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P203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1      * P205 +</w:t>
      </w:r>
    </w:p>
    <w:p>
      <w:pPr>
        <w:pStyle w:val="Normal"/>
        <w:rPr/>
      </w:pPr>
      <w:r>
        <w:rPr/>
        <w:t xml:space="preserve">      </w:t>
      </w:r>
      <w:r>
        <w:rPr/>
        <w:t xml:space="preserve">0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Evaluation on training set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test model on training data: 0.01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Correlation coefficient                  1     </w:t>
      </w:r>
    </w:p>
    <w:p>
      <w:pPr>
        <w:pStyle w:val="Normal"/>
        <w:rPr/>
      </w:pPr>
      <w:r>
        <w:rPr/>
        <w:t xml:space="preserve">Mean absolute error                      0     </w:t>
      </w:r>
    </w:p>
    <w:p>
      <w:pPr>
        <w:pStyle w:val="Normal"/>
        <w:rPr/>
      </w:pPr>
      <w:r>
        <w:rPr/>
        <w:t xml:space="preserve">Root mean squared error                  0     </w:t>
      </w:r>
    </w:p>
    <w:p>
      <w:pPr>
        <w:pStyle w:val="Normal"/>
        <w:rPr/>
      </w:pPr>
      <w:r>
        <w:rPr/>
        <w:t>Relative absolute error                  0      %</w:t>
      </w:r>
    </w:p>
    <w:p>
      <w:pPr>
        <w:pStyle w:val="Normal"/>
        <w:rPr/>
      </w:pPr>
      <w:r>
        <w:rPr/>
        <w:t>Root relative squared error              0      %</w:t>
      </w:r>
    </w:p>
    <w:p>
      <w:pPr>
        <w:pStyle w:val="Normal"/>
        <w:rPr/>
      </w:pPr>
      <w:r>
        <w:rPr/>
        <w:t xml:space="preserve">Total Number of Instances            14996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71</Words>
  <Characters>331</Characters>
  <CharactersWithSpaces>532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2019-12-06T20:18:03Z</dcterms:created>
  <dc:creator/>
  <dc:description/>
  <dc:language>en-US</dc:language>
  <cp:lastModifiedBy/>
  <dcterms:modified xsi:type="dcterms:W3CDTF">2019-12-06T20:19:04Z</dcterms:modified>
  <cp:revision>1</cp:revision>
  <dc:subject/>
  <dc:title/>
</cp:coreProperties>
</file>