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PRODUCT BRIEF  /  2026.10.12</w:t>
      </w:r>
    </w:p>
    <w:p>
      <w:pPr>
        <w:pStyle w:val="Title"/>
      </w:pPr>
      <w:r>
        <w:t>Photography Assistant</w:t>
      </w:r>
    </w:p>
    <w:p>
      <w:r>
        <w:t>미러리스 카메라 촬영자를 위한 위치·시간·천문 기반 방향 가이드</w:t>
      </w:r>
    </w:p>
    <w:p>
      <w:r>
        <w:t>서비스의 화면명과 기능명만 표기합니다. 장식적인 슬로건, 별도의 로고, 불필요한 소개 문구는 사용하지 않습니다.</w:t>
      </w:r>
    </w:p>
    <w:p>
      <w:pPr>
        <w:pStyle w:val="Heading2"/>
      </w:pPr>
      <w:r>
        <w:t>이번 개정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685"/>
            <w:shd w:fill="E8EFE6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7992"/>
            <w:shd w:fill="E8EFE6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r>
              <w:rPr>
                <w:b/>
                <w:sz w:val="18"/>
              </w:rPr>
              <w:t>적용 내용</w:t>
            </w:r>
          </w:p>
        </w:tc>
      </w:tr>
      <w:tr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명칭</w:t>
            </w:r>
          </w:p>
        </w:tc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Photography Assistant / 기존 명칭 및 로고 제거</w:t>
            </w:r>
          </w:p>
        </w:tc>
      </w:tr>
      <w:tr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페이지</w:t>
            </w:r>
          </w:p>
        </w:tc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현장 가이드 · 빛 지도 · 시간 계획 · 내 장비</w:t>
            </w:r>
          </w:p>
        </w:tc>
      </w:tr>
      <w:tr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위치</w:t>
            </w:r>
          </w:p>
        </w:tc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브라우저 현재 위치 요청 + 위경도 수동 입력; 위치 상태 명시</w:t>
            </w:r>
          </w:p>
        </w:tc>
      </w:tr>
      <w:tr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태양·달</w:t>
            </w:r>
          </w:p>
        </w:tc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좌표·선택 시각 기반 실제 근사 계산: 진북 방위, 고도, 달 위상 SVG/밝은 면 비율</w:t>
            </w:r>
          </w:p>
        </w:tc>
      </w:tr>
      <w:tr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빛 시간</w:t>
            </w:r>
          </w:p>
        </w:tc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오전·저녁 골든아워/블루아워와 일출·일몰 시간 계산</w:t>
            </w:r>
          </w:p>
        </w:tc>
      </w:tr>
    </w:tbl>
    <w:p>
      <w:pPr>
        <w:spacing w:after="0"/>
      </w:pPr>
    </w:p>
    <w:p>
      <w:pPr>
        <w:pStyle w:val="Heading2"/>
      </w:pPr>
      <w:r>
        <w:t>데스크톱 화면</w:t>
      </w:r>
    </w:p>
    <w:p>
      <w:r>
        <w:drawing>
          <wp:inline xmlns:a="http://schemas.openxmlformats.org/drawingml/2006/main" xmlns:pic="http://schemas.openxmlformats.org/drawingml/2006/picture">
            <wp:extent cx="4800600" cy="3713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40-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1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Kicker"/>
        <w:pageBreakBefore/>
      </w:pPr>
      <w:r>
        <w:t>SCREENS  /  02</w:t>
      </w:r>
    </w:p>
    <w:p>
      <w:pPr>
        <w:pStyle w:val="Heading1"/>
      </w:pPr>
      <w:r>
        <w:t>간결한 화면 구조</w:t>
      </w:r>
    </w:p>
    <w:p>
      <w:r>
        <w:t>모바일 우선 구성. 텍스트 서비스명만 사용하고, 각 페이지 제목과 첫 행동이 바로 보이도록 정리했습니다.</w:t>
      </w:r>
    </w:p>
    <w:p>
      <w:r>
        <w:drawing>
          <wp:inline xmlns:a="http://schemas.openxmlformats.org/drawingml/2006/main" xmlns:pic="http://schemas.openxmlformats.org/drawingml/2006/picture">
            <wp:extent cx="6391656" cy="3697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graphy_Assistant_Scree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69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핵심 인터랙션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E8EFE6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7733"/>
            <w:shd w:fill="E8EFE6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r>
              <w:rPr>
                <w:b/>
                <w:sz w:val="18"/>
              </w:rPr>
              <w:t>핵심 정보 / 사용자 조작</w:t>
            </w:r>
          </w:p>
        </w:tc>
      </w:tr>
      <w:tr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현장 가이드</w:t>
            </w:r>
          </w:p>
        </w:tc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GPS·수동 좌표, 촬영 의도, 권장 방향, 태양·달 고도와 달 위상</w:t>
            </w:r>
          </w:p>
        </w:tc>
      </w:tr>
      <w:tr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빛 지도</w:t>
            </w:r>
          </w:p>
        </w:tc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Google Maps A/B 마커, 진북 촬영 방위, 태양·달 방위선, 렌즈 화각</w:t>
            </w:r>
          </w:p>
        </w:tc>
      </w:tr>
      <w:tr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시간 계획</w:t>
            </w:r>
          </w:p>
        </w:tc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24시간 고도 곡선, 일출/일몰, 골든·블루 시간대, 시간 슬라이더</w:t>
            </w:r>
          </w:p>
        </w:tc>
      </w:tr>
      <w:tr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내 장비</w:t>
            </w:r>
          </w:p>
        </w:tc>
        <w:tc>
          <w:tcPr>
            <w:tcW w:type="dxa" w:w="508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미러리스 센서 크기, 실제 초점거리, 조리개·삼각대, 화각 설정</w:t>
            </w:r>
          </w:p>
        </w:tc>
      </w:tr>
    </w:tbl>
    <w:p>
      <w:pPr>
        <w:spacing w:after="0"/>
      </w:pPr>
    </w:p>
    <w:p>
      <w:pPr>
        <w:pStyle w:val="Kicker"/>
        <w:pageBreakBefore/>
      </w:pPr>
      <w:r>
        <w:t>CALCULATION  /  03</w:t>
      </w:r>
    </w:p>
    <w:p>
      <w:pPr>
        <w:pStyle w:val="Heading1"/>
      </w:pPr>
      <w:r>
        <w:t>실제 천문 계산 계약</w:t>
      </w:r>
    </w:p>
    <w:p>
      <w:pPr>
        <w:pStyle w:val="Heading2"/>
      </w:pPr>
      <w:r>
        <w:t>위치와 시간</w:t>
      </w:r>
    </w:p>
    <w:p>
      <w:r>
        <w:t>현재 위치 사용을 누르면 navigator.geolocation.getCurrentPosition을 호출하며 좌표 정확도(±m)를 기록합니다. 권한 거부 또는 비보안 환경에서는 사용자가 직접 위도와 경도를 입력합니다. 시작 시 서울 좌표는 반드시 “예시 좌표”로 표시하고 GPS와 혼동하지 않습니다.</w:t>
      </w:r>
    </w:p>
    <w:p>
      <w:r>
        <w:t>계산은 UTC instant와 위도·경도를 입력받아 태양/달의 방위각(진북 0°, 동쪽 90°, 시계방향)과 고도(수평선 기준)를 구합니다. 달 밝은 면 비율·위상 이름·밝고 어두운 영역으로 이뤄진 원반 SVG를 표시합니다. 지형/건물 차폐와 실제 구름은 계산하지 않습니다.</w:t>
      </w:r>
    </w:p>
    <w:p>
      <w:pPr>
        <w:pStyle w:val="Heading2"/>
      </w:pPr>
      <w:r>
        <w:t>사진 촬영 시간대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E8EFE6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520"/>
            <w:shd w:fill="E8EFE6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r>
              <w:rPr>
                <w:b/>
                <w:sz w:val="18"/>
              </w:rPr>
              <w:t>태양 고도 구간</w:t>
            </w:r>
          </w:p>
        </w:tc>
        <w:tc>
          <w:tcPr>
            <w:tcW w:type="dxa" w:w="4925"/>
            <w:shd w:fill="E8EFE6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r>
              <w:rPr>
                <w:b/>
                <w:sz w:val="18"/>
              </w:rPr>
              <w:t>시간 계산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아침 골든아워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-4° 상승 → +6° 상승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지정 좌표·날짜의 태양 고도 교차 시각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저녁 골든아워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+6° 하강 → -4° 하강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지정 좌표·날짜의 태양 고도 교차 시각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새벽 블루아워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-6° 상승 → -4° 상승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지정 좌표·날짜의 태양 고도 교차 시각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저녁 블루아워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-4° 하강 → -6° 하강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지정 좌표·날짜의 태양 고도 교차 시각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일출 / 일몰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태양 중심의 약 0° 고도 교차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근사 예측. 공식 역서값과 수분 차이가 날 수 있음</w:t>
            </w:r>
          </w:p>
        </w:tc>
      </w:tr>
    </w:tbl>
    <w:p>
      <w:pPr>
        <w:spacing w:after="0"/>
      </w:pPr>
    </w:p>
    <w:p>
      <w:r>
        <w:t>골든/블루 정의는 이 제품의 초기 기준으로 사진가의 정의가 다를 수 있습니다. 고위도 백야·극야처럼 교차점이 없으면 “해당 날짜에 없음”을 보여줍니다.</w:t>
      </w:r>
    </w:p>
    <w:p>
      <w:pPr>
        <w:pStyle w:val="Heading2"/>
      </w:pPr>
      <w:r>
        <w:t>시간대와 위상 주의</w:t>
      </w:r>
    </w:p>
    <w:p>
      <w:r>
        <w:t>독립 HTML 프로토타입은 기기 날짜/시간대를 표시합니다. 해외 수동 입력 좌표에 대응하는 IANA 시간대는 자동 추정하지 않으며, 정식 구현에서는 좌표 기반 시간대 어댑터와 DST 검증이 필요합니다. 원반 그림은 밝은 면과 차오름/기움을 표현하지만 실제 하늘 회전 방향까지 재현하지는 않습니다.</w:t>
      </w:r>
    </w:p>
    <w:p>
      <w:pPr>
        <w:pStyle w:val="Kicker"/>
        <w:pageBreakBefore/>
      </w:pPr>
      <w:r>
        <w:t>DELIVERY  /  04</w:t>
      </w:r>
    </w:p>
    <w:p>
      <w:pPr>
        <w:pStyle w:val="Heading1"/>
      </w:pPr>
      <w:r>
        <w:t>구현 상태와 Codex 작업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E8EFE6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2376"/>
            <w:shd w:fill="E8EFE6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r>
              <w:rPr>
                <w:b/>
                <w:sz w:val="18"/>
              </w:rPr>
              <w:t>v3 상태</w:t>
            </w:r>
          </w:p>
        </w:tc>
        <w:tc>
          <w:tcPr>
            <w:tcW w:type="dxa" w:w="5501"/>
            <w:shd w:fill="E8EFE6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r>
              <w:rPr>
                <w:b/>
                <w:sz w:val="18"/>
              </w:rPr>
              <w:t>추가 확인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브라우저 위치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실제 API 사용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HTTPS/localhost 및 실기기 권한 검증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태양/달 위치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로컬 근사 계산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독립 역서값·극단 위도 회귀 검증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달 모양 / 시간대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계산 UI 반영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위상 회전 및 지역 시간대 개선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Google Maps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연동 코드 / 모의 API 확인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실제 키·Map ID·청구·지도 타일 검증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날씨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명시적 예시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실시간 기상 API 미연동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휴대폰 나침반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수동 시뮬레이션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iOS/Android 센서 권한 및 보정 미검증</w:t>
            </w:r>
          </w:p>
        </w:tc>
      </w:tr>
      <w:tr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화각·장비·저장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프로토타입 동작</w:t>
            </w:r>
          </w:p>
        </w:tc>
        <w:tc>
          <w:tcPr>
            <w:tcW w:type="dxa" w:w="33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20" w:before="20"/>
            </w:pPr>
            <w:r>
              <w:rPr>
                <w:sz w:val="17"/>
              </w:rPr>
              <w:t>제품 데이터 계약 및 접근성 보강</w:t>
            </w:r>
          </w:p>
        </w:tc>
      </w:tr>
    </w:tbl>
    <w:p>
      <w:pPr>
        <w:spacing w:after="0"/>
      </w:pPr>
    </w:p>
    <w:p>
      <w:pPr>
        <w:pStyle w:val="Heading2"/>
      </w:pPr>
      <w:r>
        <w:t>검증 결과</w:t>
      </w:r>
    </w:p>
    <w:p>
      <w:r>
        <w:t>브라우저 기반 4개 viewport(360/390/768/1440px)에서 화면·계산·GPS mock·수동 좌표·달 위상 등 40개 검사 통과. 천문 유닛 테스트 8개 통과. Google Maps 연동은 실제 API 대신 모의 구현에서 핀 2개·선·화각 오버레이를 확인했습니다.</w:t>
      </w:r>
    </w:p>
    <w:p>
      <w:pPr>
        <w:pStyle w:val="Heading2"/>
      </w:pPr>
      <w:r>
        <w:t>Codex 실행 지시</w:t>
      </w:r>
    </w:p>
    <w:p>
      <w:r>
        <w:t>• docs/CODEX_PROMPT.md의 시작 프롬프트를 전달하고 prototype/index.html을 현재 동작 레퍼런스로 사용합니다.</w:t>
      </w:r>
    </w:p>
    <w:p>
      <w:r>
        <w:t>• 브라우저 Geolocation과 astronomy adapter를 독립 모듈로 정리하고, 위치/시간 변경 시 모든 UI가 재계산되는지 검증합니다.</w:t>
      </w:r>
    </w:p>
    <w:p>
      <w:r>
        <w:t>• 선택 좌표의 IANA 시간대, 공식 기상 API, 실기기 나침반 권한 및 오류 상태를 단계별로 추가합니다.</w:t>
      </w:r>
    </w:p>
    <w:p>
      <w:r>
        <w:t>• Google Maps 공개 브라우저 키는 HTTP referrer / Maps JavaScript API 제한을 반드시 적용합니다.</w:t>
      </w:r>
    </w:p>
    <w:p>
      <w:r>
        <w:t>참고 자료: MDN Geolocation API; SunCalc astronomical algorithms (MIT); Google Maps JavaScript API documentation. 실제 유료 지도 키와 날씨 서비스 계약은 사용자가 직접 설정해야 합니다.</w:t>
      </w:r>
    </w:p>
    <w:sectPr w:rsidR="00FC693F" w:rsidRPr="0006063C" w:rsidSect="00034616">
      <w:footerReference w:type="default" r:id="rId11"/>
      <w:pgSz w:w="12240" w:h="15840"/>
      <w:pgMar w:top="965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37167"/>
        <w:sz w:val="16"/>
      </w:rPr>
      <w:t xml:space="preserve">PHOTOGRAPHY ASSISTANT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5" w:lineRule="auto"/>
    </w:pPr>
    <w:rPr>
      <w:rFonts w:ascii="Noto Sans CJK KR" w:hAnsi="Noto Sans CJK KR" w:eastAsia="Noto Sans CJK KR"/>
      <w:color w:val="203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37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372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 w:before="20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20372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60"/>
    </w:pPr>
    <w:rPr>
      <w:rFonts w:ascii="Noto Sans CJK KR" w:hAnsi="Noto Sans CJK KR"/>
      <w:b/>
      <w:color w:val="A4722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