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C43" w:rsidRPr="0003585A" w:rsidRDefault="00F37C43" w:rsidP="00F37C43">
      <w:pPr>
        <w:spacing w:after="0"/>
      </w:pPr>
      <w:r w:rsidRPr="00F37C43">
        <w:t>1. Диаграммы  вариантов  использования  (</w:t>
      </w:r>
      <w:r w:rsidRPr="00F37C43">
        <w:rPr>
          <w:lang w:val="en-US"/>
        </w:rPr>
        <w:t>use</w:t>
      </w:r>
      <w:r w:rsidRPr="00F37C43">
        <w:t xml:space="preserve">  </w:t>
      </w:r>
      <w:r w:rsidRPr="00F37C43">
        <w:rPr>
          <w:lang w:val="en-US"/>
        </w:rPr>
        <w:t>case</w:t>
      </w:r>
      <w:r w:rsidRPr="00F37C43">
        <w:t xml:space="preserve">  </w:t>
      </w:r>
      <w:r w:rsidRPr="00F37C43">
        <w:rPr>
          <w:lang w:val="en-US"/>
        </w:rPr>
        <w:t>diagrams</w:t>
      </w:r>
      <w:r w:rsidRPr="00F37C43">
        <w:t>) В описании указать действующих лиц (</w:t>
      </w:r>
      <w:proofErr w:type="spellStart"/>
      <w:r w:rsidRPr="00F37C43">
        <w:t>акторов</w:t>
      </w:r>
      <w:proofErr w:type="spellEnd"/>
      <w:r w:rsidRPr="00F37C43">
        <w:t xml:space="preserve">), варианты использования, их связи, предусловия,  потоки событий, постусловия. </w:t>
      </w:r>
    </w:p>
    <w:p w:rsidR="0003585A" w:rsidRPr="00D8791C" w:rsidRDefault="0003585A" w:rsidP="00F37C43">
      <w:pPr>
        <w:spacing w:after="0"/>
      </w:pPr>
      <w:r w:rsidRPr="00D8791C">
        <w:rPr>
          <w:highlight w:val="yellow"/>
        </w:rPr>
        <w:t>+</w:t>
      </w:r>
    </w:p>
    <w:p w:rsidR="0003585A" w:rsidRPr="0003585A" w:rsidRDefault="0003585A" w:rsidP="00F37C43">
      <w:pPr>
        <w:spacing w:after="0"/>
      </w:pPr>
      <w:r w:rsidRPr="0003585A">
        <w:rPr>
          <w:highlight w:val="cyan"/>
        </w:rPr>
        <w:t>? : запись к врачу и запись на анализы: надо разделять?</w:t>
      </w:r>
    </w:p>
    <w:p w:rsidR="00F37C43" w:rsidRPr="0003585A" w:rsidRDefault="00F37C43" w:rsidP="00F37C43">
      <w:pPr>
        <w:spacing w:after="0"/>
      </w:pPr>
      <w:proofErr w:type="gramStart"/>
      <w:r w:rsidRPr="00F37C43">
        <w:t>2.1 Диаграммы  классов  (</w:t>
      </w:r>
      <w:r w:rsidRPr="00F37C43">
        <w:rPr>
          <w:lang w:val="en-US"/>
        </w:rPr>
        <w:t>class</w:t>
      </w:r>
      <w:r w:rsidRPr="00F37C43">
        <w:t xml:space="preserve">  </w:t>
      </w:r>
      <w:r w:rsidRPr="00F37C43">
        <w:rPr>
          <w:lang w:val="en-US"/>
        </w:rPr>
        <w:t>diagrams</w:t>
      </w:r>
      <w:r w:rsidRPr="00F37C43">
        <w:t xml:space="preserve">) В отчете указываются классы, поля, связи между классами (через какое поле осуществляется связь), стереотипы классов, атрибуты, операции (аргументы, типы данных аргумента, тип возвращаемого значения), ассоциации, зависимости, агрегации, обобщения, множественность. </w:t>
      </w:r>
      <w:proofErr w:type="gramEnd"/>
    </w:p>
    <w:p w:rsidR="00F37C43" w:rsidRPr="00F37C43" w:rsidRDefault="00F37C43" w:rsidP="00F37C43">
      <w:pPr>
        <w:spacing w:after="0"/>
        <w:rPr>
          <w:lang w:val="en-US"/>
        </w:rPr>
      </w:pPr>
      <w:r w:rsidRPr="00F37C43">
        <w:rPr>
          <w:highlight w:val="yellow"/>
          <w:lang w:val="en-US"/>
        </w:rPr>
        <w:t>+ -</w:t>
      </w:r>
    </w:p>
    <w:p w:rsidR="00F37C43" w:rsidRPr="00D8791C" w:rsidRDefault="00F37C43" w:rsidP="00F37C43">
      <w:pPr>
        <w:spacing w:after="0"/>
      </w:pPr>
      <w:r w:rsidRPr="00F37C43">
        <w:t>2.2 Диаграмма пакетов</w:t>
      </w:r>
      <w:proofErr w:type="gramStart"/>
      <w:r w:rsidRPr="00F37C43">
        <w:t xml:space="preserve"> В</w:t>
      </w:r>
      <w:proofErr w:type="gramEnd"/>
      <w:r w:rsidRPr="00F37C43">
        <w:t xml:space="preserve"> отчете указываются название пакетов и их связи. </w:t>
      </w:r>
    </w:p>
    <w:p w:rsidR="0003585A" w:rsidRPr="0003585A" w:rsidRDefault="0003585A" w:rsidP="00F37C43">
      <w:pPr>
        <w:spacing w:after="0"/>
        <w:rPr>
          <w:lang w:val="en-US"/>
        </w:rPr>
      </w:pPr>
      <w:r w:rsidRPr="0003585A">
        <w:rPr>
          <w:highlight w:val="yellow"/>
          <w:lang w:val="en-US"/>
        </w:rPr>
        <w:t>+</w:t>
      </w:r>
    </w:p>
    <w:p w:rsidR="00F37C43" w:rsidRPr="00D8791C" w:rsidRDefault="00F37C43" w:rsidP="00F37C43">
      <w:pPr>
        <w:spacing w:after="0"/>
      </w:pPr>
      <w:r w:rsidRPr="00F37C43">
        <w:t>3. Диаграммы последовательности (</w:t>
      </w:r>
      <w:r w:rsidRPr="00F37C43">
        <w:rPr>
          <w:lang w:val="en-US"/>
        </w:rPr>
        <w:t>sequence</w:t>
      </w:r>
      <w:r w:rsidRPr="00F37C43">
        <w:t xml:space="preserve"> </w:t>
      </w:r>
      <w:r w:rsidRPr="00F37C43">
        <w:rPr>
          <w:lang w:val="en-US"/>
        </w:rPr>
        <w:t>diagrams</w:t>
      </w:r>
      <w:r w:rsidRPr="00F37C43">
        <w:t xml:space="preserve">)  В отчете указать объекты, </w:t>
      </w:r>
      <w:proofErr w:type="gramStart"/>
      <w:r w:rsidRPr="00F37C43">
        <w:t>сообщения</w:t>
      </w:r>
      <w:proofErr w:type="gramEnd"/>
      <w:r w:rsidRPr="00F37C43">
        <w:t xml:space="preserve"> приведенные в диаграмме, при наличии управляющая информация. </w:t>
      </w:r>
    </w:p>
    <w:p w:rsidR="00F37C43" w:rsidRPr="00F37C43" w:rsidRDefault="00F37C43" w:rsidP="00F37C43">
      <w:pPr>
        <w:spacing w:after="0"/>
      </w:pPr>
      <w:r>
        <w:rPr>
          <w:highlight w:val="yellow"/>
        </w:rPr>
        <w:t>(*)</w:t>
      </w:r>
      <w:r w:rsidRPr="00F37C43">
        <w:rPr>
          <w:highlight w:val="yellow"/>
        </w:rPr>
        <w:t>черви</w:t>
      </w:r>
    </w:p>
    <w:p w:rsidR="00F37C43" w:rsidRPr="00D8791C" w:rsidRDefault="00F37C43" w:rsidP="00F37C43">
      <w:pPr>
        <w:spacing w:after="0"/>
      </w:pPr>
      <w:r w:rsidRPr="00F37C43">
        <w:t>4. Кооперативные  диаграммы  (</w:t>
      </w:r>
      <w:r w:rsidRPr="00F37C43">
        <w:rPr>
          <w:lang w:val="en-US"/>
        </w:rPr>
        <w:t>collaboration</w:t>
      </w:r>
      <w:r w:rsidRPr="00F37C43">
        <w:t xml:space="preserve">  </w:t>
      </w:r>
      <w:r w:rsidRPr="00F37C43">
        <w:rPr>
          <w:lang w:val="en-US"/>
        </w:rPr>
        <w:t>diagrams</w:t>
      </w:r>
      <w:r w:rsidRPr="00F37C43">
        <w:t xml:space="preserve">) В отчете указать объекты и пронумерованные сообщения. </w:t>
      </w:r>
    </w:p>
    <w:p w:rsidR="00F37C43" w:rsidRPr="00D8791C" w:rsidRDefault="00EE6007" w:rsidP="00F37C43">
      <w:pPr>
        <w:spacing w:after="0"/>
      </w:pPr>
      <w:r w:rsidRPr="00EE6007">
        <w:rPr>
          <w:highlight w:val="yellow"/>
        </w:rPr>
        <w:t>(*) части системы, каналы между ними, сообщения</w:t>
      </w:r>
    </w:p>
    <w:p w:rsidR="00D8791C" w:rsidRPr="00D8791C" w:rsidRDefault="00D8791C" w:rsidP="00F37C43">
      <w:pPr>
        <w:spacing w:after="0"/>
      </w:pPr>
      <w:r w:rsidRPr="00D8791C">
        <w:rPr>
          <w:highlight w:val="cyan"/>
        </w:rPr>
        <w:t>?: Правильно ли у меня или надо увеличить уровень абстракции?</w:t>
      </w:r>
      <w:r>
        <w:t xml:space="preserve"> </w:t>
      </w:r>
    </w:p>
    <w:p w:rsidR="00F37C43" w:rsidRDefault="00F37C43" w:rsidP="00F37C43">
      <w:pPr>
        <w:spacing w:after="0"/>
      </w:pPr>
      <w:r w:rsidRPr="00F37C43">
        <w:t>5. Диаграммы  состояний  (</w:t>
      </w:r>
      <w:proofErr w:type="spellStart"/>
      <w:r w:rsidRPr="00F37C43">
        <w:rPr>
          <w:lang w:val="en-US"/>
        </w:rPr>
        <w:t>statechart</w:t>
      </w:r>
      <w:proofErr w:type="spellEnd"/>
      <w:r w:rsidRPr="00F37C43">
        <w:t xml:space="preserve">  </w:t>
      </w:r>
      <w:r w:rsidRPr="00F37C43">
        <w:rPr>
          <w:lang w:val="en-US"/>
        </w:rPr>
        <w:t>diagrams</w:t>
      </w:r>
      <w:r w:rsidRPr="00F37C43">
        <w:t xml:space="preserve">) В отчете указываются состояния (связанные с данными 5-ти типов: деятельность, входное действие, выходное действие, событие и история состояния) и условия. </w:t>
      </w:r>
    </w:p>
    <w:p w:rsidR="00EE6007" w:rsidRDefault="00EE6007" w:rsidP="00F37C43">
      <w:pPr>
        <w:spacing w:after="0"/>
      </w:pPr>
      <w:r w:rsidRPr="00EE6007">
        <w:rPr>
          <w:highlight w:val="yellow"/>
        </w:rPr>
        <w:t>прямоугольники-состояния и переходы между ними</w:t>
      </w:r>
    </w:p>
    <w:p w:rsidR="0003585A" w:rsidRPr="00F37C43" w:rsidRDefault="0003585A" w:rsidP="00F37C43">
      <w:pPr>
        <w:spacing w:after="0"/>
      </w:pPr>
      <w:r w:rsidRPr="00706736">
        <w:rPr>
          <w:highlight w:val="cyan"/>
        </w:rPr>
        <w:t>?: для одного пользователя?</w:t>
      </w:r>
    </w:p>
    <w:p w:rsidR="00F37C43" w:rsidRDefault="00F37C43" w:rsidP="00F37C43">
      <w:pPr>
        <w:spacing w:after="0"/>
      </w:pPr>
      <w:r w:rsidRPr="00F37C43">
        <w:t>6 Диаграммы  деятельностей  (</w:t>
      </w:r>
      <w:r w:rsidRPr="00F37C43">
        <w:rPr>
          <w:lang w:val="en-US"/>
        </w:rPr>
        <w:t>activity</w:t>
      </w:r>
      <w:r w:rsidRPr="00F37C43">
        <w:t xml:space="preserve">  </w:t>
      </w:r>
      <w:r w:rsidRPr="00F37C43">
        <w:rPr>
          <w:lang w:val="en-US"/>
        </w:rPr>
        <w:t>diagrams</w:t>
      </w:r>
      <w:r w:rsidRPr="00F37C43">
        <w:t xml:space="preserve">) В отчете указываются состояние деятельности, переходы между состояниями. </w:t>
      </w:r>
    </w:p>
    <w:p w:rsidR="0003585A" w:rsidRPr="00D8791C" w:rsidRDefault="00EE6007" w:rsidP="0003585A">
      <w:pPr>
        <w:spacing w:after="0"/>
      </w:pPr>
      <w:r w:rsidRPr="00EE6007">
        <w:rPr>
          <w:highlight w:val="yellow"/>
        </w:rPr>
        <w:t>Пулы, действия, условия</w:t>
      </w:r>
    </w:p>
    <w:p w:rsidR="00F37C43" w:rsidRPr="00706736" w:rsidRDefault="00F37C43" w:rsidP="00F37C43">
      <w:pPr>
        <w:spacing w:after="0"/>
      </w:pPr>
      <w:r w:rsidRPr="00F37C43">
        <w:t>7. Диаграммы  компонентов  (</w:t>
      </w:r>
      <w:r w:rsidRPr="00F37C43">
        <w:rPr>
          <w:lang w:val="en-US"/>
        </w:rPr>
        <w:t>component</w:t>
      </w:r>
      <w:r w:rsidRPr="00F37C43">
        <w:t xml:space="preserve">  </w:t>
      </w:r>
      <w:r w:rsidRPr="00F37C43">
        <w:rPr>
          <w:lang w:val="en-US"/>
        </w:rPr>
        <w:t>diagrams</w:t>
      </w:r>
      <w:r w:rsidRPr="00F37C43">
        <w:t>) В отчете указывается перечень компонентов, их спецификации и зависимости.</w:t>
      </w:r>
    </w:p>
    <w:p w:rsidR="0003585A" w:rsidRPr="00D8791C" w:rsidRDefault="0003585A" w:rsidP="00F37C43">
      <w:pPr>
        <w:spacing w:after="0"/>
      </w:pPr>
      <w:r w:rsidRPr="00D8791C">
        <w:rPr>
          <w:highlight w:val="yellow"/>
        </w:rPr>
        <w:t>+</w:t>
      </w:r>
    </w:p>
    <w:p w:rsidR="0057525C" w:rsidRPr="00D8791C" w:rsidRDefault="00F37C43" w:rsidP="00F37C43">
      <w:pPr>
        <w:spacing w:after="0"/>
      </w:pPr>
      <w:r w:rsidRPr="00F37C43">
        <w:t xml:space="preserve"> 8. Диаграммы  размещения  (</w:t>
      </w:r>
      <w:r w:rsidRPr="00F37C43">
        <w:rPr>
          <w:lang w:val="en-US"/>
        </w:rPr>
        <w:t>deployment</w:t>
      </w:r>
      <w:r w:rsidRPr="00F37C43">
        <w:t xml:space="preserve">  </w:t>
      </w:r>
      <w:r w:rsidRPr="00F37C43">
        <w:rPr>
          <w:lang w:val="en-US"/>
        </w:rPr>
        <w:t>diagrams</w:t>
      </w:r>
      <w:r w:rsidRPr="00F37C43">
        <w:t>) В отчете указываются компоненты сети (узлы) и их взаимосвязи.</w:t>
      </w:r>
    </w:p>
    <w:p w:rsidR="0003585A" w:rsidRPr="0003585A" w:rsidRDefault="0003585A" w:rsidP="00F37C43">
      <w:pPr>
        <w:spacing w:after="0"/>
        <w:rPr>
          <w:lang w:val="en-US"/>
        </w:rPr>
      </w:pPr>
      <w:r w:rsidRPr="0003585A">
        <w:rPr>
          <w:highlight w:val="yellow"/>
          <w:lang w:val="en-US"/>
        </w:rPr>
        <w:t>+</w:t>
      </w:r>
    </w:p>
    <w:sectPr w:rsidR="0003585A" w:rsidRPr="0003585A" w:rsidSect="00575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37C43"/>
    <w:rsid w:val="0003585A"/>
    <w:rsid w:val="00426D2C"/>
    <w:rsid w:val="0057525C"/>
    <w:rsid w:val="00706736"/>
    <w:rsid w:val="00803499"/>
    <w:rsid w:val="00D8791C"/>
    <w:rsid w:val="00EE6007"/>
    <w:rsid w:val="00F37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yakovleva_yu_a</cp:lastModifiedBy>
  <cp:revision>3</cp:revision>
  <dcterms:created xsi:type="dcterms:W3CDTF">2019-02-17T17:30:00Z</dcterms:created>
  <dcterms:modified xsi:type="dcterms:W3CDTF">2019-02-22T13:45:00Z</dcterms:modified>
</cp:coreProperties>
</file>