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6B" w:rsidRDefault="00D30F6B" w:rsidP="00D30F6B">
      <w:pPr>
        <w:spacing w:before="1000" w:after="0" w:line="240" w:lineRule="auto"/>
        <w:jc w:val="center"/>
      </w:pPr>
      <w:r>
        <w:t>Gimnazija Vič</w:t>
      </w:r>
    </w:p>
    <w:p w:rsidR="00D30F6B" w:rsidRDefault="00D30F6B" w:rsidP="00D30F6B">
      <w:pPr>
        <w:spacing w:after="0" w:line="240" w:lineRule="auto"/>
        <w:jc w:val="center"/>
      </w:pPr>
      <w:r>
        <w:t>Tržaška cesta 72</w:t>
      </w:r>
    </w:p>
    <w:p w:rsidR="00D30F6B" w:rsidRDefault="00D30F6B" w:rsidP="00D30F6B">
      <w:pPr>
        <w:spacing w:after="0" w:line="240" w:lineRule="auto"/>
        <w:jc w:val="center"/>
      </w:pPr>
      <w:r>
        <w:t>1000 Ljubljana</w:t>
      </w:r>
    </w:p>
    <w:p w:rsidR="00314B37" w:rsidRPr="00F10D95" w:rsidRDefault="00314B37" w:rsidP="00D30F6B">
      <w:pPr>
        <w:pStyle w:val="Title"/>
      </w:pPr>
      <w:proofErr w:type="spellStart"/>
      <w:r w:rsidRPr="00F10D95">
        <w:t>Projektna</w:t>
      </w:r>
      <w:proofErr w:type="spellEnd"/>
      <w:r w:rsidRPr="00F10D95">
        <w:t xml:space="preserve"> </w:t>
      </w:r>
      <w:proofErr w:type="spellStart"/>
      <w:r w:rsidR="00047A85" w:rsidRPr="00F10D95">
        <w:t>Naloga</w:t>
      </w:r>
      <w:proofErr w:type="spellEnd"/>
    </w:p>
    <w:p w:rsidR="00314B37" w:rsidRPr="00D30F6B" w:rsidRDefault="00047A85" w:rsidP="00D30F6B">
      <w:pPr>
        <w:pStyle w:val="Subtitle1"/>
      </w:pPr>
      <w:proofErr w:type="spellStart"/>
      <w:r w:rsidRPr="00D30F6B">
        <w:t>Moderna</w:t>
      </w:r>
      <w:proofErr w:type="spellEnd"/>
      <w:r w:rsidRPr="00D30F6B">
        <w:t xml:space="preserve"> </w:t>
      </w:r>
      <w:proofErr w:type="spellStart"/>
      <w:r w:rsidRPr="00D30F6B">
        <w:t>kriptografiaj</w:t>
      </w:r>
      <w:proofErr w:type="spellEnd"/>
    </w:p>
    <w:p w:rsidR="00047A85" w:rsidRPr="00F10D95" w:rsidRDefault="00047A85" w:rsidP="00D30F6B">
      <w:pPr>
        <w:spacing w:after="0"/>
      </w:pPr>
      <w:r w:rsidRPr="00F10D95">
        <w:t>Mentorica: Marina TROST</w:t>
      </w:r>
    </w:p>
    <w:p w:rsidR="00324E0D" w:rsidRPr="00F10D95" w:rsidRDefault="00047A85" w:rsidP="00D30F6B">
      <w:pPr>
        <w:tabs>
          <w:tab w:val="left" w:pos="6523"/>
        </w:tabs>
      </w:pPr>
      <w:r w:rsidRPr="00F10D95">
        <w:t>Ljubljana, 201</w:t>
      </w:r>
      <w:r w:rsidR="00D30F6B">
        <w:t>9</w:t>
      </w:r>
      <w:r w:rsidR="00D30F6B">
        <w:tab/>
      </w:r>
      <w:r w:rsidR="0042154A" w:rsidRPr="00F10D95">
        <w:t xml:space="preserve">Avtor: Luka </w:t>
      </w:r>
      <w:r w:rsidRPr="00F10D95">
        <w:t>ORLIĆ</w:t>
      </w:r>
      <w:r w:rsidR="00324E0D" w:rsidRPr="00F10D95">
        <w:t xml:space="preserve">, </w:t>
      </w:r>
      <w:proofErr w:type="spellStart"/>
      <w:r w:rsidR="00324E0D" w:rsidRPr="00F10D95">
        <w:t>1.a</w:t>
      </w:r>
      <w:proofErr w:type="spellEnd"/>
    </w:p>
    <w:p w:rsidR="00324E0D" w:rsidRPr="00A16503" w:rsidRDefault="00BC0B1C" w:rsidP="00DC7497">
      <w:pPr>
        <w:pStyle w:val="Title-Numless"/>
        <w:rPr>
          <w:rFonts w:cs="Arial"/>
          <w:lang w:val="sl-SI"/>
        </w:rPr>
      </w:pPr>
      <w:bookmarkStart w:id="0" w:name="_Toc1929409"/>
      <w:r w:rsidRPr="00A16503">
        <w:rPr>
          <w:lang w:val="sl-SI"/>
        </w:rPr>
        <w:lastRenderedPageBreak/>
        <w:t>IZVLE</w:t>
      </w:r>
      <w:r w:rsidRPr="00A16503">
        <w:rPr>
          <w:rFonts w:cs="Arial"/>
          <w:lang w:val="sl-SI"/>
        </w:rPr>
        <w:t>ČEK</w:t>
      </w:r>
      <w:bookmarkEnd w:id="0"/>
    </w:p>
    <w:p w:rsidR="00126D22" w:rsidRPr="00F10D95" w:rsidRDefault="00126D22" w:rsidP="00471A45">
      <w:commentRangeStart w:id="1"/>
      <w:r w:rsidRPr="00F10D95">
        <w:t>Moderna kriptografija ima</w:t>
      </w:r>
      <w:r w:rsidR="00152164" w:rsidRPr="00F10D95">
        <w:t xml:space="preserve"> široko uporabo v vsakodnevnem življenju</w:t>
      </w:r>
      <w:r w:rsidRPr="00F10D95">
        <w:t>. V nalogi so podana področja uporabe kriptografije</w:t>
      </w:r>
      <w:r w:rsidR="00152164" w:rsidRPr="00F10D95">
        <w:t xml:space="preserve"> v sodobnem svetu</w:t>
      </w:r>
      <w:r w:rsidRPr="00F10D95">
        <w:t xml:space="preserve"> s posebnim poudarkom na digitalnih</w:t>
      </w:r>
      <w:r w:rsidR="00EE4B02" w:rsidRPr="00F10D95">
        <w:t xml:space="preserve"> potrdil</w:t>
      </w:r>
      <w:r w:rsidRPr="00F10D95">
        <w:t>, zgoščevalnih funkcij</w:t>
      </w:r>
      <w:r w:rsidR="00152164" w:rsidRPr="00F10D95">
        <w:t>ah</w:t>
      </w:r>
      <w:r w:rsidRPr="00F10D95">
        <w:t xml:space="preserve"> v m</w:t>
      </w:r>
      <w:r w:rsidR="00152164" w:rsidRPr="00F10D95">
        <w:t>oderni kriptografiji in</w:t>
      </w:r>
      <w:r w:rsidRPr="00F10D95">
        <w:t xml:space="preserve"> metodah simetrične </w:t>
      </w:r>
      <w:r w:rsidR="00152164" w:rsidRPr="00F10D95">
        <w:t xml:space="preserve">kriptografije. </w:t>
      </w:r>
      <w:r w:rsidR="00EE4B02" w:rsidRPr="00F10D95">
        <w:t xml:space="preserve">Brez poudarka so pokrite razlike med moderno kriptografijo in </w:t>
      </w:r>
      <w:proofErr w:type="spellStart"/>
      <w:r w:rsidR="00EE4B02" w:rsidRPr="00F10D95">
        <w:t>steganografijo</w:t>
      </w:r>
      <w:proofErr w:type="spellEnd"/>
      <w:r w:rsidR="00EE4B02" w:rsidRPr="00F10D95">
        <w:t xml:space="preserve"> ter asimetrična kriptografija.</w:t>
      </w:r>
      <w:r w:rsidR="00152164" w:rsidRPr="00F10D95">
        <w:t xml:space="preserve"> </w:t>
      </w:r>
    </w:p>
    <w:p w:rsidR="00324E0D" w:rsidRPr="00F10D95" w:rsidRDefault="00BC0B1C" w:rsidP="00471A45">
      <w:r w:rsidRPr="00F10D95">
        <w:t>Projekt</w:t>
      </w:r>
      <w:r w:rsidR="00F0055B" w:rsidRPr="00F10D95">
        <w:t>n</w:t>
      </w:r>
      <w:r w:rsidRPr="00F10D95">
        <w:t>a naloga</w:t>
      </w:r>
      <w:r w:rsidR="00554BE8" w:rsidRPr="00F10D95">
        <w:t xml:space="preserve"> </w:t>
      </w:r>
      <w:r w:rsidR="00126D22" w:rsidRPr="00F10D95">
        <w:t xml:space="preserve">v teoretičnem delu </w:t>
      </w:r>
      <w:r w:rsidR="00F0055B" w:rsidRPr="00F10D95">
        <w:t>govori o moderni kriptografiji v sod</w:t>
      </w:r>
      <w:r w:rsidR="00554BE8" w:rsidRPr="00F10D95">
        <w:t>o</w:t>
      </w:r>
      <w:r w:rsidR="00F0055B" w:rsidRPr="00F10D95">
        <w:t>b</w:t>
      </w:r>
      <w:r w:rsidR="00554BE8" w:rsidRPr="00F10D95">
        <w:t>nem svetu. V njej so podani podatki kako in kje se kriptografija uporablja v današnjem svetu, razložil</w:t>
      </w:r>
      <w:r w:rsidR="00F0055B" w:rsidRPr="00F10D95">
        <w:t>a</w:t>
      </w:r>
      <w:r w:rsidR="00554BE8" w:rsidRPr="00F10D95">
        <w:t xml:space="preserve"> bo uporabo digitalnih podpisov in zgoščevalnih funkcij </w:t>
      </w:r>
      <w:r w:rsidR="00F249E6" w:rsidRPr="00F10D95">
        <w:t xml:space="preserve">v moderni kriptografiji </w:t>
      </w:r>
      <w:r w:rsidR="00554BE8" w:rsidRPr="00F10D95">
        <w:t xml:space="preserve">ter tudi </w:t>
      </w:r>
      <w:r w:rsidR="00F249E6" w:rsidRPr="00F10D95">
        <w:t>metode simetrične in asimetrične kriptografije. S</w:t>
      </w:r>
      <w:r w:rsidR="00554BE8" w:rsidRPr="00F10D95">
        <w:t>imetrično podrobneje kakor asimetrično, kot po dogovoru z mentorico projekta.</w:t>
      </w:r>
      <w:r w:rsidR="00493EF3" w:rsidRPr="00F10D95">
        <w:t xml:space="preserve"> </w:t>
      </w:r>
      <w:r w:rsidR="00126D22" w:rsidRPr="00F10D95">
        <w:t xml:space="preserve">Omenjeni bosta kriptoanaliza in </w:t>
      </w:r>
      <w:proofErr w:type="spellStart"/>
      <w:r w:rsidR="00126D22" w:rsidRPr="00F10D95">
        <w:t>steganografija</w:t>
      </w:r>
      <w:proofErr w:type="spellEnd"/>
      <w:r w:rsidR="00126D22" w:rsidRPr="00F10D95">
        <w:t>.</w:t>
      </w:r>
    </w:p>
    <w:p w:rsidR="00324E0D" w:rsidRPr="00A16503" w:rsidRDefault="00EE4B02" w:rsidP="00DC7497">
      <w:pPr>
        <w:pStyle w:val="Title-Numless"/>
        <w:rPr>
          <w:lang w:val="sl-SI"/>
        </w:rPr>
      </w:pPr>
      <w:bookmarkStart w:id="2" w:name="_Toc1929410"/>
      <w:r w:rsidRPr="00A16503">
        <w:rPr>
          <w:lang w:val="sl-SI"/>
        </w:rPr>
        <w:t>KLJUČNE BESEDE</w:t>
      </w:r>
      <w:bookmarkEnd w:id="2"/>
    </w:p>
    <w:p w:rsidR="00EE4B02" w:rsidRPr="00F10D95" w:rsidRDefault="00EE4B02" w:rsidP="00471A45">
      <w:r w:rsidRPr="00F10D95">
        <w:t xml:space="preserve">moderna kriptografija, simetrična kriptografija, asimetrična kriptografija, </w:t>
      </w:r>
      <w:proofErr w:type="spellStart"/>
      <w:r w:rsidRPr="00F10D95">
        <w:t>steganografija</w:t>
      </w:r>
      <w:proofErr w:type="spellEnd"/>
      <w:r w:rsidRPr="00F10D95">
        <w:t>, kriptografske zgoščevalne funkcije, digitalna potrdila</w:t>
      </w:r>
    </w:p>
    <w:p w:rsidR="00EE4B02" w:rsidRPr="00F10D95" w:rsidRDefault="00EE4B02" w:rsidP="00DC7497">
      <w:pPr>
        <w:pStyle w:val="Title-Numless"/>
      </w:pPr>
      <w:bookmarkStart w:id="3" w:name="_Toc1929411"/>
      <w:r w:rsidRPr="00F10D95">
        <w:t>ABSTRACT</w:t>
      </w:r>
      <w:bookmarkEnd w:id="3"/>
    </w:p>
    <w:p w:rsidR="006B7C1C" w:rsidRPr="00F10D95" w:rsidRDefault="006B7C1C" w:rsidP="00471A45">
      <w:r w:rsidRPr="00F10D95">
        <w:t xml:space="preserve">Modern </w:t>
      </w:r>
      <w:proofErr w:type="spellStart"/>
      <w:r w:rsidRPr="00F10D95">
        <w:t>cryptography</w:t>
      </w:r>
      <w:proofErr w:type="spellEnd"/>
      <w:r w:rsidRPr="00F10D95">
        <w:t xml:space="preserve"> </w:t>
      </w:r>
      <w:proofErr w:type="spellStart"/>
      <w:r w:rsidRPr="00F10D95">
        <w:t>has</w:t>
      </w:r>
      <w:proofErr w:type="spellEnd"/>
      <w:r w:rsidRPr="00F10D95">
        <w:t xml:space="preserve"> a </w:t>
      </w:r>
      <w:proofErr w:type="spellStart"/>
      <w:r w:rsidRPr="00F10D95">
        <w:t>wide</w:t>
      </w:r>
      <w:proofErr w:type="spellEnd"/>
      <w:r w:rsidRPr="00F10D95">
        <w:t xml:space="preserve"> range </w:t>
      </w:r>
      <w:proofErr w:type="spellStart"/>
      <w:r w:rsidRPr="00F10D95">
        <w:t>of</w:t>
      </w:r>
      <w:proofErr w:type="spellEnd"/>
      <w:r w:rsidRPr="00F10D95">
        <w:t xml:space="preserve"> </w:t>
      </w:r>
      <w:proofErr w:type="spellStart"/>
      <w:r w:rsidRPr="00F10D95">
        <w:t>uses</w:t>
      </w:r>
      <w:proofErr w:type="spellEnd"/>
      <w:r w:rsidRPr="00F10D95">
        <w:t xml:space="preserve"> in </w:t>
      </w:r>
      <w:proofErr w:type="spellStart"/>
      <w:r w:rsidRPr="00F10D95">
        <w:t>everyday</w:t>
      </w:r>
      <w:proofErr w:type="spellEnd"/>
      <w:r w:rsidRPr="00F10D95">
        <w:t xml:space="preserve"> </w:t>
      </w:r>
      <w:proofErr w:type="spellStart"/>
      <w:r w:rsidRPr="00F10D95">
        <w:t>life</w:t>
      </w:r>
      <w:proofErr w:type="spellEnd"/>
      <w:r w:rsidRPr="00F10D95">
        <w:t xml:space="preserve">. </w:t>
      </w:r>
      <w:proofErr w:type="spellStart"/>
      <w:r w:rsidRPr="00F10D95">
        <w:t>Within</w:t>
      </w:r>
      <w:proofErr w:type="spellEnd"/>
      <w:r w:rsidRPr="00F10D95">
        <w:t xml:space="preserve"> </w:t>
      </w:r>
      <w:proofErr w:type="spellStart"/>
      <w:r w:rsidRPr="00F10D95">
        <w:t>the</w:t>
      </w:r>
      <w:proofErr w:type="spellEnd"/>
      <w:r w:rsidRPr="00F10D95">
        <w:t xml:space="preserve"> </w:t>
      </w:r>
      <w:proofErr w:type="spellStart"/>
      <w:r w:rsidRPr="00F10D95">
        <w:rPr>
          <w:rStyle w:val="ui"/>
        </w:rPr>
        <w:t>project</w:t>
      </w:r>
      <w:proofErr w:type="spellEnd"/>
      <w:r w:rsidRPr="00F10D95">
        <w:rPr>
          <w:rStyle w:val="ui"/>
        </w:rPr>
        <w:t xml:space="preserve">, </w:t>
      </w:r>
      <w:proofErr w:type="spellStart"/>
      <w:r w:rsidRPr="00F10D95">
        <w:rPr>
          <w:rStyle w:val="ui"/>
        </w:rPr>
        <w:t>there</w:t>
      </w:r>
      <w:proofErr w:type="spellEnd"/>
      <w:r w:rsidRPr="00F10D95">
        <w:t xml:space="preserve"> are </w:t>
      </w:r>
      <w:proofErr w:type="spellStart"/>
      <w:r w:rsidRPr="00F10D95">
        <w:t>given</w:t>
      </w:r>
      <w:proofErr w:type="spellEnd"/>
      <w:r w:rsidRPr="00F10D95">
        <w:t xml:space="preserve"> </w:t>
      </w:r>
      <w:proofErr w:type="spellStart"/>
      <w:r w:rsidRPr="00F10D95">
        <w:t>the</w:t>
      </w:r>
      <w:proofErr w:type="spellEnd"/>
      <w:r w:rsidRPr="00F10D95">
        <w:t xml:space="preserve"> </w:t>
      </w:r>
      <w:proofErr w:type="spellStart"/>
      <w:r w:rsidRPr="00F10D95">
        <w:t>uses</w:t>
      </w:r>
      <w:proofErr w:type="spellEnd"/>
      <w:r w:rsidRPr="00F10D95">
        <w:t xml:space="preserve"> </w:t>
      </w:r>
      <w:proofErr w:type="spellStart"/>
      <w:r w:rsidRPr="00F10D95">
        <w:t>of</w:t>
      </w:r>
      <w:proofErr w:type="spellEnd"/>
      <w:r w:rsidRPr="00F10D95">
        <w:t xml:space="preserve"> modern </w:t>
      </w:r>
      <w:proofErr w:type="spellStart"/>
      <w:r w:rsidRPr="00F10D95">
        <w:rPr>
          <w:rStyle w:val="ui"/>
        </w:rPr>
        <w:t>cryptography</w:t>
      </w:r>
      <w:proofErr w:type="spellEnd"/>
      <w:r w:rsidRPr="00F10D95">
        <w:t xml:space="preserve"> in </w:t>
      </w:r>
      <w:proofErr w:type="spellStart"/>
      <w:r w:rsidRPr="00F10D95">
        <w:t>the</w:t>
      </w:r>
      <w:proofErr w:type="spellEnd"/>
      <w:r w:rsidRPr="00F10D95">
        <w:t xml:space="preserve"> modern </w:t>
      </w:r>
      <w:proofErr w:type="spellStart"/>
      <w:r w:rsidRPr="00F10D95">
        <w:t>world</w:t>
      </w:r>
      <w:proofErr w:type="spellEnd"/>
      <w:r w:rsidRPr="00F10D95">
        <w:t xml:space="preserve"> </w:t>
      </w:r>
      <w:proofErr w:type="spellStart"/>
      <w:r w:rsidRPr="00F10D95">
        <w:t>with</w:t>
      </w:r>
      <w:proofErr w:type="spellEnd"/>
      <w:r w:rsidRPr="00F10D95">
        <w:t xml:space="preserve"> </w:t>
      </w:r>
      <w:proofErr w:type="spellStart"/>
      <w:r w:rsidRPr="00F10D95">
        <w:t>special</w:t>
      </w:r>
      <w:proofErr w:type="spellEnd"/>
      <w:r w:rsidRPr="00F10D95">
        <w:t xml:space="preserve"> </w:t>
      </w:r>
      <w:proofErr w:type="spellStart"/>
      <w:r w:rsidRPr="00F10D95">
        <w:rPr>
          <w:rStyle w:val="ui"/>
        </w:rPr>
        <w:t>emphasis</w:t>
      </w:r>
      <w:proofErr w:type="spellEnd"/>
      <w:r w:rsidRPr="00F10D95">
        <w:t xml:space="preserve"> on </w:t>
      </w:r>
      <w:proofErr w:type="spellStart"/>
      <w:r w:rsidRPr="00F10D95">
        <w:t>digital</w:t>
      </w:r>
      <w:proofErr w:type="spellEnd"/>
      <w:r w:rsidRPr="00F10D95">
        <w:t xml:space="preserve"> </w:t>
      </w:r>
      <w:proofErr w:type="spellStart"/>
      <w:r w:rsidRPr="00F10D95">
        <w:t>certificate</w:t>
      </w:r>
      <w:proofErr w:type="spellEnd"/>
      <w:r w:rsidRPr="00F10D95">
        <w:t xml:space="preserve">, </w:t>
      </w:r>
      <w:proofErr w:type="spellStart"/>
      <w:r w:rsidRPr="00F10D95">
        <w:rPr>
          <w:rStyle w:val="ui"/>
        </w:rPr>
        <w:t>cryptographic</w:t>
      </w:r>
      <w:proofErr w:type="spellEnd"/>
      <w:r w:rsidRPr="00F10D95">
        <w:t xml:space="preserve"> </w:t>
      </w:r>
      <w:proofErr w:type="spellStart"/>
      <w:r w:rsidRPr="00F10D95">
        <w:t>hash</w:t>
      </w:r>
      <w:proofErr w:type="spellEnd"/>
      <w:r w:rsidRPr="00F10D95">
        <w:t xml:space="preserve"> </w:t>
      </w:r>
      <w:proofErr w:type="spellStart"/>
      <w:r w:rsidRPr="00F10D95">
        <w:t>functions</w:t>
      </w:r>
      <w:proofErr w:type="spellEnd"/>
      <w:r w:rsidRPr="00F10D95">
        <w:t xml:space="preserve"> in modern </w:t>
      </w:r>
      <w:proofErr w:type="spellStart"/>
      <w:r w:rsidRPr="00F10D95">
        <w:t>cryptography</w:t>
      </w:r>
      <w:proofErr w:type="spellEnd"/>
      <w:r w:rsidRPr="00F10D95">
        <w:t xml:space="preserve"> </w:t>
      </w:r>
      <w:proofErr w:type="spellStart"/>
      <w:r w:rsidRPr="00F10D95">
        <w:t>and</w:t>
      </w:r>
      <w:proofErr w:type="spellEnd"/>
      <w:r w:rsidRPr="00F10D95">
        <w:t xml:space="preserve"> </w:t>
      </w:r>
      <w:proofErr w:type="spellStart"/>
      <w:r w:rsidRPr="00F10D95">
        <w:t>methods</w:t>
      </w:r>
      <w:proofErr w:type="spellEnd"/>
      <w:r w:rsidRPr="00F10D95">
        <w:t xml:space="preserve"> </w:t>
      </w:r>
      <w:proofErr w:type="spellStart"/>
      <w:r w:rsidRPr="00F10D95">
        <w:t>of</w:t>
      </w:r>
      <w:proofErr w:type="spellEnd"/>
      <w:r w:rsidRPr="00F10D95">
        <w:t xml:space="preserve"> </w:t>
      </w:r>
      <w:proofErr w:type="spellStart"/>
      <w:r w:rsidRPr="00F10D95">
        <w:t>symmetric</w:t>
      </w:r>
      <w:proofErr w:type="spellEnd"/>
      <w:r w:rsidRPr="00F10D95">
        <w:t>-</w:t>
      </w:r>
      <w:proofErr w:type="spellStart"/>
      <w:r w:rsidRPr="00F10D95">
        <w:t>key</w:t>
      </w:r>
      <w:proofErr w:type="spellEnd"/>
      <w:r w:rsidRPr="00F10D95">
        <w:t xml:space="preserve"> </w:t>
      </w:r>
      <w:proofErr w:type="spellStart"/>
      <w:r w:rsidRPr="00F10D95">
        <w:rPr>
          <w:rStyle w:val="ui"/>
        </w:rPr>
        <w:t>algorithms</w:t>
      </w:r>
      <w:proofErr w:type="spellEnd"/>
      <w:r w:rsidRPr="00F10D95">
        <w:t xml:space="preserve">. </w:t>
      </w:r>
      <w:proofErr w:type="spellStart"/>
      <w:r w:rsidRPr="00F10D95">
        <w:t>Without</w:t>
      </w:r>
      <w:proofErr w:type="spellEnd"/>
      <w:r w:rsidRPr="00F10D95">
        <w:t xml:space="preserve"> </w:t>
      </w:r>
      <w:proofErr w:type="spellStart"/>
      <w:r w:rsidRPr="00F10D95">
        <w:t>any</w:t>
      </w:r>
      <w:proofErr w:type="spellEnd"/>
      <w:r w:rsidRPr="00F10D95">
        <w:t xml:space="preserve"> </w:t>
      </w:r>
      <w:proofErr w:type="spellStart"/>
      <w:r w:rsidRPr="00F10D95">
        <w:t>special</w:t>
      </w:r>
      <w:proofErr w:type="spellEnd"/>
      <w:r w:rsidRPr="00F10D95">
        <w:t xml:space="preserve"> </w:t>
      </w:r>
      <w:proofErr w:type="spellStart"/>
      <w:r w:rsidRPr="00F10D95">
        <w:rPr>
          <w:rStyle w:val="ui"/>
        </w:rPr>
        <w:t>emphasis</w:t>
      </w:r>
      <w:proofErr w:type="spellEnd"/>
      <w:r w:rsidRPr="00F10D95">
        <w:t xml:space="preserve"> it </w:t>
      </w:r>
      <w:proofErr w:type="spellStart"/>
      <w:r w:rsidRPr="00F10D95">
        <w:t>will</w:t>
      </w:r>
      <w:proofErr w:type="spellEnd"/>
      <w:r w:rsidRPr="00F10D95">
        <w:t xml:space="preserve"> </w:t>
      </w:r>
      <w:proofErr w:type="spellStart"/>
      <w:r w:rsidRPr="00F10D95">
        <w:t>cover</w:t>
      </w:r>
      <w:proofErr w:type="spellEnd"/>
      <w:r w:rsidRPr="00F10D95">
        <w:t xml:space="preserve"> </w:t>
      </w:r>
      <w:proofErr w:type="spellStart"/>
      <w:r w:rsidRPr="00F10D95">
        <w:t>asymmetric</w:t>
      </w:r>
      <w:proofErr w:type="spellEnd"/>
      <w:r w:rsidRPr="00F10D95">
        <w:t>-</w:t>
      </w:r>
      <w:proofErr w:type="spellStart"/>
      <w:r w:rsidRPr="00F10D95">
        <w:t>key</w:t>
      </w:r>
      <w:proofErr w:type="spellEnd"/>
      <w:r w:rsidRPr="00F10D95">
        <w:t xml:space="preserve"> </w:t>
      </w:r>
      <w:proofErr w:type="spellStart"/>
      <w:r w:rsidR="00471A45" w:rsidRPr="00F10D95">
        <w:rPr>
          <w:rStyle w:val="ui"/>
        </w:rPr>
        <w:t>algorithms</w:t>
      </w:r>
      <w:proofErr w:type="spellEnd"/>
      <w:r w:rsidR="00471A45" w:rsidRPr="00F10D95">
        <w:t xml:space="preserve"> </w:t>
      </w:r>
      <w:proofErr w:type="spellStart"/>
      <w:r w:rsidRPr="00F10D95">
        <w:t>and</w:t>
      </w:r>
      <w:proofErr w:type="spellEnd"/>
      <w:r w:rsidRPr="00F10D95">
        <w:t xml:space="preserve"> </w:t>
      </w:r>
      <w:proofErr w:type="spellStart"/>
      <w:r w:rsidRPr="00F10D95">
        <w:t>also</w:t>
      </w:r>
      <w:proofErr w:type="spellEnd"/>
      <w:r w:rsidRPr="00F10D95">
        <w:t xml:space="preserve"> </w:t>
      </w:r>
      <w:proofErr w:type="spellStart"/>
      <w:r w:rsidRPr="00F10D95">
        <w:t>the</w:t>
      </w:r>
      <w:proofErr w:type="spellEnd"/>
      <w:r w:rsidRPr="00F10D95">
        <w:t xml:space="preserve"> </w:t>
      </w:r>
      <w:proofErr w:type="spellStart"/>
      <w:r w:rsidRPr="00F10D95">
        <w:t>differences</w:t>
      </w:r>
      <w:proofErr w:type="spellEnd"/>
      <w:r w:rsidRPr="00F10D95">
        <w:t xml:space="preserve"> </w:t>
      </w:r>
      <w:proofErr w:type="spellStart"/>
      <w:r w:rsidRPr="00F10D95">
        <w:t>between</w:t>
      </w:r>
      <w:proofErr w:type="spellEnd"/>
      <w:r w:rsidRPr="00F10D95">
        <w:t xml:space="preserve"> modern </w:t>
      </w:r>
      <w:proofErr w:type="spellStart"/>
      <w:r w:rsidRPr="00F10D95">
        <w:t>cryptography</w:t>
      </w:r>
      <w:proofErr w:type="spellEnd"/>
      <w:r w:rsidRPr="00F10D95">
        <w:t xml:space="preserve"> </w:t>
      </w:r>
      <w:proofErr w:type="spellStart"/>
      <w:r w:rsidRPr="00F10D95">
        <w:t>and</w:t>
      </w:r>
      <w:proofErr w:type="spellEnd"/>
      <w:r w:rsidRPr="00F10D95">
        <w:t xml:space="preserve"> </w:t>
      </w:r>
      <w:proofErr w:type="spellStart"/>
      <w:r w:rsidRPr="00F10D95">
        <w:t>steganography</w:t>
      </w:r>
      <w:proofErr w:type="spellEnd"/>
      <w:r w:rsidRPr="00F10D95">
        <w:t>.</w:t>
      </w:r>
    </w:p>
    <w:p w:rsidR="006B7C1C" w:rsidRPr="00F10D95" w:rsidRDefault="006B7C1C" w:rsidP="00471A45">
      <w:r w:rsidRPr="00F10D95">
        <w:br/>
      </w:r>
      <w:proofErr w:type="spellStart"/>
      <w:r w:rsidRPr="00F10D95">
        <w:t>The</w:t>
      </w:r>
      <w:proofErr w:type="spellEnd"/>
      <w:r w:rsidRPr="00F10D95">
        <w:t xml:space="preserve"> </w:t>
      </w:r>
      <w:proofErr w:type="spellStart"/>
      <w:r w:rsidRPr="00F10D95">
        <w:t>project</w:t>
      </w:r>
      <w:proofErr w:type="spellEnd"/>
      <w:r w:rsidRPr="00F10D95">
        <w:t xml:space="preserve"> </w:t>
      </w:r>
      <w:proofErr w:type="spellStart"/>
      <w:r w:rsidRPr="00F10D95">
        <w:t>work</w:t>
      </w:r>
      <w:proofErr w:type="spellEnd"/>
      <w:r w:rsidRPr="00F10D95">
        <w:t xml:space="preserve">, </w:t>
      </w:r>
      <w:proofErr w:type="spellStart"/>
      <w:r w:rsidRPr="00F10D95">
        <w:t>within</w:t>
      </w:r>
      <w:proofErr w:type="spellEnd"/>
      <w:r w:rsidRPr="00F10D95">
        <w:t xml:space="preserve"> </w:t>
      </w:r>
      <w:proofErr w:type="spellStart"/>
      <w:r w:rsidRPr="00F10D95">
        <w:t>the</w:t>
      </w:r>
      <w:proofErr w:type="spellEnd"/>
      <w:r w:rsidRPr="00F10D95">
        <w:t xml:space="preserve"> </w:t>
      </w:r>
      <w:proofErr w:type="spellStart"/>
      <w:r w:rsidRPr="00F10D95">
        <w:t>theoretical</w:t>
      </w:r>
      <w:proofErr w:type="spellEnd"/>
      <w:r w:rsidRPr="00F10D95">
        <w:t xml:space="preserve"> part, </w:t>
      </w:r>
      <w:proofErr w:type="spellStart"/>
      <w:r w:rsidRPr="00F10D95">
        <w:t>will</w:t>
      </w:r>
      <w:proofErr w:type="spellEnd"/>
      <w:r w:rsidRPr="00F10D95">
        <w:t xml:space="preserve"> talk </w:t>
      </w:r>
      <w:proofErr w:type="spellStart"/>
      <w:r w:rsidRPr="00F10D95">
        <w:t>about</w:t>
      </w:r>
      <w:proofErr w:type="spellEnd"/>
      <w:r w:rsidRPr="00F10D95">
        <w:t xml:space="preserve"> modern </w:t>
      </w:r>
      <w:proofErr w:type="spellStart"/>
      <w:r w:rsidRPr="00F10D95">
        <w:t>cryptography</w:t>
      </w:r>
      <w:proofErr w:type="spellEnd"/>
      <w:r w:rsidRPr="00F10D95">
        <w:t xml:space="preserve"> </w:t>
      </w:r>
      <w:proofErr w:type="spellStart"/>
      <w:r w:rsidRPr="00F10D95">
        <w:t>within</w:t>
      </w:r>
      <w:proofErr w:type="spellEnd"/>
      <w:r w:rsidRPr="00F10D95">
        <w:t xml:space="preserve"> </w:t>
      </w:r>
      <w:proofErr w:type="spellStart"/>
      <w:r w:rsidRPr="00F10D95">
        <w:t>the</w:t>
      </w:r>
      <w:proofErr w:type="spellEnd"/>
      <w:r w:rsidRPr="00F10D95">
        <w:t xml:space="preserve"> modern </w:t>
      </w:r>
      <w:proofErr w:type="spellStart"/>
      <w:r w:rsidRPr="00F10D95">
        <w:t>world</w:t>
      </w:r>
      <w:proofErr w:type="spellEnd"/>
      <w:r w:rsidRPr="00F10D95">
        <w:t xml:space="preserve">. </w:t>
      </w:r>
      <w:proofErr w:type="spellStart"/>
      <w:r w:rsidRPr="00F10D95">
        <w:t>Within</w:t>
      </w:r>
      <w:proofErr w:type="spellEnd"/>
      <w:r w:rsidRPr="00F10D95">
        <w:t xml:space="preserve"> </w:t>
      </w:r>
      <w:r w:rsidRPr="00F10D95">
        <w:rPr>
          <w:rStyle w:val="ui"/>
        </w:rPr>
        <w:t xml:space="preserve">it, </w:t>
      </w:r>
      <w:proofErr w:type="spellStart"/>
      <w:r w:rsidRPr="00F10D95">
        <w:rPr>
          <w:rStyle w:val="ui"/>
        </w:rPr>
        <w:t>they</w:t>
      </w:r>
      <w:proofErr w:type="spellEnd"/>
      <w:r w:rsidRPr="00F10D95">
        <w:t xml:space="preserve"> are </w:t>
      </w:r>
      <w:proofErr w:type="spellStart"/>
      <w:r w:rsidRPr="00F10D95">
        <w:rPr>
          <w:rStyle w:val="ui"/>
        </w:rPr>
        <w:t>given</w:t>
      </w:r>
      <w:proofErr w:type="spellEnd"/>
      <w:r w:rsidRPr="00F10D95">
        <w:rPr>
          <w:rStyle w:val="ui"/>
        </w:rPr>
        <w:t xml:space="preserve">, </w:t>
      </w:r>
      <w:proofErr w:type="spellStart"/>
      <w:r w:rsidRPr="00F10D95">
        <w:rPr>
          <w:rStyle w:val="ui"/>
        </w:rPr>
        <w:t>how</w:t>
      </w:r>
      <w:proofErr w:type="spellEnd"/>
      <w:r w:rsidRPr="00F10D95">
        <w:t xml:space="preserve"> </w:t>
      </w:r>
      <w:proofErr w:type="spellStart"/>
      <w:r w:rsidRPr="00F10D95">
        <w:t>and</w:t>
      </w:r>
      <w:proofErr w:type="spellEnd"/>
      <w:r w:rsidRPr="00F10D95">
        <w:t xml:space="preserve"> </w:t>
      </w:r>
      <w:proofErr w:type="spellStart"/>
      <w:r w:rsidRPr="00F10D95">
        <w:t>where</w:t>
      </w:r>
      <w:proofErr w:type="spellEnd"/>
      <w:r w:rsidRPr="00F10D95">
        <w:t xml:space="preserve"> </w:t>
      </w:r>
      <w:proofErr w:type="spellStart"/>
      <w:r w:rsidRPr="00F10D95">
        <w:t>cryptography</w:t>
      </w:r>
      <w:proofErr w:type="spellEnd"/>
      <w:r w:rsidRPr="00F10D95">
        <w:t xml:space="preserve"> is used</w:t>
      </w:r>
      <w:r w:rsidR="00471A45" w:rsidRPr="00F10D95">
        <w:t xml:space="preserve"> </w:t>
      </w:r>
      <w:proofErr w:type="spellStart"/>
      <w:r w:rsidR="00471A45" w:rsidRPr="00F10D95">
        <w:t>within</w:t>
      </w:r>
      <w:proofErr w:type="spellEnd"/>
      <w:r w:rsidR="00471A45" w:rsidRPr="00F10D95">
        <w:t xml:space="preserve"> </w:t>
      </w:r>
      <w:proofErr w:type="spellStart"/>
      <w:r w:rsidR="00471A45" w:rsidRPr="00F10D95">
        <w:lastRenderedPageBreak/>
        <w:t>the</w:t>
      </w:r>
      <w:proofErr w:type="spellEnd"/>
      <w:r w:rsidR="00471A45" w:rsidRPr="00F10D95">
        <w:t xml:space="preserve"> modern </w:t>
      </w:r>
      <w:proofErr w:type="spellStart"/>
      <w:r w:rsidR="00471A45" w:rsidRPr="00F10D95">
        <w:t>world</w:t>
      </w:r>
      <w:proofErr w:type="spellEnd"/>
      <w:r w:rsidR="00471A45" w:rsidRPr="00F10D95">
        <w:t xml:space="preserve">, </w:t>
      </w:r>
      <w:proofErr w:type="spellStart"/>
      <w:r w:rsidR="00471A45" w:rsidRPr="00F10D95">
        <w:t>explain</w:t>
      </w:r>
      <w:proofErr w:type="spellEnd"/>
      <w:r w:rsidR="00471A45" w:rsidRPr="00F10D95">
        <w:t xml:space="preserve"> </w:t>
      </w:r>
      <w:proofErr w:type="spellStart"/>
      <w:r w:rsidR="00471A45" w:rsidRPr="00F10D95">
        <w:t>the</w:t>
      </w:r>
      <w:proofErr w:type="spellEnd"/>
      <w:r w:rsidR="00471A45" w:rsidRPr="00F10D95">
        <w:t xml:space="preserve"> </w:t>
      </w:r>
      <w:proofErr w:type="spellStart"/>
      <w:r w:rsidR="00471A45" w:rsidRPr="00F10D95">
        <w:t>use</w:t>
      </w:r>
      <w:proofErr w:type="spellEnd"/>
      <w:r w:rsidR="00471A45" w:rsidRPr="00F10D95">
        <w:t xml:space="preserve"> </w:t>
      </w:r>
      <w:proofErr w:type="spellStart"/>
      <w:r w:rsidR="00471A45" w:rsidRPr="00F10D95">
        <w:t>of</w:t>
      </w:r>
      <w:proofErr w:type="spellEnd"/>
      <w:r w:rsidR="00471A45" w:rsidRPr="00F10D95">
        <w:t xml:space="preserve"> </w:t>
      </w:r>
      <w:proofErr w:type="spellStart"/>
      <w:r w:rsidR="00471A45" w:rsidRPr="00F10D95">
        <w:t>digital</w:t>
      </w:r>
      <w:proofErr w:type="spellEnd"/>
      <w:r w:rsidR="00471A45" w:rsidRPr="00F10D95">
        <w:t xml:space="preserve"> </w:t>
      </w:r>
      <w:proofErr w:type="spellStart"/>
      <w:r w:rsidR="00471A45" w:rsidRPr="00F10D95">
        <w:t>certificates</w:t>
      </w:r>
      <w:proofErr w:type="spellEnd"/>
      <w:r w:rsidR="00471A45" w:rsidRPr="00F10D95">
        <w:t xml:space="preserve"> </w:t>
      </w:r>
      <w:proofErr w:type="spellStart"/>
      <w:r w:rsidR="00471A45" w:rsidRPr="00F10D95">
        <w:t>and</w:t>
      </w:r>
      <w:proofErr w:type="spellEnd"/>
      <w:r w:rsidR="00471A45" w:rsidRPr="00F10D95">
        <w:t xml:space="preserve"> </w:t>
      </w:r>
      <w:proofErr w:type="spellStart"/>
      <w:r w:rsidR="00471A45" w:rsidRPr="00F10D95">
        <w:t>hash</w:t>
      </w:r>
      <w:proofErr w:type="spellEnd"/>
      <w:r w:rsidR="00471A45" w:rsidRPr="00F10D95">
        <w:t xml:space="preserve"> </w:t>
      </w:r>
      <w:proofErr w:type="spellStart"/>
      <w:r w:rsidR="00471A45" w:rsidRPr="00F10D95">
        <w:t>functions</w:t>
      </w:r>
      <w:proofErr w:type="spellEnd"/>
      <w:r w:rsidR="00471A45" w:rsidRPr="00F10D95">
        <w:t xml:space="preserve"> </w:t>
      </w:r>
      <w:proofErr w:type="spellStart"/>
      <w:r w:rsidR="00471A45" w:rsidRPr="00F10D95">
        <w:t>within</w:t>
      </w:r>
      <w:proofErr w:type="spellEnd"/>
      <w:r w:rsidR="00471A45" w:rsidRPr="00F10D95">
        <w:t xml:space="preserve"> modern </w:t>
      </w:r>
      <w:proofErr w:type="spellStart"/>
      <w:r w:rsidR="00471A45" w:rsidRPr="00F10D95">
        <w:t>cryptography</w:t>
      </w:r>
      <w:proofErr w:type="spellEnd"/>
      <w:r w:rsidR="00471A45" w:rsidRPr="00F10D95">
        <w:t xml:space="preserve"> </w:t>
      </w:r>
      <w:proofErr w:type="spellStart"/>
      <w:r w:rsidR="00471A45" w:rsidRPr="00F10D95">
        <w:t>and</w:t>
      </w:r>
      <w:proofErr w:type="spellEnd"/>
      <w:r w:rsidR="00471A45" w:rsidRPr="00F10D95">
        <w:t xml:space="preserve"> </w:t>
      </w:r>
      <w:proofErr w:type="spellStart"/>
      <w:r w:rsidR="00471A45" w:rsidRPr="00F10D95">
        <w:t>also</w:t>
      </w:r>
      <w:proofErr w:type="spellEnd"/>
      <w:r w:rsidR="00471A45" w:rsidRPr="00F10D95">
        <w:t xml:space="preserve"> </w:t>
      </w:r>
      <w:proofErr w:type="spellStart"/>
      <w:r w:rsidR="00471A45" w:rsidRPr="00F10D95">
        <w:t>methods</w:t>
      </w:r>
      <w:proofErr w:type="spellEnd"/>
      <w:r w:rsidR="00471A45" w:rsidRPr="00F10D95">
        <w:t xml:space="preserve"> </w:t>
      </w:r>
      <w:proofErr w:type="spellStart"/>
      <w:r w:rsidR="00471A45" w:rsidRPr="00F10D95">
        <w:t>of</w:t>
      </w:r>
      <w:proofErr w:type="spellEnd"/>
      <w:r w:rsidR="00471A45" w:rsidRPr="00F10D95">
        <w:t xml:space="preserve"> </w:t>
      </w:r>
      <w:proofErr w:type="spellStart"/>
      <w:r w:rsidR="00471A45" w:rsidRPr="00F10D95">
        <w:t>symmetrical</w:t>
      </w:r>
      <w:proofErr w:type="spellEnd"/>
      <w:r w:rsidR="00471A45" w:rsidRPr="00F10D95">
        <w:t>-</w:t>
      </w:r>
      <w:proofErr w:type="spellStart"/>
      <w:r w:rsidR="00471A45" w:rsidRPr="00F10D95">
        <w:t>key</w:t>
      </w:r>
      <w:proofErr w:type="spellEnd"/>
      <w:r w:rsidR="00471A45" w:rsidRPr="00F10D95">
        <w:t xml:space="preserve"> </w:t>
      </w:r>
      <w:proofErr w:type="spellStart"/>
      <w:r w:rsidR="00471A45" w:rsidRPr="00F10D95">
        <w:rPr>
          <w:rStyle w:val="ui"/>
        </w:rPr>
        <w:t>algorithms</w:t>
      </w:r>
      <w:proofErr w:type="spellEnd"/>
      <w:r w:rsidR="00471A45" w:rsidRPr="00F10D95">
        <w:t xml:space="preserve"> </w:t>
      </w:r>
      <w:proofErr w:type="spellStart"/>
      <w:r w:rsidR="00471A45" w:rsidRPr="00F10D95">
        <w:t>and</w:t>
      </w:r>
      <w:proofErr w:type="spellEnd"/>
      <w:r w:rsidR="00471A45" w:rsidRPr="00F10D95">
        <w:t xml:space="preserve"> </w:t>
      </w:r>
      <w:proofErr w:type="spellStart"/>
      <w:r w:rsidR="00471A45" w:rsidRPr="00F10D95">
        <w:t>asymmetrical</w:t>
      </w:r>
      <w:proofErr w:type="spellEnd"/>
      <w:r w:rsidR="00471A45" w:rsidRPr="00F10D95">
        <w:t>-</w:t>
      </w:r>
      <w:proofErr w:type="spellStart"/>
      <w:r w:rsidR="00471A45" w:rsidRPr="00F10D95">
        <w:t>key</w:t>
      </w:r>
      <w:proofErr w:type="spellEnd"/>
      <w:r w:rsidR="00471A45" w:rsidRPr="00F10D95">
        <w:t xml:space="preserve"> </w:t>
      </w:r>
      <w:proofErr w:type="spellStart"/>
      <w:r w:rsidR="00471A45" w:rsidRPr="00F10D95">
        <w:rPr>
          <w:rStyle w:val="ui"/>
        </w:rPr>
        <w:t>algorithms</w:t>
      </w:r>
      <w:proofErr w:type="spellEnd"/>
      <w:r w:rsidR="00471A45" w:rsidRPr="00F10D95">
        <w:t xml:space="preserve">, as </w:t>
      </w:r>
      <w:proofErr w:type="spellStart"/>
      <w:r w:rsidR="00471A45" w:rsidRPr="00F10D95">
        <w:t>per</w:t>
      </w:r>
      <w:proofErr w:type="spellEnd"/>
      <w:r w:rsidR="00471A45" w:rsidRPr="00F10D95">
        <w:t xml:space="preserve"> </w:t>
      </w:r>
      <w:proofErr w:type="spellStart"/>
      <w:r w:rsidR="00471A45" w:rsidRPr="00F10D95">
        <w:t>the</w:t>
      </w:r>
      <w:proofErr w:type="spellEnd"/>
      <w:r w:rsidR="00471A45" w:rsidRPr="00F10D95">
        <w:t xml:space="preserve"> </w:t>
      </w:r>
      <w:proofErr w:type="spellStart"/>
      <w:r w:rsidR="00471A45" w:rsidRPr="00F10D95">
        <w:t>agreement</w:t>
      </w:r>
      <w:proofErr w:type="spellEnd"/>
      <w:r w:rsidR="00471A45" w:rsidRPr="00F10D95">
        <w:t xml:space="preserve"> </w:t>
      </w:r>
      <w:proofErr w:type="spellStart"/>
      <w:r w:rsidR="00471A45" w:rsidRPr="00F10D95">
        <w:t>with</w:t>
      </w:r>
      <w:proofErr w:type="spellEnd"/>
      <w:r w:rsidR="00471A45" w:rsidRPr="00F10D95">
        <w:t xml:space="preserve"> </w:t>
      </w:r>
      <w:proofErr w:type="spellStart"/>
      <w:r w:rsidR="00471A45" w:rsidRPr="00F10D95">
        <w:t>the</w:t>
      </w:r>
      <w:proofErr w:type="spellEnd"/>
      <w:r w:rsidR="00471A45" w:rsidRPr="00F10D95">
        <w:t xml:space="preserve"> mentor </w:t>
      </w:r>
      <w:proofErr w:type="spellStart"/>
      <w:r w:rsidR="00471A45" w:rsidRPr="00F10D95">
        <w:t>of</w:t>
      </w:r>
      <w:proofErr w:type="spellEnd"/>
      <w:r w:rsidR="00471A45" w:rsidRPr="00F10D95">
        <w:t xml:space="preserve"> </w:t>
      </w:r>
      <w:proofErr w:type="spellStart"/>
      <w:r w:rsidR="00471A45" w:rsidRPr="00F10D95">
        <w:t>the</w:t>
      </w:r>
      <w:proofErr w:type="spellEnd"/>
      <w:r w:rsidR="00471A45" w:rsidRPr="00F10D95">
        <w:t xml:space="preserve"> </w:t>
      </w:r>
      <w:proofErr w:type="spellStart"/>
      <w:r w:rsidR="00471A45" w:rsidRPr="00F10D95">
        <w:t>project</w:t>
      </w:r>
      <w:proofErr w:type="spellEnd"/>
      <w:r w:rsidR="00471A45" w:rsidRPr="00F10D95">
        <w:t xml:space="preserve"> </w:t>
      </w:r>
      <w:proofErr w:type="spellStart"/>
      <w:r w:rsidR="00471A45" w:rsidRPr="00F10D95">
        <w:t>work</w:t>
      </w:r>
      <w:proofErr w:type="spellEnd"/>
      <w:r w:rsidR="00471A45" w:rsidRPr="00F10D95">
        <w:t xml:space="preserve">. It </w:t>
      </w:r>
      <w:proofErr w:type="spellStart"/>
      <w:r w:rsidR="00471A45" w:rsidRPr="00F10D95">
        <w:t>will</w:t>
      </w:r>
      <w:proofErr w:type="spellEnd"/>
      <w:r w:rsidR="00471A45" w:rsidRPr="00F10D95">
        <w:t xml:space="preserve"> </w:t>
      </w:r>
      <w:proofErr w:type="spellStart"/>
      <w:r w:rsidR="00471A45" w:rsidRPr="00F10D95">
        <w:t>also</w:t>
      </w:r>
      <w:proofErr w:type="spellEnd"/>
      <w:r w:rsidR="00471A45" w:rsidRPr="00F10D95">
        <w:t xml:space="preserve"> </w:t>
      </w:r>
      <w:proofErr w:type="spellStart"/>
      <w:r w:rsidR="00471A45" w:rsidRPr="00F10D95">
        <w:t>mention</w:t>
      </w:r>
      <w:proofErr w:type="spellEnd"/>
      <w:r w:rsidR="00471A45" w:rsidRPr="00F10D95">
        <w:t xml:space="preserve"> </w:t>
      </w:r>
      <w:proofErr w:type="spellStart"/>
      <w:r w:rsidR="00471A45" w:rsidRPr="00F10D95">
        <w:rPr>
          <w:rStyle w:val="ui"/>
        </w:rPr>
        <w:t>cryptanalysis</w:t>
      </w:r>
      <w:proofErr w:type="spellEnd"/>
      <w:r w:rsidR="00471A45" w:rsidRPr="00F10D95">
        <w:t xml:space="preserve"> </w:t>
      </w:r>
      <w:proofErr w:type="spellStart"/>
      <w:r w:rsidR="00471A45" w:rsidRPr="00F10D95">
        <w:t>and</w:t>
      </w:r>
      <w:proofErr w:type="spellEnd"/>
      <w:r w:rsidR="00471A45" w:rsidRPr="00F10D95">
        <w:t xml:space="preserve"> </w:t>
      </w:r>
      <w:proofErr w:type="spellStart"/>
      <w:r w:rsidR="00471A45" w:rsidRPr="00F10D95">
        <w:rPr>
          <w:rStyle w:val="un"/>
        </w:rPr>
        <w:t>steganography</w:t>
      </w:r>
      <w:proofErr w:type="spellEnd"/>
      <w:r w:rsidR="00471A45" w:rsidRPr="00F10D95">
        <w:t>.</w:t>
      </w:r>
    </w:p>
    <w:p w:rsidR="00471A45" w:rsidRPr="00F10D95" w:rsidRDefault="00471A45" w:rsidP="00DC7497">
      <w:pPr>
        <w:pStyle w:val="Title-Numless"/>
      </w:pPr>
      <w:bookmarkStart w:id="4" w:name="_Toc1929412"/>
      <w:r w:rsidRPr="00F10D95">
        <w:t>KEY WORDS</w:t>
      </w:r>
      <w:bookmarkEnd w:id="4"/>
    </w:p>
    <w:p w:rsidR="00EE4B02" w:rsidRPr="00F10D95" w:rsidRDefault="00471A45" w:rsidP="00471A45">
      <w:r w:rsidRPr="00F10D95">
        <w:t xml:space="preserve">Modern </w:t>
      </w:r>
      <w:proofErr w:type="spellStart"/>
      <w:r w:rsidRPr="00F10D95">
        <w:t>cryptography</w:t>
      </w:r>
      <w:proofErr w:type="spellEnd"/>
      <w:r w:rsidRPr="00F10D95">
        <w:t xml:space="preserve">, </w:t>
      </w:r>
      <w:proofErr w:type="spellStart"/>
      <w:r w:rsidRPr="00F10D95">
        <w:t>symmetric</w:t>
      </w:r>
      <w:proofErr w:type="spellEnd"/>
      <w:r w:rsidRPr="00F10D95">
        <w:t>-</w:t>
      </w:r>
      <w:proofErr w:type="spellStart"/>
      <w:r w:rsidRPr="00F10D95">
        <w:t>key</w:t>
      </w:r>
      <w:proofErr w:type="spellEnd"/>
      <w:r w:rsidRPr="00F10D95">
        <w:t xml:space="preserve"> </w:t>
      </w:r>
      <w:proofErr w:type="spellStart"/>
      <w:r w:rsidRPr="00F10D95">
        <w:rPr>
          <w:rStyle w:val="ui"/>
        </w:rPr>
        <w:t>algorithms</w:t>
      </w:r>
      <w:proofErr w:type="spellEnd"/>
      <w:r w:rsidRPr="00F10D95">
        <w:t xml:space="preserve">, </w:t>
      </w:r>
      <w:proofErr w:type="spellStart"/>
      <w:r w:rsidRPr="00F10D95">
        <w:t>asymmetric</w:t>
      </w:r>
      <w:proofErr w:type="spellEnd"/>
      <w:r w:rsidRPr="00F10D95">
        <w:t>-</w:t>
      </w:r>
      <w:proofErr w:type="spellStart"/>
      <w:r w:rsidRPr="00F10D95">
        <w:t>key</w:t>
      </w:r>
      <w:proofErr w:type="spellEnd"/>
      <w:r w:rsidRPr="00F10D95">
        <w:t xml:space="preserve"> </w:t>
      </w:r>
      <w:proofErr w:type="spellStart"/>
      <w:r w:rsidRPr="00F10D95">
        <w:rPr>
          <w:rStyle w:val="ui"/>
        </w:rPr>
        <w:t>algorithms</w:t>
      </w:r>
      <w:proofErr w:type="spellEnd"/>
      <w:r w:rsidRPr="00F10D95">
        <w:t xml:space="preserve">, </w:t>
      </w:r>
      <w:proofErr w:type="spellStart"/>
      <w:r w:rsidRPr="00F10D95">
        <w:rPr>
          <w:rStyle w:val="un"/>
        </w:rPr>
        <w:t>steganography</w:t>
      </w:r>
      <w:proofErr w:type="spellEnd"/>
      <w:r w:rsidRPr="00F10D95">
        <w:t xml:space="preserve">, </w:t>
      </w:r>
      <w:proofErr w:type="spellStart"/>
      <w:r w:rsidRPr="00F10D95">
        <w:rPr>
          <w:rStyle w:val="ui"/>
        </w:rPr>
        <w:t>cryptographic</w:t>
      </w:r>
      <w:proofErr w:type="spellEnd"/>
      <w:r w:rsidRPr="00F10D95">
        <w:t xml:space="preserve"> </w:t>
      </w:r>
      <w:proofErr w:type="spellStart"/>
      <w:r w:rsidRPr="00F10D95">
        <w:rPr>
          <w:rStyle w:val="ui"/>
        </w:rPr>
        <w:t>hash</w:t>
      </w:r>
      <w:proofErr w:type="spellEnd"/>
      <w:r w:rsidRPr="00F10D95">
        <w:t xml:space="preserve"> </w:t>
      </w:r>
      <w:proofErr w:type="spellStart"/>
      <w:r w:rsidRPr="00F10D95">
        <w:t>functions</w:t>
      </w:r>
      <w:proofErr w:type="spellEnd"/>
      <w:r w:rsidRPr="00F10D95">
        <w:t xml:space="preserve">, </w:t>
      </w:r>
      <w:proofErr w:type="spellStart"/>
      <w:r w:rsidRPr="00F10D95">
        <w:t>digital</w:t>
      </w:r>
      <w:proofErr w:type="spellEnd"/>
      <w:r w:rsidRPr="00F10D95">
        <w:t xml:space="preserve"> </w:t>
      </w:r>
      <w:proofErr w:type="spellStart"/>
      <w:r w:rsidRPr="00F10D95">
        <w:t>certificates</w:t>
      </w:r>
      <w:commentRangeEnd w:id="1"/>
      <w:proofErr w:type="spellEnd"/>
      <w:r w:rsidR="00D30F6B">
        <w:rPr>
          <w:rStyle w:val="CommentReference"/>
        </w:rPr>
        <w:commentReference w:id="1"/>
      </w:r>
    </w:p>
    <w:p w:rsidR="00471A45" w:rsidRPr="00F10D95" w:rsidRDefault="00471A45" w:rsidP="00471A45"/>
    <w:p w:rsidR="00471A45" w:rsidRPr="00F10D95" w:rsidRDefault="00471A45" w:rsidP="00471A45">
      <w:r w:rsidRPr="00F10D95">
        <w:br w:type="page"/>
      </w:r>
    </w:p>
    <w:sdt>
      <w:sdtPr>
        <w:rPr>
          <w:rFonts w:asciiTheme="minorHAnsi" w:eastAsiaTheme="minorHAnsi" w:hAnsiTheme="minorHAnsi" w:cstheme="minorBidi"/>
          <w:b w:val="0"/>
          <w:bCs w:val="0"/>
          <w:color w:val="auto"/>
          <w:sz w:val="24"/>
          <w:szCs w:val="22"/>
          <w:lang w:val="sl-SI" w:eastAsia="en-US"/>
        </w:rPr>
        <w:id w:val="2034535191"/>
        <w:docPartObj>
          <w:docPartGallery w:val="Table of Contents"/>
          <w:docPartUnique/>
        </w:docPartObj>
      </w:sdtPr>
      <w:sdtEndPr/>
      <w:sdtContent>
        <w:p w:rsidR="00471A45" w:rsidRPr="00F10D95" w:rsidRDefault="00471A45" w:rsidP="00DC7497">
          <w:pPr>
            <w:pStyle w:val="TOCHeading"/>
          </w:pPr>
          <w:proofErr w:type="spellStart"/>
          <w:r w:rsidRPr="00F10D95">
            <w:t>Kazalo</w:t>
          </w:r>
          <w:proofErr w:type="spellEnd"/>
        </w:p>
        <w:p w:rsidR="000943AB" w:rsidRDefault="00471A45">
          <w:pPr>
            <w:pStyle w:val="TOC1"/>
            <w:tabs>
              <w:tab w:val="right" w:leader="dot" w:pos="8777"/>
            </w:tabs>
            <w:rPr>
              <w:rFonts w:eastAsiaTheme="minorEastAsia"/>
              <w:noProof/>
              <w:sz w:val="22"/>
              <w:lang w:eastAsia="zh-CN"/>
            </w:rPr>
          </w:pPr>
          <w:r w:rsidRPr="00F10D95">
            <w:fldChar w:fldCharType="begin"/>
          </w:r>
          <w:r w:rsidRPr="00F10D95">
            <w:instrText xml:space="preserve"> TOC \o "1-3" \h \z \u </w:instrText>
          </w:r>
          <w:r w:rsidRPr="00F10D95">
            <w:fldChar w:fldCharType="separate"/>
          </w:r>
          <w:hyperlink w:anchor="_Toc1929409" w:history="1">
            <w:r w:rsidR="000943AB" w:rsidRPr="002D35F5">
              <w:rPr>
                <w:rStyle w:val="Hyperlink"/>
                <w:noProof/>
              </w:rPr>
              <w:t>IZVLE</w:t>
            </w:r>
            <w:r w:rsidR="000943AB" w:rsidRPr="002D35F5">
              <w:rPr>
                <w:rStyle w:val="Hyperlink"/>
                <w:rFonts w:cs="Arial"/>
                <w:noProof/>
              </w:rPr>
              <w:t>ČEK</w:t>
            </w:r>
            <w:r w:rsidR="000943AB">
              <w:rPr>
                <w:noProof/>
                <w:webHidden/>
              </w:rPr>
              <w:tab/>
            </w:r>
            <w:r w:rsidR="000943AB">
              <w:rPr>
                <w:noProof/>
                <w:webHidden/>
              </w:rPr>
              <w:fldChar w:fldCharType="begin"/>
            </w:r>
            <w:r w:rsidR="000943AB">
              <w:rPr>
                <w:noProof/>
                <w:webHidden/>
              </w:rPr>
              <w:instrText xml:space="preserve"> PAGEREF _Toc1929409 \h </w:instrText>
            </w:r>
            <w:r w:rsidR="000943AB">
              <w:rPr>
                <w:noProof/>
                <w:webHidden/>
              </w:rPr>
            </w:r>
            <w:r w:rsidR="000943AB">
              <w:rPr>
                <w:noProof/>
                <w:webHidden/>
              </w:rPr>
              <w:fldChar w:fldCharType="separate"/>
            </w:r>
            <w:r w:rsidR="000943AB">
              <w:rPr>
                <w:noProof/>
                <w:webHidden/>
              </w:rPr>
              <w:t>2</w:t>
            </w:r>
            <w:r w:rsidR="000943AB">
              <w:rPr>
                <w:noProof/>
                <w:webHidden/>
              </w:rPr>
              <w:fldChar w:fldCharType="end"/>
            </w:r>
          </w:hyperlink>
        </w:p>
        <w:p w:rsidR="000943AB" w:rsidRDefault="007C65DD">
          <w:pPr>
            <w:pStyle w:val="TOC1"/>
            <w:tabs>
              <w:tab w:val="right" w:leader="dot" w:pos="8777"/>
            </w:tabs>
            <w:rPr>
              <w:rFonts w:eastAsiaTheme="minorEastAsia"/>
              <w:noProof/>
              <w:sz w:val="22"/>
              <w:lang w:eastAsia="zh-CN"/>
            </w:rPr>
          </w:pPr>
          <w:hyperlink w:anchor="_Toc1929410" w:history="1">
            <w:r w:rsidR="000943AB" w:rsidRPr="002D35F5">
              <w:rPr>
                <w:rStyle w:val="Hyperlink"/>
                <w:noProof/>
              </w:rPr>
              <w:t>KLJUČNE BESEDE</w:t>
            </w:r>
            <w:r w:rsidR="000943AB">
              <w:rPr>
                <w:noProof/>
                <w:webHidden/>
              </w:rPr>
              <w:tab/>
            </w:r>
            <w:r w:rsidR="000943AB">
              <w:rPr>
                <w:noProof/>
                <w:webHidden/>
              </w:rPr>
              <w:fldChar w:fldCharType="begin"/>
            </w:r>
            <w:r w:rsidR="000943AB">
              <w:rPr>
                <w:noProof/>
                <w:webHidden/>
              </w:rPr>
              <w:instrText xml:space="preserve"> PAGEREF _Toc1929410 \h </w:instrText>
            </w:r>
            <w:r w:rsidR="000943AB">
              <w:rPr>
                <w:noProof/>
                <w:webHidden/>
              </w:rPr>
            </w:r>
            <w:r w:rsidR="000943AB">
              <w:rPr>
                <w:noProof/>
                <w:webHidden/>
              </w:rPr>
              <w:fldChar w:fldCharType="separate"/>
            </w:r>
            <w:r w:rsidR="000943AB">
              <w:rPr>
                <w:noProof/>
                <w:webHidden/>
              </w:rPr>
              <w:t>2</w:t>
            </w:r>
            <w:r w:rsidR="000943AB">
              <w:rPr>
                <w:noProof/>
                <w:webHidden/>
              </w:rPr>
              <w:fldChar w:fldCharType="end"/>
            </w:r>
          </w:hyperlink>
        </w:p>
        <w:p w:rsidR="000943AB" w:rsidRDefault="007C65DD">
          <w:pPr>
            <w:pStyle w:val="TOC1"/>
            <w:tabs>
              <w:tab w:val="right" w:leader="dot" w:pos="8777"/>
            </w:tabs>
            <w:rPr>
              <w:rFonts w:eastAsiaTheme="minorEastAsia"/>
              <w:noProof/>
              <w:sz w:val="22"/>
              <w:lang w:eastAsia="zh-CN"/>
            </w:rPr>
          </w:pPr>
          <w:hyperlink w:anchor="_Toc1929411" w:history="1">
            <w:r w:rsidR="000943AB" w:rsidRPr="002D35F5">
              <w:rPr>
                <w:rStyle w:val="Hyperlink"/>
                <w:noProof/>
              </w:rPr>
              <w:t>ABSTRACT</w:t>
            </w:r>
            <w:r w:rsidR="000943AB">
              <w:rPr>
                <w:noProof/>
                <w:webHidden/>
              </w:rPr>
              <w:tab/>
            </w:r>
            <w:r w:rsidR="000943AB">
              <w:rPr>
                <w:noProof/>
                <w:webHidden/>
              </w:rPr>
              <w:fldChar w:fldCharType="begin"/>
            </w:r>
            <w:r w:rsidR="000943AB">
              <w:rPr>
                <w:noProof/>
                <w:webHidden/>
              </w:rPr>
              <w:instrText xml:space="preserve"> PAGEREF _Toc1929411 \h </w:instrText>
            </w:r>
            <w:r w:rsidR="000943AB">
              <w:rPr>
                <w:noProof/>
                <w:webHidden/>
              </w:rPr>
            </w:r>
            <w:r w:rsidR="000943AB">
              <w:rPr>
                <w:noProof/>
                <w:webHidden/>
              </w:rPr>
              <w:fldChar w:fldCharType="separate"/>
            </w:r>
            <w:r w:rsidR="000943AB">
              <w:rPr>
                <w:noProof/>
                <w:webHidden/>
              </w:rPr>
              <w:t>2</w:t>
            </w:r>
            <w:r w:rsidR="000943AB">
              <w:rPr>
                <w:noProof/>
                <w:webHidden/>
              </w:rPr>
              <w:fldChar w:fldCharType="end"/>
            </w:r>
          </w:hyperlink>
        </w:p>
        <w:p w:rsidR="000943AB" w:rsidRDefault="007C65DD">
          <w:pPr>
            <w:pStyle w:val="TOC1"/>
            <w:tabs>
              <w:tab w:val="right" w:leader="dot" w:pos="8777"/>
            </w:tabs>
            <w:rPr>
              <w:rFonts w:eastAsiaTheme="minorEastAsia"/>
              <w:noProof/>
              <w:sz w:val="22"/>
              <w:lang w:eastAsia="zh-CN"/>
            </w:rPr>
          </w:pPr>
          <w:hyperlink w:anchor="_Toc1929412" w:history="1">
            <w:r w:rsidR="000943AB" w:rsidRPr="002D35F5">
              <w:rPr>
                <w:rStyle w:val="Hyperlink"/>
                <w:noProof/>
              </w:rPr>
              <w:t>KEY WORDS</w:t>
            </w:r>
            <w:r w:rsidR="000943AB">
              <w:rPr>
                <w:noProof/>
                <w:webHidden/>
              </w:rPr>
              <w:tab/>
            </w:r>
            <w:r w:rsidR="000943AB">
              <w:rPr>
                <w:noProof/>
                <w:webHidden/>
              </w:rPr>
              <w:fldChar w:fldCharType="begin"/>
            </w:r>
            <w:r w:rsidR="000943AB">
              <w:rPr>
                <w:noProof/>
                <w:webHidden/>
              </w:rPr>
              <w:instrText xml:space="preserve"> PAGEREF _Toc1929412 \h </w:instrText>
            </w:r>
            <w:r w:rsidR="000943AB">
              <w:rPr>
                <w:noProof/>
                <w:webHidden/>
              </w:rPr>
            </w:r>
            <w:r w:rsidR="000943AB">
              <w:rPr>
                <w:noProof/>
                <w:webHidden/>
              </w:rPr>
              <w:fldChar w:fldCharType="separate"/>
            </w:r>
            <w:r w:rsidR="000943AB">
              <w:rPr>
                <w:noProof/>
                <w:webHidden/>
              </w:rPr>
              <w:t>3</w:t>
            </w:r>
            <w:r w:rsidR="000943AB">
              <w:rPr>
                <w:noProof/>
                <w:webHidden/>
              </w:rPr>
              <w:fldChar w:fldCharType="end"/>
            </w:r>
          </w:hyperlink>
        </w:p>
        <w:p w:rsidR="000943AB" w:rsidRDefault="007C65DD">
          <w:pPr>
            <w:pStyle w:val="TOC1"/>
            <w:tabs>
              <w:tab w:val="left" w:pos="440"/>
              <w:tab w:val="right" w:leader="dot" w:pos="8777"/>
            </w:tabs>
            <w:rPr>
              <w:rFonts w:eastAsiaTheme="minorEastAsia"/>
              <w:noProof/>
              <w:sz w:val="22"/>
              <w:lang w:eastAsia="zh-CN"/>
            </w:rPr>
          </w:pPr>
          <w:hyperlink w:anchor="_Toc1929413" w:history="1">
            <w:r w:rsidR="000943AB" w:rsidRPr="002D35F5">
              <w:rPr>
                <w:rStyle w:val="Hyperlink"/>
                <w:noProof/>
              </w:rPr>
              <w:t>1.</w:t>
            </w:r>
            <w:r w:rsidR="000943AB">
              <w:rPr>
                <w:rFonts w:eastAsiaTheme="minorEastAsia"/>
                <w:noProof/>
                <w:sz w:val="22"/>
                <w:lang w:eastAsia="zh-CN"/>
              </w:rPr>
              <w:tab/>
            </w:r>
            <w:r w:rsidR="000943AB" w:rsidRPr="002D35F5">
              <w:rPr>
                <w:rStyle w:val="Hyperlink"/>
                <w:noProof/>
              </w:rPr>
              <w:t>UVOD</w:t>
            </w:r>
            <w:r w:rsidR="000943AB">
              <w:rPr>
                <w:noProof/>
                <w:webHidden/>
              </w:rPr>
              <w:tab/>
            </w:r>
            <w:r w:rsidR="000943AB">
              <w:rPr>
                <w:noProof/>
                <w:webHidden/>
              </w:rPr>
              <w:fldChar w:fldCharType="begin"/>
            </w:r>
            <w:r w:rsidR="000943AB">
              <w:rPr>
                <w:noProof/>
                <w:webHidden/>
              </w:rPr>
              <w:instrText xml:space="preserve"> PAGEREF _Toc1929413 \h </w:instrText>
            </w:r>
            <w:r w:rsidR="000943AB">
              <w:rPr>
                <w:noProof/>
                <w:webHidden/>
              </w:rPr>
            </w:r>
            <w:r w:rsidR="000943AB">
              <w:rPr>
                <w:noProof/>
                <w:webHidden/>
              </w:rPr>
              <w:fldChar w:fldCharType="separate"/>
            </w:r>
            <w:r w:rsidR="000943AB">
              <w:rPr>
                <w:noProof/>
                <w:webHidden/>
              </w:rPr>
              <w:t>5</w:t>
            </w:r>
            <w:r w:rsidR="000943AB">
              <w:rPr>
                <w:noProof/>
                <w:webHidden/>
              </w:rPr>
              <w:fldChar w:fldCharType="end"/>
            </w:r>
          </w:hyperlink>
        </w:p>
        <w:p w:rsidR="000943AB" w:rsidRDefault="007C65DD">
          <w:pPr>
            <w:pStyle w:val="TOC1"/>
            <w:tabs>
              <w:tab w:val="left" w:pos="440"/>
              <w:tab w:val="right" w:leader="dot" w:pos="8777"/>
            </w:tabs>
            <w:rPr>
              <w:rFonts w:eastAsiaTheme="minorEastAsia"/>
              <w:noProof/>
              <w:sz w:val="22"/>
              <w:lang w:eastAsia="zh-CN"/>
            </w:rPr>
          </w:pPr>
          <w:hyperlink w:anchor="_Toc1929414" w:history="1">
            <w:r w:rsidR="000943AB" w:rsidRPr="002D35F5">
              <w:rPr>
                <w:rStyle w:val="Hyperlink"/>
                <w:noProof/>
              </w:rPr>
              <w:t>2.</w:t>
            </w:r>
            <w:r w:rsidR="000943AB">
              <w:rPr>
                <w:rFonts w:eastAsiaTheme="minorEastAsia"/>
                <w:noProof/>
                <w:sz w:val="22"/>
                <w:lang w:eastAsia="zh-CN"/>
              </w:rPr>
              <w:tab/>
            </w:r>
            <w:r w:rsidR="000943AB" w:rsidRPr="002D35F5">
              <w:rPr>
                <w:rStyle w:val="Hyperlink"/>
                <w:noProof/>
              </w:rPr>
              <w:t>ZGODOVINA KRIPTOGRAFIJE</w:t>
            </w:r>
            <w:r w:rsidR="000943AB">
              <w:rPr>
                <w:noProof/>
                <w:webHidden/>
              </w:rPr>
              <w:tab/>
            </w:r>
            <w:r w:rsidR="000943AB">
              <w:rPr>
                <w:noProof/>
                <w:webHidden/>
              </w:rPr>
              <w:fldChar w:fldCharType="begin"/>
            </w:r>
            <w:r w:rsidR="000943AB">
              <w:rPr>
                <w:noProof/>
                <w:webHidden/>
              </w:rPr>
              <w:instrText xml:space="preserve"> PAGEREF _Toc1929414 \h </w:instrText>
            </w:r>
            <w:r w:rsidR="000943AB">
              <w:rPr>
                <w:noProof/>
                <w:webHidden/>
              </w:rPr>
            </w:r>
            <w:r w:rsidR="000943AB">
              <w:rPr>
                <w:noProof/>
                <w:webHidden/>
              </w:rPr>
              <w:fldChar w:fldCharType="separate"/>
            </w:r>
            <w:r w:rsidR="000943AB">
              <w:rPr>
                <w:noProof/>
                <w:webHidden/>
              </w:rPr>
              <w:t>5</w:t>
            </w:r>
            <w:r w:rsidR="000943AB">
              <w:rPr>
                <w:noProof/>
                <w:webHidden/>
              </w:rPr>
              <w:fldChar w:fldCharType="end"/>
            </w:r>
          </w:hyperlink>
        </w:p>
        <w:p w:rsidR="000943AB" w:rsidRDefault="007C65DD">
          <w:pPr>
            <w:pStyle w:val="TOC1"/>
            <w:tabs>
              <w:tab w:val="left" w:pos="440"/>
              <w:tab w:val="right" w:leader="dot" w:pos="8777"/>
            </w:tabs>
            <w:rPr>
              <w:rFonts w:eastAsiaTheme="minorEastAsia"/>
              <w:noProof/>
              <w:sz w:val="22"/>
              <w:lang w:eastAsia="zh-CN"/>
            </w:rPr>
          </w:pPr>
          <w:hyperlink w:anchor="_Toc1929415" w:history="1">
            <w:r w:rsidR="000943AB" w:rsidRPr="002D35F5">
              <w:rPr>
                <w:rStyle w:val="Hyperlink"/>
                <w:noProof/>
                <w:lang w:eastAsia="zh-CN"/>
              </w:rPr>
              <w:t>3.</w:t>
            </w:r>
            <w:r w:rsidR="000943AB">
              <w:rPr>
                <w:rFonts w:eastAsiaTheme="minorEastAsia"/>
                <w:noProof/>
                <w:sz w:val="22"/>
                <w:lang w:eastAsia="zh-CN"/>
              </w:rPr>
              <w:tab/>
            </w:r>
            <w:r w:rsidR="000943AB" w:rsidRPr="002D35F5">
              <w:rPr>
                <w:rStyle w:val="Hyperlink"/>
                <w:noProof/>
                <w:lang w:eastAsia="zh-CN"/>
              </w:rPr>
              <w:t>SIMETRIČNA KRIPTOGRAFIJA</w:t>
            </w:r>
            <w:r w:rsidR="000943AB">
              <w:rPr>
                <w:noProof/>
                <w:webHidden/>
              </w:rPr>
              <w:tab/>
            </w:r>
            <w:r w:rsidR="000943AB">
              <w:rPr>
                <w:noProof/>
                <w:webHidden/>
              </w:rPr>
              <w:fldChar w:fldCharType="begin"/>
            </w:r>
            <w:r w:rsidR="000943AB">
              <w:rPr>
                <w:noProof/>
                <w:webHidden/>
              </w:rPr>
              <w:instrText xml:space="preserve"> PAGEREF _Toc1929415 \h </w:instrText>
            </w:r>
            <w:r w:rsidR="000943AB">
              <w:rPr>
                <w:noProof/>
                <w:webHidden/>
              </w:rPr>
            </w:r>
            <w:r w:rsidR="000943AB">
              <w:rPr>
                <w:noProof/>
                <w:webHidden/>
              </w:rPr>
              <w:fldChar w:fldCharType="separate"/>
            </w:r>
            <w:r w:rsidR="000943AB">
              <w:rPr>
                <w:noProof/>
                <w:webHidden/>
              </w:rPr>
              <w:t>7</w:t>
            </w:r>
            <w:r w:rsidR="000943AB">
              <w:rPr>
                <w:noProof/>
                <w:webHidden/>
              </w:rPr>
              <w:fldChar w:fldCharType="end"/>
            </w:r>
          </w:hyperlink>
        </w:p>
        <w:p w:rsidR="000943AB" w:rsidRDefault="007C65DD">
          <w:pPr>
            <w:pStyle w:val="TOC1"/>
            <w:tabs>
              <w:tab w:val="left" w:pos="440"/>
              <w:tab w:val="right" w:leader="dot" w:pos="8777"/>
            </w:tabs>
            <w:rPr>
              <w:rFonts w:eastAsiaTheme="minorEastAsia"/>
              <w:noProof/>
              <w:sz w:val="22"/>
              <w:lang w:eastAsia="zh-CN"/>
            </w:rPr>
          </w:pPr>
          <w:hyperlink w:anchor="_Toc1929416" w:history="1">
            <w:r w:rsidR="000943AB" w:rsidRPr="002D35F5">
              <w:rPr>
                <w:rStyle w:val="Hyperlink"/>
                <w:noProof/>
                <w:lang w:eastAsia="zh-CN"/>
              </w:rPr>
              <w:t>4.</w:t>
            </w:r>
            <w:r w:rsidR="000943AB">
              <w:rPr>
                <w:rFonts w:eastAsiaTheme="minorEastAsia"/>
                <w:noProof/>
                <w:sz w:val="22"/>
                <w:lang w:eastAsia="zh-CN"/>
              </w:rPr>
              <w:tab/>
            </w:r>
            <w:r w:rsidR="000943AB" w:rsidRPr="002D35F5">
              <w:rPr>
                <w:rStyle w:val="Hyperlink"/>
                <w:noProof/>
                <w:lang w:eastAsia="zh-CN"/>
              </w:rPr>
              <w:t>KRIPTOGRAFSKA ZGOŠČEVALNA FUNKCIJA</w:t>
            </w:r>
            <w:r w:rsidR="000943AB">
              <w:rPr>
                <w:noProof/>
                <w:webHidden/>
              </w:rPr>
              <w:tab/>
            </w:r>
            <w:r w:rsidR="000943AB">
              <w:rPr>
                <w:noProof/>
                <w:webHidden/>
              </w:rPr>
              <w:fldChar w:fldCharType="begin"/>
            </w:r>
            <w:r w:rsidR="000943AB">
              <w:rPr>
                <w:noProof/>
                <w:webHidden/>
              </w:rPr>
              <w:instrText xml:space="preserve"> PAGEREF _Toc1929416 \h </w:instrText>
            </w:r>
            <w:r w:rsidR="000943AB">
              <w:rPr>
                <w:noProof/>
                <w:webHidden/>
              </w:rPr>
            </w:r>
            <w:r w:rsidR="000943AB">
              <w:rPr>
                <w:noProof/>
                <w:webHidden/>
              </w:rPr>
              <w:fldChar w:fldCharType="separate"/>
            </w:r>
            <w:r w:rsidR="000943AB">
              <w:rPr>
                <w:noProof/>
                <w:webHidden/>
              </w:rPr>
              <w:t>8</w:t>
            </w:r>
            <w:r w:rsidR="000943AB">
              <w:rPr>
                <w:noProof/>
                <w:webHidden/>
              </w:rPr>
              <w:fldChar w:fldCharType="end"/>
            </w:r>
          </w:hyperlink>
        </w:p>
        <w:p w:rsidR="00A16503" w:rsidRDefault="00471A45" w:rsidP="00A16503">
          <w:pPr>
            <w:pStyle w:val="TOC1"/>
            <w:tabs>
              <w:tab w:val="right" w:leader="dot" w:pos="8777"/>
            </w:tabs>
          </w:pPr>
          <w:r w:rsidRPr="00F10D95">
            <w:rPr>
              <w:b/>
              <w:bCs/>
            </w:rPr>
            <w:fldChar w:fldCharType="end"/>
          </w:r>
        </w:p>
      </w:sdtContent>
    </w:sdt>
    <w:p w:rsidR="00A16503" w:rsidRPr="00A16503" w:rsidRDefault="00A16503" w:rsidP="00A16503">
      <w:pPr>
        <w:pStyle w:val="TOC1"/>
        <w:tabs>
          <w:tab w:val="right" w:leader="dot" w:pos="8777"/>
        </w:tabs>
        <w:rPr>
          <w:sz w:val="36"/>
        </w:rPr>
      </w:pPr>
      <w:r>
        <w:fldChar w:fldCharType="begin"/>
      </w:r>
      <w:r>
        <w:instrText xml:space="preserve"> TOC \h \z \c "Slika" </w:instrText>
      </w:r>
      <w:r>
        <w:fldChar w:fldCharType="separate"/>
      </w:r>
    </w:p>
    <w:p w:rsidR="00A16503" w:rsidRPr="00A16503" w:rsidRDefault="00A16503">
      <w:pPr>
        <w:pStyle w:val="TableofFigures"/>
        <w:tabs>
          <w:tab w:val="right" w:leader="dot" w:pos="8777"/>
        </w:tabs>
        <w:rPr>
          <w:rFonts w:eastAsiaTheme="minorEastAsia"/>
          <w:smallCaps w:val="0"/>
          <w:noProof/>
          <w:sz w:val="32"/>
          <w:szCs w:val="22"/>
          <w:lang w:eastAsia="zh-CN"/>
        </w:rPr>
      </w:pPr>
      <w:hyperlink r:id="rId10" w:anchor="_Toc2506757" w:history="1">
        <w:r w:rsidRPr="00A16503">
          <w:rPr>
            <w:rStyle w:val="Hyperlink"/>
            <w:noProof/>
            <w:sz w:val="24"/>
          </w:rPr>
          <w:t>Slika 1: Prikaz monoalfabetske substitucije s nespremenljivim ključem</w:t>
        </w:r>
        <w:r w:rsidRPr="00A16503">
          <w:rPr>
            <w:noProof/>
            <w:webHidden/>
            <w:sz w:val="24"/>
          </w:rPr>
          <w:tab/>
        </w:r>
        <w:r w:rsidRPr="00A16503">
          <w:rPr>
            <w:noProof/>
            <w:webHidden/>
            <w:sz w:val="24"/>
          </w:rPr>
          <w:fldChar w:fldCharType="begin"/>
        </w:r>
        <w:r w:rsidRPr="00A16503">
          <w:rPr>
            <w:noProof/>
            <w:webHidden/>
            <w:sz w:val="24"/>
          </w:rPr>
          <w:instrText xml:space="preserve"> PAGEREF _Toc2506757 \h </w:instrText>
        </w:r>
        <w:r w:rsidRPr="00A16503">
          <w:rPr>
            <w:noProof/>
            <w:webHidden/>
            <w:sz w:val="24"/>
          </w:rPr>
        </w:r>
        <w:r w:rsidRPr="00A16503">
          <w:rPr>
            <w:noProof/>
            <w:webHidden/>
            <w:sz w:val="24"/>
          </w:rPr>
          <w:fldChar w:fldCharType="separate"/>
        </w:r>
        <w:r w:rsidRPr="00A16503">
          <w:rPr>
            <w:noProof/>
            <w:webHidden/>
            <w:sz w:val="24"/>
          </w:rPr>
          <w:t>6</w:t>
        </w:r>
        <w:r w:rsidRPr="00A16503">
          <w:rPr>
            <w:noProof/>
            <w:webHidden/>
            <w:sz w:val="24"/>
          </w:rPr>
          <w:fldChar w:fldCharType="end"/>
        </w:r>
      </w:hyperlink>
    </w:p>
    <w:p w:rsidR="00A16503" w:rsidRPr="00A16503" w:rsidRDefault="00A16503">
      <w:pPr>
        <w:pStyle w:val="TableofFigures"/>
        <w:tabs>
          <w:tab w:val="right" w:leader="dot" w:pos="8777"/>
        </w:tabs>
        <w:rPr>
          <w:rFonts w:eastAsiaTheme="minorEastAsia"/>
          <w:smallCaps w:val="0"/>
          <w:noProof/>
          <w:sz w:val="32"/>
          <w:szCs w:val="22"/>
          <w:lang w:eastAsia="zh-CN"/>
        </w:rPr>
      </w:pPr>
      <w:hyperlink w:anchor="_Toc2506758" w:history="1">
        <w:r w:rsidRPr="00A16503">
          <w:rPr>
            <w:rStyle w:val="Hyperlink"/>
            <w:noProof/>
            <w:sz w:val="24"/>
          </w:rPr>
          <w:t>Slika 2: Prikaz monoalfabetske substitucije s spremenljivim ključem</w:t>
        </w:r>
        <w:r w:rsidRPr="00A16503">
          <w:rPr>
            <w:noProof/>
            <w:webHidden/>
            <w:sz w:val="24"/>
          </w:rPr>
          <w:tab/>
        </w:r>
        <w:r w:rsidRPr="00A16503">
          <w:rPr>
            <w:noProof/>
            <w:webHidden/>
            <w:sz w:val="24"/>
          </w:rPr>
          <w:fldChar w:fldCharType="begin"/>
        </w:r>
        <w:r w:rsidRPr="00A16503">
          <w:rPr>
            <w:noProof/>
            <w:webHidden/>
            <w:sz w:val="24"/>
          </w:rPr>
          <w:instrText xml:space="preserve"> PAGEREF _Toc2506758 \h </w:instrText>
        </w:r>
        <w:r w:rsidRPr="00A16503">
          <w:rPr>
            <w:noProof/>
            <w:webHidden/>
            <w:sz w:val="24"/>
          </w:rPr>
        </w:r>
        <w:r w:rsidRPr="00A16503">
          <w:rPr>
            <w:noProof/>
            <w:webHidden/>
            <w:sz w:val="24"/>
          </w:rPr>
          <w:fldChar w:fldCharType="separate"/>
        </w:r>
        <w:r w:rsidRPr="00A16503">
          <w:rPr>
            <w:noProof/>
            <w:webHidden/>
            <w:sz w:val="24"/>
          </w:rPr>
          <w:t>7</w:t>
        </w:r>
        <w:r w:rsidRPr="00A16503">
          <w:rPr>
            <w:noProof/>
            <w:webHidden/>
            <w:sz w:val="24"/>
          </w:rPr>
          <w:fldChar w:fldCharType="end"/>
        </w:r>
      </w:hyperlink>
    </w:p>
    <w:p w:rsidR="00A16503" w:rsidRPr="00A16503" w:rsidRDefault="00A16503">
      <w:pPr>
        <w:pStyle w:val="TableofFigures"/>
        <w:tabs>
          <w:tab w:val="right" w:leader="dot" w:pos="8777"/>
        </w:tabs>
        <w:rPr>
          <w:rFonts w:eastAsiaTheme="minorEastAsia"/>
          <w:smallCaps w:val="0"/>
          <w:noProof/>
          <w:sz w:val="32"/>
          <w:szCs w:val="22"/>
          <w:lang w:eastAsia="zh-CN"/>
        </w:rPr>
      </w:pPr>
      <w:hyperlink w:anchor="_Toc2506759" w:history="1">
        <w:r w:rsidRPr="00A16503">
          <w:rPr>
            <w:rStyle w:val="Hyperlink"/>
            <w:noProof/>
            <w:sz w:val="24"/>
          </w:rPr>
          <w:t>Slika 3: Prikaz splošne simetrične kriptografije</w:t>
        </w:r>
        <w:r w:rsidRPr="00A16503">
          <w:rPr>
            <w:noProof/>
            <w:webHidden/>
            <w:sz w:val="24"/>
          </w:rPr>
          <w:tab/>
        </w:r>
        <w:r w:rsidRPr="00A16503">
          <w:rPr>
            <w:noProof/>
            <w:webHidden/>
            <w:sz w:val="24"/>
          </w:rPr>
          <w:fldChar w:fldCharType="begin"/>
        </w:r>
        <w:r w:rsidRPr="00A16503">
          <w:rPr>
            <w:noProof/>
            <w:webHidden/>
            <w:sz w:val="24"/>
          </w:rPr>
          <w:instrText xml:space="preserve"> PAGEREF _Toc2506759 \h </w:instrText>
        </w:r>
        <w:r w:rsidRPr="00A16503">
          <w:rPr>
            <w:noProof/>
            <w:webHidden/>
            <w:sz w:val="24"/>
          </w:rPr>
        </w:r>
        <w:r w:rsidRPr="00A16503">
          <w:rPr>
            <w:noProof/>
            <w:webHidden/>
            <w:sz w:val="24"/>
          </w:rPr>
          <w:fldChar w:fldCharType="separate"/>
        </w:r>
        <w:r w:rsidRPr="00A16503">
          <w:rPr>
            <w:noProof/>
            <w:webHidden/>
            <w:sz w:val="24"/>
          </w:rPr>
          <w:t>8</w:t>
        </w:r>
        <w:r w:rsidRPr="00A16503">
          <w:rPr>
            <w:noProof/>
            <w:webHidden/>
            <w:sz w:val="24"/>
          </w:rPr>
          <w:fldChar w:fldCharType="end"/>
        </w:r>
      </w:hyperlink>
    </w:p>
    <w:p w:rsidR="00A16503" w:rsidRDefault="00A16503">
      <w:pPr>
        <w:pStyle w:val="TableofFigures"/>
        <w:tabs>
          <w:tab w:val="right" w:leader="dot" w:pos="8777"/>
        </w:tabs>
        <w:rPr>
          <w:rStyle w:val="Hyperlink"/>
          <w:noProof/>
        </w:rPr>
      </w:pPr>
      <w:hyperlink w:anchor="_Toc2506760" w:history="1">
        <w:r w:rsidRPr="00A16503">
          <w:rPr>
            <w:rStyle w:val="Hyperlink"/>
            <w:noProof/>
            <w:sz w:val="24"/>
          </w:rPr>
          <w:t>Slika 4: Prikaz asimetrične kriptografije</w:t>
        </w:r>
        <w:r w:rsidRPr="00A16503">
          <w:rPr>
            <w:noProof/>
            <w:webHidden/>
            <w:sz w:val="24"/>
          </w:rPr>
          <w:tab/>
        </w:r>
        <w:r w:rsidRPr="00A16503">
          <w:rPr>
            <w:noProof/>
            <w:webHidden/>
            <w:sz w:val="24"/>
          </w:rPr>
          <w:fldChar w:fldCharType="begin"/>
        </w:r>
        <w:r w:rsidRPr="00A16503">
          <w:rPr>
            <w:noProof/>
            <w:webHidden/>
            <w:sz w:val="24"/>
          </w:rPr>
          <w:instrText xml:space="preserve"> PAGEREF _Toc2506760 \h </w:instrText>
        </w:r>
        <w:r w:rsidRPr="00A16503">
          <w:rPr>
            <w:noProof/>
            <w:webHidden/>
            <w:sz w:val="24"/>
          </w:rPr>
        </w:r>
        <w:r w:rsidRPr="00A16503">
          <w:rPr>
            <w:noProof/>
            <w:webHidden/>
            <w:sz w:val="24"/>
          </w:rPr>
          <w:fldChar w:fldCharType="separate"/>
        </w:r>
        <w:r w:rsidRPr="00A16503">
          <w:rPr>
            <w:noProof/>
            <w:webHidden/>
            <w:sz w:val="24"/>
          </w:rPr>
          <w:t>9</w:t>
        </w:r>
        <w:r w:rsidRPr="00A16503">
          <w:rPr>
            <w:noProof/>
            <w:webHidden/>
            <w:sz w:val="24"/>
          </w:rPr>
          <w:fldChar w:fldCharType="end"/>
        </w:r>
      </w:hyperlink>
    </w:p>
    <w:p w:rsidR="00A16503" w:rsidRDefault="00A16503">
      <w:pPr>
        <w:spacing w:line="259" w:lineRule="auto"/>
        <w:jc w:val="left"/>
        <w:rPr>
          <w:rStyle w:val="Hyperlink"/>
          <w:smallCaps/>
          <w:noProof/>
          <w:sz w:val="20"/>
          <w:szCs w:val="20"/>
        </w:rPr>
      </w:pPr>
      <w:r>
        <w:rPr>
          <w:rStyle w:val="Hyperlink"/>
          <w:noProof/>
        </w:rPr>
        <w:br w:type="page"/>
      </w:r>
      <w:bookmarkStart w:id="5" w:name="_GoBack"/>
      <w:bookmarkEnd w:id="5"/>
    </w:p>
    <w:p w:rsidR="00A16503" w:rsidRDefault="00A16503">
      <w:pPr>
        <w:pStyle w:val="TableofFigures"/>
        <w:tabs>
          <w:tab w:val="right" w:leader="dot" w:pos="8777"/>
        </w:tabs>
        <w:rPr>
          <w:rFonts w:eastAsiaTheme="minorEastAsia"/>
          <w:smallCaps w:val="0"/>
          <w:noProof/>
          <w:sz w:val="22"/>
          <w:szCs w:val="22"/>
          <w:lang w:eastAsia="zh-CN"/>
        </w:rPr>
      </w:pPr>
    </w:p>
    <w:p w:rsidR="00471A45" w:rsidRPr="00F10D95" w:rsidRDefault="00A16503">
      <w:pPr>
        <w:spacing w:line="259" w:lineRule="auto"/>
        <w:jc w:val="left"/>
      </w:pPr>
      <w:r>
        <w:fldChar w:fldCharType="end"/>
      </w:r>
    </w:p>
    <w:p w:rsidR="00324E0D" w:rsidRDefault="00891733" w:rsidP="00DC7497">
      <w:pPr>
        <w:pStyle w:val="Heading1"/>
      </w:pPr>
      <w:bookmarkStart w:id="6" w:name="_Toc1929413"/>
      <w:proofErr w:type="spellStart"/>
      <w:r w:rsidRPr="00F10D95">
        <w:t>UVOD</w:t>
      </w:r>
      <w:bookmarkEnd w:id="6"/>
      <w:proofErr w:type="spellEnd"/>
    </w:p>
    <w:p w:rsidR="00E656E5" w:rsidRDefault="00E656E5" w:rsidP="00E656E5">
      <w:r>
        <w:t>V današnjem času se s kriptografijo srečujemo na vsakem koraku, čeprav se tega pogosto ne zavedamo. S kriptografijo se srečujemo povsod,</w:t>
      </w:r>
      <w:r w:rsidR="008064E5">
        <w:t xml:space="preserve"> v računalnikih</w:t>
      </w:r>
      <w:r>
        <w:t>, mobitelih, radijski sprejemniki,</w:t>
      </w:r>
      <w:r w:rsidR="008064E5">
        <w:t xml:space="preserve"> hladilnikih, urah in avtih ter mnogih drugih napravah. </w:t>
      </w:r>
      <w:commentRangeStart w:id="7"/>
      <w:r w:rsidR="008064E5">
        <w:t>Kriptografija</w:t>
      </w:r>
      <w:r w:rsidR="000E71D9">
        <w:t xml:space="preserve"> je disciplina katera se ukvarja s proučevanjem metod za pošiljanje sporočil v takšni obliki, da jih lahko preberejo izključno tisti katerim je sporočilo namenjeno.</w:t>
      </w:r>
      <w:commentRangeEnd w:id="7"/>
      <w:r w:rsidR="000E71D9">
        <w:rPr>
          <w:rStyle w:val="CommentReference"/>
        </w:rPr>
        <w:commentReference w:id="7"/>
      </w:r>
      <w:r w:rsidR="008064E5">
        <w:t xml:space="preserve"> </w:t>
      </w:r>
      <w:r w:rsidR="000E71D9">
        <w:t xml:space="preserve">S pomočjo kriptografije si vsakodnevno življenje </w:t>
      </w:r>
      <w:r w:rsidR="00D30F6B">
        <w:t>olajšamo ter zagotavljamo varnost in zasebnost. Pomembno je, da se ljudi zavedajo, kako ta del sveta deluje in vpliva na vsakega posameznika, da se lahko zavedajo in zaščitijo pred vse večjimi težavami zasebnosti in kibernetskega vojskovanja.</w:t>
      </w:r>
    </w:p>
    <w:p w:rsidR="008F68D7" w:rsidRPr="001155D4" w:rsidRDefault="00CA488A" w:rsidP="00DC7497">
      <w:pPr>
        <w:pStyle w:val="Heading1"/>
      </w:pPr>
      <w:bookmarkStart w:id="8" w:name="_Toc1929414"/>
      <w:proofErr w:type="spellStart"/>
      <w:r w:rsidRPr="001155D4">
        <w:t>ZGODOVINA</w:t>
      </w:r>
      <w:proofErr w:type="spellEnd"/>
      <w:r w:rsidRPr="001155D4">
        <w:t xml:space="preserve"> </w:t>
      </w:r>
      <w:proofErr w:type="spellStart"/>
      <w:r w:rsidRPr="001155D4">
        <w:t>KRIPTOGRAFIJE</w:t>
      </w:r>
      <w:bookmarkEnd w:id="8"/>
      <w:proofErr w:type="spellEnd"/>
    </w:p>
    <w:p w:rsidR="00324E0D" w:rsidRDefault="001155D4" w:rsidP="00471A45">
      <w:r w:rsidRPr="001155D4">
        <w:t>Različne vrste kriptografije p</w:t>
      </w:r>
      <w:r>
        <w:t xml:space="preserve">otekajo že od začetka komunikacije. Od nekdaj so želeli sporočila in njihov pomen skriti tako, da ga ne more vsak razumeti. Zato so sporočila pričeli prikrivat. Znana zgodba, ki govori o tem kako generali </w:t>
      </w:r>
      <w:proofErr w:type="spellStart"/>
      <w:r>
        <w:t>Histius</w:t>
      </w:r>
      <w:proofErr w:type="spellEnd"/>
      <w:r>
        <w:t xml:space="preserve">  dal sužnju glavo obriti in nanjo tetoviral skrivno sporočilo ter rekel sužnju, ko pride do prejemnika naj mu le ta obrije glavo in prebere kaj je zapisano. Čeprav je dober način, da se informacije samo skrije, se je hitro pokazalo, da mogoče le ta ni učinkovita, ker se sporočila hitro lahko najdejo, in nato jih lahko kdorkoli prebere in se zaveda kaj sporočilo pravi. Temu pravimo tudi </w:t>
      </w:r>
      <w:proofErr w:type="spellStart"/>
      <w:r>
        <w:t>steganografija</w:t>
      </w:r>
      <w:proofErr w:type="spellEnd"/>
      <w:r>
        <w:rPr>
          <w:rStyle w:val="FootnoteReference"/>
        </w:rPr>
        <w:footnoteReference w:id="1"/>
      </w:r>
      <w:r>
        <w:t>.</w:t>
      </w:r>
      <w:r w:rsidR="001844F7">
        <w:t xml:space="preserve"> Zato se dokaj hitro razvijejo načini spreminjanja sporočil po raznih metodah, da četudi je sporočilo najdeno, ga ne more vsak kdo prebrati in razumeti. V srednjem veku se največ kriptografije uporablja ravno v cerkvenih inštitucijah. Primer je </w:t>
      </w:r>
      <w:r w:rsidR="001844F7">
        <w:lastRenderedPageBreak/>
        <w:t xml:space="preserve">ko papež </w:t>
      </w:r>
      <w:proofErr w:type="spellStart"/>
      <w:r w:rsidR="001844F7">
        <w:t>Clement</w:t>
      </w:r>
      <w:proofErr w:type="spellEnd"/>
      <w:r w:rsidR="001844F7">
        <w:t xml:space="preserve"> </w:t>
      </w:r>
      <w:proofErr w:type="spellStart"/>
      <w:r w:rsidR="001844F7">
        <w:t>VII</w:t>
      </w:r>
      <w:proofErr w:type="spellEnd"/>
      <w:r w:rsidR="001844F7">
        <w:t xml:space="preserve">., da narediti šifro imenovano </w:t>
      </w:r>
      <w:proofErr w:type="spellStart"/>
      <w:r w:rsidR="001844F7" w:rsidRPr="001844F7">
        <w:rPr>
          <w:i/>
          <w:color w:val="FF0000"/>
        </w:rPr>
        <w:t>nomenclator</w:t>
      </w:r>
      <w:proofErr w:type="spellEnd"/>
      <w:r w:rsidR="001844F7">
        <w:t>. Na začetku je to spreminjanje sporočil bilo nadomeščanje besed z drugimi, in je veljalo, da ima vsaka beseda ali črka pripisano natanko eno novo črko ali besedo, bodisi izmišljeno bodisi že obstoječo.</w:t>
      </w:r>
    </w:p>
    <w:tbl>
      <w:tblPr>
        <w:tblStyle w:val="TableGrid"/>
        <w:tblW w:w="0" w:type="auto"/>
        <w:tblLook w:val="04A0" w:firstRow="1" w:lastRow="0" w:firstColumn="1" w:lastColumn="0" w:noHBand="0" w:noVBand="1"/>
      </w:tblPr>
      <w:tblGrid>
        <w:gridCol w:w="8927"/>
      </w:tblGrid>
      <w:tr w:rsidR="007C064F" w:rsidTr="007C064F">
        <w:tc>
          <w:tcPr>
            <w:tcW w:w="8927" w:type="dxa"/>
          </w:tcPr>
          <w:p w:rsidR="007C064F" w:rsidRPr="007C064F" w:rsidRDefault="000C06A0" w:rsidP="00937359">
            <w:pPr>
              <w:tabs>
                <w:tab w:val="left" w:pos="567"/>
              </w:tabs>
              <w:ind w:left="993"/>
              <w:rPr>
                <w:noProof/>
                <w:sz w:val="32"/>
                <w:szCs w:val="32"/>
                <w:vertAlign w:val="superscript"/>
                <w:lang w:eastAsia="zh-CN"/>
              </w:rPr>
            </w:pPr>
            <w:r>
              <w:rPr>
                <w:noProof/>
                <w:lang w:eastAsia="zh-CN"/>
              </w:rPr>
              <mc:AlternateContent>
                <mc:Choice Requires="wps">
                  <w:drawing>
                    <wp:anchor distT="0" distB="0" distL="114300" distR="114300" simplePos="0" relativeHeight="251661312" behindDoc="0" locked="0" layoutInCell="1" allowOverlap="1" wp14:anchorId="56BC556B" wp14:editId="1225BFF8">
                      <wp:simplePos x="0" y="0"/>
                      <wp:positionH relativeFrom="column">
                        <wp:posOffset>523240</wp:posOffset>
                      </wp:positionH>
                      <wp:positionV relativeFrom="paragraph">
                        <wp:posOffset>2856865</wp:posOffset>
                      </wp:positionV>
                      <wp:extent cx="45650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65015" cy="635"/>
                              </a:xfrm>
                              <a:prstGeom prst="rect">
                                <a:avLst/>
                              </a:prstGeom>
                              <a:solidFill>
                                <a:prstClr val="white"/>
                              </a:solidFill>
                              <a:ln>
                                <a:noFill/>
                              </a:ln>
                              <a:effectLst/>
                            </wps:spPr>
                            <wps:txbx>
                              <w:txbxContent>
                                <w:p w:rsidR="000C06A0" w:rsidRPr="00B67CFB" w:rsidRDefault="000C06A0" w:rsidP="000C06A0">
                                  <w:pPr>
                                    <w:pStyle w:val="Caption"/>
                                    <w:rPr>
                                      <w:noProof/>
                                      <w:sz w:val="32"/>
                                      <w:szCs w:val="32"/>
                                      <w:bdr w:val="single" w:sz="4" w:space="0" w:color="auto"/>
                                      <w:vertAlign w:val="superscript"/>
                                    </w:rPr>
                                  </w:pPr>
                                  <w:bookmarkStart w:id="9" w:name="_Toc1925786"/>
                                  <w:bookmarkStart w:id="10" w:name="_Toc2506757"/>
                                  <w:r>
                                    <w:t xml:space="preserve">Slika </w:t>
                                  </w:r>
                                  <w:fldSimple w:instr=" SEQ Slika \* ARABIC ">
                                    <w:r w:rsidR="00D4383A">
                                      <w:rPr>
                                        <w:noProof/>
                                      </w:rPr>
                                      <w:t>1</w:t>
                                    </w:r>
                                  </w:fldSimple>
                                  <w:r>
                                    <w:t xml:space="preserve">: Prikaz </w:t>
                                  </w:r>
                                  <w:proofErr w:type="spellStart"/>
                                  <w:r>
                                    <w:t>monoalfabetske</w:t>
                                  </w:r>
                                  <w:proofErr w:type="spellEnd"/>
                                  <w:r>
                                    <w:t xml:space="preserve"> substitucije s nespremenljivim ključem</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1.2pt;margin-top:224.95pt;width:359.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" stroked="f">
                      <v:textbox style="mso-fit-shape-to-text:t" inset="0,0,0,0">
                        <w:txbxContent>
                          <w:p w:rsidR="000C06A0" w:rsidRPr="00B67CFB" w:rsidRDefault="000C06A0" w:rsidP="000C06A0">
                            <w:pPr>
                              <w:pStyle w:val="Caption"/>
                              <w:rPr>
                                <w:noProof/>
                                <w:sz w:val="32"/>
                                <w:szCs w:val="32"/>
                                <w:bdr w:val="single" w:sz="4" w:space="0" w:color="auto"/>
                                <w:vertAlign w:val="superscript"/>
                              </w:rPr>
                            </w:pPr>
                            <w:bookmarkStart w:id="11" w:name="_Toc1925786"/>
                            <w:bookmarkStart w:id="12" w:name="_Toc2506757"/>
                            <w:r>
                              <w:t xml:space="preserve">Slika </w:t>
                            </w:r>
                            <w:fldSimple w:instr=" SEQ Slika \* ARABIC ">
                              <w:r w:rsidR="00D4383A">
                                <w:rPr>
                                  <w:noProof/>
                                </w:rPr>
                                <w:t>1</w:t>
                              </w:r>
                            </w:fldSimple>
                            <w:r>
                              <w:t xml:space="preserve">: Prikaz </w:t>
                            </w:r>
                            <w:proofErr w:type="spellStart"/>
                            <w:r>
                              <w:t>monoalfabetske</w:t>
                            </w:r>
                            <w:proofErr w:type="spellEnd"/>
                            <w:r>
                              <w:t xml:space="preserve"> substitucije s nespremenljivim ključem</w:t>
                            </w:r>
                            <w:bookmarkEnd w:id="11"/>
                            <w:bookmarkEnd w:id="12"/>
                          </w:p>
                        </w:txbxContent>
                      </v:textbox>
                    </v:shape>
                  </w:pict>
                </mc:Fallback>
              </mc:AlternateContent>
            </w:r>
            <w:r w:rsidR="007C064F" w:rsidRPr="007C064F">
              <w:rPr>
                <w:noProof/>
                <w:sz w:val="32"/>
                <w:szCs w:val="32"/>
                <w:bdr w:val="single" w:sz="4" w:space="0" w:color="auto"/>
                <w:vertAlign w:val="superscript"/>
                <w:lang w:eastAsia="zh-CN"/>
              </w:rPr>
              <w:drawing>
                <wp:anchor distT="0" distB="0" distL="114300" distR="114300" simplePos="0" relativeHeight="251659264" behindDoc="1" locked="0" layoutInCell="1" allowOverlap="1" wp14:anchorId="4D423541" wp14:editId="0001E63E">
                  <wp:simplePos x="0" y="0"/>
                  <wp:positionH relativeFrom="column">
                    <wp:posOffset>523240</wp:posOffset>
                  </wp:positionH>
                  <wp:positionV relativeFrom="paragraph">
                    <wp:posOffset>114935</wp:posOffset>
                  </wp:positionV>
                  <wp:extent cx="4565015" cy="2684780"/>
                  <wp:effectExtent l="133350" t="114300" r="140335" b="1727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015" cy="2684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C064F" w:rsidRPr="007C064F">
              <w:rPr>
                <w:noProof/>
                <w:sz w:val="32"/>
                <w:szCs w:val="32"/>
                <w:vertAlign w:val="superscript"/>
                <w:lang w:eastAsia="zh-CN"/>
              </w:rPr>
              <w:t>Slika</w:t>
            </w:r>
            <w:r w:rsidR="007C064F">
              <w:rPr>
                <w:noProof/>
                <w:sz w:val="32"/>
                <w:szCs w:val="32"/>
                <w:vertAlign w:val="superscript"/>
                <w:lang w:eastAsia="zh-CN"/>
              </w:rPr>
              <w:t xml:space="preserve"> 1: Prikaz </w:t>
            </w:r>
            <w:r w:rsidR="00937359">
              <w:rPr>
                <w:noProof/>
                <w:sz w:val="32"/>
                <w:szCs w:val="32"/>
                <w:vertAlign w:val="superscript"/>
                <w:lang w:eastAsia="zh-CN"/>
              </w:rPr>
              <w:t xml:space="preserve">monoalfabetske substitucije s nespremenljivim </w:t>
            </w:r>
            <w:commentRangeStart w:id="13"/>
            <w:r w:rsidR="00937359">
              <w:rPr>
                <w:noProof/>
                <w:sz w:val="32"/>
                <w:szCs w:val="32"/>
                <w:vertAlign w:val="superscript"/>
                <w:lang w:eastAsia="zh-CN"/>
              </w:rPr>
              <w:t>ključem</w:t>
            </w:r>
            <w:commentRangeEnd w:id="13"/>
            <w:r w:rsidR="00E54140">
              <w:rPr>
                <w:rStyle w:val="CommentReference"/>
              </w:rPr>
              <w:commentReference w:id="13"/>
            </w:r>
          </w:p>
        </w:tc>
      </w:tr>
    </w:tbl>
    <w:p w:rsidR="00B35CED" w:rsidRDefault="00937359" w:rsidP="00471A45">
      <w:pPr>
        <w:rPr>
          <w:noProof/>
          <w:lang w:eastAsia="zh-CN"/>
        </w:rPr>
      </w:pPr>
      <w:r w:rsidRPr="00937359">
        <w:rPr>
          <w:noProof/>
          <w:lang w:eastAsia="zh-CN"/>
        </w:rPr>
        <w:t>Ta princip se je hitro pokazal za nepraktičnega, za</w:t>
      </w:r>
      <w:r>
        <w:rPr>
          <w:noProof/>
          <w:lang w:eastAsia="zh-CN"/>
        </w:rPr>
        <w:t>to ker če je nasprotnik ugotovil sistem</w:t>
      </w:r>
      <w:r w:rsidRPr="00937359">
        <w:rPr>
          <w:noProof/>
          <w:lang w:eastAsia="zh-CN"/>
        </w:rPr>
        <w:t>, je z lahkoto ugotovil originalno sporočilo. Tak sistem</w:t>
      </w:r>
      <w:r>
        <w:rPr>
          <w:noProof/>
          <w:lang w:eastAsia="zh-CN"/>
        </w:rPr>
        <w:t xml:space="preserve"> kot je prikazan na sliki 1,</w:t>
      </w:r>
      <w:r w:rsidRPr="00937359">
        <w:rPr>
          <w:noProof/>
          <w:lang w:eastAsia="zh-CN"/>
        </w:rPr>
        <w:t xml:space="preserve"> imenujemo kriptosistem</w:t>
      </w:r>
      <w:r>
        <w:rPr>
          <w:noProof/>
          <w:lang w:eastAsia="zh-CN"/>
        </w:rPr>
        <w:t>. Zaradi tega problema se razvije tako imenovano Kerckhoffovo načelo, ki govori, da varnost sporočila ne sme biti odvisna od sistema temveč od gesla oziroma ključa.</w:t>
      </w:r>
      <w:r w:rsidR="00B35CED">
        <w:rPr>
          <w:noProof/>
          <w:lang w:eastAsia="zh-CN"/>
        </w:rPr>
        <w:t xml:space="preserve"> </w:t>
      </w:r>
    </w:p>
    <w:tbl>
      <w:tblPr>
        <w:tblStyle w:val="TableGrid"/>
        <w:tblW w:w="0" w:type="auto"/>
        <w:tblLook w:val="04A0" w:firstRow="1" w:lastRow="0" w:firstColumn="1" w:lastColumn="0" w:noHBand="0" w:noVBand="1"/>
      </w:tblPr>
      <w:tblGrid>
        <w:gridCol w:w="7840"/>
      </w:tblGrid>
      <w:tr w:rsidR="00BD68CD" w:rsidTr="00B35CED">
        <w:trPr>
          <w:trHeight w:val="3650"/>
        </w:trPr>
        <w:tc>
          <w:tcPr>
            <w:tcW w:w="7840" w:type="dxa"/>
          </w:tcPr>
          <w:p w:rsidR="000C06A0" w:rsidRDefault="00B35CED" w:rsidP="000C06A0">
            <w:pPr>
              <w:keepNext/>
              <w:jc w:val="center"/>
            </w:pPr>
            <w:r>
              <w:object w:dxaOrig="5535" w:dyaOrig="4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75pt;height:227.25pt" o:ole="">
                  <v:imagedata r:id="rId12" o:title=""/>
                </v:shape>
                <o:OLEObject Type="Embed" ProgID="PBrush" ShapeID="_x0000_i1025" DrawAspect="Content" ObjectID="_1613119644" r:id="rId13"/>
              </w:object>
            </w:r>
          </w:p>
          <w:p w:rsidR="00BD68CD" w:rsidRPr="000C06A0" w:rsidRDefault="000C06A0" w:rsidP="000C06A0">
            <w:pPr>
              <w:pStyle w:val="Caption"/>
              <w:jc w:val="center"/>
            </w:pPr>
            <w:bookmarkStart w:id="14" w:name="_Toc1925787"/>
            <w:bookmarkStart w:id="15" w:name="_Toc2506758"/>
            <w:r>
              <w:t xml:space="preserve">Slika </w:t>
            </w:r>
            <w:fldSimple w:instr=" SEQ Slika \* ARABIC ">
              <w:r w:rsidR="00D4383A">
                <w:rPr>
                  <w:noProof/>
                </w:rPr>
                <w:t>2</w:t>
              </w:r>
            </w:fldSimple>
            <w:r>
              <w:t xml:space="preserve">: </w:t>
            </w:r>
            <w:r w:rsidRPr="00DD0529">
              <w:t xml:space="preserve">Prikaz </w:t>
            </w:r>
            <w:proofErr w:type="spellStart"/>
            <w:r w:rsidRPr="00DD0529">
              <w:t>monoalfabetske</w:t>
            </w:r>
            <w:proofErr w:type="spellEnd"/>
            <w:r w:rsidRPr="00DD0529">
              <w:t xml:space="preserve"> substitucije s spremenljivim ključem</w:t>
            </w:r>
            <w:bookmarkEnd w:id="14"/>
            <w:bookmarkEnd w:id="15"/>
          </w:p>
        </w:tc>
      </w:tr>
    </w:tbl>
    <w:p w:rsidR="00BD68CD" w:rsidRDefault="00B35CED" w:rsidP="00471A45">
      <w:pPr>
        <w:rPr>
          <w:noProof/>
          <w:lang w:eastAsia="zh-CN"/>
        </w:rPr>
      </w:pPr>
      <w:r>
        <w:rPr>
          <w:noProof/>
          <w:lang w:eastAsia="zh-CN"/>
        </w:rPr>
        <w:t>Sistemi kot na sliki 2, ki vsebujejo ključe delujejo na še dosti preprost način, namreč imajo dve tabeli, prva s preprostimi črkami in druga z njihovim nadomestkom, ki je lahko ali znak ali nova pripisana črka. Na tej točki se opazi, če se ozremo nazaj na zgodbo o Histuisu, da dokler je on uporabljal metode steganografije oziroma prikrivanja sporočila z nepomembnimi objekti oziroma informacijami in kasnejšimi metodami kriptografije, ki se nato razvijejo še globje in se delijo na razne vrste.</w:t>
      </w:r>
    </w:p>
    <w:p w:rsidR="00B35CED" w:rsidRDefault="00E54140" w:rsidP="00DC7497">
      <w:pPr>
        <w:pStyle w:val="Heading1"/>
        <w:rPr>
          <w:noProof/>
          <w:lang w:eastAsia="zh-CN"/>
        </w:rPr>
      </w:pPr>
      <w:bookmarkStart w:id="16" w:name="_Toc1929415"/>
      <w:r>
        <w:rPr>
          <w:noProof/>
          <w:lang w:eastAsia="zh-CN"/>
        </w:rPr>
        <w:t>SIMETRIČNA KRIPTOGRAFIJA</w:t>
      </w:r>
      <w:bookmarkEnd w:id="16"/>
    </w:p>
    <w:p w:rsidR="00E54140" w:rsidRDefault="00E54140" w:rsidP="00E54140">
      <w:pPr>
        <w:rPr>
          <w:lang w:eastAsia="zh-CN"/>
        </w:rPr>
      </w:pPr>
      <w:r w:rsidRPr="00E54140">
        <w:rPr>
          <w:lang w:eastAsia="zh-CN"/>
        </w:rPr>
        <w:t>Kriptografij</w:t>
      </w:r>
      <w:r>
        <w:rPr>
          <w:lang w:eastAsia="zh-CN"/>
        </w:rPr>
        <w:t>o delimo na dva glavna dela, namreč simetrično in asimetrično.</w:t>
      </w:r>
      <w:r w:rsidR="001E0DB0">
        <w:rPr>
          <w:lang w:eastAsia="zh-CN"/>
        </w:rPr>
        <w:t xml:space="preserve"> Vsa simetrična kriptografija poteka na principu, da obstaja sporočilo, ki se ga zakodira s pomočjo tajnega ključa. To sporočilo pa lahko dekodirajo le osebe, ki poznajo to geslo. Glede na to kako </w:t>
      </w:r>
      <w:r>
        <w:rPr>
          <w:lang w:eastAsia="zh-CN"/>
        </w:rPr>
        <w:t>se</w:t>
      </w:r>
      <w:r w:rsidR="001E0DB0">
        <w:rPr>
          <w:lang w:eastAsia="zh-CN"/>
        </w:rPr>
        <w:t xml:space="preserve"> to sporočilo zakodira,</w:t>
      </w:r>
      <w:r>
        <w:rPr>
          <w:lang w:eastAsia="zh-CN"/>
        </w:rPr>
        <w:t xml:space="preserve"> deli</w:t>
      </w:r>
      <w:r w:rsidR="001E0DB0">
        <w:rPr>
          <w:lang w:eastAsia="zh-CN"/>
        </w:rPr>
        <w:t>mo simetrično kriptografijo</w:t>
      </w:r>
      <w:r>
        <w:rPr>
          <w:lang w:eastAsia="zh-CN"/>
        </w:rPr>
        <w:t xml:space="preserve"> na še dva poglavitna dela, ta sta tokovne šifre in bločne šifre. Tokovno šifriranje poteka</w:t>
      </w:r>
      <w:r w:rsidR="001E0DB0">
        <w:rPr>
          <w:lang w:eastAsia="zh-CN"/>
        </w:rPr>
        <w:t xml:space="preserve">, tako </w:t>
      </w:r>
      <w:r>
        <w:rPr>
          <w:lang w:eastAsia="zh-CN"/>
        </w:rPr>
        <w:t xml:space="preserve"> </w:t>
      </w:r>
      <w:r w:rsidR="001E0DB0">
        <w:rPr>
          <w:lang w:eastAsia="zh-CN"/>
        </w:rPr>
        <w:t xml:space="preserve">da se vsaka črka posebej zakodira, dokler pri tako imenovanem bločnem šifriranju, pa ta vzame nek odsek podatkov, najpogosteje bloke po 64 bitov, in te bloke </w:t>
      </w:r>
      <w:r w:rsidR="00B040E2">
        <w:rPr>
          <w:lang w:eastAsia="zh-CN"/>
        </w:rPr>
        <w:t>zakodira</w:t>
      </w:r>
      <w:r w:rsidR="000C06A0">
        <w:rPr>
          <w:lang w:eastAsia="zh-CN"/>
        </w:rPr>
        <w:t>.</w:t>
      </w:r>
    </w:p>
    <w:tbl>
      <w:tblPr>
        <w:tblStyle w:val="TableGrid"/>
        <w:tblW w:w="0" w:type="auto"/>
        <w:tblLook w:val="04A0" w:firstRow="1" w:lastRow="0" w:firstColumn="1" w:lastColumn="0" w:noHBand="0" w:noVBand="1"/>
      </w:tblPr>
      <w:tblGrid>
        <w:gridCol w:w="9003"/>
      </w:tblGrid>
      <w:tr w:rsidR="000C06A0" w:rsidTr="000C06A0">
        <w:tc>
          <w:tcPr>
            <w:tcW w:w="8927" w:type="dxa"/>
          </w:tcPr>
          <w:p w:rsidR="00580AC7" w:rsidRDefault="000C06A0" w:rsidP="00580AC7">
            <w:pPr>
              <w:keepNext/>
              <w:jc w:val="center"/>
            </w:pPr>
            <w:r>
              <w:object w:dxaOrig="12255" w:dyaOrig="5415">
                <v:shape id="_x0000_i1026" type="#_x0000_t75" style="width:439.35pt;height:194.15pt" o:ole="">
                  <v:imagedata r:id="rId14" o:title=""/>
                </v:shape>
                <o:OLEObject Type="Embed" ProgID="PBrush" ShapeID="_x0000_i1026" DrawAspect="Content" ObjectID="_1613119645" r:id="rId15"/>
              </w:object>
            </w:r>
          </w:p>
          <w:p w:rsidR="000C06A0" w:rsidRDefault="00580AC7" w:rsidP="00580AC7">
            <w:pPr>
              <w:pStyle w:val="Caption"/>
              <w:jc w:val="center"/>
            </w:pPr>
            <w:bookmarkStart w:id="17" w:name="_Toc2506759"/>
            <w:r>
              <w:t xml:space="preserve">Slika </w:t>
            </w:r>
            <w:fldSimple w:instr=" SEQ Slika \* ARABIC ">
              <w:r w:rsidR="00D4383A">
                <w:rPr>
                  <w:noProof/>
                </w:rPr>
                <w:t>3</w:t>
              </w:r>
            </w:fldSimple>
            <w:r>
              <w:t>: Prikaz splošne simetrične kriptografije</w:t>
            </w:r>
            <w:bookmarkEnd w:id="17"/>
          </w:p>
        </w:tc>
      </w:tr>
    </w:tbl>
    <w:p w:rsidR="000C06A0" w:rsidRDefault="000C06A0" w:rsidP="00E54140">
      <w:pPr>
        <w:rPr>
          <w:lang w:eastAsia="zh-CN"/>
        </w:rPr>
      </w:pPr>
      <w:r>
        <w:rPr>
          <w:lang w:eastAsia="zh-CN"/>
        </w:rPr>
        <w:t>V praksi to pomeni,</w:t>
      </w:r>
      <w:r w:rsidR="00AC37B8">
        <w:rPr>
          <w:lang w:eastAsia="zh-CN"/>
        </w:rPr>
        <w:t xml:space="preserve"> da se določen odsek poda skozi določen algoritem, ki uporabi tajni ključ i</w:t>
      </w:r>
      <w:r w:rsidR="00685018">
        <w:rPr>
          <w:lang w:eastAsia="zh-CN"/>
        </w:rPr>
        <w:t>n pride ven v zakodirani obliki, to zakodirano obliko prejme druga oseba in s pomočjo istega ključa, sporočilo dekodira in prebere. Pri simetrični kriptografiji se pojavljajo standardne slabosti kakor so</w:t>
      </w:r>
      <w:r w:rsidR="00D00845">
        <w:rPr>
          <w:lang w:eastAsia="zh-CN"/>
        </w:rPr>
        <w:t>:</w:t>
      </w:r>
    </w:p>
    <w:p w:rsidR="00D00845" w:rsidRDefault="00D00845" w:rsidP="00D00845">
      <w:pPr>
        <w:pStyle w:val="ListParagraph"/>
        <w:numPr>
          <w:ilvl w:val="0"/>
          <w:numId w:val="5"/>
        </w:numPr>
        <w:rPr>
          <w:lang w:eastAsia="zh-CN"/>
        </w:rPr>
      </w:pPr>
      <w:r>
        <w:rPr>
          <w:lang w:eastAsia="zh-CN"/>
        </w:rPr>
        <w:t>Šibki ključi</w:t>
      </w:r>
    </w:p>
    <w:p w:rsidR="00D00845" w:rsidRDefault="00D00845" w:rsidP="00D00845">
      <w:pPr>
        <w:pStyle w:val="ListParagraph"/>
        <w:numPr>
          <w:ilvl w:val="0"/>
          <w:numId w:val="5"/>
        </w:numPr>
        <w:rPr>
          <w:lang w:eastAsia="zh-CN"/>
        </w:rPr>
      </w:pPr>
      <w:r>
        <w:rPr>
          <w:lang w:eastAsia="zh-CN"/>
        </w:rPr>
        <w:t>Nezavarovani prenos ključev</w:t>
      </w:r>
    </w:p>
    <w:p w:rsidR="00D00845" w:rsidRDefault="00D00845" w:rsidP="00D00845">
      <w:pPr>
        <w:pStyle w:val="ListParagraph"/>
        <w:numPr>
          <w:ilvl w:val="0"/>
          <w:numId w:val="5"/>
        </w:numPr>
        <w:rPr>
          <w:lang w:eastAsia="zh-CN"/>
        </w:rPr>
      </w:pPr>
      <w:r>
        <w:rPr>
          <w:lang w:eastAsia="zh-CN"/>
        </w:rPr>
        <w:t>Hitrost kodiranja</w:t>
      </w:r>
    </w:p>
    <w:p w:rsidR="00D00845" w:rsidRDefault="00D00845" w:rsidP="00D00845">
      <w:pPr>
        <w:pStyle w:val="ListParagraph"/>
        <w:numPr>
          <w:ilvl w:val="0"/>
          <w:numId w:val="5"/>
        </w:numPr>
        <w:rPr>
          <w:lang w:eastAsia="zh-CN"/>
        </w:rPr>
      </w:pPr>
      <w:r>
        <w:rPr>
          <w:lang w:eastAsia="zh-CN"/>
        </w:rPr>
        <w:t>Prilagodljivost</w:t>
      </w:r>
    </w:p>
    <w:p w:rsidR="007C064F" w:rsidRDefault="00D00845" w:rsidP="00D00845">
      <w:pPr>
        <w:pStyle w:val="ListParagraph"/>
        <w:numPr>
          <w:ilvl w:val="0"/>
          <w:numId w:val="5"/>
        </w:numPr>
        <w:rPr>
          <w:noProof/>
          <w:lang w:eastAsia="zh-CN"/>
        </w:rPr>
      </w:pPr>
      <w:r>
        <w:rPr>
          <w:noProof/>
          <w:lang w:eastAsia="zh-CN"/>
        </w:rPr>
        <w:t>Avtentikacija</w:t>
      </w:r>
    </w:p>
    <w:p w:rsidR="00D00845" w:rsidRDefault="00D00845" w:rsidP="00D00845">
      <w:pPr>
        <w:pStyle w:val="ListParagraph"/>
        <w:numPr>
          <w:ilvl w:val="0"/>
          <w:numId w:val="5"/>
        </w:numPr>
        <w:rPr>
          <w:noProof/>
          <w:lang w:eastAsia="zh-CN"/>
        </w:rPr>
      </w:pPr>
      <w:r>
        <w:rPr>
          <w:noProof/>
          <w:lang w:eastAsia="zh-CN"/>
        </w:rPr>
        <w:t>Zanesljivost</w:t>
      </w:r>
    </w:p>
    <w:p w:rsidR="0081039E" w:rsidRPr="00DC7497" w:rsidRDefault="00B431C9" w:rsidP="00DC7497">
      <w:pPr>
        <w:pStyle w:val="Heading2"/>
      </w:pPr>
      <w:bookmarkStart w:id="18" w:name="_Toc1929416"/>
      <w:r w:rsidRPr="00DC7497">
        <w:t>KRIPTOGRAFSKA ZGOŠČEVALNA FUNKCIJA</w:t>
      </w:r>
      <w:bookmarkEnd w:id="18"/>
      <w:r w:rsidRPr="00DC7497">
        <w:tab/>
      </w:r>
    </w:p>
    <w:p w:rsidR="00B431C9" w:rsidRDefault="000943AB" w:rsidP="00B431C9">
      <w:pPr>
        <w:rPr>
          <w:lang w:eastAsia="zh-CN"/>
        </w:rPr>
      </w:pPr>
      <w:r>
        <w:rPr>
          <w:lang w:eastAsia="zh-CN"/>
        </w:rPr>
        <w:t>Kriptografske zgoščevalne funkcije, so funkcije ki pretvori poljubno dolg niz v bloke konstantne dolžine ter tako tvori vrsto odtisa le tega niza. Od teh funkcij je pričakovano, da ne obstajata dva različna niza z istim odtisom, to pomeni da če spremenimo niz, posledično se spremeni tudi odtis, ter da se isti niz vedno preslika v isti odtis. Kriptografska zgoščevalna funkcija je tudi enosmerna, kar pomeni da iz odtisa je skoraj nemogoče dobiti originalen niz.</w:t>
      </w:r>
    </w:p>
    <w:p w:rsidR="0081039E" w:rsidRDefault="0081039E" w:rsidP="00DC7497">
      <w:pPr>
        <w:pStyle w:val="Heading1"/>
        <w:rPr>
          <w:lang w:eastAsia="zh-CN"/>
        </w:rPr>
      </w:pPr>
      <w:r w:rsidRPr="0081039E">
        <w:rPr>
          <w:lang w:eastAsia="zh-CN"/>
        </w:rPr>
        <w:lastRenderedPageBreak/>
        <w:t>ASIMETRIČNA KRIPTOGRAFIJA</w:t>
      </w:r>
    </w:p>
    <w:p w:rsidR="00D4383A" w:rsidRDefault="00D4383A" w:rsidP="00D4383A">
      <w:pPr>
        <w:keepNext/>
      </w:pPr>
      <w:r>
        <w:t>Asimetrična kriptografija oziroma kriptografija javnega ključa poteka na principu, da ima vsak sistem dva ključa, enega javnega in enega zasebnega.</w:t>
      </w:r>
      <w:r w:rsidR="00026A62">
        <w:t xml:space="preserve"> Ta dva ključa sta medsebojno matematično povezana, to pomeni, da z enim lahko sporočilo zakodiramo ampak ga ne moremo tudi dekodirati, da bi to sporočilo dekodirali rabimo drugi ključ. Tako so ene ključ poimenovali zasebni ključ, drugega pa javni ključ. </w:t>
      </w:r>
      <w:r w:rsidR="00863270">
        <w:t xml:space="preserve">Prednost tega sistema je, da ko hočeš nekomu poslati sporočilo, boš uporabil njegov javni ključ, in četudi nekdo drugi pridobi javni ključ, sporočila ne more več dekodirati, dekodira ga lahko le oseba z zasebnim ključem. To pomeni da varnost kriptografskega sistema ni odvisna od izmenjave </w:t>
      </w:r>
      <w:proofErr w:type="spellStart"/>
      <w:r w:rsidR="00863270">
        <w:t>klučev</w:t>
      </w:r>
      <w:proofErr w:type="spellEnd"/>
      <w:r w:rsidR="00863270">
        <w:t>, temveč o kvaliteti hranjenja zasebni ključ.</w:t>
      </w:r>
    </w:p>
    <w:p w:rsidR="00D4383A" w:rsidRDefault="00782A8E" w:rsidP="00D4383A">
      <w:pPr>
        <w:keepNext/>
      </w:pPr>
      <w:r>
        <w:rPr>
          <w:noProof/>
          <w:lang w:eastAsia="zh-CN"/>
        </w:rPr>
        <w:drawing>
          <wp:inline distT="0" distB="0" distL="0" distR="0" wp14:anchorId="3E76A25E" wp14:editId="683FD1B4">
            <wp:extent cx="5575300" cy="28047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2804795"/>
                    </a:xfrm>
                    <a:prstGeom prst="rect">
                      <a:avLst/>
                    </a:prstGeom>
                    <a:noFill/>
                    <a:ln>
                      <a:noFill/>
                    </a:ln>
                  </pic:spPr>
                </pic:pic>
              </a:graphicData>
            </a:graphic>
          </wp:inline>
        </w:drawing>
      </w:r>
    </w:p>
    <w:p w:rsidR="00324E0D" w:rsidRPr="00F10D95" w:rsidRDefault="00D4383A" w:rsidP="00D4383A">
      <w:pPr>
        <w:pStyle w:val="Caption"/>
      </w:pPr>
      <w:bookmarkStart w:id="19" w:name="_Toc2506760"/>
      <w:r>
        <w:t xml:space="preserve">Slika </w:t>
      </w:r>
      <w:fldSimple w:instr=" SEQ Slika \* ARABIC ">
        <w:r>
          <w:rPr>
            <w:noProof/>
          </w:rPr>
          <w:t>4</w:t>
        </w:r>
      </w:fldSimple>
      <w:r>
        <w:t>: Prikaz as</w:t>
      </w:r>
      <w:r w:rsidR="00863270">
        <w:t>i</w:t>
      </w:r>
      <w:r>
        <w:t>metrične kriptografije</w:t>
      </w:r>
      <w:bookmarkEnd w:id="19"/>
    </w:p>
    <w:p w:rsidR="00324E0D" w:rsidRPr="00F10D95" w:rsidRDefault="00863270" w:rsidP="00471A45">
      <w:r>
        <w:t xml:space="preserve">Specifično na primeru slike 4, Bob hoče poslati sporočilo </w:t>
      </w:r>
      <w:proofErr w:type="spellStart"/>
      <w:r>
        <w:t>Alice</w:t>
      </w:r>
      <w:proofErr w:type="spellEnd"/>
      <w:r>
        <w:t xml:space="preserve">. Zato Bob prosi </w:t>
      </w:r>
      <w:proofErr w:type="spellStart"/>
      <w:r>
        <w:t>Alice</w:t>
      </w:r>
      <w:proofErr w:type="spellEnd"/>
      <w:r>
        <w:t xml:space="preserve"> za njen javni ključ. Ko </w:t>
      </w:r>
      <w:proofErr w:type="spellStart"/>
      <w:r>
        <w:t>Alice</w:t>
      </w:r>
      <w:proofErr w:type="spellEnd"/>
      <w:r>
        <w:t xml:space="preserve"> pošlje svoj javni ključ, ga lahko kdorkoli vidi njen ključ, vidi ga tudi Bob, ki ga nato uporabi da sporočilo zakodira. Sedaj ko je sporočilo zakodirano, ga z javnim ključem ni mogoče dekodirati, kar pomeni, da tudi Bob ne more dekodirati sporočila. Sporočilo pošlje </w:t>
      </w:r>
      <w:proofErr w:type="spellStart"/>
      <w:r>
        <w:t>Alice</w:t>
      </w:r>
      <w:proofErr w:type="spellEnd"/>
      <w:r>
        <w:t xml:space="preserve">, takrat ga lahko kdorkoli vidi, ampak ker ga ne more z </w:t>
      </w:r>
      <w:r>
        <w:lastRenderedPageBreak/>
        <w:t xml:space="preserve">javnim ključem dekodirati, mu ta ni v uporabo. </w:t>
      </w:r>
      <w:proofErr w:type="spellStart"/>
      <w:r>
        <w:t>Alice</w:t>
      </w:r>
      <w:proofErr w:type="spellEnd"/>
      <w:r>
        <w:t xml:space="preserve"> prejme sporočilo in ga lahko dekodira le ona, ker ima zasebni ključ.</w:t>
      </w:r>
    </w:p>
    <w:p w:rsidR="00324E0D" w:rsidRDefault="00DC7497" w:rsidP="00DC7497">
      <w:pPr>
        <w:pStyle w:val="Heading2"/>
      </w:pPr>
      <w:r>
        <w:t>DIGITALNA POTRDILA</w:t>
      </w:r>
    </w:p>
    <w:p w:rsidR="00324E0D" w:rsidRPr="00F10D95" w:rsidRDefault="00DC7497" w:rsidP="00471A45">
      <w:r>
        <w:t>Digitalna potrdilo je elektronski dokument, ki se uporablja za dokaz javnega ključa, zato se imenuje tudi potrdilo javnega ključa, dokazuje da tisti ki se predstavlja je resnično ta oseba. Digitalno potrdilo vsebuje podatke o ključu, informacije o lastniku in digitalni podpis</w:t>
      </w:r>
      <w:r w:rsidR="00F11D2B">
        <w:t>. Deluje na zelo podobnem principu kakor asimetrična kriptografija, in tudi uporablja iste javne in zasebne ključe. Razlika je, da tokrat to sporočilo oseba zakodira s svojim zasebnim ključem, ter nato lahko kdorkoli to dekodira in preveri z javnim ključem te osebe.</w:t>
      </w:r>
    </w:p>
    <w:p w:rsidR="00324E0D" w:rsidRDefault="00F02B32" w:rsidP="00F02B32">
      <w:pPr>
        <w:pStyle w:val="Heading1"/>
      </w:pPr>
      <w:proofErr w:type="spellStart"/>
      <w:r>
        <w:t>VIRI</w:t>
      </w:r>
      <w:proofErr w:type="spellEnd"/>
      <w:r>
        <w:t xml:space="preserve"> IN </w:t>
      </w:r>
      <w:proofErr w:type="spellStart"/>
      <w:r>
        <w:t>LITERATURA</w:t>
      </w:r>
      <w:proofErr w:type="spellEnd"/>
    </w:p>
    <w:p w:rsidR="004C2CD8" w:rsidRPr="00F10D95" w:rsidRDefault="00301A6D" w:rsidP="00471A45">
      <w:proofErr w:type="spellStart"/>
      <w:r w:rsidRPr="00F10D95">
        <w:t>Kolak</w:t>
      </w:r>
      <w:proofErr w:type="spellEnd"/>
      <w:r w:rsidRPr="00F10D95">
        <w:t>, A. (</w:t>
      </w:r>
      <w:proofErr w:type="spellStart"/>
      <w:r w:rsidRPr="00F10D95">
        <w:t>online</w:t>
      </w:r>
      <w:proofErr w:type="spellEnd"/>
      <w:r w:rsidRPr="00F10D95">
        <w:t>)</w:t>
      </w:r>
      <w:r w:rsidR="00AB30FF" w:rsidRPr="00F10D95">
        <w:t xml:space="preserve">. </w:t>
      </w:r>
      <w:r w:rsidR="00AB30FF" w:rsidRPr="00F10D95">
        <w:rPr>
          <w:lang w:eastAsia="sl-SI"/>
        </w:rPr>
        <w:t>(Univerza v Ljubljani  Fakulteta za družbene vede):</w:t>
      </w:r>
      <w:r w:rsidRPr="00F10D95">
        <w:t xml:space="preserve"> </w:t>
      </w:r>
      <w:r w:rsidRPr="00F10D95">
        <w:rPr>
          <w:lang w:eastAsia="sl-SI"/>
        </w:rPr>
        <w:t>Pomen in vloga kriptografije in kriptoanalize na področju zagotavljanja nacionalne varnosti</w:t>
      </w:r>
      <w:r w:rsidR="00AB30FF" w:rsidRPr="00F10D95">
        <w:rPr>
          <w:lang w:eastAsia="sl-SI"/>
        </w:rPr>
        <w:t xml:space="preserve">. </w:t>
      </w:r>
      <w:r w:rsidR="00AB30FF" w:rsidRPr="00F10D95">
        <w:t>(citirano 4.11.2018). Dostopno na naslovu:</w:t>
      </w:r>
      <w:r w:rsidR="00AB30FF" w:rsidRPr="00F10D95">
        <w:rPr>
          <w:lang w:eastAsia="sl-SI"/>
        </w:rPr>
        <w:t xml:space="preserve"> </w:t>
      </w:r>
      <w:r w:rsidR="00782A6E">
        <w:rPr>
          <w:lang w:eastAsia="sl-SI"/>
        </w:rPr>
        <w:t>&lt;</w:t>
      </w:r>
      <w:proofErr w:type="spellStart"/>
      <w:r w:rsidR="004B4459">
        <w:fldChar w:fldCharType="begin"/>
      </w:r>
      <w:r w:rsidR="004B4459">
        <w:instrText xml:space="preserve"> HYPERLINK "http://dk.fdv.uni-lj.si/dela/Kolak-Anja.PDF" </w:instrText>
      </w:r>
      <w:r w:rsidR="004B4459">
        <w:fldChar w:fldCharType="separate"/>
      </w:r>
      <w:r w:rsidR="004C2CD8" w:rsidRPr="00F10D95">
        <w:rPr>
          <w:rStyle w:val="Hyperlink"/>
        </w:rPr>
        <w:t>http://dk.fdv.uni</w:t>
      </w:r>
      <w:proofErr w:type="spellEnd"/>
      <w:r w:rsidR="004C2CD8" w:rsidRPr="00F10D95">
        <w:rPr>
          <w:rStyle w:val="Hyperlink"/>
        </w:rPr>
        <w:t>-</w:t>
      </w:r>
      <w:proofErr w:type="spellStart"/>
      <w:r w:rsidR="004C2CD8" w:rsidRPr="00F10D95">
        <w:rPr>
          <w:rStyle w:val="Hyperlink"/>
        </w:rPr>
        <w:t>lj.si/dela/Kolak</w:t>
      </w:r>
      <w:proofErr w:type="spellEnd"/>
      <w:r w:rsidR="004C2CD8" w:rsidRPr="00F10D95">
        <w:rPr>
          <w:rStyle w:val="Hyperlink"/>
        </w:rPr>
        <w:t>-</w:t>
      </w:r>
      <w:proofErr w:type="spellStart"/>
      <w:r w:rsidR="004C2CD8" w:rsidRPr="00F10D95">
        <w:rPr>
          <w:rStyle w:val="Hyperlink"/>
        </w:rPr>
        <w:t>Anja.PDF</w:t>
      </w:r>
      <w:proofErr w:type="spellEnd"/>
      <w:r w:rsidR="004B4459">
        <w:rPr>
          <w:rStyle w:val="Hyperlink"/>
        </w:rPr>
        <w:fldChar w:fldCharType="end"/>
      </w:r>
      <w:r w:rsidR="00782A6E">
        <w:t>&gt;</w:t>
      </w:r>
      <w:r w:rsidR="00AB30FF" w:rsidRPr="00F10D95">
        <w:t>.</w:t>
      </w:r>
    </w:p>
    <w:p w:rsidR="004C2CD8" w:rsidRPr="00F10D95" w:rsidRDefault="00AB30FF" w:rsidP="00471A45">
      <w:proofErr w:type="spellStart"/>
      <w:r w:rsidRPr="00F10D95">
        <w:rPr>
          <w:rFonts w:eastAsia="Times New Roman" w:cstheme="minorHAnsi"/>
          <w:lang w:eastAsia="sl-SI"/>
        </w:rPr>
        <w:t>Wikipedija</w:t>
      </w:r>
      <w:proofErr w:type="spellEnd"/>
      <w:r w:rsidRPr="00F10D95">
        <w:rPr>
          <w:rFonts w:eastAsia="Times New Roman" w:cstheme="minorHAnsi"/>
          <w:lang w:eastAsia="sl-SI"/>
        </w:rPr>
        <w:t>. (</w:t>
      </w:r>
      <w:proofErr w:type="spellStart"/>
      <w:r w:rsidRPr="00F10D95">
        <w:rPr>
          <w:rFonts w:eastAsia="Times New Roman" w:cstheme="minorHAnsi"/>
          <w:lang w:eastAsia="sl-SI"/>
        </w:rPr>
        <w:t>online</w:t>
      </w:r>
      <w:proofErr w:type="spellEnd"/>
      <w:r w:rsidRPr="00F10D95">
        <w:rPr>
          <w:rFonts w:eastAsia="Times New Roman" w:cstheme="minorHAnsi"/>
          <w:lang w:eastAsia="sl-SI"/>
        </w:rPr>
        <w:t>). (</w:t>
      </w:r>
      <w:proofErr w:type="spellStart"/>
      <w:r w:rsidR="004B4459">
        <w:fldChar w:fldCharType="begin"/>
      </w:r>
      <w:r w:rsidR="004B4459">
        <w:instrText xml:space="preserve"> HYPERLINK "https://wikimediafoundation.org/" </w:instrText>
      </w:r>
      <w:r w:rsidR="004B4459">
        <w:fldChar w:fldCharType="separate"/>
      </w:r>
      <w:r w:rsidRPr="00F10D95">
        <w:rPr>
          <w:rStyle w:val="Hyperlink"/>
          <w:rFonts w:eastAsia="Times New Roman" w:cstheme="minorHAnsi"/>
          <w:lang w:eastAsia="sl-SI"/>
        </w:rPr>
        <w:t>https</w:t>
      </w:r>
      <w:proofErr w:type="spellEnd"/>
      <w:r w:rsidRPr="00F10D95">
        <w:rPr>
          <w:rStyle w:val="Hyperlink"/>
          <w:rFonts w:eastAsia="Times New Roman" w:cstheme="minorHAnsi"/>
          <w:lang w:eastAsia="sl-SI"/>
        </w:rPr>
        <w:t>://</w:t>
      </w:r>
      <w:proofErr w:type="spellStart"/>
      <w:r w:rsidRPr="00F10D95">
        <w:rPr>
          <w:rStyle w:val="Hyperlink"/>
          <w:rFonts w:eastAsia="Times New Roman" w:cstheme="minorHAnsi"/>
          <w:lang w:eastAsia="sl-SI"/>
        </w:rPr>
        <w:t>wikimediafoundation</w:t>
      </w:r>
      <w:proofErr w:type="spellEnd"/>
      <w:r w:rsidRPr="00F10D95">
        <w:rPr>
          <w:rStyle w:val="Hyperlink"/>
          <w:rFonts w:eastAsia="Times New Roman" w:cstheme="minorHAnsi"/>
          <w:lang w:eastAsia="sl-SI"/>
        </w:rPr>
        <w:t>.org/</w:t>
      </w:r>
      <w:r w:rsidR="004B4459">
        <w:rPr>
          <w:rStyle w:val="Hyperlink"/>
          <w:rFonts w:eastAsia="Times New Roman" w:cstheme="minorHAnsi"/>
          <w:lang w:eastAsia="sl-SI"/>
        </w:rPr>
        <w:fldChar w:fldCharType="end"/>
      </w:r>
      <w:r w:rsidRPr="00F10D95">
        <w:rPr>
          <w:rFonts w:eastAsia="Times New Roman" w:cstheme="minorHAnsi"/>
          <w:lang w:eastAsia="sl-SI"/>
        </w:rPr>
        <w:t xml:space="preserve">): Kriptografija. </w:t>
      </w:r>
      <w:r w:rsidRPr="00F10D95">
        <w:t>(citirano 4.11.2018). Dostopno na naslovu:</w:t>
      </w:r>
      <w:r w:rsidRPr="00F10D95">
        <w:rPr>
          <w:rFonts w:eastAsia="Times New Roman" w:cstheme="minorHAnsi"/>
          <w:lang w:eastAsia="sl-SI"/>
        </w:rPr>
        <w:t xml:space="preserve"> </w:t>
      </w:r>
      <w:r w:rsidR="00782A6E">
        <w:rPr>
          <w:rFonts w:eastAsia="Times New Roman" w:cstheme="minorHAnsi"/>
          <w:lang w:eastAsia="sl-SI"/>
        </w:rPr>
        <w:t>&lt;</w:t>
      </w:r>
      <w:proofErr w:type="spellStart"/>
      <w:r w:rsidR="004B4459">
        <w:fldChar w:fldCharType="begin"/>
      </w:r>
      <w:r w:rsidR="004B4459">
        <w:instrText xml:space="preserve"> HYPERLINK "https://sl.wikipedia.org/wiki/Kriptografija" </w:instrText>
      </w:r>
      <w:r w:rsidR="004B4459">
        <w:fldChar w:fldCharType="separate"/>
      </w:r>
      <w:r w:rsidR="004C2CD8" w:rsidRPr="00F10D95">
        <w:rPr>
          <w:rStyle w:val="Hyperlink"/>
        </w:rPr>
        <w:t>https</w:t>
      </w:r>
      <w:proofErr w:type="spellEnd"/>
      <w:r w:rsidR="004C2CD8" w:rsidRPr="00F10D95">
        <w:rPr>
          <w:rStyle w:val="Hyperlink"/>
        </w:rPr>
        <w:t>://</w:t>
      </w:r>
      <w:proofErr w:type="spellStart"/>
      <w:r w:rsidR="004C2CD8" w:rsidRPr="00F10D95">
        <w:rPr>
          <w:rStyle w:val="Hyperlink"/>
        </w:rPr>
        <w:t>sl.wikipedia.org/wiki/Kriptografija</w:t>
      </w:r>
      <w:proofErr w:type="spellEnd"/>
      <w:r w:rsidR="004B4459">
        <w:rPr>
          <w:rStyle w:val="Hyperlink"/>
        </w:rPr>
        <w:fldChar w:fldCharType="end"/>
      </w:r>
      <w:r w:rsidR="00782A6E">
        <w:t>&gt;.</w:t>
      </w:r>
    </w:p>
    <w:p w:rsidR="004C2CD8" w:rsidRPr="00F10D95" w:rsidRDefault="00AB30FF" w:rsidP="00F02B32">
      <w:r w:rsidRPr="00F10D95">
        <w:t xml:space="preserve">Apple </w:t>
      </w:r>
      <w:proofErr w:type="spellStart"/>
      <w:r w:rsidRPr="00F10D95">
        <w:t>Inc</w:t>
      </w:r>
      <w:proofErr w:type="spellEnd"/>
      <w:r w:rsidRPr="00F10D95">
        <w:t>. (</w:t>
      </w:r>
      <w:proofErr w:type="spellStart"/>
      <w:r w:rsidRPr="00F10D95">
        <w:t>online</w:t>
      </w:r>
      <w:proofErr w:type="spellEnd"/>
      <w:r w:rsidRPr="00F10D95">
        <w:t xml:space="preserve">). (Apple </w:t>
      </w:r>
      <w:proofErr w:type="spellStart"/>
      <w:r w:rsidRPr="00F10D95">
        <w:t>Inc</w:t>
      </w:r>
      <w:proofErr w:type="spellEnd"/>
      <w:r w:rsidRPr="00F10D95">
        <w:t xml:space="preserve">.): </w:t>
      </w:r>
      <w:proofErr w:type="spellStart"/>
      <w:r w:rsidRPr="00F10D95">
        <w:rPr>
          <w:rFonts w:eastAsia="Times New Roman" w:cstheme="minorHAnsi"/>
          <w:bCs/>
          <w:kern w:val="36"/>
          <w:lang w:eastAsia="sl-SI"/>
        </w:rPr>
        <w:t>Cryptography</w:t>
      </w:r>
      <w:proofErr w:type="spellEnd"/>
      <w:r w:rsidRPr="00F10D95">
        <w:rPr>
          <w:rFonts w:eastAsia="Times New Roman" w:cstheme="minorHAnsi"/>
          <w:bCs/>
          <w:kern w:val="36"/>
          <w:lang w:eastAsia="sl-SI"/>
        </w:rPr>
        <w:t xml:space="preserve"> </w:t>
      </w:r>
      <w:proofErr w:type="spellStart"/>
      <w:r w:rsidRPr="00F10D95">
        <w:rPr>
          <w:rFonts w:eastAsia="Times New Roman" w:cstheme="minorHAnsi"/>
          <w:bCs/>
          <w:kern w:val="36"/>
          <w:lang w:eastAsia="sl-SI"/>
        </w:rPr>
        <w:t>Concepts</w:t>
      </w:r>
      <w:proofErr w:type="spellEnd"/>
      <w:r w:rsidRPr="00F10D95">
        <w:rPr>
          <w:rFonts w:eastAsia="Times New Roman" w:cstheme="minorHAnsi"/>
          <w:bCs/>
          <w:kern w:val="36"/>
          <w:lang w:eastAsia="sl-SI"/>
        </w:rPr>
        <w:t xml:space="preserve"> In </w:t>
      </w:r>
      <w:proofErr w:type="spellStart"/>
      <w:r w:rsidRPr="00F10D95">
        <w:rPr>
          <w:rFonts w:eastAsia="Times New Roman" w:cstheme="minorHAnsi"/>
          <w:bCs/>
          <w:kern w:val="36"/>
          <w:lang w:eastAsia="sl-SI"/>
        </w:rPr>
        <w:t>Depth</w:t>
      </w:r>
      <w:proofErr w:type="spellEnd"/>
      <w:r w:rsidRPr="00F10D95">
        <w:rPr>
          <w:rFonts w:eastAsia="Times New Roman" w:cstheme="minorHAnsi"/>
          <w:bCs/>
          <w:kern w:val="36"/>
          <w:lang w:eastAsia="sl-SI"/>
        </w:rPr>
        <w:t xml:space="preserve">. </w:t>
      </w:r>
      <w:r w:rsidRPr="00F10D95">
        <w:t>(citirano 4.11.2018). Dostopno</w:t>
      </w:r>
      <w:r w:rsidR="00F02B32">
        <w:t xml:space="preserve"> </w:t>
      </w:r>
      <w:r w:rsidRPr="00F10D95">
        <w:t>na naslovu:</w:t>
      </w:r>
      <w:r w:rsidR="00F02B32">
        <w:t xml:space="preserve"> </w:t>
      </w:r>
      <w:r w:rsidR="00782A6E">
        <w:t>&lt;</w:t>
      </w:r>
      <w:hyperlink r:id="rId17" w:history="1">
        <w:r w:rsidR="004C2CD8" w:rsidRPr="00F10D95">
          <w:rPr>
            <w:rStyle w:val="Hyperlink"/>
          </w:rPr>
          <w:t>https://developer.apple.com/library/archive/documentation/Security/Conceptual/cryptoservices/CryptographyConcepts/CryptographyConcepts.html</w:t>
        </w:r>
      </w:hyperlink>
      <w:r w:rsidR="00782A6E">
        <w:t>&gt;</w:t>
      </w:r>
      <w:r w:rsidRPr="00F10D95">
        <w:t>.</w:t>
      </w:r>
    </w:p>
    <w:p w:rsidR="004C2CD8" w:rsidRPr="00F10D95" w:rsidRDefault="00AB30FF" w:rsidP="00471A45">
      <w:proofErr w:type="spellStart"/>
      <w:r w:rsidRPr="00F10D95">
        <w:t>Blockgeeks</w:t>
      </w:r>
      <w:proofErr w:type="spellEnd"/>
      <w:r w:rsidR="00BB0039" w:rsidRPr="00F10D95">
        <w:t>. (</w:t>
      </w:r>
      <w:proofErr w:type="spellStart"/>
      <w:r w:rsidR="00BB0039" w:rsidRPr="00F10D95">
        <w:t>online</w:t>
      </w:r>
      <w:proofErr w:type="spellEnd"/>
      <w:r w:rsidR="00BB0039" w:rsidRPr="00F10D95">
        <w:t>). (</w:t>
      </w:r>
      <w:proofErr w:type="spellStart"/>
      <w:r w:rsidR="00BB0039" w:rsidRPr="00F10D95">
        <w:t>Blockgeeks</w:t>
      </w:r>
      <w:proofErr w:type="spellEnd"/>
      <w:r w:rsidR="00BB0039" w:rsidRPr="00F10D95">
        <w:t xml:space="preserve">): </w:t>
      </w:r>
      <w:proofErr w:type="spellStart"/>
      <w:r w:rsidR="00BB0039" w:rsidRPr="00F10D95">
        <w:t>Cryptographic</w:t>
      </w:r>
      <w:proofErr w:type="spellEnd"/>
      <w:r w:rsidR="00BB0039" w:rsidRPr="00F10D95">
        <w:t xml:space="preserve"> </w:t>
      </w:r>
      <w:proofErr w:type="spellStart"/>
      <w:r w:rsidR="00BB0039" w:rsidRPr="00F10D95">
        <w:t>hash</w:t>
      </w:r>
      <w:proofErr w:type="spellEnd"/>
      <w:r w:rsidR="00BB0039" w:rsidRPr="00F10D95">
        <w:t xml:space="preserve"> </w:t>
      </w:r>
      <w:proofErr w:type="spellStart"/>
      <w:r w:rsidR="00BB0039" w:rsidRPr="00F10D95">
        <w:t>functions</w:t>
      </w:r>
      <w:proofErr w:type="spellEnd"/>
      <w:r w:rsidR="00BB0039" w:rsidRPr="00F10D95">
        <w:t xml:space="preserve">. (citirano 4.11.2018). Dostopno na naslovu: </w:t>
      </w:r>
      <w:r w:rsidR="00782A6E">
        <w:t>&lt;</w:t>
      </w:r>
      <w:proofErr w:type="spellStart"/>
      <w:r w:rsidR="004B4459">
        <w:fldChar w:fldCharType="begin"/>
      </w:r>
      <w:r w:rsidR="004B4459">
        <w:instrText xml:space="preserve"> HYPERLINK "https://blockgeeks.com/guides/cryptographic-hash-functions/" </w:instrText>
      </w:r>
      <w:r w:rsidR="004B4459">
        <w:fldChar w:fldCharType="separate"/>
      </w:r>
      <w:r w:rsidR="004C2CD8" w:rsidRPr="00F10D95">
        <w:rPr>
          <w:rStyle w:val="Hyperlink"/>
        </w:rPr>
        <w:t>https</w:t>
      </w:r>
      <w:proofErr w:type="spellEnd"/>
      <w:r w:rsidR="004C2CD8" w:rsidRPr="00F10D95">
        <w:rPr>
          <w:rStyle w:val="Hyperlink"/>
        </w:rPr>
        <w:t>://</w:t>
      </w:r>
      <w:proofErr w:type="spellStart"/>
      <w:r w:rsidR="004C2CD8" w:rsidRPr="00F10D95">
        <w:rPr>
          <w:rStyle w:val="Hyperlink"/>
        </w:rPr>
        <w:t>blockgeeks.com/guides/cryptographic</w:t>
      </w:r>
      <w:proofErr w:type="spellEnd"/>
      <w:r w:rsidR="004C2CD8" w:rsidRPr="00F10D95">
        <w:rPr>
          <w:rStyle w:val="Hyperlink"/>
        </w:rPr>
        <w:t>-</w:t>
      </w:r>
      <w:proofErr w:type="spellStart"/>
      <w:r w:rsidR="004C2CD8" w:rsidRPr="00F10D95">
        <w:rPr>
          <w:rStyle w:val="Hyperlink"/>
        </w:rPr>
        <w:t>hash</w:t>
      </w:r>
      <w:proofErr w:type="spellEnd"/>
      <w:r w:rsidR="004C2CD8" w:rsidRPr="00F10D95">
        <w:rPr>
          <w:rStyle w:val="Hyperlink"/>
        </w:rPr>
        <w:t>-</w:t>
      </w:r>
      <w:proofErr w:type="spellStart"/>
      <w:r w:rsidR="004C2CD8" w:rsidRPr="00F10D95">
        <w:rPr>
          <w:rStyle w:val="Hyperlink"/>
        </w:rPr>
        <w:t>functions</w:t>
      </w:r>
      <w:proofErr w:type="spellEnd"/>
      <w:r w:rsidR="004C2CD8" w:rsidRPr="00F10D95">
        <w:rPr>
          <w:rStyle w:val="Hyperlink"/>
        </w:rPr>
        <w:t>/</w:t>
      </w:r>
      <w:r w:rsidR="004B4459">
        <w:rPr>
          <w:rStyle w:val="Hyperlink"/>
        </w:rPr>
        <w:fldChar w:fldCharType="end"/>
      </w:r>
      <w:r w:rsidR="00782A6E">
        <w:t>&gt;.</w:t>
      </w:r>
    </w:p>
    <w:p w:rsidR="00473B86" w:rsidRPr="00F10D95" w:rsidRDefault="00473B86" w:rsidP="00471A45">
      <w:proofErr w:type="spellStart"/>
      <w:r w:rsidRPr="00F10D95">
        <w:lastRenderedPageBreak/>
        <w:t>P</w:t>
      </w:r>
      <w:r w:rsidR="004C2CD8" w:rsidRPr="00F10D95">
        <w:t>ren</w:t>
      </w:r>
      <w:r w:rsidRPr="00F10D95">
        <w:t>e</w:t>
      </w:r>
      <w:r w:rsidR="004C2CD8" w:rsidRPr="00F10D95">
        <w:t>el</w:t>
      </w:r>
      <w:proofErr w:type="spellEnd"/>
      <w:r w:rsidRPr="00F10D95">
        <w:t>,</w:t>
      </w:r>
      <w:r w:rsidR="004C2CD8" w:rsidRPr="00F10D95">
        <w:t xml:space="preserve"> B</w:t>
      </w:r>
      <w:r w:rsidRPr="00F10D95">
        <w:t>.</w:t>
      </w:r>
      <w:r w:rsidR="007414E6" w:rsidRPr="00F10D95">
        <w:t xml:space="preserve">; </w:t>
      </w:r>
      <w:proofErr w:type="spellStart"/>
      <w:r w:rsidR="007414E6" w:rsidRPr="00F10D95">
        <w:t>The</w:t>
      </w:r>
      <w:proofErr w:type="spellEnd"/>
      <w:r w:rsidR="007414E6" w:rsidRPr="00F10D95">
        <w:t xml:space="preserve"> </w:t>
      </w:r>
      <w:proofErr w:type="spellStart"/>
      <w:r w:rsidR="007414E6" w:rsidRPr="00F10D95">
        <w:t>State</w:t>
      </w:r>
      <w:proofErr w:type="spellEnd"/>
      <w:r w:rsidR="007414E6" w:rsidRPr="00F10D95">
        <w:t xml:space="preserve"> </w:t>
      </w:r>
      <w:proofErr w:type="spellStart"/>
      <w:r w:rsidR="007414E6" w:rsidRPr="00F10D95">
        <w:t>of</w:t>
      </w:r>
      <w:proofErr w:type="spellEnd"/>
      <w:r w:rsidR="007414E6" w:rsidRPr="00F10D95">
        <w:t xml:space="preserve"> </w:t>
      </w:r>
      <w:proofErr w:type="spellStart"/>
      <w:r w:rsidR="007414E6" w:rsidRPr="00F10D95">
        <w:t>Cryptographic</w:t>
      </w:r>
      <w:proofErr w:type="spellEnd"/>
      <w:r w:rsidR="007414E6" w:rsidRPr="00F10D95">
        <w:t xml:space="preserve"> </w:t>
      </w:r>
      <w:proofErr w:type="spellStart"/>
      <w:r w:rsidR="007414E6" w:rsidRPr="00F10D95">
        <w:t>Hash</w:t>
      </w:r>
      <w:proofErr w:type="spellEnd"/>
      <w:r w:rsidR="007414E6" w:rsidRPr="00F10D95">
        <w:t xml:space="preserve"> </w:t>
      </w:r>
      <w:proofErr w:type="spellStart"/>
      <w:r w:rsidR="007414E6" w:rsidRPr="00F10D95">
        <w:t>F</w:t>
      </w:r>
      <w:r w:rsidRPr="00F10D95">
        <w:t>unctions</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 Springer, 1999, str. 158-183.</w:t>
      </w:r>
    </w:p>
    <w:p w:rsidR="007414E6" w:rsidRPr="00F10D95" w:rsidRDefault="007414E6" w:rsidP="00471A45">
      <w:proofErr w:type="spellStart"/>
      <w:r w:rsidRPr="00F10D95">
        <w:t>Salvail</w:t>
      </w:r>
      <w:proofErr w:type="spellEnd"/>
      <w:r w:rsidRPr="00F10D95">
        <w:t xml:space="preserve">, L.; </w:t>
      </w:r>
      <w:proofErr w:type="spellStart"/>
      <w:r w:rsidRPr="00F10D95">
        <w:t>The</w:t>
      </w:r>
      <w:proofErr w:type="spellEnd"/>
      <w:r w:rsidRPr="00F10D95">
        <w:t xml:space="preserve"> </w:t>
      </w:r>
      <w:proofErr w:type="spellStart"/>
      <w:r w:rsidRPr="00F10D95">
        <w:t>Search</w:t>
      </w:r>
      <w:proofErr w:type="spellEnd"/>
      <w:r w:rsidRPr="00F10D95">
        <w:t xml:space="preserve"> </w:t>
      </w:r>
      <w:proofErr w:type="spellStart"/>
      <w:r w:rsidRPr="00F10D95">
        <w:t>for</w:t>
      </w:r>
      <w:proofErr w:type="spellEnd"/>
      <w:r w:rsidRPr="00F10D95">
        <w:t xml:space="preserve"> </w:t>
      </w:r>
      <w:proofErr w:type="spellStart"/>
      <w:r w:rsidRPr="00F10D95">
        <w:t>the</w:t>
      </w:r>
      <w:proofErr w:type="spellEnd"/>
      <w:r w:rsidRPr="00F10D95">
        <w:t xml:space="preserve"> </w:t>
      </w:r>
      <w:proofErr w:type="spellStart"/>
      <w:r w:rsidRPr="00F10D95">
        <w:t>Holy</w:t>
      </w:r>
      <w:proofErr w:type="spellEnd"/>
      <w:r w:rsidRPr="00F10D95">
        <w:t xml:space="preserve"> </w:t>
      </w:r>
      <w:proofErr w:type="spellStart"/>
      <w:r w:rsidRPr="00F10D95">
        <w:t>Grail</w:t>
      </w:r>
      <w:proofErr w:type="spellEnd"/>
      <w:r w:rsidRPr="00F10D95">
        <w:t xml:space="preserve"> in </w:t>
      </w:r>
      <w:proofErr w:type="spellStart"/>
      <w:r w:rsidRPr="00F10D95">
        <w:t>Quantum</w:t>
      </w:r>
      <w:proofErr w:type="spellEnd"/>
      <w:r w:rsidRPr="00F10D95">
        <w:t xml:space="preserve"> </w:t>
      </w:r>
      <w:proofErr w:type="spellStart"/>
      <w:r w:rsidRPr="00F10D95">
        <w:t>Cryptography</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 Springer, 1999, str. 183-217.</w:t>
      </w:r>
    </w:p>
    <w:p w:rsidR="007414E6" w:rsidRDefault="007414E6" w:rsidP="00471A45">
      <w:r w:rsidRPr="00F10D95">
        <w:t xml:space="preserve">Wolf, S.; </w:t>
      </w:r>
      <w:proofErr w:type="spellStart"/>
      <w:r w:rsidRPr="00F10D95">
        <w:t>Unconditional</w:t>
      </w:r>
      <w:proofErr w:type="spellEnd"/>
      <w:r w:rsidRPr="00F10D95">
        <w:t xml:space="preserve"> </w:t>
      </w:r>
      <w:proofErr w:type="spellStart"/>
      <w:r w:rsidRPr="00F10D95">
        <w:t>Security</w:t>
      </w:r>
      <w:proofErr w:type="spellEnd"/>
      <w:r w:rsidRPr="00F10D95">
        <w:t xml:space="preserve"> in </w:t>
      </w:r>
      <w:proofErr w:type="spellStart"/>
      <w:r w:rsidRPr="00F10D95">
        <w:t>Cryp</w:t>
      </w:r>
      <w:r w:rsidR="00301A6D" w:rsidRPr="00F10D95">
        <w:t>t</w:t>
      </w:r>
      <w:r w:rsidRPr="00F10D95">
        <w:t>ography</w:t>
      </w:r>
      <w:proofErr w:type="spellEnd"/>
      <w:r w:rsidRPr="00F10D95">
        <w:t xml:space="preserve">. V: </w:t>
      </w:r>
      <w:proofErr w:type="spellStart"/>
      <w:r w:rsidRPr="00F10D95">
        <w:t>Lectures</w:t>
      </w:r>
      <w:proofErr w:type="spellEnd"/>
      <w:r w:rsidRPr="00F10D95">
        <w:t xml:space="preserve"> on </w:t>
      </w:r>
      <w:proofErr w:type="spellStart"/>
      <w:r w:rsidRPr="00F10D95">
        <w:t>data</w:t>
      </w:r>
      <w:proofErr w:type="spellEnd"/>
      <w:r w:rsidRPr="00F10D95">
        <w:t xml:space="preserve"> </w:t>
      </w:r>
      <w:proofErr w:type="spellStart"/>
      <w:r w:rsidRPr="00F10D95">
        <w:t>security</w:t>
      </w:r>
      <w:proofErr w:type="spellEnd"/>
      <w:r w:rsidRPr="00F10D95">
        <w:t xml:space="preserve"> : modern </w:t>
      </w:r>
      <w:proofErr w:type="spellStart"/>
      <w:r w:rsidRPr="00F10D95">
        <w:t>cryptology</w:t>
      </w:r>
      <w:proofErr w:type="spellEnd"/>
      <w:r w:rsidRPr="00F10D95">
        <w:t xml:space="preserve"> in </w:t>
      </w:r>
      <w:proofErr w:type="spellStart"/>
      <w:r w:rsidRPr="00F10D95">
        <w:t>theory</w:t>
      </w:r>
      <w:proofErr w:type="spellEnd"/>
      <w:r w:rsidRPr="00F10D95">
        <w:t xml:space="preserve"> </w:t>
      </w:r>
      <w:proofErr w:type="spellStart"/>
      <w:r w:rsidRPr="00F10D95">
        <w:t>and</w:t>
      </w:r>
      <w:proofErr w:type="spellEnd"/>
      <w:r w:rsidRPr="00F10D95">
        <w:t xml:space="preserve"> </w:t>
      </w:r>
      <w:proofErr w:type="spellStart"/>
      <w:r w:rsidRPr="00F10D95">
        <w:t>practice</w:t>
      </w:r>
      <w:proofErr w:type="spellEnd"/>
      <w:r w:rsidRPr="00F10D95">
        <w:t xml:space="preserve"> / Ivan </w:t>
      </w:r>
      <w:proofErr w:type="spellStart"/>
      <w:r w:rsidRPr="00F10D95">
        <w:t>Damgård</w:t>
      </w:r>
      <w:proofErr w:type="spellEnd"/>
      <w:r w:rsidRPr="00F10D95">
        <w:t xml:space="preserve"> (</w:t>
      </w:r>
      <w:proofErr w:type="spellStart"/>
      <w:r w:rsidRPr="00F10D95">
        <w:t>ed</w:t>
      </w:r>
      <w:proofErr w:type="spellEnd"/>
      <w:r w:rsidRPr="00F10D95">
        <w:t xml:space="preserve">.), </w:t>
      </w:r>
      <w:proofErr w:type="spellStart"/>
      <w:r w:rsidRPr="00F10D95">
        <w:t>Lecture</w:t>
      </w:r>
      <w:proofErr w:type="spellEnd"/>
      <w:r w:rsidRPr="00F10D95">
        <w:t xml:space="preserve"> notes in </w:t>
      </w:r>
      <w:proofErr w:type="spellStart"/>
      <w:r w:rsidRPr="00F10D95">
        <w:t>computer</w:t>
      </w:r>
      <w:proofErr w:type="spellEnd"/>
      <w:r w:rsidRPr="00F10D95">
        <w:t xml:space="preserve"> </w:t>
      </w:r>
      <w:proofErr w:type="spellStart"/>
      <w:r w:rsidRPr="00F10D95">
        <w:t>science</w:t>
      </w:r>
      <w:proofErr w:type="spellEnd"/>
      <w:r w:rsidRPr="00F10D95">
        <w:t>, Vol. 1561, Berlin [</w:t>
      </w:r>
      <w:proofErr w:type="spellStart"/>
      <w:r w:rsidRPr="00F10D95">
        <w:t>etc</w:t>
      </w:r>
      <w:proofErr w:type="spellEnd"/>
      <w:r w:rsidRPr="00F10D95">
        <w:t xml:space="preserve">.] : Springer, 1999, str. </w:t>
      </w:r>
      <w:r w:rsidR="00301A6D" w:rsidRPr="00F10D95">
        <w:t>217-249</w:t>
      </w:r>
      <w:r w:rsidRPr="00F10D95">
        <w:t>.</w:t>
      </w:r>
      <w:bookmarkStart w:id="20" w:name="_Konzultacija_z_mentorico"/>
      <w:bookmarkEnd w:id="20"/>
    </w:p>
    <w:p w:rsidR="00F02B32" w:rsidRDefault="00F02B32" w:rsidP="00471A45">
      <w:proofErr w:type="spellStart"/>
      <w:r>
        <w:t>DUJELLA</w:t>
      </w:r>
      <w:proofErr w:type="spellEnd"/>
      <w:r>
        <w:t xml:space="preserve">, Andrej, in MARETIĆ, Marcel. 2007. Kriptografija. Zagreb: Element. </w:t>
      </w:r>
      <w:proofErr w:type="spellStart"/>
      <w:r>
        <w:t>ISBN</w:t>
      </w:r>
      <w:proofErr w:type="spellEnd"/>
      <w:r>
        <w:t xml:space="preserve"> 978-953-197-565-0.</w:t>
      </w:r>
    </w:p>
    <w:p w:rsidR="00F02B32" w:rsidRDefault="00782A6E" w:rsidP="00471A45">
      <w:r>
        <w:t xml:space="preserve">BORUT, Pogačnik. 2006. Teorija kriptologije: </w:t>
      </w:r>
      <w:r w:rsidRPr="00782A6E">
        <w:t>Seminar pri predmetu Porazdeljeni informacijski sistemi in celovitost podatkov</w:t>
      </w:r>
      <w:r>
        <w:t xml:space="preserve"> [</w:t>
      </w:r>
      <w:proofErr w:type="spellStart"/>
      <w:r>
        <w:t>online</w:t>
      </w:r>
      <w:proofErr w:type="spellEnd"/>
      <w:r>
        <w:t>]. [Datum zadnjega popravljanja; 9. Sep. 2006; 11:10:23], [Citirano 25. Feb. 2019; 19:32:03]. Dostopno na spletnem naslovu: &lt;</w:t>
      </w:r>
      <w:proofErr w:type="spellStart"/>
      <w:r>
        <w:fldChar w:fldCharType="begin"/>
      </w:r>
      <w:r>
        <w:instrText xml:space="preserve"> HYPERLINK "</w:instrText>
      </w:r>
      <w:r w:rsidRPr="00782A6E">
        <w:instrText>http://www.lait.fe.uni-lj.si/Seminarji/b_pogacnik.pdf</w:instrText>
      </w:r>
      <w:r>
        <w:instrText xml:space="preserve">" </w:instrText>
      </w:r>
      <w:r>
        <w:fldChar w:fldCharType="separate"/>
      </w:r>
      <w:r w:rsidRPr="00AB6656">
        <w:rPr>
          <w:rStyle w:val="Hyperlink"/>
        </w:rPr>
        <w:t>http://www.lait.fe.uni</w:t>
      </w:r>
      <w:proofErr w:type="spellEnd"/>
      <w:r w:rsidRPr="00AB6656">
        <w:rPr>
          <w:rStyle w:val="Hyperlink"/>
        </w:rPr>
        <w:t>-</w:t>
      </w:r>
      <w:proofErr w:type="spellStart"/>
      <w:r w:rsidRPr="00AB6656">
        <w:rPr>
          <w:rStyle w:val="Hyperlink"/>
        </w:rPr>
        <w:t>lj.si/Seminarji/b</w:t>
      </w:r>
      <w:proofErr w:type="spellEnd"/>
      <w:r w:rsidRPr="00AB6656">
        <w:rPr>
          <w:rStyle w:val="Hyperlink"/>
        </w:rPr>
        <w:t>_</w:t>
      </w:r>
      <w:proofErr w:type="spellStart"/>
      <w:r w:rsidRPr="00AB6656">
        <w:rPr>
          <w:rStyle w:val="Hyperlink"/>
        </w:rPr>
        <w:t>pogacnik.pdf</w:t>
      </w:r>
      <w:proofErr w:type="spellEnd"/>
      <w:r>
        <w:fldChar w:fldCharType="end"/>
      </w:r>
      <w:r>
        <w:t>&gt;.</w:t>
      </w:r>
    </w:p>
    <w:p w:rsidR="00782A6E" w:rsidRPr="00587565" w:rsidRDefault="00587565" w:rsidP="00471A45">
      <w:pPr>
        <w:rPr>
          <w:rFonts w:cs="Arial"/>
          <w:szCs w:val="24"/>
        </w:rPr>
      </w:pPr>
      <w:proofErr w:type="spellStart"/>
      <w:r w:rsidRPr="00587565">
        <w:rPr>
          <w:szCs w:val="24"/>
        </w:rPr>
        <w:t>Mansoor</w:t>
      </w:r>
      <w:proofErr w:type="spellEnd"/>
      <w:r w:rsidRPr="00587565">
        <w:rPr>
          <w:szCs w:val="24"/>
        </w:rPr>
        <w:t xml:space="preserve">, </w:t>
      </w:r>
      <w:proofErr w:type="spellStart"/>
      <w:r w:rsidRPr="00587565">
        <w:rPr>
          <w:szCs w:val="24"/>
        </w:rPr>
        <w:t>Ebrahim</w:t>
      </w:r>
      <w:proofErr w:type="spellEnd"/>
      <w:r w:rsidRPr="00587565">
        <w:rPr>
          <w:szCs w:val="24"/>
        </w:rPr>
        <w:t xml:space="preserve"> </w:t>
      </w:r>
      <w:proofErr w:type="spellStart"/>
      <w:r w:rsidRPr="00587565">
        <w:rPr>
          <w:szCs w:val="24"/>
        </w:rPr>
        <w:t>et</w:t>
      </w:r>
      <w:proofErr w:type="spellEnd"/>
      <w:r w:rsidRPr="00587565">
        <w:rPr>
          <w:szCs w:val="24"/>
        </w:rPr>
        <w:t xml:space="preserve"> </w:t>
      </w:r>
      <w:proofErr w:type="spellStart"/>
      <w:r w:rsidRPr="00587565">
        <w:rPr>
          <w:szCs w:val="24"/>
        </w:rPr>
        <w:t>al</w:t>
      </w:r>
      <w:proofErr w:type="spellEnd"/>
      <w:r w:rsidRPr="00587565">
        <w:rPr>
          <w:szCs w:val="24"/>
        </w:rPr>
        <w:t>.</w:t>
      </w:r>
      <w:r w:rsidR="00A369E9">
        <w:rPr>
          <w:szCs w:val="24"/>
        </w:rPr>
        <w:t xml:space="preserve"> 2013.</w:t>
      </w:r>
      <w:r w:rsidRPr="00587565">
        <w:rPr>
          <w:szCs w:val="24"/>
        </w:rPr>
        <w:t xml:space="preserve"> </w:t>
      </w:r>
      <w:proofErr w:type="spellStart"/>
      <w:r w:rsidR="00A369E9" w:rsidRPr="00587565">
        <w:rPr>
          <w:rFonts w:cs="Arial"/>
          <w:szCs w:val="24"/>
        </w:rPr>
        <w:t>Symmetric</w:t>
      </w:r>
      <w:proofErr w:type="spellEnd"/>
      <w:r w:rsidR="00A369E9" w:rsidRPr="00587565">
        <w:rPr>
          <w:rFonts w:cs="Arial"/>
          <w:szCs w:val="24"/>
        </w:rPr>
        <w:t xml:space="preserve"> </w:t>
      </w:r>
      <w:proofErr w:type="spellStart"/>
      <w:r w:rsidR="00A369E9" w:rsidRPr="00587565">
        <w:rPr>
          <w:rFonts w:cs="Arial"/>
          <w:szCs w:val="24"/>
        </w:rPr>
        <w:t>Algorithm</w:t>
      </w:r>
      <w:proofErr w:type="spellEnd"/>
      <w:r w:rsidR="00A369E9" w:rsidRPr="00587565">
        <w:rPr>
          <w:rFonts w:cs="Arial"/>
          <w:szCs w:val="24"/>
        </w:rPr>
        <w:t xml:space="preserve"> </w:t>
      </w:r>
      <w:proofErr w:type="spellStart"/>
      <w:r w:rsidR="00A369E9" w:rsidRPr="00587565">
        <w:rPr>
          <w:rFonts w:cs="Arial"/>
          <w:szCs w:val="24"/>
        </w:rPr>
        <w:t>Survey</w:t>
      </w:r>
      <w:proofErr w:type="spellEnd"/>
      <w:r w:rsidR="00A369E9" w:rsidRPr="00587565">
        <w:rPr>
          <w:rFonts w:cs="Arial"/>
          <w:szCs w:val="24"/>
        </w:rPr>
        <w:t>: A</w:t>
      </w:r>
      <w:r w:rsidR="00A369E9">
        <w:rPr>
          <w:rFonts w:cs="Arial"/>
          <w:szCs w:val="24"/>
        </w:rPr>
        <w:t xml:space="preserve"> </w:t>
      </w:r>
      <w:proofErr w:type="spellStart"/>
      <w:r w:rsidR="00A369E9" w:rsidRPr="00587565">
        <w:rPr>
          <w:rFonts w:cs="Arial"/>
          <w:szCs w:val="24"/>
        </w:rPr>
        <w:t>Comparative</w:t>
      </w:r>
      <w:proofErr w:type="spellEnd"/>
      <w:r w:rsidR="00A369E9" w:rsidRPr="00587565">
        <w:rPr>
          <w:rFonts w:cs="Arial"/>
          <w:szCs w:val="24"/>
        </w:rPr>
        <w:t xml:space="preserve"> </w:t>
      </w:r>
      <w:proofErr w:type="spellStart"/>
      <w:r w:rsidR="00A369E9" w:rsidRPr="00587565">
        <w:rPr>
          <w:rFonts w:cs="Arial"/>
          <w:szCs w:val="24"/>
        </w:rPr>
        <w:t>Analysis</w:t>
      </w:r>
      <w:proofErr w:type="spellEnd"/>
      <w:r w:rsidR="00A369E9">
        <w:rPr>
          <w:rFonts w:cs="Arial"/>
          <w:szCs w:val="24"/>
        </w:rPr>
        <w:t xml:space="preserve">. </w:t>
      </w:r>
      <w:proofErr w:type="spellStart"/>
      <w:r w:rsidRPr="00587565">
        <w:rPr>
          <w:rFonts w:cs="Arial"/>
          <w:szCs w:val="24"/>
        </w:rPr>
        <w:t>International</w:t>
      </w:r>
      <w:proofErr w:type="spellEnd"/>
      <w:r w:rsidRPr="00587565">
        <w:rPr>
          <w:rFonts w:cs="Arial"/>
          <w:szCs w:val="24"/>
        </w:rPr>
        <w:t xml:space="preserve"> </w:t>
      </w:r>
      <w:proofErr w:type="spellStart"/>
      <w:r w:rsidRPr="00587565">
        <w:rPr>
          <w:rFonts w:cs="Arial"/>
          <w:szCs w:val="24"/>
        </w:rPr>
        <w:t>Journal</w:t>
      </w:r>
      <w:proofErr w:type="spellEnd"/>
      <w:r w:rsidRPr="00587565">
        <w:rPr>
          <w:rFonts w:cs="Arial"/>
          <w:szCs w:val="24"/>
        </w:rPr>
        <w:t xml:space="preserve"> </w:t>
      </w:r>
      <w:proofErr w:type="spellStart"/>
      <w:r w:rsidRPr="00587565">
        <w:rPr>
          <w:rFonts w:cs="Arial"/>
          <w:szCs w:val="24"/>
        </w:rPr>
        <w:t>of</w:t>
      </w:r>
      <w:proofErr w:type="spellEnd"/>
      <w:r w:rsidRPr="00587565">
        <w:rPr>
          <w:rFonts w:cs="Arial"/>
          <w:szCs w:val="24"/>
        </w:rPr>
        <w:t xml:space="preserve"> </w:t>
      </w:r>
      <w:proofErr w:type="spellStart"/>
      <w:r w:rsidRPr="00587565">
        <w:rPr>
          <w:rFonts w:cs="Arial"/>
          <w:szCs w:val="24"/>
        </w:rPr>
        <w:t>Computer</w:t>
      </w:r>
      <w:proofErr w:type="spellEnd"/>
      <w:r w:rsidRPr="00587565">
        <w:rPr>
          <w:rFonts w:cs="Arial"/>
          <w:szCs w:val="24"/>
        </w:rPr>
        <w:t xml:space="preserve"> </w:t>
      </w:r>
      <w:proofErr w:type="spellStart"/>
      <w:r w:rsidRPr="00587565">
        <w:rPr>
          <w:rFonts w:cs="Arial"/>
          <w:szCs w:val="24"/>
        </w:rPr>
        <w:t>Applications</w:t>
      </w:r>
      <w:proofErr w:type="spellEnd"/>
      <w:r w:rsidR="00A369E9">
        <w:rPr>
          <w:rFonts w:cs="Arial"/>
          <w:szCs w:val="24"/>
        </w:rPr>
        <w:t xml:space="preserve">, vol. 61, </w:t>
      </w:r>
      <w:r w:rsidRPr="00587565">
        <w:rPr>
          <w:rFonts w:cs="Arial"/>
          <w:szCs w:val="24"/>
        </w:rPr>
        <w:t xml:space="preserve"> </w:t>
      </w:r>
      <w:r w:rsidR="00A369E9">
        <w:rPr>
          <w:szCs w:val="24"/>
        </w:rPr>
        <w:t>str. 12 – str. 19.</w:t>
      </w:r>
      <w:r w:rsidRPr="00587565">
        <w:rPr>
          <w:rFonts w:cs="Arial"/>
          <w:szCs w:val="24"/>
        </w:rPr>
        <w:t xml:space="preserve"> </w:t>
      </w:r>
      <w:proofErr w:type="spellStart"/>
      <w:r w:rsidRPr="00587565">
        <w:rPr>
          <w:rFonts w:cs="Arial"/>
          <w:szCs w:val="24"/>
        </w:rPr>
        <w:t>ISSN</w:t>
      </w:r>
      <w:proofErr w:type="spellEnd"/>
      <w:r w:rsidRPr="00587565">
        <w:rPr>
          <w:rFonts w:cs="Arial"/>
          <w:szCs w:val="24"/>
        </w:rPr>
        <w:t xml:space="preserve"> 0975 –8887.</w:t>
      </w:r>
    </w:p>
    <w:p w:rsidR="00782A6E" w:rsidRPr="00F10D95" w:rsidRDefault="00782A6E" w:rsidP="00471A45"/>
    <w:sectPr w:rsidR="00782A6E" w:rsidRPr="00F10D95" w:rsidSect="00324E0D">
      <w:headerReference w:type="default" r:id="rId18"/>
      <w:footerReference w:type="default" r:id="rId19"/>
      <w:pgSz w:w="11906" w:h="16838"/>
      <w:pgMar w:top="1985" w:right="1418" w:bottom="1644" w:left="1701" w:header="1134" w:footer="164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x" w:date="2019-02-24T13:02:00Z" w:initials="x">
    <w:p w:rsidR="00D30F6B" w:rsidRDefault="00D30F6B">
      <w:pPr>
        <w:pStyle w:val="CommentText"/>
      </w:pPr>
      <w:r>
        <w:rPr>
          <w:rStyle w:val="CommentReference"/>
        </w:rPr>
        <w:annotationRef/>
      </w:r>
      <w:proofErr w:type="spellStart"/>
      <w:r>
        <w:t>Pick</w:t>
      </w:r>
      <w:proofErr w:type="spellEnd"/>
      <w:r>
        <w:t xml:space="preserve"> </w:t>
      </w:r>
      <w:proofErr w:type="spellStart"/>
      <w:r>
        <w:t>and</w:t>
      </w:r>
      <w:proofErr w:type="spellEnd"/>
      <w:r>
        <w:t xml:space="preserve"> </w:t>
      </w:r>
      <w:proofErr w:type="spellStart"/>
      <w:r>
        <w:t>check</w:t>
      </w:r>
      <w:proofErr w:type="spellEnd"/>
    </w:p>
  </w:comment>
  <w:comment w:id="7" w:author="x" w:date="2019-02-24T12:59:00Z" w:initials="x">
    <w:p w:rsidR="000E71D9" w:rsidRDefault="000E71D9">
      <w:pPr>
        <w:pStyle w:val="CommentText"/>
      </w:pPr>
      <w:r>
        <w:rPr>
          <w:rStyle w:val="CommentReference"/>
        </w:rPr>
        <w:annotationRef/>
      </w:r>
      <w:r>
        <w:t>Preveri</w:t>
      </w:r>
    </w:p>
  </w:comment>
  <w:comment w:id="13" w:author="x" w:date="2019-02-24T17:54:00Z" w:initials="x">
    <w:p w:rsidR="00E54140" w:rsidRDefault="00E54140">
      <w:pPr>
        <w:pStyle w:val="CommentText"/>
      </w:pPr>
      <w:r>
        <w:rPr>
          <w:rStyle w:val="CommentReference"/>
        </w:rPr>
        <w:annotationRef/>
      </w:r>
      <w:proofErr w:type="spellStart"/>
      <w:r>
        <w:t>Rem</w:t>
      </w:r>
      <w:proofErr w:type="spellEnd"/>
      <w:r>
        <w:t xml:space="preserve"> </w:t>
      </w:r>
      <w:proofErr w:type="spellStart"/>
      <w:r>
        <w:t>borders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5DD" w:rsidRDefault="007C65DD" w:rsidP="00471A45">
      <w:r>
        <w:separator/>
      </w:r>
    </w:p>
  </w:endnote>
  <w:endnote w:type="continuationSeparator" w:id="0">
    <w:p w:rsidR="007C65DD" w:rsidRDefault="007C65DD" w:rsidP="0047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Semibold">
    <w:panose1 w:val="020B0702040204020203"/>
    <w:charset w:val="EE"/>
    <w:family w:val="swiss"/>
    <w:pitch w:val="variable"/>
    <w:sig w:usb0="E00002FF" w:usb1="4000A47B"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E0D" w:rsidRDefault="00324E0D" w:rsidP="00471A45">
    <w:pPr>
      <w:pStyle w:val="Footer"/>
    </w:pPr>
  </w:p>
  <w:p w:rsidR="00FE038B" w:rsidRDefault="00FE038B" w:rsidP="00471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5DD" w:rsidRDefault="007C65DD" w:rsidP="00471A45">
      <w:r>
        <w:separator/>
      </w:r>
    </w:p>
  </w:footnote>
  <w:footnote w:type="continuationSeparator" w:id="0">
    <w:p w:rsidR="007C65DD" w:rsidRDefault="007C65DD" w:rsidP="00471A45">
      <w:r>
        <w:continuationSeparator/>
      </w:r>
    </w:p>
  </w:footnote>
  <w:footnote w:id="1">
    <w:p w:rsidR="001155D4" w:rsidRPr="001155D4" w:rsidRDefault="001155D4">
      <w:pPr>
        <w:pStyle w:val="FootnoteText"/>
        <w:rPr>
          <w:sz w:val="18"/>
        </w:rPr>
      </w:pPr>
      <w:r w:rsidRPr="001155D4">
        <w:rPr>
          <w:rStyle w:val="FootnoteReference"/>
          <w:sz w:val="18"/>
        </w:rPr>
        <w:footnoteRef/>
      </w:r>
      <w:r w:rsidRPr="001155D4">
        <w:rPr>
          <w:sz w:val="18"/>
        </w:rPr>
        <w:t xml:space="preserve"> </w:t>
      </w:r>
      <w:proofErr w:type="spellStart"/>
      <w:r w:rsidR="001844F7">
        <w:rPr>
          <w:sz w:val="18"/>
        </w:rPr>
        <w:t>Steganografija</w:t>
      </w:r>
      <w:proofErr w:type="spellEnd"/>
      <w:r w:rsidR="001844F7">
        <w:rPr>
          <w:sz w:val="18"/>
        </w:rPr>
        <w:t xml:space="preserve"> </w:t>
      </w:r>
      <w:r>
        <w:rPr>
          <w:sz w:val="18"/>
        </w:rPr>
        <w:t xml:space="preserve">– Je del kriptologije, ki se ukvarja s prenašanjem </w:t>
      </w:r>
      <w:r w:rsidR="001844F7">
        <w:rPr>
          <w:sz w:val="18"/>
        </w:rPr>
        <w:t>sporočil na prikrite oziroma zakrite načine.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94815145"/>
      <w:docPartObj>
        <w:docPartGallery w:val="Page Numbers (Top of Page)"/>
        <w:docPartUnique/>
      </w:docPartObj>
    </w:sdtPr>
    <w:sdtEndPr>
      <w:rPr>
        <w:b/>
        <w:bCs/>
        <w:noProof/>
        <w:color w:val="auto"/>
        <w:spacing w:val="0"/>
      </w:rPr>
    </w:sdtEndPr>
    <w:sdtContent>
      <w:p w:rsidR="00324E0D" w:rsidRDefault="00F0055B" w:rsidP="00471A45">
        <w:pPr>
          <w:pStyle w:val="Header"/>
          <w:rPr>
            <w:b/>
            <w:bCs/>
          </w:rPr>
        </w:pPr>
        <w:r>
          <w:rPr>
            <w:color w:val="808080" w:themeColor="background1" w:themeShade="80"/>
            <w:spacing w:val="60"/>
          </w:rPr>
          <w:t>Stran</w:t>
        </w:r>
        <w:r w:rsidR="00324E0D">
          <w:t xml:space="preserve"> | </w:t>
        </w:r>
        <w:r w:rsidR="00324E0D">
          <w:fldChar w:fldCharType="begin"/>
        </w:r>
        <w:r w:rsidR="00324E0D">
          <w:instrText xml:space="preserve"> PAGE   \* MERGEFORMAT </w:instrText>
        </w:r>
        <w:r w:rsidR="00324E0D">
          <w:fldChar w:fldCharType="separate"/>
        </w:r>
        <w:r w:rsidR="00A16503" w:rsidRPr="00A16503">
          <w:rPr>
            <w:b/>
            <w:bCs/>
            <w:noProof/>
          </w:rPr>
          <w:t>4</w:t>
        </w:r>
        <w:r w:rsidR="00324E0D">
          <w:rPr>
            <w:b/>
            <w:bCs/>
            <w:noProof/>
          </w:rPr>
          <w:fldChar w:fldCharType="end"/>
        </w:r>
      </w:p>
    </w:sdtContent>
  </w:sdt>
  <w:p w:rsidR="00324E0D" w:rsidRDefault="00324E0D" w:rsidP="00471A45">
    <w:r>
      <w:t xml:space="preserve">ORLIĆ, Luka. Moderna kriptografija. Proj. </w:t>
    </w:r>
    <w:proofErr w:type="spellStart"/>
    <w:r>
      <w:t>nal</w:t>
    </w:r>
    <w:proofErr w:type="spellEnd"/>
    <w:r>
      <w:t>. Ljubljana, Gimnazija Vič</w:t>
    </w:r>
    <w:r w:rsidR="00F249E6">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DB5"/>
    <w:multiLevelType w:val="hybridMultilevel"/>
    <w:tmpl w:val="70FAB6AE"/>
    <w:lvl w:ilvl="0" w:tplc="CB22538A">
      <w:start w:val="1"/>
      <w:numFmt w:val="lowerRoman"/>
      <w:lvlText w:val="%1."/>
      <w:lvlJc w:val="left"/>
      <w:pPr>
        <w:ind w:left="1428" w:hanging="72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
    <w:nsid w:val="04835110"/>
    <w:multiLevelType w:val="hybridMultilevel"/>
    <w:tmpl w:val="A10E1DCA"/>
    <w:lvl w:ilvl="0" w:tplc="29A03C10">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C653D53"/>
    <w:multiLevelType w:val="hybridMultilevel"/>
    <w:tmpl w:val="FE42B2A4"/>
    <w:lvl w:ilvl="0" w:tplc="B1BA9E02">
      <w:start w:val="1"/>
      <w:numFmt w:val="decimal"/>
      <w:lvlText w:val="1.%1"/>
      <w:lvlJc w:val="left"/>
      <w:pPr>
        <w:ind w:left="1068" w:hanging="360"/>
      </w:pPr>
      <w:rPr>
        <w:rFonts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3">
    <w:nsid w:val="119247B8"/>
    <w:multiLevelType w:val="hybridMultilevel"/>
    <w:tmpl w:val="000E7736"/>
    <w:lvl w:ilvl="0" w:tplc="3D7C2B8A">
      <w:start w:val="1"/>
      <w:numFmt w:val="decimal"/>
      <w:lvlText w:val="3.%1"/>
      <w:lvlJc w:val="left"/>
      <w:pPr>
        <w:ind w:left="1068" w:hanging="360"/>
      </w:pPr>
      <w:rPr>
        <w:rFonts w:hint="default"/>
      </w:rPr>
    </w:lvl>
    <w:lvl w:ilvl="1" w:tplc="CCAA39F8">
      <w:start w:val="1"/>
      <w:numFmt w:val="decimal"/>
      <w:lvlText w:val="3.%2"/>
      <w:lvlJc w:val="left"/>
      <w:pPr>
        <w:ind w:left="1788" w:hanging="360"/>
      </w:pPr>
      <w:rPr>
        <w:rFonts w:hint="default"/>
      </w:rPr>
    </w:lvl>
    <w:lvl w:ilvl="2" w:tplc="0424001B" w:tentative="1">
      <w:start w:val="1"/>
      <w:numFmt w:val="lowerRoman"/>
      <w:lvlText w:val="%3."/>
      <w:lvlJc w:val="right"/>
      <w:pPr>
        <w:ind w:left="2508" w:hanging="180"/>
      </w:pPr>
    </w:lvl>
    <w:lvl w:ilvl="3" w:tplc="589CB7D4">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4">
    <w:nsid w:val="32AF1227"/>
    <w:multiLevelType w:val="multilevel"/>
    <w:tmpl w:val="022CB1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B59041A"/>
    <w:multiLevelType w:val="hybridMultilevel"/>
    <w:tmpl w:val="360025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E2F7EE2"/>
    <w:multiLevelType w:val="hybridMultilevel"/>
    <w:tmpl w:val="74D80422"/>
    <w:lvl w:ilvl="0" w:tplc="4B52EF72">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B37"/>
    <w:rsid w:val="00002650"/>
    <w:rsid w:val="00026A62"/>
    <w:rsid w:val="00047A85"/>
    <w:rsid w:val="000943AB"/>
    <w:rsid w:val="000C06A0"/>
    <w:rsid w:val="000C3E98"/>
    <w:rsid w:val="000E2CBE"/>
    <w:rsid w:val="000E71D9"/>
    <w:rsid w:val="001155D4"/>
    <w:rsid w:val="00126D22"/>
    <w:rsid w:val="00152164"/>
    <w:rsid w:val="001844F7"/>
    <w:rsid w:val="001917EE"/>
    <w:rsid w:val="001C03DD"/>
    <w:rsid w:val="001E0DB0"/>
    <w:rsid w:val="001E4CA2"/>
    <w:rsid w:val="00211FAF"/>
    <w:rsid w:val="0026661D"/>
    <w:rsid w:val="002B46A3"/>
    <w:rsid w:val="002F2CA0"/>
    <w:rsid w:val="00301A6D"/>
    <w:rsid w:val="00314B37"/>
    <w:rsid w:val="00324E0D"/>
    <w:rsid w:val="003F4424"/>
    <w:rsid w:val="0042154A"/>
    <w:rsid w:val="004647AA"/>
    <w:rsid w:val="00471A45"/>
    <w:rsid w:val="00473B86"/>
    <w:rsid w:val="00490E50"/>
    <w:rsid w:val="00493EF3"/>
    <w:rsid w:val="004B4459"/>
    <w:rsid w:val="004C2CD8"/>
    <w:rsid w:val="004C7678"/>
    <w:rsid w:val="00513532"/>
    <w:rsid w:val="00554BE8"/>
    <w:rsid w:val="00567960"/>
    <w:rsid w:val="00580AC7"/>
    <w:rsid w:val="00587565"/>
    <w:rsid w:val="005A52F5"/>
    <w:rsid w:val="005D0718"/>
    <w:rsid w:val="005E4035"/>
    <w:rsid w:val="00610CF6"/>
    <w:rsid w:val="00676E2C"/>
    <w:rsid w:val="00685018"/>
    <w:rsid w:val="006976E1"/>
    <w:rsid w:val="006B7C1C"/>
    <w:rsid w:val="006C1EB1"/>
    <w:rsid w:val="006E638E"/>
    <w:rsid w:val="006F2171"/>
    <w:rsid w:val="007414E6"/>
    <w:rsid w:val="00782A6E"/>
    <w:rsid w:val="00782A8E"/>
    <w:rsid w:val="007C064F"/>
    <w:rsid w:val="007C65DD"/>
    <w:rsid w:val="008064E5"/>
    <w:rsid w:val="00807EF0"/>
    <w:rsid w:val="0081039E"/>
    <w:rsid w:val="00863270"/>
    <w:rsid w:val="00891733"/>
    <w:rsid w:val="008C3A76"/>
    <w:rsid w:val="008F68D7"/>
    <w:rsid w:val="00904E8F"/>
    <w:rsid w:val="00937359"/>
    <w:rsid w:val="00990808"/>
    <w:rsid w:val="009B2BD3"/>
    <w:rsid w:val="009E6790"/>
    <w:rsid w:val="00A16503"/>
    <w:rsid w:val="00A369E9"/>
    <w:rsid w:val="00A7768A"/>
    <w:rsid w:val="00AB30FF"/>
    <w:rsid w:val="00AC37B8"/>
    <w:rsid w:val="00B040E2"/>
    <w:rsid w:val="00B35CED"/>
    <w:rsid w:val="00B431C9"/>
    <w:rsid w:val="00B9325A"/>
    <w:rsid w:val="00BB0039"/>
    <w:rsid w:val="00BB13D1"/>
    <w:rsid w:val="00BC0B1C"/>
    <w:rsid w:val="00BD68CD"/>
    <w:rsid w:val="00C77B37"/>
    <w:rsid w:val="00CA488A"/>
    <w:rsid w:val="00CD042E"/>
    <w:rsid w:val="00D00845"/>
    <w:rsid w:val="00D30F6B"/>
    <w:rsid w:val="00D4383A"/>
    <w:rsid w:val="00DA5FB8"/>
    <w:rsid w:val="00DC7497"/>
    <w:rsid w:val="00DF41A7"/>
    <w:rsid w:val="00E54140"/>
    <w:rsid w:val="00E656E5"/>
    <w:rsid w:val="00E91E9F"/>
    <w:rsid w:val="00E92021"/>
    <w:rsid w:val="00EE4B02"/>
    <w:rsid w:val="00F0055B"/>
    <w:rsid w:val="00F02B32"/>
    <w:rsid w:val="00F10D95"/>
    <w:rsid w:val="00F11D2B"/>
    <w:rsid w:val="00F249E6"/>
    <w:rsid w:val="00F86062"/>
    <w:rsid w:val="00FE038B"/>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45"/>
    <w:pPr>
      <w:spacing w:line="360" w:lineRule="auto"/>
      <w:jc w:val="both"/>
    </w:pPr>
    <w:rPr>
      <w:sz w:val="24"/>
    </w:rPr>
  </w:style>
  <w:style w:type="paragraph" w:styleId="Heading1">
    <w:name w:val="heading 1"/>
    <w:basedOn w:val="Normal"/>
    <w:next w:val="Normal"/>
    <w:link w:val="Heading1Char"/>
    <w:autoRedefine/>
    <w:uiPriority w:val="9"/>
    <w:qFormat/>
    <w:rsid w:val="00DC7497"/>
    <w:pPr>
      <w:keepNext/>
      <w:keepLines/>
      <w:numPr>
        <w:numId w:val="4"/>
      </w:numPr>
      <w:spacing w:before="100" w:beforeAutospacing="1" w:after="100" w:afterAutospacing="1"/>
      <w:outlineLvl w:val="0"/>
    </w:pPr>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paragraph" w:styleId="Heading2">
    <w:name w:val="heading 2"/>
    <w:basedOn w:val="Normal"/>
    <w:next w:val="Normal"/>
    <w:link w:val="Heading2Char"/>
    <w:autoRedefine/>
    <w:uiPriority w:val="9"/>
    <w:unhideWhenUsed/>
    <w:qFormat/>
    <w:rsid w:val="00DC7497"/>
    <w:pPr>
      <w:keepNext/>
      <w:keepLines/>
      <w:numPr>
        <w:ilvl w:val="1"/>
        <w:numId w:val="4"/>
      </w:numPr>
      <w:spacing w:before="40" w:after="0"/>
      <w:ind w:left="1284"/>
      <w:outlineLvl w:val="1"/>
    </w:pPr>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paragraph" w:styleId="Heading3">
    <w:name w:val="heading 3"/>
    <w:basedOn w:val="Normal"/>
    <w:next w:val="Normal"/>
    <w:link w:val="Heading3Char"/>
    <w:uiPriority w:val="9"/>
    <w:unhideWhenUsed/>
    <w:qFormat/>
    <w:rsid w:val="00CD042E"/>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C7497"/>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C7497"/>
    <w:pPr>
      <w:keepNext/>
      <w:keepLines/>
      <w:numPr>
        <w:ilvl w:val="4"/>
        <w:numId w:val="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C7497"/>
    <w:pPr>
      <w:keepNext/>
      <w:keepLines/>
      <w:numPr>
        <w:ilvl w:val="5"/>
        <w:numId w:val="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C749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49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49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30F6B"/>
    <w:pPr>
      <w:spacing w:before="1200" w:after="0" w:line="240" w:lineRule="auto"/>
      <w:contextualSpacing/>
      <w:jc w:val="center"/>
    </w:pPr>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character" w:customStyle="1" w:styleId="TitleChar">
    <w:name w:val="Title Char"/>
    <w:basedOn w:val="DefaultParagraphFont"/>
    <w:link w:val="Title"/>
    <w:uiPriority w:val="10"/>
    <w:rsid w:val="00D30F6B"/>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paragraph" w:customStyle="1" w:styleId="Subtitle1">
    <w:name w:val="Subtitle1"/>
    <w:basedOn w:val="Normal"/>
    <w:next w:val="Normal"/>
    <w:autoRedefine/>
    <w:qFormat/>
    <w:rsid w:val="00D30F6B"/>
    <w:pPr>
      <w:spacing w:before="240" w:after="7080"/>
      <w:ind w:left="709"/>
      <w:jc w:val="center"/>
    </w:pPr>
    <w:rPr>
      <w:rFonts w:ascii="MS Gothic" w:eastAsia="MS Gothic" w:hAnsi="MS Gothic"/>
      <w:b/>
      <w:sz w:val="36"/>
      <w:u w:val="thick" w:color="5B9BD5" w:themeColor="accent1"/>
      <w:lang w:val="en-US"/>
    </w:rPr>
  </w:style>
  <w:style w:type="character" w:customStyle="1" w:styleId="Heading1Char">
    <w:name w:val="Heading 1 Char"/>
    <w:basedOn w:val="DefaultParagraphFont"/>
    <w:link w:val="Heading1"/>
    <w:uiPriority w:val="9"/>
    <w:rsid w:val="00DC7497"/>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table" w:styleId="TableGrid">
    <w:name w:val="Table Grid"/>
    <w:basedOn w:val="TableNormal"/>
    <w:uiPriority w:val="39"/>
    <w:rsid w:val="0042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035"/>
    <w:pPr>
      <w:ind w:left="720"/>
      <w:contextualSpacing/>
    </w:pPr>
  </w:style>
  <w:style w:type="character" w:customStyle="1" w:styleId="Heading2Char">
    <w:name w:val="Heading 2 Char"/>
    <w:basedOn w:val="DefaultParagraphFont"/>
    <w:link w:val="Heading2"/>
    <w:uiPriority w:val="9"/>
    <w:rsid w:val="00DC7497"/>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table" w:styleId="Table3Deffects1">
    <w:name w:val="Table 3D effects 1"/>
    <w:basedOn w:val="TableNormal"/>
    <w:uiPriority w:val="99"/>
    <w:semiHidden/>
    <w:unhideWhenUsed/>
    <w:rsid w:val="004215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ubtle1">
    <w:name w:val="Table Subtle 1"/>
    <w:basedOn w:val="TableNormal"/>
    <w:uiPriority w:val="99"/>
    <w:semiHidden/>
    <w:unhideWhenUsed/>
    <w:rsid w:val="004215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C2CD8"/>
    <w:rPr>
      <w:color w:val="0563C1" w:themeColor="hyperlink"/>
      <w:u w:val="single"/>
    </w:rPr>
  </w:style>
  <w:style w:type="table" w:styleId="TableProfessional">
    <w:name w:val="Table Professional"/>
    <w:basedOn w:val="TableNormal"/>
    <w:uiPriority w:val="99"/>
    <w:semiHidden/>
    <w:unhideWhenUsed/>
    <w:rsid w:val="004215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semiHidden/>
    <w:unhideWhenUsed/>
    <w:rsid w:val="00AB30FF"/>
    <w:rPr>
      <w:color w:val="954F72" w:themeColor="followedHyperlink"/>
      <w:u w:val="single"/>
    </w:rPr>
  </w:style>
  <w:style w:type="paragraph" w:styleId="Header">
    <w:name w:val="header"/>
    <w:basedOn w:val="Normal"/>
    <w:link w:val="HeaderChar"/>
    <w:uiPriority w:val="99"/>
    <w:unhideWhenUsed/>
    <w:rsid w:val="00FE0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038B"/>
  </w:style>
  <w:style w:type="paragraph" w:styleId="Footer">
    <w:name w:val="footer"/>
    <w:basedOn w:val="Normal"/>
    <w:link w:val="FooterChar"/>
    <w:uiPriority w:val="99"/>
    <w:unhideWhenUsed/>
    <w:rsid w:val="00FE0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038B"/>
  </w:style>
  <w:style w:type="paragraph" w:styleId="BalloonText">
    <w:name w:val="Balloon Text"/>
    <w:basedOn w:val="Normal"/>
    <w:link w:val="BalloonTextChar"/>
    <w:uiPriority w:val="99"/>
    <w:semiHidden/>
    <w:unhideWhenUsed/>
    <w:rsid w:val="00047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85"/>
    <w:rPr>
      <w:rFonts w:ascii="Tahoma" w:hAnsi="Tahoma" w:cs="Tahoma"/>
      <w:sz w:val="16"/>
      <w:szCs w:val="16"/>
    </w:rPr>
  </w:style>
  <w:style w:type="paragraph" w:customStyle="1" w:styleId="Title-Numless">
    <w:name w:val="Title-Numless"/>
    <w:basedOn w:val="Heading1"/>
    <w:link w:val="Title-NumlessChar"/>
    <w:autoRedefine/>
    <w:qFormat/>
    <w:rsid w:val="00BC0B1C"/>
    <w:pPr>
      <w:numPr>
        <w:numId w:val="0"/>
      </w:numPr>
    </w:pPr>
  </w:style>
  <w:style w:type="character" w:customStyle="1" w:styleId="Title-NumlessChar">
    <w:name w:val="Title-Numless Char"/>
    <w:basedOn w:val="Heading1Char"/>
    <w:link w:val="Title-Numless"/>
    <w:rsid w:val="00BC0B1C"/>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character" w:customStyle="1" w:styleId="ui">
    <w:name w:val="ui"/>
    <w:basedOn w:val="DefaultParagraphFont"/>
    <w:rsid w:val="006B7C1C"/>
  </w:style>
  <w:style w:type="character" w:customStyle="1" w:styleId="un">
    <w:name w:val="un"/>
    <w:basedOn w:val="DefaultParagraphFont"/>
    <w:rsid w:val="00471A45"/>
  </w:style>
  <w:style w:type="paragraph" w:styleId="TOCHeading">
    <w:name w:val="TOC Heading"/>
    <w:basedOn w:val="Heading1"/>
    <w:next w:val="Normal"/>
    <w:uiPriority w:val="39"/>
    <w:unhideWhenUsed/>
    <w:qFormat/>
    <w:rsid w:val="00471A45"/>
    <w:pPr>
      <w:numPr>
        <w:numId w:val="0"/>
      </w:numPr>
      <w:spacing w:before="480" w:beforeAutospacing="0" w:after="0" w:afterAutospacing="0" w:line="276" w:lineRule="auto"/>
      <w:jc w:val="left"/>
      <w:outlineLvl w:val="9"/>
    </w:pPr>
    <w:rPr>
      <w:rFonts w:asciiTheme="majorHAnsi" w:hAnsiTheme="majorHAnsi" w:cstheme="majorBidi"/>
      <w:b/>
      <w:bCs/>
      <w:color w:val="2E74B5" w:themeColor="accent1" w:themeShade="BF"/>
      <w:sz w:val="28"/>
      <w:szCs w:val="28"/>
      <w:lang w:eastAsia="ja-JP"/>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471A45"/>
    <w:pPr>
      <w:spacing w:after="100"/>
    </w:pPr>
  </w:style>
  <w:style w:type="character" w:styleId="CommentReference">
    <w:name w:val="annotation reference"/>
    <w:basedOn w:val="DefaultParagraphFont"/>
    <w:uiPriority w:val="99"/>
    <w:semiHidden/>
    <w:unhideWhenUsed/>
    <w:rsid w:val="000E71D9"/>
    <w:rPr>
      <w:sz w:val="16"/>
      <w:szCs w:val="16"/>
    </w:rPr>
  </w:style>
  <w:style w:type="paragraph" w:styleId="CommentText">
    <w:name w:val="annotation text"/>
    <w:basedOn w:val="Normal"/>
    <w:link w:val="CommentTextChar"/>
    <w:uiPriority w:val="99"/>
    <w:semiHidden/>
    <w:unhideWhenUsed/>
    <w:rsid w:val="000E71D9"/>
    <w:pPr>
      <w:spacing w:line="240" w:lineRule="auto"/>
    </w:pPr>
    <w:rPr>
      <w:sz w:val="20"/>
      <w:szCs w:val="20"/>
    </w:rPr>
  </w:style>
  <w:style w:type="character" w:customStyle="1" w:styleId="CommentTextChar">
    <w:name w:val="Comment Text Char"/>
    <w:basedOn w:val="DefaultParagraphFont"/>
    <w:link w:val="CommentText"/>
    <w:uiPriority w:val="99"/>
    <w:semiHidden/>
    <w:rsid w:val="000E71D9"/>
    <w:rPr>
      <w:sz w:val="20"/>
      <w:szCs w:val="20"/>
    </w:rPr>
  </w:style>
  <w:style w:type="paragraph" w:styleId="CommentSubject">
    <w:name w:val="annotation subject"/>
    <w:basedOn w:val="CommentText"/>
    <w:next w:val="CommentText"/>
    <w:link w:val="CommentSubjectChar"/>
    <w:uiPriority w:val="99"/>
    <w:semiHidden/>
    <w:unhideWhenUsed/>
    <w:rsid w:val="000E71D9"/>
    <w:rPr>
      <w:b/>
      <w:bCs/>
    </w:rPr>
  </w:style>
  <w:style w:type="character" w:customStyle="1" w:styleId="CommentSubjectChar">
    <w:name w:val="Comment Subject Char"/>
    <w:basedOn w:val="CommentTextChar"/>
    <w:link w:val="CommentSubject"/>
    <w:uiPriority w:val="99"/>
    <w:semiHidden/>
    <w:rsid w:val="000E71D9"/>
    <w:rPr>
      <w:b/>
      <w:bCs/>
      <w:sz w:val="20"/>
      <w:szCs w:val="20"/>
    </w:rPr>
  </w:style>
  <w:style w:type="paragraph" w:styleId="Revision">
    <w:name w:val="Revision"/>
    <w:hidden/>
    <w:uiPriority w:val="99"/>
    <w:semiHidden/>
    <w:rsid w:val="000E71D9"/>
    <w:pPr>
      <w:spacing w:after="0" w:line="240" w:lineRule="auto"/>
    </w:pPr>
    <w:rPr>
      <w:sz w:val="24"/>
    </w:rPr>
  </w:style>
  <w:style w:type="paragraph" w:styleId="FootnoteText">
    <w:name w:val="footnote text"/>
    <w:basedOn w:val="Normal"/>
    <w:link w:val="FootnoteTextChar"/>
    <w:uiPriority w:val="99"/>
    <w:semiHidden/>
    <w:unhideWhenUsed/>
    <w:rsid w:val="00115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5D4"/>
    <w:rPr>
      <w:sz w:val="20"/>
      <w:szCs w:val="20"/>
    </w:rPr>
  </w:style>
  <w:style w:type="character" w:styleId="FootnoteReference">
    <w:name w:val="footnote reference"/>
    <w:basedOn w:val="DefaultParagraphFont"/>
    <w:uiPriority w:val="99"/>
    <w:semiHidden/>
    <w:unhideWhenUsed/>
    <w:rsid w:val="001155D4"/>
    <w:rPr>
      <w:vertAlign w:val="superscript"/>
    </w:rPr>
  </w:style>
  <w:style w:type="paragraph" w:styleId="Caption">
    <w:name w:val="caption"/>
    <w:basedOn w:val="Normal"/>
    <w:next w:val="Normal"/>
    <w:uiPriority w:val="35"/>
    <w:unhideWhenUsed/>
    <w:qFormat/>
    <w:rsid w:val="000C06A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C06A0"/>
    <w:pPr>
      <w:spacing w:after="0"/>
      <w:ind w:left="480" w:hanging="480"/>
      <w:jc w:val="left"/>
    </w:pPr>
    <w:rPr>
      <w:smallCaps/>
      <w:sz w:val="20"/>
      <w:szCs w:val="20"/>
    </w:rPr>
  </w:style>
  <w:style w:type="paragraph" w:styleId="TOC2">
    <w:name w:val="toc 2"/>
    <w:basedOn w:val="Normal"/>
    <w:next w:val="Normal"/>
    <w:autoRedefine/>
    <w:uiPriority w:val="39"/>
    <w:semiHidden/>
    <w:unhideWhenUsed/>
    <w:qFormat/>
    <w:rsid w:val="00580AC7"/>
    <w:pPr>
      <w:spacing w:after="100" w:line="276" w:lineRule="auto"/>
      <w:ind w:left="220"/>
      <w:jc w:val="left"/>
    </w:pPr>
    <w:rPr>
      <w:rFonts w:eastAsiaTheme="minorEastAsia"/>
      <w:sz w:val="22"/>
      <w:lang w:val="en-US" w:eastAsia="ja-JP"/>
    </w:rPr>
  </w:style>
  <w:style w:type="paragraph" w:styleId="TOC3">
    <w:name w:val="toc 3"/>
    <w:basedOn w:val="Normal"/>
    <w:next w:val="Normal"/>
    <w:autoRedefine/>
    <w:uiPriority w:val="39"/>
    <w:semiHidden/>
    <w:unhideWhenUsed/>
    <w:qFormat/>
    <w:rsid w:val="00580AC7"/>
    <w:pPr>
      <w:spacing w:after="100" w:line="276" w:lineRule="auto"/>
      <w:ind w:left="440"/>
      <w:jc w:val="left"/>
    </w:pPr>
    <w:rPr>
      <w:rFonts w:eastAsiaTheme="minorEastAsia"/>
      <w:sz w:val="22"/>
      <w:lang w:val="en-US" w:eastAsia="ja-JP"/>
    </w:rPr>
  </w:style>
  <w:style w:type="paragraph" w:customStyle="1" w:styleId="Sub">
    <w:name w:val="Sub"/>
    <w:basedOn w:val="Heading2"/>
    <w:link w:val="SubChar"/>
    <w:autoRedefine/>
    <w:qFormat/>
    <w:rsid w:val="00490E50"/>
    <w:pPr>
      <w:ind w:left="1428"/>
    </w:pPr>
    <w:rPr>
      <w:b/>
      <w:noProof/>
      <w:lang w:eastAsia="zh-CN"/>
    </w:rPr>
  </w:style>
  <w:style w:type="character" w:customStyle="1" w:styleId="SubChar">
    <w:name w:val="Sub Char"/>
    <w:basedOn w:val="Heading1Char"/>
    <w:link w:val="Sub"/>
    <w:rsid w:val="00490E50"/>
    <w:rPr>
      <w:rFonts w:ascii="Segoe UI Semibold" w:eastAsiaTheme="majorEastAsia" w:hAnsi="Segoe UI Semibold" w:cstheme="majorBidi"/>
      <w:b/>
      <w:noProof/>
      <w:color w:val="1F4E79" w:themeColor="accent1" w:themeShade="80"/>
      <w:sz w:val="32"/>
      <w:szCs w:val="26"/>
      <w:lang w:val="en-US" w:eastAsia="zh-CN"/>
      <w14:shadow w14:blurRad="50800" w14:dist="38100" w14:dir="5400000" w14:sx="100000" w14:sy="100000" w14:kx="0" w14:ky="0" w14:algn="t">
        <w14:srgbClr w14:val="000000">
          <w14:alpha w14:val="60000"/>
        </w14:srgbClr>
      </w14:shadow>
    </w:rPr>
  </w:style>
  <w:style w:type="character" w:customStyle="1" w:styleId="Heading3Char">
    <w:name w:val="Heading 3 Char"/>
    <w:basedOn w:val="DefaultParagraphFont"/>
    <w:link w:val="Heading3"/>
    <w:uiPriority w:val="9"/>
    <w:rsid w:val="00CD042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DC749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DC7497"/>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DC7497"/>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DC749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C7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49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45"/>
    <w:pPr>
      <w:spacing w:line="360" w:lineRule="auto"/>
      <w:jc w:val="both"/>
    </w:pPr>
    <w:rPr>
      <w:sz w:val="24"/>
    </w:rPr>
  </w:style>
  <w:style w:type="paragraph" w:styleId="Heading1">
    <w:name w:val="heading 1"/>
    <w:basedOn w:val="Normal"/>
    <w:next w:val="Normal"/>
    <w:link w:val="Heading1Char"/>
    <w:autoRedefine/>
    <w:uiPriority w:val="9"/>
    <w:qFormat/>
    <w:rsid w:val="00DC7497"/>
    <w:pPr>
      <w:keepNext/>
      <w:keepLines/>
      <w:numPr>
        <w:numId w:val="4"/>
      </w:numPr>
      <w:spacing w:before="100" w:beforeAutospacing="1" w:after="100" w:afterAutospacing="1"/>
      <w:outlineLvl w:val="0"/>
    </w:pPr>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paragraph" w:styleId="Heading2">
    <w:name w:val="heading 2"/>
    <w:basedOn w:val="Normal"/>
    <w:next w:val="Normal"/>
    <w:link w:val="Heading2Char"/>
    <w:autoRedefine/>
    <w:uiPriority w:val="9"/>
    <w:unhideWhenUsed/>
    <w:qFormat/>
    <w:rsid w:val="00DC7497"/>
    <w:pPr>
      <w:keepNext/>
      <w:keepLines/>
      <w:numPr>
        <w:ilvl w:val="1"/>
        <w:numId w:val="4"/>
      </w:numPr>
      <w:spacing w:before="40" w:after="0"/>
      <w:ind w:left="1284"/>
      <w:outlineLvl w:val="1"/>
    </w:pPr>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paragraph" w:styleId="Heading3">
    <w:name w:val="heading 3"/>
    <w:basedOn w:val="Normal"/>
    <w:next w:val="Normal"/>
    <w:link w:val="Heading3Char"/>
    <w:uiPriority w:val="9"/>
    <w:unhideWhenUsed/>
    <w:qFormat/>
    <w:rsid w:val="00CD042E"/>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C7497"/>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C7497"/>
    <w:pPr>
      <w:keepNext/>
      <w:keepLines/>
      <w:numPr>
        <w:ilvl w:val="4"/>
        <w:numId w:val="4"/>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C7497"/>
    <w:pPr>
      <w:keepNext/>
      <w:keepLines/>
      <w:numPr>
        <w:ilvl w:val="5"/>
        <w:numId w:val="4"/>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C749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49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49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30F6B"/>
    <w:pPr>
      <w:spacing w:before="1200" w:after="0" w:line="240" w:lineRule="auto"/>
      <w:contextualSpacing/>
      <w:jc w:val="center"/>
    </w:pPr>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character" w:customStyle="1" w:styleId="TitleChar">
    <w:name w:val="Title Char"/>
    <w:basedOn w:val="DefaultParagraphFont"/>
    <w:link w:val="Title"/>
    <w:uiPriority w:val="10"/>
    <w:rsid w:val="00D30F6B"/>
    <w:rPr>
      <w:rFonts w:ascii="Copperplate Gothic Bold" w:eastAsiaTheme="majorEastAsia" w:hAnsi="Copperplate Gothic Bold" w:cstheme="majorBidi"/>
      <w:spacing w:val="-10"/>
      <w:kern w:val="28"/>
      <w:sz w:val="72"/>
      <w:szCs w:val="56"/>
      <w:u w:val="single" w:color="5B9BD5" w:themeColor="accent1"/>
      <w:lang w:val="en-US"/>
      <w14:textOutline w14:w="12700" w14:cap="flat" w14:cmpd="dbl" w14:algn="ctr">
        <w14:noFill/>
        <w14:prstDash w14:val="solid"/>
        <w14:bevel/>
      </w14:textOutline>
    </w:rPr>
  </w:style>
  <w:style w:type="paragraph" w:customStyle="1" w:styleId="Subtitle1">
    <w:name w:val="Subtitle1"/>
    <w:basedOn w:val="Normal"/>
    <w:next w:val="Normal"/>
    <w:autoRedefine/>
    <w:qFormat/>
    <w:rsid w:val="00D30F6B"/>
    <w:pPr>
      <w:spacing w:before="240" w:after="7080"/>
      <w:ind w:left="709"/>
      <w:jc w:val="center"/>
    </w:pPr>
    <w:rPr>
      <w:rFonts w:ascii="MS Gothic" w:eastAsia="MS Gothic" w:hAnsi="MS Gothic"/>
      <w:b/>
      <w:sz w:val="36"/>
      <w:u w:val="thick" w:color="5B9BD5" w:themeColor="accent1"/>
      <w:lang w:val="en-US"/>
    </w:rPr>
  </w:style>
  <w:style w:type="character" w:customStyle="1" w:styleId="Heading1Char">
    <w:name w:val="Heading 1 Char"/>
    <w:basedOn w:val="DefaultParagraphFont"/>
    <w:link w:val="Heading1"/>
    <w:uiPriority w:val="9"/>
    <w:rsid w:val="00DC7497"/>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table" w:styleId="TableGrid">
    <w:name w:val="Table Grid"/>
    <w:basedOn w:val="TableNormal"/>
    <w:uiPriority w:val="39"/>
    <w:rsid w:val="0042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035"/>
    <w:pPr>
      <w:ind w:left="720"/>
      <w:contextualSpacing/>
    </w:pPr>
  </w:style>
  <w:style w:type="character" w:customStyle="1" w:styleId="Heading2Char">
    <w:name w:val="Heading 2 Char"/>
    <w:basedOn w:val="DefaultParagraphFont"/>
    <w:link w:val="Heading2"/>
    <w:uiPriority w:val="9"/>
    <w:rsid w:val="00DC7497"/>
    <w:rPr>
      <w:rFonts w:ascii="Segoe UI Semibold" w:eastAsiaTheme="majorEastAsia" w:hAnsi="Segoe UI Semibold" w:cstheme="majorBidi"/>
      <w:color w:val="1F4E79" w:themeColor="accent1" w:themeShade="80"/>
      <w:sz w:val="32"/>
      <w:szCs w:val="26"/>
      <w14:shadow w14:blurRad="50800" w14:dist="38100" w14:dir="5400000" w14:sx="100000" w14:sy="100000" w14:kx="0" w14:ky="0" w14:algn="t">
        <w14:srgbClr w14:val="000000">
          <w14:alpha w14:val="60000"/>
        </w14:srgbClr>
      </w14:shadow>
    </w:rPr>
  </w:style>
  <w:style w:type="table" w:styleId="Table3Deffects1">
    <w:name w:val="Table 3D effects 1"/>
    <w:basedOn w:val="TableNormal"/>
    <w:uiPriority w:val="99"/>
    <w:semiHidden/>
    <w:unhideWhenUsed/>
    <w:rsid w:val="004215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ubtle1">
    <w:name w:val="Table Subtle 1"/>
    <w:basedOn w:val="TableNormal"/>
    <w:uiPriority w:val="99"/>
    <w:semiHidden/>
    <w:unhideWhenUsed/>
    <w:rsid w:val="004215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C2CD8"/>
    <w:rPr>
      <w:color w:val="0563C1" w:themeColor="hyperlink"/>
      <w:u w:val="single"/>
    </w:rPr>
  </w:style>
  <w:style w:type="table" w:styleId="TableProfessional">
    <w:name w:val="Table Professional"/>
    <w:basedOn w:val="TableNormal"/>
    <w:uiPriority w:val="99"/>
    <w:semiHidden/>
    <w:unhideWhenUsed/>
    <w:rsid w:val="004215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semiHidden/>
    <w:unhideWhenUsed/>
    <w:rsid w:val="00AB30FF"/>
    <w:rPr>
      <w:color w:val="954F72" w:themeColor="followedHyperlink"/>
      <w:u w:val="single"/>
    </w:rPr>
  </w:style>
  <w:style w:type="paragraph" w:styleId="Header">
    <w:name w:val="header"/>
    <w:basedOn w:val="Normal"/>
    <w:link w:val="HeaderChar"/>
    <w:uiPriority w:val="99"/>
    <w:unhideWhenUsed/>
    <w:rsid w:val="00FE0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038B"/>
  </w:style>
  <w:style w:type="paragraph" w:styleId="Footer">
    <w:name w:val="footer"/>
    <w:basedOn w:val="Normal"/>
    <w:link w:val="FooterChar"/>
    <w:uiPriority w:val="99"/>
    <w:unhideWhenUsed/>
    <w:rsid w:val="00FE0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038B"/>
  </w:style>
  <w:style w:type="paragraph" w:styleId="BalloonText">
    <w:name w:val="Balloon Text"/>
    <w:basedOn w:val="Normal"/>
    <w:link w:val="BalloonTextChar"/>
    <w:uiPriority w:val="99"/>
    <w:semiHidden/>
    <w:unhideWhenUsed/>
    <w:rsid w:val="00047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85"/>
    <w:rPr>
      <w:rFonts w:ascii="Tahoma" w:hAnsi="Tahoma" w:cs="Tahoma"/>
      <w:sz w:val="16"/>
      <w:szCs w:val="16"/>
    </w:rPr>
  </w:style>
  <w:style w:type="paragraph" w:customStyle="1" w:styleId="Title-Numless">
    <w:name w:val="Title-Numless"/>
    <w:basedOn w:val="Heading1"/>
    <w:link w:val="Title-NumlessChar"/>
    <w:autoRedefine/>
    <w:qFormat/>
    <w:rsid w:val="00BC0B1C"/>
    <w:pPr>
      <w:numPr>
        <w:numId w:val="0"/>
      </w:numPr>
    </w:pPr>
  </w:style>
  <w:style w:type="character" w:customStyle="1" w:styleId="Title-NumlessChar">
    <w:name w:val="Title-Numless Char"/>
    <w:basedOn w:val="Heading1Char"/>
    <w:link w:val="Title-Numless"/>
    <w:rsid w:val="00BC0B1C"/>
    <w:rPr>
      <w:rFonts w:ascii="Segoe UI Semibold" w:eastAsiaTheme="majorEastAsia" w:hAnsi="Segoe UI Semibold" w:cstheme="minorHAnsi"/>
      <w:color w:val="1F4E79" w:themeColor="accent1" w:themeShade="80"/>
      <w:sz w:val="32"/>
      <w:lang w:val="en-US"/>
      <w14:shadow w14:blurRad="50800" w14:dist="38100" w14:dir="5400000" w14:sx="100000" w14:sy="100000" w14:kx="0" w14:ky="0" w14:algn="t">
        <w14:srgbClr w14:val="000000">
          <w14:alpha w14:val="60000"/>
        </w14:srgbClr>
      </w14:shadow>
    </w:rPr>
  </w:style>
  <w:style w:type="character" w:customStyle="1" w:styleId="ui">
    <w:name w:val="ui"/>
    <w:basedOn w:val="DefaultParagraphFont"/>
    <w:rsid w:val="006B7C1C"/>
  </w:style>
  <w:style w:type="character" w:customStyle="1" w:styleId="un">
    <w:name w:val="un"/>
    <w:basedOn w:val="DefaultParagraphFont"/>
    <w:rsid w:val="00471A45"/>
  </w:style>
  <w:style w:type="paragraph" w:styleId="TOCHeading">
    <w:name w:val="TOC Heading"/>
    <w:basedOn w:val="Heading1"/>
    <w:next w:val="Normal"/>
    <w:uiPriority w:val="39"/>
    <w:unhideWhenUsed/>
    <w:qFormat/>
    <w:rsid w:val="00471A45"/>
    <w:pPr>
      <w:numPr>
        <w:numId w:val="0"/>
      </w:numPr>
      <w:spacing w:before="480" w:beforeAutospacing="0" w:after="0" w:afterAutospacing="0" w:line="276" w:lineRule="auto"/>
      <w:jc w:val="left"/>
      <w:outlineLvl w:val="9"/>
    </w:pPr>
    <w:rPr>
      <w:rFonts w:asciiTheme="majorHAnsi" w:hAnsiTheme="majorHAnsi" w:cstheme="majorBidi"/>
      <w:b/>
      <w:bCs/>
      <w:color w:val="2E74B5" w:themeColor="accent1" w:themeShade="BF"/>
      <w:sz w:val="28"/>
      <w:szCs w:val="28"/>
      <w:lang w:eastAsia="ja-JP"/>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471A45"/>
    <w:pPr>
      <w:spacing w:after="100"/>
    </w:pPr>
  </w:style>
  <w:style w:type="character" w:styleId="CommentReference">
    <w:name w:val="annotation reference"/>
    <w:basedOn w:val="DefaultParagraphFont"/>
    <w:uiPriority w:val="99"/>
    <w:semiHidden/>
    <w:unhideWhenUsed/>
    <w:rsid w:val="000E71D9"/>
    <w:rPr>
      <w:sz w:val="16"/>
      <w:szCs w:val="16"/>
    </w:rPr>
  </w:style>
  <w:style w:type="paragraph" w:styleId="CommentText">
    <w:name w:val="annotation text"/>
    <w:basedOn w:val="Normal"/>
    <w:link w:val="CommentTextChar"/>
    <w:uiPriority w:val="99"/>
    <w:semiHidden/>
    <w:unhideWhenUsed/>
    <w:rsid w:val="000E71D9"/>
    <w:pPr>
      <w:spacing w:line="240" w:lineRule="auto"/>
    </w:pPr>
    <w:rPr>
      <w:sz w:val="20"/>
      <w:szCs w:val="20"/>
    </w:rPr>
  </w:style>
  <w:style w:type="character" w:customStyle="1" w:styleId="CommentTextChar">
    <w:name w:val="Comment Text Char"/>
    <w:basedOn w:val="DefaultParagraphFont"/>
    <w:link w:val="CommentText"/>
    <w:uiPriority w:val="99"/>
    <w:semiHidden/>
    <w:rsid w:val="000E71D9"/>
    <w:rPr>
      <w:sz w:val="20"/>
      <w:szCs w:val="20"/>
    </w:rPr>
  </w:style>
  <w:style w:type="paragraph" w:styleId="CommentSubject">
    <w:name w:val="annotation subject"/>
    <w:basedOn w:val="CommentText"/>
    <w:next w:val="CommentText"/>
    <w:link w:val="CommentSubjectChar"/>
    <w:uiPriority w:val="99"/>
    <w:semiHidden/>
    <w:unhideWhenUsed/>
    <w:rsid w:val="000E71D9"/>
    <w:rPr>
      <w:b/>
      <w:bCs/>
    </w:rPr>
  </w:style>
  <w:style w:type="character" w:customStyle="1" w:styleId="CommentSubjectChar">
    <w:name w:val="Comment Subject Char"/>
    <w:basedOn w:val="CommentTextChar"/>
    <w:link w:val="CommentSubject"/>
    <w:uiPriority w:val="99"/>
    <w:semiHidden/>
    <w:rsid w:val="000E71D9"/>
    <w:rPr>
      <w:b/>
      <w:bCs/>
      <w:sz w:val="20"/>
      <w:szCs w:val="20"/>
    </w:rPr>
  </w:style>
  <w:style w:type="paragraph" w:styleId="Revision">
    <w:name w:val="Revision"/>
    <w:hidden/>
    <w:uiPriority w:val="99"/>
    <w:semiHidden/>
    <w:rsid w:val="000E71D9"/>
    <w:pPr>
      <w:spacing w:after="0" w:line="240" w:lineRule="auto"/>
    </w:pPr>
    <w:rPr>
      <w:sz w:val="24"/>
    </w:rPr>
  </w:style>
  <w:style w:type="paragraph" w:styleId="FootnoteText">
    <w:name w:val="footnote text"/>
    <w:basedOn w:val="Normal"/>
    <w:link w:val="FootnoteTextChar"/>
    <w:uiPriority w:val="99"/>
    <w:semiHidden/>
    <w:unhideWhenUsed/>
    <w:rsid w:val="00115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5D4"/>
    <w:rPr>
      <w:sz w:val="20"/>
      <w:szCs w:val="20"/>
    </w:rPr>
  </w:style>
  <w:style w:type="character" w:styleId="FootnoteReference">
    <w:name w:val="footnote reference"/>
    <w:basedOn w:val="DefaultParagraphFont"/>
    <w:uiPriority w:val="99"/>
    <w:semiHidden/>
    <w:unhideWhenUsed/>
    <w:rsid w:val="001155D4"/>
    <w:rPr>
      <w:vertAlign w:val="superscript"/>
    </w:rPr>
  </w:style>
  <w:style w:type="paragraph" w:styleId="Caption">
    <w:name w:val="caption"/>
    <w:basedOn w:val="Normal"/>
    <w:next w:val="Normal"/>
    <w:uiPriority w:val="35"/>
    <w:unhideWhenUsed/>
    <w:qFormat/>
    <w:rsid w:val="000C06A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C06A0"/>
    <w:pPr>
      <w:spacing w:after="0"/>
      <w:ind w:left="480" w:hanging="480"/>
      <w:jc w:val="left"/>
    </w:pPr>
    <w:rPr>
      <w:smallCaps/>
      <w:sz w:val="20"/>
      <w:szCs w:val="20"/>
    </w:rPr>
  </w:style>
  <w:style w:type="paragraph" w:styleId="TOC2">
    <w:name w:val="toc 2"/>
    <w:basedOn w:val="Normal"/>
    <w:next w:val="Normal"/>
    <w:autoRedefine/>
    <w:uiPriority w:val="39"/>
    <w:semiHidden/>
    <w:unhideWhenUsed/>
    <w:qFormat/>
    <w:rsid w:val="00580AC7"/>
    <w:pPr>
      <w:spacing w:after="100" w:line="276" w:lineRule="auto"/>
      <w:ind w:left="220"/>
      <w:jc w:val="left"/>
    </w:pPr>
    <w:rPr>
      <w:rFonts w:eastAsiaTheme="minorEastAsia"/>
      <w:sz w:val="22"/>
      <w:lang w:val="en-US" w:eastAsia="ja-JP"/>
    </w:rPr>
  </w:style>
  <w:style w:type="paragraph" w:styleId="TOC3">
    <w:name w:val="toc 3"/>
    <w:basedOn w:val="Normal"/>
    <w:next w:val="Normal"/>
    <w:autoRedefine/>
    <w:uiPriority w:val="39"/>
    <w:semiHidden/>
    <w:unhideWhenUsed/>
    <w:qFormat/>
    <w:rsid w:val="00580AC7"/>
    <w:pPr>
      <w:spacing w:after="100" w:line="276" w:lineRule="auto"/>
      <w:ind w:left="440"/>
      <w:jc w:val="left"/>
    </w:pPr>
    <w:rPr>
      <w:rFonts w:eastAsiaTheme="minorEastAsia"/>
      <w:sz w:val="22"/>
      <w:lang w:val="en-US" w:eastAsia="ja-JP"/>
    </w:rPr>
  </w:style>
  <w:style w:type="paragraph" w:customStyle="1" w:styleId="Sub">
    <w:name w:val="Sub"/>
    <w:basedOn w:val="Heading2"/>
    <w:link w:val="SubChar"/>
    <w:autoRedefine/>
    <w:qFormat/>
    <w:rsid w:val="00490E50"/>
    <w:pPr>
      <w:ind w:left="1428"/>
    </w:pPr>
    <w:rPr>
      <w:b/>
      <w:noProof/>
      <w:lang w:eastAsia="zh-CN"/>
    </w:rPr>
  </w:style>
  <w:style w:type="character" w:customStyle="1" w:styleId="SubChar">
    <w:name w:val="Sub Char"/>
    <w:basedOn w:val="Heading1Char"/>
    <w:link w:val="Sub"/>
    <w:rsid w:val="00490E50"/>
    <w:rPr>
      <w:rFonts w:ascii="Segoe UI Semibold" w:eastAsiaTheme="majorEastAsia" w:hAnsi="Segoe UI Semibold" w:cstheme="majorBidi"/>
      <w:b/>
      <w:noProof/>
      <w:color w:val="1F4E79" w:themeColor="accent1" w:themeShade="80"/>
      <w:sz w:val="32"/>
      <w:szCs w:val="26"/>
      <w:lang w:val="en-US" w:eastAsia="zh-CN"/>
      <w14:shadow w14:blurRad="50800" w14:dist="38100" w14:dir="5400000" w14:sx="100000" w14:sy="100000" w14:kx="0" w14:ky="0" w14:algn="t">
        <w14:srgbClr w14:val="000000">
          <w14:alpha w14:val="60000"/>
        </w14:srgbClr>
      </w14:shadow>
    </w:rPr>
  </w:style>
  <w:style w:type="character" w:customStyle="1" w:styleId="Heading3Char">
    <w:name w:val="Heading 3 Char"/>
    <w:basedOn w:val="DefaultParagraphFont"/>
    <w:link w:val="Heading3"/>
    <w:uiPriority w:val="9"/>
    <w:rsid w:val="00CD042E"/>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DC7497"/>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DC7497"/>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DC7497"/>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DC749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C7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749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7858">
      <w:bodyDiv w:val="1"/>
      <w:marLeft w:val="0"/>
      <w:marRight w:val="0"/>
      <w:marTop w:val="0"/>
      <w:marBottom w:val="0"/>
      <w:divBdr>
        <w:top w:val="none" w:sz="0" w:space="0" w:color="auto"/>
        <w:left w:val="none" w:sz="0" w:space="0" w:color="auto"/>
        <w:bottom w:val="none" w:sz="0" w:space="0" w:color="auto"/>
        <w:right w:val="none" w:sz="0" w:space="0" w:color="auto"/>
      </w:divBdr>
      <w:divsChild>
        <w:div w:id="1966034038">
          <w:marLeft w:val="0"/>
          <w:marRight w:val="0"/>
          <w:marTop w:val="0"/>
          <w:marBottom w:val="0"/>
          <w:divBdr>
            <w:top w:val="none" w:sz="0" w:space="0" w:color="auto"/>
            <w:left w:val="none" w:sz="0" w:space="0" w:color="auto"/>
            <w:bottom w:val="none" w:sz="0" w:space="0" w:color="auto"/>
            <w:right w:val="none" w:sz="0" w:space="0" w:color="auto"/>
          </w:divBdr>
        </w:div>
        <w:div w:id="1986885870">
          <w:marLeft w:val="0"/>
          <w:marRight w:val="0"/>
          <w:marTop w:val="0"/>
          <w:marBottom w:val="0"/>
          <w:divBdr>
            <w:top w:val="none" w:sz="0" w:space="0" w:color="auto"/>
            <w:left w:val="none" w:sz="0" w:space="0" w:color="auto"/>
            <w:bottom w:val="none" w:sz="0" w:space="0" w:color="auto"/>
            <w:right w:val="none" w:sz="0" w:space="0" w:color="auto"/>
          </w:divBdr>
        </w:div>
        <w:div w:id="1668169685">
          <w:marLeft w:val="0"/>
          <w:marRight w:val="0"/>
          <w:marTop w:val="0"/>
          <w:marBottom w:val="0"/>
          <w:divBdr>
            <w:top w:val="none" w:sz="0" w:space="0" w:color="auto"/>
            <w:left w:val="none" w:sz="0" w:space="0" w:color="auto"/>
            <w:bottom w:val="none" w:sz="0" w:space="0" w:color="auto"/>
            <w:right w:val="none" w:sz="0" w:space="0" w:color="auto"/>
          </w:divBdr>
        </w:div>
        <w:div w:id="2083260644">
          <w:marLeft w:val="0"/>
          <w:marRight w:val="0"/>
          <w:marTop w:val="0"/>
          <w:marBottom w:val="0"/>
          <w:divBdr>
            <w:top w:val="none" w:sz="0" w:space="0" w:color="auto"/>
            <w:left w:val="none" w:sz="0" w:space="0" w:color="auto"/>
            <w:bottom w:val="none" w:sz="0" w:space="0" w:color="auto"/>
            <w:right w:val="none" w:sz="0" w:space="0" w:color="auto"/>
          </w:divBdr>
        </w:div>
        <w:div w:id="183793055">
          <w:marLeft w:val="0"/>
          <w:marRight w:val="0"/>
          <w:marTop w:val="0"/>
          <w:marBottom w:val="0"/>
          <w:divBdr>
            <w:top w:val="none" w:sz="0" w:space="0" w:color="auto"/>
            <w:left w:val="none" w:sz="0" w:space="0" w:color="auto"/>
            <w:bottom w:val="none" w:sz="0" w:space="0" w:color="auto"/>
            <w:right w:val="none" w:sz="0" w:space="0" w:color="auto"/>
          </w:divBdr>
        </w:div>
      </w:divsChild>
    </w:div>
    <w:div w:id="538322216">
      <w:bodyDiv w:val="1"/>
      <w:marLeft w:val="0"/>
      <w:marRight w:val="0"/>
      <w:marTop w:val="0"/>
      <w:marBottom w:val="0"/>
      <w:divBdr>
        <w:top w:val="none" w:sz="0" w:space="0" w:color="auto"/>
        <w:left w:val="none" w:sz="0" w:space="0" w:color="auto"/>
        <w:bottom w:val="none" w:sz="0" w:space="0" w:color="auto"/>
        <w:right w:val="none" w:sz="0" w:space="0" w:color="auto"/>
      </w:divBdr>
      <w:divsChild>
        <w:div w:id="965935155">
          <w:marLeft w:val="0"/>
          <w:marRight w:val="0"/>
          <w:marTop w:val="0"/>
          <w:marBottom w:val="0"/>
          <w:divBdr>
            <w:top w:val="none" w:sz="0" w:space="0" w:color="auto"/>
            <w:left w:val="none" w:sz="0" w:space="0" w:color="auto"/>
            <w:bottom w:val="none" w:sz="0" w:space="0" w:color="auto"/>
            <w:right w:val="none" w:sz="0" w:space="0" w:color="auto"/>
          </w:divBdr>
        </w:div>
        <w:div w:id="427191341">
          <w:marLeft w:val="0"/>
          <w:marRight w:val="0"/>
          <w:marTop w:val="0"/>
          <w:marBottom w:val="0"/>
          <w:divBdr>
            <w:top w:val="none" w:sz="0" w:space="0" w:color="auto"/>
            <w:left w:val="none" w:sz="0" w:space="0" w:color="auto"/>
            <w:bottom w:val="none" w:sz="0" w:space="0" w:color="auto"/>
            <w:right w:val="none" w:sz="0" w:space="0" w:color="auto"/>
          </w:divBdr>
        </w:div>
      </w:divsChild>
    </w:div>
    <w:div w:id="721294340">
      <w:bodyDiv w:val="1"/>
      <w:marLeft w:val="0"/>
      <w:marRight w:val="0"/>
      <w:marTop w:val="0"/>
      <w:marBottom w:val="0"/>
      <w:divBdr>
        <w:top w:val="none" w:sz="0" w:space="0" w:color="auto"/>
        <w:left w:val="none" w:sz="0" w:space="0" w:color="auto"/>
        <w:bottom w:val="none" w:sz="0" w:space="0" w:color="auto"/>
        <w:right w:val="none" w:sz="0" w:space="0" w:color="auto"/>
      </w:divBdr>
    </w:div>
    <w:div w:id="893934419">
      <w:bodyDiv w:val="1"/>
      <w:marLeft w:val="0"/>
      <w:marRight w:val="0"/>
      <w:marTop w:val="0"/>
      <w:marBottom w:val="0"/>
      <w:divBdr>
        <w:top w:val="none" w:sz="0" w:space="0" w:color="auto"/>
        <w:left w:val="none" w:sz="0" w:space="0" w:color="auto"/>
        <w:bottom w:val="none" w:sz="0" w:space="0" w:color="auto"/>
        <w:right w:val="none" w:sz="0" w:space="0" w:color="auto"/>
      </w:divBdr>
    </w:div>
    <w:div w:id="1146625997">
      <w:bodyDiv w:val="1"/>
      <w:marLeft w:val="0"/>
      <w:marRight w:val="0"/>
      <w:marTop w:val="0"/>
      <w:marBottom w:val="0"/>
      <w:divBdr>
        <w:top w:val="none" w:sz="0" w:space="0" w:color="auto"/>
        <w:left w:val="none" w:sz="0" w:space="0" w:color="auto"/>
        <w:bottom w:val="none" w:sz="0" w:space="0" w:color="auto"/>
        <w:right w:val="none" w:sz="0" w:space="0" w:color="auto"/>
      </w:divBdr>
    </w:div>
    <w:div w:id="1422067789">
      <w:bodyDiv w:val="1"/>
      <w:marLeft w:val="0"/>
      <w:marRight w:val="0"/>
      <w:marTop w:val="0"/>
      <w:marBottom w:val="0"/>
      <w:divBdr>
        <w:top w:val="none" w:sz="0" w:space="0" w:color="auto"/>
        <w:left w:val="none" w:sz="0" w:space="0" w:color="auto"/>
        <w:bottom w:val="none" w:sz="0" w:space="0" w:color="auto"/>
        <w:right w:val="none" w:sz="0" w:space="0" w:color="auto"/>
      </w:divBdr>
      <w:divsChild>
        <w:div w:id="839277629">
          <w:marLeft w:val="0"/>
          <w:marRight w:val="0"/>
          <w:marTop w:val="0"/>
          <w:marBottom w:val="0"/>
          <w:divBdr>
            <w:top w:val="none" w:sz="0" w:space="0" w:color="auto"/>
            <w:left w:val="none" w:sz="0" w:space="0" w:color="auto"/>
            <w:bottom w:val="none" w:sz="0" w:space="0" w:color="auto"/>
            <w:right w:val="none" w:sz="0" w:space="0" w:color="auto"/>
          </w:divBdr>
        </w:div>
        <w:div w:id="965236751">
          <w:marLeft w:val="0"/>
          <w:marRight w:val="0"/>
          <w:marTop w:val="0"/>
          <w:marBottom w:val="0"/>
          <w:divBdr>
            <w:top w:val="none" w:sz="0" w:space="0" w:color="auto"/>
            <w:left w:val="none" w:sz="0" w:space="0" w:color="auto"/>
            <w:bottom w:val="none" w:sz="0" w:space="0" w:color="auto"/>
            <w:right w:val="none" w:sz="0" w:space="0" w:color="auto"/>
          </w:divBdr>
        </w:div>
        <w:div w:id="1305155908">
          <w:marLeft w:val="0"/>
          <w:marRight w:val="0"/>
          <w:marTop w:val="0"/>
          <w:marBottom w:val="0"/>
          <w:divBdr>
            <w:top w:val="none" w:sz="0" w:space="0" w:color="auto"/>
            <w:left w:val="none" w:sz="0" w:space="0" w:color="auto"/>
            <w:bottom w:val="none" w:sz="0" w:space="0" w:color="auto"/>
            <w:right w:val="none" w:sz="0" w:space="0" w:color="auto"/>
          </w:divBdr>
        </w:div>
        <w:div w:id="1328091455">
          <w:marLeft w:val="0"/>
          <w:marRight w:val="0"/>
          <w:marTop w:val="0"/>
          <w:marBottom w:val="0"/>
          <w:divBdr>
            <w:top w:val="none" w:sz="0" w:space="0" w:color="auto"/>
            <w:left w:val="none" w:sz="0" w:space="0" w:color="auto"/>
            <w:bottom w:val="none" w:sz="0" w:space="0" w:color="auto"/>
            <w:right w:val="none" w:sz="0" w:space="0" w:color="auto"/>
          </w:divBdr>
        </w:div>
        <w:div w:id="1040478886">
          <w:marLeft w:val="0"/>
          <w:marRight w:val="0"/>
          <w:marTop w:val="0"/>
          <w:marBottom w:val="0"/>
          <w:divBdr>
            <w:top w:val="none" w:sz="0" w:space="0" w:color="auto"/>
            <w:left w:val="none" w:sz="0" w:space="0" w:color="auto"/>
            <w:bottom w:val="none" w:sz="0" w:space="0" w:color="auto"/>
            <w:right w:val="none" w:sz="0" w:space="0" w:color="auto"/>
          </w:divBdr>
        </w:div>
        <w:div w:id="1728066416">
          <w:marLeft w:val="0"/>
          <w:marRight w:val="0"/>
          <w:marTop w:val="0"/>
          <w:marBottom w:val="0"/>
          <w:divBdr>
            <w:top w:val="none" w:sz="0" w:space="0" w:color="auto"/>
            <w:left w:val="none" w:sz="0" w:space="0" w:color="auto"/>
            <w:bottom w:val="none" w:sz="0" w:space="0" w:color="auto"/>
            <w:right w:val="none" w:sz="0" w:space="0" w:color="auto"/>
          </w:divBdr>
        </w:div>
      </w:divsChild>
    </w:div>
    <w:div w:id="1504272118">
      <w:bodyDiv w:val="1"/>
      <w:marLeft w:val="0"/>
      <w:marRight w:val="0"/>
      <w:marTop w:val="0"/>
      <w:marBottom w:val="0"/>
      <w:divBdr>
        <w:top w:val="none" w:sz="0" w:space="0" w:color="auto"/>
        <w:left w:val="none" w:sz="0" w:space="0" w:color="auto"/>
        <w:bottom w:val="none" w:sz="0" w:space="0" w:color="auto"/>
        <w:right w:val="none" w:sz="0" w:space="0" w:color="auto"/>
      </w:divBdr>
      <w:divsChild>
        <w:div w:id="593168532">
          <w:marLeft w:val="0"/>
          <w:marRight w:val="0"/>
          <w:marTop w:val="0"/>
          <w:marBottom w:val="0"/>
          <w:divBdr>
            <w:top w:val="none" w:sz="0" w:space="0" w:color="auto"/>
            <w:left w:val="none" w:sz="0" w:space="0" w:color="auto"/>
            <w:bottom w:val="none" w:sz="0" w:space="0" w:color="auto"/>
            <w:right w:val="none" w:sz="0" w:space="0" w:color="auto"/>
          </w:divBdr>
        </w:div>
        <w:div w:id="602420809">
          <w:marLeft w:val="0"/>
          <w:marRight w:val="0"/>
          <w:marTop w:val="0"/>
          <w:marBottom w:val="0"/>
          <w:divBdr>
            <w:top w:val="none" w:sz="0" w:space="0" w:color="auto"/>
            <w:left w:val="none" w:sz="0" w:space="0" w:color="auto"/>
            <w:bottom w:val="none" w:sz="0" w:space="0" w:color="auto"/>
            <w:right w:val="none" w:sz="0" w:space="0" w:color="auto"/>
          </w:divBdr>
        </w:div>
        <w:div w:id="835615410">
          <w:marLeft w:val="0"/>
          <w:marRight w:val="0"/>
          <w:marTop w:val="0"/>
          <w:marBottom w:val="0"/>
          <w:divBdr>
            <w:top w:val="none" w:sz="0" w:space="0" w:color="auto"/>
            <w:left w:val="none" w:sz="0" w:space="0" w:color="auto"/>
            <w:bottom w:val="none" w:sz="0" w:space="0" w:color="auto"/>
            <w:right w:val="none" w:sz="0" w:space="0" w:color="auto"/>
          </w:divBdr>
        </w:div>
        <w:div w:id="597951475">
          <w:marLeft w:val="0"/>
          <w:marRight w:val="0"/>
          <w:marTop w:val="0"/>
          <w:marBottom w:val="0"/>
          <w:divBdr>
            <w:top w:val="none" w:sz="0" w:space="0" w:color="auto"/>
            <w:left w:val="none" w:sz="0" w:space="0" w:color="auto"/>
            <w:bottom w:val="none" w:sz="0" w:space="0" w:color="auto"/>
            <w:right w:val="none" w:sz="0" w:space="0" w:color="auto"/>
          </w:divBdr>
        </w:div>
        <w:div w:id="230822002">
          <w:marLeft w:val="0"/>
          <w:marRight w:val="0"/>
          <w:marTop w:val="0"/>
          <w:marBottom w:val="0"/>
          <w:divBdr>
            <w:top w:val="none" w:sz="0" w:space="0" w:color="auto"/>
            <w:left w:val="none" w:sz="0" w:space="0" w:color="auto"/>
            <w:bottom w:val="none" w:sz="0" w:space="0" w:color="auto"/>
            <w:right w:val="none" w:sz="0" w:space="0" w:color="auto"/>
          </w:divBdr>
        </w:div>
        <w:div w:id="1714109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eveloper.apple.com/library/archive/documentation/Security/Conceptual/cryptoservices/CryptographyConcepts/CryptographyConcept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file:///D:\Luka_9gag\PROJEKTNA--INFO\INFO--Projektna%20Naloga.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4E50A03-6E1A-4095-92F0-CB408FC8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načrt projektne naloge</vt:lpstr>
    </vt:vector>
  </TitlesOfParts>
  <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načrt projektne naloge</dc:title>
  <dc:creator>LUKA Orlić</dc:creator>
  <cp:lastModifiedBy>x</cp:lastModifiedBy>
  <cp:revision>11</cp:revision>
  <dcterms:created xsi:type="dcterms:W3CDTF">2019-02-23T15:05:00Z</dcterms:created>
  <dcterms:modified xsi:type="dcterms:W3CDTF">2019-03-03T11:01:00Z</dcterms:modified>
</cp:coreProperties>
</file>