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E6641D" w14:textId="2954AA37" w:rsidR="00FA3CE2" w:rsidRDefault="00A9586D" w:rsidP="00A9586D">
      <w:pPr>
        <w:jc w:val="center"/>
        <w:rPr>
          <w:rFonts w:ascii="黑体" w:eastAsia="黑体" w:hAnsi="黑体"/>
          <w:b/>
          <w:bCs/>
          <w:sz w:val="32"/>
          <w:szCs w:val="32"/>
        </w:rPr>
      </w:pPr>
      <w:r w:rsidRPr="00640CEC">
        <w:rPr>
          <w:rFonts w:ascii="黑体" w:eastAsia="黑体" w:hAnsi="黑体" w:hint="eastAsia"/>
          <w:b/>
          <w:bCs/>
          <w:sz w:val="32"/>
          <w:szCs w:val="32"/>
        </w:rPr>
        <w:t>第六章</w:t>
      </w:r>
      <w:r w:rsidR="00062542" w:rsidRPr="00640CEC">
        <w:rPr>
          <w:rFonts w:ascii="黑体" w:eastAsia="黑体" w:hAnsi="黑体" w:hint="eastAsia"/>
          <w:b/>
          <w:bCs/>
          <w:sz w:val="32"/>
          <w:szCs w:val="32"/>
        </w:rPr>
        <w:t xml:space="preserve"> 并行处理机和互联网络</w:t>
      </w:r>
    </w:p>
    <w:p w14:paraId="3012D925" w14:textId="7EF7F8CE" w:rsidR="00FD3E3D" w:rsidRDefault="00FD3E3D" w:rsidP="006E0DD7">
      <w:pPr>
        <w:pStyle w:val="1"/>
      </w:pPr>
      <w:r>
        <w:rPr>
          <w:rFonts w:hint="eastAsia"/>
        </w:rPr>
        <w:t>6.1</w:t>
      </w:r>
      <w:r>
        <w:t xml:space="preserve"> </w:t>
      </w:r>
      <w:r>
        <w:rPr>
          <w:rFonts w:hint="eastAsia"/>
        </w:rPr>
        <w:t>并行处理机的原理</w:t>
      </w:r>
    </w:p>
    <w:p w14:paraId="0A110115" w14:textId="1115B81D" w:rsidR="00E61A88" w:rsidRDefault="00E61A88" w:rsidP="00E61A88">
      <w:r>
        <w:rPr>
          <w:rFonts w:hint="eastAsia"/>
        </w:rPr>
        <w:t>并行处理机是并行处理计算机中的一种重要结构，</w:t>
      </w:r>
      <w:r>
        <w:t xml:space="preserve"> </w:t>
      </w:r>
      <w:r w:rsidRPr="00E61A88">
        <w:rPr>
          <w:color w:val="FF0000"/>
          <w:u w:val="single"/>
        </w:rPr>
        <w:t>它主要通过资源重复实现同时性并行</w:t>
      </w:r>
      <w:r>
        <w:t>。</w:t>
      </w:r>
    </w:p>
    <w:p w14:paraId="0944D82D" w14:textId="7299CCD5" w:rsidR="00E61A88" w:rsidRPr="00E61A88" w:rsidRDefault="00E61A88" w:rsidP="00E61A88">
      <w:r w:rsidRPr="00E61A88">
        <w:rPr>
          <w:rFonts w:hint="eastAsia"/>
        </w:rPr>
        <w:t>并行处理</w:t>
      </w:r>
      <w:r w:rsidRPr="00E61A88">
        <w:t xml:space="preserve"> 机也 称为 </w:t>
      </w:r>
      <w:r w:rsidRPr="00E61A88">
        <w:rPr>
          <w:color w:val="FF0000"/>
          <w:u w:val="single"/>
        </w:rPr>
        <w:t>阵列处理机</w:t>
      </w:r>
      <w:r w:rsidRPr="00E61A88">
        <w:t>。</w:t>
      </w:r>
    </w:p>
    <w:p w14:paraId="4415A09C" w14:textId="57782FFC" w:rsidR="00FD3E3D" w:rsidRDefault="006E0DD7" w:rsidP="006E0DD7">
      <w:pPr>
        <w:pStyle w:val="2"/>
      </w:pPr>
      <w:r>
        <w:rPr>
          <w:rFonts w:hint="eastAsia"/>
        </w:rPr>
        <w:t>6.1.1</w:t>
      </w:r>
      <w:r>
        <w:t xml:space="preserve"> </w:t>
      </w:r>
      <w:r>
        <w:rPr>
          <w:rFonts w:hint="eastAsia"/>
        </w:rPr>
        <w:t>并行处理机的定义及特点</w:t>
      </w:r>
    </w:p>
    <w:p w14:paraId="0452B3F2" w14:textId="78D632EC" w:rsidR="00640CEC" w:rsidRPr="00FC418E" w:rsidRDefault="00640CEC" w:rsidP="00FC418E">
      <w:pPr>
        <w:pStyle w:val="a4"/>
        <w:numPr>
          <w:ilvl w:val="0"/>
          <w:numId w:val="4"/>
        </w:numPr>
        <w:ind w:firstLineChars="0"/>
        <w:rPr>
          <w:rFonts w:ascii="宋体" w:eastAsia="宋体" w:hAnsi="宋体"/>
          <w:b/>
          <w:sz w:val="24"/>
          <w:szCs w:val="24"/>
        </w:rPr>
      </w:pPr>
      <w:r w:rsidRPr="00FC418E">
        <w:rPr>
          <w:rFonts w:ascii="宋体" w:eastAsia="宋体" w:hAnsi="宋体" w:hint="eastAsia"/>
          <w:b/>
          <w:sz w:val="24"/>
          <w:szCs w:val="24"/>
        </w:rPr>
        <w:t>并行处理机定义：</w:t>
      </w:r>
    </w:p>
    <w:p w14:paraId="393F9432" w14:textId="2D992044" w:rsidR="00C273E4" w:rsidRPr="00C273E4" w:rsidRDefault="00C273E4" w:rsidP="00C273E4">
      <w:pPr>
        <w:rPr>
          <w:rFonts w:ascii="宋体" w:eastAsia="宋体" w:hAnsi="宋体"/>
          <w:sz w:val="24"/>
          <w:szCs w:val="24"/>
        </w:rPr>
      </w:pPr>
      <w:r w:rsidRPr="00C273E4">
        <w:rPr>
          <w:rFonts w:ascii="宋体" w:eastAsia="宋体" w:hAnsi="宋体" w:hint="eastAsia"/>
          <w:sz w:val="24"/>
          <w:szCs w:val="24"/>
        </w:rPr>
        <w:t>重复设置多个同样的处理单元（</w:t>
      </w:r>
      <w:r>
        <w:rPr>
          <w:rFonts w:ascii="宋体" w:eastAsia="宋体" w:hAnsi="宋体"/>
          <w:sz w:val="24"/>
          <w:szCs w:val="24"/>
        </w:rPr>
        <w:t>PE</w:t>
      </w:r>
      <w:r>
        <w:rPr>
          <w:rFonts w:ascii="宋体" w:eastAsia="宋体" w:hAnsi="宋体" w:hint="eastAsia"/>
          <w:sz w:val="24"/>
          <w:szCs w:val="24"/>
        </w:rPr>
        <w:t>），</w:t>
      </w:r>
      <w:r w:rsidRPr="00C273E4">
        <w:rPr>
          <w:rFonts w:ascii="宋体" w:eastAsia="宋体" w:hAnsi="宋体" w:hint="eastAsia"/>
          <w:sz w:val="24"/>
          <w:szCs w:val="24"/>
        </w:rPr>
        <w:t>并将它们按照</w:t>
      </w:r>
      <w:r w:rsidRPr="00C273E4">
        <w:rPr>
          <w:rFonts w:ascii="宋体" w:eastAsia="宋体" w:hAnsi="宋体"/>
          <w:sz w:val="24"/>
          <w:szCs w:val="24"/>
        </w:rPr>
        <w:t xml:space="preserve"> 一定方式互相连接，在统</w:t>
      </w:r>
    </w:p>
    <w:p w14:paraId="4653FCAA" w14:textId="5B0903C8" w:rsidR="00C273E4" w:rsidRPr="00C273E4" w:rsidRDefault="00C273E4" w:rsidP="00C273E4">
      <w:pPr>
        <w:rPr>
          <w:rFonts w:ascii="宋体" w:eastAsia="宋体" w:hAnsi="宋体"/>
          <w:sz w:val="24"/>
          <w:szCs w:val="24"/>
        </w:rPr>
      </w:pPr>
      <w:proofErr w:type="gramStart"/>
      <w:r w:rsidRPr="00C273E4">
        <w:rPr>
          <w:rFonts w:ascii="宋体" w:eastAsia="宋体" w:hAnsi="宋体" w:hint="eastAsia"/>
          <w:sz w:val="24"/>
          <w:szCs w:val="24"/>
        </w:rPr>
        <w:t>一</w:t>
      </w:r>
      <w:proofErr w:type="gramEnd"/>
      <w:r w:rsidRPr="00C273E4">
        <w:rPr>
          <w:rFonts w:ascii="宋体" w:eastAsia="宋体" w:hAnsi="宋体" w:hint="eastAsia"/>
          <w:sz w:val="24"/>
          <w:szCs w:val="24"/>
        </w:rPr>
        <w:t>的控制部件（</w:t>
      </w:r>
      <w:r w:rsidRPr="00C273E4">
        <w:rPr>
          <w:rFonts w:ascii="宋体" w:eastAsia="宋体" w:hAnsi="宋体"/>
          <w:sz w:val="24"/>
          <w:szCs w:val="24"/>
        </w:rPr>
        <w:t>CU</w:t>
      </w:r>
      <w:r>
        <w:rPr>
          <w:rFonts w:ascii="宋体" w:eastAsia="宋体" w:hAnsi="宋体" w:hint="eastAsia"/>
          <w:sz w:val="24"/>
          <w:szCs w:val="24"/>
        </w:rPr>
        <w:t>）</w:t>
      </w:r>
      <w:r w:rsidRPr="00C273E4">
        <w:rPr>
          <w:rFonts w:ascii="宋体" w:eastAsia="宋体" w:hAnsi="宋体"/>
          <w:sz w:val="24"/>
          <w:szCs w:val="24"/>
        </w:rPr>
        <w:t xml:space="preserve"> 作用下，各自对分</w:t>
      </w:r>
      <w:r w:rsidRPr="00C273E4">
        <w:rPr>
          <w:rFonts w:ascii="宋体" w:eastAsia="宋体" w:hAnsi="宋体" w:hint="eastAsia"/>
          <w:sz w:val="24"/>
          <w:szCs w:val="24"/>
        </w:rPr>
        <w:t>配的数据并行地完成同一条指令所规定</w:t>
      </w:r>
    </w:p>
    <w:p w14:paraId="28A69357" w14:textId="196F4234" w:rsidR="00C273E4" w:rsidRDefault="00C273E4" w:rsidP="00C273E4">
      <w:pPr>
        <w:rPr>
          <w:rFonts w:ascii="宋体" w:eastAsia="宋体" w:hAnsi="宋体"/>
          <w:sz w:val="24"/>
          <w:szCs w:val="24"/>
        </w:rPr>
      </w:pPr>
      <w:r w:rsidRPr="00C273E4">
        <w:rPr>
          <w:rFonts w:ascii="宋体" w:eastAsia="宋体" w:hAnsi="宋体" w:hint="eastAsia"/>
          <w:sz w:val="24"/>
          <w:szCs w:val="24"/>
        </w:rPr>
        <w:t>的操作，实现操作级并行的</w:t>
      </w:r>
      <w:r w:rsidRPr="00C273E4">
        <w:rPr>
          <w:rFonts w:ascii="宋体" w:eastAsia="宋体" w:hAnsi="宋体"/>
          <w:sz w:val="24"/>
          <w:szCs w:val="24"/>
        </w:rPr>
        <w:t xml:space="preserve"> SIMD 计算</w:t>
      </w:r>
      <w:r w:rsidRPr="00C273E4">
        <w:rPr>
          <w:rFonts w:ascii="宋体" w:eastAsia="宋体" w:hAnsi="宋体" w:hint="eastAsia"/>
          <w:sz w:val="24"/>
          <w:szCs w:val="24"/>
        </w:rPr>
        <w:t>机。</w:t>
      </w:r>
    </w:p>
    <w:p w14:paraId="5E026CA3" w14:textId="0D9E81F5" w:rsidR="00C273E4" w:rsidRPr="00FC418E" w:rsidRDefault="00C273E4" w:rsidP="00FC418E">
      <w:pPr>
        <w:pStyle w:val="a4"/>
        <w:numPr>
          <w:ilvl w:val="0"/>
          <w:numId w:val="4"/>
        </w:numPr>
        <w:ind w:firstLineChars="0"/>
        <w:rPr>
          <w:rFonts w:ascii="宋体" w:eastAsia="宋体" w:hAnsi="宋体"/>
          <w:b/>
          <w:sz w:val="24"/>
          <w:szCs w:val="24"/>
        </w:rPr>
      </w:pPr>
      <w:r w:rsidRPr="00FC418E">
        <w:rPr>
          <w:rFonts w:ascii="宋体" w:eastAsia="宋体" w:hAnsi="宋体" w:hint="eastAsia"/>
          <w:b/>
          <w:sz w:val="24"/>
          <w:szCs w:val="24"/>
        </w:rPr>
        <w:t>并行处理机由五个部分组成：</w:t>
      </w:r>
    </w:p>
    <w:p w14:paraId="5C4B974F" w14:textId="0B002E04" w:rsidR="00C273E4" w:rsidRDefault="00C273E4" w:rsidP="00C273E4">
      <w:pPr>
        <w:rPr>
          <w:rFonts w:ascii="宋体" w:eastAsia="宋体" w:hAnsi="宋体"/>
          <w:sz w:val="24"/>
          <w:szCs w:val="24"/>
        </w:rPr>
      </w:pPr>
      <w:r w:rsidRPr="00C273E4">
        <w:rPr>
          <w:rFonts w:ascii="宋体" w:eastAsia="宋体" w:hAnsi="宋体" w:hint="eastAsia"/>
          <w:sz w:val="24"/>
          <w:szCs w:val="24"/>
        </w:rPr>
        <w:t>一个控制器</w:t>
      </w:r>
      <w:r w:rsidRPr="00C273E4">
        <w:rPr>
          <w:rFonts w:ascii="宋体" w:eastAsia="宋体" w:hAnsi="宋体"/>
          <w:sz w:val="24"/>
          <w:szCs w:val="24"/>
        </w:rPr>
        <w:t xml:space="preserve">CU </w:t>
      </w:r>
      <w:r>
        <w:rPr>
          <w:rFonts w:ascii="宋体" w:eastAsia="宋体" w:hAnsi="宋体" w:hint="eastAsia"/>
          <w:sz w:val="24"/>
          <w:szCs w:val="24"/>
        </w:rPr>
        <w:t>、</w:t>
      </w:r>
      <w:r w:rsidRPr="00C273E4">
        <w:rPr>
          <w:rFonts w:ascii="宋体" w:eastAsia="宋体" w:hAnsi="宋体"/>
          <w:sz w:val="24"/>
          <w:szCs w:val="24"/>
        </w:rPr>
        <w:t xml:space="preserve">多个处理单元 PE </w:t>
      </w:r>
      <w:r>
        <w:rPr>
          <w:rFonts w:ascii="宋体" w:eastAsia="宋体" w:hAnsi="宋体" w:hint="eastAsia"/>
          <w:sz w:val="24"/>
          <w:szCs w:val="24"/>
        </w:rPr>
        <w:t>、</w:t>
      </w:r>
      <w:r w:rsidRPr="00C273E4">
        <w:rPr>
          <w:rFonts w:ascii="宋体" w:eastAsia="宋体" w:hAnsi="宋体"/>
          <w:sz w:val="24"/>
          <w:szCs w:val="24"/>
        </w:rPr>
        <w:t xml:space="preserve">多个存储器模块 M </w:t>
      </w:r>
      <w:r w:rsidR="00FC418E">
        <w:rPr>
          <w:rFonts w:ascii="宋体" w:eastAsia="宋体" w:hAnsi="宋体" w:hint="eastAsia"/>
          <w:sz w:val="24"/>
          <w:szCs w:val="24"/>
        </w:rPr>
        <w:t>、</w:t>
      </w:r>
      <w:r w:rsidRPr="00C273E4">
        <w:rPr>
          <w:rFonts w:ascii="宋体" w:eastAsia="宋体" w:hAnsi="宋体"/>
          <w:sz w:val="24"/>
          <w:szCs w:val="24"/>
        </w:rPr>
        <w:t>一个互</w:t>
      </w:r>
      <w:r w:rsidRPr="00C273E4">
        <w:rPr>
          <w:rFonts w:ascii="宋体" w:eastAsia="宋体" w:hAnsi="宋体" w:hint="eastAsia"/>
          <w:sz w:val="24"/>
          <w:szCs w:val="24"/>
        </w:rPr>
        <w:t>连网络</w:t>
      </w:r>
      <w:r w:rsidRPr="00C273E4">
        <w:rPr>
          <w:rFonts w:ascii="宋体" w:eastAsia="宋体" w:hAnsi="宋体"/>
          <w:sz w:val="24"/>
          <w:szCs w:val="24"/>
        </w:rPr>
        <w:t xml:space="preserve"> ICN</w:t>
      </w:r>
      <w:r w:rsidR="00FC418E">
        <w:rPr>
          <w:rFonts w:ascii="宋体" w:eastAsia="宋体" w:hAnsi="宋体" w:hint="eastAsia"/>
          <w:sz w:val="24"/>
          <w:szCs w:val="24"/>
        </w:rPr>
        <w:t>、</w:t>
      </w:r>
      <w:r w:rsidRPr="00C273E4">
        <w:rPr>
          <w:rFonts w:ascii="宋体" w:eastAsia="宋体" w:hAnsi="宋体"/>
          <w:sz w:val="24"/>
          <w:szCs w:val="24"/>
        </w:rPr>
        <w:t xml:space="preserve"> 一台输入输出处理机 IOP</w:t>
      </w:r>
    </w:p>
    <w:p w14:paraId="249E9EAD" w14:textId="77777777" w:rsidR="00FC418E" w:rsidRPr="00FC418E" w:rsidRDefault="00FC418E" w:rsidP="00FC418E">
      <w:pPr>
        <w:rPr>
          <w:rFonts w:ascii="宋体" w:eastAsia="宋体" w:hAnsi="宋体"/>
          <w:sz w:val="24"/>
          <w:szCs w:val="24"/>
        </w:rPr>
      </w:pPr>
    </w:p>
    <w:p w14:paraId="743A1CCD" w14:textId="77777777" w:rsidR="00FC418E" w:rsidRPr="00FC418E" w:rsidRDefault="00FC418E" w:rsidP="00FC418E">
      <w:pPr>
        <w:pStyle w:val="a4"/>
        <w:numPr>
          <w:ilvl w:val="0"/>
          <w:numId w:val="1"/>
        </w:numPr>
        <w:ind w:firstLineChars="0"/>
        <w:rPr>
          <w:rFonts w:ascii="宋体" w:eastAsia="宋体" w:hAnsi="宋体"/>
          <w:sz w:val="24"/>
          <w:szCs w:val="24"/>
        </w:rPr>
      </w:pPr>
      <w:r w:rsidRPr="00FC418E">
        <w:rPr>
          <w:rFonts w:ascii="宋体" w:eastAsia="宋体" w:hAnsi="宋体"/>
          <w:sz w:val="24"/>
          <w:szCs w:val="24"/>
        </w:rPr>
        <w:t></w:t>
      </w:r>
      <w:r w:rsidRPr="00FC418E">
        <w:rPr>
          <w:rFonts w:ascii="宋体" w:eastAsia="宋体" w:hAnsi="宋体" w:hint="eastAsia"/>
          <w:sz w:val="24"/>
          <w:szCs w:val="24"/>
        </w:rPr>
        <w:t>从</w:t>
      </w:r>
      <w:r w:rsidRPr="00FC418E">
        <w:rPr>
          <w:rFonts w:ascii="宋体" w:eastAsia="宋体" w:hAnsi="宋体"/>
          <w:b/>
          <w:bCs/>
          <w:sz w:val="24"/>
          <w:szCs w:val="24"/>
        </w:rPr>
        <w:t>CU</w:t>
      </w:r>
      <w:r w:rsidRPr="00FC418E">
        <w:rPr>
          <w:rFonts w:ascii="宋体" w:eastAsia="宋体" w:hAnsi="宋体" w:hint="eastAsia"/>
          <w:sz w:val="24"/>
          <w:szCs w:val="24"/>
        </w:rPr>
        <w:t>看，指令是串行执行的。</w:t>
      </w:r>
    </w:p>
    <w:p w14:paraId="746FC906" w14:textId="77777777" w:rsidR="00FC418E" w:rsidRPr="00FC418E" w:rsidRDefault="00FC418E" w:rsidP="00FC418E">
      <w:pPr>
        <w:pStyle w:val="a4"/>
        <w:numPr>
          <w:ilvl w:val="0"/>
          <w:numId w:val="1"/>
        </w:numPr>
        <w:ind w:firstLineChars="0"/>
        <w:rPr>
          <w:rFonts w:ascii="宋体" w:eastAsia="宋体" w:hAnsi="宋体"/>
          <w:sz w:val="24"/>
          <w:szCs w:val="24"/>
        </w:rPr>
      </w:pPr>
      <w:r w:rsidRPr="00FC418E">
        <w:rPr>
          <w:rFonts w:ascii="宋体" w:eastAsia="宋体" w:hAnsi="宋体"/>
          <w:sz w:val="24"/>
          <w:szCs w:val="24"/>
        </w:rPr>
        <w:t></w:t>
      </w:r>
      <w:r w:rsidRPr="00FC418E">
        <w:rPr>
          <w:rFonts w:ascii="宋体" w:eastAsia="宋体" w:hAnsi="宋体" w:hint="eastAsia"/>
          <w:sz w:val="24"/>
          <w:szCs w:val="24"/>
        </w:rPr>
        <w:t>从</w:t>
      </w:r>
      <w:r w:rsidRPr="00FC418E">
        <w:rPr>
          <w:rFonts w:ascii="宋体" w:eastAsia="宋体" w:hAnsi="宋体"/>
          <w:b/>
          <w:bCs/>
          <w:sz w:val="24"/>
          <w:szCs w:val="24"/>
        </w:rPr>
        <w:t>PE</w:t>
      </w:r>
      <w:r w:rsidRPr="00FC418E">
        <w:rPr>
          <w:rFonts w:ascii="宋体" w:eastAsia="宋体" w:hAnsi="宋体" w:hint="eastAsia"/>
          <w:sz w:val="24"/>
          <w:szCs w:val="24"/>
        </w:rPr>
        <w:t>看，数据是并行处理的。</w:t>
      </w:r>
    </w:p>
    <w:p w14:paraId="20F1F718" w14:textId="77777777" w:rsidR="00FC418E" w:rsidRPr="00FC418E" w:rsidRDefault="00FC418E" w:rsidP="00C273E4">
      <w:pPr>
        <w:rPr>
          <w:rFonts w:ascii="宋体" w:eastAsia="宋体" w:hAnsi="宋体"/>
          <w:sz w:val="24"/>
          <w:szCs w:val="24"/>
        </w:rPr>
      </w:pPr>
    </w:p>
    <w:p w14:paraId="6403D6A7" w14:textId="2FE0CD08" w:rsidR="00252920" w:rsidRPr="00E6625A" w:rsidRDefault="003E641C" w:rsidP="00FC418E">
      <w:pPr>
        <w:pStyle w:val="a4"/>
        <w:numPr>
          <w:ilvl w:val="0"/>
          <w:numId w:val="4"/>
        </w:numPr>
        <w:ind w:firstLineChars="0"/>
        <w:rPr>
          <w:rFonts w:ascii="宋体" w:eastAsia="宋体" w:hAnsi="宋体"/>
          <w:b/>
          <w:sz w:val="24"/>
          <w:szCs w:val="24"/>
        </w:rPr>
      </w:pPr>
      <w:r w:rsidRPr="00E6625A">
        <w:rPr>
          <w:rFonts w:ascii="宋体" w:eastAsia="宋体" w:hAnsi="宋体" w:hint="eastAsia"/>
          <w:b/>
          <w:sz w:val="24"/>
          <w:szCs w:val="24"/>
        </w:rPr>
        <w:t>并行处理机的</w:t>
      </w:r>
      <w:r w:rsidR="002C53E8" w:rsidRPr="00E6625A">
        <w:rPr>
          <w:rFonts w:ascii="宋体" w:eastAsia="宋体" w:hAnsi="宋体" w:hint="eastAsia"/>
          <w:b/>
          <w:sz w:val="24"/>
          <w:szCs w:val="24"/>
        </w:rPr>
        <w:t>主要</w:t>
      </w:r>
      <w:r w:rsidRPr="00E6625A">
        <w:rPr>
          <w:rFonts w:ascii="宋体" w:eastAsia="宋体" w:hAnsi="宋体" w:hint="eastAsia"/>
          <w:b/>
          <w:sz w:val="24"/>
          <w:szCs w:val="24"/>
        </w:rPr>
        <w:t>特点：</w:t>
      </w:r>
    </w:p>
    <w:p w14:paraId="6AE4029A" w14:textId="669FF677" w:rsidR="003E641C" w:rsidRDefault="003E641C" w:rsidP="00640CEC">
      <w:pPr>
        <w:rPr>
          <w:rFonts w:ascii="宋体" w:eastAsia="宋体" w:hAnsi="宋体"/>
          <w:sz w:val="24"/>
          <w:szCs w:val="24"/>
        </w:rPr>
      </w:pPr>
      <w:r>
        <w:rPr>
          <w:rFonts w:ascii="宋体" w:eastAsia="宋体" w:hAnsi="宋体" w:hint="eastAsia"/>
          <w:sz w:val="24"/>
          <w:szCs w:val="24"/>
        </w:rPr>
        <w:t>速度快、模块性好、可靠性高、效率低（与流水线、向量处理机相比）</w:t>
      </w:r>
      <w:r w:rsidR="0064022A">
        <w:rPr>
          <w:rFonts w:ascii="宋体" w:eastAsia="宋体" w:hAnsi="宋体" w:hint="eastAsia"/>
          <w:sz w:val="24"/>
          <w:szCs w:val="24"/>
        </w:rPr>
        <w:t>、依赖互连网络和并行算法</w:t>
      </w:r>
      <w:r w:rsidR="003A650B">
        <w:rPr>
          <w:rFonts w:ascii="宋体" w:eastAsia="宋体" w:hAnsi="宋体" w:hint="eastAsia"/>
          <w:sz w:val="24"/>
          <w:szCs w:val="24"/>
        </w:rPr>
        <w:t>、需要有高性能的标量处理机</w:t>
      </w:r>
      <w:r w:rsidR="0064022A">
        <w:rPr>
          <w:rFonts w:ascii="宋体" w:eastAsia="宋体" w:hAnsi="宋体" w:hint="eastAsia"/>
          <w:sz w:val="24"/>
          <w:szCs w:val="24"/>
        </w:rPr>
        <w:t>。</w:t>
      </w:r>
    </w:p>
    <w:p w14:paraId="679D7C6F" w14:textId="77777777" w:rsidR="007B54E4" w:rsidRPr="007B54E4" w:rsidRDefault="007B54E4" w:rsidP="007B54E4">
      <w:pPr>
        <w:rPr>
          <w:rFonts w:ascii="宋体" w:eastAsia="宋体" w:hAnsi="宋体"/>
          <w:sz w:val="24"/>
          <w:szCs w:val="24"/>
        </w:rPr>
      </w:pPr>
      <w:r w:rsidRPr="007B54E4">
        <w:rPr>
          <w:rFonts w:ascii="宋体" w:eastAsia="宋体" w:hAnsi="宋体"/>
          <w:sz w:val="24"/>
          <w:szCs w:val="24"/>
        </w:rPr>
        <w:t></w:t>
      </w:r>
    </w:p>
    <w:p w14:paraId="7A0CF1C9" w14:textId="67393A28" w:rsidR="007B54E4" w:rsidRPr="00E6625A" w:rsidRDefault="007B54E4" w:rsidP="007B54E4">
      <w:pPr>
        <w:pStyle w:val="a4"/>
        <w:numPr>
          <w:ilvl w:val="1"/>
          <w:numId w:val="4"/>
        </w:numPr>
        <w:ind w:firstLineChars="0"/>
        <w:rPr>
          <w:rFonts w:ascii="宋体" w:eastAsia="宋体" w:hAnsi="宋体"/>
          <w:sz w:val="24"/>
          <w:szCs w:val="24"/>
        </w:rPr>
      </w:pPr>
      <w:r w:rsidRPr="007B54E4">
        <w:rPr>
          <w:rFonts w:ascii="宋体" w:eastAsia="宋体" w:hAnsi="宋体"/>
          <w:sz w:val="24"/>
          <w:szCs w:val="24"/>
        </w:rPr>
        <w:t xml:space="preserve">速度快 </w:t>
      </w:r>
      <w:r w:rsidR="00E6625A">
        <w:rPr>
          <w:rFonts w:ascii="宋体" w:eastAsia="宋体" w:hAnsi="宋体"/>
          <w:sz w:val="24"/>
          <w:szCs w:val="24"/>
        </w:rPr>
        <w:t>，而且潜力大</w:t>
      </w:r>
    </w:p>
    <w:p w14:paraId="11F41282" w14:textId="3F5E50AE" w:rsidR="007B54E4" w:rsidRPr="007B54E4" w:rsidRDefault="007B54E4" w:rsidP="007B54E4">
      <w:pPr>
        <w:pStyle w:val="a4"/>
        <w:numPr>
          <w:ilvl w:val="1"/>
          <w:numId w:val="4"/>
        </w:numPr>
        <w:ind w:firstLineChars="0"/>
        <w:rPr>
          <w:rFonts w:ascii="宋体" w:eastAsia="宋体" w:hAnsi="宋体"/>
          <w:sz w:val="24"/>
          <w:szCs w:val="24"/>
        </w:rPr>
      </w:pPr>
      <w:r w:rsidRPr="007B54E4">
        <w:rPr>
          <w:rFonts w:ascii="宋体" w:eastAsia="宋体" w:hAnsi="宋体"/>
          <w:sz w:val="24"/>
          <w:szCs w:val="24"/>
        </w:rPr>
        <w:t>模块性好 ，生产和维护方便。</w:t>
      </w:r>
    </w:p>
    <w:p w14:paraId="75E8F3EE" w14:textId="7176225A" w:rsidR="007B54E4" w:rsidRPr="007B54E4" w:rsidRDefault="007B54E4" w:rsidP="007B54E4">
      <w:pPr>
        <w:pStyle w:val="a4"/>
        <w:numPr>
          <w:ilvl w:val="1"/>
          <w:numId w:val="4"/>
        </w:numPr>
        <w:ind w:firstLineChars="0"/>
        <w:rPr>
          <w:rFonts w:ascii="宋体" w:eastAsia="宋体" w:hAnsi="宋体"/>
          <w:sz w:val="24"/>
          <w:szCs w:val="24"/>
        </w:rPr>
      </w:pPr>
      <w:r w:rsidRPr="007B54E4">
        <w:rPr>
          <w:rFonts w:ascii="宋体" w:eastAsia="宋体" w:hAnsi="宋体"/>
          <w:sz w:val="24"/>
          <w:szCs w:val="24"/>
        </w:rPr>
        <w:t>可靠性高 ，容易实现容错和重构。</w:t>
      </w:r>
    </w:p>
    <w:p w14:paraId="21BF13E4" w14:textId="19790BCA" w:rsidR="007B54E4" w:rsidRDefault="007B54E4" w:rsidP="007B54E4">
      <w:pPr>
        <w:pStyle w:val="a4"/>
        <w:numPr>
          <w:ilvl w:val="1"/>
          <w:numId w:val="4"/>
        </w:numPr>
        <w:ind w:firstLineChars="0"/>
        <w:rPr>
          <w:rFonts w:ascii="宋体" w:eastAsia="宋体" w:hAnsi="宋体"/>
          <w:sz w:val="24"/>
          <w:szCs w:val="24"/>
        </w:rPr>
      </w:pPr>
      <w:r w:rsidRPr="007B54E4">
        <w:rPr>
          <w:rFonts w:ascii="宋体" w:eastAsia="宋体" w:hAnsi="宋体"/>
          <w:sz w:val="24"/>
          <w:szCs w:val="24"/>
        </w:rPr>
        <w:t>效率低 （与流水线处理机、向量处理机</w:t>
      </w:r>
      <w:r w:rsidRPr="007B54E4">
        <w:rPr>
          <w:rFonts w:ascii="宋体" w:eastAsia="宋体" w:hAnsi="宋体" w:hint="eastAsia"/>
          <w:sz w:val="24"/>
          <w:szCs w:val="24"/>
        </w:rPr>
        <w:t>等比较）。通常作为</w:t>
      </w:r>
      <w:r w:rsidRPr="007B54E4">
        <w:rPr>
          <w:rFonts w:ascii="宋体" w:eastAsia="宋体" w:hAnsi="宋体"/>
          <w:sz w:val="24"/>
          <w:szCs w:val="24"/>
        </w:rPr>
        <w:t xml:space="preserve"> 专用计算机 ，因此，在</w:t>
      </w:r>
      <w:r w:rsidRPr="007B54E4">
        <w:rPr>
          <w:rFonts w:ascii="宋体" w:eastAsia="宋体" w:hAnsi="宋体" w:hint="eastAsia"/>
          <w:sz w:val="24"/>
          <w:szCs w:val="24"/>
        </w:rPr>
        <w:t>很大程度上依赖于并行算法。</w:t>
      </w:r>
    </w:p>
    <w:p w14:paraId="27694BB3" w14:textId="0CFAA9EE" w:rsidR="00E6625A" w:rsidRPr="00E6625A" w:rsidRDefault="00E6625A" w:rsidP="00E6625A">
      <w:pPr>
        <w:pStyle w:val="a4"/>
        <w:numPr>
          <w:ilvl w:val="1"/>
          <w:numId w:val="4"/>
        </w:numPr>
        <w:ind w:firstLineChars="0"/>
        <w:rPr>
          <w:rFonts w:ascii="宋体" w:eastAsia="宋体" w:hAnsi="宋体"/>
          <w:sz w:val="24"/>
          <w:szCs w:val="24"/>
        </w:rPr>
      </w:pPr>
      <w:r w:rsidRPr="00E6625A">
        <w:rPr>
          <w:rFonts w:ascii="宋体" w:eastAsia="宋体" w:hAnsi="宋体"/>
          <w:sz w:val="24"/>
          <w:szCs w:val="24"/>
        </w:rPr>
        <w:t>依赖于互连网络和并行算法。互连网络</w:t>
      </w:r>
      <w:r w:rsidRPr="00E6625A">
        <w:rPr>
          <w:rFonts w:ascii="宋体" w:eastAsia="宋体" w:hAnsi="宋体" w:hint="eastAsia"/>
          <w:sz w:val="24"/>
          <w:szCs w:val="24"/>
        </w:rPr>
        <w:t>决定了</w:t>
      </w:r>
      <w:r>
        <w:rPr>
          <w:rFonts w:ascii="宋体" w:eastAsia="宋体" w:hAnsi="宋体"/>
          <w:sz w:val="24"/>
          <w:szCs w:val="24"/>
        </w:rPr>
        <w:t>PE</w:t>
      </w:r>
      <w:r w:rsidRPr="00E6625A">
        <w:rPr>
          <w:rFonts w:ascii="宋体" w:eastAsia="宋体" w:hAnsi="宋体"/>
          <w:sz w:val="24"/>
          <w:szCs w:val="24"/>
        </w:rPr>
        <w:t>之间的连接模式，也决定了并行</w:t>
      </w:r>
      <w:r w:rsidRPr="00E6625A">
        <w:rPr>
          <w:rFonts w:ascii="宋体" w:eastAsia="宋体" w:hAnsi="宋体" w:hint="eastAsia"/>
          <w:sz w:val="24"/>
          <w:szCs w:val="24"/>
        </w:rPr>
        <w:t>处理机能够适应的算法。</w:t>
      </w:r>
    </w:p>
    <w:p w14:paraId="53C61681" w14:textId="6C202C1F" w:rsidR="00E6625A" w:rsidRDefault="00E6625A" w:rsidP="00E6625A">
      <w:pPr>
        <w:pStyle w:val="a4"/>
        <w:numPr>
          <w:ilvl w:val="1"/>
          <w:numId w:val="4"/>
        </w:numPr>
        <w:ind w:firstLineChars="0"/>
        <w:rPr>
          <w:rFonts w:ascii="宋体" w:eastAsia="宋体" w:hAnsi="宋体"/>
          <w:sz w:val="24"/>
          <w:szCs w:val="24"/>
        </w:rPr>
      </w:pPr>
      <w:r w:rsidRPr="00E6625A">
        <w:rPr>
          <w:rFonts w:ascii="宋体" w:eastAsia="宋体" w:hAnsi="宋体"/>
          <w:sz w:val="24"/>
          <w:szCs w:val="24"/>
        </w:rPr>
        <w:t xml:space="preserve"> 需要有一台高性能的标量处理机。使向</w:t>
      </w:r>
      <w:r w:rsidRPr="00E6625A">
        <w:rPr>
          <w:rFonts w:ascii="宋体" w:eastAsia="宋体" w:hAnsi="宋体" w:hint="eastAsia"/>
          <w:sz w:val="24"/>
          <w:szCs w:val="24"/>
        </w:rPr>
        <w:t>量计算与标量计算平衡。</w:t>
      </w:r>
    </w:p>
    <w:p w14:paraId="29498A3D" w14:textId="56677F29" w:rsidR="00C526C1" w:rsidRDefault="00C526C1" w:rsidP="00C526C1">
      <w:pPr>
        <w:pStyle w:val="2"/>
      </w:pPr>
      <w:r>
        <w:t>6.1.2</w:t>
      </w:r>
      <w:r>
        <w:rPr>
          <w:rFonts w:hint="eastAsia"/>
        </w:rPr>
        <w:t>阵列处理机基本构形与特点</w:t>
      </w:r>
    </w:p>
    <w:p w14:paraId="6CDDC75F" w14:textId="0314D56C" w:rsidR="00C526C1" w:rsidRDefault="00C526C1" w:rsidP="00C526C1">
      <w:pPr>
        <w:pStyle w:val="a4"/>
        <w:numPr>
          <w:ilvl w:val="0"/>
          <w:numId w:val="5"/>
        </w:numPr>
        <w:ind w:firstLineChars="0"/>
      </w:pPr>
      <w:r>
        <w:rPr>
          <w:rFonts w:hint="eastAsia"/>
        </w:rPr>
        <w:t>根据存储器组成方式的不同</w:t>
      </w:r>
      <w:r>
        <w:t xml:space="preserve"> 阵列处</w:t>
      </w:r>
      <w:r>
        <w:rPr>
          <w:rFonts w:hint="eastAsia"/>
        </w:rPr>
        <w:t>理有</w:t>
      </w:r>
      <w:r>
        <w:t xml:space="preserve"> 两种基本构形：</w:t>
      </w:r>
    </w:p>
    <w:p w14:paraId="5B861FEF" w14:textId="7FA5C3F0" w:rsidR="00C526C1" w:rsidRDefault="00C526C1" w:rsidP="00C526C1">
      <w:r>
        <w:t></w:t>
      </w:r>
      <w:r w:rsidRPr="00C526C1">
        <w:rPr>
          <w:rFonts w:hint="eastAsia"/>
          <w:u w:val="single"/>
        </w:rPr>
        <w:t>分布式存储器</w:t>
      </w:r>
      <w:r>
        <w:t xml:space="preserve"> 的阵列处理机</w:t>
      </w:r>
      <w:r>
        <w:rPr>
          <w:rFonts w:hint="eastAsia"/>
        </w:rPr>
        <w:t xml:space="preserve"> </w:t>
      </w:r>
      <w:r w:rsidRPr="00C526C1">
        <w:rPr>
          <w:rFonts w:hint="eastAsia"/>
          <w:u w:val="single"/>
        </w:rPr>
        <w:t>集中式共享存储器</w:t>
      </w:r>
      <w:r>
        <w:t xml:space="preserve"> 的阵列处理机</w:t>
      </w:r>
    </w:p>
    <w:p w14:paraId="438BB4E9" w14:textId="77777777" w:rsidR="00C526C1" w:rsidRDefault="00C526C1" w:rsidP="00C526C1">
      <w:pPr>
        <w:pStyle w:val="a4"/>
        <w:numPr>
          <w:ilvl w:val="0"/>
          <w:numId w:val="5"/>
        </w:numPr>
        <w:ind w:firstLineChars="0"/>
      </w:pPr>
      <w:r>
        <w:rPr>
          <w:rFonts w:hint="eastAsia"/>
        </w:rPr>
        <w:t>分布式存储器的阵列处理机：</w:t>
      </w:r>
    </w:p>
    <w:p w14:paraId="2116241C" w14:textId="77777777" w:rsidR="00C526C1" w:rsidRDefault="00C526C1" w:rsidP="00C526C1">
      <w:pPr>
        <w:pStyle w:val="a4"/>
        <w:numPr>
          <w:ilvl w:val="1"/>
          <w:numId w:val="5"/>
        </w:numPr>
        <w:ind w:firstLineChars="0"/>
      </w:pPr>
      <w:r w:rsidRPr="00E80952">
        <w:rPr>
          <w:rFonts w:hint="eastAsia"/>
          <w:color w:val="FF0000"/>
        </w:rPr>
        <w:t>每个</w:t>
      </w:r>
      <w:r w:rsidRPr="00E80952">
        <w:rPr>
          <w:b/>
          <w:bCs/>
          <w:color w:val="FF0000"/>
        </w:rPr>
        <w:t>PE</w:t>
      </w:r>
      <w:r w:rsidRPr="00E80952">
        <w:rPr>
          <w:rFonts w:hint="eastAsia"/>
          <w:color w:val="FF0000"/>
        </w:rPr>
        <w:t>有自己的局部存储器</w:t>
      </w:r>
      <w:r w:rsidRPr="00E80952">
        <w:rPr>
          <w:b/>
          <w:bCs/>
          <w:color w:val="FF0000"/>
        </w:rPr>
        <w:t>PEM</w:t>
      </w:r>
      <w:r w:rsidRPr="00C526C1">
        <w:rPr>
          <w:rFonts w:hint="eastAsia"/>
        </w:rPr>
        <w:t>；</w:t>
      </w:r>
      <w:r w:rsidRPr="00C526C1">
        <w:rPr>
          <w:b/>
          <w:bCs/>
        </w:rPr>
        <w:t>PEM</w:t>
      </w:r>
      <w:r w:rsidRPr="00C526C1">
        <w:rPr>
          <w:rFonts w:hint="eastAsia"/>
        </w:rPr>
        <w:t>只能被本</w:t>
      </w:r>
      <w:r w:rsidRPr="00C526C1">
        <w:rPr>
          <w:b/>
          <w:bCs/>
        </w:rPr>
        <w:t>PE</w:t>
      </w:r>
      <w:r w:rsidRPr="00C526C1">
        <w:rPr>
          <w:rFonts w:hint="eastAsia"/>
        </w:rPr>
        <w:t>访问；</w:t>
      </w:r>
    </w:p>
    <w:p w14:paraId="628E3647" w14:textId="77777777" w:rsidR="00E80952" w:rsidRDefault="00C526C1" w:rsidP="00E80952">
      <w:pPr>
        <w:pStyle w:val="a4"/>
        <w:numPr>
          <w:ilvl w:val="1"/>
          <w:numId w:val="5"/>
        </w:numPr>
        <w:ind w:firstLineChars="0"/>
      </w:pPr>
      <w:r w:rsidRPr="00C526C1">
        <w:rPr>
          <w:rFonts w:hint="eastAsia"/>
        </w:rPr>
        <w:t>整个系统在</w:t>
      </w:r>
      <w:r w:rsidRPr="00C526C1">
        <w:rPr>
          <w:b/>
          <w:bCs/>
        </w:rPr>
        <w:t>CU</w:t>
      </w:r>
      <w:r w:rsidRPr="00C526C1">
        <w:rPr>
          <w:rFonts w:hint="eastAsia"/>
        </w:rPr>
        <w:t>控制下运行；</w:t>
      </w:r>
    </w:p>
    <w:p w14:paraId="71714BCA" w14:textId="77777777" w:rsidR="00E80952" w:rsidRDefault="00C526C1" w:rsidP="00E80952">
      <w:pPr>
        <w:pStyle w:val="a4"/>
        <w:numPr>
          <w:ilvl w:val="1"/>
          <w:numId w:val="5"/>
        </w:numPr>
        <w:ind w:firstLineChars="0"/>
      </w:pPr>
      <w:r w:rsidRPr="00E80952">
        <w:rPr>
          <w:rFonts w:hint="eastAsia"/>
          <w:b/>
          <w:color w:val="FF0000"/>
        </w:rPr>
        <w:lastRenderedPageBreak/>
        <w:t>所有指令都在</w:t>
      </w:r>
      <w:r w:rsidRPr="00E80952">
        <w:rPr>
          <w:b/>
          <w:bCs/>
          <w:color w:val="FF0000"/>
        </w:rPr>
        <w:t>CU</w:t>
      </w:r>
      <w:r w:rsidRPr="00E80952">
        <w:rPr>
          <w:rFonts w:hint="eastAsia"/>
          <w:b/>
          <w:color w:val="FF0000"/>
        </w:rPr>
        <w:t>中译码。</w:t>
      </w:r>
      <w:r w:rsidRPr="00C526C1">
        <w:rPr>
          <w:rFonts w:hint="eastAsia"/>
        </w:rPr>
        <w:t>译码后把适合于并行处理的向量类指令</w:t>
      </w:r>
      <w:r w:rsidRPr="00C526C1">
        <w:t>“</w:t>
      </w:r>
      <w:r w:rsidRPr="00C526C1">
        <w:rPr>
          <w:rFonts w:hint="eastAsia"/>
        </w:rPr>
        <w:t>播送</w:t>
      </w:r>
      <w:r w:rsidRPr="00C526C1">
        <w:t>”</w:t>
      </w:r>
      <w:r w:rsidRPr="00C526C1">
        <w:rPr>
          <w:rFonts w:hint="eastAsia"/>
        </w:rPr>
        <w:t>给各个</w:t>
      </w:r>
      <w:r w:rsidRPr="00E80952">
        <w:rPr>
          <w:b/>
          <w:bCs/>
        </w:rPr>
        <w:t>PE</w:t>
      </w:r>
      <w:r w:rsidRPr="00C526C1">
        <w:rPr>
          <w:rFonts w:hint="eastAsia"/>
        </w:rPr>
        <w:t>，让处于</w:t>
      </w:r>
      <w:r w:rsidRPr="00C526C1">
        <w:t>“</w:t>
      </w:r>
      <w:r w:rsidRPr="00C526C1">
        <w:rPr>
          <w:rFonts w:hint="eastAsia"/>
        </w:rPr>
        <w:t>活跃</w:t>
      </w:r>
      <w:r w:rsidRPr="00C526C1">
        <w:t>”</w:t>
      </w:r>
      <w:r w:rsidRPr="00C526C1">
        <w:rPr>
          <w:rFonts w:hint="eastAsia"/>
        </w:rPr>
        <w:t>的那些</w:t>
      </w:r>
      <w:r w:rsidRPr="00E80952">
        <w:rPr>
          <w:b/>
          <w:bCs/>
        </w:rPr>
        <w:t>PE</w:t>
      </w:r>
      <w:r w:rsidRPr="00C526C1">
        <w:rPr>
          <w:rFonts w:hint="eastAsia"/>
        </w:rPr>
        <w:t>并行地执行。因此</w:t>
      </w:r>
      <w:r w:rsidRPr="00E80952">
        <w:rPr>
          <w:b/>
          <w:bCs/>
        </w:rPr>
        <w:t>CU</w:t>
      </w:r>
      <w:r w:rsidRPr="00E80952">
        <w:rPr>
          <w:rFonts w:hint="eastAsia"/>
          <w:b/>
        </w:rPr>
        <w:t>中的指令基本上是单指令流</w:t>
      </w:r>
      <w:r w:rsidRPr="00C526C1">
        <w:rPr>
          <w:rFonts w:hint="eastAsia"/>
        </w:rPr>
        <w:t>；</w:t>
      </w:r>
    </w:p>
    <w:p w14:paraId="7AFE1A2E" w14:textId="77777777" w:rsidR="00E80952" w:rsidRDefault="00E80952" w:rsidP="00E80952">
      <w:pPr>
        <w:pStyle w:val="a4"/>
        <w:numPr>
          <w:ilvl w:val="1"/>
          <w:numId w:val="5"/>
        </w:numPr>
        <w:ind w:firstLineChars="0"/>
      </w:pPr>
      <w:r>
        <w:t>CU 也可以采用流水线工作方式 进一步</w:t>
      </w:r>
      <w:r>
        <w:rPr>
          <w:rFonts w:hint="eastAsia"/>
        </w:rPr>
        <w:t>让多条向量指令在时间上重叠执行；</w:t>
      </w:r>
    </w:p>
    <w:p w14:paraId="32225F7D" w14:textId="7ED01DFC" w:rsidR="00C526C1" w:rsidRDefault="00E80952" w:rsidP="00E80952">
      <w:pPr>
        <w:pStyle w:val="a4"/>
        <w:numPr>
          <w:ilvl w:val="1"/>
          <w:numId w:val="5"/>
        </w:numPr>
        <w:ind w:firstLineChars="0"/>
      </w:pPr>
      <w:r>
        <w:rPr>
          <w:rFonts w:hint="eastAsia"/>
        </w:rPr>
        <w:t>为了有效地对向量数据进行高速处理要求能把数据合理地预分配到各个</w:t>
      </w:r>
      <w:r>
        <w:t xml:space="preserve"> PEM</w:t>
      </w:r>
      <w:r>
        <w:rPr>
          <w:rFonts w:hint="eastAsia"/>
        </w:rPr>
        <w:t>中；</w:t>
      </w:r>
      <w:r w:rsidRPr="00E80952">
        <w:rPr>
          <w:b/>
        </w:rPr>
        <w:t>PE 之间通过互连网络 ICN 来交换数据</w:t>
      </w:r>
    </w:p>
    <w:p w14:paraId="42FB4A5D" w14:textId="6B974EE4" w:rsidR="00C526C1" w:rsidRDefault="00C526C1" w:rsidP="00E80952">
      <w:pPr>
        <w:pStyle w:val="a4"/>
        <w:ind w:left="360" w:firstLineChars="0" w:firstLine="0"/>
        <w:jc w:val="center"/>
      </w:pPr>
      <w:r>
        <w:rPr>
          <w:noProof/>
        </w:rPr>
        <w:drawing>
          <wp:inline distT="0" distB="0" distL="0" distR="0" wp14:anchorId="7410816F" wp14:editId="7607150C">
            <wp:extent cx="3058850" cy="2209251"/>
            <wp:effectExtent l="0" t="0" r="825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78638" cy="2223543"/>
                    </a:xfrm>
                    <a:prstGeom prst="rect">
                      <a:avLst/>
                    </a:prstGeom>
                  </pic:spPr>
                </pic:pic>
              </a:graphicData>
            </a:graphic>
          </wp:inline>
        </w:drawing>
      </w:r>
    </w:p>
    <w:p w14:paraId="74F27F0C" w14:textId="77777777" w:rsidR="00095E5D" w:rsidRPr="00095E5D" w:rsidRDefault="00095E5D" w:rsidP="00095E5D">
      <w:pPr>
        <w:pStyle w:val="a4"/>
        <w:ind w:left="360"/>
      </w:pPr>
    </w:p>
    <w:p w14:paraId="1600E54D" w14:textId="77777777" w:rsidR="00095E5D" w:rsidRPr="00095E5D" w:rsidRDefault="00095E5D" w:rsidP="00C57E84">
      <w:pPr>
        <w:pStyle w:val="a4"/>
        <w:numPr>
          <w:ilvl w:val="1"/>
          <w:numId w:val="5"/>
        </w:numPr>
        <w:ind w:firstLineChars="0"/>
      </w:pPr>
      <w:r w:rsidRPr="00095E5D">
        <w:rPr>
          <w:rFonts w:hint="eastAsia"/>
        </w:rPr>
        <w:t>这种构形是</w:t>
      </w:r>
      <w:r w:rsidRPr="00095E5D">
        <w:rPr>
          <w:b/>
          <w:bCs/>
        </w:rPr>
        <w:t>SIMD</w:t>
      </w:r>
      <w:r w:rsidRPr="00095E5D">
        <w:rPr>
          <w:rFonts w:hint="eastAsia"/>
        </w:rPr>
        <w:t>的主流</w:t>
      </w:r>
    </w:p>
    <w:p w14:paraId="3B696ADA" w14:textId="77777777" w:rsidR="00095E5D" w:rsidRPr="00095E5D" w:rsidRDefault="00095E5D" w:rsidP="00095E5D">
      <w:pPr>
        <w:pStyle w:val="a4"/>
        <w:ind w:left="360"/>
      </w:pPr>
      <w:r w:rsidRPr="00095E5D">
        <w:t></w:t>
      </w:r>
      <w:r w:rsidRPr="00095E5D">
        <w:rPr>
          <w:rFonts w:hint="eastAsia"/>
        </w:rPr>
        <w:t>比较容易构成</w:t>
      </w:r>
      <w:r w:rsidRPr="00095E5D">
        <w:rPr>
          <w:b/>
          <w:bCs/>
        </w:rPr>
        <w:t>MPP</w:t>
      </w:r>
      <w:r w:rsidRPr="00095E5D">
        <w:rPr>
          <w:rFonts w:hint="eastAsia"/>
        </w:rPr>
        <w:t>（</w:t>
      </w:r>
      <w:r w:rsidRPr="00095E5D">
        <w:rPr>
          <w:b/>
          <w:bCs/>
        </w:rPr>
        <w:t>Massively Parallel Processor</w:t>
      </w:r>
      <w:r w:rsidRPr="00095E5D">
        <w:rPr>
          <w:rFonts w:hint="eastAsia"/>
        </w:rPr>
        <w:t>），几十万个</w:t>
      </w:r>
      <w:r w:rsidRPr="00095E5D">
        <w:rPr>
          <w:b/>
          <w:bCs/>
        </w:rPr>
        <w:t>PE</w:t>
      </w:r>
      <w:r w:rsidRPr="00095E5D">
        <w:rPr>
          <w:rFonts w:hint="eastAsia"/>
        </w:rPr>
        <w:t>。</w:t>
      </w:r>
    </w:p>
    <w:p w14:paraId="563509A8" w14:textId="5F96D3A6" w:rsidR="00095E5D" w:rsidRDefault="00095E5D" w:rsidP="00095E5D">
      <w:pPr>
        <w:pStyle w:val="a4"/>
        <w:ind w:left="360"/>
        <w:rPr>
          <w:color w:val="FF0000"/>
        </w:rPr>
      </w:pPr>
      <w:r w:rsidRPr="00095E5D">
        <w:t></w:t>
      </w:r>
      <w:r w:rsidRPr="00095E5D">
        <w:rPr>
          <w:rFonts w:hint="eastAsia"/>
          <w:color w:val="FF0000"/>
        </w:rPr>
        <w:t>必须依靠并行算法来提高</w:t>
      </w:r>
      <w:r w:rsidRPr="00095E5D">
        <w:rPr>
          <w:b/>
          <w:bCs/>
          <w:color w:val="FF0000"/>
        </w:rPr>
        <w:t>PE</w:t>
      </w:r>
      <w:r w:rsidRPr="00095E5D">
        <w:rPr>
          <w:rFonts w:hint="eastAsia"/>
          <w:color w:val="FF0000"/>
        </w:rPr>
        <w:t>的利用率。因此，应用领域很有限。</w:t>
      </w:r>
    </w:p>
    <w:p w14:paraId="578EBB9D" w14:textId="77777777" w:rsidR="00C57E84" w:rsidRPr="00C57E84" w:rsidRDefault="00C57E84" w:rsidP="00C57E84">
      <w:pPr>
        <w:pStyle w:val="a4"/>
        <w:numPr>
          <w:ilvl w:val="0"/>
          <w:numId w:val="5"/>
        </w:numPr>
        <w:ind w:firstLineChars="0"/>
        <w:rPr>
          <w:color w:val="FF0000"/>
        </w:rPr>
      </w:pPr>
      <w:r w:rsidRPr="00C57E84">
        <w:rPr>
          <w:b/>
          <w:bCs/>
        </w:rPr>
        <w:t xml:space="preserve"> </w:t>
      </w:r>
      <w:r>
        <w:rPr>
          <w:rFonts w:hint="eastAsia"/>
        </w:rPr>
        <w:t>集中式共享存储器的阵列处理机</w:t>
      </w:r>
    </w:p>
    <w:p w14:paraId="26BA62B0" w14:textId="3FA9368C" w:rsidR="00095E5D" w:rsidRDefault="00C57E84" w:rsidP="00C57E84">
      <w:pPr>
        <w:pStyle w:val="a4"/>
        <w:numPr>
          <w:ilvl w:val="1"/>
          <w:numId w:val="5"/>
        </w:numPr>
        <w:ind w:firstLineChars="0"/>
        <w:rPr>
          <w:color w:val="FF0000"/>
        </w:rPr>
      </w:pPr>
      <w:r w:rsidRPr="00C57E84">
        <w:rPr>
          <w:rFonts w:hint="eastAsia"/>
          <w:color w:val="FF0000"/>
        </w:rPr>
        <w:t>与分布式存储器的阵列处理机相比</w:t>
      </w:r>
      <w:r w:rsidRPr="00C57E84">
        <w:rPr>
          <w:color w:val="FF0000"/>
        </w:rPr>
        <w:t xml:space="preserve"> 有</w:t>
      </w:r>
      <w:r w:rsidRPr="00C57E84">
        <w:rPr>
          <w:rFonts w:hint="eastAsia"/>
          <w:color w:val="FF0000"/>
        </w:rPr>
        <w:t>两处不同</w:t>
      </w:r>
      <w:r>
        <w:rPr>
          <w:color w:val="FF0000"/>
        </w:rPr>
        <w:t xml:space="preserve"> </w:t>
      </w:r>
      <w:r>
        <w:rPr>
          <w:rFonts w:hint="eastAsia"/>
          <w:color w:val="FF0000"/>
        </w:rPr>
        <w:t>：</w:t>
      </w:r>
    </w:p>
    <w:p w14:paraId="599E6343" w14:textId="295B33AF" w:rsidR="00C57E84" w:rsidRDefault="00C57E84" w:rsidP="00806318">
      <w:pPr>
        <w:pStyle w:val="a4"/>
        <w:numPr>
          <w:ilvl w:val="2"/>
          <w:numId w:val="5"/>
        </w:numPr>
        <w:ind w:firstLineChars="0"/>
      </w:pPr>
      <w:r w:rsidRPr="00806318">
        <w:t xml:space="preserve">系统存储器由 K </w:t>
      </w:r>
      <w:proofErr w:type="gramStart"/>
      <w:r w:rsidRPr="00806318">
        <w:t>个</w:t>
      </w:r>
      <w:proofErr w:type="gramEnd"/>
      <w:r w:rsidRPr="00806318">
        <w:t>存储体构成 经互连</w:t>
      </w:r>
      <w:r w:rsidRPr="00806318">
        <w:rPr>
          <w:rFonts w:hint="eastAsia"/>
        </w:rPr>
        <w:t>网络</w:t>
      </w:r>
      <w:r w:rsidRPr="00806318">
        <w:t xml:space="preserve"> ICN 为全部 N </w:t>
      </w:r>
      <w:proofErr w:type="gramStart"/>
      <w:r w:rsidRPr="00806318">
        <w:t>个</w:t>
      </w:r>
      <w:proofErr w:type="gramEnd"/>
      <w:r w:rsidRPr="00806318">
        <w:t xml:space="preserve"> PE 所共享 。 为使各个PE 对长度为 N 向量的各个元素同时处理</w:t>
      </w:r>
      <w:r w:rsidRPr="00806318">
        <w:rPr>
          <w:rFonts w:hint="eastAsia"/>
        </w:rPr>
        <w:t>存储体数</w:t>
      </w:r>
      <w:r w:rsidRPr="00806318">
        <w:t xml:space="preserve"> K 应等于或大于 PE 数 N 即 K</w:t>
      </w:r>
      <w:r w:rsidR="00806318" w:rsidRPr="00806318">
        <w:rPr>
          <w:rFonts w:hint="eastAsia"/>
        </w:rPr>
        <w:t>&gt;=</w:t>
      </w:r>
      <w:r w:rsidRPr="00806318">
        <w:t>N 。 为避免访存冲突 需要合适的算法</w:t>
      </w:r>
      <w:r w:rsidRPr="00806318">
        <w:rPr>
          <w:rFonts w:hint="eastAsia"/>
        </w:rPr>
        <w:t>将数据合理地分配到各个存储体中</w:t>
      </w:r>
      <w:r w:rsidR="00806318">
        <w:rPr>
          <w:rFonts w:hint="eastAsia"/>
        </w:rPr>
        <w:t>.</w:t>
      </w:r>
    </w:p>
    <w:p w14:paraId="32981478" w14:textId="77777777" w:rsidR="002D0733" w:rsidRPr="002D0733" w:rsidRDefault="00806318" w:rsidP="00492B6A">
      <w:pPr>
        <w:pStyle w:val="a4"/>
        <w:numPr>
          <w:ilvl w:val="2"/>
          <w:numId w:val="5"/>
        </w:numPr>
        <w:ind w:firstLineChars="0"/>
        <w:rPr>
          <w:rFonts w:ascii="宋体" w:eastAsia="宋体" w:hAnsi="宋体"/>
          <w:sz w:val="24"/>
          <w:szCs w:val="24"/>
        </w:rPr>
      </w:pPr>
      <w:r>
        <w:t>ICN 的作用不同 。 ICN 用于在 PE 和 MM</w:t>
      </w:r>
      <w:r>
        <w:rPr>
          <w:rFonts w:hint="eastAsia"/>
        </w:rPr>
        <w:t>之间构建数据通路</w:t>
      </w:r>
      <w:r>
        <w:t xml:space="preserve"> 使各个 PE 可以高速 、</w:t>
      </w:r>
      <w:r>
        <w:rPr>
          <w:rFonts w:hint="eastAsia"/>
        </w:rPr>
        <w:t>灵活</w:t>
      </w:r>
      <w:r>
        <w:t xml:space="preserve"> 、 动态地 与不同的存储体相连 。 因此有</w:t>
      </w:r>
      <w:r>
        <w:rPr>
          <w:rFonts w:hint="eastAsia"/>
        </w:rPr>
        <w:t>时被称为</w:t>
      </w:r>
      <w:r>
        <w:t xml:space="preserve"> </w:t>
      </w:r>
      <w:r w:rsidRPr="002D0733">
        <w:rPr>
          <w:b/>
          <w:color w:val="FF0000"/>
        </w:rPr>
        <w:t>对准网络</w:t>
      </w:r>
    </w:p>
    <w:p w14:paraId="386C06BF" w14:textId="17CD03D7" w:rsidR="002D0733" w:rsidRPr="002D0733" w:rsidRDefault="002D0733" w:rsidP="002D0733">
      <w:pPr>
        <w:pStyle w:val="a4"/>
        <w:numPr>
          <w:ilvl w:val="0"/>
          <w:numId w:val="5"/>
        </w:numPr>
        <w:ind w:firstLineChars="0"/>
        <w:rPr>
          <w:rFonts w:ascii="宋体" w:eastAsia="宋体" w:hAnsi="宋体"/>
          <w:sz w:val="24"/>
          <w:szCs w:val="24"/>
        </w:rPr>
      </w:pPr>
      <w:r w:rsidRPr="002D0733">
        <w:rPr>
          <w:rFonts w:ascii="宋体" w:eastAsia="宋体" w:hAnsi="宋体" w:hint="eastAsia"/>
          <w:sz w:val="24"/>
          <w:szCs w:val="24"/>
        </w:rPr>
        <w:t>阵列处理机</w:t>
      </w:r>
      <w:r>
        <w:rPr>
          <w:rFonts w:ascii="宋体" w:eastAsia="宋体" w:hAnsi="宋体" w:hint="eastAsia"/>
          <w:sz w:val="24"/>
          <w:szCs w:val="24"/>
        </w:rPr>
        <w:t>的</w:t>
      </w:r>
      <w:r w:rsidRPr="002D0733">
        <w:rPr>
          <w:rFonts w:ascii="宋体" w:eastAsia="宋体" w:hAnsi="宋体"/>
          <w:sz w:val="24"/>
          <w:szCs w:val="24"/>
        </w:rPr>
        <w:t>特点</w:t>
      </w:r>
      <w:r>
        <w:rPr>
          <w:rFonts w:ascii="宋体" w:eastAsia="宋体" w:hAnsi="宋体" w:hint="eastAsia"/>
          <w:sz w:val="24"/>
          <w:szCs w:val="24"/>
        </w:rPr>
        <w:t>：</w:t>
      </w:r>
      <w:r w:rsidRPr="002D0733">
        <w:rPr>
          <w:rFonts w:ascii="宋体" w:eastAsia="宋体" w:hAnsi="宋体"/>
          <w:sz w:val="24"/>
          <w:szCs w:val="24"/>
        </w:rPr>
        <w:t></w:t>
      </w:r>
    </w:p>
    <w:p w14:paraId="1DEFB33A" w14:textId="77777777" w:rsidR="002D0733" w:rsidRDefault="002D0733" w:rsidP="002D0733">
      <w:pPr>
        <w:pStyle w:val="a4"/>
        <w:numPr>
          <w:ilvl w:val="1"/>
          <w:numId w:val="5"/>
        </w:numPr>
        <w:ind w:firstLineChars="0"/>
        <w:rPr>
          <w:rFonts w:ascii="宋体" w:eastAsia="宋体" w:hAnsi="宋体"/>
          <w:sz w:val="24"/>
          <w:szCs w:val="24"/>
        </w:rPr>
      </w:pPr>
      <w:proofErr w:type="gramStart"/>
      <w:r w:rsidRPr="002D0733">
        <w:rPr>
          <w:rFonts w:ascii="宋体" w:eastAsia="宋体" w:hAnsi="宋体"/>
          <w:sz w:val="24"/>
          <w:szCs w:val="24"/>
        </w:rPr>
        <w:t>阵列机</w:t>
      </w:r>
      <w:proofErr w:type="gramEnd"/>
      <w:r w:rsidRPr="002D0733">
        <w:rPr>
          <w:rFonts w:ascii="宋体" w:eastAsia="宋体" w:hAnsi="宋体"/>
          <w:sz w:val="24"/>
          <w:szCs w:val="24"/>
        </w:rPr>
        <w:t>以</w:t>
      </w:r>
      <w:r w:rsidRPr="002D0733">
        <w:rPr>
          <w:rFonts w:ascii="宋体" w:eastAsia="宋体" w:hAnsi="宋体"/>
          <w:b/>
          <w:sz w:val="24"/>
          <w:szCs w:val="24"/>
          <w:u w:val="single"/>
        </w:rPr>
        <w:t>单指令流多数据流</w:t>
      </w:r>
      <w:r w:rsidRPr="002D0733">
        <w:rPr>
          <w:rFonts w:ascii="宋体" w:eastAsia="宋体" w:hAnsi="宋体"/>
          <w:sz w:val="24"/>
          <w:szCs w:val="24"/>
        </w:rPr>
        <w:t>方式工作。</w:t>
      </w:r>
    </w:p>
    <w:p w14:paraId="18BD01F4" w14:textId="77777777" w:rsidR="002D0733" w:rsidRDefault="002D0733" w:rsidP="002D0733">
      <w:pPr>
        <w:pStyle w:val="a4"/>
        <w:numPr>
          <w:ilvl w:val="1"/>
          <w:numId w:val="5"/>
        </w:numPr>
        <w:ind w:firstLineChars="0"/>
        <w:rPr>
          <w:rFonts w:ascii="宋体" w:eastAsia="宋体" w:hAnsi="宋体"/>
          <w:sz w:val="24"/>
          <w:szCs w:val="24"/>
        </w:rPr>
      </w:pPr>
      <w:proofErr w:type="gramStart"/>
      <w:r w:rsidRPr="002D0733">
        <w:rPr>
          <w:rFonts w:ascii="宋体" w:eastAsia="宋体" w:hAnsi="宋体"/>
          <w:sz w:val="24"/>
          <w:szCs w:val="24"/>
        </w:rPr>
        <w:t>阵列机</w:t>
      </w:r>
      <w:proofErr w:type="gramEnd"/>
      <w:r w:rsidRPr="002D0733">
        <w:rPr>
          <w:rFonts w:ascii="宋体" w:eastAsia="宋体" w:hAnsi="宋体"/>
          <w:sz w:val="24"/>
          <w:szCs w:val="24"/>
        </w:rPr>
        <w:t>采用</w:t>
      </w:r>
      <w:r w:rsidRPr="002D0733">
        <w:rPr>
          <w:rFonts w:ascii="宋体" w:eastAsia="宋体" w:hAnsi="宋体"/>
          <w:b/>
          <w:sz w:val="24"/>
          <w:szCs w:val="24"/>
          <w:u w:val="single"/>
        </w:rPr>
        <w:t>资源重复</w:t>
      </w:r>
      <w:r w:rsidRPr="002D0733">
        <w:rPr>
          <w:rFonts w:ascii="宋体" w:eastAsia="宋体" w:hAnsi="宋体"/>
          <w:sz w:val="24"/>
          <w:szCs w:val="24"/>
        </w:rPr>
        <w:t>方法引入空间因素</w:t>
      </w:r>
      <w:r>
        <w:rPr>
          <w:rFonts w:ascii="宋体" w:eastAsia="宋体" w:hAnsi="宋体" w:hint="eastAsia"/>
          <w:sz w:val="24"/>
          <w:szCs w:val="24"/>
        </w:rPr>
        <w:t>.</w:t>
      </w:r>
      <w:r w:rsidRPr="002D0733">
        <w:rPr>
          <w:rFonts w:ascii="宋体" w:eastAsia="宋体" w:hAnsi="宋体" w:hint="eastAsia"/>
          <w:sz w:val="24"/>
          <w:szCs w:val="24"/>
        </w:rPr>
        <w:t>即在系统中设置多个相同的处理单元来实现并行性</w:t>
      </w:r>
      <w:r w:rsidRPr="002D0733">
        <w:rPr>
          <w:rFonts w:ascii="宋体" w:eastAsia="宋体" w:hAnsi="宋体"/>
          <w:sz w:val="24"/>
          <w:szCs w:val="24"/>
        </w:rPr>
        <w:t xml:space="preserve"> 这与利用时间重叠的向量流水</w:t>
      </w:r>
      <w:proofErr w:type="gramStart"/>
      <w:r w:rsidRPr="002D0733">
        <w:rPr>
          <w:rFonts w:ascii="宋体" w:eastAsia="宋体" w:hAnsi="宋体"/>
          <w:sz w:val="24"/>
          <w:szCs w:val="24"/>
        </w:rPr>
        <w:t>处理机</w:t>
      </w:r>
      <w:proofErr w:type="gramEnd"/>
      <w:r w:rsidRPr="002D0733">
        <w:rPr>
          <w:rFonts w:ascii="宋体" w:eastAsia="宋体" w:hAnsi="宋体"/>
          <w:sz w:val="24"/>
          <w:szCs w:val="24"/>
        </w:rPr>
        <w:t>是</w:t>
      </w:r>
      <w:r w:rsidRPr="002D0733">
        <w:rPr>
          <w:rFonts w:ascii="宋体" w:eastAsia="宋体" w:hAnsi="宋体" w:hint="eastAsia"/>
          <w:sz w:val="24"/>
          <w:szCs w:val="24"/>
        </w:rPr>
        <w:t>不一样的</w:t>
      </w:r>
      <w:r w:rsidRPr="002D0733">
        <w:rPr>
          <w:rFonts w:ascii="宋体" w:eastAsia="宋体" w:hAnsi="宋体"/>
          <w:sz w:val="24"/>
          <w:szCs w:val="24"/>
        </w:rPr>
        <w:t xml:space="preserve"> 。 此外 </w:t>
      </w:r>
      <w:proofErr w:type="gramStart"/>
      <w:r w:rsidRPr="002D0733">
        <w:rPr>
          <w:rFonts w:ascii="宋体" w:eastAsia="宋体" w:hAnsi="宋体"/>
          <w:sz w:val="24"/>
          <w:szCs w:val="24"/>
        </w:rPr>
        <w:t>阵列机</w:t>
      </w:r>
      <w:proofErr w:type="gramEnd"/>
      <w:r w:rsidRPr="002D0733">
        <w:rPr>
          <w:rFonts w:ascii="宋体" w:eastAsia="宋体" w:hAnsi="宋体"/>
          <w:sz w:val="24"/>
          <w:szCs w:val="24"/>
        </w:rPr>
        <w:t>利用并行性中的同时</w:t>
      </w:r>
      <w:r w:rsidRPr="002D0733">
        <w:rPr>
          <w:rFonts w:ascii="宋体" w:eastAsia="宋体" w:hAnsi="宋体" w:hint="eastAsia"/>
          <w:sz w:val="24"/>
          <w:szCs w:val="24"/>
        </w:rPr>
        <w:t>性</w:t>
      </w:r>
      <w:r w:rsidRPr="002D0733">
        <w:rPr>
          <w:rFonts w:ascii="宋体" w:eastAsia="宋体" w:hAnsi="宋体"/>
          <w:sz w:val="24"/>
          <w:szCs w:val="24"/>
        </w:rPr>
        <w:t xml:space="preserve"> 所有处理单元必须同时进行相同的操作 。</w:t>
      </w:r>
    </w:p>
    <w:p w14:paraId="18F0D6FB" w14:textId="77777777" w:rsidR="002C5F22" w:rsidRDefault="002D0733" w:rsidP="002C5F22">
      <w:pPr>
        <w:pStyle w:val="a4"/>
        <w:numPr>
          <w:ilvl w:val="1"/>
          <w:numId w:val="5"/>
        </w:numPr>
        <w:ind w:firstLineChars="0"/>
        <w:rPr>
          <w:rFonts w:ascii="宋体" w:eastAsia="宋体" w:hAnsi="宋体"/>
          <w:sz w:val="24"/>
          <w:szCs w:val="24"/>
        </w:rPr>
      </w:pPr>
      <w:r w:rsidRPr="002D0733">
        <w:rPr>
          <w:rFonts w:ascii="宋体" w:eastAsia="宋体" w:hAnsi="宋体"/>
          <w:sz w:val="24"/>
          <w:szCs w:val="24"/>
        </w:rPr>
        <w:t>它使用简单而规整的</w:t>
      </w:r>
      <w:r>
        <w:rPr>
          <w:rFonts w:ascii="宋体" w:eastAsia="宋体" w:hAnsi="宋体"/>
          <w:sz w:val="24"/>
          <w:szCs w:val="24"/>
        </w:rPr>
        <w:t>ICN</w:t>
      </w:r>
      <w:r w:rsidRPr="002D0733">
        <w:rPr>
          <w:rFonts w:ascii="宋体" w:eastAsia="宋体" w:hAnsi="宋体"/>
          <w:sz w:val="24"/>
          <w:szCs w:val="24"/>
        </w:rPr>
        <w:t>来确定</w:t>
      </w:r>
      <w:r>
        <w:rPr>
          <w:rFonts w:ascii="宋体" w:eastAsia="宋体" w:hAnsi="宋体"/>
          <w:sz w:val="24"/>
          <w:szCs w:val="24"/>
        </w:rPr>
        <w:t>PE</w:t>
      </w:r>
      <w:r w:rsidRPr="002D0733">
        <w:rPr>
          <w:rFonts w:ascii="宋体" w:eastAsia="宋体" w:hAnsi="宋体"/>
          <w:sz w:val="24"/>
          <w:szCs w:val="24"/>
        </w:rPr>
        <w:t>之间的</w:t>
      </w:r>
      <w:r w:rsidRPr="002D0733">
        <w:rPr>
          <w:rFonts w:ascii="宋体" w:eastAsia="宋体" w:hAnsi="宋体" w:hint="eastAsia"/>
          <w:sz w:val="24"/>
          <w:szCs w:val="24"/>
        </w:rPr>
        <w:t>连接模式</w:t>
      </w:r>
      <w:r w:rsidRPr="002D0733">
        <w:rPr>
          <w:rFonts w:ascii="宋体" w:eastAsia="宋体" w:hAnsi="宋体"/>
          <w:sz w:val="24"/>
          <w:szCs w:val="24"/>
        </w:rPr>
        <w:t>。</w:t>
      </w:r>
      <w:r>
        <w:rPr>
          <w:rFonts w:ascii="宋体" w:eastAsia="宋体" w:hAnsi="宋体"/>
          <w:sz w:val="24"/>
          <w:szCs w:val="24"/>
        </w:rPr>
        <w:t>ICN</w:t>
      </w:r>
      <w:r w:rsidRPr="002D0733">
        <w:rPr>
          <w:rFonts w:ascii="宋体" w:eastAsia="宋体" w:hAnsi="宋体"/>
          <w:sz w:val="24"/>
          <w:szCs w:val="24"/>
        </w:rPr>
        <w:t>限定了并行处理机适用的解题</w:t>
      </w:r>
      <w:r w:rsidRPr="002D0733">
        <w:rPr>
          <w:rFonts w:ascii="宋体" w:eastAsia="宋体" w:hAnsi="宋体" w:hint="eastAsia"/>
          <w:sz w:val="24"/>
          <w:szCs w:val="24"/>
        </w:rPr>
        <w:t>算法的类型</w:t>
      </w:r>
      <w:r>
        <w:rPr>
          <w:rFonts w:ascii="宋体" w:eastAsia="宋体" w:hAnsi="宋体"/>
          <w:sz w:val="24"/>
          <w:szCs w:val="24"/>
        </w:rPr>
        <w:t>,</w:t>
      </w:r>
      <w:r w:rsidRPr="002D0733">
        <w:rPr>
          <w:rFonts w:ascii="宋体" w:eastAsia="宋体" w:hAnsi="宋体"/>
          <w:sz w:val="24"/>
          <w:szCs w:val="24"/>
        </w:rPr>
        <w:t>也对整个系统的性能产生明显影</w:t>
      </w:r>
      <w:r w:rsidRPr="002D0733">
        <w:rPr>
          <w:rFonts w:ascii="宋体" w:eastAsia="宋体" w:hAnsi="宋体" w:hint="eastAsia"/>
          <w:sz w:val="24"/>
          <w:szCs w:val="24"/>
        </w:rPr>
        <w:t>响</w:t>
      </w:r>
      <w:r w:rsidRPr="002D0733">
        <w:rPr>
          <w:rFonts w:ascii="宋体" w:eastAsia="宋体" w:hAnsi="宋体"/>
          <w:sz w:val="24"/>
          <w:szCs w:val="24"/>
        </w:rPr>
        <w:t>。因此</w:t>
      </w:r>
      <w:r>
        <w:rPr>
          <w:rFonts w:ascii="宋体" w:eastAsia="宋体" w:hAnsi="宋体"/>
          <w:sz w:val="24"/>
          <w:szCs w:val="24"/>
        </w:rPr>
        <w:t xml:space="preserve"> </w:t>
      </w:r>
      <w:r w:rsidRPr="00492143">
        <w:rPr>
          <w:rFonts w:ascii="宋体" w:eastAsia="宋体" w:hAnsi="宋体"/>
          <w:b/>
          <w:color w:val="FF0000"/>
          <w:sz w:val="24"/>
          <w:szCs w:val="24"/>
        </w:rPr>
        <w:t>ICN是设计重点</w:t>
      </w:r>
      <w:r w:rsidRPr="002D0733">
        <w:rPr>
          <w:rFonts w:ascii="宋体" w:eastAsia="宋体" w:hAnsi="宋体"/>
          <w:sz w:val="24"/>
          <w:szCs w:val="24"/>
        </w:rPr>
        <w:t>。</w:t>
      </w:r>
    </w:p>
    <w:p w14:paraId="605593BE" w14:textId="78D11C8E" w:rsidR="00B75CB4" w:rsidRPr="002C5F22" w:rsidRDefault="00B75CB4" w:rsidP="002C5F22">
      <w:pPr>
        <w:pStyle w:val="a4"/>
        <w:numPr>
          <w:ilvl w:val="1"/>
          <w:numId w:val="5"/>
        </w:numPr>
        <w:ind w:firstLineChars="0"/>
        <w:rPr>
          <w:rFonts w:ascii="宋体" w:eastAsia="宋体" w:hAnsi="宋体"/>
          <w:sz w:val="24"/>
          <w:szCs w:val="24"/>
        </w:rPr>
      </w:pPr>
      <w:proofErr w:type="gramStart"/>
      <w:r w:rsidRPr="002C5F22">
        <w:rPr>
          <w:rFonts w:ascii="宋体" w:eastAsia="宋体" w:hAnsi="宋体" w:hint="eastAsia"/>
          <w:sz w:val="24"/>
          <w:szCs w:val="24"/>
        </w:rPr>
        <w:t>阵列机</w:t>
      </w:r>
      <w:proofErr w:type="gramEnd"/>
      <w:r w:rsidRPr="002C5F22">
        <w:rPr>
          <w:rFonts w:ascii="宋体" w:eastAsia="宋体" w:hAnsi="宋体" w:hint="eastAsia"/>
          <w:sz w:val="24"/>
          <w:szCs w:val="24"/>
        </w:rPr>
        <w:t>是以某一类算法（如图像处理）为背景的专用计算机。这是由于</w:t>
      </w:r>
      <w:proofErr w:type="gramStart"/>
      <w:r w:rsidRPr="002C5F22">
        <w:rPr>
          <w:rFonts w:ascii="宋体" w:eastAsia="宋体" w:hAnsi="宋体" w:hint="eastAsia"/>
          <w:sz w:val="24"/>
          <w:szCs w:val="24"/>
        </w:rPr>
        <w:t>阵列机</w:t>
      </w:r>
      <w:proofErr w:type="gramEnd"/>
      <w:r w:rsidRPr="002C5F22">
        <w:rPr>
          <w:rFonts w:ascii="宋体" w:eastAsia="宋体" w:hAnsi="宋体" w:hint="eastAsia"/>
          <w:sz w:val="24"/>
          <w:szCs w:val="24"/>
        </w:rPr>
        <w:t>中通常都采用简单、规整的互连网络来实现处理单元间的连接操作，从而限定了其所适用的求解算法类别。</w:t>
      </w:r>
    </w:p>
    <w:p w14:paraId="4E11C780" w14:textId="6BF25A40" w:rsidR="00B75CB4" w:rsidRPr="002C5F22" w:rsidRDefault="00B75CB4" w:rsidP="002C5F22">
      <w:pPr>
        <w:pStyle w:val="a4"/>
        <w:numPr>
          <w:ilvl w:val="1"/>
          <w:numId w:val="5"/>
        </w:numPr>
        <w:ind w:firstLineChars="0"/>
        <w:rPr>
          <w:rFonts w:ascii="宋体" w:eastAsia="宋体" w:hAnsi="宋体"/>
          <w:sz w:val="24"/>
          <w:szCs w:val="24"/>
        </w:rPr>
      </w:pPr>
      <w:proofErr w:type="gramStart"/>
      <w:r w:rsidRPr="002C5F22">
        <w:rPr>
          <w:rFonts w:ascii="宋体" w:eastAsia="宋体" w:hAnsi="宋体" w:hint="eastAsia"/>
          <w:sz w:val="24"/>
          <w:szCs w:val="24"/>
        </w:rPr>
        <w:t>阵列机</w:t>
      </w:r>
      <w:proofErr w:type="gramEnd"/>
      <w:r w:rsidRPr="002C5F22">
        <w:rPr>
          <w:rFonts w:ascii="宋体" w:eastAsia="宋体" w:hAnsi="宋体" w:hint="eastAsia"/>
          <w:sz w:val="24"/>
          <w:szCs w:val="24"/>
        </w:rPr>
        <w:t>的研究必须与并行算法的研究密切结合，以使其求解算法的适应</w:t>
      </w:r>
      <w:r w:rsidRPr="002C5F22">
        <w:rPr>
          <w:rFonts w:ascii="宋体" w:eastAsia="宋体" w:hAnsi="宋体" w:hint="eastAsia"/>
          <w:sz w:val="24"/>
          <w:szCs w:val="24"/>
        </w:rPr>
        <w:lastRenderedPageBreak/>
        <w:t>性更强一些，应用面更广一些。</w:t>
      </w:r>
    </w:p>
    <w:p w14:paraId="6E60AA49" w14:textId="087D19D7" w:rsidR="00B75CB4" w:rsidRDefault="002C5F22" w:rsidP="002C5F22">
      <w:pPr>
        <w:pStyle w:val="a4"/>
        <w:numPr>
          <w:ilvl w:val="1"/>
          <w:numId w:val="5"/>
        </w:numPr>
        <w:ind w:firstLineChars="0"/>
        <w:rPr>
          <w:rFonts w:ascii="宋体" w:eastAsia="宋体" w:hAnsi="宋体"/>
          <w:sz w:val="24"/>
          <w:szCs w:val="24"/>
        </w:rPr>
      </w:pPr>
      <w:r w:rsidRPr="002C5F22">
        <w:rPr>
          <w:rFonts w:ascii="宋体" w:eastAsia="宋体" w:hAnsi="宋体"/>
          <w:sz w:val="24"/>
          <w:szCs w:val="24"/>
        </w:rPr>
        <w:t>从处理单元来看 由于结构都相同</w:t>
      </w:r>
      <w:r w:rsidRPr="002C5F22">
        <w:rPr>
          <w:rFonts w:ascii="宋体" w:eastAsia="宋体" w:hAnsi="宋体" w:hint="eastAsia"/>
          <w:sz w:val="24"/>
          <w:szCs w:val="24"/>
        </w:rPr>
        <w:t>因而可将</w:t>
      </w:r>
      <w:proofErr w:type="gramStart"/>
      <w:r w:rsidRPr="002C5F22">
        <w:rPr>
          <w:rFonts w:ascii="宋体" w:eastAsia="宋体" w:hAnsi="宋体" w:hint="eastAsia"/>
          <w:sz w:val="24"/>
          <w:szCs w:val="24"/>
        </w:rPr>
        <w:t>阵列机</w:t>
      </w:r>
      <w:proofErr w:type="gramEnd"/>
      <w:r w:rsidRPr="002C5F22">
        <w:rPr>
          <w:rFonts w:ascii="宋体" w:eastAsia="宋体" w:hAnsi="宋体" w:hint="eastAsia"/>
          <w:sz w:val="24"/>
          <w:szCs w:val="24"/>
        </w:rPr>
        <w:t>看成是一个同构型并行机</w:t>
      </w:r>
      <w:r w:rsidRPr="002C5F22">
        <w:rPr>
          <w:rFonts w:ascii="宋体" w:eastAsia="宋体" w:hAnsi="宋体"/>
          <w:sz w:val="24"/>
          <w:szCs w:val="24"/>
        </w:rPr>
        <w:t>。但其控制器实质上是一个标量处理</w:t>
      </w:r>
      <w:r w:rsidRPr="002C5F22">
        <w:rPr>
          <w:rFonts w:ascii="宋体" w:eastAsia="宋体" w:hAnsi="宋体" w:hint="eastAsia"/>
          <w:sz w:val="24"/>
          <w:szCs w:val="24"/>
        </w:rPr>
        <w:t>机</w:t>
      </w:r>
      <w:r w:rsidRPr="002C5F22">
        <w:rPr>
          <w:rFonts w:ascii="宋体" w:eastAsia="宋体" w:hAnsi="宋体"/>
          <w:sz w:val="24"/>
          <w:szCs w:val="24"/>
        </w:rPr>
        <w:t>而</w:t>
      </w:r>
      <w:r w:rsidRPr="001C3517">
        <w:rPr>
          <w:rFonts w:ascii="宋体" w:eastAsia="宋体" w:hAnsi="宋体"/>
          <w:b/>
          <w:sz w:val="24"/>
          <w:szCs w:val="24"/>
        </w:rPr>
        <w:t>为了完成</w:t>
      </w:r>
      <w:r w:rsidR="001C3517" w:rsidRPr="001C3517">
        <w:rPr>
          <w:rFonts w:ascii="宋体" w:eastAsia="宋体" w:hAnsi="宋体"/>
          <w:b/>
          <w:sz w:val="24"/>
          <w:szCs w:val="24"/>
        </w:rPr>
        <w:t>I/O</w:t>
      </w:r>
      <w:r w:rsidRPr="001C3517">
        <w:rPr>
          <w:rFonts w:ascii="宋体" w:eastAsia="宋体" w:hAnsi="宋体"/>
          <w:b/>
          <w:sz w:val="24"/>
          <w:szCs w:val="24"/>
        </w:rPr>
        <w:t>操作及操作系统管</w:t>
      </w:r>
      <w:r w:rsidRPr="001C3517">
        <w:rPr>
          <w:rFonts w:ascii="宋体" w:eastAsia="宋体" w:hAnsi="宋体" w:hint="eastAsia"/>
          <w:b/>
          <w:sz w:val="24"/>
          <w:szCs w:val="24"/>
        </w:rPr>
        <w:t>理</w:t>
      </w:r>
      <w:r w:rsidRPr="002C5F22">
        <w:rPr>
          <w:rFonts w:ascii="宋体" w:eastAsia="宋体" w:hAnsi="宋体"/>
          <w:sz w:val="24"/>
          <w:szCs w:val="24"/>
        </w:rPr>
        <w:t>尚需一个</w:t>
      </w:r>
      <w:r w:rsidRPr="001C3517">
        <w:rPr>
          <w:rFonts w:ascii="宋体" w:eastAsia="宋体" w:hAnsi="宋体"/>
          <w:b/>
          <w:sz w:val="24"/>
          <w:szCs w:val="24"/>
        </w:rPr>
        <w:t>前端机</w:t>
      </w:r>
      <w:r>
        <w:rPr>
          <w:rFonts w:ascii="宋体" w:eastAsia="宋体" w:hAnsi="宋体" w:hint="eastAsia"/>
          <w:sz w:val="24"/>
          <w:szCs w:val="24"/>
        </w:rPr>
        <w:t>。</w:t>
      </w:r>
      <w:r w:rsidRPr="002C5F22">
        <w:rPr>
          <w:rFonts w:ascii="宋体" w:eastAsia="宋体" w:hAnsi="宋体"/>
          <w:sz w:val="24"/>
          <w:szCs w:val="24"/>
        </w:rPr>
        <w:t>因此实际的</w:t>
      </w:r>
      <w:proofErr w:type="gramStart"/>
      <w:r w:rsidRPr="002C5F22">
        <w:rPr>
          <w:rFonts w:ascii="宋体" w:eastAsia="宋体" w:hAnsi="宋体"/>
          <w:sz w:val="24"/>
          <w:szCs w:val="24"/>
        </w:rPr>
        <w:t>阵</w:t>
      </w:r>
      <w:r w:rsidRPr="002C5F22">
        <w:rPr>
          <w:rFonts w:ascii="宋体" w:eastAsia="宋体" w:hAnsi="宋体" w:hint="eastAsia"/>
          <w:sz w:val="24"/>
          <w:szCs w:val="24"/>
        </w:rPr>
        <w:t>列机</w:t>
      </w:r>
      <w:proofErr w:type="gramEnd"/>
      <w:r w:rsidRPr="002C5F22">
        <w:rPr>
          <w:rFonts w:ascii="宋体" w:eastAsia="宋体" w:hAnsi="宋体" w:hint="eastAsia"/>
          <w:sz w:val="24"/>
          <w:szCs w:val="24"/>
        </w:rPr>
        <w:t>系统是由上述三部分构成的一个</w:t>
      </w:r>
      <w:r w:rsidRPr="002C5F22">
        <w:rPr>
          <w:rFonts w:ascii="宋体" w:eastAsia="宋体" w:hAnsi="宋体"/>
          <w:sz w:val="24"/>
          <w:szCs w:val="24"/>
        </w:rPr>
        <w:t>异</w:t>
      </w:r>
      <w:r w:rsidRPr="002C5F22">
        <w:rPr>
          <w:rFonts w:ascii="宋体" w:eastAsia="宋体" w:hAnsi="宋体" w:hint="eastAsia"/>
          <w:sz w:val="24"/>
          <w:szCs w:val="24"/>
        </w:rPr>
        <w:t>构型多处理机系统</w:t>
      </w:r>
      <w:r>
        <w:rPr>
          <w:rFonts w:ascii="宋体" w:eastAsia="宋体" w:hAnsi="宋体" w:hint="eastAsia"/>
          <w:sz w:val="24"/>
          <w:szCs w:val="24"/>
        </w:rPr>
        <w:t>。</w:t>
      </w:r>
    </w:p>
    <w:p w14:paraId="4254F2DF" w14:textId="056297B4" w:rsidR="001C3517" w:rsidRDefault="001C3517" w:rsidP="001C3517">
      <w:pPr>
        <w:pStyle w:val="1"/>
      </w:pPr>
      <w:r>
        <w:t xml:space="preserve">6.2 </w:t>
      </w:r>
      <w:r>
        <w:rPr>
          <w:rFonts w:hint="eastAsia"/>
        </w:rPr>
        <w:t>阵列处理机的并行性算法</w:t>
      </w:r>
    </w:p>
    <w:p w14:paraId="32629521" w14:textId="58132676" w:rsidR="001C3517" w:rsidRDefault="001C3517" w:rsidP="001C3517">
      <w:pPr>
        <w:rPr>
          <w:b/>
        </w:rPr>
      </w:pPr>
      <w:r w:rsidRPr="001C3517">
        <w:rPr>
          <w:b/>
        </w:rPr>
        <w:t>ILLIAC IV 是最先采</w:t>
      </w:r>
      <w:r w:rsidRPr="001C3517">
        <w:rPr>
          <w:rFonts w:hint="eastAsia"/>
          <w:b/>
        </w:rPr>
        <w:t>用</w:t>
      </w:r>
      <w:r w:rsidRPr="001C3517">
        <w:rPr>
          <w:b/>
        </w:rPr>
        <w:t>SIMD 结构的并行机。</w:t>
      </w:r>
    </w:p>
    <w:p w14:paraId="71B76C82" w14:textId="6751D2AA" w:rsidR="001C3517" w:rsidRPr="00D467AB" w:rsidRDefault="001C3517" w:rsidP="00D467AB">
      <w:pPr>
        <w:pStyle w:val="a4"/>
        <w:numPr>
          <w:ilvl w:val="0"/>
          <w:numId w:val="7"/>
        </w:numPr>
        <w:ind w:firstLineChars="0"/>
        <w:rPr>
          <w:b/>
        </w:rPr>
      </w:pPr>
      <w:r w:rsidRPr="001C3517">
        <w:rPr>
          <w:b/>
        </w:rPr>
        <w:t>ILLIAC IV</w:t>
      </w:r>
      <w:r>
        <w:rPr>
          <w:rFonts w:hint="eastAsia"/>
          <w:b/>
        </w:rPr>
        <w:t xml:space="preserve">组成： </w:t>
      </w:r>
      <w:r w:rsidR="00D467AB" w:rsidRPr="00D467AB">
        <w:rPr>
          <w:b/>
        </w:rPr>
        <w:t></w:t>
      </w:r>
      <w:r w:rsidR="00D467AB" w:rsidRPr="00D467AB">
        <w:rPr>
          <w:b/>
          <w:u w:val="single"/>
        </w:rPr>
        <w:t>ILLIAC IV 阵列</w:t>
      </w:r>
      <w:r w:rsidR="00D467AB">
        <w:rPr>
          <w:rFonts w:hint="eastAsia"/>
          <w:b/>
        </w:rPr>
        <w:t xml:space="preserve"> </w:t>
      </w:r>
      <w:r w:rsidR="00D467AB">
        <w:rPr>
          <w:b/>
        </w:rPr>
        <w:t xml:space="preserve"> </w:t>
      </w:r>
      <w:r w:rsidR="00D467AB">
        <w:rPr>
          <w:rFonts w:hint="eastAsia"/>
          <w:b/>
        </w:rPr>
        <w:t>及</w:t>
      </w:r>
      <w:r w:rsidR="00D467AB">
        <w:rPr>
          <w:b/>
        </w:rPr>
        <w:t xml:space="preserve">  </w:t>
      </w:r>
      <w:r w:rsidR="00D467AB" w:rsidRPr="00D467AB">
        <w:rPr>
          <w:b/>
          <w:u w:val="single"/>
        </w:rPr>
        <w:t>ILLIAC IV 输入输出系统</w:t>
      </w:r>
    </w:p>
    <w:p w14:paraId="490BA397" w14:textId="3D961844" w:rsidR="00D467AB" w:rsidRDefault="00D467AB" w:rsidP="00D467AB">
      <w:pPr>
        <w:pStyle w:val="a4"/>
        <w:numPr>
          <w:ilvl w:val="0"/>
          <w:numId w:val="7"/>
        </w:numPr>
        <w:ind w:firstLineChars="0"/>
        <w:rPr>
          <w:b/>
        </w:rPr>
      </w:pPr>
      <w:r>
        <w:rPr>
          <w:b/>
        </w:rPr>
        <w:t>ILLIAC IV</w:t>
      </w:r>
      <w:r>
        <w:rPr>
          <w:rFonts w:hint="eastAsia"/>
          <w:b/>
        </w:rPr>
        <w:t>是由3种类型处理及组成的多机系统：</w:t>
      </w:r>
    </w:p>
    <w:p w14:paraId="6ED44479" w14:textId="182F803E" w:rsidR="00D467AB" w:rsidRPr="00D467AB" w:rsidRDefault="00D467AB" w:rsidP="00D467AB">
      <w:pPr>
        <w:pStyle w:val="a4"/>
        <w:numPr>
          <w:ilvl w:val="1"/>
          <w:numId w:val="7"/>
        </w:numPr>
        <w:ind w:firstLineChars="0"/>
        <w:rPr>
          <w:b/>
          <w:color w:val="FF0000"/>
        </w:rPr>
      </w:pPr>
      <w:r w:rsidRPr="00D467AB">
        <w:rPr>
          <w:b/>
        </w:rPr>
        <w:t xml:space="preserve">专门对付数组运算的 </w:t>
      </w:r>
      <w:r w:rsidRPr="00D467AB">
        <w:rPr>
          <w:b/>
          <w:color w:val="FF0000"/>
        </w:rPr>
        <w:t>处理单元阵列 (processing element array)</w:t>
      </w:r>
    </w:p>
    <w:p w14:paraId="0C4394EC" w14:textId="1356E340" w:rsidR="00D467AB" w:rsidRPr="00D467AB" w:rsidRDefault="00D467AB" w:rsidP="00D467AB">
      <w:pPr>
        <w:pStyle w:val="a4"/>
        <w:numPr>
          <w:ilvl w:val="1"/>
          <w:numId w:val="7"/>
        </w:numPr>
        <w:ind w:firstLineChars="0"/>
        <w:rPr>
          <w:b/>
        </w:rPr>
      </w:pPr>
      <w:r w:rsidRPr="00D467AB">
        <w:rPr>
          <w:b/>
          <w:color w:val="FF0000"/>
        </w:rPr>
        <w:t>阵列控制器 (array control unit</w:t>
      </w:r>
      <w:r w:rsidRPr="00D467AB">
        <w:rPr>
          <w:b/>
        </w:rPr>
        <w:t>)，它既是处理单元</w:t>
      </w:r>
      <w:r w:rsidRPr="00D467AB">
        <w:rPr>
          <w:rFonts w:hint="eastAsia"/>
          <w:b/>
        </w:rPr>
        <w:t>阵列的控制部分，又可以视为一台相对独立的小型标量处理机；</w:t>
      </w:r>
      <w:r w:rsidRPr="00D467AB">
        <w:rPr>
          <w:b/>
        </w:rPr>
        <w:t></w:t>
      </w:r>
    </w:p>
    <w:p w14:paraId="2C7D1B0F" w14:textId="15131AB5" w:rsidR="00D467AB" w:rsidRDefault="00D467AB" w:rsidP="00D467AB">
      <w:pPr>
        <w:pStyle w:val="a4"/>
        <w:numPr>
          <w:ilvl w:val="1"/>
          <w:numId w:val="7"/>
        </w:numPr>
        <w:ind w:firstLineChars="0"/>
        <w:rPr>
          <w:b/>
        </w:rPr>
      </w:pPr>
      <w:r w:rsidRPr="00D467AB">
        <w:rPr>
          <w:b/>
        </w:rPr>
        <w:t>一台</w:t>
      </w:r>
      <w:r w:rsidRPr="00D467AB">
        <w:rPr>
          <w:b/>
          <w:color w:val="FF0000"/>
        </w:rPr>
        <w:t xml:space="preserve"> 标准的 Burroughs B6700 计算机</w:t>
      </w:r>
      <w:r w:rsidRPr="00D467AB">
        <w:rPr>
          <w:b/>
        </w:rPr>
        <w:t xml:space="preserve"> ，担负 ILLIACIV 输入 输出系统和操作系统管理功能。</w:t>
      </w:r>
    </w:p>
    <w:p w14:paraId="2883FFD1" w14:textId="7AE3424A" w:rsidR="00C0379C" w:rsidRPr="00C0379C" w:rsidRDefault="00C0379C" w:rsidP="00C0379C">
      <w:pPr>
        <w:rPr>
          <w:b/>
        </w:rPr>
      </w:pPr>
      <w:r>
        <w:rPr>
          <w:rFonts w:hint="eastAsia"/>
          <w:b/>
        </w:rPr>
        <w:t>累加和： log</w:t>
      </w:r>
      <w:r>
        <w:rPr>
          <w:b/>
        </w:rPr>
        <w:t>2N</w:t>
      </w:r>
      <w:r>
        <w:rPr>
          <w:rFonts w:hint="eastAsia"/>
          <w:b/>
        </w:rPr>
        <w:t>次加法，加速比N</w:t>
      </w:r>
      <w:r>
        <w:rPr>
          <w:b/>
        </w:rPr>
        <w:t>/</w:t>
      </w:r>
      <w:r>
        <w:rPr>
          <w:rFonts w:hint="eastAsia"/>
          <w:b/>
        </w:rPr>
        <w:t>log</w:t>
      </w:r>
      <w:r>
        <w:rPr>
          <w:b/>
        </w:rPr>
        <w:t>2N.(</w:t>
      </w:r>
      <w:r w:rsidRPr="00C0379C">
        <w:rPr>
          <w:rFonts w:hint="eastAsia"/>
        </w:rPr>
        <w:t xml:space="preserve"> </w:t>
      </w:r>
      <w:r w:rsidRPr="00C0379C">
        <w:rPr>
          <w:rFonts w:hint="eastAsia"/>
          <w:b/>
        </w:rPr>
        <w:t>这种方法也称为</w:t>
      </w:r>
      <w:r w:rsidRPr="00C0379C">
        <w:rPr>
          <w:b/>
        </w:rPr>
        <w:t xml:space="preserve"> 级联求和 或 递归求和 。</w:t>
      </w:r>
    </w:p>
    <w:p w14:paraId="18F45C4F" w14:textId="07525EF5" w:rsidR="00C0379C" w:rsidRPr="00C0379C" w:rsidRDefault="00C0379C" w:rsidP="00C0379C">
      <w:pPr>
        <w:pStyle w:val="a4"/>
        <w:numPr>
          <w:ilvl w:val="0"/>
          <w:numId w:val="9"/>
        </w:numPr>
        <w:ind w:firstLineChars="0"/>
        <w:rPr>
          <w:b/>
        </w:rPr>
      </w:pPr>
      <w:r w:rsidRPr="00C0379C">
        <w:rPr>
          <w:b/>
        </w:rPr>
        <w:t></w:t>
      </w:r>
      <w:r w:rsidRPr="00C0379C">
        <w:rPr>
          <w:rFonts w:hint="eastAsia"/>
          <w:b/>
        </w:rPr>
        <w:t>与流水线中采用的方法相同，</w:t>
      </w:r>
      <w:r w:rsidRPr="00C0379C">
        <w:rPr>
          <w:b/>
        </w:rPr>
        <w:t xml:space="preserve"> 它利用结</w:t>
      </w:r>
      <w:r w:rsidRPr="00C0379C">
        <w:rPr>
          <w:rFonts w:hint="eastAsia"/>
          <w:b/>
        </w:rPr>
        <w:t>合律来提高并行度。</w:t>
      </w:r>
      <w:r w:rsidRPr="00C0379C">
        <w:rPr>
          <w:b/>
        </w:rPr>
        <w:t>)</w:t>
      </w:r>
      <w:r w:rsidRPr="00C0379C">
        <w:rPr>
          <w:b/>
        </w:rPr>
        <w:br/>
      </w:r>
      <w:r w:rsidRPr="00C0379C">
        <w:rPr>
          <w:b/>
          <w:bCs/>
        </w:rPr>
        <w:t>SIMD</w:t>
      </w:r>
      <w:r w:rsidRPr="00C0379C">
        <w:rPr>
          <w:rFonts w:hint="eastAsia"/>
          <w:b/>
        </w:rPr>
        <w:t>与向量计算机的区别</w:t>
      </w:r>
    </w:p>
    <w:p w14:paraId="1468DEB8" w14:textId="44C9769D" w:rsidR="00C0379C" w:rsidRDefault="00C0379C" w:rsidP="00C0379C">
      <w:pPr>
        <w:rPr>
          <w:b/>
        </w:rPr>
      </w:pPr>
      <w:r>
        <w:rPr>
          <w:noProof/>
        </w:rPr>
        <w:drawing>
          <wp:inline distT="0" distB="0" distL="0" distR="0" wp14:anchorId="2FB6B919" wp14:editId="6DB61F96">
            <wp:extent cx="5274310" cy="281368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813685"/>
                    </a:xfrm>
                    <a:prstGeom prst="rect">
                      <a:avLst/>
                    </a:prstGeom>
                  </pic:spPr>
                </pic:pic>
              </a:graphicData>
            </a:graphic>
          </wp:inline>
        </w:drawing>
      </w:r>
    </w:p>
    <w:p w14:paraId="7FD842EB" w14:textId="26654ED4" w:rsidR="00C0379C" w:rsidRDefault="00C0379C" w:rsidP="00C0379C">
      <w:pPr>
        <w:pStyle w:val="1"/>
      </w:pPr>
      <w:r>
        <w:t xml:space="preserve">6.3 </w:t>
      </w:r>
      <w:r>
        <w:rPr>
          <w:rFonts w:hint="eastAsia"/>
        </w:rPr>
        <w:t>互连网络的基本概念</w:t>
      </w:r>
    </w:p>
    <w:p w14:paraId="03B18E5A" w14:textId="77777777" w:rsidR="008E4C0C" w:rsidRPr="008E4C0C" w:rsidRDefault="008E4C0C" w:rsidP="008E4C0C"/>
    <w:p w14:paraId="4DAEC4F9" w14:textId="77777777" w:rsidR="008E4C0C" w:rsidRPr="008E4C0C" w:rsidRDefault="008E4C0C" w:rsidP="008E4C0C">
      <w:r w:rsidRPr="008E4C0C">
        <w:rPr>
          <w:b/>
          <w:bCs/>
        </w:rPr>
        <w:t>ICN</w:t>
      </w:r>
      <w:r w:rsidRPr="008E4C0C">
        <w:rPr>
          <w:rFonts w:hint="eastAsia"/>
        </w:rPr>
        <w:t>限定了并行处理机适用的解题算法的类型，也对整个系统的性能产生明显影响</w:t>
      </w:r>
    </w:p>
    <w:p w14:paraId="44C759BA" w14:textId="77777777" w:rsidR="008E4C0C" w:rsidRPr="008E4C0C" w:rsidRDefault="008E4C0C" w:rsidP="008E4C0C">
      <w:r w:rsidRPr="008E4C0C">
        <w:t></w:t>
      </w:r>
      <w:r w:rsidRPr="008E4C0C">
        <w:rPr>
          <w:b/>
          <w:bCs/>
        </w:rPr>
        <w:t>ICN</w:t>
      </w:r>
      <w:r w:rsidRPr="008E4C0C">
        <w:rPr>
          <w:rFonts w:hint="eastAsia"/>
        </w:rPr>
        <w:t>结构复杂性：反映成本</w:t>
      </w:r>
    </w:p>
    <w:p w14:paraId="2ECA032C" w14:textId="77777777" w:rsidR="008E4C0C" w:rsidRPr="008E4C0C" w:rsidRDefault="008E4C0C" w:rsidP="008E4C0C">
      <w:r w:rsidRPr="008E4C0C">
        <w:t></w:t>
      </w:r>
      <w:r w:rsidRPr="008E4C0C">
        <w:rPr>
          <w:b/>
          <w:bCs/>
        </w:rPr>
        <w:t>ICN</w:t>
      </w:r>
      <w:r w:rsidRPr="008E4C0C">
        <w:rPr>
          <w:rFonts w:hint="eastAsia"/>
        </w:rPr>
        <w:t>结构灵活性：反映性能</w:t>
      </w:r>
    </w:p>
    <w:p w14:paraId="178DD144" w14:textId="4DA23A32" w:rsidR="008E4C0C" w:rsidRDefault="008E4C0C" w:rsidP="008E4C0C">
      <w:pPr>
        <w:pStyle w:val="2"/>
      </w:pPr>
      <w:r>
        <w:lastRenderedPageBreak/>
        <w:t xml:space="preserve">6.3.1 </w:t>
      </w:r>
      <w:r>
        <w:rPr>
          <w:rFonts w:hint="eastAsia"/>
        </w:rPr>
        <w:t>互连网络的设计目标与互连函数</w:t>
      </w:r>
    </w:p>
    <w:p w14:paraId="5037DCFB" w14:textId="0C1E26D7" w:rsidR="008E4C0C" w:rsidRPr="008E4C0C" w:rsidRDefault="008E4C0C" w:rsidP="00E472F5">
      <w:pPr>
        <w:pStyle w:val="a4"/>
        <w:numPr>
          <w:ilvl w:val="0"/>
          <w:numId w:val="11"/>
        </w:numPr>
        <w:ind w:firstLineChars="0"/>
      </w:pPr>
      <w:r>
        <w:rPr>
          <w:rFonts w:hint="eastAsia"/>
        </w:rPr>
        <w:t>互连网络</w:t>
      </w:r>
      <w:r>
        <w:rPr>
          <w:rFonts w:hint="eastAsia"/>
        </w:rPr>
        <w:t>的定义（</w:t>
      </w:r>
      <w:r>
        <w:t>ICN</w:t>
      </w:r>
      <w:r>
        <w:rPr>
          <w:rFonts w:hint="eastAsia"/>
        </w:rPr>
        <w:t>）：</w:t>
      </w:r>
      <w:r>
        <w:t xml:space="preserve"> 互连网络是一种由</w:t>
      </w:r>
      <w:r w:rsidRPr="00E472F5">
        <w:rPr>
          <w:b/>
          <w:color w:val="FF0000"/>
        </w:rPr>
        <w:t>开关元</w:t>
      </w:r>
      <w:r w:rsidRPr="00E472F5">
        <w:rPr>
          <w:rFonts w:hint="eastAsia"/>
          <w:b/>
          <w:color w:val="FF0000"/>
        </w:rPr>
        <w:t>件</w:t>
      </w:r>
      <w:r>
        <w:t>按照一定的拓扑结构和控制方式构成的网</w:t>
      </w:r>
      <w:r>
        <w:rPr>
          <w:rFonts w:hint="eastAsia"/>
        </w:rPr>
        <w:t>络，用来实现计算机系统内部多个处理机或多个功能部件之间的相互连接。</w:t>
      </w:r>
    </w:p>
    <w:p w14:paraId="2A3BA7D4" w14:textId="3E3D695A" w:rsidR="008E4C0C" w:rsidRPr="008E4C0C" w:rsidRDefault="008E4C0C" w:rsidP="008E4C0C">
      <w:pPr>
        <w:rPr>
          <w:rFonts w:hint="eastAsia"/>
        </w:rPr>
      </w:pPr>
    </w:p>
    <w:p w14:paraId="03D48068" w14:textId="3A8B77BE" w:rsidR="002C53E8" w:rsidRPr="00E472F5" w:rsidRDefault="00A71353" w:rsidP="00E472F5">
      <w:pPr>
        <w:pStyle w:val="a4"/>
        <w:numPr>
          <w:ilvl w:val="0"/>
          <w:numId w:val="11"/>
        </w:numPr>
        <w:ind w:firstLineChars="0"/>
        <w:rPr>
          <w:rFonts w:ascii="宋体" w:eastAsia="宋体" w:hAnsi="宋体"/>
          <w:sz w:val="24"/>
          <w:szCs w:val="24"/>
        </w:rPr>
      </w:pPr>
      <w:r w:rsidRPr="00E472F5">
        <w:rPr>
          <w:rFonts w:ascii="宋体" w:eastAsia="宋体" w:hAnsi="宋体" w:hint="eastAsia"/>
          <w:sz w:val="24"/>
          <w:szCs w:val="24"/>
        </w:rPr>
        <w:t>互连网络的</w:t>
      </w:r>
      <w:r w:rsidR="005E4A2A" w:rsidRPr="00E472F5">
        <w:rPr>
          <w:rFonts w:ascii="宋体" w:eastAsia="宋体" w:hAnsi="宋体" w:hint="eastAsia"/>
          <w:sz w:val="24"/>
          <w:szCs w:val="24"/>
        </w:rPr>
        <w:t>作用：</w:t>
      </w:r>
    </w:p>
    <w:p w14:paraId="2C81DE9F" w14:textId="5143AFD9" w:rsidR="005E4A2A" w:rsidRPr="00E472F5" w:rsidRDefault="005E4A2A" w:rsidP="00640CEC">
      <w:pPr>
        <w:rPr>
          <w:rFonts w:ascii="宋体" w:eastAsia="宋体" w:hAnsi="宋体"/>
          <w:color w:val="FF0000"/>
          <w:sz w:val="24"/>
          <w:szCs w:val="24"/>
          <w:u w:val="single"/>
        </w:rPr>
      </w:pPr>
      <w:r>
        <w:rPr>
          <w:rFonts w:ascii="宋体" w:eastAsia="宋体" w:hAnsi="宋体" w:hint="eastAsia"/>
          <w:sz w:val="24"/>
          <w:szCs w:val="24"/>
        </w:rPr>
        <w:t>用来实现计算机系统内部多个处理机或多个功能部件之间的相互连接</w:t>
      </w:r>
      <w:r w:rsidR="005E7DA2">
        <w:rPr>
          <w:rFonts w:ascii="宋体" w:eastAsia="宋体" w:hAnsi="宋体" w:hint="eastAsia"/>
          <w:sz w:val="24"/>
          <w:szCs w:val="24"/>
        </w:rPr>
        <w:t>。</w:t>
      </w:r>
      <w:r w:rsidR="005E7DA2" w:rsidRPr="00E472F5">
        <w:rPr>
          <w:rFonts w:ascii="宋体" w:eastAsia="宋体" w:hAnsi="宋体" w:hint="eastAsia"/>
          <w:color w:val="FF0000"/>
          <w:sz w:val="24"/>
          <w:szCs w:val="24"/>
          <w:u w:val="single"/>
        </w:rPr>
        <w:t>互连网络已经成为并行处理系统的核心组成部分</w:t>
      </w:r>
      <w:r w:rsidR="005E7DA2">
        <w:rPr>
          <w:rFonts w:ascii="宋体" w:eastAsia="宋体" w:hAnsi="宋体" w:hint="eastAsia"/>
          <w:sz w:val="24"/>
          <w:szCs w:val="24"/>
        </w:rPr>
        <w:t>。</w:t>
      </w:r>
      <w:r w:rsidR="00B61B44" w:rsidRPr="00E472F5">
        <w:rPr>
          <w:rFonts w:ascii="宋体" w:eastAsia="宋体" w:hAnsi="宋体" w:hint="eastAsia"/>
          <w:color w:val="FF0000"/>
          <w:sz w:val="24"/>
          <w:szCs w:val="24"/>
          <w:u w:val="single"/>
        </w:rPr>
        <w:t>对整个计算机系统的性价比有决定性影响。</w:t>
      </w:r>
    </w:p>
    <w:p w14:paraId="370FB5CF" w14:textId="6AFAFCC7" w:rsidR="005E7DA2" w:rsidRPr="00E472F5" w:rsidRDefault="002E7053" w:rsidP="00E472F5">
      <w:pPr>
        <w:pStyle w:val="a4"/>
        <w:numPr>
          <w:ilvl w:val="0"/>
          <w:numId w:val="11"/>
        </w:numPr>
        <w:ind w:firstLineChars="0"/>
        <w:rPr>
          <w:rFonts w:ascii="宋体" w:eastAsia="宋体" w:hAnsi="宋体"/>
          <w:sz w:val="24"/>
          <w:szCs w:val="24"/>
        </w:rPr>
      </w:pPr>
      <w:r w:rsidRPr="00E472F5">
        <w:rPr>
          <w:rFonts w:ascii="宋体" w:eastAsia="宋体" w:hAnsi="宋体" w:hint="eastAsia"/>
          <w:sz w:val="24"/>
          <w:szCs w:val="24"/>
        </w:rPr>
        <w:t>互连网络的表示方法：</w:t>
      </w:r>
    </w:p>
    <w:p w14:paraId="7320391B" w14:textId="363BA643" w:rsidR="007A7F15" w:rsidRPr="00E472F5" w:rsidRDefault="002E7053" w:rsidP="00640CEC">
      <w:pPr>
        <w:rPr>
          <w:rFonts w:ascii="宋体" w:eastAsia="宋体" w:hAnsi="宋体"/>
          <w:b/>
          <w:sz w:val="24"/>
          <w:szCs w:val="24"/>
        </w:rPr>
      </w:pPr>
      <w:r w:rsidRPr="00E472F5">
        <w:rPr>
          <w:rFonts w:ascii="宋体" w:eastAsia="宋体" w:hAnsi="宋体" w:hint="eastAsia"/>
          <w:b/>
          <w:sz w:val="24"/>
          <w:szCs w:val="24"/>
        </w:rPr>
        <w:t>（1）互连函数表示法</w:t>
      </w:r>
    </w:p>
    <w:p w14:paraId="29663015" w14:textId="5CB167FA" w:rsidR="007A7F15" w:rsidRPr="007A7F15" w:rsidRDefault="007A7F15" w:rsidP="007A7F15">
      <w:pPr>
        <w:widowControl/>
        <w:jc w:val="left"/>
        <w:rPr>
          <w:rFonts w:ascii="宋体" w:eastAsia="宋体" w:hAnsi="宋体" w:cs="宋体"/>
          <w:kern w:val="0"/>
          <w:sz w:val="24"/>
          <w:szCs w:val="24"/>
        </w:rPr>
      </w:pPr>
      <w:r w:rsidRPr="007A7F15">
        <w:rPr>
          <w:rFonts w:ascii="宋体" w:eastAsia="宋体" w:hAnsi="宋体" w:cs="宋体"/>
          <w:noProof/>
          <w:kern w:val="0"/>
          <w:sz w:val="24"/>
          <w:szCs w:val="24"/>
        </w:rPr>
        <w:drawing>
          <wp:inline distT="0" distB="0" distL="0" distR="0" wp14:anchorId="35D87F3A" wp14:editId="591044C1">
            <wp:extent cx="5274310" cy="12045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204595"/>
                    </a:xfrm>
                    <a:prstGeom prst="rect">
                      <a:avLst/>
                    </a:prstGeom>
                    <a:noFill/>
                    <a:ln>
                      <a:noFill/>
                    </a:ln>
                  </pic:spPr>
                </pic:pic>
              </a:graphicData>
            </a:graphic>
          </wp:inline>
        </w:drawing>
      </w:r>
    </w:p>
    <w:p w14:paraId="117EE795" w14:textId="4C86F3F4" w:rsidR="007A7F15" w:rsidRDefault="002E7053" w:rsidP="00640CEC">
      <w:pPr>
        <w:rPr>
          <w:rFonts w:ascii="宋体" w:eastAsia="宋体" w:hAnsi="宋体"/>
          <w:sz w:val="24"/>
          <w:szCs w:val="24"/>
        </w:rPr>
      </w:pPr>
      <w:r>
        <w:rPr>
          <w:rFonts w:ascii="宋体" w:eastAsia="宋体" w:hAnsi="宋体" w:hint="eastAsia"/>
          <w:sz w:val="24"/>
          <w:szCs w:val="24"/>
        </w:rPr>
        <w:t>（2）</w:t>
      </w:r>
      <w:r w:rsidR="00BD43EE">
        <w:rPr>
          <w:rFonts w:ascii="宋体" w:eastAsia="宋体" w:hAnsi="宋体" w:hint="eastAsia"/>
          <w:sz w:val="24"/>
          <w:szCs w:val="24"/>
        </w:rPr>
        <w:t>图形表示法</w:t>
      </w:r>
    </w:p>
    <w:p w14:paraId="7049B3A6" w14:textId="3644C9A8" w:rsidR="007A7F15" w:rsidRPr="007A7F15" w:rsidRDefault="007A7F15" w:rsidP="007A7F15">
      <w:pPr>
        <w:widowControl/>
        <w:jc w:val="left"/>
        <w:rPr>
          <w:rFonts w:ascii="宋体" w:eastAsia="宋体" w:hAnsi="宋体" w:cs="宋体"/>
          <w:kern w:val="0"/>
          <w:sz w:val="24"/>
          <w:szCs w:val="24"/>
        </w:rPr>
      </w:pPr>
      <w:r w:rsidRPr="007A7F15">
        <w:rPr>
          <w:rFonts w:ascii="宋体" w:eastAsia="宋体" w:hAnsi="宋体" w:cs="宋体"/>
          <w:noProof/>
          <w:kern w:val="0"/>
          <w:sz w:val="24"/>
          <w:szCs w:val="24"/>
        </w:rPr>
        <w:drawing>
          <wp:inline distT="0" distB="0" distL="0" distR="0" wp14:anchorId="3DF9DC72" wp14:editId="6A4A0F95">
            <wp:extent cx="2893939" cy="1982086"/>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9237" cy="2033659"/>
                    </a:xfrm>
                    <a:prstGeom prst="rect">
                      <a:avLst/>
                    </a:prstGeom>
                    <a:noFill/>
                    <a:ln>
                      <a:noFill/>
                    </a:ln>
                  </pic:spPr>
                </pic:pic>
              </a:graphicData>
            </a:graphic>
          </wp:inline>
        </w:drawing>
      </w:r>
    </w:p>
    <w:p w14:paraId="5B32D92A" w14:textId="07F8F58C" w:rsidR="002E7053" w:rsidRDefault="00BD43EE" w:rsidP="00640CEC">
      <w:pPr>
        <w:rPr>
          <w:rFonts w:ascii="宋体" w:eastAsia="宋体" w:hAnsi="宋体"/>
          <w:sz w:val="24"/>
          <w:szCs w:val="24"/>
        </w:rPr>
      </w:pPr>
      <w:r>
        <w:rPr>
          <w:rFonts w:ascii="宋体" w:eastAsia="宋体" w:hAnsi="宋体" w:hint="eastAsia"/>
          <w:sz w:val="24"/>
          <w:szCs w:val="24"/>
        </w:rPr>
        <w:t>（3）输入输出对应表示法</w:t>
      </w:r>
    </w:p>
    <w:p w14:paraId="74F0A238" w14:textId="0FFD7BD2" w:rsidR="007A7F15" w:rsidRPr="007A7F15" w:rsidRDefault="007A7F15" w:rsidP="007A7F15">
      <w:pPr>
        <w:widowControl/>
        <w:jc w:val="left"/>
        <w:rPr>
          <w:rFonts w:ascii="宋体" w:eastAsia="宋体" w:hAnsi="宋体" w:cs="宋体"/>
          <w:kern w:val="0"/>
          <w:sz w:val="24"/>
          <w:szCs w:val="24"/>
        </w:rPr>
      </w:pPr>
      <w:r w:rsidRPr="007A7F15">
        <w:rPr>
          <w:rFonts w:ascii="宋体" w:eastAsia="宋体" w:hAnsi="宋体" w:cs="宋体"/>
          <w:noProof/>
          <w:kern w:val="0"/>
          <w:sz w:val="24"/>
          <w:szCs w:val="24"/>
        </w:rPr>
        <w:drawing>
          <wp:inline distT="0" distB="0" distL="0" distR="0" wp14:anchorId="417994C7" wp14:editId="67A06988">
            <wp:extent cx="2470673" cy="1679141"/>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03536" cy="1701475"/>
                    </a:xfrm>
                    <a:prstGeom prst="rect">
                      <a:avLst/>
                    </a:prstGeom>
                    <a:noFill/>
                    <a:ln>
                      <a:noFill/>
                    </a:ln>
                  </pic:spPr>
                </pic:pic>
              </a:graphicData>
            </a:graphic>
          </wp:inline>
        </w:drawing>
      </w:r>
    </w:p>
    <w:p w14:paraId="22329217" w14:textId="49CE7D69" w:rsidR="00584A0D" w:rsidRPr="00C23D87" w:rsidRDefault="00584A0D" w:rsidP="00C23D87">
      <w:pPr>
        <w:pStyle w:val="a4"/>
        <w:numPr>
          <w:ilvl w:val="0"/>
          <w:numId w:val="11"/>
        </w:numPr>
        <w:ind w:firstLineChars="0"/>
        <w:rPr>
          <w:rFonts w:ascii="宋体" w:eastAsia="宋体" w:hAnsi="宋体"/>
          <w:sz w:val="24"/>
          <w:szCs w:val="24"/>
        </w:rPr>
      </w:pPr>
      <w:r w:rsidRPr="00C23D87">
        <w:rPr>
          <w:rFonts w:ascii="宋体" w:eastAsia="宋体" w:hAnsi="宋体" w:hint="eastAsia"/>
          <w:sz w:val="24"/>
          <w:szCs w:val="24"/>
        </w:rPr>
        <w:t>互连网络的主要特性</w:t>
      </w:r>
      <w:r w:rsidR="00A672D1" w:rsidRPr="00C23D87">
        <w:rPr>
          <w:rFonts w:ascii="宋体" w:eastAsia="宋体" w:hAnsi="宋体" w:hint="eastAsia"/>
          <w:sz w:val="24"/>
          <w:szCs w:val="24"/>
        </w:rPr>
        <w:t>（</w:t>
      </w:r>
      <w:r w:rsidR="00A672D1" w:rsidRPr="00C23D87">
        <w:rPr>
          <w:rFonts w:ascii="宋体" w:eastAsia="宋体" w:hAnsi="宋体" w:hint="eastAsia"/>
          <w:color w:val="FF0000"/>
          <w:sz w:val="24"/>
          <w:szCs w:val="24"/>
        </w:rPr>
        <w:t>互连网络是设计重点！</w:t>
      </w:r>
      <w:r w:rsidR="00A672D1" w:rsidRPr="00C23D87">
        <w:rPr>
          <w:rFonts w:ascii="宋体" w:eastAsia="宋体" w:hAnsi="宋体" w:hint="eastAsia"/>
          <w:sz w:val="24"/>
          <w:szCs w:val="24"/>
        </w:rPr>
        <w:t>）</w:t>
      </w:r>
    </w:p>
    <w:p w14:paraId="3E209B2E" w14:textId="27BD0701" w:rsidR="00584A0D" w:rsidRDefault="00584A0D" w:rsidP="00640CEC">
      <w:pPr>
        <w:rPr>
          <w:rFonts w:ascii="宋体" w:eastAsia="宋体" w:hAnsi="宋体"/>
          <w:sz w:val="24"/>
          <w:szCs w:val="24"/>
        </w:rPr>
      </w:pPr>
      <w:r>
        <w:rPr>
          <w:rFonts w:ascii="宋体" w:eastAsia="宋体" w:hAnsi="宋体" w:hint="eastAsia"/>
          <w:sz w:val="24"/>
          <w:szCs w:val="24"/>
        </w:rPr>
        <w:t>（1）网络规模：网络中结点个数</w:t>
      </w:r>
    </w:p>
    <w:p w14:paraId="19C28908" w14:textId="7ABE4F5B" w:rsidR="00584A0D" w:rsidRDefault="00584A0D" w:rsidP="00640CEC">
      <w:pPr>
        <w:rPr>
          <w:rFonts w:ascii="宋体" w:eastAsia="宋体" w:hAnsi="宋体"/>
          <w:sz w:val="24"/>
          <w:szCs w:val="24"/>
        </w:rPr>
      </w:pPr>
      <w:r>
        <w:rPr>
          <w:rFonts w:ascii="宋体" w:eastAsia="宋体" w:hAnsi="宋体" w:hint="eastAsia"/>
          <w:sz w:val="24"/>
          <w:szCs w:val="24"/>
        </w:rPr>
        <w:t>（2）结点度：与结点相连接的边数</w:t>
      </w:r>
      <w:r w:rsidR="001036A8">
        <w:rPr>
          <w:rFonts w:ascii="宋体" w:eastAsia="宋体" w:hAnsi="宋体" w:hint="eastAsia"/>
          <w:sz w:val="24"/>
          <w:szCs w:val="24"/>
        </w:rPr>
        <w:t>（=</w:t>
      </w:r>
      <w:proofErr w:type="gramStart"/>
      <w:r w:rsidR="001036A8">
        <w:rPr>
          <w:rFonts w:ascii="宋体" w:eastAsia="宋体" w:hAnsi="宋体" w:hint="eastAsia"/>
          <w:sz w:val="24"/>
          <w:szCs w:val="24"/>
        </w:rPr>
        <w:t>入度</w:t>
      </w:r>
      <w:proofErr w:type="gramEnd"/>
      <w:r w:rsidR="001036A8">
        <w:rPr>
          <w:rFonts w:ascii="宋体" w:eastAsia="宋体" w:hAnsi="宋体" w:hint="eastAsia"/>
          <w:sz w:val="24"/>
          <w:szCs w:val="24"/>
        </w:rPr>
        <w:t>+出度）</w:t>
      </w:r>
    </w:p>
    <w:p w14:paraId="433A1132" w14:textId="71F742C7" w:rsidR="0070623B" w:rsidRDefault="0070623B" w:rsidP="00640CEC">
      <w:pPr>
        <w:rPr>
          <w:rFonts w:ascii="宋体" w:eastAsia="宋体" w:hAnsi="宋体"/>
          <w:sz w:val="24"/>
          <w:szCs w:val="24"/>
        </w:rPr>
      </w:pPr>
      <w:r>
        <w:rPr>
          <w:rFonts w:ascii="宋体" w:eastAsia="宋体" w:hAnsi="宋体" w:hint="eastAsia"/>
          <w:sz w:val="24"/>
          <w:szCs w:val="24"/>
        </w:rPr>
        <w:lastRenderedPageBreak/>
        <w:t>（3）距离：两个结点之间相连的</w:t>
      </w:r>
      <w:proofErr w:type="gramStart"/>
      <w:r>
        <w:rPr>
          <w:rFonts w:ascii="宋体" w:eastAsia="宋体" w:hAnsi="宋体" w:hint="eastAsia"/>
          <w:sz w:val="24"/>
          <w:szCs w:val="24"/>
        </w:rPr>
        <w:t>最少边</w:t>
      </w:r>
      <w:proofErr w:type="gramEnd"/>
      <w:r>
        <w:rPr>
          <w:rFonts w:ascii="宋体" w:eastAsia="宋体" w:hAnsi="宋体" w:hint="eastAsia"/>
          <w:sz w:val="24"/>
          <w:szCs w:val="24"/>
        </w:rPr>
        <w:t>数</w:t>
      </w:r>
    </w:p>
    <w:p w14:paraId="0B28E051" w14:textId="17FDF4F2" w:rsidR="00C23D87" w:rsidRDefault="00DE43F1" w:rsidP="00C23D87">
      <w:pPr>
        <w:rPr>
          <w:rFonts w:ascii="宋体" w:eastAsia="宋体" w:hAnsi="宋体" w:hint="eastAsia"/>
          <w:sz w:val="24"/>
          <w:szCs w:val="24"/>
        </w:rPr>
      </w:pPr>
      <w:r>
        <w:rPr>
          <w:rFonts w:ascii="宋体" w:eastAsia="宋体" w:hAnsi="宋体" w:hint="eastAsia"/>
          <w:sz w:val="24"/>
          <w:szCs w:val="24"/>
        </w:rPr>
        <w:t>（4）网络直径：网络中任意两个结点间距离的最大值</w:t>
      </w:r>
    </w:p>
    <w:p w14:paraId="1AEFA1E8" w14:textId="04AAAF2D" w:rsidR="00810064" w:rsidRDefault="00810064" w:rsidP="00640CEC">
      <w:pPr>
        <w:rPr>
          <w:rFonts w:ascii="宋体" w:eastAsia="宋体" w:hAnsi="宋体"/>
          <w:sz w:val="24"/>
          <w:szCs w:val="24"/>
        </w:rPr>
      </w:pPr>
      <w:r>
        <w:rPr>
          <w:rFonts w:ascii="宋体" w:eastAsia="宋体" w:hAnsi="宋体" w:hint="eastAsia"/>
          <w:sz w:val="24"/>
          <w:szCs w:val="24"/>
        </w:rPr>
        <w:t>（5）结点间的线长：两个结点间连线的长度</w:t>
      </w:r>
    </w:p>
    <w:p w14:paraId="230EFADC" w14:textId="6CEEAA41" w:rsidR="00C23D87" w:rsidRPr="00C23D87" w:rsidRDefault="00C23D87" w:rsidP="00640CEC">
      <w:pPr>
        <w:rPr>
          <w:rFonts w:ascii="宋体" w:eastAsia="宋体" w:hAnsi="宋体" w:hint="eastAsia"/>
          <w:sz w:val="24"/>
          <w:szCs w:val="24"/>
        </w:rPr>
      </w:pPr>
      <w:r>
        <w:rPr>
          <w:rFonts w:ascii="宋体" w:eastAsia="宋体" w:hAnsi="宋体" w:hint="eastAsia"/>
          <w:sz w:val="24"/>
          <w:szCs w:val="24"/>
        </w:rPr>
        <w:t>（6）</w:t>
      </w:r>
      <w:r w:rsidRPr="00C23D87">
        <w:rPr>
          <w:rFonts w:ascii="宋体" w:eastAsia="宋体" w:hAnsi="宋体"/>
          <w:sz w:val="24"/>
          <w:szCs w:val="24"/>
        </w:rPr>
        <w:t>等分宽度： 某一网络被切成相等的两半</w:t>
      </w:r>
      <w:r w:rsidRPr="00C23D87">
        <w:rPr>
          <w:rFonts w:ascii="宋体" w:eastAsia="宋体" w:hAnsi="宋体" w:hint="eastAsia"/>
          <w:sz w:val="24"/>
          <w:szCs w:val="24"/>
        </w:rPr>
        <w:t>时，沿切口的</w:t>
      </w:r>
      <w:proofErr w:type="gramStart"/>
      <w:r w:rsidRPr="00C23D87">
        <w:rPr>
          <w:rFonts w:ascii="宋体" w:eastAsia="宋体" w:hAnsi="宋体" w:hint="eastAsia"/>
          <w:sz w:val="24"/>
          <w:szCs w:val="24"/>
        </w:rPr>
        <w:t>最小边数称为</w:t>
      </w:r>
      <w:proofErr w:type="gramEnd"/>
      <w:r w:rsidRPr="00C23D87">
        <w:rPr>
          <w:rFonts w:ascii="宋体" w:eastAsia="宋体" w:hAnsi="宋体" w:hint="eastAsia"/>
          <w:sz w:val="24"/>
          <w:szCs w:val="24"/>
        </w:rPr>
        <w:t>该网络的等分宽度</w:t>
      </w:r>
    </w:p>
    <w:p w14:paraId="6985A80D" w14:textId="5B15E150" w:rsidR="00810064" w:rsidRDefault="00810064" w:rsidP="00640CEC">
      <w:pPr>
        <w:rPr>
          <w:rFonts w:ascii="宋体" w:eastAsia="宋体" w:hAnsi="宋体"/>
          <w:sz w:val="24"/>
          <w:szCs w:val="24"/>
        </w:rPr>
      </w:pPr>
      <w:r>
        <w:rPr>
          <w:rFonts w:ascii="宋体" w:eastAsia="宋体" w:hAnsi="宋体" w:hint="eastAsia"/>
          <w:sz w:val="24"/>
          <w:szCs w:val="24"/>
        </w:rPr>
        <w:t>（</w:t>
      </w:r>
      <w:r w:rsidR="00C23D87">
        <w:rPr>
          <w:rFonts w:ascii="宋体" w:eastAsia="宋体" w:hAnsi="宋体" w:hint="eastAsia"/>
          <w:sz w:val="24"/>
          <w:szCs w:val="24"/>
        </w:rPr>
        <w:t>7</w:t>
      </w:r>
      <w:r>
        <w:rPr>
          <w:rFonts w:ascii="宋体" w:eastAsia="宋体" w:hAnsi="宋体" w:hint="eastAsia"/>
          <w:sz w:val="24"/>
          <w:szCs w:val="24"/>
        </w:rPr>
        <w:t>）对称性：从任何结点看到拓扑结构都是一样的网络称为对称网络</w:t>
      </w:r>
    </w:p>
    <w:p w14:paraId="67B33971" w14:textId="77777777" w:rsidR="005706A7" w:rsidRDefault="005706A7" w:rsidP="00C23D87">
      <w:pPr>
        <w:pStyle w:val="a4"/>
        <w:numPr>
          <w:ilvl w:val="0"/>
          <w:numId w:val="11"/>
        </w:numPr>
        <w:ind w:firstLineChars="0"/>
        <w:rPr>
          <w:rFonts w:ascii="宋体" w:eastAsia="宋体" w:hAnsi="宋体"/>
          <w:sz w:val="24"/>
          <w:szCs w:val="24"/>
        </w:rPr>
      </w:pPr>
      <w:r>
        <w:rPr>
          <w:rFonts w:ascii="宋体" w:eastAsia="宋体" w:hAnsi="宋体" w:hint="eastAsia"/>
          <w:sz w:val="24"/>
          <w:szCs w:val="24"/>
        </w:rPr>
        <w:t>互连网络消息传输：</w:t>
      </w:r>
    </w:p>
    <w:p w14:paraId="6C041DB3" w14:textId="77777777" w:rsidR="005706A7" w:rsidRDefault="005706A7" w:rsidP="005706A7">
      <w:pPr>
        <w:pStyle w:val="a4"/>
        <w:numPr>
          <w:ilvl w:val="1"/>
          <w:numId w:val="11"/>
        </w:numPr>
        <w:ind w:firstLineChars="0"/>
        <w:rPr>
          <w:rFonts w:ascii="宋体" w:eastAsia="宋体" w:hAnsi="宋体"/>
          <w:sz w:val="24"/>
          <w:szCs w:val="24"/>
        </w:rPr>
      </w:pPr>
      <w:r>
        <w:rPr>
          <w:rFonts w:ascii="宋体" w:eastAsia="宋体" w:hAnsi="宋体" w:hint="eastAsia"/>
          <w:sz w:val="24"/>
          <w:szCs w:val="24"/>
        </w:rPr>
        <w:t>发送方：</w:t>
      </w:r>
    </w:p>
    <w:p w14:paraId="7ECF7ACB" w14:textId="28D8D958" w:rsidR="005706A7" w:rsidRPr="00681E70" w:rsidRDefault="005706A7" w:rsidP="00681E70">
      <w:pPr>
        <w:pStyle w:val="a4"/>
        <w:numPr>
          <w:ilvl w:val="2"/>
          <w:numId w:val="11"/>
        </w:numPr>
        <w:ind w:firstLineChars="0"/>
        <w:rPr>
          <w:rFonts w:ascii="宋体" w:eastAsia="宋体" w:hAnsi="宋体"/>
          <w:sz w:val="24"/>
          <w:szCs w:val="24"/>
        </w:rPr>
      </w:pPr>
      <w:r w:rsidRPr="005706A7">
        <w:rPr>
          <w:rFonts w:ascii="宋体" w:eastAsia="宋体" w:hAnsi="宋体"/>
          <w:sz w:val="24"/>
          <w:szCs w:val="24"/>
        </w:rPr>
        <w:t>(1) 用户程序把要发送的数据拷贝到操作系</w:t>
      </w:r>
      <w:r w:rsidRPr="00681E70">
        <w:rPr>
          <w:rFonts w:ascii="宋体" w:eastAsia="宋体" w:hAnsi="宋体" w:hint="eastAsia"/>
          <w:sz w:val="24"/>
          <w:szCs w:val="24"/>
        </w:rPr>
        <w:t>统的缓冲区。</w:t>
      </w:r>
    </w:p>
    <w:p w14:paraId="69AEC47A" w14:textId="2EB99B6A" w:rsidR="005706A7" w:rsidRPr="00681E70" w:rsidRDefault="005706A7" w:rsidP="00681E70">
      <w:pPr>
        <w:pStyle w:val="a4"/>
        <w:numPr>
          <w:ilvl w:val="2"/>
          <w:numId w:val="11"/>
        </w:numPr>
        <w:ind w:firstLineChars="0"/>
        <w:rPr>
          <w:rFonts w:ascii="宋体" w:eastAsia="宋体" w:hAnsi="宋体"/>
          <w:sz w:val="24"/>
          <w:szCs w:val="24"/>
        </w:rPr>
      </w:pPr>
      <w:r w:rsidRPr="005706A7">
        <w:rPr>
          <w:rFonts w:ascii="宋体" w:eastAsia="宋体" w:hAnsi="宋体"/>
          <w:sz w:val="24"/>
          <w:szCs w:val="24"/>
        </w:rPr>
        <w:t>(2) 操作系统把缓冲区中的数据打包，并发</w:t>
      </w:r>
      <w:r w:rsidRPr="00681E70">
        <w:rPr>
          <w:rFonts w:ascii="宋体" w:eastAsia="宋体" w:hAnsi="宋体" w:hint="eastAsia"/>
          <w:sz w:val="24"/>
          <w:szCs w:val="24"/>
        </w:rPr>
        <w:t>送到网络接口部件。</w:t>
      </w:r>
    </w:p>
    <w:p w14:paraId="71719A0B" w14:textId="218BEE21" w:rsidR="00C23D87" w:rsidRDefault="005706A7" w:rsidP="005706A7">
      <w:pPr>
        <w:pStyle w:val="a4"/>
        <w:numPr>
          <w:ilvl w:val="2"/>
          <w:numId w:val="11"/>
        </w:numPr>
        <w:ind w:firstLineChars="0"/>
        <w:rPr>
          <w:rFonts w:ascii="宋体" w:eastAsia="宋体" w:hAnsi="宋体"/>
          <w:sz w:val="24"/>
          <w:szCs w:val="24"/>
        </w:rPr>
      </w:pPr>
      <w:r w:rsidRPr="005706A7">
        <w:rPr>
          <w:rFonts w:ascii="宋体" w:eastAsia="宋体" w:hAnsi="宋体"/>
          <w:sz w:val="24"/>
          <w:szCs w:val="24"/>
        </w:rPr>
        <w:t>(3) 网络接口硬件开始发送消息。</w:t>
      </w:r>
      <w:r w:rsidR="00C23D87" w:rsidRPr="005706A7">
        <w:rPr>
          <w:rFonts w:ascii="宋体" w:eastAsia="宋体" w:hAnsi="宋体"/>
          <w:sz w:val="24"/>
          <w:szCs w:val="24"/>
        </w:rPr>
        <w:t xml:space="preserve"> </w:t>
      </w:r>
    </w:p>
    <w:p w14:paraId="103B1972" w14:textId="1B050482" w:rsidR="00681E70" w:rsidRDefault="00681E70" w:rsidP="00681E70">
      <w:pPr>
        <w:pStyle w:val="a4"/>
        <w:numPr>
          <w:ilvl w:val="1"/>
          <w:numId w:val="11"/>
        </w:numPr>
        <w:ind w:firstLineChars="0"/>
        <w:rPr>
          <w:rFonts w:ascii="宋体" w:eastAsia="宋体" w:hAnsi="宋体"/>
          <w:sz w:val="24"/>
          <w:szCs w:val="24"/>
        </w:rPr>
      </w:pPr>
      <w:r>
        <w:rPr>
          <w:rFonts w:ascii="宋体" w:eastAsia="宋体" w:hAnsi="宋体" w:hint="eastAsia"/>
          <w:sz w:val="24"/>
          <w:szCs w:val="24"/>
        </w:rPr>
        <w:t>接收方:</w:t>
      </w:r>
    </w:p>
    <w:p w14:paraId="0C9BD01E" w14:textId="745D8DF4" w:rsidR="00681E70" w:rsidRPr="00681E70" w:rsidRDefault="00681E70" w:rsidP="00681E70">
      <w:pPr>
        <w:pStyle w:val="a4"/>
        <w:numPr>
          <w:ilvl w:val="2"/>
          <w:numId w:val="11"/>
        </w:numPr>
        <w:ind w:firstLineChars="0"/>
        <w:rPr>
          <w:rFonts w:ascii="宋体" w:eastAsia="宋体" w:hAnsi="宋体"/>
          <w:sz w:val="24"/>
          <w:szCs w:val="24"/>
        </w:rPr>
      </w:pPr>
      <w:r w:rsidRPr="00681E70">
        <w:rPr>
          <w:rFonts w:ascii="宋体" w:eastAsia="宋体" w:hAnsi="宋体"/>
          <w:sz w:val="24"/>
          <w:szCs w:val="24"/>
        </w:rPr>
        <w:t>(1) 把数据包从网络接口部件拷贝到操作系</w:t>
      </w:r>
      <w:r w:rsidRPr="00681E70">
        <w:rPr>
          <w:rFonts w:ascii="宋体" w:eastAsia="宋体" w:hAnsi="宋体" w:hint="eastAsia"/>
          <w:sz w:val="24"/>
          <w:szCs w:val="24"/>
        </w:rPr>
        <w:t>统缓冲区。</w:t>
      </w:r>
      <w:r w:rsidRPr="00681E70">
        <w:rPr>
          <w:rFonts w:ascii="宋体" w:eastAsia="宋体" w:hAnsi="宋体"/>
          <w:sz w:val="24"/>
          <w:szCs w:val="24"/>
        </w:rPr>
        <w:t></w:t>
      </w:r>
    </w:p>
    <w:p w14:paraId="47566E57" w14:textId="5147A415" w:rsidR="00681E70" w:rsidRPr="00681E70" w:rsidRDefault="00681E70" w:rsidP="00681E70">
      <w:pPr>
        <w:pStyle w:val="a4"/>
        <w:numPr>
          <w:ilvl w:val="2"/>
          <w:numId w:val="11"/>
        </w:numPr>
        <w:ind w:firstLineChars="0"/>
        <w:rPr>
          <w:rFonts w:ascii="宋体" w:eastAsia="宋体" w:hAnsi="宋体"/>
          <w:sz w:val="24"/>
          <w:szCs w:val="24"/>
        </w:rPr>
      </w:pPr>
      <w:r w:rsidRPr="00681E70">
        <w:rPr>
          <w:rFonts w:ascii="宋体" w:eastAsia="宋体" w:hAnsi="宋体"/>
          <w:sz w:val="24"/>
          <w:szCs w:val="24"/>
        </w:rPr>
        <w:t>(2) 检查收到的数据包，如果正确，给发送</w:t>
      </w:r>
      <w:r w:rsidRPr="00681E70">
        <w:rPr>
          <w:rFonts w:ascii="宋体" w:eastAsia="宋体" w:hAnsi="宋体" w:hint="eastAsia"/>
          <w:sz w:val="24"/>
          <w:szCs w:val="24"/>
        </w:rPr>
        <w:t>方发回答信号。</w:t>
      </w:r>
      <w:r w:rsidRPr="00681E70">
        <w:rPr>
          <w:rFonts w:ascii="宋体" w:eastAsia="宋体" w:hAnsi="宋体"/>
          <w:sz w:val="24"/>
          <w:szCs w:val="24"/>
        </w:rPr>
        <w:t></w:t>
      </w:r>
    </w:p>
    <w:p w14:paraId="2A8AA028" w14:textId="59D3D878" w:rsidR="00681E70" w:rsidRPr="005706A7" w:rsidRDefault="00681E70" w:rsidP="00681E70">
      <w:pPr>
        <w:pStyle w:val="a4"/>
        <w:numPr>
          <w:ilvl w:val="2"/>
          <w:numId w:val="11"/>
        </w:numPr>
        <w:ind w:firstLineChars="0"/>
        <w:rPr>
          <w:rFonts w:ascii="宋体" w:eastAsia="宋体" w:hAnsi="宋体" w:hint="eastAsia"/>
          <w:sz w:val="24"/>
          <w:szCs w:val="24"/>
        </w:rPr>
      </w:pPr>
      <w:r w:rsidRPr="00681E70">
        <w:rPr>
          <w:rFonts w:ascii="宋体" w:eastAsia="宋体" w:hAnsi="宋体"/>
          <w:sz w:val="24"/>
          <w:szCs w:val="24"/>
        </w:rPr>
        <w:t>(3) 把接收到的数据拷贝到用户地址空间。</w:t>
      </w:r>
    </w:p>
    <w:p w14:paraId="5FDB63BA" w14:textId="20A6E160" w:rsidR="00CA336E" w:rsidRPr="00D91938" w:rsidRDefault="006337EB" w:rsidP="00D91938">
      <w:pPr>
        <w:pStyle w:val="a4"/>
        <w:numPr>
          <w:ilvl w:val="0"/>
          <w:numId w:val="11"/>
        </w:numPr>
        <w:ind w:firstLineChars="0"/>
        <w:rPr>
          <w:rFonts w:ascii="宋体" w:eastAsia="宋体" w:hAnsi="宋体"/>
          <w:b/>
          <w:sz w:val="24"/>
          <w:szCs w:val="24"/>
        </w:rPr>
      </w:pPr>
      <w:r w:rsidRPr="00D91938">
        <w:rPr>
          <w:rFonts w:ascii="宋体" w:eastAsia="宋体" w:hAnsi="宋体" w:hint="eastAsia"/>
          <w:b/>
          <w:sz w:val="24"/>
          <w:szCs w:val="24"/>
        </w:rPr>
        <w:t>互连网络在传输方面的主要参数：</w:t>
      </w:r>
    </w:p>
    <w:p w14:paraId="24E6C3A5" w14:textId="525FC6C4" w:rsidR="006337EB" w:rsidRDefault="006337EB" w:rsidP="00BF391C">
      <w:pPr>
        <w:ind w:leftChars="171" w:left="359"/>
        <w:rPr>
          <w:rFonts w:ascii="宋体" w:eastAsia="宋体" w:hAnsi="宋体"/>
          <w:sz w:val="24"/>
          <w:szCs w:val="24"/>
        </w:rPr>
      </w:pPr>
      <w:r>
        <w:rPr>
          <w:rFonts w:ascii="宋体" w:eastAsia="宋体" w:hAnsi="宋体" w:hint="eastAsia"/>
          <w:sz w:val="24"/>
          <w:szCs w:val="24"/>
        </w:rPr>
        <w:t>（1）频带宽度（每秒传输的比特数）</w:t>
      </w:r>
    </w:p>
    <w:p w14:paraId="3E1A2C2D" w14:textId="2C03E96D" w:rsidR="006337EB" w:rsidRDefault="006337EB" w:rsidP="00BF391C">
      <w:pPr>
        <w:ind w:leftChars="171" w:left="359"/>
        <w:rPr>
          <w:rFonts w:ascii="宋体" w:eastAsia="宋体" w:hAnsi="宋体"/>
          <w:sz w:val="24"/>
          <w:szCs w:val="24"/>
        </w:rPr>
      </w:pPr>
      <w:r>
        <w:rPr>
          <w:rFonts w:ascii="宋体" w:eastAsia="宋体" w:hAnsi="宋体" w:hint="eastAsia"/>
          <w:sz w:val="24"/>
          <w:szCs w:val="24"/>
        </w:rPr>
        <w:t>（2）传输时间（消息长度/带宽）</w:t>
      </w:r>
    </w:p>
    <w:p w14:paraId="2D1EB232" w14:textId="0F6564BD" w:rsidR="006337EB" w:rsidRDefault="006337EB" w:rsidP="00BF391C">
      <w:pPr>
        <w:ind w:leftChars="171" w:left="359"/>
        <w:rPr>
          <w:rFonts w:ascii="宋体" w:eastAsia="宋体" w:hAnsi="宋体"/>
          <w:sz w:val="24"/>
          <w:szCs w:val="24"/>
        </w:rPr>
      </w:pPr>
      <w:r>
        <w:rPr>
          <w:rFonts w:ascii="宋体" w:eastAsia="宋体" w:hAnsi="宋体" w:hint="eastAsia"/>
          <w:sz w:val="24"/>
          <w:szCs w:val="24"/>
        </w:rPr>
        <w:t>（3）飞行时间（第一位信息到达接收方</w:t>
      </w:r>
      <w:r w:rsidR="00C635D3">
        <w:rPr>
          <w:rFonts w:ascii="宋体" w:eastAsia="宋体" w:hAnsi="宋体" w:hint="eastAsia"/>
          <w:sz w:val="24"/>
          <w:szCs w:val="24"/>
        </w:rPr>
        <w:t>所需的时间）</w:t>
      </w:r>
    </w:p>
    <w:p w14:paraId="3FD64E26" w14:textId="05BC8B3B" w:rsidR="00C635D3" w:rsidRDefault="00C635D3" w:rsidP="00BF391C">
      <w:pPr>
        <w:ind w:leftChars="171" w:left="359"/>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w:t>
      </w:r>
      <w:r>
        <w:rPr>
          <w:rFonts w:ascii="宋体" w:eastAsia="宋体" w:hAnsi="宋体" w:hint="eastAsia"/>
          <w:sz w:val="24"/>
          <w:szCs w:val="24"/>
        </w:rPr>
        <w:t>传输时延（飞行时间+传输时间）</w:t>
      </w:r>
    </w:p>
    <w:p w14:paraId="2D3601D2" w14:textId="458DF2E7" w:rsidR="00C46D3E" w:rsidRDefault="00C46D3E" w:rsidP="00BF391C">
      <w:pPr>
        <w:ind w:leftChars="171" w:left="359"/>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w:t>
      </w:r>
      <w:r>
        <w:rPr>
          <w:rFonts w:ascii="宋体" w:eastAsia="宋体" w:hAnsi="宋体" w:hint="eastAsia"/>
          <w:sz w:val="24"/>
          <w:szCs w:val="24"/>
        </w:rPr>
        <w:t>发送方开销（处理器将消息放到互连网络消耗的时间）</w:t>
      </w:r>
    </w:p>
    <w:p w14:paraId="71AC74B6" w14:textId="384033BE" w:rsidR="000E108E" w:rsidRDefault="000E108E" w:rsidP="00BF391C">
      <w:pPr>
        <w:ind w:leftChars="171" w:left="359"/>
        <w:rPr>
          <w:rFonts w:ascii="宋体" w:eastAsia="宋体" w:hAnsi="宋体"/>
          <w:sz w:val="24"/>
          <w:szCs w:val="24"/>
        </w:rPr>
      </w:pPr>
      <w:r>
        <w:rPr>
          <w:rFonts w:ascii="宋体" w:eastAsia="宋体" w:hAnsi="宋体" w:hint="eastAsia"/>
          <w:sz w:val="24"/>
          <w:szCs w:val="24"/>
        </w:rPr>
        <w:t>（6）接收方开销（处理器将消息从互连网络取出消耗的时间）</w:t>
      </w:r>
    </w:p>
    <w:p w14:paraId="120DE10F" w14:textId="38C300F3" w:rsidR="00DD585D" w:rsidRDefault="00DD585D" w:rsidP="00640CEC">
      <w:pPr>
        <w:rPr>
          <w:rFonts w:ascii="宋体" w:eastAsia="宋体" w:hAnsi="宋体"/>
          <w:b/>
          <w:color w:val="FF0000"/>
          <w:sz w:val="24"/>
          <w:szCs w:val="24"/>
          <w:u w:val="single"/>
        </w:rPr>
      </w:pPr>
      <w:r w:rsidRPr="00BF391C">
        <w:rPr>
          <w:rFonts w:ascii="宋体" w:eastAsia="宋体" w:hAnsi="宋体" w:hint="eastAsia"/>
          <w:b/>
          <w:color w:val="FF0000"/>
          <w:sz w:val="24"/>
          <w:szCs w:val="24"/>
          <w:u w:val="single"/>
        </w:rPr>
        <w:t>总时延=发送方开销+飞行时间+消息长度/带宽+接收方开销</w:t>
      </w:r>
    </w:p>
    <w:p w14:paraId="2C08428B" w14:textId="47C40448" w:rsidR="00BF391C" w:rsidRDefault="00BF391C" w:rsidP="00BF391C">
      <w:pPr>
        <w:ind w:leftChars="171" w:left="359"/>
        <w:rPr>
          <w:rFonts w:ascii="宋体" w:eastAsia="宋体" w:hAnsi="宋体"/>
          <w:sz w:val="24"/>
          <w:szCs w:val="24"/>
        </w:rPr>
      </w:pPr>
      <w:r w:rsidRPr="00BF391C">
        <w:rPr>
          <w:rFonts w:ascii="宋体" w:eastAsia="宋体" w:hAnsi="宋体" w:hint="eastAsia"/>
          <w:sz w:val="24"/>
          <w:szCs w:val="24"/>
        </w:rPr>
        <w:t>假设一个网络的频宽为</w:t>
      </w:r>
      <w:r w:rsidRPr="00BF391C">
        <w:rPr>
          <w:rFonts w:ascii="宋体" w:eastAsia="宋体" w:hAnsi="宋体"/>
          <w:sz w:val="24"/>
          <w:szCs w:val="24"/>
        </w:rPr>
        <w:t xml:space="preserve"> 10Mb/s ，发送</w:t>
      </w:r>
      <w:r w:rsidRPr="00BF391C">
        <w:rPr>
          <w:rFonts w:ascii="宋体" w:eastAsia="宋体" w:hAnsi="宋体" w:hint="eastAsia"/>
          <w:sz w:val="24"/>
          <w:szCs w:val="24"/>
        </w:rPr>
        <w:t>方开销为</w:t>
      </w:r>
      <w:r w:rsidRPr="00BF391C">
        <w:rPr>
          <w:rFonts w:ascii="宋体" w:eastAsia="宋体" w:hAnsi="宋体"/>
          <w:sz w:val="24"/>
          <w:szCs w:val="24"/>
        </w:rPr>
        <w:t xml:space="preserve"> 230µs ，接收方开销为</w:t>
      </w:r>
      <w:r>
        <w:rPr>
          <w:rFonts w:ascii="宋体" w:eastAsia="宋体" w:hAnsi="宋体"/>
          <w:sz w:val="24"/>
          <w:szCs w:val="24"/>
        </w:rPr>
        <w:t xml:space="preserve"> 270 µs</w:t>
      </w:r>
      <w:r w:rsidRPr="00BF391C">
        <w:rPr>
          <w:rFonts w:ascii="宋体" w:eastAsia="宋体" w:hAnsi="宋体" w:hint="eastAsia"/>
          <w:sz w:val="24"/>
          <w:szCs w:val="24"/>
        </w:rPr>
        <w:t>。如果两台机器相距</w:t>
      </w:r>
      <w:r w:rsidRPr="00BF391C">
        <w:rPr>
          <w:rFonts w:ascii="宋体" w:eastAsia="宋体" w:hAnsi="宋体"/>
          <w:sz w:val="24"/>
          <w:szCs w:val="24"/>
        </w:rPr>
        <w:t xml:space="preserve"> 100 米，现在要发</w:t>
      </w:r>
      <w:r w:rsidRPr="00BF391C">
        <w:rPr>
          <w:rFonts w:ascii="宋体" w:eastAsia="宋体" w:hAnsi="宋体" w:hint="eastAsia"/>
          <w:sz w:val="24"/>
          <w:szCs w:val="24"/>
        </w:rPr>
        <w:t>送一个</w:t>
      </w:r>
      <w:r w:rsidRPr="00BF391C">
        <w:rPr>
          <w:rFonts w:ascii="宋体" w:eastAsia="宋体" w:hAnsi="宋体"/>
          <w:sz w:val="24"/>
          <w:szCs w:val="24"/>
        </w:rPr>
        <w:t xml:space="preserve"> 1000 字节的消息给另一台机器，</w:t>
      </w:r>
      <w:r w:rsidRPr="00BF391C">
        <w:rPr>
          <w:rFonts w:ascii="宋体" w:eastAsia="宋体" w:hAnsi="宋体" w:hint="eastAsia"/>
          <w:sz w:val="24"/>
          <w:szCs w:val="24"/>
        </w:rPr>
        <w:t>试计算总时延。如果两台机器相距</w:t>
      </w:r>
      <w:r>
        <w:rPr>
          <w:rFonts w:ascii="宋体" w:eastAsia="宋体" w:hAnsi="宋体"/>
          <w:sz w:val="24"/>
          <w:szCs w:val="24"/>
        </w:rPr>
        <w:t xml:space="preserve"> 1000</w:t>
      </w:r>
      <w:r w:rsidRPr="00BF391C">
        <w:rPr>
          <w:rFonts w:ascii="宋体" w:eastAsia="宋体" w:hAnsi="宋体" w:hint="eastAsia"/>
          <w:sz w:val="24"/>
          <w:szCs w:val="24"/>
        </w:rPr>
        <w:t>公里，那么总时延为多大？</w:t>
      </w:r>
    </w:p>
    <w:p w14:paraId="45E52927" w14:textId="0368A5B2" w:rsidR="00BF391C" w:rsidRDefault="00BF391C" w:rsidP="00BF391C">
      <w:pPr>
        <w:ind w:leftChars="171" w:left="359"/>
        <w:rPr>
          <w:rFonts w:ascii="宋体" w:eastAsia="宋体" w:hAnsi="宋体"/>
          <w:sz w:val="24"/>
          <w:szCs w:val="24"/>
        </w:rPr>
      </w:pPr>
    </w:p>
    <w:p w14:paraId="60A9600D" w14:textId="670120C4" w:rsidR="00BF391C" w:rsidRDefault="00BF391C" w:rsidP="00BF391C">
      <w:pPr>
        <w:ind w:leftChars="171" w:left="359"/>
        <w:rPr>
          <w:rFonts w:ascii="宋体" w:eastAsia="宋体" w:hAnsi="宋体"/>
          <w:sz w:val="24"/>
          <w:szCs w:val="24"/>
        </w:rPr>
      </w:pPr>
      <w:r>
        <w:rPr>
          <w:rFonts w:ascii="宋体" w:eastAsia="宋体" w:hAnsi="宋体" w:hint="eastAsia"/>
          <w:sz w:val="24"/>
          <w:szCs w:val="24"/>
        </w:rPr>
        <w:t>总时延 =</w:t>
      </w:r>
      <w:r>
        <w:rPr>
          <w:rFonts w:ascii="宋体" w:eastAsia="宋体" w:hAnsi="宋体"/>
          <w:sz w:val="24"/>
          <w:szCs w:val="24"/>
        </w:rPr>
        <w:t xml:space="preserve"> </w:t>
      </w:r>
      <w:r>
        <w:rPr>
          <w:rFonts w:ascii="宋体" w:eastAsia="宋体" w:hAnsi="宋体" w:hint="eastAsia"/>
          <w:sz w:val="24"/>
          <w:szCs w:val="24"/>
        </w:rPr>
        <w:t>发送方开销+飞行时间+消息长度/带宽+接收方开销</w:t>
      </w:r>
    </w:p>
    <w:p w14:paraId="3152FF2F" w14:textId="6A80A668" w:rsidR="00BF391C" w:rsidRDefault="00BF391C" w:rsidP="00BF391C">
      <w:pPr>
        <w:ind w:leftChars="171" w:left="359"/>
        <w:rPr>
          <w:rFonts w:ascii="宋体" w:eastAsia="宋体" w:hAnsi="宋体"/>
          <w:sz w:val="24"/>
          <w:szCs w:val="24"/>
        </w:rPr>
      </w:pPr>
      <w:r>
        <w:rPr>
          <w:rFonts w:ascii="宋体" w:eastAsia="宋体" w:hAnsi="宋体"/>
          <w:sz w:val="24"/>
          <w:szCs w:val="24"/>
        </w:rPr>
        <w:tab/>
      </w:r>
      <w:r>
        <w:rPr>
          <w:rFonts w:ascii="宋体" w:eastAsia="宋体" w:hAnsi="宋体"/>
          <w:sz w:val="24"/>
          <w:szCs w:val="24"/>
        </w:rPr>
        <w:tab/>
        <w:t xml:space="preserve">   </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230</w:t>
      </w:r>
      <w:r w:rsidRPr="00BF391C">
        <w:rPr>
          <w:rFonts w:ascii="宋体" w:eastAsia="宋体" w:hAnsi="宋体"/>
          <w:sz w:val="24"/>
          <w:szCs w:val="24"/>
        </w:rPr>
        <w:t>µs</w:t>
      </w:r>
      <w:r>
        <w:rPr>
          <w:rFonts w:ascii="宋体" w:eastAsia="宋体" w:hAnsi="宋体"/>
          <w:sz w:val="24"/>
          <w:szCs w:val="24"/>
        </w:rPr>
        <w:t xml:space="preserve"> </w:t>
      </w:r>
      <w:r>
        <w:rPr>
          <w:rFonts w:ascii="宋体" w:eastAsia="宋体" w:hAnsi="宋体" w:hint="eastAsia"/>
          <w:sz w:val="24"/>
          <w:szCs w:val="24"/>
        </w:rPr>
        <w:t>+</w:t>
      </w:r>
      <w:r>
        <w:rPr>
          <w:rFonts w:ascii="宋体" w:eastAsia="宋体" w:hAnsi="宋体"/>
          <w:sz w:val="24"/>
          <w:szCs w:val="24"/>
        </w:rPr>
        <w:t xml:space="preserve"> </w:t>
      </w:r>
      <w:r w:rsidR="007B2725">
        <w:rPr>
          <w:rFonts w:ascii="宋体" w:eastAsia="宋体" w:hAnsi="宋体" w:hint="eastAsia"/>
          <w:sz w:val="24"/>
          <w:szCs w:val="24"/>
        </w:rPr>
        <w:t>100/（0</w:t>
      </w:r>
      <w:r w:rsidR="007B2725">
        <w:rPr>
          <w:rFonts w:ascii="宋体" w:eastAsia="宋体" w:hAnsi="宋体"/>
          <w:sz w:val="24"/>
          <w:szCs w:val="24"/>
        </w:rPr>
        <w:t>.5*</w:t>
      </w:r>
      <w:r w:rsidR="007B2725">
        <w:rPr>
          <w:rFonts w:ascii="宋体" w:eastAsia="宋体" w:hAnsi="宋体" w:hint="eastAsia"/>
          <w:sz w:val="24"/>
          <w:szCs w:val="24"/>
        </w:rPr>
        <w:t>3*10^</w:t>
      </w:r>
      <w:r w:rsidR="007B2725">
        <w:rPr>
          <w:rFonts w:ascii="宋体" w:eastAsia="宋体" w:hAnsi="宋体"/>
          <w:sz w:val="24"/>
          <w:szCs w:val="24"/>
        </w:rPr>
        <w:t>8*10^6</w:t>
      </w:r>
      <w:r w:rsidR="007B2725">
        <w:rPr>
          <w:rFonts w:ascii="宋体" w:eastAsia="宋体" w:hAnsi="宋体" w:hint="eastAsia"/>
          <w:sz w:val="24"/>
          <w:szCs w:val="24"/>
        </w:rPr>
        <w:t>）+</w:t>
      </w:r>
      <w:r w:rsidR="007B2725">
        <w:rPr>
          <w:rFonts w:ascii="宋体" w:eastAsia="宋体" w:hAnsi="宋体"/>
          <w:sz w:val="24"/>
          <w:szCs w:val="24"/>
        </w:rPr>
        <w:t>1000*8/10Mbps+270</w:t>
      </w:r>
      <w:r w:rsidR="007B2725" w:rsidRPr="00BF391C">
        <w:rPr>
          <w:rFonts w:ascii="宋体" w:eastAsia="宋体" w:hAnsi="宋体"/>
          <w:sz w:val="24"/>
          <w:szCs w:val="24"/>
        </w:rPr>
        <w:t>µs</w:t>
      </w:r>
    </w:p>
    <w:p w14:paraId="647CD200" w14:textId="7587F652" w:rsidR="007B2725" w:rsidRDefault="007B2725" w:rsidP="00BF391C">
      <w:pPr>
        <w:ind w:leftChars="171" w:left="359"/>
        <w:rPr>
          <w:rFonts w:ascii="宋体" w:eastAsia="宋体" w:hAnsi="宋体"/>
          <w:sz w:val="24"/>
          <w:szCs w:val="24"/>
        </w:rPr>
      </w:pPr>
      <w:r>
        <w:rPr>
          <w:rFonts w:ascii="宋体" w:eastAsia="宋体" w:hAnsi="宋体"/>
          <w:sz w:val="24"/>
          <w:szCs w:val="24"/>
        </w:rPr>
        <w:t xml:space="preserve">       = </w:t>
      </w:r>
      <w:r w:rsidR="00630321">
        <w:rPr>
          <w:rFonts w:ascii="宋体" w:eastAsia="宋体" w:hAnsi="宋体"/>
          <w:sz w:val="24"/>
          <w:szCs w:val="24"/>
        </w:rPr>
        <w:t>1301</w:t>
      </w:r>
      <w:r w:rsidR="00630321" w:rsidRPr="00BF391C">
        <w:rPr>
          <w:rFonts w:ascii="宋体" w:eastAsia="宋体" w:hAnsi="宋体"/>
          <w:sz w:val="24"/>
          <w:szCs w:val="24"/>
        </w:rPr>
        <w:t>µs</w:t>
      </w:r>
    </w:p>
    <w:p w14:paraId="7C01AA3C" w14:textId="237A31CD" w:rsidR="00630321" w:rsidRDefault="00630321" w:rsidP="00BF391C">
      <w:pPr>
        <w:ind w:leftChars="171" w:left="359"/>
        <w:rPr>
          <w:rFonts w:ascii="宋体" w:eastAsia="宋体" w:hAnsi="宋体"/>
          <w:sz w:val="24"/>
          <w:szCs w:val="24"/>
        </w:rPr>
      </w:pPr>
      <w:r>
        <w:rPr>
          <w:noProof/>
        </w:rPr>
        <w:drawing>
          <wp:inline distT="0" distB="0" distL="0" distR="0" wp14:anchorId="70D46C79" wp14:editId="045A9E5E">
            <wp:extent cx="5274310" cy="15316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531620"/>
                    </a:xfrm>
                    <a:prstGeom prst="rect">
                      <a:avLst/>
                    </a:prstGeom>
                  </pic:spPr>
                </pic:pic>
              </a:graphicData>
            </a:graphic>
          </wp:inline>
        </w:drawing>
      </w:r>
    </w:p>
    <w:p w14:paraId="21D53B0C" w14:textId="686F0C4C" w:rsidR="00630321" w:rsidRDefault="00630321" w:rsidP="00630321">
      <w:pPr>
        <w:pStyle w:val="2"/>
      </w:pPr>
      <w:r>
        <w:t xml:space="preserve">6.3.2 </w:t>
      </w:r>
      <w:r>
        <w:rPr>
          <w:rFonts w:hint="eastAsia"/>
        </w:rPr>
        <w:t>设计互连网络时应考虑的问题</w:t>
      </w:r>
    </w:p>
    <w:p w14:paraId="393BBB5C" w14:textId="77777777" w:rsidR="00630321" w:rsidRDefault="00630321" w:rsidP="00630321">
      <w:pPr>
        <w:pStyle w:val="a4"/>
        <w:numPr>
          <w:ilvl w:val="0"/>
          <w:numId w:val="14"/>
        </w:numPr>
        <w:ind w:firstLineChars="0"/>
      </w:pPr>
      <w:r>
        <w:rPr>
          <w:rFonts w:hint="eastAsia"/>
        </w:rPr>
        <w:t>确定</w:t>
      </w:r>
      <w:r>
        <w:t xml:space="preserve"> PE 之间通信的互连网络的因素</w:t>
      </w:r>
    </w:p>
    <w:p w14:paraId="438F7B68" w14:textId="77777777" w:rsidR="00630321" w:rsidRDefault="00630321" w:rsidP="00630321">
      <w:pPr>
        <w:ind w:firstLine="420"/>
      </w:pPr>
      <w:r>
        <w:rPr>
          <w:rFonts w:hint="eastAsia"/>
        </w:rPr>
        <w:t>包括：</w:t>
      </w:r>
    </w:p>
    <w:p w14:paraId="7403EA57" w14:textId="42E7EEC8" w:rsidR="00767E3D" w:rsidRDefault="00630321" w:rsidP="00767E3D">
      <w:pPr>
        <w:ind w:left="840" w:firstLine="420"/>
        <w:rPr>
          <w:b/>
        </w:rPr>
      </w:pPr>
      <w:r w:rsidRPr="00767E3D">
        <w:rPr>
          <w:rFonts w:hint="eastAsia"/>
          <w:b/>
        </w:rPr>
        <w:t>操作方式</w:t>
      </w:r>
      <w:r w:rsidRPr="00767E3D">
        <w:rPr>
          <w:b/>
        </w:rPr>
        <w:tab/>
      </w:r>
      <w:r w:rsidRPr="00767E3D">
        <w:rPr>
          <w:rFonts w:hint="eastAsia"/>
          <w:b/>
        </w:rPr>
        <w:t>控制策略</w:t>
      </w:r>
      <w:r w:rsidRPr="00767E3D">
        <w:rPr>
          <w:b/>
        </w:rPr>
        <w:tab/>
      </w:r>
      <w:r w:rsidRPr="00767E3D">
        <w:rPr>
          <w:rFonts w:hint="eastAsia"/>
          <w:b/>
        </w:rPr>
        <w:t>交换方法</w:t>
      </w:r>
      <w:r w:rsidRPr="00767E3D">
        <w:rPr>
          <w:b/>
        </w:rPr>
        <w:tab/>
      </w:r>
      <w:r w:rsidRPr="00767E3D">
        <w:rPr>
          <w:rFonts w:hint="eastAsia"/>
          <w:b/>
        </w:rPr>
        <w:t>网络拓扑结构等</w:t>
      </w:r>
    </w:p>
    <w:p w14:paraId="56C04473" w14:textId="05E4CD99" w:rsidR="00767E3D" w:rsidRDefault="00767E3D" w:rsidP="00767E3D">
      <w:pPr>
        <w:pStyle w:val="a4"/>
        <w:numPr>
          <w:ilvl w:val="1"/>
          <w:numId w:val="14"/>
        </w:numPr>
        <w:ind w:firstLineChars="0"/>
        <w:rPr>
          <w:b/>
        </w:rPr>
      </w:pPr>
      <w:r w:rsidRPr="00767E3D">
        <w:rPr>
          <w:rFonts w:hint="eastAsia"/>
          <w:b/>
        </w:rPr>
        <w:lastRenderedPageBreak/>
        <w:t>操作方式</w:t>
      </w:r>
    </w:p>
    <w:p w14:paraId="1BB2A56C" w14:textId="77777777" w:rsidR="00767E3D" w:rsidRDefault="00767E3D" w:rsidP="00767E3D">
      <w:pPr>
        <w:pStyle w:val="a4"/>
        <w:numPr>
          <w:ilvl w:val="2"/>
          <w:numId w:val="14"/>
        </w:numPr>
        <w:ind w:firstLineChars="0"/>
        <w:rPr>
          <w:b/>
        </w:rPr>
      </w:pPr>
      <w:r>
        <w:rPr>
          <w:rFonts w:hint="eastAsia"/>
          <w:b/>
        </w:rPr>
        <w:t>同步</w:t>
      </w:r>
    </w:p>
    <w:p w14:paraId="4578E5C5" w14:textId="77777777" w:rsidR="00767E3D" w:rsidRDefault="00767E3D" w:rsidP="00767E3D">
      <w:pPr>
        <w:pStyle w:val="a4"/>
        <w:numPr>
          <w:ilvl w:val="2"/>
          <w:numId w:val="14"/>
        </w:numPr>
        <w:ind w:firstLineChars="0"/>
        <w:rPr>
          <w:b/>
        </w:rPr>
      </w:pPr>
      <w:r>
        <w:rPr>
          <w:rFonts w:hint="eastAsia"/>
          <w:b/>
        </w:rPr>
        <w:t>异步</w:t>
      </w:r>
    </w:p>
    <w:p w14:paraId="1E930DF7" w14:textId="3C031E14" w:rsidR="00767E3D" w:rsidRPr="00767E3D" w:rsidRDefault="00767E3D" w:rsidP="00767E3D">
      <w:pPr>
        <w:pStyle w:val="a4"/>
        <w:numPr>
          <w:ilvl w:val="2"/>
          <w:numId w:val="14"/>
        </w:numPr>
        <w:ind w:firstLineChars="0"/>
        <w:rPr>
          <w:b/>
        </w:rPr>
      </w:pPr>
      <w:r>
        <w:rPr>
          <w:rFonts w:hint="eastAsia"/>
          <w:b/>
        </w:rPr>
        <w:t>同步/异步</w:t>
      </w:r>
      <w:r w:rsidRPr="00767E3D">
        <w:rPr>
          <w:b/>
        </w:rPr>
        <w:t></w:t>
      </w:r>
    </w:p>
    <w:p w14:paraId="242B3E1B" w14:textId="2D40FBC5" w:rsidR="00767E3D" w:rsidRPr="00767E3D" w:rsidRDefault="00767E3D" w:rsidP="00767E3D">
      <w:pPr>
        <w:pStyle w:val="a4"/>
        <w:numPr>
          <w:ilvl w:val="2"/>
          <w:numId w:val="14"/>
        </w:numPr>
        <w:ind w:firstLineChars="0"/>
        <w:rPr>
          <w:b/>
        </w:rPr>
      </w:pPr>
      <w:r w:rsidRPr="00767E3D">
        <w:rPr>
          <w:rFonts w:hint="eastAsia"/>
          <w:b/>
        </w:rPr>
        <w:t>现在的阵列处理机均采用同步操作方式</w:t>
      </w:r>
      <w:r w:rsidRPr="00767E3D">
        <w:rPr>
          <w:b/>
        </w:rPr>
        <w:t xml:space="preserve"> 让所</w:t>
      </w:r>
      <w:r w:rsidRPr="00767E3D">
        <w:rPr>
          <w:rFonts w:hint="eastAsia"/>
          <w:b/>
        </w:rPr>
        <w:t>有</w:t>
      </w:r>
      <w:r>
        <w:rPr>
          <w:b/>
        </w:rPr>
        <w:t>PE</w:t>
      </w:r>
      <w:r w:rsidRPr="00767E3D">
        <w:rPr>
          <w:b/>
        </w:rPr>
        <w:t>按时钟同步 。</w:t>
      </w:r>
    </w:p>
    <w:p w14:paraId="35B02393" w14:textId="5EA5BCC8" w:rsidR="00767E3D" w:rsidRDefault="00767E3D" w:rsidP="00767E3D">
      <w:pPr>
        <w:pStyle w:val="a4"/>
        <w:numPr>
          <w:ilvl w:val="2"/>
          <w:numId w:val="14"/>
        </w:numPr>
        <w:ind w:firstLineChars="0"/>
        <w:rPr>
          <w:b/>
        </w:rPr>
      </w:pPr>
      <w:r w:rsidRPr="00767E3D">
        <w:rPr>
          <w:rFonts w:hint="eastAsia"/>
          <w:b/>
        </w:rPr>
        <w:t>多处理机一般采用异步或同步</w:t>
      </w:r>
      <w:r w:rsidRPr="00767E3D">
        <w:rPr>
          <w:b/>
        </w:rPr>
        <w:t xml:space="preserve"> 异步组合方式</w:t>
      </w:r>
    </w:p>
    <w:p w14:paraId="1748247E" w14:textId="371D7963" w:rsidR="00767E3D" w:rsidRDefault="00767E3D" w:rsidP="00767E3D">
      <w:pPr>
        <w:pStyle w:val="a4"/>
        <w:numPr>
          <w:ilvl w:val="1"/>
          <w:numId w:val="14"/>
        </w:numPr>
        <w:ind w:firstLineChars="0"/>
        <w:rPr>
          <w:b/>
        </w:rPr>
      </w:pPr>
      <w:r w:rsidRPr="00767E3D">
        <w:rPr>
          <w:rFonts w:hint="eastAsia"/>
          <w:b/>
        </w:rPr>
        <w:t>控制策略</w:t>
      </w:r>
    </w:p>
    <w:p w14:paraId="00C6A3E9" w14:textId="777474D3" w:rsidR="00767E3D" w:rsidRDefault="00767E3D" w:rsidP="00767E3D">
      <w:pPr>
        <w:pStyle w:val="a4"/>
        <w:numPr>
          <w:ilvl w:val="2"/>
          <w:numId w:val="14"/>
        </w:numPr>
        <w:ind w:firstLineChars="0"/>
        <w:rPr>
          <w:b/>
        </w:rPr>
      </w:pPr>
      <w:r w:rsidRPr="00767E3D">
        <w:rPr>
          <w:rFonts w:hint="eastAsia"/>
          <w:b/>
        </w:rPr>
        <w:t>典型的</w:t>
      </w:r>
      <w:r w:rsidRPr="00767E3D">
        <w:rPr>
          <w:b/>
        </w:rPr>
        <w:t xml:space="preserve"> ICN 由开关单元和互连线路组成</w:t>
      </w:r>
    </w:p>
    <w:p w14:paraId="49B2AE66" w14:textId="621E76D2" w:rsidR="00767E3D" w:rsidRDefault="00767E3D" w:rsidP="00767E3D">
      <w:pPr>
        <w:pStyle w:val="a4"/>
        <w:numPr>
          <w:ilvl w:val="2"/>
          <w:numId w:val="14"/>
        </w:numPr>
        <w:ind w:firstLineChars="0"/>
        <w:rPr>
          <w:b/>
        </w:rPr>
      </w:pPr>
      <w:r w:rsidRPr="00767E3D">
        <w:rPr>
          <w:rFonts w:hint="eastAsia"/>
          <w:b/>
        </w:rPr>
        <w:t>互连通路的路径选择通过设置开关单元的状态来控制</w:t>
      </w:r>
    </w:p>
    <w:p w14:paraId="45C15328" w14:textId="79C96B23" w:rsidR="00767E3D" w:rsidRDefault="00767E3D" w:rsidP="00767E3D">
      <w:pPr>
        <w:pStyle w:val="a4"/>
        <w:numPr>
          <w:ilvl w:val="2"/>
          <w:numId w:val="14"/>
        </w:numPr>
        <w:ind w:firstLineChars="0"/>
        <w:rPr>
          <w:b/>
        </w:rPr>
      </w:pPr>
      <w:r w:rsidRPr="00767E3D">
        <w:rPr>
          <w:rFonts w:hint="eastAsia"/>
          <w:b/>
        </w:rPr>
        <w:t>开关单元的状态的设置有</w:t>
      </w:r>
      <w:r w:rsidRPr="00767E3D">
        <w:rPr>
          <w:b/>
        </w:rPr>
        <w:t xml:space="preserve"> 两种控制策略：</w:t>
      </w:r>
    </w:p>
    <w:p w14:paraId="3F20258F" w14:textId="2842C141" w:rsidR="00767E3D" w:rsidRDefault="00767E3D" w:rsidP="00767E3D">
      <w:pPr>
        <w:pStyle w:val="a4"/>
        <w:numPr>
          <w:ilvl w:val="3"/>
          <w:numId w:val="14"/>
        </w:numPr>
        <w:ind w:firstLineChars="0"/>
        <w:rPr>
          <w:b/>
        </w:rPr>
      </w:pPr>
      <w:r w:rsidRPr="00767E3D">
        <w:rPr>
          <w:rFonts w:hint="eastAsia"/>
          <w:b/>
        </w:rPr>
        <w:t>集中控制策略</w:t>
      </w:r>
    </w:p>
    <w:p w14:paraId="23FCB487" w14:textId="781376E3" w:rsidR="00767E3D" w:rsidRDefault="00767E3D" w:rsidP="00767E3D">
      <w:pPr>
        <w:pStyle w:val="a4"/>
        <w:numPr>
          <w:ilvl w:val="3"/>
          <w:numId w:val="14"/>
        </w:numPr>
        <w:ind w:firstLineChars="0"/>
        <w:rPr>
          <w:b/>
        </w:rPr>
      </w:pPr>
      <w:r w:rsidRPr="00767E3D">
        <w:rPr>
          <w:rFonts w:hint="eastAsia"/>
          <w:b/>
        </w:rPr>
        <w:t>分布控制策略</w:t>
      </w:r>
    </w:p>
    <w:p w14:paraId="1DC4E5D1" w14:textId="4F1B69D7" w:rsidR="00767E3D" w:rsidRPr="00C60386" w:rsidRDefault="00767E3D" w:rsidP="00767E3D">
      <w:pPr>
        <w:pStyle w:val="a4"/>
        <w:numPr>
          <w:ilvl w:val="2"/>
          <w:numId w:val="14"/>
        </w:numPr>
        <w:ind w:firstLineChars="0"/>
        <w:rPr>
          <w:b/>
        </w:rPr>
      </w:pPr>
      <w:r w:rsidRPr="00767E3D">
        <w:rPr>
          <w:rFonts w:hint="eastAsia"/>
          <w:b/>
        </w:rPr>
        <w:t>多数</w:t>
      </w:r>
      <w:r w:rsidRPr="00767E3D">
        <w:rPr>
          <w:b/>
        </w:rPr>
        <w:t xml:space="preserve"> SIMD 的 ICN 采用</w:t>
      </w:r>
      <w:r w:rsidRPr="00C60386">
        <w:rPr>
          <w:b/>
          <w:color w:val="FF0000"/>
        </w:rPr>
        <w:t>集中控制策略</w:t>
      </w:r>
    </w:p>
    <w:p w14:paraId="69B83D89" w14:textId="16E7FE42" w:rsidR="00C60386" w:rsidRDefault="00C60386" w:rsidP="00C60386">
      <w:pPr>
        <w:pStyle w:val="a4"/>
        <w:numPr>
          <w:ilvl w:val="1"/>
          <w:numId w:val="14"/>
        </w:numPr>
        <w:ind w:firstLineChars="0"/>
        <w:rPr>
          <w:b/>
        </w:rPr>
      </w:pPr>
      <w:r w:rsidRPr="00C60386">
        <w:rPr>
          <w:rFonts w:hint="eastAsia"/>
          <w:b/>
        </w:rPr>
        <w:t>交换方法</w:t>
      </w:r>
    </w:p>
    <w:p w14:paraId="5D11FABF" w14:textId="426FC5ED" w:rsidR="00C60386" w:rsidRDefault="00C60386" w:rsidP="00C60386">
      <w:pPr>
        <w:pStyle w:val="a4"/>
        <w:numPr>
          <w:ilvl w:val="2"/>
          <w:numId w:val="14"/>
        </w:numPr>
        <w:ind w:firstLineChars="0"/>
        <w:rPr>
          <w:b/>
        </w:rPr>
      </w:pPr>
      <w:r w:rsidRPr="00C60386">
        <w:rPr>
          <w:rFonts w:hint="eastAsia"/>
          <w:b/>
        </w:rPr>
        <w:t>线路交换</w:t>
      </w:r>
    </w:p>
    <w:p w14:paraId="5508ED5D" w14:textId="461E5B9A" w:rsidR="00C60386" w:rsidRDefault="00C60386" w:rsidP="00C60386">
      <w:pPr>
        <w:pStyle w:val="a4"/>
        <w:numPr>
          <w:ilvl w:val="2"/>
          <w:numId w:val="14"/>
        </w:numPr>
        <w:ind w:firstLineChars="0"/>
        <w:rPr>
          <w:b/>
        </w:rPr>
      </w:pPr>
      <w:r w:rsidRPr="00C60386">
        <w:rPr>
          <w:rFonts w:hint="eastAsia"/>
          <w:b/>
        </w:rPr>
        <w:t>包交换</w:t>
      </w:r>
    </w:p>
    <w:p w14:paraId="15AD0F25" w14:textId="015238F7" w:rsidR="00C60386" w:rsidRDefault="00C60386" w:rsidP="00C60386">
      <w:pPr>
        <w:pStyle w:val="a4"/>
        <w:numPr>
          <w:ilvl w:val="2"/>
          <w:numId w:val="14"/>
        </w:numPr>
        <w:ind w:firstLineChars="0"/>
        <w:rPr>
          <w:b/>
        </w:rPr>
      </w:pPr>
      <w:r w:rsidRPr="00C60386">
        <w:rPr>
          <w:rFonts w:hint="eastAsia"/>
          <w:b/>
        </w:rPr>
        <w:t>线路</w:t>
      </w:r>
      <w:r>
        <w:rPr>
          <w:rFonts w:hint="eastAsia"/>
          <w:b/>
        </w:rPr>
        <w:t>/</w:t>
      </w:r>
      <w:r w:rsidRPr="00C60386">
        <w:rPr>
          <w:b/>
        </w:rPr>
        <w:t>包交换</w:t>
      </w:r>
    </w:p>
    <w:p w14:paraId="15662506" w14:textId="60191E12" w:rsidR="00C60386" w:rsidRPr="00C60386" w:rsidRDefault="00C60386" w:rsidP="00C60386">
      <w:pPr>
        <w:pStyle w:val="a4"/>
        <w:numPr>
          <w:ilvl w:val="2"/>
          <w:numId w:val="14"/>
        </w:numPr>
        <w:ind w:firstLineChars="0"/>
        <w:rPr>
          <w:b/>
          <w:color w:val="FF0000"/>
        </w:rPr>
      </w:pPr>
      <w:r w:rsidRPr="00C60386">
        <w:rPr>
          <w:b/>
          <w:color w:val="FF0000"/>
        </w:rPr>
        <w:t>SIMD 的 ICN 一般采用线路交换 。</w:t>
      </w:r>
    </w:p>
    <w:p w14:paraId="4A5FFD00" w14:textId="1942577C" w:rsidR="00C60386" w:rsidRDefault="00C60386" w:rsidP="00C60386">
      <w:pPr>
        <w:pStyle w:val="a4"/>
        <w:numPr>
          <w:ilvl w:val="2"/>
          <w:numId w:val="14"/>
        </w:numPr>
        <w:ind w:firstLineChars="0"/>
        <w:rPr>
          <w:b/>
          <w:color w:val="FF0000"/>
        </w:rPr>
      </w:pPr>
      <w:r w:rsidRPr="00C60386">
        <w:rPr>
          <w:b/>
          <w:color w:val="FF0000"/>
        </w:rPr>
        <w:t></w:t>
      </w:r>
      <w:r w:rsidRPr="00C60386">
        <w:rPr>
          <w:rFonts w:hint="eastAsia"/>
          <w:b/>
          <w:color w:val="FF0000"/>
        </w:rPr>
        <w:t>多处理机和计算机网络一般采用包交换</w:t>
      </w:r>
    </w:p>
    <w:p w14:paraId="2122E09A" w14:textId="19EAE6E0" w:rsidR="00C60386" w:rsidRPr="00C60386" w:rsidRDefault="00C60386" w:rsidP="00C60386">
      <w:pPr>
        <w:pStyle w:val="a4"/>
        <w:numPr>
          <w:ilvl w:val="1"/>
          <w:numId w:val="14"/>
        </w:numPr>
        <w:ind w:firstLineChars="0"/>
        <w:rPr>
          <w:b/>
        </w:rPr>
      </w:pPr>
      <w:r w:rsidRPr="00C60386">
        <w:rPr>
          <w:rFonts w:hint="eastAsia"/>
          <w:b/>
        </w:rPr>
        <w:t>网络拓扑结构</w:t>
      </w:r>
    </w:p>
    <w:p w14:paraId="63A7E907" w14:textId="39E31BBA" w:rsidR="00C60386" w:rsidRPr="00C60386" w:rsidRDefault="00C60386" w:rsidP="00C60386">
      <w:pPr>
        <w:pStyle w:val="a4"/>
        <w:numPr>
          <w:ilvl w:val="2"/>
          <w:numId w:val="14"/>
        </w:numPr>
        <w:ind w:firstLineChars="0"/>
        <w:rPr>
          <w:b/>
        </w:rPr>
      </w:pPr>
      <w:r w:rsidRPr="00C60386">
        <w:rPr>
          <w:rFonts w:hint="eastAsia"/>
          <w:b/>
        </w:rPr>
        <w:t>网络拓扑结构指互连网络输入</w:t>
      </w:r>
      <w:r w:rsidRPr="00C60386">
        <w:rPr>
          <w:b/>
        </w:rPr>
        <w:t xml:space="preserve"> 、 输入端可以实</w:t>
      </w:r>
      <w:r w:rsidRPr="00C60386">
        <w:rPr>
          <w:rFonts w:hint="eastAsia"/>
          <w:b/>
        </w:rPr>
        <w:t>现连接的模式</w:t>
      </w:r>
    </w:p>
    <w:p w14:paraId="70330B1D" w14:textId="77777777" w:rsidR="00C60386" w:rsidRPr="00C60386" w:rsidRDefault="00C60386" w:rsidP="00C60386">
      <w:pPr>
        <w:pStyle w:val="a4"/>
        <w:numPr>
          <w:ilvl w:val="2"/>
          <w:numId w:val="14"/>
        </w:numPr>
        <w:ind w:firstLineChars="0"/>
        <w:rPr>
          <w:b/>
        </w:rPr>
      </w:pPr>
      <w:r w:rsidRPr="00C60386">
        <w:rPr>
          <w:rFonts w:hint="eastAsia"/>
          <w:b/>
        </w:rPr>
        <w:t>有两种：</w:t>
      </w:r>
    </w:p>
    <w:p w14:paraId="567EE360" w14:textId="77777777" w:rsidR="00C60386" w:rsidRPr="00C60386" w:rsidRDefault="00C60386" w:rsidP="00C60386">
      <w:pPr>
        <w:pStyle w:val="a4"/>
        <w:numPr>
          <w:ilvl w:val="3"/>
          <w:numId w:val="14"/>
        </w:numPr>
        <w:ind w:firstLineChars="0"/>
        <w:rPr>
          <w:b/>
        </w:rPr>
      </w:pPr>
      <w:r w:rsidRPr="00C60386">
        <w:rPr>
          <w:rFonts w:hint="eastAsia"/>
          <w:b/>
        </w:rPr>
        <w:t>静态</w:t>
      </w:r>
    </w:p>
    <w:p w14:paraId="0CDE0B37" w14:textId="024A26B7" w:rsidR="00C60386" w:rsidRPr="00C60386" w:rsidRDefault="00C60386" w:rsidP="00C60386">
      <w:pPr>
        <w:pStyle w:val="a4"/>
        <w:numPr>
          <w:ilvl w:val="5"/>
          <w:numId w:val="14"/>
        </w:numPr>
        <w:ind w:firstLineChars="0"/>
        <w:rPr>
          <w:b/>
        </w:rPr>
      </w:pPr>
      <w:r w:rsidRPr="00C60386">
        <w:rPr>
          <w:rFonts w:hint="eastAsia"/>
          <w:b/>
        </w:rPr>
        <w:t>在</w:t>
      </w:r>
      <w:r w:rsidRPr="00C60386">
        <w:rPr>
          <w:b/>
        </w:rPr>
        <w:t>静态连接模式中两个PE之间的连接是固</w:t>
      </w:r>
      <w:r w:rsidRPr="00C60386">
        <w:rPr>
          <w:rFonts w:hint="eastAsia"/>
          <w:b/>
        </w:rPr>
        <w:t>定的</w:t>
      </w:r>
      <w:r w:rsidRPr="00C60386">
        <w:rPr>
          <w:b/>
        </w:rPr>
        <w:t>不能重新配置成与其他 PE连接</w:t>
      </w:r>
    </w:p>
    <w:p w14:paraId="71204A32" w14:textId="1D76C8A9" w:rsidR="00C60386" w:rsidRPr="00C60386" w:rsidRDefault="00C60386" w:rsidP="00C60386">
      <w:pPr>
        <w:pStyle w:val="a4"/>
        <w:numPr>
          <w:ilvl w:val="3"/>
          <w:numId w:val="14"/>
        </w:numPr>
        <w:ind w:firstLineChars="0"/>
        <w:rPr>
          <w:rFonts w:hint="eastAsia"/>
          <w:b/>
        </w:rPr>
      </w:pPr>
      <w:r w:rsidRPr="00C60386">
        <w:rPr>
          <w:rFonts w:hint="eastAsia"/>
          <w:b/>
        </w:rPr>
        <w:t>动态：单级</w:t>
      </w:r>
      <w:r w:rsidRPr="00C60386">
        <w:rPr>
          <w:b/>
        </w:rPr>
        <w:t xml:space="preserve"> 和 多级</w:t>
      </w:r>
    </w:p>
    <w:p w14:paraId="6B65C71E" w14:textId="44FAE4A0" w:rsidR="00C60386" w:rsidRPr="00C60386" w:rsidRDefault="00C60386" w:rsidP="00C60386">
      <w:pPr>
        <w:pStyle w:val="a4"/>
        <w:numPr>
          <w:ilvl w:val="5"/>
          <w:numId w:val="14"/>
        </w:numPr>
        <w:ind w:firstLineChars="0"/>
        <w:rPr>
          <w:b/>
        </w:rPr>
      </w:pPr>
      <w:r w:rsidRPr="00C60386">
        <w:rPr>
          <w:rFonts w:hint="eastAsia"/>
          <w:b/>
        </w:rPr>
        <w:t>在</w:t>
      </w:r>
      <w:r w:rsidRPr="00C60386">
        <w:rPr>
          <w:b/>
        </w:rPr>
        <w:t>动态连接模式中PE 之间的连接可以通过</w:t>
      </w:r>
      <w:r w:rsidRPr="00C60386">
        <w:rPr>
          <w:rFonts w:hint="eastAsia"/>
          <w:b/>
        </w:rPr>
        <w:t>设置开关单元的状态重新配置</w:t>
      </w:r>
      <w:r w:rsidRPr="00C60386">
        <w:rPr>
          <w:b/>
          <w:color w:val="FF0000"/>
        </w:rPr>
        <w:t></w:t>
      </w:r>
    </w:p>
    <w:p w14:paraId="030CD91B" w14:textId="67EB1B24" w:rsidR="007A7F15" w:rsidRPr="00DD585D" w:rsidRDefault="007A7F15" w:rsidP="00640CEC">
      <w:pPr>
        <w:rPr>
          <w:rFonts w:ascii="宋体" w:eastAsia="宋体" w:hAnsi="宋体"/>
          <w:sz w:val="24"/>
          <w:szCs w:val="24"/>
        </w:rPr>
      </w:pPr>
      <w:r>
        <w:rPr>
          <w:rFonts w:ascii="宋体" w:eastAsia="宋体" w:hAnsi="宋体" w:hint="eastAsia"/>
          <w:sz w:val="24"/>
          <w:szCs w:val="24"/>
        </w:rPr>
        <w:t>7.SIMD的ICN一般采用线路交换</w:t>
      </w:r>
      <w:r w:rsidR="00EC366C">
        <w:rPr>
          <w:rFonts w:ascii="宋体" w:eastAsia="宋体" w:hAnsi="宋体" w:hint="eastAsia"/>
          <w:sz w:val="24"/>
          <w:szCs w:val="24"/>
        </w:rPr>
        <w:t>（大批量数据）</w:t>
      </w:r>
      <w:r>
        <w:rPr>
          <w:rFonts w:ascii="宋体" w:eastAsia="宋体" w:hAnsi="宋体" w:hint="eastAsia"/>
          <w:sz w:val="24"/>
          <w:szCs w:val="24"/>
        </w:rPr>
        <w:t>，多处理机和计算机网络通常用包交换</w:t>
      </w:r>
      <w:r w:rsidR="00EC366C">
        <w:rPr>
          <w:rFonts w:ascii="宋体" w:eastAsia="宋体" w:hAnsi="宋体" w:hint="eastAsia"/>
          <w:sz w:val="24"/>
          <w:szCs w:val="24"/>
        </w:rPr>
        <w:t>（短数据）</w:t>
      </w:r>
      <w:r w:rsidR="008602B3">
        <w:rPr>
          <w:rFonts w:ascii="宋体" w:eastAsia="宋体" w:hAnsi="宋体" w:hint="eastAsia"/>
          <w:sz w:val="24"/>
          <w:szCs w:val="24"/>
        </w:rPr>
        <w:t>。</w:t>
      </w:r>
    </w:p>
    <w:p w14:paraId="60C389DF" w14:textId="3FC64F89" w:rsidR="00C46D3E" w:rsidRDefault="007A7F15" w:rsidP="00640CEC">
      <w:pPr>
        <w:rPr>
          <w:rFonts w:ascii="宋体" w:eastAsia="宋体" w:hAnsi="宋体"/>
          <w:sz w:val="24"/>
          <w:szCs w:val="24"/>
        </w:rPr>
      </w:pPr>
      <w:r>
        <w:rPr>
          <w:rFonts w:ascii="宋体" w:eastAsia="宋体" w:hAnsi="宋体" w:hint="eastAsia"/>
          <w:sz w:val="24"/>
          <w:szCs w:val="24"/>
        </w:rPr>
        <w:t>8</w:t>
      </w:r>
      <w:r w:rsidR="00C46D3E">
        <w:rPr>
          <w:rFonts w:ascii="宋体" w:eastAsia="宋体" w:hAnsi="宋体" w:hint="eastAsia"/>
          <w:sz w:val="24"/>
          <w:szCs w:val="24"/>
        </w:rPr>
        <w:t>.</w:t>
      </w:r>
      <w:r w:rsidR="00A672D1">
        <w:rPr>
          <w:rFonts w:ascii="宋体" w:eastAsia="宋体" w:hAnsi="宋体" w:hint="eastAsia"/>
          <w:sz w:val="24"/>
          <w:szCs w:val="24"/>
        </w:rPr>
        <w:t>ILLIAC</w:t>
      </w:r>
      <w:r w:rsidR="00A672D1">
        <w:rPr>
          <w:rFonts w:ascii="宋体" w:eastAsia="宋体" w:hAnsi="宋体"/>
          <w:sz w:val="24"/>
          <w:szCs w:val="24"/>
        </w:rPr>
        <w:t xml:space="preserve"> </w:t>
      </w:r>
      <w:r w:rsidR="00A672D1">
        <w:rPr>
          <w:rFonts w:ascii="宋体" w:eastAsia="宋体" w:hAnsi="宋体" w:hint="eastAsia"/>
          <w:sz w:val="24"/>
          <w:szCs w:val="24"/>
        </w:rPr>
        <w:t>IV阵列</w:t>
      </w:r>
    </w:p>
    <w:p w14:paraId="7C5981EA" w14:textId="77777777" w:rsidR="00A672D1" w:rsidRDefault="00A672D1" w:rsidP="00A672D1">
      <w:pPr>
        <w:widowControl/>
        <w:jc w:val="left"/>
        <w:rPr>
          <w:rFonts w:ascii="宋体" w:eastAsia="宋体" w:hAnsi="宋体" w:cs="宋体"/>
          <w:kern w:val="0"/>
          <w:sz w:val="24"/>
          <w:szCs w:val="24"/>
        </w:rPr>
      </w:pPr>
      <w:r w:rsidRPr="00A672D1">
        <w:rPr>
          <w:rFonts w:ascii="宋体" w:eastAsia="宋体" w:hAnsi="宋体" w:cs="宋体"/>
          <w:noProof/>
          <w:kern w:val="0"/>
          <w:sz w:val="24"/>
          <w:szCs w:val="24"/>
        </w:rPr>
        <w:drawing>
          <wp:inline distT="0" distB="0" distL="0" distR="0" wp14:anchorId="46FDF579" wp14:editId="27E9F84F">
            <wp:extent cx="2812005" cy="1956149"/>
            <wp:effectExtent l="0" t="0" r="762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5364" cy="1972399"/>
                    </a:xfrm>
                    <a:prstGeom prst="rect">
                      <a:avLst/>
                    </a:prstGeom>
                    <a:noFill/>
                    <a:ln>
                      <a:noFill/>
                    </a:ln>
                  </pic:spPr>
                </pic:pic>
              </a:graphicData>
            </a:graphic>
          </wp:inline>
        </w:drawing>
      </w:r>
    </w:p>
    <w:p w14:paraId="17BF0065" w14:textId="2C3F152F" w:rsidR="00A672D1" w:rsidRDefault="00A672D1" w:rsidP="00A672D1">
      <w:pPr>
        <w:widowControl/>
        <w:jc w:val="left"/>
        <w:rPr>
          <w:rFonts w:ascii="宋体" w:eastAsia="宋体" w:hAnsi="宋体" w:cs="宋体"/>
          <w:kern w:val="0"/>
          <w:sz w:val="24"/>
          <w:szCs w:val="24"/>
        </w:rPr>
      </w:pPr>
      <w:r>
        <w:rPr>
          <w:rFonts w:ascii="宋体" w:eastAsia="宋体" w:hAnsi="宋体" w:cs="宋体" w:hint="eastAsia"/>
          <w:kern w:val="0"/>
          <w:sz w:val="24"/>
          <w:szCs w:val="24"/>
        </w:rPr>
        <w:t>N*N的二维阵列中，任意两个结点间最短距离不会超过（N-1）</w:t>
      </w:r>
    </w:p>
    <w:p w14:paraId="0B1C7189" w14:textId="5D3C56DB" w:rsidR="00891EF1" w:rsidRDefault="00891EF1" w:rsidP="00A672D1">
      <w:pPr>
        <w:widowControl/>
        <w:jc w:val="left"/>
        <w:rPr>
          <w:rFonts w:ascii="宋体" w:eastAsia="宋体" w:hAnsi="宋体" w:cs="宋体"/>
          <w:kern w:val="0"/>
          <w:sz w:val="24"/>
          <w:szCs w:val="24"/>
        </w:rPr>
      </w:pPr>
    </w:p>
    <w:p w14:paraId="6EDCF156" w14:textId="7DBCA949" w:rsidR="00891EF1" w:rsidRDefault="00891EF1" w:rsidP="00A672D1">
      <w:pPr>
        <w:widowControl/>
        <w:jc w:val="left"/>
        <w:rPr>
          <w:rFonts w:ascii="宋体" w:eastAsia="宋体" w:hAnsi="宋体" w:cs="宋体"/>
          <w:kern w:val="0"/>
          <w:sz w:val="24"/>
          <w:szCs w:val="24"/>
        </w:rPr>
      </w:pPr>
      <w:r>
        <w:rPr>
          <w:rFonts w:ascii="宋体" w:eastAsia="宋体" w:hAnsi="宋体" w:cs="宋体" w:hint="eastAsia"/>
          <w:kern w:val="0"/>
          <w:sz w:val="24"/>
          <w:szCs w:val="24"/>
        </w:rPr>
        <w:t>小结：</w:t>
      </w:r>
    </w:p>
    <w:p w14:paraId="49B761B6" w14:textId="07719EAE" w:rsidR="00891EF1" w:rsidRDefault="00891EF1" w:rsidP="00A672D1">
      <w:pPr>
        <w:widowControl/>
        <w:jc w:val="left"/>
        <w:rPr>
          <w:rFonts w:ascii="宋体" w:eastAsia="宋体" w:hAnsi="宋体" w:cs="宋体" w:hint="eastAsia"/>
          <w:kern w:val="0"/>
          <w:sz w:val="24"/>
          <w:szCs w:val="24"/>
        </w:rPr>
      </w:pPr>
      <w:r>
        <w:rPr>
          <w:noProof/>
        </w:rPr>
        <w:lastRenderedPageBreak/>
        <w:drawing>
          <wp:inline distT="0" distB="0" distL="0" distR="0" wp14:anchorId="33FB99BE" wp14:editId="158DD76C">
            <wp:extent cx="2649998" cy="1690625"/>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0227" cy="1716290"/>
                    </a:xfrm>
                    <a:prstGeom prst="rect">
                      <a:avLst/>
                    </a:prstGeom>
                  </pic:spPr>
                </pic:pic>
              </a:graphicData>
            </a:graphic>
          </wp:inline>
        </w:drawing>
      </w:r>
      <w:r>
        <w:rPr>
          <w:noProof/>
        </w:rPr>
        <w:drawing>
          <wp:inline distT="0" distB="0" distL="0" distR="0" wp14:anchorId="39DDC70F" wp14:editId="7FF81275">
            <wp:extent cx="2613025" cy="170258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4244" cy="1729444"/>
                    </a:xfrm>
                    <a:prstGeom prst="rect">
                      <a:avLst/>
                    </a:prstGeom>
                  </pic:spPr>
                </pic:pic>
              </a:graphicData>
            </a:graphic>
          </wp:inline>
        </w:drawing>
      </w:r>
    </w:p>
    <w:p w14:paraId="43D9F45F" w14:textId="4CEE39D4" w:rsidR="00891EF1" w:rsidRDefault="000916BE" w:rsidP="000916BE">
      <w:pPr>
        <w:pStyle w:val="1"/>
      </w:pPr>
      <w:r>
        <w:t xml:space="preserve">6.4 </w:t>
      </w:r>
      <w:r>
        <w:rPr>
          <w:rFonts w:hint="eastAsia"/>
        </w:rPr>
        <w:t>互连网络的种类</w:t>
      </w:r>
    </w:p>
    <w:p w14:paraId="6A2D59D9" w14:textId="3BED0719" w:rsidR="000916BE" w:rsidRDefault="000916BE" w:rsidP="000916BE">
      <w:pPr>
        <w:pStyle w:val="2"/>
      </w:pPr>
      <w:r w:rsidRPr="000916BE">
        <w:t xml:space="preserve">6.4.1 </w:t>
      </w:r>
      <w:r w:rsidRPr="000916BE">
        <w:rPr>
          <w:rFonts w:hint="eastAsia"/>
        </w:rPr>
        <w:t>静态互连网络</w:t>
      </w:r>
    </w:p>
    <w:p w14:paraId="0F362F04" w14:textId="5F452CC9" w:rsidR="000916BE" w:rsidRDefault="000916BE" w:rsidP="000916BE">
      <w:pPr>
        <w:pStyle w:val="a4"/>
        <w:numPr>
          <w:ilvl w:val="0"/>
          <w:numId w:val="15"/>
        </w:numPr>
        <w:ind w:firstLineChars="0"/>
      </w:pPr>
      <w:r w:rsidRPr="000916BE">
        <w:rPr>
          <w:rFonts w:hint="eastAsia"/>
        </w:rPr>
        <w:t>一维线性阵列</w:t>
      </w:r>
    </w:p>
    <w:p w14:paraId="7BD416DF" w14:textId="23019E7D" w:rsidR="000916BE" w:rsidRDefault="000916BE" w:rsidP="000916BE">
      <w:r>
        <w:rPr>
          <w:noProof/>
        </w:rPr>
        <w:drawing>
          <wp:inline distT="0" distB="0" distL="0" distR="0" wp14:anchorId="3C4023EF" wp14:editId="1CB67F5A">
            <wp:extent cx="5274310" cy="199199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91995"/>
                    </a:xfrm>
                    <a:prstGeom prst="rect">
                      <a:avLst/>
                    </a:prstGeom>
                  </pic:spPr>
                </pic:pic>
              </a:graphicData>
            </a:graphic>
          </wp:inline>
        </w:drawing>
      </w:r>
    </w:p>
    <w:p w14:paraId="2D11C0DC" w14:textId="4BC11056" w:rsidR="000916BE" w:rsidRDefault="000916BE" w:rsidP="000916BE">
      <w:pPr>
        <w:pStyle w:val="a4"/>
        <w:numPr>
          <w:ilvl w:val="0"/>
          <w:numId w:val="15"/>
        </w:numPr>
        <w:ind w:firstLineChars="0"/>
      </w:pPr>
      <w:r>
        <w:rPr>
          <w:rFonts w:hint="eastAsia"/>
        </w:rPr>
        <w:t>环形</w:t>
      </w:r>
    </w:p>
    <w:p w14:paraId="489C9240" w14:textId="27429A22" w:rsidR="000916BE" w:rsidRDefault="000916BE" w:rsidP="000916BE">
      <w:r>
        <w:rPr>
          <w:noProof/>
        </w:rPr>
        <w:drawing>
          <wp:inline distT="0" distB="0" distL="0" distR="0" wp14:anchorId="4F3CE0D6" wp14:editId="28E9AA9A">
            <wp:extent cx="5274310" cy="270383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03830"/>
                    </a:xfrm>
                    <a:prstGeom prst="rect">
                      <a:avLst/>
                    </a:prstGeom>
                  </pic:spPr>
                </pic:pic>
              </a:graphicData>
            </a:graphic>
          </wp:inline>
        </w:drawing>
      </w:r>
    </w:p>
    <w:p w14:paraId="411FC911" w14:textId="4DB867FA" w:rsidR="000916BE" w:rsidRDefault="000916BE" w:rsidP="000916BE">
      <w:pPr>
        <w:pStyle w:val="a4"/>
        <w:numPr>
          <w:ilvl w:val="0"/>
          <w:numId w:val="15"/>
        </w:numPr>
        <w:ind w:firstLineChars="0"/>
      </w:pPr>
      <w:proofErr w:type="gramStart"/>
      <w:r>
        <w:rPr>
          <w:rFonts w:hint="eastAsia"/>
        </w:rPr>
        <w:t>弦</w:t>
      </w:r>
      <w:proofErr w:type="gramEnd"/>
      <w:r>
        <w:rPr>
          <w:rFonts w:hint="eastAsia"/>
        </w:rPr>
        <w:t>环网</w:t>
      </w:r>
      <w:r w:rsidR="004E2F7D">
        <w:rPr>
          <w:rFonts w:hint="eastAsia"/>
        </w:rPr>
        <w:t>和</w:t>
      </w:r>
      <w:proofErr w:type="gramStart"/>
      <w:r w:rsidR="004E2F7D">
        <w:rPr>
          <w:rFonts w:hint="eastAsia"/>
        </w:rPr>
        <w:t>循环移数网络</w:t>
      </w:r>
      <w:proofErr w:type="gramEnd"/>
    </w:p>
    <w:p w14:paraId="5BDBB27C" w14:textId="4EFEC323" w:rsidR="000916BE" w:rsidRDefault="000916BE" w:rsidP="000916BE">
      <w:r>
        <w:rPr>
          <w:noProof/>
        </w:rPr>
        <w:lastRenderedPageBreak/>
        <w:drawing>
          <wp:inline distT="0" distB="0" distL="0" distR="0" wp14:anchorId="113A4ACD" wp14:editId="71BA4E0C">
            <wp:extent cx="2610731" cy="1953491"/>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19475" cy="1960034"/>
                    </a:xfrm>
                    <a:prstGeom prst="rect">
                      <a:avLst/>
                    </a:prstGeom>
                  </pic:spPr>
                </pic:pic>
              </a:graphicData>
            </a:graphic>
          </wp:inline>
        </w:drawing>
      </w:r>
      <w:r w:rsidR="004E2F7D" w:rsidRPr="004E2F7D">
        <w:rPr>
          <w:noProof/>
        </w:rPr>
        <w:t xml:space="preserve"> </w:t>
      </w:r>
      <w:r w:rsidR="004E2F7D">
        <w:rPr>
          <w:noProof/>
        </w:rPr>
        <w:drawing>
          <wp:inline distT="0" distB="0" distL="0" distR="0" wp14:anchorId="60FF9CD1" wp14:editId="5EDB807F">
            <wp:extent cx="2537657" cy="191158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73677" cy="1938722"/>
                    </a:xfrm>
                    <a:prstGeom prst="rect">
                      <a:avLst/>
                    </a:prstGeom>
                  </pic:spPr>
                </pic:pic>
              </a:graphicData>
            </a:graphic>
          </wp:inline>
        </w:drawing>
      </w:r>
    </w:p>
    <w:p w14:paraId="0D598603" w14:textId="402C6FBF" w:rsidR="004E2F7D" w:rsidRDefault="004E2F7D" w:rsidP="004E2F7D">
      <w:pPr>
        <w:pStyle w:val="a4"/>
        <w:numPr>
          <w:ilvl w:val="0"/>
          <w:numId w:val="15"/>
        </w:numPr>
        <w:ind w:firstLineChars="0"/>
      </w:pPr>
      <w:r>
        <w:rPr>
          <w:rFonts w:hint="eastAsia"/>
        </w:rPr>
        <w:t>其他</w:t>
      </w:r>
    </w:p>
    <w:p w14:paraId="03C7C9AF" w14:textId="7C5C65AE" w:rsidR="004E2F7D" w:rsidRDefault="004E2F7D" w:rsidP="004E2F7D">
      <w:r>
        <w:rPr>
          <w:noProof/>
        </w:rPr>
        <w:drawing>
          <wp:inline distT="0" distB="0" distL="0" distR="0" wp14:anchorId="2F8B4B9E" wp14:editId="2B411F59">
            <wp:extent cx="2487880" cy="1442720"/>
            <wp:effectExtent l="0" t="0" r="8255"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06726" cy="1453649"/>
                    </a:xfrm>
                    <a:prstGeom prst="rect">
                      <a:avLst/>
                    </a:prstGeom>
                  </pic:spPr>
                </pic:pic>
              </a:graphicData>
            </a:graphic>
          </wp:inline>
        </w:drawing>
      </w:r>
    </w:p>
    <w:p w14:paraId="7FB5C7EE" w14:textId="1DEB5F6B" w:rsidR="004E2F7D" w:rsidRDefault="004E2F7D" w:rsidP="004E2F7D">
      <w:pPr>
        <w:pStyle w:val="a4"/>
        <w:numPr>
          <w:ilvl w:val="0"/>
          <w:numId w:val="15"/>
        </w:numPr>
        <w:ind w:firstLineChars="0"/>
      </w:pPr>
      <w:r>
        <w:rPr>
          <w:rFonts w:hint="eastAsia"/>
        </w:rPr>
        <w:t>二叉树</w:t>
      </w:r>
    </w:p>
    <w:p w14:paraId="0CFB40A3" w14:textId="25DD79CE" w:rsidR="004E2F7D" w:rsidRDefault="004E2F7D" w:rsidP="004E2F7D">
      <w:pPr>
        <w:pStyle w:val="a4"/>
        <w:ind w:left="420" w:firstLineChars="0" w:firstLine="0"/>
      </w:pPr>
      <w:r>
        <w:rPr>
          <w:noProof/>
        </w:rPr>
        <w:drawing>
          <wp:inline distT="0" distB="0" distL="0" distR="0" wp14:anchorId="22A67A5C" wp14:editId="4C1F3414">
            <wp:extent cx="4071367" cy="1989117"/>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81408" cy="1994023"/>
                    </a:xfrm>
                    <a:prstGeom prst="rect">
                      <a:avLst/>
                    </a:prstGeom>
                  </pic:spPr>
                </pic:pic>
              </a:graphicData>
            </a:graphic>
          </wp:inline>
        </w:drawing>
      </w:r>
    </w:p>
    <w:p w14:paraId="3C969C5E" w14:textId="686CDD1A" w:rsidR="00057919" w:rsidRDefault="00057919" w:rsidP="00057919">
      <w:pPr>
        <w:pStyle w:val="a4"/>
        <w:numPr>
          <w:ilvl w:val="0"/>
          <w:numId w:val="15"/>
        </w:numPr>
        <w:ind w:firstLineChars="0"/>
      </w:pPr>
      <w:r>
        <w:rPr>
          <w:rFonts w:hint="eastAsia"/>
        </w:rPr>
        <w:t>星型扩展</w:t>
      </w:r>
    </w:p>
    <w:p w14:paraId="336B250F" w14:textId="613CEED2" w:rsidR="00057919" w:rsidRDefault="00057919" w:rsidP="00057919">
      <w:r>
        <w:rPr>
          <w:noProof/>
        </w:rPr>
        <w:drawing>
          <wp:inline distT="0" distB="0" distL="0" distR="0" wp14:anchorId="4EA9EACC" wp14:editId="7457A409">
            <wp:extent cx="2444970" cy="128253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1109" cy="1291001"/>
                    </a:xfrm>
                    <a:prstGeom prst="rect">
                      <a:avLst/>
                    </a:prstGeom>
                  </pic:spPr>
                </pic:pic>
              </a:graphicData>
            </a:graphic>
          </wp:inline>
        </w:drawing>
      </w:r>
    </w:p>
    <w:p w14:paraId="79A2CA5F" w14:textId="70CC0421" w:rsidR="00057919" w:rsidRDefault="00057919" w:rsidP="00057919">
      <w:pPr>
        <w:pStyle w:val="a4"/>
        <w:numPr>
          <w:ilvl w:val="0"/>
          <w:numId w:val="15"/>
        </w:numPr>
        <w:ind w:firstLineChars="0"/>
      </w:pPr>
      <w:r>
        <w:rPr>
          <w:rFonts w:hint="eastAsia"/>
        </w:rPr>
        <w:t>网格型</w:t>
      </w:r>
    </w:p>
    <w:p w14:paraId="4E24B1F6" w14:textId="72917670" w:rsidR="00057919" w:rsidRDefault="00057919" w:rsidP="00057919">
      <w:r>
        <w:rPr>
          <w:noProof/>
        </w:rPr>
        <w:lastRenderedPageBreak/>
        <w:drawing>
          <wp:inline distT="0" distB="0" distL="0" distR="0" wp14:anchorId="756E65A9" wp14:editId="367051A6">
            <wp:extent cx="5274310" cy="2757805"/>
            <wp:effectExtent l="0" t="0" r="254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57805"/>
                    </a:xfrm>
                    <a:prstGeom prst="rect">
                      <a:avLst/>
                    </a:prstGeom>
                  </pic:spPr>
                </pic:pic>
              </a:graphicData>
            </a:graphic>
          </wp:inline>
        </w:drawing>
      </w:r>
    </w:p>
    <w:p w14:paraId="51799894" w14:textId="3EC3E23E" w:rsidR="00057919" w:rsidRDefault="00057919" w:rsidP="00057919">
      <w:pPr>
        <w:pStyle w:val="a4"/>
        <w:numPr>
          <w:ilvl w:val="0"/>
          <w:numId w:val="15"/>
        </w:numPr>
        <w:ind w:firstLineChars="0"/>
      </w:pPr>
      <w:r>
        <w:rPr>
          <w:rFonts w:hint="eastAsia"/>
        </w:rPr>
        <w:t>二维环型网</w:t>
      </w:r>
    </w:p>
    <w:p w14:paraId="7BCB4255" w14:textId="7042BEC0" w:rsidR="00057919" w:rsidRDefault="00057919" w:rsidP="00057919">
      <w:r>
        <w:rPr>
          <w:noProof/>
        </w:rPr>
        <w:drawing>
          <wp:inline distT="0" distB="0" distL="0" distR="0" wp14:anchorId="545220AC" wp14:editId="249481C2">
            <wp:extent cx="5274310" cy="28765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76550"/>
                    </a:xfrm>
                    <a:prstGeom prst="rect">
                      <a:avLst/>
                    </a:prstGeom>
                  </pic:spPr>
                </pic:pic>
              </a:graphicData>
            </a:graphic>
          </wp:inline>
        </w:drawing>
      </w:r>
    </w:p>
    <w:p w14:paraId="4B9CAC55" w14:textId="362647A7" w:rsidR="00057919" w:rsidRDefault="00057919" w:rsidP="00057919">
      <w:pPr>
        <w:pStyle w:val="2"/>
      </w:pPr>
      <w:r>
        <w:rPr>
          <w:rFonts w:hint="eastAsia"/>
        </w:rPr>
        <w:t>6.4.2</w:t>
      </w:r>
      <w:r>
        <w:t xml:space="preserve"> </w:t>
      </w:r>
      <w:r>
        <w:rPr>
          <w:rFonts w:hint="eastAsia"/>
        </w:rPr>
        <w:t>动态互连网络</w:t>
      </w:r>
    </w:p>
    <w:p w14:paraId="15375B12" w14:textId="77777777" w:rsidR="00057919" w:rsidRPr="00057919" w:rsidRDefault="00057919" w:rsidP="00057919"/>
    <w:p w14:paraId="07AD7CE3" w14:textId="601BD8AE" w:rsidR="00057919" w:rsidRPr="00057919" w:rsidRDefault="00057919" w:rsidP="00057919">
      <w:pPr>
        <w:pStyle w:val="a4"/>
        <w:numPr>
          <w:ilvl w:val="0"/>
          <w:numId w:val="9"/>
        </w:numPr>
        <w:ind w:firstLineChars="0"/>
      </w:pPr>
      <w:r>
        <w:rPr>
          <w:rFonts w:hint="eastAsia"/>
        </w:rPr>
        <w:t xml:space="preserve"> </w:t>
      </w:r>
      <w:r w:rsidRPr="00057919">
        <w:rPr>
          <w:rFonts w:hint="eastAsia"/>
        </w:rPr>
        <w:t>动态网络中的连接不固定，在程序执行过程中</w:t>
      </w:r>
      <w:r w:rsidRPr="00A971D1">
        <w:rPr>
          <w:rFonts w:hint="eastAsia"/>
          <w:color w:val="FF0000"/>
        </w:rPr>
        <w:t>可根据需要改变</w:t>
      </w:r>
      <w:r w:rsidRPr="00057919">
        <w:rPr>
          <w:rFonts w:hint="eastAsia"/>
        </w:rPr>
        <w:t>。</w:t>
      </w:r>
    </w:p>
    <w:p w14:paraId="259CBE8C" w14:textId="77777777" w:rsidR="00057919" w:rsidRPr="00057919" w:rsidRDefault="00057919" w:rsidP="00057919">
      <w:pPr>
        <w:pStyle w:val="a4"/>
        <w:numPr>
          <w:ilvl w:val="0"/>
          <w:numId w:val="9"/>
        </w:numPr>
        <w:ind w:firstLineChars="0"/>
        <w:rPr>
          <w:rFonts w:hint="eastAsia"/>
        </w:rPr>
      </w:pPr>
      <w:r w:rsidRPr="00057919">
        <w:t></w:t>
      </w:r>
      <w:r w:rsidRPr="00057919">
        <w:rPr>
          <w:rFonts w:hint="eastAsia"/>
        </w:rPr>
        <w:t>网络的</w:t>
      </w:r>
      <w:r w:rsidRPr="00A971D1">
        <w:rPr>
          <w:rFonts w:hint="eastAsia"/>
          <w:color w:val="FF0000"/>
        </w:rPr>
        <w:t>开关元件</w:t>
      </w:r>
      <w:r w:rsidRPr="00057919">
        <w:rPr>
          <w:rFonts w:hint="eastAsia"/>
        </w:rPr>
        <w:t>有源，链路可通过设置这些开关的状态来重构。</w:t>
      </w:r>
    </w:p>
    <w:p w14:paraId="0946CF8A" w14:textId="77777777" w:rsidR="00057919" w:rsidRPr="00057919" w:rsidRDefault="00057919" w:rsidP="00057919">
      <w:pPr>
        <w:pStyle w:val="a4"/>
        <w:numPr>
          <w:ilvl w:val="0"/>
          <w:numId w:val="9"/>
        </w:numPr>
        <w:ind w:firstLineChars="0"/>
        <w:rPr>
          <w:rFonts w:hint="eastAsia"/>
        </w:rPr>
      </w:pPr>
      <w:r w:rsidRPr="00057919">
        <w:t></w:t>
      </w:r>
      <w:r w:rsidRPr="00057919">
        <w:rPr>
          <w:rFonts w:hint="eastAsia"/>
        </w:rPr>
        <w:t>只有在网络边界上的开关元件才能与处理机相连。</w:t>
      </w:r>
    </w:p>
    <w:p w14:paraId="7C9489F7" w14:textId="77777777" w:rsidR="00057919" w:rsidRPr="00057919" w:rsidRDefault="00057919" w:rsidP="00057919">
      <w:pPr>
        <w:pStyle w:val="a4"/>
        <w:numPr>
          <w:ilvl w:val="0"/>
          <w:numId w:val="9"/>
        </w:numPr>
        <w:ind w:firstLineChars="0"/>
        <w:rPr>
          <w:rFonts w:hint="eastAsia"/>
        </w:rPr>
      </w:pPr>
      <w:r w:rsidRPr="00057919">
        <w:t></w:t>
      </w:r>
      <w:r w:rsidRPr="00057919">
        <w:rPr>
          <w:rFonts w:hint="eastAsia"/>
        </w:rPr>
        <w:t>动态网络主要有：</w:t>
      </w:r>
      <w:r w:rsidRPr="00057919">
        <w:rPr>
          <w:rFonts w:hint="eastAsia"/>
          <w:color w:val="FF0000"/>
          <w:u w:val="single"/>
        </w:rPr>
        <w:t>总线、交叉开关、循环网络，多级交换网络</w:t>
      </w:r>
    </w:p>
    <w:p w14:paraId="7597A8BB" w14:textId="5FF1568D" w:rsidR="00057919" w:rsidRDefault="00E0522C" w:rsidP="00E0522C">
      <w:pPr>
        <w:pStyle w:val="a4"/>
        <w:numPr>
          <w:ilvl w:val="0"/>
          <w:numId w:val="16"/>
        </w:numPr>
        <w:ind w:firstLineChars="0"/>
      </w:pPr>
      <w:r>
        <w:rPr>
          <w:rFonts w:hint="eastAsia"/>
        </w:rPr>
        <w:t>总线</w:t>
      </w:r>
    </w:p>
    <w:p w14:paraId="63F8EEE3" w14:textId="384DB3DF" w:rsidR="00E0522C" w:rsidRDefault="00E0522C" w:rsidP="00E0522C">
      <w:pPr>
        <w:pStyle w:val="a4"/>
        <w:ind w:left="360" w:firstLineChars="0" w:firstLine="0"/>
      </w:pPr>
      <w:r>
        <w:rPr>
          <w:noProof/>
        </w:rPr>
        <w:lastRenderedPageBreak/>
        <w:drawing>
          <wp:inline distT="0" distB="0" distL="0" distR="0" wp14:anchorId="341ED7F7" wp14:editId="2319ADCB">
            <wp:extent cx="2689761" cy="1540476"/>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13354" cy="1553988"/>
                    </a:xfrm>
                    <a:prstGeom prst="rect">
                      <a:avLst/>
                    </a:prstGeom>
                  </pic:spPr>
                </pic:pic>
              </a:graphicData>
            </a:graphic>
          </wp:inline>
        </w:drawing>
      </w:r>
    </w:p>
    <w:p w14:paraId="5CF30640" w14:textId="3FCA6DC9" w:rsidR="00E0522C" w:rsidRDefault="00E0522C" w:rsidP="00E0522C">
      <w:pPr>
        <w:pStyle w:val="a4"/>
        <w:numPr>
          <w:ilvl w:val="1"/>
          <w:numId w:val="16"/>
        </w:numPr>
        <w:ind w:firstLineChars="0"/>
        <w:rPr>
          <w:rFonts w:hint="eastAsia"/>
        </w:rPr>
      </w:pPr>
      <w:r>
        <w:t></w:t>
      </w:r>
      <w:r>
        <w:rPr>
          <w:rFonts w:hint="eastAsia"/>
        </w:rPr>
        <w:t>线性阵列与总线的区别</w:t>
      </w:r>
    </w:p>
    <w:p w14:paraId="7910439D" w14:textId="0F37F69D" w:rsidR="00E0522C" w:rsidRDefault="00E0522C" w:rsidP="00E0522C">
      <w:pPr>
        <w:pStyle w:val="a4"/>
        <w:numPr>
          <w:ilvl w:val="1"/>
          <w:numId w:val="16"/>
        </w:numPr>
        <w:ind w:firstLineChars="0"/>
      </w:pPr>
      <w:r>
        <w:rPr>
          <w:rFonts w:hint="eastAsia"/>
        </w:rPr>
        <w:t>线性阵列：</w:t>
      </w:r>
      <w:r>
        <w:t xml:space="preserve"> 允许不同的源结点和目的结点对</w:t>
      </w:r>
      <w:r>
        <w:rPr>
          <w:rFonts w:hint="eastAsia"/>
        </w:rPr>
        <w:t>并发</w:t>
      </w:r>
      <w:r>
        <w:t xml:space="preserve"> 使用系统的不同部分。</w:t>
      </w:r>
      <w:r>
        <w:t></w:t>
      </w:r>
    </w:p>
    <w:p w14:paraId="77BFAE6D" w14:textId="6C2A9E05" w:rsidR="00E0522C" w:rsidRDefault="00E0522C" w:rsidP="00E0522C">
      <w:pPr>
        <w:pStyle w:val="a4"/>
        <w:numPr>
          <w:ilvl w:val="1"/>
          <w:numId w:val="16"/>
        </w:numPr>
        <w:ind w:firstLineChars="0"/>
      </w:pPr>
      <w:r>
        <w:rPr>
          <w:rFonts w:hint="eastAsia"/>
        </w:rPr>
        <w:t>总线：</w:t>
      </w:r>
      <w:r>
        <w:t xml:space="preserve"> 通过切换与其相连的许多结点来实现</w:t>
      </w:r>
      <w:r>
        <w:rPr>
          <w:rFonts w:hint="eastAsia"/>
        </w:rPr>
        <w:t>时分</w:t>
      </w:r>
      <w:r>
        <w:t>特性，同一时刻只有一对结点在传送数</w:t>
      </w:r>
    </w:p>
    <w:p w14:paraId="52ED0602" w14:textId="77777777" w:rsidR="00D82180" w:rsidRDefault="00D82180" w:rsidP="00D82180">
      <w:pPr>
        <w:pStyle w:val="a4"/>
        <w:numPr>
          <w:ilvl w:val="0"/>
          <w:numId w:val="16"/>
        </w:numPr>
        <w:ind w:firstLineChars="0"/>
      </w:pPr>
      <w:r>
        <w:rPr>
          <w:rFonts w:hint="eastAsia"/>
        </w:rPr>
        <w:t>交叉开关（</w:t>
      </w:r>
      <w:r>
        <w:t xml:space="preserve"> Crossbar Switcher</w:t>
      </w:r>
    </w:p>
    <w:p w14:paraId="6A0C63A0" w14:textId="77777777" w:rsidR="00D82180" w:rsidRDefault="00D82180" w:rsidP="00D82180">
      <w:pPr>
        <w:pStyle w:val="a4"/>
        <w:ind w:left="360" w:firstLineChars="0" w:firstLine="0"/>
      </w:pPr>
      <w:r>
        <w:t></w:t>
      </w:r>
    </w:p>
    <w:p w14:paraId="7DBD06E4" w14:textId="77777777" w:rsidR="00D82180" w:rsidRDefault="00D82180" w:rsidP="00D82180">
      <w:pPr>
        <w:pStyle w:val="a4"/>
        <w:numPr>
          <w:ilvl w:val="1"/>
          <w:numId w:val="16"/>
        </w:numPr>
        <w:ind w:firstLineChars="0"/>
      </w:pPr>
      <w:r>
        <w:rPr>
          <w:rFonts w:hint="eastAsia"/>
        </w:rPr>
        <w:t>交叉开关是一种高带宽网络，它可以在输入端和输出端之间建立动态连接</w:t>
      </w:r>
      <w:r>
        <w:rPr>
          <w:rFonts w:hint="eastAsia"/>
        </w:rPr>
        <w:t>.</w:t>
      </w:r>
    </w:p>
    <w:p w14:paraId="021CAD45" w14:textId="474A0560" w:rsidR="00D82180" w:rsidRDefault="00D82180" w:rsidP="00D82180">
      <w:pPr>
        <w:pStyle w:val="a4"/>
        <w:numPr>
          <w:ilvl w:val="1"/>
          <w:numId w:val="16"/>
        </w:numPr>
        <w:ind w:firstLineChars="0"/>
      </w:pPr>
      <w:r>
        <w:rPr>
          <w:rFonts w:hint="eastAsia"/>
        </w:rPr>
        <w:t>在每个输入端和输出端的交叉点上都有交叉点开关。该开关可以根据需要置为</w:t>
      </w:r>
      <w:r>
        <w:t xml:space="preserve"> 开 或 关 状</w:t>
      </w:r>
      <w:r>
        <w:rPr>
          <w:rFonts w:hint="eastAsia"/>
        </w:rPr>
        <w:t>态，从而使不同的输入端和输出端导通</w:t>
      </w:r>
    </w:p>
    <w:p w14:paraId="4A7FD964" w14:textId="6FD221F6" w:rsidR="00D82180" w:rsidRPr="00D82180" w:rsidRDefault="00D82180" w:rsidP="00D82180">
      <w:pPr>
        <w:pStyle w:val="a4"/>
        <w:numPr>
          <w:ilvl w:val="1"/>
          <w:numId w:val="16"/>
        </w:numPr>
        <w:ind w:firstLineChars="0"/>
        <w:rPr>
          <w:rFonts w:hint="eastAsia"/>
          <w:b/>
          <w:color w:val="FF0000"/>
        </w:rPr>
      </w:pPr>
      <w:r>
        <w:rPr>
          <w:rFonts w:hint="eastAsia"/>
        </w:rPr>
        <w:t>交叉开关的硬件复杂性为</w:t>
      </w:r>
      <w:r>
        <w:t xml:space="preserve"> n</w:t>
      </w:r>
      <w:r>
        <w:rPr>
          <w:rFonts w:hint="eastAsia"/>
        </w:rPr>
        <w:t>^</w:t>
      </w:r>
      <w:r>
        <w:t>2 数量级，造价昂贵。</w:t>
      </w:r>
      <w:r w:rsidRPr="00D82180">
        <w:rPr>
          <w:rFonts w:hint="eastAsia"/>
          <w:b/>
          <w:color w:val="FF0000"/>
        </w:rPr>
        <w:t>但是其带宽和</w:t>
      </w:r>
      <w:proofErr w:type="gramStart"/>
      <w:r w:rsidRPr="00D82180">
        <w:rPr>
          <w:rFonts w:hint="eastAsia"/>
          <w:b/>
          <w:color w:val="FF0000"/>
        </w:rPr>
        <w:t>寻径</w:t>
      </w:r>
      <w:proofErr w:type="gramEnd"/>
      <w:r w:rsidRPr="00D82180">
        <w:rPr>
          <w:rFonts w:hint="eastAsia"/>
          <w:b/>
          <w:color w:val="FF0000"/>
        </w:rPr>
        <w:t>性能在这三种动态网络中最好</w:t>
      </w:r>
    </w:p>
    <w:p w14:paraId="39FD104A" w14:textId="7FE80033" w:rsidR="00D82180" w:rsidRDefault="00D82180" w:rsidP="00D82180">
      <w:pPr>
        <w:pStyle w:val="a4"/>
        <w:numPr>
          <w:ilvl w:val="1"/>
          <w:numId w:val="16"/>
        </w:numPr>
        <w:ind w:firstLineChars="0"/>
      </w:pPr>
      <w:r>
        <w:rPr>
          <w:rFonts w:hint="eastAsia"/>
        </w:rPr>
        <w:t>如果网络规模小，它是一种理想的选择（</w:t>
      </w:r>
      <w:r>
        <w:t xml:space="preserve"> （&lt;=64</w:t>
      </w:r>
      <w:r>
        <w:rPr>
          <w:rFonts w:hint="eastAsia"/>
        </w:rPr>
        <w:t>个）</w:t>
      </w:r>
    </w:p>
    <w:p w14:paraId="00B52B92" w14:textId="687313A8" w:rsidR="00D82180" w:rsidRDefault="00360F53" w:rsidP="00D82180">
      <w:r>
        <w:rPr>
          <w:noProof/>
        </w:rPr>
        <w:drawing>
          <wp:inline distT="0" distB="0" distL="0" distR="0" wp14:anchorId="5E6D23A4" wp14:editId="74151928">
            <wp:extent cx="3433635" cy="2280684"/>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36220" cy="2282401"/>
                    </a:xfrm>
                    <a:prstGeom prst="rect">
                      <a:avLst/>
                    </a:prstGeom>
                  </pic:spPr>
                </pic:pic>
              </a:graphicData>
            </a:graphic>
          </wp:inline>
        </w:drawing>
      </w:r>
    </w:p>
    <w:p w14:paraId="21C60540" w14:textId="4883D147" w:rsidR="00360F53" w:rsidRDefault="00360F53" w:rsidP="00360F53">
      <w:pPr>
        <w:pStyle w:val="a4"/>
        <w:numPr>
          <w:ilvl w:val="0"/>
          <w:numId w:val="16"/>
        </w:numPr>
        <w:ind w:firstLineChars="0"/>
      </w:pPr>
      <w:r>
        <w:rPr>
          <w:rFonts w:hint="eastAsia"/>
        </w:rPr>
        <w:t>循环网络</w:t>
      </w:r>
    </w:p>
    <w:p w14:paraId="1721E52C" w14:textId="2D038258" w:rsidR="00360F53" w:rsidRDefault="00360F53" w:rsidP="00360F53">
      <w:pPr>
        <w:pStyle w:val="a4"/>
        <w:numPr>
          <w:ilvl w:val="1"/>
          <w:numId w:val="16"/>
        </w:numPr>
        <w:ind w:firstLineChars="0"/>
        <w:rPr>
          <w:rFonts w:hint="eastAsia"/>
        </w:rPr>
      </w:pPr>
      <w:r>
        <w:rPr>
          <w:rFonts w:hint="eastAsia"/>
        </w:rPr>
        <w:t>将同一套单级互连网络循环使用，组成循环互连网络。</w:t>
      </w:r>
    </w:p>
    <w:p w14:paraId="040070A1" w14:textId="0A618049" w:rsidR="00360F53" w:rsidRPr="00360F53" w:rsidRDefault="00360F53" w:rsidP="00360F53">
      <w:pPr>
        <w:pStyle w:val="a4"/>
        <w:numPr>
          <w:ilvl w:val="1"/>
          <w:numId w:val="16"/>
        </w:numPr>
        <w:ind w:firstLineChars="0"/>
        <w:rPr>
          <w:rFonts w:hint="eastAsia"/>
        </w:rPr>
      </w:pPr>
      <w:r>
        <w:rPr>
          <w:rFonts w:hint="eastAsia"/>
        </w:rPr>
        <w:t>经过多次循环，实现</w:t>
      </w:r>
      <w:r>
        <w:t xml:space="preserve"> PE 之间的连接。</w:t>
      </w:r>
    </w:p>
    <w:p w14:paraId="0E8C2491" w14:textId="2CC0CB7A" w:rsidR="00D82180" w:rsidRPr="00360F53" w:rsidRDefault="00360F53" w:rsidP="00360F53">
      <w:pPr>
        <w:pStyle w:val="a4"/>
        <w:numPr>
          <w:ilvl w:val="0"/>
          <w:numId w:val="16"/>
        </w:numPr>
        <w:ind w:firstLineChars="0"/>
      </w:pPr>
      <w:r w:rsidRPr="00360F53">
        <w:rPr>
          <w:rFonts w:hint="eastAsia"/>
        </w:rPr>
        <w:t>多级交换网络</w:t>
      </w:r>
    </w:p>
    <w:p w14:paraId="50EC8AB2" w14:textId="65E0FF23" w:rsidR="00D82180" w:rsidRDefault="00360F53" w:rsidP="00D82180">
      <w:r>
        <w:rPr>
          <w:noProof/>
        </w:rPr>
        <w:drawing>
          <wp:inline distT="0" distB="0" distL="0" distR="0" wp14:anchorId="03A8E00C" wp14:editId="5D1679E8">
            <wp:extent cx="2614237" cy="150540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22705" cy="1510281"/>
                    </a:xfrm>
                    <a:prstGeom prst="rect">
                      <a:avLst/>
                    </a:prstGeom>
                  </pic:spPr>
                </pic:pic>
              </a:graphicData>
            </a:graphic>
          </wp:inline>
        </w:drawing>
      </w:r>
    </w:p>
    <w:p w14:paraId="7F74D406" w14:textId="77777777" w:rsidR="00360F53" w:rsidRDefault="00360F53" w:rsidP="00360F53">
      <w:pPr>
        <w:tabs>
          <w:tab w:val="left" w:pos="655"/>
        </w:tabs>
      </w:pPr>
      <w:r>
        <w:lastRenderedPageBreak/>
        <w:t></w:t>
      </w:r>
    </w:p>
    <w:p w14:paraId="61BEF5A4" w14:textId="77777777" w:rsidR="00160C2C" w:rsidRDefault="00360F53" w:rsidP="00360F53">
      <w:pPr>
        <w:pStyle w:val="a4"/>
        <w:numPr>
          <w:ilvl w:val="0"/>
          <w:numId w:val="17"/>
        </w:numPr>
        <w:tabs>
          <w:tab w:val="left" w:pos="655"/>
        </w:tabs>
        <w:ind w:firstLineChars="0"/>
      </w:pPr>
      <w:r>
        <w:rPr>
          <w:rFonts w:hint="eastAsia"/>
        </w:rPr>
        <w:t>级间互连模式</w:t>
      </w:r>
    </w:p>
    <w:p w14:paraId="4F664B60" w14:textId="77777777" w:rsidR="00160C2C" w:rsidRDefault="00360F53" w:rsidP="00360F53">
      <w:pPr>
        <w:pStyle w:val="a4"/>
        <w:numPr>
          <w:ilvl w:val="1"/>
          <w:numId w:val="17"/>
        </w:numPr>
        <w:tabs>
          <w:tab w:val="left" w:pos="655"/>
        </w:tabs>
        <w:ind w:firstLineChars="0"/>
      </w:pPr>
      <w:r>
        <w:rPr>
          <w:rFonts w:hint="eastAsia"/>
        </w:rPr>
        <w:t>混洗、蝶式、纵横开关及立方体连结等</w:t>
      </w:r>
    </w:p>
    <w:p w14:paraId="21FBDD6D" w14:textId="77777777" w:rsidR="00160C2C" w:rsidRDefault="00360F53" w:rsidP="00360F53">
      <w:pPr>
        <w:pStyle w:val="a4"/>
        <w:numPr>
          <w:ilvl w:val="0"/>
          <w:numId w:val="17"/>
        </w:numPr>
        <w:tabs>
          <w:tab w:val="left" w:pos="655"/>
        </w:tabs>
        <w:ind w:firstLineChars="0"/>
      </w:pPr>
      <w:r>
        <w:rPr>
          <w:rFonts w:hint="eastAsia"/>
        </w:rPr>
        <w:t>控制方式</w:t>
      </w:r>
    </w:p>
    <w:p w14:paraId="1B992639" w14:textId="77777777" w:rsidR="00160C2C" w:rsidRDefault="00360F53" w:rsidP="00360F53">
      <w:pPr>
        <w:pStyle w:val="a4"/>
        <w:numPr>
          <w:ilvl w:val="1"/>
          <w:numId w:val="17"/>
        </w:numPr>
        <w:tabs>
          <w:tab w:val="left" w:pos="655"/>
        </w:tabs>
        <w:ind w:firstLineChars="0"/>
      </w:pPr>
      <w:r>
        <w:rPr>
          <w:rFonts w:hint="eastAsia"/>
        </w:rPr>
        <w:t>级控制：</w:t>
      </w:r>
      <w:r>
        <w:t xml:space="preserve"> 每级只有一个控制信号</w:t>
      </w:r>
    </w:p>
    <w:p w14:paraId="7B53FD77" w14:textId="77777777" w:rsidR="00160C2C" w:rsidRDefault="00360F53" w:rsidP="00360F53">
      <w:pPr>
        <w:pStyle w:val="a4"/>
        <w:numPr>
          <w:ilvl w:val="1"/>
          <w:numId w:val="17"/>
        </w:numPr>
        <w:tabs>
          <w:tab w:val="left" w:pos="655"/>
        </w:tabs>
        <w:ind w:firstLineChars="0"/>
      </w:pPr>
      <w:r>
        <w:rPr>
          <w:rFonts w:hint="eastAsia"/>
        </w:rPr>
        <w:t>单元控制：</w:t>
      </w:r>
      <w:r>
        <w:t xml:space="preserve"> 每个开关一个控制信号</w:t>
      </w:r>
    </w:p>
    <w:p w14:paraId="2EBC4D16" w14:textId="08D8AC3B" w:rsidR="00360F53" w:rsidRDefault="00360F53" w:rsidP="00360F53">
      <w:pPr>
        <w:pStyle w:val="a4"/>
        <w:numPr>
          <w:ilvl w:val="1"/>
          <w:numId w:val="17"/>
        </w:numPr>
        <w:tabs>
          <w:tab w:val="left" w:pos="655"/>
        </w:tabs>
        <w:ind w:firstLineChars="0"/>
      </w:pPr>
      <w:r>
        <w:rPr>
          <w:rFonts w:hint="eastAsia"/>
        </w:rPr>
        <w:t>部分级控制：</w:t>
      </w:r>
      <w:r>
        <w:t xml:space="preserve"> 几个开关合用一个控制信号</w:t>
      </w:r>
    </w:p>
    <w:p w14:paraId="08E60429" w14:textId="77777777" w:rsidR="00360F53" w:rsidRDefault="00360F53" w:rsidP="00360F53">
      <w:pPr>
        <w:tabs>
          <w:tab w:val="left" w:pos="655"/>
        </w:tabs>
      </w:pPr>
      <w:r>
        <w:t></w:t>
      </w:r>
    </w:p>
    <w:p w14:paraId="1A31B5A7" w14:textId="4449DF6B" w:rsidR="00360F53" w:rsidRDefault="00360F53" w:rsidP="00360F53">
      <w:pPr>
        <w:tabs>
          <w:tab w:val="left" w:pos="655"/>
        </w:tabs>
        <w:rPr>
          <w:rFonts w:hint="eastAsia"/>
        </w:rPr>
      </w:pPr>
      <w:r>
        <w:rPr>
          <w:rFonts w:hint="eastAsia"/>
        </w:rPr>
        <w:t>多级交换网络是总线和交叉开关的折衷。它的主要优点在于采用模块结构，可扩展性好（</w:t>
      </w:r>
      <w:r>
        <w:t xml:space="preserve"> </w:t>
      </w:r>
      <w:r w:rsidR="00160C2C">
        <w:t>&gt;64</w:t>
      </w:r>
      <w:r w:rsidR="00160C2C">
        <w:rPr>
          <w:rFonts w:hint="eastAsia"/>
        </w:rPr>
        <w:t>）</w:t>
      </w:r>
    </w:p>
    <w:p w14:paraId="7625A39D" w14:textId="5E8BA82F" w:rsidR="00D82180" w:rsidRPr="00160C2C" w:rsidRDefault="00160C2C" w:rsidP="00360F53">
      <w:pPr>
        <w:tabs>
          <w:tab w:val="left" w:pos="655"/>
        </w:tabs>
        <w:rPr>
          <w:b/>
        </w:rPr>
      </w:pPr>
      <w:r>
        <w:rPr>
          <w:b/>
          <w:color w:val="FF0000"/>
        </w:rPr>
        <w:tab/>
      </w:r>
      <w:r>
        <w:rPr>
          <w:b/>
          <w:color w:val="FF0000"/>
        </w:rPr>
        <w:tab/>
      </w:r>
      <w:r w:rsidRPr="00160C2C">
        <w:rPr>
          <w:b/>
          <w:color w:val="FF0000"/>
        </w:rPr>
        <w:t>MIMD</w:t>
      </w:r>
      <w:r w:rsidR="00360F53" w:rsidRPr="00160C2C">
        <w:rPr>
          <w:rFonts w:hint="eastAsia"/>
          <w:b/>
          <w:color w:val="FF0000"/>
        </w:rPr>
        <w:t>和</w:t>
      </w:r>
      <w:r w:rsidR="00360F53" w:rsidRPr="00160C2C">
        <w:rPr>
          <w:b/>
          <w:color w:val="FF0000"/>
        </w:rPr>
        <w:t xml:space="preserve"> SIMD 计算机都使用多级网络</w:t>
      </w:r>
    </w:p>
    <w:p w14:paraId="0A663D39" w14:textId="0F47659D" w:rsidR="00D82180" w:rsidRPr="00360F53" w:rsidRDefault="00D82180" w:rsidP="00D82180"/>
    <w:p w14:paraId="4111EA76" w14:textId="1C080108" w:rsidR="00D82180" w:rsidRPr="002C4B0C" w:rsidRDefault="002C4B0C" w:rsidP="00D82180">
      <w:r>
        <w:rPr>
          <w:noProof/>
        </w:rPr>
        <w:drawing>
          <wp:inline distT="0" distB="0" distL="0" distR="0" wp14:anchorId="7A1C55E3" wp14:editId="5139F5BD">
            <wp:extent cx="5274310" cy="296545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65450"/>
                    </a:xfrm>
                    <a:prstGeom prst="rect">
                      <a:avLst/>
                    </a:prstGeom>
                  </pic:spPr>
                </pic:pic>
              </a:graphicData>
            </a:graphic>
          </wp:inline>
        </w:drawing>
      </w:r>
    </w:p>
    <w:p w14:paraId="7F0A0982" w14:textId="28893BD3" w:rsidR="002C4B0C" w:rsidRPr="002C4B0C" w:rsidRDefault="002C4B0C" w:rsidP="00796363">
      <w:pPr>
        <w:pStyle w:val="2"/>
        <w:rPr>
          <w:rFonts w:hint="eastAsia"/>
        </w:rPr>
      </w:pPr>
      <w:r>
        <w:rPr>
          <w:rFonts w:hint="eastAsia"/>
        </w:rPr>
        <w:t>6.4.3循环互连网络</w:t>
      </w:r>
    </w:p>
    <w:p w14:paraId="3F1BC453" w14:textId="7965744C" w:rsidR="002C4B0C" w:rsidRPr="002C4B0C" w:rsidRDefault="002C4B0C" w:rsidP="002C4B0C">
      <w:pPr>
        <w:pStyle w:val="a4"/>
        <w:numPr>
          <w:ilvl w:val="0"/>
          <w:numId w:val="19"/>
        </w:numPr>
        <w:ind w:firstLineChars="0"/>
        <w:rPr>
          <w:rFonts w:hint="eastAsia"/>
        </w:rPr>
      </w:pPr>
      <w:r w:rsidRPr="002C4B0C">
        <w:rPr>
          <w:rFonts w:hint="eastAsia"/>
        </w:rPr>
        <w:t>单级互连网络只能实现有限几种基本连接，并不能实现任意处理器之间的互连</w:t>
      </w:r>
    </w:p>
    <w:p w14:paraId="185687DD" w14:textId="77777777" w:rsidR="002C4B0C" w:rsidRDefault="002C4B0C" w:rsidP="002C4B0C">
      <w:pPr>
        <w:pStyle w:val="a4"/>
        <w:numPr>
          <w:ilvl w:val="0"/>
          <w:numId w:val="19"/>
        </w:numPr>
        <w:ind w:firstLineChars="0"/>
      </w:pPr>
      <w:r w:rsidRPr="002C4B0C">
        <w:rPr>
          <w:rFonts w:hint="eastAsia"/>
        </w:rPr>
        <w:t>有两种解决办法：</w:t>
      </w:r>
    </w:p>
    <w:p w14:paraId="62187123" w14:textId="5EB934FD" w:rsidR="002C4B0C" w:rsidRDefault="002C4B0C" w:rsidP="003531F7">
      <w:pPr>
        <w:pStyle w:val="a4"/>
        <w:numPr>
          <w:ilvl w:val="1"/>
          <w:numId w:val="19"/>
        </w:numPr>
        <w:ind w:firstLineChars="0"/>
      </w:pPr>
      <w:r w:rsidRPr="002C4B0C">
        <w:rPr>
          <w:rFonts w:hint="eastAsia"/>
        </w:rPr>
        <w:t>循环互连网：多次重复使用同一个单级互连网络</w:t>
      </w:r>
      <w:r>
        <w:rPr>
          <w:rFonts w:hint="eastAsia"/>
        </w:rPr>
        <w:t>。</w:t>
      </w:r>
      <w:r w:rsidRPr="002C4B0C">
        <w:rPr>
          <w:rFonts w:hint="eastAsia"/>
          <w:b/>
          <w:color w:val="FF0000"/>
        </w:rPr>
        <w:t>牺牲时间换取设备</w:t>
      </w:r>
    </w:p>
    <w:p w14:paraId="67172168" w14:textId="469353C6" w:rsidR="002C4B0C" w:rsidRPr="002C4B0C" w:rsidRDefault="002C4B0C" w:rsidP="002C4B0C">
      <w:pPr>
        <w:pStyle w:val="a4"/>
        <w:numPr>
          <w:ilvl w:val="1"/>
          <w:numId w:val="19"/>
        </w:numPr>
        <w:ind w:firstLineChars="0"/>
        <w:rPr>
          <w:rFonts w:hint="eastAsia"/>
        </w:rPr>
      </w:pPr>
      <w:r w:rsidRPr="002C4B0C">
        <w:rPr>
          <w:rFonts w:hint="eastAsia"/>
        </w:rPr>
        <w:t>多级互连网：将多套相同单级互连网络连接起来</w:t>
      </w:r>
      <w:r>
        <w:rPr>
          <w:rFonts w:hint="eastAsia"/>
        </w:rPr>
        <w:t>。</w:t>
      </w:r>
      <w:r w:rsidRPr="002C4B0C">
        <w:rPr>
          <w:rFonts w:hint="eastAsia"/>
          <w:b/>
          <w:color w:val="FF0000"/>
        </w:rPr>
        <w:t>以设备换取时间</w:t>
      </w:r>
    </w:p>
    <w:p w14:paraId="5F43115C" w14:textId="06E1ECAD" w:rsidR="002C4B0C" w:rsidRDefault="0057252C" w:rsidP="0057252C">
      <w:pPr>
        <w:rPr>
          <w:rFonts w:hint="eastAsia"/>
        </w:rPr>
      </w:pPr>
      <w:r>
        <w:rPr>
          <w:rFonts w:hint="eastAsia"/>
        </w:rPr>
        <w:t>循环互连网络与多级互连网络相比，节省了重</w:t>
      </w:r>
      <w:r>
        <w:rPr>
          <w:rFonts w:hint="eastAsia"/>
        </w:rPr>
        <w:t>复的设备，</w:t>
      </w:r>
      <w:r>
        <w:rPr>
          <w:rFonts w:hint="eastAsia"/>
        </w:rPr>
        <w:t>但加长了通过时间。</w:t>
      </w:r>
    </w:p>
    <w:p w14:paraId="12CB827C" w14:textId="44D6D3CF" w:rsidR="00D82180" w:rsidRDefault="00796363" w:rsidP="00D82180">
      <w:r>
        <w:rPr>
          <w:noProof/>
        </w:rPr>
        <w:drawing>
          <wp:inline distT="0" distB="0" distL="0" distR="0" wp14:anchorId="008877BB" wp14:editId="1EE15465">
            <wp:extent cx="2238499" cy="1271519"/>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57828" cy="1282498"/>
                    </a:xfrm>
                    <a:prstGeom prst="rect">
                      <a:avLst/>
                    </a:prstGeom>
                  </pic:spPr>
                </pic:pic>
              </a:graphicData>
            </a:graphic>
          </wp:inline>
        </w:drawing>
      </w:r>
    </w:p>
    <w:p w14:paraId="19D9F5E1" w14:textId="13CD003B" w:rsidR="00D82180" w:rsidRPr="00796363" w:rsidRDefault="00796363" w:rsidP="00796363">
      <w:r>
        <w:rPr>
          <w:rFonts w:hint="eastAsia"/>
        </w:rPr>
        <w:t>目前</w:t>
      </w:r>
      <w:r>
        <w:t xml:space="preserve"> 绝大多数阵列处理机都采用多级网络或</w:t>
      </w:r>
      <w:r>
        <w:rPr>
          <w:rFonts w:hint="eastAsia"/>
        </w:rPr>
        <w:t>多级循环网络</w:t>
      </w:r>
    </w:p>
    <w:p w14:paraId="5C4DD9F0" w14:textId="3D6D5547" w:rsidR="00796363" w:rsidRDefault="00796363" w:rsidP="00796363">
      <w:pPr>
        <w:pStyle w:val="2"/>
      </w:pPr>
      <w:r>
        <w:lastRenderedPageBreak/>
        <w:t>6.4.</w:t>
      </w:r>
      <w:r>
        <w:rPr>
          <w:rFonts w:hint="eastAsia"/>
        </w:rPr>
        <w:t>4</w:t>
      </w:r>
      <w:r>
        <w:t xml:space="preserve"> </w:t>
      </w:r>
      <w:r>
        <w:rPr>
          <w:rFonts w:hint="eastAsia"/>
        </w:rPr>
        <w:t>基本的单级互连网络</w:t>
      </w:r>
    </w:p>
    <w:p w14:paraId="161295F9" w14:textId="06CDBC30" w:rsidR="00796363" w:rsidRDefault="00796363" w:rsidP="00796363">
      <w:pPr>
        <w:pStyle w:val="a4"/>
        <w:numPr>
          <w:ilvl w:val="0"/>
          <w:numId w:val="20"/>
        </w:numPr>
        <w:ind w:firstLineChars="0"/>
      </w:pPr>
      <w:r>
        <w:rPr>
          <w:rFonts w:hint="eastAsia"/>
        </w:rPr>
        <w:t>立方体</w:t>
      </w:r>
      <w:r>
        <w:t xml:space="preserve"> 单级互连网络</w:t>
      </w:r>
    </w:p>
    <w:p w14:paraId="62103890" w14:textId="266D5844" w:rsidR="00796363" w:rsidRDefault="00796363" w:rsidP="00796363">
      <w:pPr>
        <w:pStyle w:val="a4"/>
        <w:numPr>
          <w:ilvl w:val="0"/>
          <w:numId w:val="20"/>
        </w:numPr>
        <w:ind w:firstLineChars="0"/>
      </w:pPr>
      <w:r>
        <w:t>PM</w:t>
      </w:r>
      <w:r>
        <w:t>2</w:t>
      </w:r>
      <w:r>
        <w:t>I</w:t>
      </w:r>
      <w:r>
        <w:t>单级互连网络</w:t>
      </w:r>
    </w:p>
    <w:p w14:paraId="55275EE1" w14:textId="587826CC" w:rsidR="00796363" w:rsidRDefault="00796363" w:rsidP="00796363">
      <w:pPr>
        <w:pStyle w:val="a4"/>
        <w:numPr>
          <w:ilvl w:val="0"/>
          <w:numId w:val="20"/>
        </w:numPr>
        <w:ind w:firstLineChars="0"/>
      </w:pPr>
      <w:r>
        <w:rPr>
          <w:rFonts w:hint="eastAsia"/>
        </w:rPr>
        <w:t>混洗交换</w:t>
      </w:r>
      <w:r>
        <w:t xml:space="preserve"> 单级互连网络</w:t>
      </w:r>
    </w:p>
    <w:p w14:paraId="65835E7B" w14:textId="06270C54" w:rsidR="00D82180" w:rsidRPr="00796363" w:rsidRDefault="00796363" w:rsidP="00796363">
      <w:pPr>
        <w:pStyle w:val="a4"/>
        <w:numPr>
          <w:ilvl w:val="0"/>
          <w:numId w:val="20"/>
        </w:numPr>
        <w:ind w:firstLineChars="0"/>
      </w:pPr>
      <w:r>
        <w:rPr>
          <w:rFonts w:hint="eastAsia"/>
        </w:rPr>
        <w:t>蝶形</w:t>
      </w:r>
      <w:r>
        <w:t xml:space="preserve"> 单级互连网络</w:t>
      </w:r>
    </w:p>
    <w:p w14:paraId="6D84F32B" w14:textId="5ED3E64E" w:rsidR="00D82180" w:rsidRDefault="008D06D7" w:rsidP="008D06D7">
      <w:pPr>
        <w:pStyle w:val="a4"/>
        <w:numPr>
          <w:ilvl w:val="0"/>
          <w:numId w:val="21"/>
        </w:numPr>
        <w:ind w:firstLineChars="0"/>
      </w:pPr>
      <w:r>
        <w:rPr>
          <w:rFonts w:ascii="宋体" w:eastAsia="宋体" w:hAnsi="宋体" w:hint="eastAsia"/>
          <w:sz w:val="24"/>
          <w:szCs w:val="24"/>
        </w:rPr>
        <w:t>立方体单级网络</w:t>
      </w:r>
    </w:p>
    <w:p w14:paraId="4223328F" w14:textId="5FEE533F" w:rsidR="00D82180" w:rsidRDefault="008D06D7" w:rsidP="00D82180">
      <w:r>
        <w:rPr>
          <w:noProof/>
        </w:rPr>
        <w:drawing>
          <wp:inline distT="0" distB="0" distL="0" distR="0" wp14:anchorId="0565D0C2" wp14:editId="52E37862">
            <wp:extent cx="2443876" cy="14487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94055" cy="1478537"/>
                    </a:xfrm>
                    <a:prstGeom prst="rect">
                      <a:avLst/>
                    </a:prstGeom>
                  </pic:spPr>
                </pic:pic>
              </a:graphicData>
            </a:graphic>
          </wp:inline>
        </w:drawing>
      </w:r>
      <w:r>
        <w:rPr>
          <w:rFonts w:hint="eastAsia"/>
        </w:rPr>
        <w:t xml:space="preserve"> </w:t>
      </w:r>
      <w:r>
        <w:rPr>
          <w:noProof/>
        </w:rPr>
        <w:drawing>
          <wp:inline distT="0" distB="0" distL="0" distR="0" wp14:anchorId="73065854" wp14:editId="750BC76B">
            <wp:extent cx="2400490" cy="144879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21579" cy="1461518"/>
                    </a:xfrm>
                    <a:prstGeom prst="rect">
                      <a:avLst/>
                    </a:prstGeom>
                  </pic:spPr>
                </pic:pic>
              </a:graphicData>
            </a:graphic>
          </wp:inline>
        </w:drawing>
      </w:r>
    </w:p>
    <w:p w14:paraId="45CBF783" w14:textId="2879DFB2" w:rsidR="00D82180" w:rsidRDefault="008D06D7" w:rsidP="00D82180">
      <w:r>
        <w:rPr>
          <w:noProof/>
        </w:rPr>
        <w:drawing>
          <wp:inline distT="0" distB="0" distL="0" distR="0" wp14:anchorId="66876D7A" wp14:editId="36F6B3E2">
            <wp:extent cx="5274310" cy="73342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733425"/>
                    </a:xfrm>
                    <a:prstGeom prst="rect">
                      <a:avLst/>
                    </a:prstGeom>
                  </pic:spPr>
                </pic:pic>
              </a:graphicData>
            </a:graphic>
          </wp:inline>
        </w:drawing>
      </w:r>
    </w:p>
    <w:p w14:paraId="7130A836" w14:textId="6B71C4F1" w:rsidR="00D82180" w:rsidRDefault="00FD60EB" w:rsidP="00D82180">
      <w:r>
        <w:rPr>
          <w:noProof/>
        </w:rPr>
        <w:drawing>
          <wp:inline distT="0" distB="0" distL="0" distR="0" wp14:anchorId="069D4E76" wp14:editId="62F0004E">
            <wp:extent cx="5274310" cy="7823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782320"/>
                    </a:xfrm>
                    <a:prstGeom prst="rect">
                      <a:avLst/>
                    </a:prstGeom>
                  </pic:spPr>
                </pic:pic>
              </a:graphicData>
            </a:graphic>
          </wp:inline>
        </w:drawing>
      </w:r>
    </w:p>
    <w:p w14:paraId="34EBFEF0" w14:textId="5241C8FA" w:rsidR="00D82180" w:rsidRDefault="00FD60EB" w:rsidP="00FD60EB">
      <w:pPr>
        <w:pStyle w:val="a4"/>
        <w:numPr>
          <w:ilvl w:val="0"/>
          <w:numId w:val="21"/>
        </w:numPr>
        <w:ind w:firstLineChars="0"/>
      </w:pPr>
      <w:r w:rsidRPr="00FD60EB">
        <w:rPr>
          <w:rFonts w:ascii="宋体" w:eastAsia="宋体" w:hAnsi="宋体"/>
          <w:sz w:val="24"/>
          <w:szCs w:val="24"/>
        </w:rPr>
        <w:t>PM2I</w:t>
      </w:r>
      <w:r w:rsidRPr="00FD60EB">
        <w:rPr>
          <w:rFonts w:ascii="宋体" w:eastAsia="宋体" w:hAnsi="宋体" w:hint="eastAsia"/>
          <w:sz w:val="24"/>
          <w:szCs w:val="24"/>
        </w:rPr>
        <w:t>单级互连网络</w:t>
      </w:r>
    </w:p>
    <w:p w14:paraId="7F033388" w14:textId="77777777" w:rsidR="00FD60EB" w:rsidRPr="00FD60EB" w:rsidRDefault="00FD60EB" w:rsidP="00FD60EB"/>
    <w:p w14:paraId="38DCDA99" w14:textId="77777777" w:rsidR="00FD60EB" w:rsidRPr="00FD60EB" w:rsidRDefault="00FD60EB" w:rsidP="00FD60EB">
      <w:r w:rsidRPr="00FD60EB">
        <w:rPr>
          <w:b/>
          <w:bCs/>
        </w:rPr>
        <w:t>PM2I</w:t>
      </w:r>
      <w:r w:rsidRPr="00FD60EB">
        <w:rPr>
          <w:rFonts w:hint="eastAsia"/>
        </w:rPr>
        <w:t>是</w:t>
      </w:r>
      <w:r w:rsidRPr="00FD60EB">
        <w:rPr>
          <w:b/>
          <w:bCs/>
        </w:rPr>
        <w:t>Plus-Minus2(</w:t>
      </w:r>
      <w:r w:rsidRPr="00FD60EB">
        <w:rPr>
          <w:rFonts w:hint="eastAsia"/>
        </w:rPr>
        <w:t>加减</w:t>
      </w:r>
      <w:r w:rsidRPr="00FD60EB">
        <w:rPr>
          <w:b/>
          <w:bCs/>
        </w:rPr>
        <w:t>2)</w:t>
      </w:r>
      <w:r w:rsidRPr="00FD60EB">
        <w:rPr>
          <w:rFonts w:hint="eastAsia"/>
        </w:rPr>
        <w:t>单级网络的简称，能实现</w:t>
      </w:r>
      <w:r w:rsidRPr="00FD60EB">
        <w:rPr>
          <w:b/>
          <w:bCs/>
        </w:rPr>
        <w:t>j</w:t>
      </w:r>
      <w:r w:rsidRPr="00FD60EB">
        <w:rPr>
          <w:rFonts w:hint="eastAsia"/>
        </w:rPr>
        <w:t>号</w:t>
      </w:r>
      <w:r w:rsidRPr="00FD60EB">
        <w:rPr>
          <w:b/>
          <w:bCs/>
        </w:rPr>
        <w:t>PE</w:t>
      </w:r>
      <w:r w:rsidRPr="00FD60EB">
        <w:rPr>
          <w:rFonts w:hint="eastAsia"/>
        </w:rPr>
        <w:t>直接与</w:t>
      </w:r>
      <w:r w:rsidRPr="00FD60EB">
        <w:rPr>
          <w:b/>
          <w:bCs/>
        </w:rPr>
        <w:t>j</w:t>
      </w:r>
      <w:r w:rsidRPr="00FD60EB">
        <w:rPr>
          <w:rFonts w:hint="eastAsia"/>
        </w:rPr>
        <w:t>±</w:t>
      </w:r>
      <w:r w:rsidRPr="00FD60EB">
        <w:rPr>
          <w:b/>
          <w:bCs/>
        </w:rPr>
        <w:t>2</w:t>
      </w:r>
      <w:r w:rsidRPr="00FD60EB">
        <w:rPr>
          <w:rFonts w:hint="eastAsia"/>
        </w:rPr>
        <w:t>号</w:t>
      </w:r>
      <w:r w:rsidRPr="00FD60EB">
        <w:rPr>
          <w:b/>
          <w:bCs/>
        </w:rPr>
        <w:t>PE</w:t>
      </w:r>
      <w:r w:rsidRPr="00FD60EB">
        <w:rPr>
          <w:rFonts w:hint="eastAsia"/>
        </w:rPr>
        <w:t>连接，即</w:t>
      </w:r>
    </w:p>
    <w:p w14:paraId="042D3E64" w14:textId="2CC1A02E" w:rsidR="00D82180" w:rsidRPr="00FD60EB" w:rsidRDefault="00FD60EB" w:rsidP="00D82180">
      <w:r>
        <w:rPr>
          <w:noProof/>
        </w:rPr>
        <w:drawing>
          <wp:inline distT="0" distB="0" distL="0" distR="0" wp14:anchorId="1B2AE12D" wp14:editId="45FC2CBA">
            <wp:extent cx="5274310" cy="148082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480820"/>
                    </a:xfrm>
                    <a:prstGeom prst="rect">
                      <a:avLst/>
                    </a:prstGeom>
                  </pic:spPr>
                </pic:pic>
              </a:graphicData>
            </a:graphic>
          </wp:inline>
        </w:drawing>
      </w:r>
    </w:p>
    <w:p w14:paraId="02239EA1" w14:textId="54F0CE64" w:rsidR="00D82180" w:rsidRDefault="00FD60EB" w:rsidP="00FD60EB">
      <w:r>
        <w:rPr>
          <w:noProof/>
        </w:rPr>
        <w:lastRenderedPageBreak/>
        <w:drawing>
          <wp:inline distT="0" distB="0" distL="0" distR="0" wp14:anchorId="62D0500B" wp14:editId="1438AA99">
            <wp:extent cx="5274310" cy="318135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181350"/>
                    </a:xfrm>
                    <a:prstGeom prst="rect">
                      <a:avLst/>
                    </a:prstGeom>
                  </pic:spPr>
                </pic:pic>
              </a:graphicData>
            </a:graphic>
          </wp:inline>
        </w:drawing>
      </w:r>
    </w:p>
    <w:p w14:paraId="352AACFE" w14:textId="3F894086" w:rsidR="006153DC" w:rsidRDefault="006153DC" w:rsidP="00FD60EB">
      <w:r>
        <w:rPr>
          <w:noProof/>
        </w:rPr>
        <w:drawing>
          <wp:inline distT="0" distB="0" distL="0" distR="0" wp14:anchorId="524D8C9D" wp14:editId="2985FD11">
            <wp:extent cx="5274310" cy="2486660"/>
            <wp:effectExtent l="0" t="0" r="254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486660"/>
                    </a:xfrm>
                    <a:prstGeom prst="rect">
                      <a:avLst/>
                    </a:prstGeom>
                  </pic:spPr>
                </pic:pic>
              </a:graphicData>
            </a:graphic>
          </wp:inline>
        </w:drawing>
      </w:r>
    </w:p>
    <w:p w14:paraId="0F7D22D5" w14:textId="435A27B5" w:rsidR="007D57CE" w:rsidRDefault="007D57CE" w:rsidP="00FD60EB">
      <w:pPr>
        <w:rPr>
          <w:noProof/>
        </w:rPr>
      </w:pPr>
      <w:r>
        <w:rPr>
          <w:noProof/>
        </w:rPr>
        <w:drawing>
          <wp:inline distT="0" distB="0" distL="0" distR="0" wp14:anchorId="13E8ACAD" wp14:editId="1B6E45FB">
            <wp:extent cx="2146743" cy="1793174"/>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60386" cy="1804570"/>
                    </a:xfrm>
                    <a:prstGeom prst="rect">
                      <a:avLst/>
                    </a:prstGeom>
                  </pic:spPr>
                </pic:pic>
              </a:graphicData>
            </a:graphic>
          </wp:inline>
        </w:drawing>
      </w:r>
      <w:r w:rsidRPr="007D57CE">
        <w:rPr>
          <w:noProof/>
        </w:rPr>
        <w:t xml:space="preserve"> </w:t>
      </w:r>
      <w:r>
        <w:rPr>
          <w:noProof/>
        </w:rPr>
        <w:drawing>
          <wp:inline distT="0" distB="0" distL="0" distR="0" wp14:anchorId="66507F3C" wp14:editId="2A380D12">
            <wp:extent cx="2647315" cy="1792875"/>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95662" cy="1825618"/>
                    </a:xfrm>
                    <a:prstGeom prst="rect">
                      <a:avLst/>
                    </a:prstGeom>
                  </pic:spPr>
                </pic:pic>
              </a:graphicData>
            </a:graphic>
          </wp:inline>
        </w:drawing>
      </w:r>
    </w:p>
    <w:p w14:paraId="4FE49859" w14:textId="77777777" w:rsidR="007D57CE" w:rsidRPr="007D57CE" w:rsidRDefault="007D57CE" w:rsidP="007D57CE"/>
    <w:p w14:paraId="0FB57EF4" w14:textId="77777777" w:rsidR="007D57CE" w:rsidRPr="007D57CE" w:rsidRDefault="007D57CE" w:rsidP="007D57CE">
      <w:pPr>
        <w:pStyle w:val="a4"/>
        <w:numPr>
          <w:ilvl w:val="0"/>
          <w:numId w:val="22"/>
        </w:numPr>
        <w:ind w:firstLineChars="0"/>
        <w:rPr>
          <w:color w:val="FF0000"/>
        </w:rPr>
      </w:pPr>
      <w:r w:rsidRPr="007D57CE">
        <w:rPr>
          <w:b/>
          <w:bCs/>
          <w:color w:val="FF0000"/>
        </w:rPr>
        <w:t>PM2I</w:t>
      </w:r>
      <w:r w:rsidRPr="007D57CE">
        <w:rPr>
          <w:rFonts w:hint="eastAsia"/>
          <w:color w:val="FF0000"/>
        </w:rPr>
        <w:t>单级网络的最大距离为</w:t>
      </w:r>
      <w:r w:rsidRPr="007D57CE">
        <w:rPr>
          <w:b/>
          <w:bCs/>
          <w:color w:val="FF0000"/>
        </w:rPr>
        <w:t>[n/2]</w:t>
      </w:r>
      <w:r w:rsidRPr="007D57CE">
        <w:rPr>
          <w:rFonts w:hint="eastAsia"/>
          <w:color w:val="FF0000"/>
        </w:rPr>
        <w:t>。</w:t>
      </w:r>
    </w:p>
    <w:p w14:paraId="40D40A57" w14:textId="7E9B4568" w:rsidR="007D57CE" w:rsidRDefault="007D57CE" w:rsidP="007D57CE">
      <w:pPr>
        <w:pStyle w:val="a4"/>
        <w:numPr>
          <w:ilvl w:val="0"/>
          <w:numId w:val="22"/>
        </w:numPr>
        <w:ind w:firstLineChars="0"/>
      </w:pPr>
      <w:r w:rsidRPr="007D57CE">
        <w:rPr>
          <w:rFonts w:hint="eastAsia"/>
        </w:rPr>
        <w:t>对于</w:t>
      </w:r>
      <w:r w:rsidRPr="007D57CE">
        <w:rPr>
          <w:b/>
          <w:bCs/>
        </w:rPr>
        <w:t>n=3</w:t>
      </w:r>
      <w:r w:rsidRPr="007D57CE">
        <w:rPr>
          <w:rFonts w:hint="eastAsia"/>
        </w:rPr>
        <w:t>，最多使用两次，既可以实现任意一对入端出端的连接</w:t>
      </w:r>
    </w:p>
    <w:p w14:paraId="25C2923B" w14:textId="7FC2DCEE" w:rsidR="005907F5" w:rsidRDefault="005907F5" w:rsidP="005907F5">
      <w:pPr>
        <w:pStyle w:val="a4"/>
        <w:numPr>
          <w:ilvl w:val="0"/>
          <w:numId w:val="21"/>
        </w:numPr>
        <w:ind w:firstLineChars="0"/>
      </w:pPr>
      <w:r>
        <w:rPr>
          <w:rFonts w:hint="eastAsia"/>
        </w:rPr>
        <w:t>混洗交换单级互连网络</w:t>
      </w:r>
    </w:p>
    <w:p w14:paraId="54A36E27" w14:textId="6EA53D48" w:rsidR="005907F5" w:rsidRDefault="005907F5" w:rsidP="005907F5">
      <w:pPr>
        <w:ind w:firstLine="360"/>
      </w:pPr>
      <w:r>
        <w:rPr>
          <w:rFonts w:hint="eastAsia"/>
        </w:rPr>
        <w:lastRenderedPageBreak/>
        <w:t>混洗交换</w:t>
      </w:r>
      <w:r w:rsidR="009851AA">
        <w:t xml:space="preserve"> shuffle Exchange</w:t>
      </w:r>
      <w:r>
        <w:t>单级互连</w:t>
      </w:r>
    </w:p>
    <w:p w14:paraId="1CC5B4AC" w14:textId="77777777" w:rsidR="005907F5" w:rsidRDefault="005907F5" w:rsidP="005907F5">
      <w:pPr>
        <w:ind w:firstLine="360"/>
      </w:pPr>
      <w:r>
        <w:rPr>
          <w:rFonts w:hint="eastAsia"/>
        </w:rPr>
        <w:t>网络包含两个互连函数：</w:t>
      </w:r>
    </w:p>
    <w:p w14:paraId="0A08D7F8" w14:textId="55606FFB" w:rsidR="005907F5" w:rsidRDefault="005907F5" w:rsidP="005907F5">
      <w:pPr>
        <w:pStyle w:val="a4"/>
        <w:ind w:left="360"/>
      </w:pPr>
      <w:r>
        <w:rPr>
          <w:rFonts w:hint="eastAsia"/>
        </w:rPr>
        <w:t>全混</w:t>
      </w:r>
      <w:r>
        <w:t xml:space="preserve"> Perfect Shuffle</w:t>
      </w:r>
    </w:p>
    <w:p w14:paraId="35B973B1" w14:textId="62A38ECD" w:rsidR="005907F5" w:rsidRDefault="005907F5" w:rsidP="005907F5">
      <w:pPr>
        <w:pStyle w:val="a4"/>
        <w:ind w:left="360"/>
      </w:pPr>
      <w:r>
        <w:rPr>
          <w:rFonts w:hint="eastAsia"/>
        </w:rPr>
        <w:t>交换</w:t>
      </w:r>
      <w:r w:rsidR="00FB3C4A">
        <w:t xml:space="preserve"> Exchange</w:t>
      </w:r>
    </w:p>
    <w:p w14:paraId="71A28B6C" w14:textId="657F06EC" w:rsidR="005907F5" w:rsidRDefault="005907F5" w:rsidP="004A34FD">
      <w:pPr>
        <w:ind w:firstLineChars="100" w:firstLine="210"/>
        <w:rPr>
          <w:b/>
          <w:color w:val="FF0000"/>
        </w:rPr>
      </w:pPr>
      <w:r w:rsidRPr="004A34FD">
        <w:rPr>
          <w:rFonts w:hint="eastAsia"/>
          <w:b/>
          <w:color w:val="FF0000"/>
        </w:rPr>
        <w:t>先混洗</w:t>
      </w:r>
      <w:r w:rsidRPr="004A34FD">
        <w:rPr>
          <w:b/>
          <w:color w:val="FF0000"/>
        </w:rPr>
        <w:t xml:space="preserve"> 再交换</w:t>
      </w:r>
    </w:p>
    <w:p w14:paraId="553968DF" w14:textId="1435D5E2" w:rsidR="004A34FD" w:rsidRPr="00ED3392" w:rsidRDefault="00ED3392" w:rsidP="00ED3392">
      <w:pPr>
        <w:pStyle w:val="a4"/>
        <w:numPr>
          <w:ilvl w:val="0"/>
          <w:numId w:val="24"/>
        </w:numPr>
        <w:ind w:firstLineChars="0"/>
        <w:rPr>
          <w:rFonts w:hint="eastAsia"/>
          <w:b/>
          <w:color w:val="FF0000"/>
        </w:rPr>
      </w:pPr>
      <w:r>
        <w:rPr>
          <w:rFonts w:hint="eastAsia"/>
          <w:b/>
          <w:color w:val="FF0000"/>
        </w:rPr>
        <w:t>全混</w:t>
      </w:r>
    </w:p>
    <w:p w14:paraId="15DF4849" w14:textId="0A54DB9A" w:rsidR="004A34FD" w:rsidRPr="004A34FD" w:rsidRDefault="004A34FD" w:rsidP="004A34FD">
      <w:pPr>
        <w:ind w:firstLineChars="100" w:firstLine="210"/>
        <w:rPr>
          <w:rFonts w:hint="eastAsia"/>
        </w:rPr>
      </w:pPr>
      <w:r>
        <w:rPr>
          <w:noProof/>
        </w:rPr>
        <w:drawing>
          <wp:inline distT="0" distB="0" distL="0" distR="0" wp14:anchorId="74795FB6" wp14:editId="42B644ED">
            <wp:extent cx="5274310" cy="2452254"/>
            <wp:effectExtent l="0" t="0" r="254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00246" cy="2464313"/>
                    </a:xfrm>
                    <a:prstGeom prst="rect">
                      <a:avLst/>
                    </a:prstGeom>
                  </pic:spPr>
                </pic:pic>
              </a:graphicData>
            </a:graphic>
          </wp:inline>
        </w:drawing>
      </w:r>
    </w:p>
    <w:p w14:paraId="74B21F1F" w14:textId="32EEE17C" w:rsidR="007D57CE" w:rsidRDefault="00ED3392" w:rsidP="00ED3392">
      <w:pPr>
        <w:pStyle w:val="a4"/>
        <w:numPr>
          <w:ilvl w:val="0"/>
          <w:numId w:val="24"/>
        </w:numPr>
        <w:ind w:firstLineChars="0"/>
      </w:pPr>
      <w:r>
        <w:t>S</w:t>
      </w:r>
      <w:r>
        <w:rPr>
          <w:rFonts w:hint="eastAsia"/>
        </w:rPr>
        <w:t>huffle函数</w:t>
      </w:r>
    </w:p>
    <w:p w14:paraId="3CB2D053" w14:textId="0BB934E9" w:rsidR="00ED3392" w:rsidRDefault="00ED3392" w:rsidP="00ED3392">
      <w:r>
        <w:rPr>
          <w:noProof/>
        </w:rPr>
        <w:drawing>
          <wp:inline distT="0" distB="0" distL="0" distR="0" wp14:anchorId="633AC8D7" wp14:editId="47506852">
            <wp:extent cx="2635936" cy="13716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22098" cy="1416434"/>
                    </a:xfrm>
                    <a:prstGeom prst="rect">
                      <a:avLst/>
                    </a:prstGeom>
                  </pic:spPr>
                </pic:pic>
              </a:graphicData>
            </a:graphic>
          </wp:inline>
        </w:drawing>
      </w:r>
      <w:r>
        <w:rPr>
          <w:noProof/>
        </w:rPr>
        <w:drawing>
          <wp:inline distT="0" distB="0" distL="0" distR="0" wp14:anchorId="3F2C80B8" wp14:editId="20D7A3F2">
            <wp:extent cx="2594610" cy="1370555"/>
            <wp:effectExtent l="0" t="0" r="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03220" cy="1427926"/>
                    </a:xfrm>
                    <a:prstGeom prst="rect">
                      <a:avLst/>
                    </a:prstGeom>
                  </pic:spPr>
                </pic:pic>
              </a:graphicData>
            </a:graphic>
          </wp:inline>
        </w:drawing>
      </w:r>
    </w:p>
    <w:p w14:paraId="649B1D72" w14:textId="6F49EA1D" w:rsidR="00ED3392" w:rsidRDefault="00ED3392" w:rsidP="00ED3392">
      <w:pPr>
        <w:pStyle w:val="a4"/>
        <w:numPr>
          <w:ilvl w:val="0"/>
          <w:numId w:val="21"/>
        </w:numPr>
        <w:ind w:firstLineChars="0"/>
      </w:pPr>
      <w:r>
        <w:rPr>
          <w:rFonts w:hint="eastAsia"/>
        </w:rPr>
        <w:t>蝶形单级互连网络（非重点）</w:t>
      </w:r>
    </w:p>
    <w:p w14:paraId="2C3AC500" w14:textId="091315F9" w:rsidR="0000300F" w:rsidRDefault="0000300F" w:rsidP="00640CEC">
      <w:pPr>
        <w:rPr>
          <w:rFonts w:ascii="宋体" w:eastAsia="宋体" w:hAnsi="宋体"/>
          <w:sz w:val="24"/>
          <w:szCs w:val="24"/>
        </w:rPr>
      </w:pPr>
    </w:p>
    <w:p w14:paraId="57F9B801" w14:textId="2C49C459" w:rsidR="00ED3392" w:rsidRDefault="00ED3392" w:rsidP="00640CEC">
      <w:pPr>
        <w:rPr>
          <w:rFonts w:ascii="宋体" w:eastAsia="宋体" w:hAnsi="宋体" w:hint="eastAsia"/>
          <w:sz w:val="24"/>
          <w:szCs w:val="24"/>
        </w:rPr>
      </w:pPr>
      <w:r>
        <w:rPr>
          <w:noProof/>
        </w:rPr>
        <w:drawing>
          <wp:inline distT="0" distB="0" distL="0" distR="0" wp14:anchorId="24FE5137" wp14:editId="5CDCF243">
            <wp:extent cx="5274310" cy="2852420"/>
            <wp:effectExtent l="0" t="0" r="254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852420"/>
                    </a:xfrm>
                    <a:prstGeom prst="rect">
                      <a:avLst/>
                    </a:prstGeom>
                  </pic:spPr>
                </pic:pic>
              </a:graphicData>
            </a:graphic>
          </wp:inline>
        </w:drawing>
      </w:r>
    </w:p>
    <w:p w14:paraId="1EFA36B4" w14:textId="0E13DB2D" w:rsidR="000637B0" w:rsidRPr="000637B0" w:rsidRDefault="00ED3392" w:rsidP="000637B0">
      <w:pPr>
        <w:pStyle w:val="2"/>
        <w:rPr>
          <w:rFonts w:ascii="黑体" w:eastAsia="黑体" w:cs="黑体" w:hint="eastAsia"/>
        </w:rPr>
      </w:pPr>
      <w:r>
        <w:rPr>
          <w:noProof/>
        </w:rPr>
        <w:lastRenderedPageBreak/>
        <w:t xml:space="preserve"> </w:t>
      </w:r>
      <w:r w:rsidR="000637B0">
        <w:t>6.4.</w:t>
      </w:r>
      <w:r w:rsidR="000637B0">
        <w:rPr>
          <w:rFonts w:hint="eastAsia"/>
        </w:rPr>
        <w:t>5</w:t>
      </w:r>
      <w:r w:rsidR="000637B0">
        <w:t xml:space="preserve"> </w:t>
      </w:r>
      <w:r w:rsidR="000637B0">
        <w:rPr>
          <w:rFonts w:ascii="黑体" w:eastAsia="黑体" w:cs="黑体" w:hint="eastAsia"/>
        </w:rPr>
        <w:t>多级互连网络</w:t>
      </w:r>
    </w:p>
    <w:p w14:paraId="001147E0" w14:textId="77777777" w:rsidR="000637B0" w:rsidRPr="000637B0" w:rsidRDefault="000637B0" w:rsidP="000637B0">
      <w:pPr>
        <w:pStyle w:val="a4"/>
        <w:numPr>
          <w:ilvl w:val="0"/>
          <w:numId w:val="25"/>
        </w:numPr>
        <w:ind w:firstLineChars="0"/>
      </w:pPr>
      <w:r w:rsidRPr="000637B0">
        <w:rPr>
          <w:rFonts w:hint="eastAsia"/>
        </w:rPr>
        <w:t>多级互连网络采用的关键技术：</w:t>
      </w:r>
    </w:p>
    <w:p w14:paraId="31FEFD7F" w14:textId="2ACC09BE" w:rsidR="000637B0" w:rsidRPr="000637B0" w:rsidRDefault="000637B0" w:rsidP="000637B0">
      <w:r w:rsidRPr="000637B0">
        <w:t></w:t>
      </w:r>
      <w:r>
        <w:tab/>
      </w:r>
      <w:r w:rsidRPr="000637B0">
        <w:rPr>
          <w:b/>
          <w:bCs/>
        </w:rPr>
        <w:t xml:space="preserve">(1) </w:t>
      </w:r>
      <w:r w:rsidRPr="000637B0">
        <w:rPr>
          <w:rFonts w:hint="eastAsia"/>
        </w:rPr>
        <w:t>交换开关</w:t>
      </w:r>
    </w:p>
    <w:p w14:paraId="1E4FAF8E" w14:textId="709E80EF" w:rsidR="000637B0" w:rsidRPr="000637B0" w:rsidRDefault="000637B0" w:rsidP="000637B0">
      <w:r w:rsidRPr="000637B0">
        <w:t></w:t>
      </w:r>
      <w:r>
        <w:tab/>
      </w:r>
      <w:r w:rsidRPr="000637B0">
        <w:rPr>
          <w:b/>
          <w:bCs/>
        </w:rPr>
        <w:t xml:space="preserve">(2) </w:t>
      </w:r>
      <w:r w:rsidRPr="000637B0">
        <w:rPr>
          <w:rFonts w:hint="eastAsia"/>
        </w:rPr>
        <w:t>交换开关之间的拓扑连接</w:t>
      </w:r>
    </w:p>
    <w:p w14:paraId="720EA776" w14:textId="0BC53289" w:rsidR="000637B0" w:rsidRPr="000637B0" w:rsidRDefault="000637B0" w:rsidP="000637B0">
      <w:r w:rsidRPr="000637B0">
        <w:t></w:t>
      </w:r>
      <w:r>
        <w:tab/>
      </w:r>
      <w:r w:rsidRPr="000637B0">
        <w:rPr>
          <w:b/>
          <w:bCs/>
        </w:rPr>
        <w:t xml:space="preserve">(3) </w:t>
      </w:r>
      <w:r w:rsidRPr="000637B0">
        <w:rPr>
          <w:rFonts w:hint="eastAsia"/>
        </w:rPr>
        <w:t>对交换开关的控制方式</w:t>
      </w:r>
    </w:p>
    <w:p w14:paraId="46597CC1" w14:textId="77777777" w:rsidR="000637B0" w:rsidRDefault="000637B0" w:rsidP="000637B0">
      <w:pPr>
        <w:pStyle w:val="a4"/>
        <w:numPr>
          <w:ilvl w:val="0"/>
          <w:numId w:val="25"/>
        </w:numPr>
        <w:ind w:firstLineChars="0"/>
      </w:pPr>
      <w:r w:rsidRPr="000637B0">
        <w:rPr>
          <w:rFonts w:hint="eastAsia"/>
        </w:rPr>
        <w:t>交换开关</w:t>
      </w:r>
    </w:p>
    <w:p w14:paraId="6CE32ABD" w14:textId="77777777" w:rsidR="000637B0" w:rsidRDefault="000637B0" w:rsidP="000637B0">
      <w:pPr>
        <w:pStyle w:val="a4"/>
        <w:numPr>
          <w:ilvl w:val="1"/>
          <w:numId w:val="25"/>
        </w:numPr>
        <w:ind w:firstLineChars="0"/>
      </w:pPr>
      <w:r w:rsidRPr="000637B0">
        <w:rPr>
          <w:rFonts w:hint="eastAsia"/>
        </w:rPr>
        <w:t>一个</w:t>
      </w:r>
      <w:r w:rsidRPr="000637B0">
        <w:rPr>
          <w:b/>
          <w:bCs/>
        </w:rPr>
        <w:t>a</w:t>
      </w:r>
      <w:r w:rsidRPr="000637B0">
        <w:rPr>
          <w:rFonts w:hint="eastAsia"/>
        </w:rPr>
        <w:t>×</w:t>
      </w:r>
      <w:r w:rsidRPr="000637B0">
        <w:rPr>
          <w:b/>
          <w:bCs/>
        </w:rPr>
        <w:t>b</w:t>
      </w:r>
      <w:r w:rsidRPr="000637B0">
        <w:rPr>
          <w:rFonts w:hint="eastAsia"/>
        </w:rPr>
        <w:t>交换开关有</w:t>
      </w:r>
      <w:r w:rsidRPr="000637B0">
        <w:rPr>
          <w:b/>
          <w:bCs/>
        </w:rPr>
        <w:t>a</w:t>
      </w:r>
      <w:proofErr w:type="gramStart"/>
      <w:r w:rsidRPr="000637B0">
        <w:rPr>
          <w:rFonts w:hint="eastAsia"/>
        </w:rPr>
        <w:t>个</w:t>
      </w:r>
      <w:proofErr w:type="gramEnd"/>
      <w:r w:rsidRPr="000637B0">
        <w:rPr>
          <w:rFonts w:hint="eastAsia"/>
        </w:rPr>
        <w:t>输入和</w:t>
      </w:r>
      <w:r w:rsidRPr="000637B0">
        <w:rPr>
          <w:b/>
          <w:bCs/>
        </w:rPr>
        <w:t>b</w:t>
      </w:r>
      <w:proofErr w:type="gramStart"/>
      <w:r w:rsidRPr="000637B0">
        <w:rPr>
          <w:rFonts w:hint="eastAsia"/>
        </w:rPr>
        <w:t>个</w:t>
      </w:r>
      <w:proofErr w:type="gramEnd"/>
      <w:r w:rsidRPr="000637B0">
        <w:rPr>
          <w:rFonts w:hint="eastAsia"/>
        </w:rPr>
        <w:t>输出</w:t>
      </w:r>
    </w:p>
    <w:p w14:paraId="10462153" w14:textId="77777777" w:rsidR="000637B0" w:rsidRPr="000637B0" w:rsidRDefault="000637B0" w:rsidP="000637B0">
      <w:pPr>
        <w:pStyle w:val="a4"/>
        <w:numPr>
          <w:ilvl w:val="1"/>
          <w:numId w:val="25"/>
        </w:numPr>
        <w:ind w:firstLineChars="0"/>
      </w:pPr>
      <w:r w:rsidRPr="000637B0">
        <w:rPr>
          <w:rFonts w:hint="eastAsia"/>
        </w:rPr>
        <w:t>最常用的二元开关：</w:t>
      </w:r>
      <w:r w:rsidRPr="000637B0">
        <w:rPr>
          <w:b/>
          <w:bCs/>
        </w:rPr>
        <w:t>a=b=2</w:t>
      </w:r>
    </w:p>
    <w:p w14:paraId="22922814" w14:textId="77777777" w:rsidR="000637B0" w:rsidRDefault="000637B0" w:rsidP="000637B0">
      <w:pPr>
        <w:pStyle w:val="a4"/>
        <w:numPr>
          <w:ilvl w:val="1"/>
          <w:numId w:val="25"/>
        </w:numPr>
        <w:ind w:firstLineChars="0"/>
      </w:pPr>
      <w:r w:rsidRPr="000637B0">
        <w:rPr>
          <w:rFonts w:hint="eastAsia"/>
        </w:rPr>
        <w:t>每个输入可与一个或多个输出相连，但是在输出</w:t>
      </w:r>
      <w:proofErr w:type="gramStart"/>
      <w:r w:rsidRPr="000637B0">
        <w:rPr>
          <w:rFonts w:hint="eastAsia"/>
        </w:rPr>
        <w:t>端必须</w:t>
      </w:r>
      <w:proofErr w:type="gramEnd"/>
      <w:r w:rsidRPr="000637B0">
        <w:rPr>
          <w:rFonts w:hint="eastAsia"/>
        </w:rPr>
        <w:t>避免发生冲突（多个输入同时连接到一个输出）。</w:t>
      </w:r>
    </w:p>
    <w:p w14:paraId="07867E06" w14:textId="77777777" w:rsidR="000637B0" w:rsidRDefault="000637B0" w:rsidP="000637B0">
      <w:pPr>
        <w:pStyle w:val="a4"/>
        <w:numPr>
          <w:ilvl w:val="1"/>
          <w:numId w:val="25"/>
        </w:numPr>
        <w:ind w:firstLineChars="0"/>
      </w:pPr>
      <w:r w:rsidRPr="000637B0">
        <w:rPr>
          <w:rFonts w:hint="eastAsia"/>
        </w:rPr>
        <w:t>一对一和一对多映射是容许的；但不容许有多对一映射（冲突）。</w:t>
      </w:r>
    </w:p>
    <w:p w14:paraId="75B6B9D0" w14:textId="4D9D59F6" w:rsidR="000637B0" w:rsidRDefault="000637B0" w:rsidP="000637B0">
      <w:pPr>
        <w:pStyle w:val="a4"/>
        <w:numPr>
          <w:ilvl w:val="1"/>
          <w:numId w:val="25"/>
        </w:numPr>
        <w:ind w:firstLineChars="0"/>
      </w:pPr>
      <w:r w:rsidRPr="000637B0">
        <w:rPr>
          <w:rFonts w:hint="eastAsia"/>
          <w:b/>
        </w:rPr>
        <w:t>只容许一对一映射时称为置换连接，称这种开关为</w:t>
      </w:r>
      <w:r w:rsidRPr="000637B0">
        <w:rPr>
          <w:b/>
          <w:bCs/>
        </w:rPr>
        <w:t>n</w:t>
      </w:r>
      <w:r w:rsidRPr="000637B0">
        <w:rPr>
          <w:rFonts w:hint="eastAsia"/>
          <w:b/>
        </w:rPr>
        <w:t>×</w:t>
      </w:r>
      <w:r w:rsidRPr="000637B0">
        <w:rPr>
          <w:b/>
          <w:bCs/>
        </w:rPr>
        <w:t>n</w:t>
      </w:r>
      <w:r w:rsidRPr="000637B0">
        <w:rPr>
          <w:rFonts w:hint="eastAsia"/>
          <w:b/>
        </w:rPr>
        <w:t>交叉开关</w:t>
      </w:r>
      <w:r w:rsidRPr="000637B0">
        <w:rPr>
          <w:rFonts w:hint="eastAsia"/>
        </w:rPr>
        <w:t>。</w:t>
      </w:r>
    </w:p>
    <w:p w14:paraId="7D40D805" w14:textId="6E8185F2" w:rsidR="000637B0" w:rsidRDefault="000637B0" w:rsidP="000637B0">
      <w:pPr>
        <w:pStyle w:val="a4"/>
        <w:numPr>
          <w:ilvl w:val="1"/>
          <w:numId w:val="25"/>
        </w:numPr>
        <w:ind w:firstLineChars="0"/>
      </w:pPr>
      <w:r>
        <w:rPr>
          <w:rFonts w:hint="eastAsia"/>
        </w:rPr>
        <w:t>具有直通和交换两种功能的交换开关称为</w:t>
      </w:r>
      <w:proofErr w:type="gramStart"/>
      <w:r>
        <w:rPr>
          <w:rFonts w:hint="eastAsia"/>
        </w:rPr>
        <w:t>二功能</w:t>
      </w:r>
      <w:proofErr w:type="gramEnd"/>
      <w:r>
        <w:rPr>
          <w:rFonts w:hint="eastAsia"/>
        </w:rPr>
        <w:t>开关</w:t>
      </w:r>
      <w:r>
        <w:t xml:space="preserve"> 或 交换开关 。 用 1 位控制信号控制</w:t>
      </w:r>
      <w:r>
        <w:rPr>
          <w:rFonts w:hint="eastAsia"/>
        </w:rPr>
        <w:t>。</w:t>
      </w:r>
      <w:r>
        <w:t></w:t>
      </w:r>
    </w:p>
    <w:p w14:paraId="28910B89" w14:textId="011D0972" w:rsidR="000637B0" w:rsidRPr="000637B0" w:rsidRDefault="000637B0" w:rsidP="000637B0">
      <w:pPr>
        <w:pStyle w:val="a4"/>
        <w:numPr>
          <w:ilvl w:val="1"/>
          <w:numId w:val="25"/>
        </w:numPr>
        <w:ind w:firstLineChars="0"/>
      </w:pPr>
      <w:r>
        <w:rPr>
          <w:rFonts w:hint="eastAsia"/>
        </w:rPr>
        <w:t>具有所有四种功能的交换开关称为</w:t>
      </w:r>
      <w:r>
        <w:t xml:space="preserve"> 四功能开关</w:t>
      </w:r>
      <w:r>
        <w:rPr>
          <w:rFonts w:hint="eastAsia"/>
        </w:rPr>
        <w:t>用</w:t>
      </w:r>
      <w:r>
        <w:t xml:space="preserve"> 2 位控制信号控制</w:t>
      </w:r>
    </w:p>
    <w:p w14:paraId="4E90C612" w14:textId="285652D9" w:rsidR="000637B0" w:rsidRPr="001F1C37" w:rsidRDefault="001F1C37" w:rsidP="000637B0">
      <w:pPr>
        <w:rPr>
          <w:rFonts w:hint="eastAsia"/>
        </w:rPr>
      </w:pPr>
      <w:r>
        <w:rPr>
          <w:noProof/>
        </w:rPr>
        <w:drawing>
          <wp:inline distT="0" distB="0" distL="0" distR="0" wp14:anchorId="12B50A2E" wp14:editId="4B614FF0">
            <wp:extent cx="5274310" cy="22123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212340"/>
                    </a:xfrm>
                    <a:prstGeom prst="rect">
                      <a:avLst/>
                    </a:prstGeom>
                  </pic:spPr>
                </pic:pic>
              </a:graphicData>
            </a:graphic>
          </wp:inline>
        </w:drawing>
      </w:r>
    </w:p>
    <w:p w14:paraId="7310C89B" w14:textId="77777777" w:rsidR="001F1C37" w:rsidRPr="001F1C37" w:rsidRDefault="001F1C37" w:rsidP="001F1C37">
      <w:pPr>
        <w:ind w:firstLineChars="200" w:firstLine="480"/>
        <w:rPr>
          <w:rFonts w:ascii="宋体" w:eastAsia="宋体" w:hAnsi="宋体"/>
          <w:sz w:val="24"/>
          <w:szCs w:val="24"/>
        </w:rPr>
      </w:pPr>
    </w:p>
    <w:p w14:paraId="65ECE2F5" w14:textId="77777777" w:rsidR="001F1C37" w:rsidRPr="001F1C37" w:rsidRDefault="001F1C37" w:rsidP="001F1C37">
      <w:pPr>
        <w:pStyle w:val="a4"/>
        <w:numPr>
          <w:ilvl w:val="0"/>
          <w:numId w:val="25"/>
        </w:numPr>
        <w:ind w:firstLineChars="0"/>
        <w:rPr>
          <w:rFonts w:ascii="宋体" w:eastAsia="宋体" w:hAnsi="宋体"/>
          <w:sz w:val="24"/>
          <w:szCs w:val="24"/>
        </w:rPr>
      </w:pPr>
      <w:r w:rsidRPr="001F1C37">
        <w:rPr>
          <w:rFonts w:ascii="宋体" w:eastAsia="宋体" w:hAnsi="宋体" w:hint="eastAsia"/>
          <w:sz w:val="24"/>
          <w:szCs w:val="24"/>
        </w:rPr>
        <w:t>在多级互连网络中有多级交换开关，每一级又有多个交换开关。通常有三种控制方式：</w:t>
      </w:r>
    </w:p>
    <w:p w14:paraId="4BCBCC8F" w14:textId="77777777" w:rsidR="001F1C37" w:rsidRPr="001F1C37" w:rsidRDefault="001F1C37" w:rsidP="001F1C37">
      <w:pPr>
        <w:ind w:firstLineChars="200" w:firstLine="480"/>
        <w:rPr>
          <w:rFonts w:ascii="宋体" w:eastAsia="宋体" w:hAnsi="宋体"/>
          <w:sz w:val="24"/>
          <w:szCs w:val="24"/>
        </w:rPr>
      </w:pPr>
      <w:r w:rsidRPr="001F1C37">
        <w:rPr>
          <w:rFonts w:ascii="宋体" w:eastAsia="宋体" w:hAnsi="宋体"/>
          <w:sz w:val="24"/>
          <w:szCs w:val="24"/>
        </w:rPr>
        <w:t></w:t>
      </w:r>
      <w:r w:rsidRPr="001F1C37">
        <w:rPr>
          <w:rFonts w:ascii="宋体" w:eastAsia="宋体" w:hAnsi="宋体"/>
          <w:b/>
          <w:bCs/>
          <w:sz w:val="24"/>
          <w:szCs w:val="24"/>
        </w:rPr>
        <w:t xml:space="preserve">(1) </w:t>
      </w:r>
      <w:r w:rsidRPr="001F1C37">
        <w:rPr>
          <w:rFonts w:ascii="宋体" w:eastAsia="宋体" w:hAnsi="宋体" w:hint="eastAsia"/>
          <w:sz w:val="24"/>
          <w:szCs w:val="24"/>
        </w:rPr>
        <w:t>级控制：同一级交换开关使用同一个控制信号控制。</w:t>
      </w:r>
    </w:p>
    <w:p w14:paraId="647377F1" w14:textId="77777777" w:rsidR="001F1C37" w:rsidRPr="001F1C37" w:rsidRDefault="001F1C37" w:rsidP="001F1C37">
      <w:pPr>
        <w:ind w:firstLineChars="200" w:firstLine="480"/>
        <w:rPr>
          <w:rFonts w:ascii="宋体" w:eastAsia="宋体" w:hAnsi="宋体"/>
          <w:sz w:val="24"/>
          <w:szCs w:val="24"/>
        </w:rPr>
      </w:pPr>
      <w:r w:rsidRPr="001F1C37">
        <w:rPr>
          <w:rFonts w:ascii="宋体" w:eastAsia="宋体" w:hAnsi="宋体"/>
          <w:sz w:val="24"/>
          <w:szCs w:val="24"/>
        </w:rPr>
        <w:t></w:t>
      </w:r>
      <w:r w:rsidRPr="001F1C37">
        <w:rPr>
          <w:rFonts w:ascii="宋体" w:eastAsia="宋体" w:hAnsi="宋体"/>
          <w:b/>
          <w:bCs/>
          <w:sz w:val="24"/>
          <w:szCs w:val="24"/>
        </w:rPr>
        <w:t xml:space="preserve">(2) </w:t>
      </w:r>
      <w:r w:rsidRPr="001F1C37">
        <w:rPr>
          <w:rFonts w:ascii="宋体" w:eastAsia="宋体" w:hAnsi="宋体" w:hint="eastAsia"/>
          <w:sz w:val="24"/>
          <w:szCs w:val="24"/>
        </w:rPr>
        <w:t>单元级控制：每个交换开关分别控制。</w:t>
      </w:r>
    </w:p>
    <w:p w14:paraId="3CCD4B44" w14:textId="77777777" w:rsidR="001F1C37" w:rsidRPr="001F1C37" w:rsidRDefault="001F1C37" w:rsidP="001F1C37">
      <w:pPr>
        <w:ind w:firstLineChars="200" w:firstLine="480"/>
        <w:rPr>
          <w:rFonts w:ascii="宋体" w:eastAsia="宋体" w:hAnsi="宋体"/>
          <w:sz w:val="24"/>
          <w:szCs w:val="24"/>
        </w:rPr>
      </w:pPr>
      <w:r w:rsidRPr="001F1C37">
        <w:rPr>
          <w:rFonts w:ascii="宋体" w:eastAsia="宋体" w:hAnsi="宋体"/>
          <w:sz w:val="24"/>
          <w:szCs w:val="24"/>
        </w:rPr>
        <w:t></w:t>
      </w:r>
      <w:r w:rsidRPr="001F1C37">
        <w:rPr>
          <w:rFonts w:ascii="宋体" w:eastAsia="宋体" w:hAnsi="宋体"/>
          <w:b/>
          <w:bCs/>
          <w:sz w:val="24"/>
          <w:szCs w:val="24"/>
        </w:rPr>
        <w:t xml:space="preserve">(3) </w:t>
      </w:r>
      <w:r w:rsidRPr="001F1C37">
        <w:rPr>
          <w:rFonts w:ascii="宋体" w:eastAsia="宋体" w:hAnsi="宋体" w:hint="eastAsia"/>
          <w:sz w:val="24"/>
          <w:szCs w:val="24"/>
        </w:rPr>
        <w:t>部分级控制：例如，第</w:t>
      </w:r>
      <w:proofErr w:type="spellStart"/>
      <w:r w:rsidRPr="001F1C37">
        <w:rPr>
          <w:rFonts w:ascii="宋体" w:eastAsia="宋体" w:hAnsi="宋体"/>
          <w:b/>
          <w:bCs/>
          <w:sz w:val="24"/>
          <w:szCs w:val="24"/>
        </w:rPr>
        <w:t>i</w:t>
      </w:r>
      <w:proofErr w:type="spellEnd"/>
      <w:r w:rsidRPr="001F1C37">
        <w:rPr>
          <w:rFonts w:ascii="宋体" w:eastAsia="宋体" w:hAnsi="宋体" w:hint="eastAsia"/>
          <w:sz w:val="24"/>
          <w:szCs w:val="24"/>
        </w:rPr>
        <w:t>级使用</w:t>
      </w:r>
      <w:r w:rsidRPr="001F1C37">
        <w:rPr>
          <w:rFonts w:ascii="宋体" w:eastAsia="宋体" w:hAnsi="宋体"/>
          <w:b/>
          <w:bCs/>
          <w:sz w:val="24"/>
          <w:szCs w:val="24"/>
        </w:rPr>
        <w:t>i+1</w:t>
      </w:r>
      <w:r w:rsidRPr="001F1C37">
        <w:rPr>
          <w:rFonts w:ascii="宋体" w:eastAsia="宋体" w:hAnsi="宋体" w:hint="eastAsia"/>
          <w:sz w:val="24"/>
          <w:szCs w:val="24"/>
        </w:rPr>
        <w:t>个控制信号控制</w:t>
      </w:r>
      <w:r w:rsidRPr="001F1C37">
        <w:rPr>
          <w:rFonts w:ascii="宋体" w:eastAsia="宋体" w:hAnsi="宋体"/>
          <w:b/>
          <w:bCs/>
          <w:sz w:val="24"/>
          <w:szCs w:val="24"/>
        </w:rPr>
        <w:t xml:space="preserve">(0 </w:t>
      </w:r>
      <w:r w:rsidRPr="001F1C37">
        <w:rPr>
          <w:rFonts w:ascii="宋体" w:eastAsia="宋体" w:hAnsi="宋体"/>
          <w:sz w:val="24"/>
          <w:szCs w:val="24"/>
        </w:rPr>
        <w:t></w:t>
      </w:r>
      <w:proofErr w:type="spellStart"/>
      <w:r w:rsidRPr="001F1C37">
        <w:rPr>
          <w:rFonts w:ascii="宋体" w:eastAsia="宋体" w:hAnsi="宋体"/>
          <w:b/>
          <w:bCs/>
          <w:sz w:val="24"/>
          <w:szCs w:val="24"/>
        </w:rPr>
        <w:t>i</w:t>
      </w:r>
      <w:proofErr w:type="spellEnd"/>
      <w:r w:rsidRPr="001F1C37">
        <w:rPr>
          <w:rFonts w:ascii="宋体" w:eastAsia="宋体" w:hAnsi="宋体"/>
          <w:b/>
          <w:bCs/>
          <w:sz w:val="24"/>
          <w:szCs w:val="24"/>
        </w:rPr>
        <w:t xml:space="preserve"> </w:t>
      </w:r>
      <w:r w:rsidRPr="001F1C37">
        <w:rPr>
          <w:rFonts w:ascii="宋体" w:eastAsia="宋体" w:hAnsi="宋体"/>
          <w:sz w:val="24"/>
          <w:szCs w:val="24"/>
        </w:rPr>
        <w:t></w:t>
      </w:r>
      <w:r w:rsidRPr="001F1C37">
        <w:rPr>
          <w:rFonts w:ascii="宋体" w:eastAsia="宋体" w:hAnsi="宋体"/>
          <w:b/>
          <w:bCs/>
          <w:sz w:val="24"/>
          <w:szCs w:val="24"/>
        </w:rPr>
        <w:t>n-1)</w:t>
      </w:r>
      <w:r w:rsidRPr="001F1C37">
        <w:rPr>
          <w:rFonts w:ascii="宋体" w:eastAsia="宋体" w:hAnsi="宋体" w:hint="eastAsia"/>
          <w:sz w:val="24"/>
          <w:szCs w:val="24"/>
        </w:rPr>
        <w:t>。</w:t>
      </w:r>
    </w:p>
    <w:p w14:paraId="2ACD4D11" w14:textId="77777777" w:rsidR="001F1C37" w:rsidRPr="001F1C37" w:rsidRDefault="001F1C37" w:rsidP="001F1C37">
      <w:pPr>
        <w:ind w:firstLineChars="200" w:firstLine="482"/>
        <w:rPr>
          <w:rFonts w:ascii="宋体" w:eastAsia="宋体" w:hAnsi="宋体" w:hint="eastAsia"/>
          <w:b/>
          <w:color w:val="FF0000"/>
          <w:sz w:val="24"/>
          <w:szCs w:val="24"/>
        </w:rPr>
      </w:pPr>
      <w:r w:rsidRPr="001F1C37">
        <w:rPr>
          <w:rFonts w:ascii="宋体" w:eastAsia="宋体" w:hAnsi="宋体"/>
          <w:b/>
          <w:color w:val="FF0000"/>
          <w:sz w:val="24"/>
          <w:szCs w:val="24"/>
        </w:rPr>
        <w:t></w:t>
      </w:r>
      <w:r w:rsidRPr="001F1C37">
        <w:rPr>
          <w:rFonts w:ascii="宋体" w:eastAsia="宋体" w:hAnsi="宋体" w:hint="eastAsia"/>
          <w:b/>
          <w:color w:val="FF0000"/>
          <w:sz w:val="24"/>
          <w:szCs w:val="24"/>
        </w:rPr>
        <w:t>同一个多级互连网络分别常用三种不同的控制方式，可以构成三种不同的互连网络</w:t>
      </w:r>
    </w:p>
    <w:p w14:paraId="58413C25" w14:textId="247588F4" w:rsidR="000A76A8" w:rsidRDefault="001F1C37" w:rsidP="001F1C37">
      <w:pPr>
        <w:pStyle w:val="a4"/>
        <w:numPr>
          <w:ilvl w:val="0"/>
          <w:numId w:val="14"/>
        </w:numPr>
        <w:ind w:firstLineChars="0"/>
        <w:rPr>
          <w:rFonts w:ascii="宋体" w:eastAsia="宋体" w:hAnsi="宋体"/>
          <w:sz w:val="24"/>
          <w:szCs w:val="24"/>
        </w:rPr>
      </w:pPr>
      <w:r w:rsidRPr="001F1C37">
        <w:rPr>
          <w:rFonts w:ascii="宋体" w:eastAsia="宋体" w:hAnsi="宋体" w:hint="eastAsia"/>
          <w:sz w:val="24"/>
          <w:szCs w:val="24"/>
        </w:rPr>
        <w:t>多级立方体网络</w:t>
      </w:r>
    </w:p>
    <w:p w14:paraId="511DA176" w14:textId="79ED49EE" w:rsidR="001F1C37" w:rsidRPr="001F1C37" w:rsidRDefault="001F1C37" w:rsidP="001F1C37">
      <w:pPr>
        <w:pStyle w:val="a4"/>
        <w:numPr>
          <w:ilvl w:val="1"/>
          <w:numId w:val="14"/>
        </w:numPr>
        <w:ind w:firstLineChars="0"/>
        <w:rPr>
          <w:rFonts w:ascii="宋体" w:eastAsia="宋体" w:hAnsi="宋体" w:hint="eastAsia"/>
          <w:sz w:val="24"/>
          <w:szCs w:val="24"/>
        </w:rPr>
      </w:pPr>
      <w:r w:rsidRPr="001F1C37">
        <w:rPr>
          <w:rFonts w:ascii="宋体" w:eastAsia="宋体" w:hAnsi="宋体" w:hint="eastAsia"/>
          <w:sz w:val="24"/>
          <w:szCs w:val="24"/>
        </w:rPr>
        <w:t>单级立方体网络的最大距离为</w:t>
      </w:r>
      <w:r w:rsidRPr="001F1C37">
        <w:rPr>
          <w:rFonts w:ascii="宋体" w:eastAsia="宋体" w:hAnsi="宋体"/>
          <w:sz w:val="24"/>
          <w:szCs w:val="24"/>
        </w:rPr>
        <w:t xml:space="preserve"> n 。即重复n 次使用单级互连网络，可以实现任意两</w:t>
      </w:r>
      <w:r w:rsidRPr="001F1C37">
        <w:rPr>
          <w:rFonts w:ascii="宋体" w:eastAsia="宋体" w:hAnsi="宋体" w:hint="eastAsia"/>
          <w:sz w:val="24"/>
          <w:szCs w:val="24"/>
        </w:rPr>
        <w:t>个结点的连接。</w:t>
      </w:r>
    </w:p>
    <w:p w14:paraId="78C81583" w14:textId="77777777" w:rsidR="001F1C37" w:rsidRPr="001F1C37" w:rsidRDefault="001F1C37" w:rsidP="001F1C37">
      <w:pPr>
        <w:pStyle w:val="a4"/>
        <w:numPr>
          <w:ilvl w:val="1"/>
          <w:numId w:val="14"/>
        </w:numPr>
        <w:ind w:firstLineChars="0"/>
        <w:rPr>
          <w:rFonts w:ascii="宋体" w:eastAsia="宋体" w:hAnsi="宋体"/>
          <w:sz w:val="24"/>
          <w:szCs w:val="24"/>
        </w:rPr>
      </w:pPr>
      <w:r w:rsidRPr="001F1C37">
        <w:rPr>
          <w:rFonts w:ascii="宋体" w:eastAsia="宋体" w:hAnsi="宋体" w:hint="eastAsia"/>
          <w:sz w:val="24"/>
          <w:szCs w:val="24"/>
        </w:rPr>
        <w:t>因此，用</w:t>
      </w:r>
      <w:r w:rsidRPr="001F1C37">
        <w:rPr>
          <w:rFonts w:ascii="宋体" w:eastAsia="宋体" w:hAnsi="宋体"/>
          <w:sz w:val="24"/>
          <w:szCs w:val="24"/>
        </w:rPr>
        <w:t>n</w:t>
      </w:r>
      <w:proofErr w:type="gramStart"/>
      <w:r w:rsidRPr="001F1C37">
        <w:rPr>
          <w:rFonts w:ascii="宋体" w:eastAsia="宋体" w:hAnsi="宋体" w:hint="eastAsia"/>
          <w:sz w:val="24"/>
          <w:szCs w:val="24"/>
        </w:rPr>
        <w:t>个</w:t>
      </w:r>
      <w:proofErr w:type="gramEnd"/>
      <w:r w:rsidRPr="001F1C37">
        <w:rPr>
          <w:rFonts w:ascii="宋体" w:eastAsia="宋体" w:hAnsi="宋体" w:hint="eastAsia"/>
          <w:sz w:val="24"/>
          <w:szCs w:val="24"/>
        </w:rPr>
        <w:t>单级立方体网络相串联，让每一级实现一种互连函数</w:t>
      </w:r>
      <w:proofErr w:type="spellStart"/>
      <w:r w:rsidRPr="001F1C37">
        <w:rPr>
          <w:rFonts w:ascii="宋体" w:eastAsia="宋体" w:hAnsi="宋体"/>
          <w:sz w:val="24"/>
          <w:szCs w:val="24"/>
        </w:rPr>
        <w:t>Cubei</w:t>
      </w:r>
      <w:proofErr w:type="spellEnd"/>
      <w:r w:rsidRPr="001F1C37">
        <w:rPr>
          <w:rFonts w:ascii="宋体" w:eastAsia="宋体" w:hAnsi="宋体" w:hint="eastAsia"/>
          <w:sz w:val="24"/>
          <w:szCs w:val="24"/>
        </w:rPr>
        <w:t>，其中</w:t>
      </w:r>
      <w:proofErr w:type="spellStart"/>
      <w:r w:rsidRPr="001F1C37">
        <w:rPr>
          <w:rFonts w:ascii="宋体" w:eastAsia="宋体" w:hAnsi="宋体"/>
          <w:sz w:val="24"/>
          <w:szCs w:val="24"/>
        </w:rPr>
        <w:t>i</w:t>
      </w:r>
      <w:proofErr w:type="spellEnd"/>
      <w:r w:rsidRPr="001F1C37">
        <w:rPr>
          <w:rFonts w:ascii="宋体" w:eastAsia="宋体" w:hAnsi="宋体"/>
          <w:sz w:val="24"/>
          <w:szCs w:val="24"/>
        </w:rPr>
        <w:t xml:space="preserve"> =0</w:t>
      </w:r>
      <w:r w:rsidRPr="001F1C37">
        <w:rPr>
          <w:rFonts w:ascii="宋体" w:eastAsia="宋体" w:hAnsi="宋体" w:hint="eastAsia"/>
          <w:sz w:val="24"/>
          <w:szCs w:val="24"/>
        </w:rPr>
        <w:t>，</w:t>
      </w:r>
      <w:r w:rsidRPr="001F1C37">
        <w:rPr>
          <w:rFonts w:ascii="宋体" w:eastAsia="宋体" w:hAnsi="宋体"/>
          <w:sz w:val="24"/>
          <w:szCs w:val="24"/>
        </w:rPr>
        <w:t>1</w:t>
      </w:r>
      <w:r w:rsidRPr="001F1C37">
        <w:rPr>
          <w:rFonts w:ascii="宋体" w:eastAsia="宋体" w:hAnsi="宋体" w:hint="eastAsia"/>
          <w:sz w:val="24"/>
          <w:szCs w:val="24"/>
        </w:rPr>
        <w:t>，</w:t>
      </w:r>
      <w:r w:rsidRPr="001F1C37">
        <w:rPr>
          <w:rFonts w:ascii="宋体" w:eastAsia="宋体" w:hAnsi="宋体"/>
          <w:sz w:val="24"/>
          <w:szCs w:val="24"/>
        </w:rPr>
        <w:t>… n-1</w:t>
      </w:r>
      <w:r w:rsidRPr="001F1C37">
        <w:rPr>
          <w:rFonts w:ascii="宋体" w:eastAsia="宋体" w:hAnsi="宋体" w:hint="eastAsia"/>
          <w:sz w:val="24"/>
          <w:szCs w:val="24"/>
        </w:rPr>
        <w:t>，则同样能实现任意两个结点的连接。</w:t>
      </w:r>
    </w:p>
    <w:p w14:paraId="417A3758" w14:textId="26AD86AC" w:rsidR="001F1C37" w:rsidRDefault="00417F0E" w:rsidP="001F1C37">
      <w:pPr>
        <w:pStyle w:val="a4"/>
        <w:numPr>
          <w:ilvl w:val="1"/>
          <w:numId w:val="14"/>
        </w:numPr>
        <w:ind w:firstLineChars="0"/>
        <w:rPr>
          <w:rFonts w:ascii="宋体" w:eastAsia="宋体" w:hAnsi="宋体"/>
          <w:sz w:val="24"/>
          <w:szCs w:val="24"/>
        </w:rPr>
      </w:pPr>
      <w:r>
        <w:rPr>
          <w:noProof/>
        </w:rPr>
        <w:lastRenderedPageBreak/>
        <w:drawing>
          <wp:inline distT="0" distB="0" distL="0" distR="0" wp14:anchorId="0CEB1B0A" wp14:editId="009D1EA6">
            <wp:extent cx="4221678" cy="2388862"/>
            <wp:effectExtent l="0" t="0" r="762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25500" cy="2391025"/>
                    </a:xfrm>
                    <a:prstGeom prst="rect">
                      <a:avLst/>
                    </a:prstGeom>
                  </pic:spPr>
                </pic:pic>
              </a:graphicData>
            </a:graphic>
          </wp:inline>
        </w:drawing>
      </w:r>
    </w:p>
    <w:p w14:paraId="6A142915" w14:textId="08FF72F2" w:rsidR="00417F0E" w:rsidRDefault="00417F0E" w:rsidP="001F1C37">
      <w:pPr>
        <w:pStyle w:val="a4"/>
        <w:numPr>
          <w:ilvl w:val="1"/>
          <w:numId w:val="14"/>
        </w:numPr>
        <w:ind w:firstLineChars="0"/>
        <w:rPr>
          <w:rFonts w:ascii="宋体" w:eastAsia="宋体" w:hAnsi="宋体"/>
          <w:sz w:val="24"/>
          <w:szCs w:val="24"/>
        </w:rPr>
      </w:pPr>
      <w:r>
        <w:rPr>
          <w:noProof/>
        </w:rPr>
        <w:drawing>
          <wp:inline distT="0" distB="0" distL="0" distR="0" wp14:anchorId="44C71BEC" wp14:editId="1EBB664D">
            <wp:extent cx="4512283" cy="878988"/>
            <wp:effectExtent l="0" t="0" r="317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3141" cy="890843"/>
                    </a:xfrm>
                    <a:prstGeom prst="rect">
                      <a:avLst/>
                    </a:prstGeom>
                  </pic:spPr>
                </pic:pic>
              </a:graphicData>
            </a:graphic>
          </wp:inline>
        </w:drawing>
      </w:r>
    </w:p>
    <w:p w14:paraId="4AE95E9E" w14:textId="26FE82D1" w:rsidR="00D008FD" w:rsidRDefault="00D008FD" w:rsidP="001F1C37">
      <w:pPr>
        <w:pStyle w:val="a4"/>
        <w:numPr>
          <w:ilvl w:val="1"/>
          <w:numId w:val="14"/>
        </w:numPr>
        <w:ind w:firstLineChars="0"/>
        <w:rPr>
          <w:rFonts w:ascii="宋体" w:eastAsia="宋体" w:hAnsi="宋体"/>
          <w:sz w:val="24"/>
          <w:szCs w:val="24"/>
        </w:rPr>
      </w:pPr>
      <w:r>
        <w:rPr>
          <w:noProof/>
        </w:rPr>
        <w:drawing>
          <wp:inline distT="0" distB="0" distL="0" distR="0" wp14:anchorId="496322FE" wp14:editId="77BCF48B">
            <wp:extent cx="3575022" cy="1739735"/>
            <wp:effectExtent l="0" t="0" r="698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83164" cy="1743697"/>
                    </a:xfrm>
                    <a:prstGeom prst="rect">
                      <a:avLst/>
                    </a:prstGeom>
                  </pic:spPr>
                </pic:pic>
              </a:graphicData>
            </a:graphic>
          </wp:inline>
        </w:drawing>
      </w:r>
    </w:p>
    <w:p w14:paraId="0CED4B65" w14:textId="5FC49CD0" w:rsidR="00D008FD" w:rsidRDefault="00D008FD" w:rsidP="00D008FD">
      <w:pPr>
        <w:pStyle w:val="2"/>
        <w:rPr>
          <w:rFonts w:ascii="黑体" w:eastAsia="黑体" w:cs="黑体"/>
        </w:rPr>
      </w:pPr>
      <w:r>
        <w:t>6.4.</w:t>
      </w:r>
      <w:r>
        <w:rPr>
          <w:rFonts w:hint="eastAsia"/>
        </w:rPr>
        <w:t>6</w:t>
      </w:r>
      <w:r>
        <w:t xml:space="preserve"> </w:t>
      </w:r>
      <w:r>
        <w:rPr>
          <w:rFonts w:ascii="黑体" w:eastAsia="黑体" w:cs="黑体" w:hint="eastAsia"/>
        </w:rPr>
        <w:t>全排列网络</w:t>
      </w:r>
    </w:p>
    <w:p w14:paraId="6BE45A14" w14:textId="2565BBC3" w:rsidR="00D008FD" w:rsidRPr="00D008FD" w:rsidRDefault="00D008FD" w:rsidP="00D008FD">
      <w:pPr>
        <w:pStyle w:val="a4"/>
        <w:numPr>
          <w:ilvl w:val="0"/>
          <w:numId w:val="25"/>
        </w:numPr>
        <w:ind w:firstLineChars="0"/>
      </w:pPr>
      <w:r w:rsidRPr="00D008FD">
        <w:rPr>
          <w:rFonts w:hint="eastAsia"/>
        </w:rPr>
        <w:t>如果互连网络是从</w:t>
      </w:r>
      <w:r w:rsidRPr="00D008FD">
        <w:rPr>
          <w:b/>
          <w:bCs/>
        </w:rPr>
        <w:t>N</w:t>
      </w:r>
      <w:proofErr w:type="gramStart"/>
      <w:r w:rsidRPr="00D008FD">
        <w:rPr>
          <w:rFonts w:hint="eastAsia"/>
        </w:rPr>
        <w:t>个</w:t>
      </w:r>
      <w:proofErr w:type="gramEnd"/>
      <w:r w:rsidRPr="00D008FD">
        <w:rPr>
          <w:rFonts w:hint="eastAsia"/>
        </w:rPr>
        <w:t>入端到</w:t>
      </w:r>
      <w:r w:rsidRPr="00D008FD">
        <w:rPr>
          <w:b/>
          <w:bCs/>
        </w:rPr>
        <w:t>N</w:t>
      </w:r>
      <w:proofErr w:type="gramStart"/>
      <w:r w:rsidRPr="00D008FD">
        <w:rPr>
          <w:rFonts w:hint="eastAsia"/>
        </w:rPr>
        <w:t>个</w:t>
      </w:r>
      <w:proofErr w:type="gramEnd"/>
      <w:r w:rsidRPr="00D008FD">
        <w:rPr>
          <w:rFonts w:hint="eastAsia"/>
        </w:rPr>
        <w:t>出端的一到</w:t>
      </w:r>
      <w:proofErr w:type="gramStart"/>
      <w:r w:rsidRPr="00D008FD">
        <w:rPr>
          <w:rFonts w:hint="eastAsia"/>
        </w:rPr>
        <w:t>一</w:t>
      </w:r>
      <w:proofErr w:type="gramEnd"/>
      <w:r w:rsidRPr="00D008FD">
        <w:rPr>
          <w:rFonts w:hint="eastAsia"/>
        </w:rPr>
        <w:t>的映射，就可以把它看成是对此</w:t>
      </w:r>
      <w:r w:rsidRPr="00D008FD">
        <w:rPr>
          <w:b/>
          <w:bCs/>
        </w:rPr>
        <w:t>N</w:t>
      </w:r>
      <w:proofErr w:type="gramStart"/>
      <w:r w:rsidRPr="00D008FD">
        <w:rPr>
          <w:rFonts w:hint="eastAsia"/>
        </w:rPr>
        <w:t>个</w:t>
      </w:r>
      <w:proofErr w:type="gramEnd"/>
      <w:r w:rsidRPr="00D008FD">
        <w:rPr>
          <w:rFonts w:hint="eastAsia"/>
        </w:rPr>
        <w:t>端的重新排列。因此，互连网络的功能实际上就是用新排列来置换</w:t>
      </w:r>
      <w:r w:rsidRPr="00D008FD">
        <w:rPr>
          <w:b/>
          <w:bCs/>
        </w:rPr>
        <w:t>N</w:t>
      </w:r>
      <w:proofErr w:type="gramStart"/>
      <w:r w:rsidRPr="00D008FD">
        <w:rPr>
          <w:rFonts w:hint="eastAsia"/>
        </w:rPr>
        <w:t>个入端</w:t>
      </w:r>
      <w:proofErr w:type="gramEnd"/>
      <w:r w:rsidRPr="00D008FD">
        <w:rPr>
          <w:rFonts w:hint="eastAsia"/>
        </w:rPr>
        <w:t>原有的排列。</w:t>
      </w:r>
    </w:p>
    <w:p w14:paraId="3260A302" w14:textId="63E37D6D" w:rsidR="00D008FD" w:rsidRPr="00D008FD" w:rsidRDefault="00D008FD" w:rsidP="00D008FD">
      <w:pPr>
        <w:pStyle w:val="a4"/>
        <w:numPr>
          <w:ilvl w:val="0"/>
          <w:numId w:val="25"/>
        </w:numPr>
        <w:ind w:firstLineChars="0"/>
        <w:rPr>
          <w:rFonts w:hint="eastAsia"/>
        </w:rPr>
      </w:pPr>
      <w:r w:rsidRPr="00D008FD">
        <w:rPr>
          <w:rFonts w:hint="eastAsia"/>
        </w:rPr>
        <w:t>循环互连网络和多级互连网络不能实现同时多对</w:t>
      </w:r>
      <w:proofErr w:type="gramStart"/>
      <w:r w:rsidRPr="00D008FD">
        <w:rPr>
          <w:rFonts w:hint="eastAsia"/>
        </w:rPr>
        <w:t>入端与出端</w:t>
      </w:r>
      <w:proofErr w:type="gramEnd"/>
      <w:r w:rsidRPr="00D008FD">
        <w:rPr>
          <w:rFonts w:hint="eastAsia"/>
        </w:rPr>
        <w:t>之间的互连。因为会发生数据通路冲突。</w:t>
      </w:r>
    </w:p>
    <w:p w14:paraId="405A5360" w14:textId="30FF2D93" w:rsidR="00D008FD" w:rsidRPr="00D008FD" w:rsidRDefault="00D008FD" w:rsidP="00D008FD">
      <w:pPr>
        <w:pStyle w:val="a4"/>
        <w:numPr>
          <w:ilvl w:val="0"/>
          <w:numId w:val="25"/>
        </w:numPr>
        <w:ind w:firstLineChars="0"/>
      </w:pPr>
      <w:r w:rsidRPr="00D008FD">
        <w:t></w:t>
      </w:r>
      <w:r w:rsidRPr="00D008FD">
        <w:rPr>
          <w:rFonts w:hint="eastAsia"/>
        </w:rPr>
        <w:t>多级立方体：</w:t>
      </w:r>
      <w:r w:rsidRPr="00D008FD">
        <w:rPr>
          <w:b/>
          <w:bCs/>
        </w:rPr>
        <w:t>0</w:t>
      </w:r>
      <w:r>
        <w:rPr>
          <w:rFonts w:hint="eastAsia"/>
        </w:rPr>
        <w:t>-</w:t>
      </w:r>
      <w:r>
        <w:t>&gt;</w:t>
      </w:r>
      <w:r w:rsidRPr="00D008FD">
        <w:rPr>
          <w:b/>
          <w:bCs/>
        </w:rPr>
        <w:t>5</w:t>
      </w:r>
      <w:r w:rsidRPr="00D008FD">
        <w:rPr>
          <w:rFonts w:hint="eastAsia"/>
        </w:rPr>
        <w:t>与</w:t>
      </w:r>
      <w:r w:rsidRPr="00D008FD">
        <w:rPr>
          <w:b/>
          <w:bCs/>
        </w:rPr>
        <w:t>1</w:t>
      </w:r>
      <w:r>
        <w:t>-&gt;</w:t>
      </w:r>
      <w:r w:rsidRPr="00D008FD">
        <w:rPr>
          <w:b/>
          <w:bCs/>
        </w:rPr>
        <w:t>7</w:t>
      </w:r>
      <w:r w:rsidRPr="00D008FD">
        <w:rPr>
          <w:rFonts w:hint="eastAsia"/>
        </w:rPr>
        <w:t>在开关</w:t>
      </w:r>
      <w:r w:rsidRPr="00D008FD">
        <w:rPr>
          <w:b/>
          <w:bCs/>
        </w:rPr>
        <w:t>A</w:t>
      </w:r>
      <w:r w:rsidRPr="00D008FD">
        <w:rPr>
          <w:rFonts w:hint="eastAsia"/>
        </w:rPr>
        <w:t>发生冲突</w:t>
      </w:r>
    </w:p>
    <w:p w14:paraId="643D66EF" w14:textId="704A42D4" w:rsidR="00D008FD" w:rsidRPr="00D008FD" w:rsidRDefault="00D008FD" w:rsidP="007B1B5A">
      <w:pPr>
        <w:ind w:left="420" w:hanging="420"/>
      </w:pPr>
      <w:r w:rsidRPr="00D008FD">
        <w:t></w:t>
      </w:r>
      <w:r w:rsidR="007B1B5A">
        <w:tab/>
      </w:r>
      <w:r w:rsidR="007B1B5A">
        <w:tab/>
      </w:r>
      <w:r w:rsidRPr="00D008FD">
        <w:rPr>
          <w:b/>
          <w:bCs/>
        </w:rPr>
        <w:t>N=8</w:t>
      </w:r>
      <w:r w:rsidRPr="00D008FD">
        <w:rPr>
          <w:rFonts w:hint="eastAsia"/>
        </w:rPr>
        <w:t>的多级混洗交换网络：</w:t>
      </w:r>
      <w:r w:rsidRPr="00D008FD">
        <w:rPr>
          <w:b/>
          <w:bCs/>
        </w:rPr>
        <w:t>0</w:t>
      </w:r>
      <w:r w:rsidR="007B1B5A">
        <w:rPr>
          <w:rFonts w:hint="eastAsia"/>
        </w:rPr>
        <w:t>-</w:t>
      </w:r>
      <w:r w:rsidR="007B1B5A">
        <w:t>&gt;</w:t>
      </w:r>
      <w:r w:rsidRPr="00D008FD">
        <w:rPr>
          <w:b/>
          <w:bCs/>
        </w:rPr>
        <w:t>6</w:t>
      </w:r>
      <w:r w:rsidRPr="00D008FD">
        <w:rPr>
          <w:rFonts w:hint="eastAsia"/>
        </w:rPr>
        <w:t>和</w:t>
      </w:r>
      <w:r w:rsidRPr="00D008FD">
        <w:rPr>
          <w:b/>
          <w:bCs/>
        </w:rPr>
        <w:t>4</w:t>
      </w:r>
      <w:r w:rsidR="007B1B5A">
        <w:rPr>
          <w:rFonts w:hint="eastAsia"/>
        </w:rPr>
        <w:t>-</w:t>
      </w:r>
      <w:r w:rsidR="007B1B5A">
        <w:t>&gt;</w:t>
      </w:r>
      <w:r w:rsidRPr="00D008FD">
        <w:rPr>
          <w:b/>
          <w:bCs/>
        </w:rPr>
        <w:t>7</w:t>
      </w:r>
      <w:r w:rsidRPr="00D008FD">
        <w:rPr>
          <w:rFonts w:hint="eastAsia"/>
        </w:rPr>
        <w:t>，</w:t>
      </w:r>
      <w:r w:rsidRPr="00D008FD">
        <w:rPr>
          <w:b/>
          <w:bCs/>
        </w:rPr>
        <w:t>3</w:t>
      </w:r>
      <w:r w:rsidR="007B1B5A">
        <w:rPr>
          <w:rFonts w:hint="eastAsia"/>
        </w:rPr>
        <w:t>-</w:t>
      </w:r>
      <w:r w:rsidR="007B1B5A">
        <w:t>&gt;</w:t>
      </w:r>
      <w:r w:rsidRPr="00D008FD">
        <w:rPr>
          <w:b/>
          <w:bCs/>
        </w:rPr>
        <w:t>0</w:t>
      </w:r>
      <w:r w:rsidRPr="00D008FD">
        <w:rPr>
          <w:rFonts w:hint="eastAsia"/>
        </w:rPr>
        <w:t>和</w:t>
      </w:r>
      <w:r w:rsidRPr="00D008FD">
        <w:rPr>
          <w:b/>
          <w:bCs/>
        </w:rPr>
        <w:t>5</w:t>
      </w:r>
      <w:r w:rsidR="007B1B5A">
        <w:rPr>
          <w:rFonts w:hint="eastAsia"/>
        </w:rPr>
        <w:t>-</w:t>
      </w:r>
      <w:r w:rsidR="007B1B5A">
        <w:t>&gt;</w:t>
      </w:r>
      <w:r w:rsidRPr="00D008FD">
        <w:rPr>
          <w:b/>
          <w:bCs/>
        </w:rPr>
        <w:t>1</w:t>
      </w:r>
      <w:r w:rsidRPr="00D008FD">
        <w:rPr>
          <w:rFonts w:hint="eastAsia"/>
        </w:rPr>
        <w:t>，</w:t>
      </w:r>
      <w:r w:rsidRPr="00D008FD">
        <w:rPr>
          <w:b/>
          <w:bCs/>
        </w:rPr>
        <w:t>3</w:t>
      </w:r>
      <w:r w:rsidR="007B1B5A">
        <w:rPr>
          <w:rFonts w:hint="eastAsia"/>
        </w:rPr>
        <w:t>-</w:t>
      </w:r>
      <w:r w:rsidR="007B1B5A">
        <w:t>&gt;</w:t>
      </w:r>
      <w:r w:rsidRPr="00D008FD">
        <w:rPr>
          <w:b/>
          <w:bCs/>
        </w:rPr>
        <w:t>0</w:t>
      </w:r>
      <w:r w:rsidRPr="00D008FD">
        <w:rPr>
          <w:rFonts w:hint="eastAsia"/>
        </w:rPr>
        <w:t>和</w:t>
      </w:r>
      <w:r w:rsidRPr="00D008FD">
        <w:rPr>
          <w:b/>
          <w:bCs/>
        </w:rPr>
        <w:t>7</w:t>
      </w:r>
      <w:r w:rsidR="007B1B5A">
        <w:rPr>
          <w:rFonts w:hint="eastAsia"/>
        </w:rPr>
        <w:t>-</w:t>
      </w:r>
      <w:r w:rsidR="007B1B5A">
        <w:t>&gt;</w:t>
      </w:r>
      <w:r w:rsidRPr="00D008FD">
        <w:rPr>
          <w:b/>
          <w:bCs/>
        </w:rPr>
        <w:t>3</w:t>
      </w:r>
      <w:r w:rsidRPr="00D008FD">
        <w:rPr>
          <w:rFonts w:hint="eastAsia"/>
        </w:rPr>
        <w:t>，</w:t>
      </w:r>
      <w:r w:rsidRPr="00D008FD">
        <w:rPr>
          <w:b/>
          <w:bCs/>
        </w:rPr>
        <w:t>5</w:t>
      </w:r>
      <w:r w:rsidR="007B1B5A">
        <w:rPr>
          <w:rFonts w:hint="eastAsia"/>
        </w:rPr>
        <w:t>-</w:t>
      </w:r>
      <w:r w:rsidR="007B1B5A">
        <w:t>&gt;</w:t>
      </w:r>
      <w:r w:rsidRPr="00D008FD">
        <w:rPr>
          <w:b/>
          <w:bCs/>
        </w:rPr>
        <w:t>0</w:t>
      </w:r>
      <w:r w:rsidRPr="00D008FD">
        <w:rPr>
          <w:rFonts w:hint="eastAsia"/>
        </w:rPr>
        <w:t>和</w:t>
      </w:r>
      <w:r w:rsidRPr="00D008FD">
        <w:rPr>
          <w:b/>
          <w:bCs/>
        </w:rPr>
        <w:t>7</w:t>
      </w:r>
      <w:r w:rsidR="007B1B5A">
        <w:rPr>
          <w:rFonts w:hint="eastAsia"/>
        </w:rPr>
        <w:t>-</w:t>
      </w:r>
      <w:r w:rsidR="007B1B5A">
        <w:t>&gt;</w:t>
      </w:r>
      <w:r w:rsidRPr="00D008FD">
        <w:rPr>
          <w:b/>
          <w:bCs/>
        </w:rPr>
        <w:t>1</w:t>
      </w:r>
      <w:r w:rsidRPr="00D008FD">
        <w:rPr>
          <w:rFonts w:hint="eastAsia"/>
        </w:rPr>
        <w:t>等有冲突</w:t>
      </w:r>
    </w:p>
    <w:p w14:paraId="5C8DAD60" w14:textId="77777777" w:rsidR="002E66E5" w:rsidRPr="002E66E5" w:rsidRDefault="002E66E5" w:rsidP="002E66E5"/>
    <w:p w14:paraId="42411471" w14:textId="77777777" w:rsidR="002E66E5" w:rsidRPr="002E66E5" w:rsidRDefault="002E66E5" w:rsidP="002E66E5">
      <w:pPr>
        <w:pStyle w:val="a4"/>
        <w:numPr>
          <w:ilvl w:val="0"/>
          <w:numId w:val="25"/>
        </w:numPr>
        <w:ind w:firstLineChars="0"/>
      </w:pPr>
      <w:r w:rsidRPr="002E66E5">
        <w:rPr>
          <w:rFonts w:hint="eastAsia"/>
        </w:rPr>
        <w:t>要同时实现两对或多对</w:t>
      </w:r>
      <w:proofErr w:type="gramStart"/>
      <w:r w:rsidRPr="002E66E5">
        <w:rPr>
          <w:rFonts w:hint="eastAsia"/>
        </w:rPr>
        <w:t>入端与出端</w:t>
      </w:r>
      <w:proofErr w:type="gramEnd"/>
      <w:r w:rsidRPr="002E66E5">
        <w:rPr>
          <w:rFonts w:hint="eastAsia"/>
        </w:rPr>
        <w:t>之间的连接时，有可能因争用数据传送路径而发生冲突。我们称具有这类性质的互连网络为</w:t>
      </w:r>
      <w:r w:rsidRPr="002E66E5">
        <w:rPr>
          <w:rFonts w:hint="eastAsia"/>
          <w:b/>
          <w:color w:val="FF0000"/>
        </w:rPr>
        <w:t>阻塞式网络</w:t>
      </w:r>
      <w:r w:rsidRPr="002E66E5">
        <w:rPr>
          <w:b/>
          <w:bCs/>
        </w:rPr>
        <w:t>(</w:t>
      </w:r>
      <w:proofErr w:type="spellStart"/>
      <w:r w:rsidRPr="002E66E5">
        <w:rPr>
          <w:b/>
          <w:bCs/>
        </w:rPr>
        <w:t>BlockingNetwork</w:t>
      </w:r>
      <w:proofErr w:type="spellEnd"/>
      <w:r w:rsidRPr="002E66E5">
        <w:rPr>
          <w:b/>
          <w:bCs/>
        </w:rPr>
        <w:t>)</w:t>
      </w:r>
      <w:r w:rsidRPr="002E66E5">
        <w:rPr>
          <w:rFonts w:hint="eastAsia"/>
        </w:rPr>
        <w:t>。</w:t>
      </w:r>
    </w:p>
    <w:p w14:paraId="55BA015A" w14:textId="5B0BFBBC" w:rsidR="002E66E5" w:rsidRPr="002E66E5" w:rsidRDefault="002E66E5" w:rsidP="002E66E5">
      <w:pPr>
        <w:pStyle w:val="a4"/>
        <w:numPr>
          <w:ilvl w:val="0"/>
          <w:numId w:val="25"/>
        </w:numPr>
        <w:ind w:firstLineChars="0"/>
        <w:rPr>
          <w:rFonts w:hint="eastAsia"/>
        </w:rPr>
      </w:pPr>
      <w:r w:rsidRPr="002E66E5">
        <w:rPr>
          <w:rFonts w:hint="eastAsia"/>
        </w:rPr>
        <w:t>反之，不具有这类性质的互连网络为</w:t>
      </w:r>
      <w:r w:rsidRPr="002E66E5">
        <w:rPr>
          <w:rFonts w:hint="eastAsia"/>
          <w:b/>
          <w:color w:val="FF0000"/>
        </w:rPr>
        <w:t>非阻塞式网络，或称为全排列网络</w:t>
      </w:r>
      <w:r w:rsidRPr="002E66E5">
        <w:rPr>
          <w:rFonts w:hint="eastAsia"/>
        </w:rPr>
        <w:t>。非阻塞式网络连接的灵活性好，但连线多，控制复杂，成本高。</w:t>
      </w:r>
    </w:p>
    <w:p w14:paraId="14C0AFE8" w14:textId="41AEE087" w:rsidR="00D008FD" w:rsidRDefault="008705C3" w:rsidP="008705C3">
      <w:pPr>
        <w:pStyle w:val="1"/>
      </w:pPr>
      <w:r>
        <w:rPr>
          <w:rFonts w:hint="eastAsia"/>
        </w:rPr>
        <w:lastRenderedPageBreak/>
        <w:t>6</w:t>
      </w:r>
      <w:r>
        <w:t>.5</w:t>
      </w:r>
      <w:r>
        <w:rPr>
          <w:rFonts w:hint="eastAsia"/>
        </w:rPr>
        <w:t>并行存储器的无冲突访问</w:t>
      </w:r>
      <w:bookmarkStart w:id="0" w:name="_GoBack"/>
      <w:bookmarkEnd w:id="0"/>
    </w:p>
    <w:p w14:paraId="6B9C6B27" w14:textId="261CF0BA" w:rsidR="008705C3" w:rsidRPr="008705C3" w:rsidRDefault="008705C3" w:rsidP="008705C3">
      <w:pPr>
        <w:rPr>
          <w:rFonts w:hint="eastAsia"/>
        </w:rPr>
      </w:pPr>
      <w:r>
        <w:rPr>
          <w:noProof/>
        </w:rPr>
        <w:drawing>
          <wp:inline distT="0" distB="0" distL="0" distR="0" wp14:anchorId="3F4BC418" wp14:editId="2CF426AA">
            <wp:extent cx="5274310" cy="3521710"/>
            <wp:effectExtent l="0" t="0" r="254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521710"/>
                    </a:xfrm>
                    <a:prstGeom prst="rect">
                      <a:avLst/>
                    </a:prstGeom>
                  </pic:spPr>
                </pic:pic>
              </a:graphicData>
            </a:graphic>
          </wp:inline>
        </w:drawing>
      </w:r>
    </w:p>
    <w:sectPr w:rsidR="008705C3" w:rsidRPr="008705C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Tahoma">
    <w:altName w:val="Tahoma"/>
    <w:panose1 w:val="020B0604030504040204"/>
    <w:charset w:val="00"/>
    <w:family w:val="swiss"/>
    <w:pitch w:val="variable"/>
    <w:sig w:usb0="E1002EFF" w:usb1="C000605B" w:usb2="00000029" w:usb3="00000000" w:csb0="000101FF" w:csb1="00000000"/>
  </w:font>
  <w:font w:name="黑体">
    <w:altName w:val="黑体à"/>
    <w:panose1 w:val="02010609060101010101"/>
    <w:charset w:val="86"/>
    <w:family w:val="modern"/>
    <w:pitch w:val="fixed"/>
    <w:sig w:usb0="800002BF" w:usb1="38CF7CFA" w:usb2="00000016" w:usb3="00000000" w:csb0="00040001" w:csb1="00000000"/>
  </w:font>
  <w:font w:name="宋体">
    <w:altName w:val="宋体à"/>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84144"/>
    <w:multiLevelType w:val="hybridMultilevel"/>
    <w:tmpl w:val="3ED008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42570AD"/>
    <w:multiLevelType w:val="hybridMultilevel"/>
    <w:tmpl w:val="E95CF3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3AA73CA"/>
    <w:multiLevelType w:val="hybridMultilevel"/>
    <w:tmpl w:val="D1E0092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4CA0DE0"/>
    <w:multiLevelType w:val="hybridMultilevel"/>
    <w:tmpl w:val="FADEB63E"/>
    <w:lvl w:ilvl="0" w:tplc="3C8424B4">
      <w:start w:val="1"/>
      <w:numFmt w:val="bullet"/>
      <w:lvlText w:val=""/>
      <w:lvlJc w:val="left"/>
      <w:pPr>
        <w:ind w:left="420" w:hanging="420"/>
      </w:pPr>
      <w:rPr>
        <w:rFonts w:ascii="Wingdings" w:hAnsi="Wingdings" w:hint="default"/>
        <w:sz w:val="1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7D95A04"/>
    <w:multiLevelType w:val="hybridMultilevel"/>
    <w:tmpl w:val="58D458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9031CB5"/>
    <w:multiLevelType w:val="hybridMultilevel"/>
    <w:tmpl w:val="04BE6A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8C0623"/>
    <w:multiLevelType w:val="hybridMultilevel"/>
    <w:tmpl w:val="818EAB0A"/>
    <w:lvl w:ilvl="0" w:tplc="0160FF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B592DFC"/>
    <w:multiLevelType w:val="hybridMultilevel"/>
    <w:tmpl w:val="AA0E46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0E755BE"/>
    <w:multiLevelType w:val="hybridMultilevel"/>
    <w:tmpl w:val="A74828D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3115CD2"/>
    <w:multiLevelType w:val="hybridMultilevel"/>
    <w:tmpl w:val="A692E0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4167920"/>
    <w:multiLevelType w:val="hybridMultilevel"/>
    <w:tmpl w:val="12C8F4E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84B4A18"/>
    <w:multiLevelType w:val="hybridMultilevel"/>
    <w:tmpl w:val="7FF8CF2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0C93353"/>
    <w:multiLevelType w:val="hybridMultilevel"/>
    <w:tmpl w:val="69B0FF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8912DFF"/>
    <w:multiLevelType w:val="hybridMultilevel"/>
    <w:tmpl w:val="E142499E"/>
    <w:lvl w:ilvl="0" w:tplc="0160FFA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A143814"/>
    <w:multiLevelType w:val="hybridMultilevel"/>
    <w:tmpl w:val="521C6E72"/>
    <w:lvl w:ilvl="0" w:tplc="0409000F">
      <w:start w:val="1"/>
      <w:numFmt w:val="decimal"/>
      <w:lvlText w:val="%1."/>
      <w:lvlJc w:val="left"/>
      <w:pPr>
        <w:ind w:left="420" w:hanging="420"/>
      </w:pPr>
    </w:lvl>
    <w:lvl w:ilvl="1" w:tplc="04090019">
      <w:start w:val="1"/>
      <w:numFmt w:val="lowerLetter"/>
      <w:lvlText w:val="%2)"/>
      <w:lvlJc w:val="left"/>
      <w:pPr>
        <w:ind w:left="1271" w:hanging="420"/>
      </w:pPr>
    </w:lvl>
    <w:lvl w:ilvl="2" w:tplc="0409001B">
      <w:start w:val="1"/>
      <w:numFmt w:val="lowerRoman"/>
      <w:lvlText w:val="%3."/>
      <w:lvlJc w:val="right"/>
      <w:pPr>
        <w:ind w:left="1696" w:hanging="420"/>
      </w:pPr>
    </w:lvl>
    <w:lvl w:ilvl="3" w:tplc="0409000F">
      <w:start w:val="1"/>
      <w:numFmt w:val="decimal"/>
      <w:lvlText w:val="%4."/>
      <w:lvlJc w:val="left"/>
      <w:pPr>
        <w:ind w:left="1832" w:hanging="420"/>
      </w:pPr>
    </w:lvl>
    <w:lvl w:ilvl="4" w:tplc="04090019">
      <w:start w:val="1"/>
      <w:numFmt w:val="lowerLetter"/>
      <w:lvlText w:val="%5)"/>
      <w:lvlJc w:val="left"/>
      <w:pPr>
        <w:ind w:left="1680" w:hanging="420"/>
      </w:pPr>
    </w:lvl>
    <w:lvl w:ilvl="5" w:tplc="0409001B">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5" w15:restartNumberingAfterBreak="0">
    <w:nsid w:val="4C6B7A64"/>
    <w:multiLevelType w:val="hybridMultilevel"/>
    <w:tmpl w:val="30DCB45E"/>
    <w:lvl w:ilvl="0" w:tplc="1A66044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FCB6DB2"/>
    <w:multiLevelType w:val="hybridMultilevel"/>
    <w:tmpl w:val="E16EB73C"/>
    <w:lvl w:ilvl="0" w:tplc="EF1E1584">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7" w15:restartNumberingAfterBreak="0">
    <w:nsid w:val="503E0DC7"/>
    <w:multiLevelType w:val="hybridMultilevel"/>
    <w:tmpl w:val="5D086708"/>
    <w:lvl w:ilvl="0" w:tplc="3C8424B4">
      <w:start w:val="1"/>
      <w:numFmt w:val="bullet"/>
      <w:lvlText w:val=""/>
      <w:lvlJc w:val="left"/>
      <w:pPr>
        <w:ind w:left="420" w:hanging="420"/>
      </w:pPr>
      <w:rPr>
        <w:rFonts w:ascii="Wingdings" w:hAnsi="Wingdings" w:hint="default"/>
        <w:sz w:val="1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14B756B"/>
    <w:multiLevelType w:val="hybridMultilevel"/>
    <w:tmpl w:val="95743132"/>
    <w:lvl w:ilvl="0" w:tplc="0409000F">
      <w:start w:val="1"/>
      <w:numFmt w:val="decimal"/>
      <w:lvlText w:val="%1."/>
      <w:lvlJc w:val="left"/>
      <w:pPr>
        <w:ind w:left="360" w:hanging="360"/>
      </w:pPr>
      <w:rPr>
        <w:rFonts w:hint="default"/>
        <w:color w:val="auto"/>
        <w:sz w:val="18"/>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5E90A4E"/>
    <w:multiLevelType w:val="hybridMultilevel"/>
    <w:tmpl w:val="14020270"/>
    <w:lvl w:ilvl="0" w:tplc="B9F80C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FB85E0A"/>
    <w:multiLevelType w:val="hybridMultilevel"/>
    <w:tmpl w:val="FB382CB4"/>
    <w:lvl w:ilvl="0" w:tplc="0409001B">
      <w:start w:val="1"/>
      <w:numFmt w:val="lowerRoman"/>
      <w:lvlText w:val="%1."/>
      <w:lvlJc w:val="right"/>
      <w:pPr>
        <w:ind w:left="126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38778CF"/>
    <w:multiLevelType w:val="hybridMultilevel"/>
    <w:tmpl w:val="E08015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64E32C28"/>
    <w:multiLevelType w:val="hybridMultilevel"/>
    <w:tmpl w:val="701A150A"/>
    <w:lvl w:ilvl="0" w:tplc="04090001">
      <w:start w:val="1"/>
      <w:numFmt w:val="bullet"/>
      <w:lvlText w:val=""/>
      <w:lvlJc w:val="left"/>
      <w:pPr>
        <w:ind w:left="780" w:hanging="360"/>
      </w:pPr>
      <w:rPr>
        <w:rFonts w:ascii="Wingdings" w:hAnsi="Wingding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76E86936"/>
    <w:multiLevelType w:val="hybridMultilevel"/>
    <w:tmpl w:val="3904A4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BC34412"/>
    <w:multiLevelType w:val="hybridMultilevel"/>
    <w:tmpl w:val="3F4A78DE"/>
    <w:lvl w:ilvl="0" w:tplc="B9F80CF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12"/>
  </w:num>
  <w:num w:numId="3">
    <w:abstractNumId w:val="23"/>
  </w:num>
  <w:num w:numId="4">
    <w:abstractNumId w:val="15"/>
  </w:num>
  <w:num w:numId="5">
    <w:abstractNumId w:val="18"/>
  </w:num>
  <w:num w:numId="6">
    <w:abstractNumId w:val="3"/>
  </w:num>
  <w:num w:numId="7">
    <w:abstractNumId w:val="11"/>
  </w:num>
  <w:num w:numId="8">
    <w:abstractNumId w:val="0"/>
  </w:num>
  <w:num w:numId="9">
    <w:abstractNumId w:val="4"/>
  </w:num>
  <w:num w:numId="10">
    <w:abstractNumId w:val="5"/>
  </w:num>
  <w:num w:numId="11">
    <w:abstractNumId w:val="24"/>
  </w:num>
  <w:num w:numId="12">
    <w:abstractNumId w:val="19"/>
  </w:num>
  <w:num w:numId="13">
    <w:abstractNumId w:val="20"/>
  </w:num>
  <w:num w:numId="14">
    <w:abstractNumId w:val="14"/>
  </w:num>
  <w:num w:numId="15">
    <w:abstractNumId w:val="9"/>
  </w:num>
  <w:num w:numId="16">
    <w:abstractNumId w:val="13"/>
  </w:num>
  <w:num w:numId="17">
    <w:abstractNumId w:val="2"/>
  </w:num>
  <w:num w:numId="18">
    <w:abstractNumId w:val="7"/>
  </w:num>
  <w:num w:numId="19">
    <w:abstractNumId w:val="8"/>
  </w:num>
  <w:num w:numId="20">
    <w:abstractNumId w:val="21"/>
  </w:num>
  <w:num w:numId="21">
    <w:abstractNumId w:val="6"/>
  </w:num>
  <w:num w:numId="22">
    <w:abstractNumId w:val="1"/>
  </w:num>
  <w:num w:numId="23">
    <w:abstractNumId w:val="16"/>
  </w:num>
  <w:num w:numId="24">
    <w:abstractNumId w:val="22"/>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1A6"/>
    <w:rsid w:val="0000300F"/>
    <w:rsid w:val="00057919"/>
    <w:rsid w:val="00062542"/>
    <w:rsid w:val="000637B0"/>
    <w:rsid w:val="000916BE"/>
    <w:rsid w:val="00095E5D"/>
    <w:rsid w:val="000A76A8"/>
    <w:rsid w:val="000E108E"/>
    <w:rsid w:val="001036A8"/>
    <w:rsid w:val="00160C2C"/>
    <w:rsid w:val="001C3517"/>
    <w:rsid w:val="001F1C37"/>
    <w:rsid w:val="00252920"/>
    <w:rsid w:val="002C4B0C"/>
    <w:rsid w:val="002C53E8"/>
    <w:rsid w:val="002C5F22"/>
    <w:rsid w:val="002D0733"/>
    <w:rsid w:val="002E66E5"/>
    <w:rsid w:val="002E7053"/>
    <w:rsid w:val="00360F53"/>
    <w:rsid w:val="003A650B"/>
    <w:rsid w:val="003E3DB7"/>
    <w:rsid w:val="003E641C"/>
    <w:rsid w:val="00417F0E"/>
    <w:rsid w:val="00492143"/>
    <w:rsid w:val="004A34FD"/>
    <w:rsid w:val="004B54D5"/>
    <w:rsid w:val="004E2F7D"/>
    <w:rsid w:val="005706A7"/>
    <w:rsid w:val="0057252C"/>
    <w:rsid w:val="00584A0D"/>
    <w:rsid w:val="005907F5"/>
    <w:rsid w:val="00593834"/>
    <w:rsid w:val="005E4A2A"/>
    <w:rsid w:val="005E7DA2"/>
    <w:rsid w:val="006153DC"/>
    <w:rsid w:val="00623280"/>
    <w:rsid w:val="00630321"/>
    <w:rsid w:val="006337EB"/>
    <w:rsid w:val="0064022A"/>
    <w:rsid w:val="00640CEC"/>
    <w:rsid w:val="00681E70"/>
    <w:rsid w:val="006E0DD7"/>
    <w:rsid w:val="0070623B"/>
    <w:rsid w:val="00767E3D"/>
    <w:rsid w:val="00796363"/>
    <w:rsid w:val="007A7F15"/>
    <w:rsid w:val="007B1B5A"/>
    <w:rsid w:val="007B2725"/>
    <w:rsid w:val="007B54E4"/>
    <w:rsid w:val="007D57CE"/>
    <w:rsid w:val="00806318"/>
    <w:rsid w:val="00810064"/>
    <w:rsid w:val="008602B3"/>
    <w:rsid w:val="008705C3"/>
    <w:rsid w:val="00891EF1"/>
    <w:rsid w:val="008D06D7"/>
    <w:rsid w:val="008E4C0C"/>
    <w:rsid w:val="009851AA"/>
    <w:rsid w:val="009B71A6"/>
    <w:rsid w:val="00A21FB1"/>
    <w:rsid w:val="00A672D1"/>
    <w:rsid w:val="00A71353"/>
    <w:rsid w:val="00A9586D"/>
    <w:rsid w:val="00A971D1"/>
    <w:rsid w:val="00B61B44"/>
    <w:rsid w:val="00B75CB4"/>
    <w:rsid w:val="00BD43EE"/>
    <w:rsid w:val="00BF391C"/>
    <w:rsid w:val="00C0379C"/>
    <w:rsid w:val="00C23D87"/>
    <w:rsid w:val="00C273E4"/>
    <w:rsid w:val="00C46D3E"/>
    <w:rsid w:val="00C526C1"/>
    <w:rsid w:val="00C57E84"/>
    <w:rsid w:val="00C60386"/>
    <w:rsid w:val="00C635D3"/>
    <w:rsid w:val="00CA336E"/>
    <w:rsid w:val="00D008FD"/>
    <w:rsid w:val="00D467AB"/>
    <w:rsid w:val="00D82180"/>
    <w:rsid w:val="00D91938"/>
    <w:rsid w:val="00DD585D"/>
    <w:rsid w:val="00DE43F1"/>
    <w:rsid w:val="00E0522C"/>
    <w:rsid w:val="00E472F5"/>
    <w:rsid w:val="00E61A88"/>
    <w:rsid w:val="00E6625A"/>
    <w:rsid w:val="00E80952"/>
    <w:rsid w:val="00EC366C"/>
    <w:rsid w:val="00ED3392"/>
    <w:rsid w:val="00FA3CE2"/>
    <w:rsid w:val="00FB3C4A"/>
    <w:rsid w:val="00FC418E"/>
    <w:rsid w:val="00FD3E3D"/>
    <w:rsid w:val="00FD60EB"/>
    <w:rsid w:val="00FF68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2DD9E"/>
  <w15:chartTrackingRefBased/>
  <w15:docId w15:val="{97571B33-7EE1-4C2C-9F39-79CAC39A8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6E0DD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E0DD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526C1"/>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0300F"/>
    <w:rPr>
      <w:color w:val="808080"/>
    </w:rPr>
  </w:style>
  <w:style w:type="character" w:customStyle="1" w:styleId="10">
    <w:name w:val="标题 1 字符"/>
    <w:basedOn w:val="a0"/>
    <w:link w:val="1"/>
    <w:uiPriority w:val="9"/>
    <w:rsid w:val="006E0DD7"/>
    <w:rPr>
      <w:b/>
      <w:bCs/>
      <w:kern w:val="44"/>
      <w:sz w:val="44"/>
      <w:szCs w:val="44"/>
    </w:rPr>
  </w:style>
  <w:style w:type="character" w:customStyle="1" w:styleId="20">
    <w:name w:val="标题 2 字符"/>
    <w:basedOn w:val="a0"/>
    <w:link w:val="2"/>
    <w:uiPriority w:val="9"/>
    <w:rsid w:val="006E0DD7"/>
    <w:rPr>
      <w:rFonts w:asciiTheme="majorHAnsi" w:eastAsiaTheme="majorEastAsia" w:hAnsiTheme="majorHAnsi" w:cstheme="majorBidi"/>
      <w:b/>
      <w:bCs/>
      <w:sz w:val="32"/>
      <w:szCs w:val="32"/>
    </w:rPr>
  </w:style>
  <w:style w:type="paragraph" w:styleId="a4">
    <w:name w:val="List Paragraph"/>
    <w:basedOn w:val="a"/>
    <w:uiPriority w:val="34"/>
    <w:qFormat/>
    <w:rsid w:val="00FC418E"/>
    <w:pPr>
      <w:ind w:firstLineChars="200" w:firstLine="420"/>
    </w:pPr>
  </w:style>
  <w:style w:type="character" w:customStyle="1" w:styleId="30">
    <w:name w:val="标题 3 字符"/>
    <w:basedOn w:val="a0"/>
    <w:link w:val="3"/>
    <w:uiPriority w:val="9"/>
    <w:rsid w:val="00C526C1"/>
    <w:rPr>
      <w:b/>
      <w:bCs/>
      <w:sz w:val="32"/>
      <w:szCs w:val="32"/>
    </w:rPr>
  </w:style>
  <w:style w:type="paragraph" w:customStyle="1" w:styleId="Default">
    <w:name w:val="Default"/>
    <w:rsid w:val="00B75CB4"/>
    <w:pPr>
      <w:widowControl w:val="0"/>
      <w:autoSpaceDE w:val="0"/>
      <w:autoSpaceDN w:val="0"/>
      <w:adjustRightInd w:val="0"/>
    </w:pPr>
    <w:rPr>
      <w:rFonts w:ascii="Tahoma" w:hAnsi="Tahoma" w:cs="Tahoma"/>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095195">
      <w:bodyDiv w:val="1"/>
      <w:marLeft w:val="0"/>
      <w:marRight w:val="0"/>
      <w:marTop w:val="0"/>
      <w:marBottom w:val="0"/>
      <w:divBdr>
        <w:top w:val="none" w:sz="0" w:space="0" w:color="auto"/>
        <w:left w:val="none" w:sz="0" w:space="0" w:color="auto"/>
        <w:bottom w:val="none" w:sz="0" w:space="0" w:color="auto"/>
        <w:right w:val="none" w:sz="0" w:space="0" w:color="auto"/>
      </w:divBdr>
      <w:divsChild>
        <w:div w:id="105780806">
          <w:marLeft w:val="0"/>
          <w:marRight w:val="0"/>
          <w:marTop w:val="0"/>
          <w:marBottom w:val="0"/>
          <w:divBdr>
            <w:top w:val="none" w:sz="0" w:space="0" w:color="auto"/>
            <w:left w:val="none" w:sz="0" w:space="0" w:color="auto"/>
            <w:bottom w:val="none" w:sz="0" w:space="0" w:color="auto"/>
            <w:right w:val="none" w:sz="0" w:space="0" w:color="auto"/>
          </w:divBdr>
        </w:div>
      </w:divsChild>
    </w:div>
    <w:div w:id="468058933">
      <w:bodyDiv w:val="1"/>
      <w:marLeft w:val="0"/>
      <w:marRight w:val="0"/>
      <w:marTop w:val="0"/>
      <w:marBottom w:val="0"/>
      <w:divBdr>
        <w:top w:val="none" w:sz="0" w:space="0" w:color="auto"/>
        <w:left w:val="none" w:sz="0" w:space="0" w:color="auto"/>
        <w:bottom w:val="none" w:sz="0" w:space="0" w:color="auto"/>
        <w:right w:val="none" w:sz="0" w:space="0" w:color="auto"/>
      </w:divBdr>
      <w:divsChild>
        <w:div w:id="603029020">
          <w:marLeft w:val="0"/>
          <w:marRight w:val="0"/>
          <w:marTop w:val="0"/>
          <w:marBottom w:val="0"/>
          <w:divBdr>
            <w:top w:val="none" w:sz="0" w:space="0" w:color="auto"/>
            <w:left w:val="none" w:sz="0" w:space="0" w:color="auto"/>
            <w:bottom w:val="none" w:sz="0" w:space="0" w:color="auto"/>
            <w:right w:val="none" w:sz="0" w:space="0" w:color="auto"/>
          </w:divBdr>
        </w:div>
      </w:divsChild>
    </w:div>
    <w:div w:id="587469995">
      <w:bodyDiv w:val="1"/>
      <w:marLeft w:val="0"/>
      <w:marRight w:val="0"/>
      <w:marTop w:val="0"/>
      <w:marBottom w:val="0"/>
      <w:divBdr>
        <w:top w:val="none" w:sz="0" w:space="0" w:color="auto"/>
        <w:left w:val="none" w:sz="0" w:space="0" w:color="auto"/>
        <w:bottom w:val="none" w:sz="0" w:space="0" w:color="auto"/>
        <w:right w:val="none" w:sz="0" w:space="0" w:color="auto"/>
      </w:divBdr>
      <w:divsChild>
        <w:div w:id="1220478053">
          <w:marLeft w:val="0"/>
          <w:marRight w:val="0"/>
          <w:marTop w:val="0"/>
          <w:marBottom w:val="0"/>
          <w:divBdr>
            <w:top w:val="none" w:sz="0" w:space="0" w:color="auto"/>
            <w:left w:val="none" w:sz="0" w:space="0" w:color="auto"/>
            <w:bottom w:val="none" w:sz="0" w:space="0" w:color="auto"/>
            <w:right w:val="none" w:sz="0" w:space="0" w:color="auto"/>
          </w:divBdr>
        </w:div>
      </w:divsChild>
    </w:div>
    <w:div w:id="1758332282">
      <w:bodyDiv w:val="1"/>
      <w:marLeft w:val="0"/>
      <w:marRight w:val="0"/>
      <w:marTop w:val="0"/>
      <w:marBottom w:val="0"/>
      <w:divBdr>
        <w:top w:val="none" w:sz="0" w:space="0" w:color="auto"/>
        <w:left w:val="none" w:sz="0" w:space="0" w:color="auto"/>
        <w:bottom w:val="none" w:sz="0" w:space="0" w:color="auto"/>
        <w:right w:val="none" w:sz="0" w:space="0" w:color="auto"/>
      </w:divBdr>
      <w:divsChild>
        <w:div w:id="19223335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7171BA1-17B3-45FD-B800-37EEF3973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17</Pages>
  <Words>878</Words>
  <Characters>5006</Characters>
  <Application>Microsoft Office Word</Application>
  <DocSecurity>0</DocSecurity>
  <Lines>41</Lines>
  <Paragraphs>11</Paragraphs>
  <ScaleCrop>false</ScaleCrop>
  <Company/>
  <LinksUpToDate>false</LinksUpToDate>
  <CharactersWithSpaces>5873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wlb</dc:creator>
  <cp:keywords/>
  <dc:description/>
  <cp:lastModifiedBy>李 朋祥</cp:lastModifiedBy>
  <cp:revision>50</cp:revision>
  <dcterms:created xsi:type="dcterms:W3CDTF">2020-05-29T01:45:00Z</dcterms:created>
  <dcterms:modified xsi:type="dcterms:W3CDTF">2020-06-19T07:28:00Z</dcterms:modified>
</cp:coreProperties>
</file>