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33E7BA" w14:textId="545AA012" w:rsidR="003043C6" w:rsidRPr="001727FE" w:rsidRDefault="005D7989" w:rsidP="003043C6">
      <w:pPr>
        <w:pBdr>
          <w:bottom w:val="single" w:sz="6" w:space="4" w:color="EAECEF"/>
        </w:pBdr>
        <w:spacing w:before="100" w:beforeAutospacing="1" w:after="240"/>
        <w:outlineLvl w:val="0"/>
        <w:rPr>
          <w:rFonts w:ascii="Helvetica" w:eastAsia="Times New Roman" w:hAnsi="Helvetica"/>
          <w:b/>
          <w:bCs/>
          <w:color w:val="24292E"/>
          <w:kern w:val="36"/>
          <w:sz w:val="48"/>
          <w:szCs w:val="20"/>
        </w:rPr>
      </w:pPr>
      <w:bookmarkStart w:id="0" w:name="_GoBack"/>
      <w:proofErr w:type="spellStart"/>
      <w:r>
        <w:rPr>
          <w:rFonts w:ascii="Helvetica" w:eastAsia="Times New Roman" w:hAnsi="Helvetica"/>
          <w:b/>
          <w:bCs/>
          <w:color w:val="24292E"/>
          <w:kern w:val="36"/>
          <w:sz w:val="48"/>
          <w:szCs w:val="20"/>
        </w:rPr>
        <w:t>Cloud</w:t>
      </w:r>
      <w:r>
        <w:rPr>
          <w:rFonts w:ascii="Helvetica" w:eastAsia="Times New Roman" w:hAnsi="Helvetica" w:hint="eastAsia"/>
          <w:b/>
          <w:bCs/>
          <w:color w:val="24292E"/>
          <w:kern w:val="36"/>
          <w:sz w:val="48"/>
          <w:szCs w:val="20"/>
        </w:rPr>
        <w:t>m</w:t>
      </w:r>
      <w:r w:rsidR="00772B95">
        <w:rPr>
          <w:rFonts w:ascii="Helvetica" w:eastAsia="Times New Roman" w:hAnsi="Helvetica"/>
          <w:b/>
          <w:bCs/>
          <w:color w:val="24292E"/>
          <w:kern w:val="36"/>
          <w:sz w:val="48"/>
          <w:szCs w:val="20"/>
        </w:rPr>
        <w:t>obi</w:t>
      </w:r>
      <w:proofErr w:type="spellEnd"/>
      <w:r w:rsidR="00772B95">
        <w:rPr>
          <w:rFonts w:ascii="Helvetica" w:eastAsia="Times New Roman" w:hAnsi="Helvetica"/>
          <w:b/>
          <w:bCs/>
          <w:color w:val="24292E"/>
          <w:kern w:val="36"/>
          <w:sz w:val="48"/>
          <w:szCs w:val="20"/>
        </w:rPr>
        <w:t xml:space="preserve"> R</w:t>
      </w:r>
      <w:r>
        <w:rPr>
          <w:rFonts w:ascii="Helvetica" w:eastAsia="Times New Roman" w:hAnsi="Helvetica"/>
          <w:b/>
          <w:bCs/>
          <w:color w:val="24292E"/>
          <w:kern w:val="36"/>
          <w:sz w:val="48"/>
          <w:szCs w:val="20"/>
        </w:rPr>
        <w:t>eport API User Guide</w:t>
      </w:r>
      <w:bookmarkEnd w:id="0"/>
    </w:p>
    <w:p w14:paraId="23237342" w14:textId="77777777" w:rsidR="00870712" w:rsidRPr="00E22C4C" w:rsidRDefault="003043C6" w:rsidP="00870712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/>
          <w:b/>
          <w:bCs/>
          <w:color w:val="24292E"/>
          <w:kern w:val="36"/>
          <w:sz w:val="36"/>
          <w:szCs w:val="48"/>
        </w:rPr>
      </w:pPr>
      <w:r w:rsidRPr="00E22C4C">
        <w:rPr>
          <w:rFonts w:ascii="Helvetica" w:eastAsia="MS Mincho" w:hAnsi="Helvetica" w:cs="MS Mincho"/>
          <w:b/>
          <w:bCs/>
          <w:color w:val="24292E"/>
          <w:kern w:val="36"/>
          <w:sz w:val="36"/>
          <w:szCs w:val="48"/>
        </w:rPr>
        <w:t>Catalog</w:t>
      </w:r>
    </w:p>
    <w:p w14:paraId="5B241F77" w14:textId="28244FA6" w:rsidR="00870712" w:rsidRPr="001727FE" w:rsidRDefault="00772B95" w:rsidP="00870712">
      <w:pPr>
        <w:numPr>
          <w:ilvl w:val="0"/>
          <w:numId w:val="1"/>
        </w:numPr>
        <w:spacing w:before="240" w:after="240"/>
        <w:rPr>
          <w:rFonts w:ascii="Helvetica" w:hAnsi="Helvetica"/>
          <w:color w:val="0366D6"/>
        </w:rPr>
      </w:pPr>
      <w:r>
        <w:rPr>
          <w:rFonts w:ascii="Helvetica" w:hAnsi="Helvetica"/>
          <w:color w:val="0366D6"/>
        </w:rPr>
        <w:t>Placement Report</w:t>
      </w:r>
    </w:p>
    <w:p w14:paraId="3004E624" w14:textId="125AB0F1" w:rsidR="00870712" w:rsidRPr="001727FE" w:rsidRDefault="00C34FD2" w:rsidP="00870712">
      <w:pPr>
        <w:numPr>
          <w:ilvl w:val="0"/>
          <w:numId w:val="1"/>
        </w:numPr>
        <w:spacing w:before="240" w:after="240"/>
        <w:rPr>
          <w:rFonts w:ascii="Helvetica" w:hAnsi="Helvetica"/>
          <w:color w:val="0366D6"/>
        </w:rPr>
      </w:pPr>
      <w:r>
        <w:rPr>
          <w:rFonts w:ascii="Helvetica" w:hAnsi="Helvetica"/>
          <w:color w:val="0366D6"/>
        </w:rPr>
        <w:t>Cou</w:t>
      </w:r>
      <w:r w:rsidR="00654E1B">
        <w:rPr>
          <w:rFonts w:ascii="Helvetica" w:hAnsi="Helvetica"/>
          <w:color w:val="0366D6"/>
        </w:rPr>
        <w:t>ntry</w:t>
      </w:r>
      <w:r>
        <w:rPr>
          <w:rFonts w:ascii="Helvetica" w:hAnsi="Helvetica"/>
          <w:color w:val="0366D6"/>
        </w:rPr>
        <w:t xml:space="preserve"> R</w:t>
      </w:r>
      <w:r w:rsidR="005D7989">
        <w:rPr>
          <w:rFonts w:ascii="Helvetica" w:hAnsi="Helvetica"/>
          <w:color w:val="0366D6"/>
        </w:rPr>
        <w:t>eport</w:t>
      </w:r>
    </w:p>
    <w:p w14:paraId="28463C90" w14:textId="190ECF06" w:rsidR="003043C6" w:rsidRPr="001727FE" w:rsidRDefault="00E22C4C" w:rsidP="00870712">
      <w:pPr>
        <w:numPr>
          <w:ilvl w:val="0"/>
          <w:numId w:val="1"/>
        </w:numPr>
        <w:spacing w:before="240" w:after="240"/>
        <w:rPr>
          <w:rFonts w:ascii="Helvetica" w:hAnsi="Helvetica"/>
          <w:color w:val="0366D6"/>
        </w:rPr>
      </w:pPr>
      <w:r>
        <w:rPr>
          <w:rFonts w:ascii="Helvetica" w:hAnsi="Helvetica"/>
          <w:color w:val="0366D6"/>
        </w:rPr>
        <w:t>Note</w:t>
      </w:r>
    </w:p>
    <w:p w14:paraId="298E3881" w14:textId="038C13C4" w:rsidR="003043C6" w:rsidRPr="00E22C4C" w:rsidRDefault="00E22C4C" w:rsidP="00870712">
      <w:pPr>
        <w:rPr>
          <w:rFonts w:ascii="Helvetica" w:hAnsi="Helvetica"/>
          <w:b/>
          <w:color w:val="6A737D"/>
        </w:rPr>
      </w:pPr>
      <w:r w:rsidRPr="00E22C4C">
        <w:rPr>
          <w:rFonts w:ascii="Helvetica" w:hAnsi="Helvetica"/>
          <w:b/>
          <w:color w:val="6A737D"/>
        </w:rPr>
        <w:t>You should</w:t>
      </w:r>
      <w:r w:rsidR="003043C6" w:rsidRPr="00E22C4C">
        <w:rPr>
          <w:rFonts w:ascii="Helvetica" w:hAnsi="Helvetica"/>
          <w:b/>
          <w:color w:val="6A737D"/>
        </w:rPr>
        <w:t xml:space="preserve"> apply </w:t>
      </w:r>
      <w:r w:rsidRPr="00E22C4C">
        <w:rPr>
          <w:rFonts w:ascii="Helvetica" w:hAnsi="Helvetica"/>
          <w:b/>
          <w:color w:val="6A737D"/>
        </w:rPr>
        <w:t xml:space="preserve">to </w:t>
      </w:r>
      <w:r w:rsidR="00C26FED" w:rsidRPr="00E22C4C">
        <w:rPr>
          <w:rFonts w:ascii="Helvetica" w:hAnsi="Helvetica"/>
          <w:b/>
          <w:color w:val="6A737D"/>
        </w:rPr>
        <w:t>our operation</w:t>
      </w:r>
      <w:r w:rsidR="003043C6" w:rsidRPr="00E22C4C">
        <w:rPr>
          <w:rFonts w:ascii="Helvetica" w:hAnsi="Helvetica"/>
          <w:b/>
          <w:color w:val="6A737D"/>
        </w:rPr>
        <w:t xml:space="preserve"> manager </w:t>
      </w:r>
      <w:r w:rsidRPr="00E22C4C">
        <w:rPr>
          <w:rFonts w:ascii="Helvetica" w:hAnsi="Helvetica" w:hint="eastAsia"/>
          <w:b/>
          <w:color w:val="6A737D"/>
        </w:rPr>
        <w:t>for</w:t>
      </w:r>
      <w:r w:rsidRPr="00E22C4C">
        <w:rPr>
          <w:rFonts w:ascii="Helvetica" w:hAnsi="Helvetica"/>
          <w:b/>
          <w:color w:val="6A737D"/>
        </w:rPr>
        <w:t xml:space="preserve"> a token</w:t>
      </w:r>
      <w:r w:rsidRPr="00E22C4C">
        <w:rPr>
          <w:rFonts w:ascii="Helvetica" w:hAnsi="Helvetica"/>
          <w:b/>
          <w:color w:val="6A737D"/>
        </w:rPr>
        <w:t xml:space="preserve"> </w:t>
      </w:r>
      <w:r w:rsidR="003043C6" w:rsidRPr="00E22C4C">
        <w:rPr>
          <w:rFonts w:ascii="Helvetica" w:hAnsi="Helvetica"/>
          <w:b/>
          <w:color w:val="6A737D"/>
        </w:rPr>
        <w:t>to access the interface</w:t>
      </w:r>
      <w:r w:rsidRPr="00E22C4C">
        <w:rPr>
          <w:rFonts w:ascii="Helvetica" w:hAnsi="Helvetica"/>
          <w:b/>
          <w:color w:val="6A737D"/>
        </w:rPr>
        <w:t xml:space="preserve"> in advance.</w:t>
      </w:r>
    </w:p>
    <w:p w14:paraId="057284C3" w14:textId="7A36F7E4" w:rsidR="00870712" w:rsidRPr="001727FE" w:rsidRDefault="00E22C4C" w:rsidP="00870712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/>
          <w:b/>
          <w:bCs/>
          <w:color w:val="24292E"/>
          <w:kern w:val="36"/>
          <w:sz w:val="48"/>
          <w:szCs w:val="48"/>
        </w:rPr>
      </w:pPr>
      <w:r>
        <w:rPr>
          <w:rFonts w:ascii="Helvetica" w:eastAsia="MS Mincho" w:hAnsi="Helvetica" w:cs="MS Mincho"/>
          <w:b/>
          <w:bCs/>
          <w:color w:val="24292E"/>
          <w:kern w:val="36"/>
          <w:sz w:val="48"/>
          <w:szCs w:val="48"/>
        </w:rPr>
        <w:t>The I</w:t>
      </w:r>
      <w:r w:rsidR="003043C6" w:rsidRPr="001727FE">
        <w:rPr>
          <w:rFonts w:ascii="Helvetica" w:eastAsia="MS Mincho" w:hAnsi="Helvetica" w:cs="MS Mincho"/>
          <w:b/>
          <w:bCs/>
          <w:color w:val="24292E"/>
          <w:kern w:val="36"/>
          <w:sz w:val="48"/>
          <w:szCs w:val="48"/>
        </w:rPr>
        <w:t>nterface</w:t>
      </w:r>
      <w:r>
        <w:rPr>
          <w:rFonts w:ascii="Helvetica" w:eastAsia="MS Mincho" w:hAnsi="Helvetica" w:cs="MS Mincho" w:hint="eastAsia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Helvetica" w:eastAsia="MS Mincho" w:hAnsi="Helvetica" w:cs="MS Mincho"/>
          <w:b/>
          <w:bCs/>
          <w:color w:val="24292E"/>
          <w:kern w:val="36"/>
          <w:sz w:val="48"/>
          <w:szCs w:val="48"/>
        </w:rPr>
        <w:t>of Placement Report</w:t>
      </w:r>
    </w:p>
    <w:p w14:paraId="29D0EE80" w14:textId="77777777" w:rsidR="00E22C4C" w:rsidRPr="00E22C4C" w:rsidRDefault="003043C6" w:rsidP="00870712">
      <w:pPr>
        <w:numPr>
          <w:ilvl w:val="0"/>
          <w:numId w:val="1"/>
        </w:numPr>
        <w:spacing w:before="240" w:after="240"/>
        <w:rPr>
          <w:rFonts w:ascii="Helvetica" w:hAnsi="Helvetica"/>
          <w:color w:val="24292E"/>
        </w:rPr>
      </w:pPr>
      <w:r w:rsidRPr="001727FE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 xml:space="preserve">Description: </w:t>
      </w:r>
    </w:p>
    <w:p w14:paraId="385E4FFC" w14:textId="2E5A351A" w:rsidR="00870712" w:rsidRPr="001727FE" w:rsidRDefault="00E22C4C" w:rsidP="00E22C4C">
      <w:pPr>
        <w:spacing w:before="240" w:after="240"/>
        <w:ind w:left="360"/>
        <w:rPr>
          <w:rFonts w:ascii="Helvetica" w:hAnsi="Helvetica"/>
          <w:color w:val="24292E"/>
        </w:rPr>
      </w:pP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We provide the interface of daily placement report.</w:t>
      </w:r>
    </w:p>
    <w:p w14:paraId="13356326" w14:textId="09B38A58" w:rsidR="00870712" w:rsidRPr="001727FE" w:rsidRDefault="003043C6" w:rsidP="00870712">
      <w:pPr>
        <w:numPr>
          <w:ilvl w:val="0"/>
          <w:numId w:val="1"/>
        </w:numPr>
        <w:spacing w:before="240" w:after="240"/>
        <w:rPr>
          <w:rFonts w:ascii="Helvetica" w:hAnsi="Helvetica"/>
          <w:color w:val="24292E"/>
        </w:rPr>
      </w:pPr>
      <w:r w:rsidRPr="001727FE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URL: http://www.cloudmobi.net/cloudmobi-reporting/index t={token}&amp;</w:t>
      </w:r>
      <w:proofErr w:type="spellStart"/>
      <w:r w:rsidRPr="001727FE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st</w:t>
      </w:r>
      <w:proofErr w:type="spellEnd"/>
      <w:proofErr w:type="gramStart"/>
      <w:r w:rsidRPr="001727FE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={</w:t>
      </w:r>
      <w:proofErr w:type="gramEnd"/>
      <w:r w:rsidRPr="001727FE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start time}&amp;et={end time}</w:t>
      </w:r>
    </w:p>
    <w:p w14:paraId="00A65B0D" w14:textId="73093B87" w:rsidR="00870712" w:rsidRPr="001727FE" w:rsidRDefault="00E22C4C" w:rsidP="00870712">
      <w:pPr>
        <w:numPr>
          <w:ilvl w:val="0"/>
          <w:numId w:val="1"/>
        </w:numPr>
        <w:spacing w:before="240" w:after="240"/>
        <w:rPr>
          <w:rFonts w:ascii="Helvetica" w:hAnsi="Helvetica"/>
          <w:color w:val="24292E"/>
        </w:rPr>
      </w:pP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E.g.</w:t>
      </w:r>
      <w:r w:rsidR="003043C6" w:rsidRPr="001727FE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: http://www.cloudmobi.net/cloudmobi-reporting/index t={token}&amp;</w:t>
      </w:r>
      <w:proofErr w:type="spellStart"/>
      <w:r w:rsidR="003043C6" w:rsidRPr="001727FE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st</w:t>
      </w:r>
      <w:proofErr w:type="spellEnd"/>
      <w:r w:rsidR="003043C6" w:rsidRPr="001727FE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=2017-04-01&amp;et=2017-04-03</w:t>
      </w:r>
    </w:p>
    <w:p w14:paraId="7D74AF2A" w14:textId="6E7FE4C9" w:rsidR="003043C6" w:rsidRPr="001727FE" w:rsidRDefault="001C107E" w:rsidP="00870712">
      <w:pPr>
        <w:numPr>
          <w:ilvl w:val="0"/>
          <w:numId w:val="1"/>
        </w:numPr>
        <w:spacing w:before="240" w:after="240"/>
        <w:rPr>
          <w:rFonts w:ascii="Helvetica" w:hAnsi="Helvetica"/>
          <w:color w:val="24292E"/>
        </w:rPr>
      </w:pP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 xml:space="preserve">Definition of </w:t>
      </w:r>
      <w:r w:rsidR="00C67FA1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 xml:space="preserve">the </w:t>
      </w: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Parameter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450"/>
        <w:gridCol w:w="3383"/>
      </w:tblGrid>
      <w:tr w:rsidR="00870712" w:rsidRPr="001727FE" w14:paraId="647DB1F9" w14:textId="77777777" w:rsidTr="00870712">
        <w:trPr>
          <w:trHeight w:val="516"/>
          <w:tblHeader/>
        </w:trPr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40056" w14:textId="75E75EF9" w:rsidR="00870712" w:rsidRPr="001727FE" w:rsidRDefault="001C107E" w:rsidP="00EB06DD">
            <w:pPr>
              <w:spacing w:after="240"/>
              <w:jc w:val="center"/>
              <w:rPr>
                <w:rFonts w:ascii="Helvetica" w:eastAsia="Times New Roman" w:hAnsi="Helvetica" w:hint="eastAsia"/>
                <w:b/>
                <w:bCs/>
                <w:color w:val="24292E"/>
              </w:rPr>
            </w:pPr>
            <w:r>
              <w:rPr>
                <w:rFonts w:ascii="Helvetica" w:eastAsia="Times New Roman" w:hAnsi="Helvetica" w:hint="eastAsia"/>
                <w:b/>
                <w:bCs/>
                <w:color w:val="24292E"/>
                <w:kern w:val="36"/>
                <w:sz w:val="20"/>
                <w:szCs w:val="48"/>
              </w:rPr>
              <w:t>p</w:t>
            </w:r>
            <w:r>
              <w:rPr>
                <w:rFonts w:ascii="Helvetica" w:eastAsia="Times New Roman" w:hAnsi="Helvetica"/>
                <w:b/>
                <w:bCs/>
                <w:color w:val="24292E"/>
                <w:kern w:val="36"/>
                <w:sz w:val="20"/>
                <w:szCs w:val="48"/>
              </w:rPr>
              <w:t>arameter</w:t>
            </w:r>
          </w:p>
        </w:tc>
        <w:tc>
          <w:tcPr>
            <w:tcW w:w="14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ADA81A" w14:textId="4B4BD193" w:rsidR="00870712" w:rsidRPr="001727FE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 w:rsidRPr="001727FE">
              <w:rPr>
                <w:rFonts w:ascii="Helvetica" w:eastAsia="SimSun" w:hAnsi="Helvetica" w:cs="SimSun"/>
                <w:b/>
                <w:bCs/>
                <w:color w:val="24292E"/>
              </w:rPr>
              <w:t>type</w:t>
            </w:r>
          </w:p>
        </w:tc>
        <w:tc>
          <w:tcPr>
            <w:tcW w:w="2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6C483" w14:textId="092E183C" w:rsidR="00870712" w:rsidRPr="001727FE" w:rsidRDefault="001C107E" w:rsidP="00EB06DD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SimSun" w:hAnsi="Helvetica" w:cs="SimSun"/>
                <w:b/>
                <w:bCs/>
                <w:color w:val="24292E"/>
              </w:rPr>
              <w:t>definition</w:t>
            </w:r>
          </w:p>
        </w:tc>
      </w:tr>
      <w:tr w:rsidR="00870712" w:rsidRPr="001727FE" w14:paraId="12A2640D" w14:textId="77777777" w:rsidTr="001C107E">
        <w:trPr>
          <w:trHeight w:val="551"/>
        </w:trPr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219C3C" w14:textId="77777777" w:rsidR="00870712" w:rsidRPr="001727FE" w:rsidRDefault="00870712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token</w:t>
            </w:r>
          </w:p>
        </w:tc>
        <w:tc>
          <w:tcPr>
            <w:tcW w:w="14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39086" w14:textId="77777777" w:rsidR="00870712" w:rsidRPr="001727FE" w:rsidRDefault="00870712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2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7C3FA5" w14:textId="799FBBCF" w:rsidR="00870712" w:rsidRPr="001727FE" w:rsidRDefault="001C107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the code for getting data</w:t>
            </w:r>
          </w:p>
        </w:tc>
      </w:tr>
      <w:tr w:rsidR="00870712" w:rsidRPr="001727FE" w14:paraId="38B24D9A" w14:textId="77777777" w:rsidTr="00870712">
        <w:trPr>
          <w:trHeight w:val="516"/>
        </w:trPr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E508A8" w14:textId="77777777" w:rsidR="00870712" w:rsidRPr="001727FE" w:rsidRDefault="00870712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proofErr w:type="spellStart"/>
            <w:r w:rsidRPr="001727FE">
              <w:rPr>
                <w:rFonts w:ascii="Helvetica" w:eastAsia="Times New Roman" w:hAnsi="Helvetica"/>
                <w:color w:val="24292E"/>
              </w:rPr>
              <w:t>st</w:t>
            </w:r>
            <w:proofErr w:type="spellEnd"/>
          </w:p>
        </w:tc>
        <w:tc>
          <w:tcPr>
            <w:tcW w:w="14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8A0F3D" w14:textId="77777777" w:rsidR="00870712" w:rsidRPr="001727FE" w:rsidRDefault="00870712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2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777AE4" w14:textId="4D4489D4" w:rsidR="00870712" w:rsidRPr="001727FE" w:rsidRDefault="001C107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MS Mincho" w:hAnsi="Helvetica" w:cs="MS Mincho"/>
                <w:color w:val="24292E"/>
              </w:rPr>
              <w:t>start</w:t>
            </w:r>
            <w:r w:rsidR="001727FE" w:rsidRPr="001727FE">
              <w:rPr>
                <w:rFonts w:ascii="Helvetica" w:eastAsia="MS Mincho" w:hAnsi="Helvetica" w:cs="MS Mincho"/>
                <w:color w:val="24292E"/>
              </w:rPr>
              <w:t xml:space="preserve"> time</w:t>
            </w:r>
          </w:p>
        </w:tc>
      </w:tr>
      <w:tr w:rsidR="00870712" w:rsidRPr="001727FE" w14:paraId="3BA611A8" w14:textId="77777777" w:rsidTr="00870712">
        <w:trPr>
          <w:trHeight w:val="516"/>
        </w:trPr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7DF71" w14:textId="77777777" w:rsidR="00870712" w:rsidRPr="001727FE" w:rsidRDefault="00870712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et</w:t>
            </w:r>
          </w:p>
        </w:tc>
        <w:tc>
          <w:tcPr>
            <w:tcW w:w="14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3CB5D" w14:textId="77777777" w:rsidR="00870712" w:rsidRPr="001727FE" w:rsidRDefault="00870712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2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D9C68" w14:textId="44661B49" w:rsidR="00870712" w:rsidRPr="001727FE" w:rsidRDefault="001C107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MS Mincho" w:hAnsi="Helvetica" w:cs="MS Mincho"/>
                <w:color w:val="24292E"/>
              </w:rPr>
              <w:t>end time</w:t>
            </w:r>
          </w:p>
        </w:tc>
      </w:tr>
    </w:tbl>
    <w:p w14:paraId="707E8AE9" w14:textId="77777777" w:rsidR="00870712" w:rsidRPr="001727FE" w:rsidRDefault="00870712" w:rsidP="00870712">
      <w:pPr>
        <w:spacing w:before="240" w:after="240"/>
        <w:ind w:left="720"/>
        <w:rPr>
          <w:rFonts w:ascii="Helvetica" w:hAnsi="Helvetica"/>
          <w:color w:val="24292E"/>
        </w:rPr>
      </w:pPr>
    </w:p>
    <w:p w14:paraId="05D6A921" w14:textId="3828F1FA" w:rsidR="003043C6" w:rsidRPr="001727FE" w:rsidRDefault="003043C6" w:rsidP="001727FE">
      <w:pPr>
        <w:numPr>
          <w:ilvl w:val="0"/>
          <w:numId w:val="3"/>
        </w:numPr>
        <w:spacing w:before="240" w:after="240"/>
        <w:rPr>
          <w:rFonts w:ascii="Helvetica" w:hAnsi="Helvetica"/>
          <w:color w:val="24292E"/>
        </w:rPr>
      </w:pPr>
      <w:r w:rsidRPr="001727FE">
        <w:rPr>
          <w:rFonts w:ascii="Helvetica" w:hAnsi="Helvetica"/>
          <w:color w:val="24292E"/>
        </w:rPr>
        <w:t xml:space="preserve">The response </w:t>
      </w:r>
      <w:r w:rsidR="00657FA0">
        <w:rPr>
          <w:rFonts w:ascii="Helvetica" w:hAnsi="Helvetica"/>
          <w:color w:val="24292E"/>
        </w:rPr>
        <w:t xml:space="preserve">is in the format of </w:t>
      </w:r>
      <w:r w:rsidRPr="001727FE">
        <w:rPr>
          <w:rFonts w:ascii="Helvetica" w:hAnsi="Helvetica"/>
          <w:color w:val="24292E"/>
        </w:rPr>
        <w:t xml:space="preserve">JSON </w:t>
      </w:r>
      <w:r w:rsidR="00657FA0">
        <w:rPr>
          <w:rFonts w:ascii="Helvetica" w:hAnsi="Helvetica"/>
          <w:color w:val="24292E"/>
        </w:rPr>
        <w:t>array</w:t>
      </w:r>
    </w:p>
    <w:p w14:paraId="172302D3" w14:textId="3932D771" w:rsidR="003043C6" w:rsidRDefault="00C67FA1" w:rsidP="001727FE">
      <w:pPr>
        <w:numPr>
          <w:ilvl w:val="0"/>
          <w:numId w:val="3"/>
        </w:numPr>
        <w:spacing w:before="240" w:after="240"/>
        <w:rPr>
          <w:rFonts w:ascii="Helvetica" w:hAnsi="Helvetica"/>
          <w:color w:val="24292E"/>
        </w:rPr>
      </w:pP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 xml:space="preserve">Definition of </w:t>
      </w: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response p</w:t>
      </w: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arameter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364"/>
        <w:gridCol w:w="5562"/>
      </w:tblGrid>
      <w:tr w:rsidR="001727FE" w:rsidRPr="00A07590" w14:paraId="7FA5D504" w14:textId="77777777" w:rsidTr="004016D6">
        <w:trPr>
          <w:trHeight w:val="516"/>
          <w:tblHeader/>
        </w:trPr>
        <w:tc>
          <w:tcPr>
            <w:tcW w:w="8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BBD1E" w14:textId="5DA0B6B5" w:rsidR="001727FE" w:rsidRPr="00A07590" w:rsidRDefault="004016D6" w:rsidP="00EB06DD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  <w:kern w:val="36"/>
                <w:sz w:val="20"/>
                <w:szCs w:val="48"/>
              </w:rPr>
              <w:lastRenderedPageBreak/>
              <w:t>p</w:t>
            </w:r>
            <w:r w:rsidR="003C4604">
              <w:rPr>
                <w:rFonts w:ascii="Helvetica" w:eastAsia="Times New Roman" w:hAnsi="Helvetica"/>
                <w:b/>
                <w:bCs/>
                <w:color w:val="24292E"/>
                <w:kern w:val="36"/>
                <w:sz w:val="20"/>
                <w:szCs w:val="48"/>
              </w:rPr>
              <w:t>aramete</w:t>
            </w:r>
            <w:r>
              <w:rPr>
                <w:rFonts w:ascii="Helvetica" w:eastAsia="Times New Roman" w:hAnsi="Helvetica" w:hint="eastAsia"/>
                <w:b/>
                <w:bCs/>
                <w:color w:val="24292E"/>
                <w:kern w:val="36"/>
                <w:sz w:val="20"/>
                <w:szCs w:val="48"/>
              </w:rPr>
              <w:t>r</w:t>
            </w:r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3008A" w14:textId="54B4EDA5" w:rsidR="001727FE" w:rsidRPr="00A07590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 w:rsidRPr="00A07590">
              <w:rPr>
                <w:rFonts w:ascii="Helvetica" w:eastAsia="Times New Roman" w:hAnsi="Helvetica"/>
                <w:b/>
                <w:bCs/>
                <w:color w:val="24292E"/>
                <w:kern w:val="36"/>
              </w:rPr>
              <w:t>type</w:t>
            </w:r>
          </w:p>
        </w:tc>
        <w:tc>
          <w:tcPr>
            <w:tcW w:w="3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88367" w14:textId="7D6E0168" w:rsidR="001727FE" w:rsidRPr="00A07590" w:rsidRDefault="003C4604" w:rsidP="00EB06DD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SimSun" w:hAnsi="Helvetica" w:cs="SimSun"/>
                <w:b/>
                <w:bCs/>
                <w:color w:val="24292E"/>
              </w:rPr>
              <w:t>definition</w:t>
            </w:r>
          </w:p>
        </w:tc>
      </w:tr>
      <w:tr w:rsidR="001727FE" w:rsidRPr="00A07590" w14:paraId="0AFCC13C" w14:textId="77777777" w:rsidTr="004016D6">
        <w:trPr>
          <w:trHeight w:val="516"/>
        </w:trPr>
        <w:tc>
          <w:tcPr>
            <w:tcW w:w="8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9E90D" w14:textId="77777777" w:rsidR="001727FE" w:rsidRPr="00A07590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A07590">
              <w:rPr>
                <w:rFonts w:ascii="Helvetica" w:eastAsia="Times New Roman" w:hAnsi="Helvetica"/>
                <w:color w:val="24292E"/>
              </w:rPr>
              <w:t>error</w:t>
            </w:r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9E4F19" w14:textId="77777777" w:rsidR="001727FE" w:rsidRPr="00A07590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A07590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3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D2E79" w14:textId="7B3B55BB" w:rsidR="001727FE" w:rsidRPr="004016D6" w:rsidRDefault="00A07590" w:rsidP="008A169A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4016D6">
              <w:rPr>
                <w:rFonts w:ascii="Helvetica" w:eastAsia="Times New Roman" w:hAnsi="Helvetica" w:hint="eastAsia"/>
                <w:bCs/>
                <w:color w:val="24292E"/>
                <w:kern w:val="36"/>
              </w:rPr>
              <w:t>e</w:t>
            </w:r>
            <w:r w:rsidR="001727FE"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>rror message (</w:t>
            </w:r>
            <w:r w:rsidR="00CB65A1"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>I</w:t>
            </w:r>
            <w:r w:rsidR="003C4604"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>t’ll return</w:t>
            </w:r>
            <w:r w:rsidR="001727FE"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 xml:space="preserve"> empty string</w:t>
            </w:r>
            <w:r w:rsidR="003C4604"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 xml:space="preserve"> if </w:t>
            </w:r>
            <w:r w:rsidR="00CB65A1"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>response is correct.</w:t>
            </w:r>
            <w:r w:rsidR="001727FE"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>)</w:t>
            </w:r>
          </w:p>
        </w:tc>
      </w:tr>
      <w:tr w:rsidR="001727FE" w:rsidRPr="00A07590" w14:paraId="5C642876" w14:textId="77777777" w:rsidTr="004016D6">
        <w:trPr>
          <w:trHeight w:val="516"/>
        </w:trPr>
        <w:tc>
          <w:tcPr>
            <w:tcW w:w="8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8DD638" w14:textId="77777777" w:rsidR="001727FE" w:rsidRPr="00A07590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A07590">
              <w:rPr>
                <w:rFonts w:ascii="Helvetica" w:eastAsia="Times New Roman" w:hAnsi="Helvetica"/>
                <w:color w:val="24292E"/>
              </w:rPr>
              <w:t>data</w:t>
            </w:r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FD764" w14:textId="77777777" w:rsidR="001727FE" w:rsidRPr="00A07590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A07590">
              <w:rPr>
                <w:rFonts w:ascii="Helvetica" w:eastAsia="Times New Roman" w:hAnsi="Helvetica"/>
                <w:color w:val="24292E"/>
              </w:rPr>
              <w:t>array</w:t>
            </w:r>
          </w:p>
        </w:tc>
        <w:tc>
          <w:tcPr>
            <w:tcW w:w="3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7083F" w14:textId="2269F874" w:rsidR="001727FE" w:rsidRPr="004016D6" w:rsidRDefault="003C4604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>the</w:t>
            </w:r>
            <w:r w:rsidR="001727FE"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 xml:space="preserve"> object</w:t>
            </w:r>
            <w:r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 xml:space="preserve"> of placement information</w:t>
            </w:r>
          </w:p>
        </w:tc>
      </w:tr>
    </w:tbl>
    <w:p w14:paraId="1292CC80" w14:textId="4B69310B" w:rsidR="007A5116" w:rsidRPr="004016D6" w:rsidRDefault="004016D6" w:rsidP="007A5116">
      <w:pPr>
        <w:spacing w:beforeLines="50" w:before="156" w:afterLines="50" w:after="156" w:line="360" w:lineRule="auto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The </w:t>
      </w:r>
      <w:r w:rsidRPr="004016D6">
        <w:rPr>
          <w:rFonts w:ascii="Helvetica" w:hAnsi="Helvetica"/>
          <w:b/>
        </w:rPr>
        <w:t>object</w:t>
      </w:r>
      <w:r w:rsidR="00AA6C77">
        <w:rPr>
          <w:rFonts w:ascii="Helvetica" w:hAnsi="Helvetica"/>
          <w:b/>
        </w:rPr>
        <w:t>s</w:t>
      </w:r>
      <w:r w:rsidRPr="004016D6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 xml:space="preserve">of </w:t>
      </w:r>
      <w:r w:rsidR="00A07590" w:rsidRPr="004016D6">
        <w:rPr>
          <w:rFonts w:ascii="Helvetica" w:hAnsi="Helvetica"/>
          <w:b/>
        </w:rPr>
        <w:t>placement</w:t>
      </w:r>
      <w:r w:rsidR="003043C6" w:rsidRPr="004016D6">
        <w:rPr>
          <w:rFonts w:ascii="Helvetica" w:hAnsi="Helvetica"/>
          <w:b/>
        </w:rPr>
        <w:t xml:space="preserve"> report: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049"/>
        <w:gridCol w:w="2984"/>
      </w:tblGrid>
      <w:tr w:rsidR="001727FE" w:rsidRPr="007A5116" w14:paraId="5C645028" w14:textId="77777777" w:rsidTr="004016D6">
        <w:trPr>
          <w:trHeight w:val="516"/>
          <w:tblHeader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57BEF" w14:textId="5EEC31E6" w:rsidR="001727FE" w:rsidRPr="007A5116" w:rsidRDefault="004016D6" w:rsidP="00EB06DD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  <w:kern w:val="36"/>
                <w:sz w:val="20"/>
                <w:szCs w:val="48"/>
              </w:rPr>
              <w:t>paramete</w:t>
            </w:r>
            <w:r>
              <w:rPr>
                <w:rFonts w:ascii="Helvetica" w:eastAsia="Times New Roman" w:hAnsi="Helvetica" w:hint="eastAsia"/>
                <w:b/>
                <w:bCs/>
                <w:color w:val="24292E"/>
                <w:kern w:val="36"/>
                <w:sz w:val="20"/>
                <w:szCs w:val="48"/>
              </w:rPr>
              <w:t>r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04CC7" w14:textId="759BCDB7" w:rsidR="001727FE" w:rsidRPr="007A5116" w:rsidRDefault="007A5116" w:rsidP="00EB06DD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 w:rsidRPr="007A5116">
              <w:rPr>
                <w:rFonts w:ascii="Helvetica" w:eastAsia="SimSun" w:hAnsi="Helvetica" w:cs="SimSun"/>
                <w:b/>
                <w:bCs/>
                <w:color w:val="24292E"/>
              </w:rPr>
              <w:t>type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E36AC" w14:textId="2BE8B87B" w:rsidR="001727FE" w:rsidRPr="007A5116" w:rsidRDefault="004016D6" w:rsidP="00EB06DD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SimSun" w:hAnsi="Helvetica" w:cs="SimSun"/>
                <w:b/>
                <w:bCs/>
                <w:color w:val="24292E"/>
              </w:rPr>
              <w:t>definition</w:t>
            </w:r>
          </w:p>
        </w:tc>
      </w:tr>
      <w:tr w:rsidR="001727FE" w:rsidRPr="007A5116" w14:paraId="4BF31F7C" w14:textId="77777777" w:rsidTr="004016D6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63E91F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proofErr w:type="spellStart"/>
            <w:r w:rsidRPr="007A5116">
              <w:rPr>
                <w:rFonts w:ascii="Helvetica" w:eastAsia="Times New Roman" w:hAnsi="Helvetica"/>
                <w:color w:val="24292E"/>
              </w:rPr>
              <w:t>app_id</w:t>
            </w:r>
            <w:proofErr w:type="spellEnd"/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F314E5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75455F" w14:textId="6881C396" w:rsidR="001727FE" w:rsidRPr="007A5116" w:rsidRDefault="004016D6" w:rsidP="00E1211E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/>
                <w:color w:val="24292E"/>
              </w:rPr>
              <w:t xml:space="preserve">the </w:t>
            </w:r>
            <w:r w:rsidR="00E1211E">
              <w:rPr>
                <w:rFonts w:ascii="Helvetica" w:eastAsia="SimSun" w:hAnsi="Helvetica" w:cs="SimSun"/>
                <w:color w:val="24292E"/>
              </w:rPr>
              <w:t xml:space="preserve">given </w:t>
            </w:r>
            <w:r w:rsidR="007A5116" w:rsidRPr="007A5116">
              <w:rPr>
                <w:rFonts w:ascii="Helvetica" w:eastAsia="SimSun" w:hAnsi="Helvetica" w:cs="SimSun"/>
                <w:color w:val="24292E"/>
              </w:rPr>
              <w:t xml:space="preserve">App </w:t>
            </w:r>
            <w:r w:rsidR="001727FE" w:rsidRPr="007A5116">
              <w:rPr>
                <w:rFonts w:ascii="Helvetica" w:eastAsia="Times New Roman" w:hAnsi="Helvetica"/>
                <w:color w:val="24292E"/>
              </w:rPr>
              <w:t>id</w:t>
            </w:r>
            <w:r>
              <w:rPr>
                <w:rFonts w:ascii="Helvetica" w:eastAsia="Times New Roman" w:hAnsi="Helvetica"/>
                <w:color w:val="24292E"/>
              </w:rPr>
              <w:t xml:space="preserve"> </w:t>
            </w:r>
          </w:p>
        </w:tc>
      </w:tr>
      <w:tr w:rsidR="001727FE" w:rsidRPr="007A5116" w14:paraId="46F44F6E" w14:textId="77777777" w:rsidTr="004016D6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0BA6F2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proofErr w:type="spellStart"/>
            <w:r w:rsidRPr="007A5116">
              <w:rPr>
                <w:rFonts w:ascii="Helvetica" w:eastAsia="Times New Roman" w:hAnsi="Helvetica"/>
                <w:color w:val="24292E"/>
              </w:rPr>
              <w:t>slot_id</w:t>
            </w:r>
            <w:proofErr w:type="spellEnd"/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107604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C6B12" w14:textId="7B712034" w:rsidR="001727FE" w:rsidRPr="007A5116" w:rsidRDefault="004016D6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MS Mincho" w:hAnsi="Helvetica" w:cs="MS Mincho"/>
                <w:color w:val="24292E"/>
              </w:rPr>
              <w:t>Ad placement id</w:t>
            </w:r>
          </w:p>
        </w:tc>
      </w:tr>
      <w:tr w:rsidR="001727FE" w:rsidRPr="007A5116" w14:paraId="715A3340" w14:textId="77777777" w:rsidTr="004016D6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80A27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revenue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A2FD1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float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9940DC" w14:textId="2DB046A2" w:rsidR="001727FE" w:rsidRPr="007A5116" w:rsidRDefault="00C47006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MS Mincho" w:hAnsi="Helvetica" w:cs="MS Mincho"/>
                <w:color w:val="24292E"/>
              </w:rPr>
              <w:t>t</w:t>
            </w:r>
            <w:r w:rsidR="004016D6">
              <w:rPr>
                <w:rFonts w:ascii="Helvetica" w:eastAsia="MS Mincho" w:hAnsi="Helvetica" w:cs="MS Mincho"/>
                <w:color w:val="24292E"/>
              </w:rPr>
              <w:t>he earnings</w:t>
            </w:r>
          </w:p>
        </w:tc>
      </w:tr>
      <w:tr w:rsidR="001727FE" w:rsidRPr="007A5116" w14:paraId="51995C49" w14:textId="77777777" w:rsidTr="004016D6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6D1DDB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request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F1AEB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8AAB2" w14:textId="512ABE43" w:rsidR="001727FE" w:rsidRPr="007A5116" w:rsidRDefault="00C47006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 w:hint="eastAsia"/>
                <w:color w:val="24292E"/>
              </w:rPr>
              <w:t>t</w:t>
            </w:r>
            <w:r>
              <w:rPr>
                <w:rFonts w:ascii="Helvetica" w:eastAsia="SimSun" w:hAnsi="Helvetica" w:cs="SimSun"/>
                <w:color w:val="24292E"/>
              </w:rPr>
              <w:t xml:space="preserve">he </w:t>
            </w:r>
            <w:r w:rsidR="007A5116" w:rsidRPr="007A5116">
              <w:rPr>
                <w:rFonts w:ascii="Helvetica" w:eastAsia="SimSun" w:hAnsi="Helvetica" w:cs="SimSun"/>
                <w:color w:val="24292E"/>
              </w:rPr>
              <w:t>number</w:t>
            </w:r>
            <w:r>
              <w:rPr>
                <w:rFonts w:ascii="Helvetica" w:eastAsia="SimSun" w:hAnsi="Helvetica" w:cs="SimSun"/>
                <w:color w:val="24292E"/>
              </w:rPr>
              <w:t xml:space="preserve"> of ad request</w:t>
            </w:r>
          </w:p>
        </w:tc>
      </w:tr>
      <w:tr w:rsidR="001727FE" w:rsidRPr="007A5116" w14:paraId="2922806E" w14:textId="77777777" w:rsidTr="004016D6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62C66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impression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1EA4B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623A6" w14:textId="39663925" w:rsidR="001727FE" w:rsidRPr="007A5116" w:rsidRDefault="00C47006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 w:hint="eastAsia"/>
                <w:color w:val="24292E"/>
              </w:rPr>
              <w:t>t</w:t>
            </w:r>
            <w:r>
              <w:rPr>
                <w:rFonts w:ascii="Helvetica" w:eastAsia="SimSun" w:hAnsi="Helvetica" w:cs="SimSun"/>
                <w:color w:val="24292E"/>
              </w:rPr>
              <w:t xml:space="preserve">he </w:t>
            </w:r>
            <w:r w:rsidRPr="007A5116">
              <w:rPr>
                <w:rFonts w:ascii="Helvetica" w:eastAsia="SimSun" w:hAnsi="Helvetica" w:cs="SimSun"/>
                <w:color w:val="24292E"/>
              </w:rPr>
              <w:t>number</w:t>
            </w:r>
            <w:r>
              <w:rPr>
                <w:rFonts w:ascii="Helvetica" w:eastAsia="SimSun" w:hAnsi="Helvetica" w:cs="SimSun"/>
                <w:color w:val="24292E"/>
              </w:rPr>
              <w:t xml:space="preserve"> of ad impression</w:t>
            </w:r>
          </w:p>
        </w:tc>
      </w:tr>
      <w:tr w:rsidR="001727FE" w:rsidRPr="007A5116" w14:paraId="0844302F" w14:textId="77777777" w:rsidTr="004016D6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5CFBB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click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F159F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8D42B0" w14:textId="6D0C7A34" w:rsidR="001727FE" w:rsidRPr="007A5116" w:rsidRDefault="00EF3C68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 w:hint="eastAsia"/>
                <w:color w:val="24292E"/>
              </w:rPr>
              <w:t>t</w:t>
            </w:r>
            <w:r>
              <w:rPr>
                <w:rFonts w:ascii="Helvetica" w:eastAsia="SimSun" w:hAnsi="Helvetica" w:cs="SimSun"/>
                <w:color w:val="24292E"/>
              </w:rPr>
              <w:t xml:space="preserve">he </w:t>
            </w:r>
            <w:r w:rsidRPr="007A5116">
              <w:rPr>
                <w:rFonts w:ascii="Helvetica" w:eastAsia="SimSun" w:hAnsi="Helvetica" w:cs="SimSun"/>
                <w:color w:val="24292E"/>
              </w:rPr>
              <w:t>number</w:t>
            </w:r>
            <w:r>
              <w:rPr>
                <w:rFonts w:ascii="Helvetica" w:eastAsia="SimSun" w:hAnsi="Helvetica" w:cs="SimSun"/>
                <w:color w:val="24292E"/>
              </w:rPr>
              <w:t xml:space="preserve"> of ad </w:t>
            </w:r>
            <w:r>
              <w:rPr>
                <w:rFonts w:ascii="Helvetica" w:eastAsia="SimSun" w:hAnsi="Helvetica" w:cs="SimSun" w:hint="eastAsia"/>
                <w:color w:val="24292E"/>
              </w:rPr>
              <w:t>click</w:t>
            </w:r>
          </w:p>
        </w:tc>
      </w:tr>
      <w:tr w:rsidR="001727FE" w:rsidRPr="007A5116" w14:paraId="170F4374" w14:textId="77777777" w:rsidTr="004016D6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9312C" w14:textId="2DF7D391" w:rsidR="001727FE" w:rsidRPr="007A5116" w:rsidRDefault="00EF3C68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 w:hint="eastAsia"/>
                <w:color w:val="24292E"/>
              </w:rPr>
              <w:t xml:space="preserve">    </w:t>
            </w:r>
            <w:proofErr w:type="spellStart"/>
            <w:r w:rsidR="001727FE" w:rsidRPr="007A5116">
              <w:rPr>
                <w:rFonts w:ascii="Helvetica" w:eastAsia="Times New Roman" w:hAnsi="Helvetica"/>
                <w:color w:val="24292E"/>
              </w:rPr>
              <w:t>dau</w:t>
            </w:r>
            <w:proofErr w:type="spellEnd"/>
            <w:r w:rsidR="001727FE" w:rsidRPr="007A5116">
              <w:rPr>
                <w:rFonts w:ascii="Helvetica" w:eastAsia="Times New Roman" w:hAnsi="Helvetica"/>
                <w:color w:val="24292E"/>
              </w:rPr>
              <w:t xml:space="preserve">      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0445F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ABACC1" w14:textId="311BDDB9" w:rsidR="001727FE" w:rsidRPr="007A5116" w:rsidRDefault="00EF3C68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daily active users</w:t>
            </w:r>
          </w:p>
        </w:tc>
      </w:tr>
      <w:tr w:rsidR="001727FE" w:rsidRPr="007A5116" w14:paraId="34632648" w14:textId="77777777" w:rsidTr="004016D6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B7CBA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filled  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CBF44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2696C" w14:textId="5FDB201F" w:rsidR="001727FE" w:rsidRPr="007A5116" w:rsidRDefault="00EF3C68" w:rsidP="00EF3C68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 w:hint="eastAsia"/>
                <w:color w:val="24292E"/>
              </w:rPr>
              <w:t>t</w:t>
            </w:r>
            <w:r>
              <w:rPr>
                <w:rFonts w:ascii="Helvetica" w:eastAsia="SimSun" w:hAnsi="Helvetica" w:cs="SimSun"/>
                <w:color w:val="24292E"/>
              </w:rPr>
              <w:t xml:space="preserve">he </w:t>
            </w:r>
            <w:r w:rsidRPr="007A5116">
              <w:rPr>
                <w:rFonts w:ascii="Helvetica" w:eastAsia="SimSun" w:hAnsi="Helvetica" w:cs="SimSun"/>
                <w:color w:val="24292E"/>
              </w:rPr>
              <w:t>number</w:t>
            </w:r>
            <w:r>
              <w:rPr>
                <w:rFonts w:ascii="Helvetica" w:eastAsia="SimSun" w:hAnsi="Helvetica" w:cs="SimSun"/>
                <w:color w:val="24292E"/>
              </w:rPr>
              <w:t xml:space="preserve"> of ad fill</w:t>
            </w:r>
            <w:r w:rsidR="001727FE" w:rsidRPr="007A5116">
              <w:rPr>
                <w:rFonts w:ascii="Helvetica" w:eastAsia="Times New Roman" w:hAnsi="Helvetica"/>
                <w:color w:val="24292E"/>
              </w:rPr>
              <w:t> </w:t>
            </w:r>
          </w:p>
        </w:tc>
      </w:tr>
      <w:tr w:rsidR="001727FE" w:rsidRPr="007A5116" w14:paraId="7B2B4B57" w14:textId="77777777" w:rsidTr="004016D6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6252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  day    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2E809" w14:textId="77777777" w:rsidR="001727FE" w:rsidRPr="007A5116" w:rsidRDefault="001727FE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C9209" w14:textId="24454B87" w:rsidR="001727FE" w:rsidRPr="007A5116" w:rsidRDefault="007A5116" w:rsidP="00EB06DD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MS Mincho" w:hAnsi="Helvetica" w:cs="MS Mincho"/>
                <w:color w:val="24292E"/>
              </w:rPr>
              <w:t>date</w:t>
            </w:r>
          </w:p>
        </w:tc>
      </w:tr>
    </w:tbl>
    <w:p w14:paraId="1E401745" w14:textId="77777777" w:rsidR="001727FE" w:rsidRPr="007A5116" w:rsidRDefault="001727FE" w:rsidP="007A5116"/>
    <w:p w14:paraId="204FC06C" w14:textId="6ECC4D3A" w:rsidR="003043C6" w:rsidRDefault="003043C6" w:rsidP="007A5116">
      <w:r w:rsidRPr="007A5116">
        <w:t>E</w:t>
      </w:r>
      <w:r w:rsidR="00E25C7F">
        <w:t>.g. (</w:t>
      </w:r>
      <w:r w:rsidRPr="007A5116">
        <w:t>for reference only)</w:t>
      </w:r>
    </w:p>
    <w:p w14:paraId="1967208B" w14:textId="77777777" w:rsidR="009C264D" w:rsidRDefault="009C264D" w:rsidP="007A5116"/>
    <w:p w14:paraId="273365EA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>{</w:t>
      </w:r>
    </w:p>
    <w:p w14:paraId="79D97FF8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</w:t>
      </w:r>
      <w:r w:rsidRPr="002425DC">
        <w:rPr>
          <w:rFonts w:ascii="Consolas" w:hAnsi="Consolas" w:cs="Courier New"/>
          <w:color w:val="032F62"/>
          <w:sz w:val="20"/>
          <w:szCs w:val="20"/>
        </w:rPr>
        <w:t>"error"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280F559D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</w:t>
      </w:r>
      <w:r w:rsidRPr="002425DC">
        <w:rPr>
          <w:rFonts w:ascii="Consolas" w:hAnsi="Consolas" w:cs="Courier New"/>
          <w:color w:val="032F62"/>
          <w:sz w:val="20"/>
          <w:szCs w:val="20"/>
        </w:rPr>
        <w:t>"data"</w:t>
      </w:r>
      <w:r w:rsidRPr="002425DC">
        <w:rPr>
          <w:rFonts w:ascii="Consolas" w:hAnsi="Consolas" w:cs="Courier New"/>
          <w:color w:val="24292E"/>
          <w:sz w:val="20"/>
          <w:szCs w:val="20"/>
        </w:rPr>
        <w:t>: [</w:t>
      </w:r>
    </w:p>
    <w:p w14:paraId="6F544013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{</w:t>
      </w:r>
    </w:p>
    <w:p w14:paraId="0E2B0327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proofErr w:type="spellStart"/>
      <w:r w:rsidRPr="002425DC">
        <w:rPr>
          <w:rFonts w:ascii="Consolas" w:hAnsi="Consolas" w:cs="Courier New"/>
          <w:color w:val="032F62"/>
          <w:sz w:val="20"/>
          <w:szCs w:val="20"/>
        </w:rPr>
        <w:t>app_id</w:t>
      </w:r>
      <w:proofErr w:type="spellEnd"/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"1"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2324B886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proofErr w:type="spellStart"/>
      <w:r w:rsidRPr="002425DC">
        <w:rPr>
          <w:rFonts w:ascii="Consolas" w:hAnsi="Consolas" w:cs="Courier New"/>
          <w:color w:val="032F62"/>
          <w:sz w:val="20"/>
          <w:szCs w:val="20"/>
        </w:rPr>
        <w:t>slot_id</w:t>
      </w:r>
      <w:proofErr w:type="spellEnd"/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"2"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52C7BFD9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"revenue"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05CC5"/>
          <w:sz w:val="20"/>
          <w:szCs w:val="20"/>
        </w:rPr>
        <w:t>888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5417D97F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"request"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"88888888"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31FFCC08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"impression"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"88"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3D432227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"click"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"8"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53820470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proofErr w:type="spellStart"/>
      <w:r w:rsidRPr="002425DC">
        <w:rPr>
          <w:rFonts w:ascii="Consolas" w:hAnsi="Consolas" w:cs="Courier New"/>
          <w:color w:val="032F62"/>
          <w:sz w:val="20"/>
          <w:szCs w:val="20"/>
        </w:rPr>
        <w:t>dau</w:t>
      </w:r>
      <w:proofErr w:type="spellEnd"/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"6"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3DF12776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"filled"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"100"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6783AD7C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"day"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"2017-04-01"</w:t>
      </w:r>
    </w:p>
    <w:p w14:paraId="41A36329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},</w:t>
      </w:r>
      <w:r w:rsidRPr="002425DC">
        <w:rPr>
          <w:rFonts w:ascii="Consolas" w:hAnsi="Consolas" w:cs="Courier New"/>
          <w:color w:val="FAFBFC"/>
          <w:sz w:val="20"/>
          <w:szCs w:val="20"/>
          <w:shd w:val="clear" w:color="auto" w:fill="B31D28"/>
        </w:rPr>
        <w:t>...</w:t>
      </w:r>
    </w:p>
    <w:p w14:paraId="341FF210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]</w:t>
      </w:r>
    </w:p>
    <w:p w14:paraId="4896254E" w14:textId="77777777" w:rsidR="007A5116" w:rsidRPr="002425DC" w:rsidRDefault="007A5116" w:rsidP="007A511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>}</w:t>
      </w:r>
    </w:p>
    <w:p w14:paraId="0D6CEFAD" w14:textId="432204D7" w:rsidR="007A5116" w:rsidRPr="009C264D" w:rsidRDefault="00191AE8" w:rsidP="007A5116">
      <w:hyperlink r:id="rId5" w:anchor="%E7%9B%AE%E5%BD%95" w:history="1">
        <w:r w:rsidR="007A5116" w:rsidRPr="009C264D">
          <w:rPr>
            <w:rFonts w:ascii="Helvetica" w:hAnsi="Helvetica"/>
            <w:color w:val="0366D6"/>
            <w:highlight w:val="yellow"/>
          </w:rPr>
          <w:t>Back to TOC</w:t>
        </w:r>
      </w:hyperlink>
    </w:p>
    <w:p w14:paraId="3E6A4EDC" w14:textId="3E490602" w:rsidR="009C264D" w:rsidRPr="009C264D" w:rsidRDefault="00C82CC8" w:rsidP="009C264D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/>
          <w:b/>
          <w:bCs/>
          <w:color w:val="24292E"/>
          <w:kern w:val="36"/>
          <w:sz w:val="220"/>
          <w:szCs w:val="48"/>
        </w:rPr>
      </w:pPr>
      <w:r>
        <w:rPr>
          <w:rFonts w:ascii="Helvetica" w:eastAsia="MS Mincho" w:hAnsi="Helvetica" w:cs="MS Mincho"/>
          <w:b/>
          <w:bCs/>
          <w:color w:val="24292E"/>
          <w:kern w:val="36"/>
          <w:sz w:val="48"/>
          <w:szCs w:val="48"/>
        </w:rPr>
        <w:t>The I</w:t>
      </w:r>
      <w:r w:rsidRPr="001727FE">
        <w:rPr>
          <w:rFonts w:ascii="Helvetica" w:eastAsia="MS Mincho" w:hAnsi="Helvetica" w:cs="MS Mincho"/>
          <w:b/>
          <w:bCs/>
          <w:color w:val="24292E"/>
          <w:kern w:val="36"/>
          <w:sz w:val="48"/>
          <w:szCs w:val="48"/>
        </w:rPr>
        <w:t>nterface</w:t>
      </w:r>
      <w:r>
        <w:rPr>
          <w:rFonts w:ascii="Helvetica" w:eastAsia="MS Mincho" w:hAnsi="Helvetica" w:cs="MS Mincho" w:hint="eastAsia"/>
          <w:b/>
          <w:bCs/>
          <w:color w:val="24292E"/>
          <w:kern w:val="36"/>
          <w:sz w:val="48"/>
          <w:szCs w:val="48"/>
        </w:rPr>
        <w:t xml:space="preserve"> </w:t>
      </w:r>
      <w:r>
        <w:rPr>
          <w:rFonts w:ascii="Helvetica" w:eastAsia="MS Mincho" w:hAnsi="Helvetica" w:cs="MS Mincho"/>
          <w:b/>
          <w:bCs/>
          <w:color w:val="24292E"/>
          <w:kern w:val="36"/>
          <w:sz w:val="48"/>
          <w:szCs w:val="48"/>
        </w:rPr>
        <w:t>of Country</w:t>
      </w:r>
      <w:r>
        <w:rPr>
          <w:rFonts w:ascii="Helvetica" w:eastAsia="MS Mincho" w:hAnsi="Helvetica" w:cs="MS Mincho"/>
          <w:b/>
          <w:bCs/>
          <w:color w:val="24292E"/>
          <w:kern w:val="36"/>
          <w:sz w:val="48"/>
          <w:szCs w:val="48"/>
        </w:rPr>
        <w:t xml:space="preserve"> Report</w:t>
      </w:r>
      <w:r w:rsidR="009C264D" w:rsidRPr="009C264D">
        <w:rPr>
          <w:rFonts w:ascii="Helvetica" w:eastAsia="Times New Roman" w:hAnsi="Helvetica"/>
          <w:b/>
          <w:bCs/>
          <w:color w:val="24292E"/>
          <w:kern w:val="36"/>
          <w:sz w:val="220"/>
          <w:szCs w:val="48"/>
        </w:rPr>
        <w:t xml:space="preserve"> </w:t>
      </w:r>
    </w:p>
    <w:p w14:paraId="67758566" w14:textId="1B8AE655" w:rsidR="00C82CC8" w:rsidRPr="00E22C4C" w:rsidRDefault="00C82CC8" w:rsidP="00C82CC8">
      <w:pPr>
        <w:numPr>
          <w:ilvl w:val="0"/>
          <w:numId w:val="1"/>
        </w:numPr>
        <w:spacing w:before="240" w:after="240"/>
        <w:rPr>
          <w:rFonts w:ascii="Helvetica" w:hAnsi="Helvetica"/>
          <w:color w:val="24292E"/>
        </w:rPr>
      </w:pPr>
      <w:r w:rsidRPr="001727FE"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 xml:space="preserve">Description: </w:t>
      </w:r>
    </w:p>
    <w:p w14:paraId="09B93E63" w14:textId="3B0B87B2" w:rsidR="00C82CC8" w:rsidRPr="00C82CC8" w:rsidRDefault="00C82CC8" w:rsidP="00C82CC8">
      <w:pPr>
        <w:numPr>
          <w:ilvl w:val="0"/>
          <w:numId w:val="4"/>
        </w:numPr>
        <w:spacing w:before="240" w:after="240"/>
        <w:rPr>
          <w:rFonts w:ascii="Helvetica" w:hAnsi="Helvetica"/>
          <w:color w:val="24292E"/>
          <w:sz w:val="36"/>
        </w:rPr>
      </w:pP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 xml:space="preserve">We </w:t>
      </w: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provide the interface of</w:t>
      </w: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 xml:space="preserve"> </w:t>
      </w: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country</w:t>
      </w: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 xml:space="preserve"> report</w:t>
      </w: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 xml:space="preserve"> on a daily basis</w:t>
      </w: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.</w:t>
      </w:r>
    </w:p>
    <w:p w14:paraId="178074A1" w14:textId="44619579" w:rsidR="009C264D" w:rsidRPr="00504483" w:rsidRDefault="003043C6" w:rsidP="009C264D">
      <w:pPr>
        <w:numPr>
          <w:ilvl w:val="0"/>
          <w:numId w:val="4"/>
        </w:numPr>
        <w:spacing w:before="240" w:after="240"/>
        <w:rPr>
          <w:rFonts w:ascii="Helvetica" w:hAnsi="Helvetica"/>
          <w:color w:val="24292E"/>
          <w:sz w:val="36"/>
        </w:rPr>
      </w:pPr>
      <w:r w:rsidRPr="00504483">
        <w:rPr>
          <w:rFonts w:ascii="Helvetica" w:eastAsia="Times New Roman" w:hAnsi="Helvetica"/>
          <w:bCs/>
          <w:color w:val="24292E"/>
          <w:kern w:val="36"/>
          <w:szCs w:val="48"/>
        </w:rPr>
        <w:t>URL: http://www.cloudmobi.net/cloudmobi-reporting/country-report t={token}&amp;</w:t>
      </w:r>
      <w:proofErr w:type="spellStart"/>
      <w:r w:rsidRPr="00504483">
        <w:rPr>
          <w:rFonts w:ascii="Helvetica" w:eastAsia="Times New Roman" w:hAnsi="Helvetica"/>
          <w:bCs/>
          <w:color w:val="24292E"/>
          <w:kern w:val="36"/>
          <w:szCs w:val="48"/>
        </w:rPr>
        <w:t>st</w:t>
      </w:r>
      <w:proofErr w:type="spellEnd"/>
      <w:proofErr w:type="gramStart"/>
      <w:r w:rsidRPr="00504483">
        <w:rPr>
          <w:rFonts w:ascii="Helvetica" w:eastAsia="Times New Roman" w:hAnsi="Helvetica"/>
          <w:bCs/>
          <w:color w:val="24292E"/>
          <w:kern w:val="36"/>
          <w:szCs w:val="48"/>
        </w:rPr>
        <w:t>={</w:t>
      </w:r>
      <w:proofErr w:type="gramEnd"/>
      <w:r w:rsidRPr="00504483">
        <w:rPr>
          <w:rFonts w:ascii="Helvetica" w:eastAsia="Times New Roman" w:hAnsi="Helvetica"/>
          <w:bCs/>
          <w:color w:val="24292E"/>
          <w:kern w:val="36"/>
          <w:szCs w:val="48"/>
        </w:rPr>
        <w:t>start time}&amp;et={end time}</w:t>
      </w:r>
    </w:p>
    <w:p w14:paraId="7D716308" w14:textId="6EB02CAE" w:rsidR="009C264D" w:rsidRPr="00504483" w:rsidRDefault="00C82CC8" w:rsidP="009C264D">
      <w:pPr>
        <w:numPr>
          <w:ilvl w:val="0"/>
          <w:numId w:val="4"/>
        </w:numPr>
        <w:spacing w:before="240" w:after="240"/>
        <w:rPr>
          <w:rFonts w:ascii="Helvetica" w:hAnsi="Helvetica"/>
          <w:color w:val="24292E"/>
          <w:sz w:val="36"/>
        </w:rPr>
      </w:pPr>
      <w:r>
        <w:rPr>
          <w:rFonts w:ascii="Helvetica" w:eastAsia="Times New Roman" w:hAnsi="Helvetica"/>
          <w:bCs/>
          <w:color w:val="24292E"/>
          <w:kern w:val="36"/>
          <w:szCs w:val="48"/>
        </w:rPr>
        <w:t>E.g.</w:t>
      </w:r>
      <w:r w:rsidR="003043C6" w:rsidRPr="00504483">
        <w:rPr>
          <w:rFonts w:ascii="Helvetica" w:eastAsia="Times New Roman" w:hAnsi="Helvetica"/>
          <w:bCs/>
          <w:color w:val="24292E"/>
          <w:kern w:val="36"/>
          <w:szCs w:val="48"/>
        </w:rPr>
        <w:t>: http://www.cloudmobi.net/cloudmobi-reporting/country-report t={token}&amp;</w:t>
      </w:r>
      <w:proofErr w:type="spellStart"/>
      <w:r w:rsidR="003043C6" w:rsidRPr="00504483">
        <w:rPr>
          <w:rFonts w:ascii="Helvetica" w:eastAsia="Times New Roman" w:hAnsi="Helvetica"/>
          <w:bCs/>
          <w:color w:val="24292E"/>
          <w:kern w:val="36"/>
          <w:szCs w:val="48"/>
        </w:rPr>
        <w:t>st</w:t>
      </w:r>
      <w:proofErr w:type="spellEnd"/>
      <w:r w:rsidR="003043C6" w:rsidRPr="00504483">
        <w:rPr>
          <w:rFonts w:ascii="Helvetica" w:eastAsia="Times New Roman" w:hAnsi="Helvetica"/>
          <w:bCs/>
          <w:color w:val="24292E"/>
          <w:kern w:val="36"/>
          <w:szCs w:val="48"/>
        </w:rPr>
        <w:t>=2017-04-01&amp;et=2017-04-03</w:t>
      </w:r>
    </w:p>
    <w:p w14:paraId="38721D5A" w14:textId="77777777" w:rsidR="00C82CC8" w:rsidRPr="001727FE" w:rsidRDefault="00C82CC8" w:rsidP="00C82CC8">
      <w:pPr>
        <w:numPr>
          <w:ilvl w:val="0"/>
          <w:numId w:val="4"/>
        </w:numPr>
        <w:spacing w:before="240" w:after="240"/>
        <w:rPr>
          <w:rFonts w:ascii="Helvetica" w:hAnsi="Helvetica"/>
          <w:color w:val="24292E"/>
        </w:rPr>
      </w:pP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Definition of the Parameter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2450"/>
        <w:gridCol w:w="3383"/>
      </w:tblGrid>
      <w:tr w:rsidR="00C82CC8" w:rsidRPr="001727FE" w14:paraId="74BEBBFC" w14:textId="77777777" w:rsidTr="00C82CC8">
        <w:trPr>
          <w:trHeight w:val="516"/>
          <w:tblHeader/>
        </w:trPr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DCD7AC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 w:hint="eastAsia"/>
                <w:b/>
                <w:bCs/>
                <w:color w:val="24292E"/>
              </w:rPr>
            </w:pPr>
            <w:r>
              <w:rPr>
                <w:rFonts w:ascii="Helvetica" w:eastAsia="Times New Roman" w:hAnsi="Helvetica" w:hint="eastAsia"/>
                <w:b/>
                <w:bCs/>
                <w:color w:val="24292E"/>
                <w:kern w:val="36"/>
                <w:sz w:val="20"/>
                <w:szCs w:val="48"/>
              </w:rPr>
              <w:t>p</w:t>
            </w:r>
            <w:r>
              <w:rPr>
                <w:rFonts w:ascii="Helvetica" w:eastAsia="Times New Roman" w:hAnsi="Helvetica"/>
                <w:b/>
                <w:bCs/>
                <w:color w:val="24292E"/>
                <w:kern w:val="36"/>
                <w:sz w:val="20"/>
                <w:szCs w:val="48"/>
              </w:rPr>
              <w:t>arameter</w:t>
            </w:r>
          </w:p>
        </w:tc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A8A06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 w:rsidRPr="001727FE">
              <w:rPr>
                <w:rFonts w:ascii="Helvetica" w:eastAsia="SimSun" w:hAnsi="Helvetica" w:cs="SimSun"/>
                <w:b/>
                <w:bCs/>
                <w:color w:val="24292E"/>
              </w:rPr>
              <w:t>type</w:t>
            </w:r>
          </w:p>
        </w:tc>
        <w:tc>
          <w:tcPr>
            <w:tcW w:w="2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DC5EC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SimSun" w:hAnsi="Helvetica" w:cs="SimSun"/>
                <w:b/>
                <w:bCs/>
                <w:color w:val="24292E"/>
              </w:rPr>
              <w:t>definition</w:t>
            </w:r>
          </w:p>
        </w:tc>
      </w:tr>
      <w:tr w:rsidR="00C82CC8" w:rsidRPr="001727FE" w14:paraId="59A8B180" w14:textId="77777777" w:rsidTr="00C82CC8">
        <w:trPr>
          <w:trHeight w:val="551"/>
        </w:trPr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3E96CD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token</w:t>
            </w:r>
          </w:p>
        </w:tc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2C11D1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2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B41C26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the code for getting data</w:t>
            </w:r>
          </w:p>
        </w:tc>
      </w:tr>
      <w:tr w:rsidR="00C82CC8" w:rsidRPr="001727FE" w14:paraId="4DCCCA14" w14:textId="77777777" w:rsidTr="00C82CC8">
        <w:trPr>
          <w:trHeight w:val="516"/>
        </w:trPr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E5F9B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proofErr w:type="spellStart"/>
            <w:r w:rsidRPr="001727FE">
              <w:rPr>
                <w:rFonts w:ascii="Helvetica" w:eastAsia="Times New Roman" w:hAnsi="Helvetica"/>
                <w:color w:val="24292E"/>
              </w:rPr>
              <w:t>st</w:t>
            </w:r>
            <w:proofErr w:type="spellEnd"/>
          </w:p>
        </w:tc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968A8F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2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E7435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MS Mincho" w:hAnsi="Helvetica" w:cs="MS Mincho"/>
                <w:color w:val="24292E"/>
              </w:rPr>
              <w:t>start</w:t>
            </w:r>
            <w:r w:rsidRPr="001727FE">
              <w:rPr>
                <w:rFonts w:ascii="Helvetica" w:eastAsia="MS Mincho" w:hAnsi="Helvetica" w:cs="MS Mincho"/>
                <w:color w:val="24292E"/>
              </w:rPr>
              <w:t xml:space="preserve"> time</w:t>
            </w:r>
          </w:p>
        </w:tc>
      </w:tr>
      <w:tr w:rsidR="00C82CC8" w:rsidRPr="001727FE" w14:paraId="7D769101" w14:textId="77777777" w:rsidTr="00C82CC8">
        <w:trPr>
          <w:trHeight w:val="516"/>
        </w:trPr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713D47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et</w:t>
            </w:r>
          </w:p>
        </w:tc>
        <w:tc>
          <w:tcPr>
            <w:tcW w:w="147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8A8BB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1727FE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204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DE2E7" w14:textId="77777777" w:rsidR="00C82CC8" w:rsidRPr="001727FE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MS Mincho" w:hAnsi="Helvetica" w:cs="MS Mincho"/>
                <w:color w:val="24292E"/>
              </w:rPr>
              <w:t>end time</w:t>
            </w:r>
          </w:p>
        </w:tc>
      </w:tr>
    </w:tbl>
    <w:p w14:paraId="2402318E" w14:textId="77777777" w:rsidR="00C82CC8" w:rsidRPr="001727FE" w:rsidRDefault="00C82CC8" w:rsidP="00C82CC8">
      <w:pPr>
        <w:numPr>
          <w:ilvl w:val="0"/>
          <w:numId w:val="3"/>
        </w:numPr>
        <w:spacing w:before="240" w:after="240"/>
        <w:rPr>
          <w:rFonts w:ascii="Helvetica" w:hAnsi="Helvetica"/>
          <w:color w:val="24292E"/>
        </w:rPr>
      </w:pPr>
      <w:r w:rsidRPr="001727FE">
        <w:rPr>
          <w:rFonts w:ascii="Helvetica" w:hAnsi="Helvetica"/>
          <w:color w:val="24292E"/>
        </w:rPr>
        <w:t xml:space="preserve">The response </w:t>
      </w:r>
      <w:r>
        <w:rPr>
          <w:rFonts w:ascii="Helvetica" w:hAnsi="Helvetica"/>
          <w:color w:val="24292E"/>
        </w:rPr>
        <w:t xml:space="preserve">is in the format of </w:t>
      </w:r>
      <w:r w:rsidRPr="001727FE">
        <w:rPr>
          <w:rFonts w:ascii="Helvetica" w:hAnsi="Helvetica"/>
          <w:color w:val="24292E"/>
        </w:rPr>
        <w:t xml:space="preserve">JSON </w:t>
      </w:r>
      <w:r>
        <w:rPr>
          <w:rFonts w:ascii="Helvetica" w:hAnsi="Helvetica"/>
          <w:color w:val="24292E"/>
        </w:rPr>
        <w:t>array</w:t>
      </w:r>
    </w:p>
    <w:p w14:paraId="0333E61D" w14:textId="77777777" w:rsidR="00C82CC8" w:rsidRDefault="00C82CC8" w:rsidP="00C82CC8">
      <w:pPr>
        <w:numPr>
          <w:ilvl w:val="0"/>
          <w:numId w:val="3"/>
        </w:numPr>
        <w:spacing w:before="240" w:after="240"/>
        <w:rPr>
          <w:rFonts w:ascii="Helvetica" w:hAnsi="Helvetica"/>
          <w:color w:val="24292E"/>
        </w:rPr>
      </w:pPr>
      <w:r>
        <w:rPr>
          <w:rFonts w:ascii="Helvetica" w:eastAsia="Times New Roman" w:hAnsi="Helvetica"/>
          <w:b/>
          <w:bCs/>
          <w:color w:val="24292E"/>
          <w:kern w:val="36"/>
          <w:sz w:val="20"/>
          <w:szCs w:val="48"/>
        </w:rPr>
        <w:t>Definition of response parameter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1364"/>
        <w:gridCol w:w="5562"/>
      </w:tblGrid>
      <w:tr w:rsidR="00C82CC8" w:rsidRPr="00A07590" w14:paraId="027FC6E6" w14:textId="77777777" w:rsidTr="00061A77">
        <w:trPr>
          <w:trHeight w:val="516"/>
          <w:tblHeader/>
        </w:trPr>
        <w:tc>
          <w:tcPr>
            <w:tcW w:w="8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F8B9F" w14:textId="77777777" w:rsidR="00C82CC8" w:rsidRPr="00A07590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  <w:kern w:val="36"/>
                <w:sz w:val="20"/>
                <w:szCs w:val="48"/>
              </w:rPr>
              <w:t>paramete</w:t>
            </w:r>
            <w:r>
              <w:rPr>
                <w:rFonts w:ascii="Helvetica" w:eastAsia="Times New Roman" w:hAnsi="Helvetica" w:hint="eastAsia"/>
                <w:b/>
                <w:bCs/>
                <w:color w:val="24292E"/>
                <w:kern w:val="36"/>
                <w:sz w:val="20"/>
                <w:szCs w:val="48"/>
              </w:rPr>
              <w:t>r</w:t>
            </w:r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C4F98" w14:textId="77777777" w:rsidR="00C82CC8" w:rsidRPr="00A07590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 w:rsidRPr="00A07590">
              <w:rPr>
                <w:rFonts w:ascii="Helvetica" w:eastAsia="Times New Roman" w:hAnsi="Helvetica"/>
                <w:b/>
                <w:bCs/>
                <w:color w:val="24292E"/>
                <w:kern w:val="36"/>
              </w:rPr>
              <w:t>type</w:t>
            </w:r>
          </w:p>
        </w:tc>
        <w:tc>
          <w:tcPr>
            <w:tcW w:w="3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65C4D" w14:textId="77777777" w:rsidR="00C82CC8" w:rsidRPr="00A07590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SimSun" w:hAnsi="Helvetica" w:cs="SimSun"/>
                <w:b/>
                <w:bCs/>
                <w:color w:val="24292E"/>
              </w:rPr>
              <w:t>definition</w:t>
            </w:r>
          </w:p>
        </w:tc>
      </w:tr>
      <w:tr w:rsidR="00C82CC8" w:rsidRPr="00A07590" w14:paraId="67FAE2C5" w14:textId="77777777" w:rsidTr="00061A77">
        <w:trPr>
          <w:trHeight w:val="516"/>
        </w:trPr>
        <w:tc>
          <w:tcPr>
            <w:tcW w:w="8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E1F9F" w14:textId="77777777" w:rsidR="00C82CC8" w:rsidRPr="00A07590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A07590">
              <w:rPr>
                <w:rFonts w:ascii="Helvetica" w:eastAsia="Times New Roman" w:hAnsi="Helvetica"/>
                <w:color w:val="24292E"/>
              </w:rPr>
              <w:t>error</w:t>
            </w:r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00E34" w14:textId="77777777" w:rsidR="00C82CC8" w:rsidRPr="00A07590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A07590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3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D999D" w14:textId="77777777" w:rsidR="00C82CC8" w:rsidRPr="004016D6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4016D6">
              <w:rPr>
                <w:rFonts w:ascii="Helvetica" w:eastAsia="Times New Roman" w:hAnsi="Helvetica" w:hint="eastAsia"/>
                <w:bCs/>
                <w:color w:val="24292E"/>
                <w:kern w:val="36"/>
              </w:rPr>
              <w:t>e</w:t>
            </w:r>
            <w:r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>rror message (It’ll return empty string if response is correct.)</w:t>
            </w:r>
          </w:p>
        </w:tc>
      </w:tr>
      <w:tr w:rsidR="00C82CC8" w:rsidRPr="00A07590" w14:paraId="0371D1BB" w14:textId="77777777" w:rsidTr="00061A77">
        <w:trPr>
          <w:trHeight w:val="516"/>
        </w:trPr>
        <w:tc>
          <w:tcPr>
            <w:tcW w:w="8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DA7C08" w14:textId="77777777" w:rsidR="00C82CC8" w:rsidRPr="00A07590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A07590">
              <w:rPr>
                <w:rFonts w:ascii="Helvetica" w:eastAsia="Times New Roman" w:hAnsi="Helvetica"/>
                <w:color w:val="24292E"/>
              </w:rPr>
              <w:t>data</w:t>
            </w:r>
          </w:p>
        </w:tc>
        <w:tc>
          <w:tcPr>
            <w:tcW w:w="8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4F7ED" w14:textId="77777777" w:rsidR="00C82CC8" w:rsidRPr="00A07590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A07590">
              <w:rPr>
                <w:rFonts w:ascii="Helvetica" w:eastAsia="Times New Roman" w:hAnsi="Helvetica"/>
                <w:color w:val="24292E"/>
              </w:rPr>
              <w:t>array</w:t>
            </w:r>
          </w:p>
        </w:tc>
        <w:tc>
          <w:tcPr>
            <w:tcW w:w="335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821B5" w14:textId="77777777" w:rsidR="00C82CC8" w:rsidRPr="004016D6" w:rsidRDefault="00C82CC8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4016D6">
              <w:rPr>
                <w:rFonts w:ascii="Helvetica" w:eastAsia="Times New Roman" w:hAnsi="Helvetica"/>
                <w:bCs/>
                <w:color w:val="24292E"/>
                <w:kern w:val="36"/>
              </w:rPr>
              <w:t>the object of placement information</w:t>
            </w:r>
          </w:p>
        </w:tc>
      </w:tr>
    </w:tbl>
    <w:p w14:paraId="5F8918BF" w14:textId="77777777" w:rsidR="00AA6C77" w:rsidRPr="004016D6" w:rsidRDefault="00AA6C77" w:rsidP="00AA6C77">
      <w:pPr>
        <w:spacing w:beforeLines="50" w:before="156" w:afterLines="50" w:after="156" w:line="360" w:lineRule="auto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The </w:t>
      </w:r>
      <w:r w:rsidRPr="004016D6">
        <w:rPr>
          <w:rFonts w:ascii="Helvetica" w:hAnsi="Helvetica"/>
          <w:b/>
        </w:rPr>
        <w:t>object</w:t>
      </w:r>
      <w:r>
        <w:rPr>
          <w:rFonts w:ascii="Helvetica" w:hAnsi="Helvetica"/>
          <w:b/>
        </w:rPr>
        <w:t>s</w:t>
      </w:r>
      <w:r w:rsidRPr="004016D6">
        <w:rPr>
          <w:rFonts w:ascii="Helvetica" w:hAnsi="Helvetica"/>
          <w:b/>
        </w:rPr>
        <w:t xml:space="preserve"> </w:t>
      </w:r>
      <w:r>
        <w:rPr>
          <w:rFonts w:ascii="Helvetica" w:hAnsi="Helvetica"/>
          <w:b/>
        </w:rPr>
        <w:t xml:space="preserve">of </w:t>
      </w:r>
      <w:r w:rsidRPr="004016D6">
        <w:rPr>
          <w:rFonts w:ascii="Helvetica" w:hAnsi="Helvetica"/>
          <w:b/>
        </w:rPr>
        <w:t>placement report: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1"/>
        <w:gridCol w:w="2049"/>
        <w:gridCol w:w="2984"/>
      </w:tblGrid>
      <w:tr w:rsidR="00AA6C77" w:rsidRPr="007A5116" w14:paraId="196E7197" w14:textId="77777777" w:rsidTr="00061A77">
        <w:trPr>
          <w:trHeight w:val="516"/>
          <w:tblHeader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742E9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Times New Roman" w:hAnsi="Helvetica"/>
                <w:b/>
                <w:bCs/>
                <w:color w:val="24292E"/>
                <w:kern w:val="36"/>
                <w:sz w:val="20"/>
                <w:szCs w:val="48"/>
              </w:rPr>
              <w:t>paramete</w:t>
            </w:r>
            <w:r>
              <w:rPr>
                <w:rFonts w:ascii="Helvetica" w:eastAsia="Times New Roman" w:hAnsi="Helvetica" w:hint="eastAsia"/>
                <w:b/>
                <w:bCs/>
                <w:color w:val="24292E"/>
                <w:kern w:val="36"/>
                <w:sz w:val="20"/>
                <w:szCs w:val="48"/>
              </w:rPr>
              <w:t>r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1EB139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 w:rsidRPr="007A5116">
              <w:rPr>
                <w:rFonts w:ascii="Helvetica" w:eastAsia="SimSun" w:hAnsi="Helvetica" w:cs="SimSun"/>
                <w:b/>
                <w:bCs/>
                <w:color w:val="24292E"/>
              </w:rPr>
              <w:t>type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81A39C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b/>
                <w:bCs/>
                <w:color w:val="24292E"/>
              </w:rPr>
            </w:pPr>
            <w:r>
              <w:rPr>
                <w:rFonts w:ascii="Helvetica" w:eastAsia="SimSun" w:hAnsi="Helvetica" w:cs="SimSun"/>
                <w:b/>
                <w:bCs/>
                <w:color w:val="24292E"/>
              </w:rPr>
              <w:t>definition</w:t>
            </w:r>
          </w:p>
        </w:tc>
      </w:tr>
      <w:tr w:rsidR="00AA6C77" w:rsidRPr="007A5116" w14:paraId="13AB8705" w14:textId="77777777" w:rsidTr="00061A77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86022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proofErr w:type="spellStart"/>
            <w:r w:rsidRPr="007A5116">
              <w:rPr>
                <w:rFonts w:ascii="Helvetica" w:eastAsia="Times New Roman" w:hAnsi="Helvetica"/>
                <w:color w:val="24292E"/>
              </w:rPr>
              <w:t>app_id</w:t>
            </w:r>
            <w:proofErr w:type="spellEnd"/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CCDA0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91B5C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/>
                <w:color w:val="24292E"/>
              </w:rPr>
              <w:t xml:space="preserve">the given </w:t>
            </w:r>
            <w:r w:rsidRPr="007A5116">
              <w:rPr>
                <w:rFonts w:ascii="Helvetica" w:eastAsia="SimSun" w:hAnsi="Helvetica" w:cs="SimSun"/>
                <w:color w:val="24292E"/>
              </w:rPr>
              <w:t xml:space="preserve">App </w:t>
            </w:r>
            <w:r w:rsidRPr="007A5116">
              <w:rPr>
                <w:rFonts w:ascii="Helvetica" w:eastAsia="Times New Roman" w:hAnsi="Helvetica"/>
                <w:color w:val="24292E"/>
              </w:rPr>
              <w:t>id</w:t>
            </w:r>
            <w:r>
              <w:rPr>
                <w:rFonts w:ascii="Helvetica" w:eastAsia="Times New Roman" w:hAnsi="Helvetica"/>
                <w:color w:val="24292E"/>
              </w:rPr>
              <w:t xml:space="preserve"> </w:t>
            </w:r>
          </w:p>
        </w:tc>
      </w:tr>
      <w:tr w:rsidR="00AA6C77" w:rsidRPr="007A5116" w14:paraId="082E959D" w14:textId="77777777" w:rsidTr="00061A77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78230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proofErr w:type="spellStart"/>
            <w:r w:rsidRPr="007A5116">
              <w:rPr>
                <w:rFonts w:ascii="Helvetica" w:eastAsia="Times New Roman" w:hAnsi="Helvetica"/>
                <w:color w:val="24292E"/>
              </w:rPr>
              <w:t>slot_id</w:t>
            </w:r>
            <w:proofErr w:type="spellEnd"/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A4E32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69714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MS Mincho" w:hAnsi="Helvetica" w:cs="MS Mincho"/>
                <w:color w:val="24292E"/>
              </w:rPr>
              <w:t>Ad placement id</w:t>
            </w:r>
          </w:p>
        </w:tc>
      </w:tr>
      <w:tr w:rsidR="003E5DFA" w:rsidRPr="007A5116" w14:paraId="15BD5C05" w14:textId="77777777" w:rsidTr="00061A77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F560A3" w14:textId="0167F93F" w:rsidR="003E5DFA" w:rsidRPr="007A5116" w:rsidRDefault="00D26E5D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proofErr w:type="spellStart"/>
            <w:r>
              <w:rPr>
                <w:rFonts w:ascii="Helvetica" w:eastAsia="Times New Roman" w:hAnsi="Helvetica"/>
                <w:color w:val="24292E"/>
              </w:rPr>
              <w:t>c</w:t>
            </w:r>
            <w:r w:rsidR="003E5DFA">
              <w:rPr>
                <w:rFonts w:ascii="Helvetica" w:eastAsia="Times New Roman" w:hAnsi="Helvetica"/>
                <w:color w:val="24292E"/>
              </w:rPr>
              <w:t>ountry_name</w:t>
            </w:r>
            <w:proofErr w:type="spellEnd"/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891F69" w14:textId="776AEC86" w:rsidR="003E5DFA" w:rsidRPr="007A5116" w:rsidRDefault="00D26E5D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486E2F4" w14:textId="1C8392E9" w:rsidR="003E5DFA" w:rsidRPr="00D26E5D" w:rsidRDefault="00D26E5D" w:rsidP="00D26E5D">
            <w:pPr>
              <w:rPr>
                <w:rFonts w:eastAsia="Times New Roman"/>
              </w:rPr>
            </w:pPr>
            <w:r>
              <w:rPr>
                <w:rFonts w:ascii="Helvetica" w:eastAsia="MS Mincho" w:hAnsi="Helvetica" w:cs="MS Mincho" w:hint="eastAsia"/>
                <w:color w:val="24292E"/>
              </w:rPr>
              <w:t>c</w:t>
            </w:r>
            <w:r>
              <w:rPr>
                <w:rFonts w:ascii="Helvetica" w:eastAsia="MS Mincho" w:hAnsi="Helvetica" w:cs="MS Mincho"/>
                <w:color w:val="24292E"/>
              </w:rPr>
              <w:t xml:space="preserve">ountry code defined by </w:t>
            </w:r>
            <w:r>
              <w:rPr>
                <w:rFonts w:ascii="Helvetica" w:eastAsia="MS Mincho" w:hAnsi="Helvetica" w:cs="MS Mincho"/>
                <w:color w:val="24292E"/>
              </w:rPr>
              <w:t>I</w:t>
            </w:r>
            <w:r w:rsidRPr="00D26E5D">
              <w:rPr>
                <w:rFonts w:ascii="Helvetica" w:eastAsia="MS Mincho" w:hAnsi="Helvetica" w:cs="MS Mincho"/>
                <w:color w:val="24292E"/>
              </w:rPr>
              <w:t>SO 3166-1</w:t>
            </w:r>
          </w:p>
        </w:tc>
      </w:tr>
      <w:tr w:rsidR="00AA6C77" w:rsidRPr="007A5116" w14:paraId="281B8E4D" w14:textId="77777777" w:rsidTr="00061A77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2E561D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revenue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A8B93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float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955C0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MS Mincho" w:hAnsi="Helvetica" w:cs="MS Mincho"/>
                <w:color w:val="24292E"/>
              </w:rPr>
              <w:t>the earnings</w:t>
            </w:r>
          </w:p>
        </w:tc>
      </w:tr>
      <w:tr w:rsidR="00AA6C77" w:rsidRPr="007A5116" w14:paraId="39779FE8" w14:textId="77777777" w:rsidTr="00D26E5D">
        <w:trPr>
          <w:trHeight w:val="538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2EFB03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request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60702A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BBDF6F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 w:hint="eastAsia"/>
                <w:color w:val="24292E"/>
              </w:rPr>
              <w:t>t</w:t>
            </w:r>
            <w:r>
              <w:rPr>
                <w:rFonts w:ascii="Helvetica" w:eastAsia="SimSun" w:hAnsi="Helvetica" w:cs="SimSun"/>
                <w:color w:val="24292E"/>
              </w:rPr>
              <w:t xml:space="preserve">he </w:t>
            </w:r>
            <w:r w:rsidRPr="007A5116">
              <w:rPr>
                <w:rFonts w:ascii="Helvetica" w:eastAsia="SimSun" w:hAnsi="Helvetica" w:cs="SimSun"/>
                <w:color w:val="24292E"/>
              </w:rPr>
              <w:t>number</w:t>
            </w:r>
            <w:r>
              <w:rPr>
                <w:rFonts w:ascii="Helvetica" w:eastAsia="SimSun" w:hAnsi="Helvetica" w:cs="SimSun"/>
                <w:color w:val="24292E"/>
              </w:rPr>
              <w:t xml:space="preserve"> of ad request</w:t>
            </w:r>
          </w:p>
        </w:tc>
      </w:tr>
      <w:tr w:rsidR="00AA6C77" w:rsidRPr="007A5116" w14:paraId="59DCAA3D" w14:textId="77777777" w:rsidTr="00D26E5D">
        <w:trPr>
          <w:trHeight w:val="271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E676A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impression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122913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E7008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 w:hint="eastAsia"/>
                <w:color w:val="24292E"/>
              </w:rPr>
              <w:t>t</w:t>
            </w:r>
            <w:r>
              <w:rPr>
                <w:rFonts w:ascii="Helvetica" w:eastAsia="SimSun" w:hAnsi="Helvetica" w:cs="SimSun"/>
                <w:color w:val="24292E"/>
              </w:rPr>
              <w:t xml:space="preserve">he </w:t>
            </w:r>
            <w:r w:rsidRPr="007A5116">
              <w:rPr>
                <w:rFonts w:ascii="Helvetica" w:eastAsia="SimSun" w:hAnsi="Helvetica" w:cs="SimSun"/>
                <w:color w:val="24292E"/>
              </w:rPr>
              <w:t>number</w:t>
            </w:r>
            <w:r>
              <w:rPr>
                <w:rFonts w:ascii="Helvetica" w:eastAsia="SimSun" w:hAnsi="Helvetica" w:cs="SimSun"/>
                <w:color w:val="24292E"/>
              </w:rPr>
              <w:t xml:space="preserve"> of ad impression</w:t>
            </w:r>
          </w:p>
        </w:tc>
      </w:tr>
      <w:tr w:rsidR="00AA6C77" w:rsidRPr="007A5116" w14:paraId="47AB7EFD" w14:textId="77777777" w:rsidTr="00061A77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BBD02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click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0E96D9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DC13F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 w:hint="eastAsia"/>
                <w:color w:val="24292E"/>
              </w:rPr>
              <w:t>t</w:t>
            </w:r>
            <w:r>
              <w:rPr>
                <w:rFonts w:ascii="Helvetica" w:eastAsia="SimSun" w:hAnsi="Helvetica" w:cs="SimSun"/>
                <w:color w:val="24292E"/>
              </w:rPr>
              <w:t xml:space="preserve">he </w:t>
            </w:r>
            <w:r w:rsidRPr="007A5116">
              <w:rPr>
                <w:rFonts w:ascii="Helvetica" w:eastAsia="SimSun" w:hAnsi="Helvetica" w:cs="SimSun"/>
                <w:color w:val="24292E"/>
              </w:rPr>
              <w:t>number</w:t>
            </w:r>
            <w:r>
              <w:rPr>
                <w:rFonts w:ascii="Helvetica" w:eastAsia="SimSun" w:hAnsi="Helvetica" w:cs="SimSun"/>
                <w:color w:val="24292E"/>
              </w:rPr>
              <w:t xml:space="preserve"> of ad </w:t>
            </w:r>
            <w:r>
              <w:rPr>
                <w:rFonts w:ascii="Helvetica" w:eastAsia="SimSun" w:hAnsi="Helvetica" w:cs="SimSun" w:hint="eastAsia"/>
                <w:color w:val="24292E"/>
              </w:rPr>
              <w:t>click</w:t>
            </w:r>
          </w:p>
        </w:tc>
      </w:tr>
      <w:tr w:rsidR="00AA6C77" w:rsidRPr="007A5116" w14:paraId="3577057A" w14:textId="77777777" w:rsidTr="00061A77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38D20" w14:textId="75EADC66" w:rsidR="00AA6C77" w:rsidRPr="007A5116" w:rsidRDefault="00D26E5D" w:rsidP="00D26E5D">
            <w:pPr>
              <w:spacing w:after="240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            </w:t>
            </w:r>
            <w:proofErr w:type="spellStart"/>
            <w:r>
              <w:rPr>
                <w:rFonts w:ascii="Helvetica" w:eastAsia="Times New Roman" w:hAnsi="Helvetica"/>
                <w:color w:val="24292E"/>
              </w:rPr>
              <w:t>dau</w:t>
            </w:r>
            <w:proofErr w:type="spellEnd"/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9B69A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F11B5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daily active users</w:t>
            </w:r>
          </w:p>
        </w:tc>
      </w:tr>
      <w:tr w:rsidR="00AA6C77" w:rsidRPr="007A5116" w14:paraId="246E1FB3" w14:textId="77777777" w:rsidTr="00061A77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19E00E" w14:textId="0FB13FB5" w:rsidR="00AA6C77" w:rsidRPr="007A5116" w:rsidRDefault="00D26E5D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 xml:space="preserve"> filled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53E8C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2D42F2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SimSun" w:hAnsi="Helvetica" w:cs="SimSun" w:hint="eastAsia"/>
                <w:color w:val="24292E"/>
              </w:rPr>
              <w:t>t</w:t>
            </w:r>
            <w:r>
              <w:rPr>
                <w:rFonts w:ascii="Helvetica" w:eastAsia="SimSun" w:hAnsi="Helvetica" w:cs="SimSun"/>
                <w:color w:val="24292E"/>
              </w:rPr>
              <w:t xml:space="preserve">he </w:t>
            </w:r>
            <w:r w:rsidRPr="007A5116">
              <w:rPr>
                <w:rFonts w:ascii="Helvetica" w:eastAsia="SimSun" w:hAnsi="Helvetica" w:cs="SimSun"/>
                <w:color w:val="24292E"/>
              </w:rPr>
              <w:t>number</w:t>
            </w:r>
            <w:r>
              <w:rPr>
                <w:rFonts w:ascii="Helvetica" w:eastAsia="SimSun" w:hAnsi="Helvetica" w:cs="SimSun"/>
                <w:color w:val="24292E"/>
              </w:rPr>
              <w:t xml:space="preserve"> of ad fill</w:t>
            </w:r>
            <w:r w:rsidRPr="007A5116">
              <w:rPr>
                <w:rFonts w:ascii="Helvetica" w:eastAsia="Times New Roman" w:hAnsi="Helvetica"/>
                <w:color w:val="24292E"/>
              </w:rPr>
              <w:t> </w:t>
            </w:r>
          </w:p>
        </w:tc>
      </w:tr>
      <w:tr w:rsidR="00AA6C77" w:rsidRPr="007A5116" w14:paraId="58FD8760" w14:textId="77777777" w:rsidTr="00061A77">
        <w:trPr>
          <w:trHeight w:val="516"/>
        </w:trPr>
        <w:tc>
          <w:tcPr>
            <w:tcW w:w="19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C2CB14" w14:textId="07E8CF1D" w:rsidR="00AA6C77" w:rsidRPr="007A5116" w:rsidRDefault="00D26E5D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>
              <w:rPr>
                <w:rFonts w:ascii="Helvetica" w:eastAsia="Times New Roman" w:hAnsi="Helvetica"/>
                <w:color w:val="24292E"/>
              </w:rPr>
              <w:t>  day</w:t>
            </w:r>
          </w:p>
        </w:tc>
        <w:tc>
          <w:tcPr>
            <w:tcW w:w="12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F588D1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Times New Roman" w:hAnsi="Helvetica"/>
                <w:color w:val="24292E"/>
              </w:rPr>
              <w:t>string</w:t>
            </w:r>
          </w:p>
        </w:tc>
        <w:tc>
          <w:tcPr>
            <w:tcW w:w="18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8EAFDE" w14:textId="77777777" w:rsidR="00AA6C77" w:rsidRPr="007A5116" w:rsidRDefault="00AA6C77" w:rsidP="00061A77">
            <w:pPr>
              <w:spacing w:after="240"/>
              <w:jc w:val="center"/>
              <w:rPr>
                <w:rFonts w:ascii="Helvetica" w:eastAsia="Times New Roman" w:hAnsi="Helvetica"/>
                <w:color w:val="24292E"/>
              </w:rPr>
            </w:pPr>
            <w:r w:rsidRPr="007A5116">
              <w:rPr>
                <w:rFonts w:ascii="Helvetica" w:eastAsia="MS Mincho" w:hAnsi="Helvetica" w:cs="MS Mincho"/>
                <w:color w:val="24292E"/>
              </w:rPr>
              <w:t>date</w:t>
            </w:r>
          </w:p>
        </w:tc>
      </w:tr>
    </w:tbl>
    <w:p w14:paraId="7E08304E" w14:textId="77777777" w:rsidR="00AA6C77" w:rsidRDefault="00AA6C77" w:rsidP="00AA6C77"/>
    <w:p w14:paraId="071198A0" w14:textId="72E2B35F" w:rsidR="003043C6" w:rsidRDefault="00AA6C77" w:rsidP="00AA6C77">
      <w:r w:rsidRPr="007A5116">
        <w:t>E</w:t>
      </w:r>
      <w:r>
        <w:t>.g. (</w:t>
      </w:r>
      <w:r w:rsidRPr="007A5116">
        <w:t>for reference only)</w:t>
      </w:r>
    </w:p>
    <w:p w14:paraId="1B3216A6" w14:textId="77777777" w:rsidR="00AA6C77" w:rsidRPr="00AA6C77" w:rsidRDefault="00AA6C77" w:rsidP="00AA6C77">
      <w:pPr>
        <w:rPr>
          <w:rFonts w:asciiTheme="minorHAnsi" w:hAnsiTheme="minorHAnsi"/>
        </w:rPr>
      </w:pPr>
    </w:p>
    <w:p w14:paraId="5A89604F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>{</w:t>
      </w:r>
    </w:p>
    <w:p w14:paraId="63409D59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</w:t>
      </w:r>
      <w:r w:rsidRPr="002425DC">
        <w:rPr>
          <w:rFonts w:ascii="Consolas" w:hAnsi="Consolas" w:cs="Courier New"/>
          <w:color w:val="032F62"/>
          <w:sz w:val="20"/>
          <w:szCs w:val="20"/>
        </w:rPr>
        <w:t>"error"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40E159B1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</w:t>
      </w:r>
      <w:r w:rsidRPr="002425DC">
        <w:rPr>
          <w:rFonts w:ascii="Consolas" w:hAnsi="Consolas" w:cs="Courier New"/>
          <w:color w:val="032F62"/>
          <w:sz w:val="20"/>
          <w:szCs w:val="20"/>
        </w:rPr>
        <w:t>"data"</w:t>
      </w:r>
      <w:r w:rsidRPr="002425DC">
        <w:rPr>
          <w:rFonts w:ascii="Consolas" w:hAnsi="Consolas" w:cs="Courier New"/>
          <w:color w:val="24292E"/>
          <w:sz w:val="20"/>
          <w:szCs w:val="20"/>
        </w:rPr>
        <w:t>: [</w:t>
      </w:r>
    </w:p>
    <w:p w14:paraId="203AA688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{</w:t>
      </w:r>
    </w:p>
    <w:p w14:paraId="051370F9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proofErr w:type="spellStart"/>
      <w:r w:rsidRPr="002425DC">
        <w:rPr>
          <w:rFonts w:ascii="Consolas" w:hAnsi="Consolas" w:cs="Courier New"/>
          <w:color w:val="032F62"/>
          <w:sz w:val="20"/>
          <w:szCs w:val="20"/>
        </w:rPr>
        <w:t>app_id</w:t>
      </w:r>
      <w:proofErr w:type="spellEnd"/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"1"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55E1B176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proofErr w:type="spellStart"/>
      <w:r w:rsidRPr="002425DC">
        <w:rPr>
          <w:rFonts w:ascii="Consolas" w:hAnsi="Consolas" w:cs="Courier New"/>
          <w:color w:val="032F62"/>
          <w:sz w:val="20"/>
          <w:szCs w:val="20"/>
        </w:rPr>
        <w:t>slot_id</w:t>
      </w:r>
      <w:proofErr w:type="spellEnd"/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"2"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4E61CDC3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proofErr w:type="spellStart"/>
      <w:r w:rsidRPr="002425DC">
        <w:rPr>
          <w:rFonts w:ascii="Consolas" w:hAnsi="Consolas" w:cs="Courier New"/>
          <w:color w:val="032F62"/>
          <w:sz w:val="20"/>
          <w:szCs w:val="20"/>
        </w:rPr>
        <w:t>country_name</w:t>
      </w:r>
      <w:proofErr w:type="spellEnd"/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"CN"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191FA023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"revenue"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05CC5"/>
          <w:sz w:val="20"/>
          <w:szCs w:val="20"/>
        </w:rPr>
        <w:t>888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6D4F2093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"request"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"88888888"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0FA19AA5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"impression"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"88"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45B66D81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"click"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"8"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0293C53C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proofErr w:type="spellStart"/>
      <w:r w:rsidRPr="002425DC">
        <w:rPr>
          <w:rFonts w:ascii="Consolas" w:hAnsi="Consolas" w:cs="Courier New"/>
          <w:color w:val="032F62"/>
          <w:sz w:val="20"/>
          <w:szCs w:val="20"/>
        </w:rPr>
        <w:t>dau</w:t>
      </w:r>
      <w:proofErr w:type="spellEnd"/>
      <w:r w:rsidRPr="002425DC">
        <w:rPr>
          <w:rFonts w:ascii="Consolas" w:hAnsi="Consolas" w:cs="Courier New"/>
          <w:color w:val="032F62"/>
          <w:sz w:val="20"/>
          <w:szCs w:val="20"/>
        </w:rPr>
        <w:t>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"6"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7A023A54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"filled"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"100"</w:t>
      </w:r>
      <w:r w:rsidRPr="002425DC">
        <w:rPr>
          <w:rFonts w:ascii="Consolas" w:hAnsi="Consolas" w:cs="Courier New"/>
          <w:color w:val="24292E"/>
          <w:sz w:val="20"/>
          <w:szCs w:val="20"/>
        </w:rPr>
        <w:t>,</w:t>
      </w:r>
    </w:p>
    <w:p w14:paraId="428496D0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    </w:t>
      </w:r>
      <w:r w:rsidRPr="002425DC">
        <w:rPr>
          <w:rFonts w:ascii="Consolas" w:hAnsi="Consolas" w:cs="Courier New"/>
          <w:color w:val="032F62"/>
          <w:sz w:val="20"/>
          <w:szCs w:val="20"/>
        </w:rPr>
        <w:t>"day"</w:t>
      </w:r>
      <w:r w:rsidRPr="002425DC">
        <w:rPr>
          <w:rFonts w:ascii="Consolas" w:hAnsi="Consolas" w:cs="Courier New"/>
          <w:color w:val="24292E"/>
          <w:sz w:val="20"/>
          <w:szCs w:val="20"/>
        </w:rPr>
        <w:t xml:space="preserve">: </w:t>
      </w:r>
      <w:r w:rsidRPr="002425DC">
        <w:rPr>
          <w:rFonts w:ascii="Consolas" w:hAnsi="Consolas" w:cs="Courier New"/>
          <w:color w:val="032F62"/>
          <w:sz w:val="20"/>
          <w:szCs w:val="20"/>
        </w:rPr>
        <w:t>"2017-04-01"</w:t>
      </w:r>
    </w:p>
    <w:p w14:paraId="739A8280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    },</w:t>
      </w:r>
      <w:r w:rsidRPr="002425DC">
        <w:rPr>
          <w:rFonts w:ascii="Consolas" w:hAnsi="Consolas" w:cs="Courier New"/>
          <w:color w:val="FAFBFC"/>
          <w:sz w:val="20"/>
          <w:szCs w:val="20"/>
          <w:shd w:val="clear" w:color="auto" w:fill="B31D28"/>
        </w:rPr>
        <w:t>...</w:t>
      </w:r>
    </w:p>
    <w:p w14:paraId="098D59A5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 xml:space="preserve">  ]</w:t>
      </w:r>
    </w:p>
    <w:p w14:paraId="0EB4CD36" w14:textId="77777777" w:rsidR="00504483" w:rsidRPr="002425DC" w:rsidRDefault="00504483" w:rsidP="00504483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24292E"/>
          <w:sz w:val="20"/>
          <w:szCs w:val="20"/>
        </w:rPr>
      </w:pPr>
      <w:r w:rsidRPr="002425DC">
        <w:rPr>
          <w:rFonts w:ascii="Consolas" w:hAnsi="Consolas" w:cs="Courier New"/>
          <w:color w:val="24292E"/>
          <w:sz w:val="20"/>
          <w:szCs w:val="20"/>
        </w:rPr>
        <w:t>}</w:t>
      </w:r>
    </w:p>
    <w:p w14:paraId="32946633" w14:textId="7E314C7B" w:rsidR="00D26E5D" w:rsidRPr="00AC4140" w:rsidRDefault="00D26E5D" w:rsidP="00AC4140">
      <w:pPr>
        <w:pBdr>
          <w:bottom w:val="single" w:sz="6" w:space="4" w:color="EAECEF"/>
        </w:pBdr>
        <w:spacing w:before="360" w:after="240"/>
        <w:outlineLvl w:val="0"/>
        <w:rPr>
          <w:rFonts w:ascii="Helvetica" w:eastAsia="Times New Roman" w:hAnsi="Helvetica"/>
          <w:b/>
          <w:bCs/>
          <w:color w:val="24292E"/>
          <w:kern w:val="36"/>
          <w:sz w:val="48"/>
          <w:szCs w:val="48"/>
        </w:rPr>
      </w:pPr>
      <w:r>
        <w:rPr>
          <w:rFonts w:ascii="Helvetica" w:eastAsia="Times New Roman" w:hAnsi="Helvetica"/>
          <w:b/>
          <w:bCs/>
          <w:color w:val="24292E"/>
          <w:kern w:val="36"/>
          <w:sz w:val="48"/>
          <w:szCs w:val="48"/>
        </w:rPr>
        <w:t>Note</w:t>
      </w:r>
      <w:r w:rsidR="00504483" w:rsidRPr="00504483">
        <w:rPr>
          <w:rFonts w:ascii="Helvetica" w:eastAsia="Times New Roman" w:hAnsi="Helvetica"/>
          <w:b/>
          <w:bCs/>
          <w:color w:val="24292E"/>
          <w:kern w:val="36"/>
          <w:sz w:val="48"/>
          <w:szCs w:val="48"/>
        </w:rPr>
        <w:t xml:space="preserve"> </w:t>
      </w:r>
    </w:p>
    <w:p w14:paraId="7B470E62" w14:textId="7C3F1CE3" w:rsidR="005B5ECF" w:rsidRPr="001727FE" w:rsidRDefault="00AC4140" w:rsidP="005B5ECF">
      <w:pPr>
        <w:numPr>
          <w:ilvl w:val="0"/>
          <w:numId w:val="6"/>
        </w:numPr>
        <w:spacing w:before="240" w:after="24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 xml:space="preserve">The time </w:t>
      </w:r>
      <w:r>
        <w:rPr>
          <w:rFonts w:ascii="Helvetica" w:hAnsi="Helvetica" w:hint="eastAsia"/>
          <w:color w:val="24292E"/>
        </w:rPr>
        <w:t>range</w:t>
      </w:r>
      <w:r w:rsidR="005B5ECF" w:rsidRPr="001727FE">
        <w:rPr>
          <w:rFonts w:ascii="Helvetica" w:hAnsi="Helvetica"/>
          <w:color w:val="24292E"/>
        </w:rPr>
        <w:t xml:space="preserve"> should not exceed 7 days and only data </w:t>
      </w:r>
      <w:r w:rsidR="005B5ECF">
        <w:rPr>
          <w:rFonts w:ascii="Helvetica" w:hAnsi="Helvetica"/>
          <w:color w:val="24292E"/>
        </w:rPr>
        <w:t>in</w:t>
      </w:r>
      <w:r w:rsidR="005B5ECF" w:rsidRPr="001727FE">
        <w:rPr>
          <w:rFonts w:ascii="Helvetica" w:hAnsi="Helvetica"/>
          <w:color w:val="24292E"/>
        </w:rPr>
        <w:t xml:space="preserve"> the last 90 days will be available</w:t>
      </w:r>
      <w:r>
        <w:rPr>
          <w:rFonts w:ascii="Helvetica" w:hAnsi="Helvetica"/>
          <w:color w:val="24292E"/>
        </w:rPr>
        <w:t>.</w:t>
      </w:r>
    </w:p>
    <w:p w14:paraId="65978FB1" w14:textId="3F2314F2" w:rsidR="00504483" w:rsidRPr="00504483" w:rsidRDefault="00191AE8" w:rsidP="00504483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MS Mincho" w:hAnsi="Helvetica" w:cs="MS Mincho"/>
          <w:color w:val="24292E"/>
        </w:rPr>
      </w:pPr>
      <w:r>
        <w:rPr>
          <w:rFonts w:ascii="Helvetica" w:eastAsia="MS Mincho" w:hAnsi="Helvetica" w:cs="MS Mincho"/>
          <w:color w:val="24292E"/>
        </w:rPr>
        <w:t>A</w:t>
      </w:r>
      <w:r w:rsidR="000B0AAD">
        <w:rPr>
          <w:rFonts w:ascii="Helvetica" w:eastAsia="MS Mincho" w:hAnsi="Helvetica" w:cs="MS Mincho"/>
          <w:color w:val="24292E"/>
        </w:rPr>
        <w:t xml:space="preserve">ll </w:t>
      </w:r>
      <w:r>
        <w:rPr>
          <w:rFonts w:ascii="Helvetica" w:eastAsia="MS Mincho" w:hAnsi="Helvetica" w:cs="MS Mincho" w:hint="eastAsia"/>
          <w:color w:val="24292E"/>
        </w:rPr>
        <w:t>the</w:t>
      </w:r>
      <w:r w:rsidR="00504483" w:rsidRPr="00504483">
        <w:rPr>
          <w:rFonts w:ascii="Helvetica" w:eastAsia="MS Mincho" w:hAnsi="Helvetica" w:cs="MS Mincho"/>
          <w:color w:val="24292E"/>
        </w:rPr>
        <w:t xml:space="preserve"> d</w:t>
      </w:r>
      <w:r w:rsidR="000B0AAD">
        <w:rPr>
          <w:rFonts w:ascii="Helvetica" w:eastAsia="MS Mincho" w:hAnsi="Helvetica" w:cs="MS Mincho"/>
          <w:color w:val="24292E"/>
        </w:rPr>
        <w:t>ata</w:t>
      </w:r>
      <w:r>
        <w:rPr>
          <w:rFonts w:ascii="Helvetica" w:eastAsia="MS Mincho" w:hAnsi="Helvetica" w:cs="MS Mincho"/>
          <w:color w:val="24292E"/>
        </w:rPr>
        <w:t xml:space="preserve"> provided</w:t>
      </w:r>
      <w:r w:rsidR="000B0AAD">
        <w:rPr>
          <w:rFonts w:ascii="Helvetica" w:eastAsia="MS Mincho" w:hAnsi="Helvetica" w:cs="MS Mincho"/>
          <w:color w:val="24292E"/>
        </w:rPr>
        <w:t xml:space="preserve"> is based on UTC </w:t>
      </w:r>
      <w:proofErr w:type="gramStart"/>
      <w:r w:rsidR="000B0AAD">
        <w:rPr>
          <w:rFonts w:ascii="Helvetica" w:eastAsia="MS Mincho" w:hAnsi="Helvetica" w:cs="MS Mincho"/>
          <w:color w:val="24292E"/>
        </w:rPr>
        <w:t>0 time</w:t>
      </w:r>
      <w:proofErr w:type="gramEnd"/>
      <w:r w:rsidR="000B0AAD">
        <w:rPr>
          <w:rFonts w:ascii="Helvetica" w:eastAsia="MS Mincho" w:hAnsi="Helvetica" w:cs="MS Mincho"/>
          <w:color w:val="24292E"/>
        </w:rPr>
        <w:t xml:space="preserve"> zone.</w:t>
      </w:r>
    </w:p>
    <w:p w14:paraId="6ECF17FC" w14:textId="3645C8F5" w:rsidR="00504483" w:rsidRPr="00191AE8" w:rsidRDefault="00191AE8" w:rsidP="00C36C75">
      <w:pPr>
        <w:numPr>
          <w:ilvl w:val="0"/>
          <w:numId w:val="6"/>
        </w:numPr>
        <w:spacing w:before="100" w:beforeAutospacing="1" w:after="100" w:afterAutospacing="1"/>
        <w:rPr>
          <w:rFonts w:ascii="Helvetica" w:eastAsia="Times New Roman" w:hAnsi="Helvetica"/>
          <w:sz w:val="20"/>
          <w:szCs w:val="48"/>
        </w:rPr>
      </w:pPr>
      <w:r w:rsidRPr="00191AE8">
        <w:rPr>
          <w:rFonts w:ascii="Helvetica" w:eastAsia="MS Mincho" w:hAnsi="Helvetica" w:cs="MS Mincho"/>
          <w:color w:val="24292E"/>
        </w:rPr>
        <w:t>D</w:t>
      </w:r>
      <w:r w:rsidR="000B0AAD" w:rsidRPr="00191AE8">
        <w:rPr>
          <w:rFonts w:ascii="Helvetica" w:eastAsia="MS Mincho" w:hAnsi="Helvetica" w:cs="MS Mincho"/>
          <w:color w:val="24292E"/>
        </w:rPr>
        <w:t>ata</w:t>
      </w:r>
      <w:r w:rsidR="00504483" w:rsidRPr="00191AE8">
        <w:rPr>
          <w:rFonts w:ascii="Helvetica" w:eastAsia="MS Mincho" w:hAnsi="Helvetica" w:cs="MS Mincho"/>
          <w:color w:val="24292E"/>
        </w:rPr>
        <w:t xml:space="preserve"> </w:t>
      </w:r>
      <w:r w:rsidRPr="00191AE8">
        <w:rPr>
          <w:rFonts w:ascii="Helvetica" w:eastAsia="MS Mincho" w:hAnsi="Helvetica" w:cs="MS Mincho" w:hint="eastAsia"/>
          <w:color w:val="24292E"/>
        </w:rPr>
        <w:t>on</w:t>
      </w:r>
      <w:r w:rsidRPr="00191AE8">
        <w:rPr>
          <w:rFonts w:ascii="Helvetica" w:eastAsia="MS Mincho" w:hAnsi="Helvetica" w:cs="MS Mincho"/>
          <w:color w:val="24292E"/>
        </w:rPr>
        <w:t xml:space="preserve"> that very day </w:t>
      </w:r>
      <w:r w:rsidR="00504483" w:rsidRPr="00191AE8">
        <w:rPr>
          <w:rFonts w:ascii="Helvetica" w:eastAsia="MS Mincho" w:hAnsi="Helvetica" w:cs="MS Mincho"/>
          <w:color w:val="24292E"/>
        </w:rPr>
        <w:t xml:space="preserve">will be accurate at </w:t>
      </w:r>
      <w:r w:rsidR="000B0AAD" w:rsidRPr="00191AE8">
        <w:rPr>
          <w:rFonts w:ascii="Helvetica" w:eastAsia="MS Mincho" w:hAnsi="Helvetica" w:cs="MS Mincho" w:hint="eastAsia"/>
          <w:color w:val="24292E"/>
        </w:rPr>
        <w:t>7</w:t>
      </w:r>
      <w:r w:rsidR="00504483" w:rsidRPr="00191AE8">
        <w:rPr>
          <w:rFonts w:ascii="Helvetica" w:eastAsia="MS Mincho" w:hAnsi="Helvetica" w:cs="MS Mincho"/>
          <w:color w:val="24292E"/>
        </w:rPr>
        <w:t xml:space="preserve"> a.m. </w:t>
      </w:r>
      <w:r>
        <w:rPr>
          <w:rFonts w:ascii="Helvetica" w:eastAsia="MS Mincho" w:hAnsi="Helvetica" w:cs="MS Mincho"/>
          <w:color w:val="24292E"/>
        </w:rPr>
        <w:t xml:space="preserve">next day </w:t>
      </w:r>
      <w:r w:rsidR="00504483" w:rsidRPr="00191AE8">
        <w:rPr>
          <w:rFonts w:ascii="Helvetica" w:eastAsia="MS Mincho" w:hAnsi="Helvetica" w:cs="MS Mincho"/>
          <w:color w:val="24292E"/>
        </w:rPr>
        <w:t>(UTC T+1 7:00 AM)</w:t>
      </w:r>
      <w:r>
        <w:rPr>
          <w:rFonts w:ascii="Helvetica" w:eastAsia="MS Mincho" w:hAnsi="Helvetica" w:cs="MS Mincho"/>
          <w:color w:val="24292E"/>
        </w:rPr>
        <w:t>, peculiar circumstance exception.</w:t>
      </w:r>
    </w:p>
    <w:sectPr w:rsidR="00504483" w:rsidRPr="00191AE8" w:rsidSect="003203C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91757D"/>
    <w:multiLevelType w:val="multilevel"/>
    <w:tmpl w:val="204EC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461AA"/>
    <w:multiLevelType w:val="multilevel"/>
    <w:tmpl w:val="E6A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0C75FC"/>
    <w:multiLevelType w:val="multilevel"/>
    <w:tmpl w:val="07F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4A10D7"/>
    <w:multiLevelType w:val="multilevel"/>
    <w:tmpl w:val="50A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9824AAB"/>
    <w:multiLevelType w:val="multilevel"/>
    <w:tmpl w:val="6A88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683C67"/>
    <w:multiLevelType w:val="multilevel"/>
    <w:tmpl w:val="ECB8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5DC"/>
    <w:rsid w:val="000B0AAD"/>
    <w:rsid w:val="001727FE"/>
    <w:rsid w:val="00191AE8"/>
    <w:rsid w:val="001C107E"/>
    <w:rsid w:val="002425DC"/>
    <w:rsid w:val="003043C6"/>
    <w:rsid w:val="003203CB"/>
    <w:rsid w:val="003C4604"/>
    <w:rsid w:val="003E5DFA"/>
    <w:rsid w:val="004016D6"/>
    <w:rsid w:val="00504483"/>
    <w:rsid w:val="00590802"/>
    <w:rsid w:val="005B5ECF"/>
    <w:rsid w:val="005D7989"/>
    <w:rsid w:val="00654E1B"/>
    <w:rsid w:val="00657FA0"/>
    <w:rsid w:val="00715B7B"/>
    <w:rsid w:val="00772B95"/>
    <w:rsid w:val="007A5116"/>
    <w:rsid w:val="00870712"/>
    <w:rsid w:val="00876B43"/>
    <w:rsid w:val="008A169A"/>
    <w:rsid w:val="009C264D"/>
    <w:rsid w:val="00A07590"/>
    <w:rsid w:val="00AA6C77"/>
    <w:rsid w:val="00AC4140"/>
    <w:rsid w:val="00B41222"/>
    <w:rsid w:val="00B66FC0"/>
    <w:rsid w:val="00B76512"/>
    <w:rsid w:val="00C26FED"/>
    <w:rsid w:val="00C34FD2"/>
    <w:rsid w:val="00C47006"/>
    <w:rsid w:val="00C67FA1"/>
    <w:rsid w:val="00C82CC8"/>
    <w:rsid w:val="00CB65A1"/>
    <w:rsid w:val="00D26E5D"/>
    <w:rsid w:val="00E1211E"/>
    <w:rsid w:val="00E22C4C"/>
    <w:rsid w:val="00E25C7F"/>
    <w:rsid w:val="00EF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5EB9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26E5D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2425D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2425D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425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25DC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2425DC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425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425DC"/>
    <w:rPr>
      <w:rFonts w:ascii="Courier New" w:hAnsi="Courier New" w:cs="Courier New"/>
      <w:kern w:val="0"/>
      <w:sz w:val="20"/>
      <w:szCs w:val="20"/>
    </w:rPr>
  </w:style>
  <w:style w:type="character" w:customStyle="1" w:styleId="pl-s">
    <w:name w:val="pl-s"/>
    <w:basedOn w:val="a0"/>
    <w:rsid w:val="002425DC"/>
  </w:style>
  <w:style w:type="character" w:customStyle="1" w:styleId="pl-pds">
    <w:name w:val="pl-pds"/>
    <w:basedOn w:val="a0"/>
    <w:rsid w:val="002425DC"/>
  </w:style>
  <w:style w:type="character" w:customStyle="1" w:styleId="pl-c1">
    <w:name w:val="pl-c1"/>
    <w:basedOn w:val="a0"/>
    <w:rsid w:val="002425DC"/>
  </w:style>
  <w:style w:type="character" w:customStyle="1" w:styleId="pl-ii">
    <w:name w:val="pl-ii"/>
    <w:basedOn w:val="a0"/>
    <w:rsid w:val="002425DC"/>
  </w:style>
  <w:style w:type="paragraph" w:styleId="a6">
    <w:name w:val="List Paragraph"/>
    <w:basedOn w:val="a"/>
    <w:uiPriority w:val="34"/>
    <w:qFormat/>
    <w:rsid w:val="00870712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113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2488072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18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loudmobi/Report-API/blob/master/SSP-%E6%8E%A5%E5%8F%A3%E4%BF%A1%E6%81%AF.md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510</Words>
  <Characters>2913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Cloudmobi Report API User Guide</vt:lpstr>
      <vt:lpstr>Catalog</vt:lpstr>
      <vt:lpstr>The Interface of Placement Report</vt:lpstr>
      <vt:lpstr>The Interface of Country Report </vt:lpstr>
      <vt:lpstr>Note </vt:lpstr>
    </vt:vector>
  </TitlesOfParts>
  <LinksUpToDate>false</LinksUpToDate>
  <CharactersWithSpaces>3417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shuqin he</cp:lastModifiedBy>
  <cp:revision>2</cp:revision>
  <dcterms:created xsi:type="dcterms:W3CDTF">2017-08-22T06:58:00Z</dcterms:created>
  <dcterms:modified xsi:type="dcterms:W3CDTF">2017-08-22T06:58:00Z</dcterms:modified>
</cp:coreProperties>
</file>