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2F70" w14:textId="49EC3575" w:rsidR="004A12B1" w:rsidRDefault="00CE3D12">
      <w:r>
        <w:t>Mia Watts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26, 2024</w:t>
      </w:r>
    </w:p>
    <w:p w14:paraId="71ECC5A1" w14:textId="36BA83D4" w:rsidR="00CE3D12" w:rsidRDefault="005E5B0F">
      <w:pPr>
        <w:rPr>
          <w:b/>
          <w:bCs/>
        </w:rPr>
      </w:pPr>
      <w:r w:rsidRPr="005E5B0F">
        <w:rPr>
          <w:b/>
          <w:bCs/>
        </w:rPr>
        <w:t>Stock Bot Documentation and Results</w:t>
      </w:r>
    </w:p>
    <w:p w14:paraId="7EB789FD" w14:textId="22EC2FA4" w:rsidR="005E5B0F" w:rsidRDefault="005E5B0F">
      <w:r>
        <w:tab/>
        <w:t xml:space="preserve">One of the final pieces of the project was a Stock Bot in which we were to program, from scratch, a bot that would track stocks and tell users whether it was a good time to buy, sell, or wait. </w:t>
      </w:r>
      <w:r w:rsidR="009342F6">
        <w:t xml:space="preserve">A .pdf file with instructions was used to program the Stock Bot and will be included for reference </w:t>
      </w:r>
      <w:r w:rsidR="00040B4D">
        <w:t>within the documentation files</w:t>
      </w:r>
      <w:r w:rsidR="00F14744">
        <w:t xml:space="preserve"> in GitHub.</w:t>
      </w:r>
    </w:p>
    <w:p w14:paraId="4BEA74B2" w14:textId="13FE7649" w:rsidR="00C569AA" w:rsidRDefault="00C569AA"/>
    <w:p w14:paraId="103BE590" w14:textId="26D2B7D0" w:rsidR="00CC5C09" w:rsidRDefault="00CC5C09">
      <w:pPr>
        <w:rPr>
          <w:b/>
          <w:bCs/>
        </w:rPr>
      </w:pPr>
      <w:r w:rsidRPr="000D4E64">
        <w:rPr>
          <w:b/>
          <w:bCs/>
        </w:rPr>
        <w:t>Current Result Graphs</w:t>
      </w:r>
    </w:p>
    <w:p w14:paraId="0046D2A6" w14:textId="72DBC590" w:rsidR="000D4E64" w:rsidRDefault="00793CDC" w:rsidP="00793CDC">
      <w:pPr>
        <w:jc w:val="center"/>
      </w:pPr>
      <w:r>
        <w:rPr>
          <w:noProof/>
        </w:rPr>
        <w:drawing>
          <wp:inline distT="0" distB="0" distL="0" distR="0" wp14:anchorId="74370CEF" wp14:editId="51BCCB77">
            <wp:extent cx="4946650" cy="2927350"/>
            <wp:effectExtent l="0" t="0" r="6350" b="6350"/>
            <wp:docPr id="12886558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0DCE20-19DB-162F-D23A-B04D8D5E7C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8AAEEB8" w14:textId="010F4E43" w:rsidR="00793CDC" w:rsidRPr="00793CDC" w:rsidRDefault="007079EE" w:rsidP="00793CDC">
      <w:pPr>
        <w:jc w:val="center"/>
      </w:pPr>
      <w:r>
        <w:rPr>
          <w:noProof/>
        </w:rPr>
        <w:drawing>
          <wp:inline distT="0" distB="0" distL="0" distR="0" wp14:anchorId="433A1C35" wp14:editId="783E6EB5">
            <wp:extent cx="4933950" cy="2965450"/>
            <wp:effectExtent l="0" t="0" r="0" b="6350"/>
            <wp:docPr id="43189031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C304254-667A-9F73-3286-63A1671CCA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93CDC" w:rsidRPr="0079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21"/>
    <w:rsid w:val="00031A4C"/>
    <w:rsid w:val="00040B4D"/>
    <w:rsid w:val="000D4E64"/>
    <w:rsid w:val="00437221"/>
    <w:rsid w:val="004A12B1"/>
    <w:rsid w:val="005E5B0F"/>
    <w:rsid w:val="007079EE"/>
    <w:rsid w:val="00793CDC"/>
    <w:rsid w:val="009342F6"/>
    <w:rsid w:val="00C569AA"/>
    <w:rsid w:val="00CC5C09"/>
    <w:rsid w:val="00CE3D12"/>
    <w:rsid w:val="00E34560"/>
    <w:rsid w:val="00F1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AA75"/>
  <w15:chartTrackingRefBased/>
  <w15:docId w15:val="{C4E8E9E0-5C5B-46FB-899B-92C35E92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22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22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2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22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22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22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22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22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22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22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22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22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22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22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22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22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cti\IdeaProjects\ProbStatsProject2\WrittenWorks\Documentation\StockBotDocumentation\StockBot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cti\IdeaProjects\ProbStatsProject2\WrittenWorks\Documentation\StockBotDocumentation\StockBot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Nintendo</a:t>
            </a:r>
            <a:r>
              <a:rPr lang="en-US" baseline="0"/>
              <a:t> </a:t>
            </a:r>
            <a:r>
              <a:rPr lang="en-US"/>
              <a:t>Closing</a:t>
            </a:r>
            <a:r>
              <a:rPr lang="en-US" baseline="0"/>
              <a:t> Data Points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NintendoStockGraphs!$E$1</c:f>
              <c:strCache>
                <c:ptCount val="1"/>
                <c:pt idx="0">
                  <c:v>Close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NintendoStockGraphs!$E$2:$E$55</c:f>
              <c:numCache>
                <c:formatCode>General</c:formatCode>
                <c:ptCount val="54"/>
                <c:pt idx="0">
                  <c:v>10.34</c:v>
                </c:pt>
                <c:pt idx="1">
                  <c:v>10.56</c:v>
                </c:pt>
                <c:pt idx="2">
                  <c:v>10.56</c:v>
                </c:pt>
                <c:pt idx="3">
                  <c:v>10.68</c:v>
                </c:pt>
                <c:pt idx="4">
                  <c:v>10.84</c:v>
                </c:pt>
                <c:pt idx="5">
                  <c:v>10.68</c:v>
                </c:pt>
                <c:pt idx="6">
                  <c:v>10.84</c:v>
                </c:pt>
                <c:pt idx="7">
                  <c:v>10.95</c:v>
                </c:pt>
                <c:pt idx="8">
                  <c:v>10.97</c:v>
                </c:pt>
                <c:pt idx="9">
                  <c:v>10.74</c:v>
                </c:pt>
                <c:pt idx="10">
                  <c:v>11.38</c:v>
                </c:pt>
                <c:pt idx="11">
                  <c:v>11.13</c:v>
                </c:pt>
                <c:pt idx="12">
                  <c:v>11.38</c:v>
                </c:pt>
                <c:pt idx="13">
                  <c:v>11.38</c:v>
                </c:pt>
                <c:pt idx="14">
                  <c:v>11.3</c:v>
                </c:pt>
                <c:pt idx="15">
                  <c:v>10.77</c:v>
                </c:pt>
                <c:pt idx="16">
                  <c:v>10.7</c:v>
                </c:pt>
                <c:pt idx="17">
                  <c:v>10.47</c:v>
                </c:pt>
                <c:pt idx="18">
                  <c:v>10.4</c:v>
                </c:pt>
                <c:pt idx="19">
                  <c:v>10.68</c:v>
                </c:pt>
                <c:pt idx="20">
                  <c:v>10.8</c:v>
                </c:pt>
                <c:pt idx="21">
                  <c:v>10.62</c:v>
                </c:pt>
                <c:pt idx="22">
                  <c:v>10.37</c:v>
                </c:pt>
                <c:pt idx="23">
                  <c:v>10.35</c:v>
                </c:pt>
                <c:pt idx="24">
                  <c:v>10.47</c:v>
                </c:pt>
                <c:pt idx="25">
                  <c:v>10.220000000000001</c:v>
                </c:pt>
                <c:pt idx="26">
                  <c:v>10.07</c:v>
                </c:pt>
                <c:pt idx="27">
                  <c:v>10.23</c:v>
                </c:pt>
                <c:pt idx="28">
                  <c:v>10.8</c:v>
                </c:pt>
                <c:pt idx="29">
                  <c:v>11.4</c:v>
                </c:pt>
                <c:pt idx="30">
                  <c:v>11.53</c:v>
                </c:pt>
                <c:pt idx="31">
                  <c:v>11.48</c:v>
                </c:pt>
                <c:pt idx="32">
                  <c:v>11.73</c:v>
                </c:pt>
                <c:pt idx="33">
                  <c:v>11.79</c:v>
                </c:pt>
                <c:pt idx="34">
                  <c:v>11.79</c:v>
                </c:pt>
                <c:pt idx="35">
                  <c:v>12.17</c:v>
                </c:pt>
                <c:pt idx="36">
                  <c:v>12.99</c:v>
                </c:pt>
                <c:pt idx="37">
                  <c:v>12.49</c:v>
                </c:pt>
                <c:pt idx="38">
                  <c:v>13.93</c:v>
                </c:pt>
                <c:pt idx="39">
                  <c:v>13.74</c:v>
                </c:pt>
                <c:pt idx="40">
                  <c:v>13.4</c:v>
                </c:pt>
                <c:pt idx="41">
                  <c:v>14.29</c:v>
                </c:pt>
                <c:pt idx="42">
                  <c:v>14.58</c:v>
                </c:pt>
                <c:pt idx="43">
                  <c:v>14.3</c:v>
                </c:pt>
                <c:pt idx="44">
                  <c:v>13.96</c:v>
                </c:pt>
                <c:pt idx="45">
                  <c:v>14.04</c:v>
                </c:pt>
                <c:pt idx="46">
                  <c:v>13.77</c:v>
                </c:pt>
                <c:pt idx="47">
                  <c:v>13.77</c:v>
                </c:pt>
                <c:pt idx="48">
                  <c:v>13.84</c:v>
                </c:pt>
                <c:pt idx="49">
                  <c:v>13.59</c:v>
                </c:pt>
                <c:pt idx="50">
                  <c:v>12.77</c:v>
                </c:pt>
                <c:pt idx="51">
                  <c:v>12.41</c:v>
                </c:pt>
                <c:pt idx="52">
                  <c:v>12.22</c:v>
                </c:pt>
                <c:pt idx="53">
                  <c:v>12.12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0C-4A1A-9806-5541CA2964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2418944"/>
        <c:axId val="1292424224"/>
      </c:lineChart>
      <c:catAx>
        <c:axId val="1292418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Increment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2424224"/>
        <c:crosses val="autoZero"/>
        <c:auto val="1"/>
        <c:lblAlgn val="ctr"/>
        <c:lblOffset val="100"/>
        <c:noMultiLvlLbl val="0"/>
      </c:catAx>
      <c:valAx>
        <c:axId val="129242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Close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2418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RSI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NintendoStockGraphs!$E$1</c:f>
              <c:strCache>
                <c:ptCount val="1"/>
                <c:pt idx="0">
                  <c:v>Close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NintendoStockGraphs!$E$2:$E$55</c:f>
              <c:numCache>
                <c:formatCode>General</c:formatCode>
                <c:ptCount val="54"/>
                <c:pt idx="0">
                  <c:v>10.34</c:v>
                </c:pt>
                <c:pt idx="1">
                  <c:v>10.56</c:v>
                </c:pt>
                <c:pt idx="2">
                  <c:v>10.56</c:v>
                </c:pt>
                <c:pt idx="3">
                  <c:v>10.68</c:v>
                </c:pt>
                <c:pt idx="4">
                  <c:v>10.84</c:v>
                </c:pt>
                <c:pt idx="5">
                  <c:v>10.68</c:v>
                </c:pt>
                <c:pt idx="6">
                  <c:v>10.84</c:v>
                </c:pt>
                <c:pt idx="7">
                  <c:v>10.95</c:v>
                </c:pt>
                <c:pt idx="8">
                  <c:v>10.97</c:v>
                </c:pt>
                <c:pt idx="9">
                  <c:v>10.74</c:v>
                </c:pt>
                <c:pt idx="10">
                  <c:v>11.38</c:v>
                </c:pt>
                <c:pt idx="11">
                  <c:v>11.13</c:v>
                </c:pt>
                <c:pt idx="12">
                  <c:v>11.38</c:v>
                </c:pt>
                <c:pt idx="13">
                  <c:v>11.38</c:v>
                </c:pt>
                <c:pt idx="14">
                  <c:v>11.3</c:v>
                </c:pt>
                <c:pt idx="15">
                  <c:v>10.77</c:v>
                </c:pt>
                <c:pt idx="16">
                  <c:v>10.7</c:v>
                </c:pt>
                <c:pt idx="17">
                  <c:v>10.47</c:v>
                </c:pt>
                <c:pt idx="18">
                  <c:v>10.4</c:v>
                </c:pt>
                <c:pt idx="19">
                  <c:v>10.68</c:v>
                </c:pt>
                <c:pt idx="20">
                  <c:v>10.8</c:v>
                </c:pt>
                <c:pt idx="21">
                  <c:v>10.62</c:v>
                </c:pt>
                <c:pt idx="22">
                  <c:v>10.37</c:v>
                </c:pt>
                <c:pt idx="23">
                  <c:v>10.35</c:v>
                </c:pt>
                <c:pt idx="24">
                  <c:v>10.47</c:v>
                </c:pt>
                <c:pt idx="25">
                  <c:v>10.220000000000001</c:v>
                </c:pt>
                <c:pt idx="26">
                  <c:v>10.07</c:v>
                </c:pt>
                <c:pt idx="27">
                  <c:v>10.23</c:v>
                </c:pt>
                <c:pt idx="28">
                  <c:v>10.8</c:v>
                </c:pt>
                <c:pt idx="29">
                  <c:v>11.4</c:v>
                </c:pt>
                <c:pt idx="30">
                  <c:v>11.53</c:v>
                </c:pt>
                <c:pt idx="31">
                  <c:v>11.48</c:v>
                </c:pt>
                <c:pt idx="32">
                  <c:v>11.73</c:v>
                </c:pt>
                <c:pt idx="33">
                  <c:v>11.79</c:v>
                </c:pt>
                <c:pt idx="34">
                  <c:v>11.79</c:v>
                </c:pt>
                <c:pt idx="35">
                  <c:v>12.17</c:v>
                </c:pt>
                <c:pt idx="36">
                  <c:v>12.99</c:v>
                </c:pt>
                <c:pt idx="37">
                  <c:v>12.49</c:v>
                </c:pt>
                <c:pt idx="38">
                  <c:v>13.93</c:v>
                </c:pt>
                <c:pt idx="39">
                  <c:v>13.74</c:v>
                </c:pt>
                <c:pt idx="40">
                  <c:v>13.4</c:v>
                </c:pt>
                <c:pt idx="41">
                  <c:v>14.29</c:v>
                </c:pt>
                <c:pt idx="42">
                  <c:v>14.58</c:v>
                </c:pt>
                <c:pt idx="43">
                  <c:v>14.3</c:v>
                </c:pt>
                <c:pt idx="44">
                  <c:v>13.96</c:v>
                </c:pt>
                <c:pt idx="45">
                  <c:v>14.04</c:v>
                </c:pt>
                <c:pt idx="46">
                  <c:v>13.77</c:v>
                </c:pt>
                <c:pt idx="47">
                  <c:v>13.77</c:v>
                </c:pt>
                <c:pt idx="48">
                  <c:v>13.84</c:v>
                </c:pt>
                <c:pt idx="49">
                  <c:v>13.59</c:v>
                </c:pt>
                <c:pt idx="50">
                  <c:v>12.77</c:v>
                </c:pt>
                <c:pt idx="51">
                  <c:v>12.41</c:v>
                </c:pt>
                <c:pt idx="52">
                  <c:v>12.22</c:v>
                </c:pt>
                <c:pt idx="53">
                  <c:v>12.12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16-4D3D-917C-BC9E92ACDEF5}"/>
            </c:ext>
          </c:extLst>
        </c:ser>
        <c:ser>
          <c:idx val="1"/>
          <c:order val="1"/>
          <c:tx>
            <c:strRef>
              <c:f>NintendoStockGraphs!$H$1</c:f>
              <c:strCache>
                <c:ptCount val="1"/>
                <c:pt idx="0">
                  <c:v>RSI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NintendoStockGraphs!$H$2:$H$55</c:f>
              <c:numCache>
                <c:formatCode>General</c:formatCode>
                <c:ptCount val="54"/>
                <c:pt idx="0">
                  <c:v>45.223799304567201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16-4D3D-917C-BC9E92ACDEF5}"/>
            </c:ext>
          </c:extLst>
        </c:ser>
        <c:ser>
          <c:idx val="2"/>
          <c:order val="2"/>
          <c:tx>
            <c:strRef>
              <c:f>NintendoStockGraphs!$I$1</c:f>
              <c:strCache>
                <c:ptCount val="1"/>
                <c:pt idx="0">
                  <c:v>Thirty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NintendoStockGraphs!$I$2:$I$55</c:f>
              <c:numCache>
                <c:formatCode>General</c:formatCode>
                <c:ptCount val="5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16-4D3D-917C-BC9E92ACDEF5}"/>
            </c:ext>
          </c:extLst>
        </c:ser>
        <c:ser>
          <c:idx val="3"/>
          <c:order val="3"/>
          <c:tx>
            <c:strRef>
              <c:f>NintendoStockGraphs!$J$1</c:f>
              <c:strCache>
                <c:ptCount val="1"/>
                <c:pt idx="0">
                  <c:v>Seventy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NintendoStockGraphs!$J$2:$J$55</c:f>
              <c:numCache>
                <c:formatCode>General</c:formatCode>
                <c:ptCount val="54"/>
                <c:pt idx="0">
                  <c:v>70</c:v>
                </c:pt>
                <c:pt idx="1">
                  <c:v>70</c:v>
                </c:pt>
                <c:pt idx="2">
                  <c:v>70</c:v>
                </c:pt>
                <c:pt idx="3">
                  <c:v>70</c:v>
                </c:pt>
                <c:pt idx="4">
                  <c:v>70</c:v>
                </c:pt>
                <c:pt idx="5">
                  <c:v>70</c:v>
                </c:pt>
                <c:pt idx="6">
                  <c:v>70</c:v>
                </c:pt>
                <c:pt idx="7">
                  <c:v>70</c:v>
                </c:pt>
                <c:pt idx="8">
                  <c:v>70</c:v>
                </c:pt>
                <c:pt idx="9">
                  <c:v>70</c:v>
                </c:pt>
                <c:pt idx="10">
                  <c:v>70</c:v>
                </c:pt>
                <c:pt idx="11">
                  <c:v>70</c:v>
                </c:pt>
                <c:pt idx="12">
                  <c:v>70</c:v>
                </c:pt>
                <c:pt idx="13">
                  <c:v>70</c:v>
                </c:pt>
                <c:pt idx="14">
                  <c:v>70</c:v>
                </c:pt>
                <c:pt idx="15">
                  <c:v>70</c:v>
                </c:pt>
                <c:pt idx="16">
                  <c:v>70</c:v>
                </c:pt>
                <c:pt idx="17">
                  <c:v>70</c:v>
                </c:pt>
                <c:pt idx="18">
                  <c:v>70</c:v>
                </c:pt>
                <c:pt idx="19">
                  <c:v>70</c:v>
                </c:pt>
                <c:pt idx="20">
                  <c:v>70</c:v>
                </c:pt>
                <c:pt idx="21">
                  <c:v>70</c:v>
                </c:pt>
                <c:pt idx="22">
                  <c:v>70</c:v>
                </c:pt>
                <c:pt idx="23">
                  <c:v>70</c:v>
                </c:pt>
                <c:pt idx="24">
                  <c:v>70</c:v>
                </c:pt>
                <c:pt idx="25">
                  <c:v>70</c:v>
                </c:pt>
                <c:pt idx="26">
                  <c:v>70</c:v>
                </c:pt>
                <c:pt idx="27">
                  <c:v>70</c:v>
                </c:pt>
                <c:pt idx="28">
                  <c:v>70</c:v>
                </c:pt>
                <c:pt idx="29">
                  <c:v>70</c:v>
                </c:pt>
                <c:pt idx="30">
                  <c:v>70</c:v>
                </c:pt>
                <c:pt idx="31">
                  <c:v>70</c:v>
                </c:pt>
                <c:pt idx="32">
                  <c:v>70</c:v>
                </c:pt>
                <c:pt idx="33">
                  <c:v>70</c:v>
                </c:pt>
                <c:pt idx="34">
                  <c:v>70</c:v>
                </c:pt>
                <c:pt idx="35">
                  <c:v>70</c:v>
                </c:pt>
                <c:pt idx="36">
                  <c:v>70</c:v>
                </c:pt>
                <c:pt idx="37">
                  <c:v>70</c:v>
                </c:pt>
                <c:pt idx="38">
                  <c:v>70</c:v>
                </c:pt>
                <c:pt idx="39">
                  <c:v>70</c:v>
                </c:pt>
                <c:pt idx="40">
                  <c:v>70</c:v>
                </c:pt>
                <c:pt idx="41">
                  <c:v>70</c:v>
                </c:pt>
                <c:pt idx="42">
                  <c:v>70</c:v>
                </c:pt>
                <c:pt idx="43">
                  <c:v>70</c:v>
                </c:pt>
                <c:pt idx="44">
                  <c:v>70</c:v>
                </c:pt>
                <c:pt idx="45">
                  <c:v>70</c:v>
                </c:pt>
                <c:pt idx="46">
                  <c:v>70</c:v>
                </c:pt>
                <c:pt idx="47">
                  <c:v>70</c:v>
                </c:pt>
                <c:pt idx="48">
                  <c:v>70</c:v>
                </c:pt>
                <c:pt idx="49">
                  <c:v>70</c:v>
                </c:pt>
                <c:pt idx="50">
                  <c:v>70</c:v>
                </c:pt>
                <c:pt idx="51">
                  <c:v>70</c:v>
                </c:pt>
                <c:pt idx="52">
                  <c:v>70</c:v>
                </c:pt>
                <c:pt idx="53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116-4D3D-917C-BC9E92ACDE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4496128"/>
        <c:axId val="484498528"/>
      </c:lineChart>
      <c:catAx>
        <c:axId val="484496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Increment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498528"/>
        <c:crosses val="autoZero"/>
        <c:auto val="1"/>
        <c:lblAlgn val="ctr"/>
        <c:lblOffset val="100"/>
        <c:noMultiLvlLbl val="0"/>
      </c:catAx>
      <c:valAx>
        <c:axId val="48449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Closing</a:t>
                </a:r>
                <a:r>
                  <a:rPr lang="en-US" baseline="0"/>
                  <a:t> </a:t>
                </a:r>
                <a:r>
                  <a:rPr lang="en-US"/>
                  <a:t>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49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13</cp:revision>
  <dcterms:created xsi:type="dcterms:W3CDTF">2024-04-27T01:07:00Z</dcterms:created>
  <dcterms:modified xsi:type="dcterms:W3CDTF">2024-04-27T02:57:00Z</dcterms:modified>
</cp:coreProperties>
</file>