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09B524B" w:rsidR="00E01912" w:rsidRDefault="003029BC" w:rsidP="00E01912">
      <w:pPr>
        <w:pStyle w:val="Subtitle"/>
        <w:rPr>
          <w:sz w:val="24"/>
          <w:szCs w:val="24"/>
        </w:rPr>
      </w:pPr>
      <w:bookmarkStart w:id="0" w:name="_Toc85472892"/>
      <w:r>
        <w:rPr>
          <w:sz w:val="24"/>
          <w:szCs w:val="24"/>
        </w:rPr>
        <w:t>08 November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AE6B1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Unix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A232971" w14:textId="77777777" w:rsidR="00F10E6E" w:rsidRDefault="001E392A" w:rsidP="00F10E6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1142AA4E" w14:textId="77777777" w:rsidR="00B1331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4771917" w:history="1">
        <w:r w:rsidR="00B1331E" w:rsidRPr="00520F0F">
          <w:rPr>
            <w:rStyle w:val="Hyperlink"/>
            <w:noProof/>
          </w:rPr>
          <w:t>1</w:t>
        </w:r>
        <w:r w:rsidR="00B1331E">
          <w:rPr>
            <w:rFonts w:asciiTheme="minorHAnsi" w:eastAsiaTheme="minorEastAsia" w:hAnsiTheme="minorHAnsi" w:cstheme="minorBidi"/>
            <w:noProof/>
            <w:sz w:val="22"/>
            <w:szCs w:val="22"/>
          </w:rPr>
          <w:tab/>
        </w:r>
        <w:r w:rsidR="00B1331E" w:rsidRPr="00520F0F">
          <w:rPr>
            <w:rStyle w:val="Hyperlink"/>
            <w:noProof/>
          </w:rPr>
          <w:t>Introduction</w:t>
        </w:r>
        <w:r w:rsidR="00B1331E">
          <w:rPr>
            <w:noProof/>
            <w:webHidden/>
          </w:rPr>
          <w:tab/>
        </w:r>
        <w:r w:rsidR="00B1331E">
          <w:rPr>
            <w:noProof/>
            <w:webHidden/>
          </w:rPr>
          <w:fldChar w:fldCharType="begin"/>
        </w:r>
        <w:r w:rsidR="00B1331E">
          <w:rPr>
            <w:noProof/>
            <w:webHidden/>
          </w:rPr>
          <w:instrText xml:space="preserve"> PAGEREF _Toc434771917 \h </w:instrText>
        </w:r>
        <w:r w:rsidR="00B1331E">
          <w:rPr>
            <w:noProof/>
            <w:webHidden/>
          </w:rPr>
        </w:r>
        <w:r w:rsidR="00B1331E">
          <w:rPr>
            <w:noProof/>
            <w:webHidden/>
          </w:rPr>
          <w:fldChar w:fldCharType="separate"/>
        </w:r>
        <w:r w:rsidR="00B1331E">
          <w:rPr>
            <w:noProof/>
            <w:webHidden/>
          </w:rPr>
          <w:t>7</w:t>
        </w:r>
        <w:r w:rsidR="00B1331E">
          <w:rPr>
            <w:noProof/>
            <w:webHidden/>
          </w:rPr>
          <w:fldChar w:fldCharType="end"/>
        </w:r>
      </w:hyperlink>
    </w:p>
    <w:p w14:paraId="458C1C98"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18" w:history="1">
        <w:r w:rsidRPr="00520F0F">
          <w:rPr>
            <w:rStyle w:val="Hyperlink"/>
            <w:noProof/>
          </w:rPr>
          <w:t>1.1 CybOX</w:t>
        </w:r>
        <w:r w:rsidRPr="00520F0F">
          <w:rPr>
            <w:rStyle w:val="Hyperlink"/>
            <w:noProof/>
            <w:vertAlign w:val="superscript"/>
          </w:rPr>
          <w:t>TM</w:t>
        </w:r>
        <w:r w:rsidRPr="00520F0F">
          <w:rPr>
            <w:rStyle w:val="Hyperlink"/>
            <w:noProof/>
          </w:rPr>
          <w:t xml:space="preserve"> Specification Documents</w:t>
        </w:r>
        <w:r>
          <w:rPr>
            <w:noProof/>
            <w:webHidden/>
          </w:rPr>
          <w:tab/>
        </w:r>
        <w:r>
          <w:rPr>
            <w:noProof/>
            <w:webHidden/>
          </w:rPr>
          <w:fldChar w:fldCharType="begin"/>
        </w:r>
        <w:r>
          <w:rPr>
            <w:noProof/>
            <w:webHidden/>
          </w:rPr>
          <w:instrText xml:space="preserve"> PAGEREF _Toc434771918 \h </w:instrText>
        </w:r>
        <w:r>
          <w:rPr>
            <w:noProof/>
            <w:webHidden/>
          </w:rPr>
        </w:r>
        <w:r>
          <w:rPr>
            <w:noProof/>
            <w:webHidden/>
          </w:rPr>
          <w:fldChar w:fldCharType="separate"/>
        </w:r>
        <w:r>
          <w:rPr>
            <w:noProof/>
            <w:webHidden/>
          </w:rPr>
          <w:t>7</w:t>
        </w:r>
        <w:r>
          <w:rPr>
            <w:noProof/>
            <w:webHidden/>
          </w:rPr>
          <w:fldChar w:fldCharType="end"/>
        </w:r>
      </w:hyperlink>
    </w:p>
    <w:p w14:paraId="2B31DE25"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19" w:history="1">
        <w:r w:rsidRPr="00520F0F">
          <w:rPr>
            <w:rStyle w:val="Hyperlink"/>
            <w:noProof/>
          </w:rPr>
          <w:t>1.2 Document Conventions</w:t>
        </w:r>
        <w:r>
          <w:rPr>
            <w:noProof/>
            <w:webHidden/>
          </w:rPr>
          <w:tab/>
        </w:r>
        <w:r>
          <w:rPr>
            <w:noProof/>
            <w:webHidden/>
          </w:rPr>
          <w:fldChar w:fldCharType="begin"/>
        </w:r>
        <w:r>
          <w:rPr>
            <w:noProof/>
            <w:webHidden/>
          </w:rPr>
          <w:instrText xml:space="preserve"> PAGEREF _Toc434771919 \h </w:instrText>
        </w:r>
        <w:r>
          <w:rPr>
            <w:noProof/>
            <w:webHidden/>
          </w:rPr>
        </w:r>
        <w:r>
          <w:rPr>
            <w:noProof/>
            <w:webHidden/>
          </w:rPr>
          <w:fldChar w:fldCharType="separate"/>
        </w:r>
        <w:r>
          <w:rPr>
            <w:noProof/>
            <w:webHidden/>
          </w:rPr>
          <w:t>7</w:t>
        </w:r>
        <w:r>
          <w:rPr>
            <w:noProof/>
            <w:webHidden/>
          </w:rPr>
          <w:fldChar w:fldCharType="end"/>
        </w:r>
      </w:hyperlink>
    </w:p>
    <w:p w14:paraId="3323ECA3"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20" w:history="1">
        <w:r w:rsidRPr="00520F0F">
          <w:rPr>
            <w:rStyle w:val="Hyperlink"/>
            <w:noProof/>
          </w:rPr>
          <w:t>1.2.1 Fonts</w:t>
        </w:r>
        <w:r>
          <w:rPr>
            <w:noProof/>
            <w:webHidden/>
          </w:rPr>
          <w:tab/>
        </w:r>
        <w:r>
          <w:rPr>
            <w:noProof/>
            <w:webHidden/>
          </w:rPr>
          <w:fldChar w:fldCharType="begin"/>
        </w:r>
        <w:r>
          <w:rPr>
            <w:noProof/>
            <w:webHidden/>
          </w:rPr>
          <w:instrText xml:space="preserve"> PAGEREF _Toc434771920 \h </w:instrText>
        </w:r>
        <w:r>
          <w:rPr>
            <w:noProof/>
            <w:webHidden/>
          </w:rPr>
        </w:r>
        <w:r>
          <w:rPr>
            <w:noProof/>
            <w:webHidden/>
          </w:rPr>
          <w:fldChar w:fldCharType="separate"/>
        </w:r>
        <w:r>
          <w:rPr>
            <w:noProof/>
            <w:webHidden/>
          </w:rPr>
          <w:t>7</w:t>
        </w:r>
        <w:r>
          <w:rPr>
            <w:noProof/>
            <w:webHidden/>
          </w:rPr>
          <w:fldChar w:fldCharType="end"/>
        </w:r>
      </w:hyperlink>
    </w:p>
    <w:p w14:paraId="0439EFB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21" w:history="1">
        <w:r w:rsidRPr="00520F0F">
          <w:rPr>
            <w:rStyle w:val="Hyperlink"/>
            <w:noProof/>
          </w:rPr>
          <w:t>1.2.2 UML Package References</w:t>
        </w:r>
        <w:r>
          <w:rPr>
            <w:noProof/>
            <w:webHidden/>
          </w:rPr>
          <w:tab/>
        </w:r>
        <w:r>
          <w:rPr>
            <w:noProof/>
            <w:webHidden/>
          </w:rPr>
          <w:fldChar w:fldCharType="begin"/>
        </w:r>
        <w:r>
          <w:rPr>
            <w:noProof/>
            <w:webHidden/>
          </w:rPr>
          <w:instrText xml:space="preserve"> PAGEREF _Toc434771921 \h </w:instrText>
        </w:r>
        <w:r>
          <w:rPr>
            <w:noProof/>
            <w:webHidden/>
          </w:rPr>
        </w:r>
        <w:r>
          <w:rPr>
            <w:noProof/>
            <w:webHidden/>
          </w:rPr>
          <w:fldChar w:fldCharType="separate"/>
        </w:r>
        <w:r>
          <w:rPr>
            <w:noProof/>
            <w:webHidden/>
          </w:rPr>
          <w:t>8</w:t>
        </w:r>
        <w:r>
          <w:rPr>
            <w:noProof/>
            <w:webHidden/>
          </w:rPr>
          <w:fldChar w:fldCharType="end"/>
        </w:r>
      </w:hyperlink>
    </w:p>
    <w:p w14:paraId="3DAE632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22" w:history="1">
        <w:r w:rsidRPr="00520F0F">
          <w:rPr>
            <w:rStyle w:val="Hyperlink"/>
            <w:noProof/>
          </w:rPr>
          <w:t>1.2.3 UML Diagrams</w:t>
        </w:r>
        <w:r>
          <w:rPr>
            <w:noProof/>
            <w:webHidden/>
          </w:rPr>
          <w:tab/>
        </w:r>
        <w:r>
          <w:rPr>
            <w:noProof/>
            <w:webHidden/>
          </w:rPr>
          <w:fldChar w:fldCharType="begin"/>
        </w:r>
        <w:r>
          <w:rPr>
            <w:noProof/>
            <w:webHidden/>
          </w:rPr>
          <w:instrText xml:space="preserve"> PAGEREF _Toc434771922 \h </w:instrText>
        </w:r>
        <w:r>
          <w:rPr>
            <w:noProof/>
            <w:webHidden/>
          </w:rPr>
        </w:r>
        <w:r>
          <w:rPr>
            <w:noProof/>
            <w:webHidden/>
          </w:rPr>
          <w:fldChar w:fldCharType="separate"/>
        </w:r>
        <w:r>
          <w:rPr>
            <w:noProof/>
            <w:webHidden/>
          </w:rPr>
          <w:t>8</w:t>
        </w:r>
        <w:r>
          <w:rPr>
            <w:noProof/>
            <w:webHidden/>
          </w:rPr>
          <w:fldChar w:fldCharType="end"/>
        </w:r>
      </w:hyperlink>
    </w:p>
    <w:p w14:paraId="661D9113" w14:textId="77777777" w:rsidR="00B1331E" w:rsidRDefault="00B1331E">
      <w:pPr>
        <w:pStyle w:val="TOC4"/>
        <w:tabs>
          <w:tab w:val="right" w:leader="dot" w:pos="9350"/>
        </w:tabs>
        <w:rPr>
          <w:rFonts w:asciiTheme="minorHAnsi" w:eastAsiaTheme="minorEastAsia" w:hAnsiTheme="minorHAnsi" w:cstheme="minorBidi"/>
          <w:noProof/>
          <w:sz w:val="22"/>
          <w:szCs w:val="22"/>
        </w:rPr>
      </w:pPr>
      <w:hyperlink w:anchor="_Toc434771923" w:history="1">
        <w:r w:rsidRPr="00520F0F">
          <w:rPr>
            <w:rStyle w:val="Hyperlink"/>
            <w:noProof/>
          </w:rPr>
          <w:t>1.2.3.1 Class Properties</w:t>
        </w:r>
        <w:r>
          <w:rPr>
            <w:noProof/>
            <w:webHidden/>
          </w:rPr>
          <w:tab/>
        </w:r>
        <w:r>
          <w:rPr>
            <w:noProof/>
            <w:webHidden/>
          </w:rPr>
          <w:fldChar w:fldCharType="begin"/>
        </w:r>
        <w:r>
          <w:rPr>
            <w:noProof/>
            <w:webHidden/>
          </w:rPr>
          <w:instrText xml:space="preserve"> PAGEREF _Toc434771923 \h </w:instrText>
        </w:r>
        <w:r>
          <w:rPr>
            <w:noProof/>
            <w:webHidden/>
          </w:rPr>
        </w:r>
        <w:r>
          <w:rPr>
            <w:noProof/>
            <w:webHidden/>
          </w:rPr>
          <w:fldChar w:fldCharType="separate"/>
        </w:r>
        <w:r>
          <w:rPr>
            <w:noProof/>
            <w:webHidden/>
          </w:rPr>
          <w:t>8</w:t>
        </w:r>
        <w:r>
          <w:rPr>
            <w:noProof/>
            <w:webHidden/>
          </w:rPr>
          <w:fldChar w:fldCharType="end"/>
        </w:r>
      </w:hyperlink>
    </w:p>
    <w:p w14:paraId="17536690" w14:textId="77777777" w:rsidR="00B1331E" w:rsidRDefault="00B1331E">
      <w:pPr>
        <w:pStyle w:val="TOC4"/>
        <w:tabs>
          <w:tab w:val="right" w:leader="dot" w:pos="9350"/>
        </w:tabs>
        <w:rPr>
          <w:rFonts w:asciiTheme="minorHAnsi" w:eastAsiaTheme="minorEastAsia" w:hAnsiTheme="minorHAnsi" w:cstheme="minorBidi"/>
          <w:noProof/>
          <w:sz w:val="22"/>
          <w:szCs w:val="22"/>
        </w:rPr>
      </w:pPr>
      <w:hyperlink w:anchor="_Toc434771924" w:history="1">
        <w:r w:rsidRPr="00520F0F">
          <w:rPr>
            <w:rStyle w:val="Hyperlink"/>
            <w:noProof/>
          </w:rPr>
          <w:t>1.2.3.2 Diagram Icons and Arrow Types</w:t>
        </w:r>
        <w:r>
          <w:rPr>
            <w:noProof/>
            <w:webHidden/>
          </w:rPr>
          <w:tab/>
        </w:r>
        <w:r>
          <w:rPr>
            <w:noProof/>
            <w:webHidden/>
          </w:rPr>
          <w:fldChar w:fldCharType="begin"/>
        </w:r>
        <w:r>
          <w:rPr>
            <w:noProof/>
            <w:webHidden/>
          </w:rPr>
          <w:instrText xml:space="preserve"> PAGEREF _Toc434771924 \h </w:instrText>
        </w:r>
        <w:r>
          <w:rPr>
            <w:noProof/>
            <w:webHidden/>
          </w:rPr>
        </w:r>
        <w:r>
          <w:rPr>
            <w:noProof/>
            <w:webHidden/>
          </w:rPr>
          <w:fldChar w:fldCharType="separate"/>
        </w:r>
        <w:r>
          <w:rPr>
            <w:noProof/>
            <w:webHidden/>
          </w:rPr>
          <w:t>8</w:t>
        </w:r>
        <w:r>
          <w:rPr>
            <w:noProof/>
            <w:webHidden/>
          </w:rPr>
          <w:fldChar w:fldCharType="end"/>
        </w:r>
      </w:hyperlink>
    </w:p>
    <w:p w14:paraId="759261EC" w14:textId="77777777" w:rsidR="00B1331E" w:rsidRDefault="00B1331E">
      <w:pPr>
        <w:pStyle w:val="TOC4"/>
        <w:tabs>
          <w:tab w:val="right" w:leader="dot" w:pos="9350"/>
        </w:tabs>
        <w:rPr>
          <w:rFonts w:asciiTheme="minorHAnsi" w:eastAsiaTheme="minorEastAsia" w:hAnsiTheme="minorHAnsi" w:cstheme="minorBidi"/>
          <w:noProof/>
          <w:sz w:val="22"/>
          <w:szCs w:val="22"/>
        </w:rPr>
      </w:pPr>
      <w:hyperlink w:anchor="_Toc434771925" w:history="1">
        <w:r w:rsidRPr="00520F0F">
          <w:rPr>
            <w:rStyle w:val="Hyperlink"/>
            <w:noProof/>
          </w:rPr>
          <w:t>1.2.3.3 Color Coding</w:t>
        </w:r>
        <w:r>
          <w:rPr>
            <w:noProof/>
            <w:webHidden/>
          </w:rPr>
          <w:tab/>
        </w:r>
        <w:r>
          <w:rPr>
            <w:noProof/>
            <w:webHidden/>
          </w:rPr>
          <w:fldChar w:fldCharType="begin"/>
        </w:r>
        <w:r>
          <w:rPr>
            <w:noProof/>
            <w:webHidden/>
          </w:rPr>
          <w:instrText xml:space="preserve"> PAGEREF _Toc434771925 \h </w:instrText>
        </w:r>
        <w:r>
          <w:rPr>
            <w:noProof/>
            <w:webHidden/>
          </w:rPr>
        </w:r>
        <w:r>
          <w:rPr>
            <w:noProof/>
            <w:webHidden/>
          </w:rPr>
          <w:fldChar w:fldCharType="separate"/>
        </w:r>
        <w:r>
          <w:rPr>
            <w:noProof/>
            <w:webHidden/>
          </w:rPr>
          <w:t>9</w:t>
        </w:r>
        <w:r>
          <w:rPr>
            <w:noProof/>
            <w:webHidden/>
          </w:rPr>
          <w:fldChar w:fldCharType="end"/>
        </w:r>
      </w:hyperlink>
    </w:p>
    <w:p w14:paraId="0BC3A31B"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26" w:history="1">
        <w:r w:rsidRPr="00520F0F">
          <w:rPr>
            <w:rStyle w:val="Hyperlink"/>
            <w:noProof/>
          </w:rPr>
          <w:t>1.2.4 Property Table Notation</w:t>
        </w:r>
        <w:r>
          <w:rPr>
            <w:noProof/>
            <w:webHidden/>
          </w:rPr>
          <w:tab/>
        </w:r>
        <w:r>
          <w:rPr>
            <w:noProof/>
            <w:webHidden/>
          </w:rPr>
          <w:fldChar w:fldCharType="begin"/>
        </w:r>
        <w:r>
          <w:rPr>
            <w:noProof/>
            <w:webHidden/>
          </w:rPr>
          <w:instrText xml:space="preserve"> PAGEREF _Toc434771926 \h </w:instrText>
        </w:r>
        <w:r>
          <w:rPr>
            <w:noProof/>
            <w:webHidden/>
          </w:rPr>
        </w:r>
        <w:r>
          <w:rPr>
            <w:noProof/>
            <w:webHidden/>
          </w:rPr>
          <w:fldChar w:fldCharType="separate"/>
        </w:r>
        <w:r>
          <w:rPr>
            <w:noProof/>
            <w:webHidden/>
          </w:rPr>
          <w:t>9</w:t>
        </w:r>
        <w:r>
          <w:rPr>
            <w:noProof/>
            <w:webHidden/>
          </w:rPr>
          <w:fldChar w:fldCharType="end"/>
        </w:r>
      </w:hyperlink>
    </w:p>
    <w:p w14:paraId="6B550CC3"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27" w:history="1">
        <w:r w:rsidRPr="00520F0F">
          <w:rPr>
            <w:rStyle w:val="Hyperlink"/>
            <w:noProof/>
          </w:rPr>
          <w:t>1.2.5 Property and Class Descriptions</w:t>
        </w:r>
        <w:r>
          <w:rPr>
            <w:noProof/>
            <w:webHidden/>
          </w:rPr>
          <w:tab/>
        </w:r>
        <w:r>
          <w:rPr>
            <w:noProof/>
            <w:webHidden/>
          </w:rPr>
          <w:fldChar w:fldCharType="begin"/>
        </w:r>
        <w:r>
          <w:rPr>
            <w:noProof/>
            <w:webHidden/>
          </w:rPr>
          <w:instrText xml:space="preserve"> PAGEREF _Toc434771927 \h </w:instrText>
        </w:r>
        <w:r>
          <w:rPr>
            <w:noProof/>
            <w:webHidden/>
          </w:rPr>
        </w:r>
        <w:r>
          <w:rPr>
            <w:noProof/>
            <w:webHidden/>
          </w:rPr>
          <w:fldChar w:fldCharType="separate"/>
        </w:r>
        <w:r>
          <w:rPr>
            <w:noProof/>
            <w:webHidden/>
          </w:rPr>
          <w:t>9</w:t>
        </w:r>
        <w:r>
          <w:rPr>
            <w:noProof/>
            <w:webHidden/>
          </w:rPr>
          <w:fldChar w:fldCharType="end"/>
        </w:r>
      </w:hyperlink>
    </w:p>
    <w:p w14:paraId="38D77965"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28" w:history="1">
        <w:r w:rsidRPr="00520F0F">
          <w:rPr>
            <w:rStyle w:val="Hyperlink"/>
            <w:noProof/>
          </w:rPr>
          <w:t>1.3 Terminology</w:t>
        </w:r>
        <w:r>
          <w:rPr>
            <w:noProof/>
            <w:webHidden/>
          </w:rPr>
          <w:tab/>
        </w:r>
        <w:r>
          <w:rPr>
            <w:noProof/>
            <w:webHidden/>
          </w:rPr>
          <w:fldChar w:fldCharType="begin"/>
        </w:r>
        <w:r>
          <w:rPr>
            <w:noProof/>
            <w:webHidden/>
          </w:rPr>
          <w:instrText xml:space="preserve"> PAGEREF _Toc434771928 \h </w:instrText>
        </w:r>
        <w:r>
          <w:rPr>
            <w:noProof/>
            <w:webHidden/>
          </w:rPr>
        </w:r>
        <w:r>
          <w:rPr>
            <w:noProof/>
            <w:webHidden/>
          </w:rPr>
          <w:fldChar w:fldCharType="separate"/>
        </w:r>
        <w:r>
          <w:rPr>
            <w:noProof/>
            <w:webHidden/>
          </w:rPr>
          <w:t>10</w:t>
        </w:r>
        <w:r>
          <w:rPr>
            <w:noProof/>
            <w:webHidden/>
          </w:rPr>
          <w:fldChar w:fldCharType="end"/>
        </w:r>
      </w:hyperlink>
    </w:p>
    <w:p w14:paraId="3D58E88A"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29" w:history="1">
        <w:r w:rsidRPr="00520F0F">
          <w:rPr>
            <w:rStyle w:val="Hyperlink"/>
            <w:noProof/>
          </w:rPr>
          <w:t>1.4 Normative References</w:t>
        </w:r>
        <w:r>
          <w:rPr>
            <w:noProof/>
            <w:webHidden/>
          </w:rPr>
          <w:tab/>
        </w:r>
        <w:r>
          <w:rPr>
            <w:noProof/>
            <w:webHidden/>
          </w:rPr>
          <w:fldChar w:fldCharType="begin"/>
        </w:r>
        <w:r>
          <w:rPr>
            <w:noProof/>
            <w:webHidden/>
          </w:rPr>
          <w:instrText xml:space="preserve"> PAGEREF _Toc434771929 \h </w:instrText>
        </w:r>
        <w:r>
          <w:rPr>
            <w:noProof/>
            <w:webHidden/>
          </w:rPr>
        </w:r>
        <w:r>
          <w:rPr>
            <w:noProof/>
            <w:webHidden/>
          </w:rPr>
          <w:fldChar w:fldCharType="separate"/>
        </w:r>
        <w:r>
          <w:rPr>
            <w:noProof/>
            <w:webHidden/>
          </w:rPr>
          <w:t>10</w:t>
        </w:r>
        <w:r>
          <w:rPr>
            <w:noProof/>
            <w:webHidden/>
          </w:rPr>
          <w:fldChar w:fldCharType="end"/>
        </w:r>
      </w:hyperlink>
    </w:p>
    <w:p w14:paraId="16DDCF9A"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30" w:history="1">
        <w:r w:rsidRPr="00520F0F">
          <w:rPr>
            <w:rStyle w:val="Hyperlink"/>
            <w:noProof/>
          </w:rPr>
          <w:t>1.5 Non-Normative References</w:t>
        </w:r>
        <w:r>
          <w:rPr>
            <w:noProof/>
            <w:webHidden/>
          </w:rPr>
          <w:tab/>
        </w:r>
        <w:r>
          <w:rPr>
            <w:noProof/>
            <w:webHidden/>
          </w:rPr>
          <w:fldChar w:fldCharType="begin"/>
        </w:r>
        <w:r>
          <w:rPr>
            <w:noProof/>
            <w:webHidden/>
          </w:rPr>
          <w:instrText xml:space="preserve"> PAGEREF _Toc434771930 \h </w:instrText>
        </w:r>
        <w:r>
          <w:rPr>
            <w:noProof/>
            <w:webHidden/>
          </w:rPr>
        </w:r>
        <w:r>
          <w:rPr>
            <w:noProof/>
            <w:webHidden/>
          </w:rPr>
          <w:fldChar w:fldCharType="separate"/>
        </w:r>
        <w:r>
          <w:rPr>
            <w:noProof/>
            <w:webHidden/>
          </w:rPr>
          <w:t>10</w:t>
        </w:r>
        <w:r>
          <w:rPr>
            <w:noProof/>
            <w:webHidden/>
          </w:rPr>
          <w:fldChar w:fldCharType="end"/>
        </w:r>
      </w:hyperlink>
    </w:p>
    <w:p w14:paraId="5671F5C6" w14:textId="77777777" w:rsidR="00B1331E" w:rsidRDefault="00B1331E">
      <w:pPr>
        <w:pStyle w:val="TOC1"/>
        <w:rPr>
          <w:rFonts w:asciiTheme="minorHAnsi" w:eastAsiaTheme="minorEastAsia" w:hAnsiTheme="minorHAnsi" w:cstheme="minorBidi"/>
          <w:noProof/>
          <w:sz w:val="22"/>
          <w:szCs w:val="22"/>
        </w:rPr>
      </w:pPr>
      <w:hyperlink w:anchor="_Toc434771931" w:history="1">
        <w:r w:rsidRPr="00520F0F">
          <w:rPr>
            <w:rStyle w:val="Hyperlink"/>
            <w:noProof/>
          </w:rPr>
          <w:t>2</w:t>
        </w:r>
        <w:r>
          <w:rPr>
            <w:rFonts w:asciiTheme="minorHAnsi" w:eastAsiaTheme="minorEastAsia" w:hAnsiTheme="minorHAnsi" w:cstheme="minorBidi"/>
            <w:noProof/>
            <w:sz w:val="22"/>
            <w:szCs w:val="22"/>
          </w:rPr>
          <w:tab/>
        </w:r>
        <w:r w:rsidRPr="00520F0F">
          <w:rPr>
            <w:rStyle w:val="Hyperlink"/>
            <w:noProof/>
          </w:rPr>
          <w:t>Background Information</w:t>
        </w:r>
        <w:r>
          <w:rPr>
            <w:noProof/>
            <w:webHidden/>
          </w:rPr>
          <w:tab/>
        </w:r>
        <w:r>
          <w:rPr>
            <w:noProof/>
            <w:webHidden/>
          </w:rPr>
          <w:fldChar w:fldCharType="begin"/>
        </w:r>
        <w:r>
          <w:rPr>
            <w:noProof/>
            <w:webHidden/>
          </w:rPr>
          <w:instrText xml:space="preserve"> PAGEREF _Toc434771931 \h </w:instrText>
        </w:r>
        <w:r>
          <w:rPr>
            <w:noProof/>
            <w:webHidden/>
          </w:rPr>
        </w:r>
        <w:r>
          <w:rPr>
            <w:noProof/>
            <w:webHidden/>
          </w:rPr>
          <w:fldChar w:fldCharType="separate"/>
        </w:r>
        <w:r>
          <w:rPr>
            <w:noProof/>
            <w:webHidden/>
          </w:rPr>
          <w:t>11</w:t>
        </w:r>
        <w:r>
          <w:rPr>
            <w:noProof/>
            <w:webHidden/>
          </w:rPr>
          <w:fldChar w:fldCharType="end"/>
        </w:r>
      </w:hyperlink>
    </w:p>
    <w:p w14:paraId="6CEE9AEC"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32" w:history="1">
        <w:r w:rsidRPr="00520F0F">
          <w:rPr>
            <w:rStyle w:val="Hyperlink"/>
            <w:noProof/>
          </w:rPr>
          <w:t>2.1 Cyber Observables</w:t>
        </w:r>
        <w:r>
          <w:rPr>
            <w:noProof/>
            <w:webHidden/>
          </w:rPr>
          <w:tab/>
        </w:r>
        <w:r>
          <w:rPr>
            <w:noProof/>
            <w:webHidden/>
          </w:rPr>
          <w:fldChar w:fldCharType="begin"/>
        </w:r>
        <w:r>
          <w:rPr>
            <w:noProof/>
            <w:webHidden/>
          </w:rPr>
          <w:instrText xml:space="preserve"> PAGEREF _Toc434771932 \h </w:instrText>
        </w:r>
        <w:r>
          <w:rPr>
            <w:noProof/>
            <w:webHidden/>
          </w:rPr>
        </w:r>
        <w:r>
          <w:rPr>
            <w:noProof/>
            <w:webHidden/>
          </w:rPr>
          <w:fldChar w:fldCharType="separate"/>
        </w:r>
        <w:r>
          <w:rPr>
            <w:noProof/>
            <w:webHidden/>
          </w:rPr>
          <w:t>11</w:t>
        </w:r>
        <w:r>
          <w:rPr>
            <w:noProof/>
            <w:webHidden/>
          </w:rPr>
          <w:fldChar w:fldCharType="end"/>
        </w:r>
      </w:hyperlink>
    </w:p>
    <w:p w14:paraId="18BA4274"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33" w:history="1">
        <w:r w:rsidRPr="00520F0F">
          <w:rPr>
            <w:rStyle w:val="Hyperlink"/>
            <w:noProof/>
          </w:rPr>
          <w:t>2.2 Objects</w:t>
        </w:r>
        <w:r>
          <w:rPr>
            <w:noProof/>
            <w:webHidden/>
          </w:rPr>
          <w:tab/>
        </w:r>
        <w:r>
          <w:rPr>
            <w:noProof/>
            <w:webHidden/>
          </w:rPr>
          <w:fldChar w:fldCharType="begin"/>
        </w:r>
        <w:r>
          <w:rPr>
            <w:noProof/>
            <w:webHidden/>
          </w:rPr>
          <w:instrText xml:space="preserve"> PAGEREF _Toc434771933 \h </w:instrText>
        </w:r>
        <w:r>
          <w:rPr>
            <w:noProof/>
            <w:webHidden/>
          </w:rPr>
        </w:r>
        <w:r>
          <w:rPr>
            <w:noProof/>
            <w:webHidden/>
          </w:rPr>
          <w:fldChar w:fldCharType="separate"/>
        </w:r>
        <w:r>
          <w:rPr>
            <w:noProof/>
            <w:webHidden/>
          </w:rPr>
          <w:t>11</w:t>
        </w:r>
        <w:r>
          <w:rPr>
            <w:noProof/>
            <w:webHidden/>
          </w:rPr>
          <w:fldChar w:fldCharType="end"/>
        </w:r>
      </w:hyperlink>
    </w:p>
    <w:p w14:paraId="3C941337" w14:textId="77777777" w:rsidR="00B1331E" w:rsidRDefault="00B1331E">
      <w:pPr>
        <w:pStyle w:val="TOC1"/>
        <w:rPr>
          <w:rFonts w:asciiTheme="minorHAnsi" w:eastAsiaTheme="minorEastAsia" w:hAnsiTheme="minorHAnsi" w:cstheme="minorBidi"/>
          <w:noProof/>
          <w:sz w:val="22"/>
          <w:szCs w:val="22"/>
        </w:rPr>
      </w:pPr>
      <w:hyperlink w:anchor="_Toc434771934" w:history="1">
        <w:r w:rsidRPr="00520F0F">
          <w:rPr>
            <w:rStyle w:val="Hyperlink"/>
            <w:noProof/>
          </w:rPr>
          <w:t>3</w:t>
        </w:r>
        <w:r>
          <w:rPr>
            <w:rFonts w:asciiTheme="minorHAnsi" w:eastAsiaTheme="minorEastAsia" w:hAnsiTheme="minorHAnsi" w:cstheme="minorBidi"/>
            <w:noProof/>
            <w:sz w:val="22"/>
            <w:szCs w:val="22"/>
          </w:rPr>
          <w:tab/>
        </w:r>
        <w:r w:rsidRPr="00520F0F">
          <w:rPr>
            <w:rStyle w:val="Hyperlink"/>
            <w:noProof/>
          </w:rPr>
          <w:t>CybOX Core Data Model</w:t>
        </w:r>
        <w:r>
          <w:rPr>
            <w:noProof/>
            <w:webHidden/>
          </w:rPr>
          <w:tab/>
        </w:r>
        <w:r>
          <w:rPr>
            <w:noProof/>
            <w:webHidden/>
          </w:rPr>
          <w:fldChar w:fldCharType="begin"/>
        </w:r>
        <w:r>
          <w:rPr>
            <w:noProof/>
            <w:webHidden/>
          </w:rPr>
          <w:instrText xml:space="preserve"> PAGEREF _Toc434771934 \h </w:instrText>
        </w:r>
        <w:r>
          <w:rPr>
            <w:noProof/>
            <w:webHidden/>
          </w:rPr>
        </w:r>
        <w:r>
          <w:rPr>
            <w:noProof/>
            <w:webHidden/>
          </w:rPr>
          <w:fldChar w:fldCharType="separate"/>
        </w:r>
        <w:r>
          <w:rPr>
            <w:noProof/>
            <w:webHidden/>
          </w:rPr>
          <w:t>12</w:t>
        </w:r>
        <w:r>
          <w:rPr>
            <w:noProof/>
            <w:webHidden/>
          </w:rPr>
          <w:fldChar w:fldCharType="end"/>
        </w:r>
      </w:hyperlink>
    </w:p>
    <w:p w14:paraId="17B1EBDE"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35" w:history="1">
        <w:r w:rsidRPr="00520F0F">
          <w:rPr>
            <w:rStyle w:val="Hyperlink"/>
            <w:noProof/>
          </w:rPr>
          <w:t>3.1 Primary Classes</w:t>
        </w:r>
        <w:r>
          <w:rPr>
            <w:noProof/>
            <w:webHidden/>
          </w:rPr>
          <w:tab/>
        </w:r>
        <w:r>
          <w:rPr>
            <w:noProof/>
            <w:webHidden/>
          </w:rPr>
          <w:fldChar w:fldCharType="begin"/>
        </w:r>
        <w:r>
          <w:rPr>
            <w:noProof/>
            <w:webHidden/>
          </w:rPr>
          <w:instrText xml:space="preserve"> PAGEREF _Toc434771935 \h </w:instrText>
        </w:r>
        <w:r>
          <w:rPr>
            <w:noProof/>
            <w:webHidden/>
          </w:rPr>
        </w:r>
        <w:r>
          <w:rPr>
            <w:noProof/>
            <w:webHidden/>
          </w:rPr>
          <w:fldChar w:fldCharType="separate"/>
        </w:r>
        <w:r>
          <w:rPr>
            <w:noProof/>
            <w:webHidden/>
          </w:rPr>
          <w:t>12</w:t>
        </w:r>
        <w:r>
          <w:rPr>
            <w:noProof/>
            <w:webHidden/>
          </w:rPr>
          <w:fldChar w:fldCharType="end"/>
        </w:r>
      </w:hyperlink>
    </w:p>
    <w:p w14:paraId="1FB250AF"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36" w:history="1">
        <w:r w:rsidRPr="00520F0F">
          <w:rPr>
            <w:rStyle w:val="Hyperlink"/>
            <w:noProof/>
          </w:rPr>
          <w:t>3.1.1 ActionType Class</w:t>
        </w:r>
        <w:r>
          <w:rPr>
            <w:noProof/>
            <w:webHidden/>
          </w:rPr>
          <w:tab/>
        </w:r>
        <w:r>
          <w:rPr>
            <w:noProof/>
            <w:webHidden/>
          </w:rPr>
          <w:fldChar w:fldCharType="begin"/>
        </w:r>
        <w:r>
          <w:rPr>
            <w:noProof/>
            <w:webHidden/>
          </w:rPr>
          <w:instrText xml:space="preserve"> PAGEREF _Toc434771936 \h </w:instrText>
        </w:r>
        <w:r>
          <w:rPr>
            <w:noProof/>
            <w:webHidden/>
          </w:rPr>
        </w:r>
        <w:r>
          <w:rPr>
            <w:noProof/>
            <w:webHidden/>
          </w:rPr>
          <w:fldChar w:fldCharType="separate"/>
        </w:r>
        <w:r>
          <w:rPr>
            <w:noProof/>
            <w:webHidden/>
          </w:rPr>
          <w:t>12</w:t>
        </w:r>
        <w:r>
          <w:rPr>
            <w:noProof/>
            <w:webHidden/>
          </w:rPr>
          <w:fldChar w:fldCharType="end"/>
        </w:r>
      </w:hyperlink>
    </w:p>
    <w:p w14:paraId="16CE036C"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37" w:history="1">
        <w:r w:rsidRPr="00520F0F">
          <w:rPr>
            <w:rStyle w:val="Hyperlink"/>
            <w:noProof/>
          </w:rPr>
          <w:t>3.1.2 EventType Class</w:t>
        </w:r>
        <w:r>
          <w:rPr>
            <w:noProof/>
            <w:webHidden/>
          </w:rPr>
          <w:tab/>
        </w:r>
        <w:r>
          <w:rPr>
            <w:noProof/>
            <w:webHidden/>
          </w:rPr>
          <w:fldChar w:fldCharType="begin"/>
        </w:r>
        <w:r>
          <w:rPr>
            <w:noProof/>
            <w:webHidden/>
          </w:rPr>
          <w:instrText xml:space="preserve"> PAGEREF _Toc434771937 \h </w:instrText>
        </w:r>
        <w:r>
          <w:rPr>
            <w:noProof/>
            <w:webHidden/>
          </w:rPr>
        </w:r>
        <w:r>
          <w:rPr>
            <w:noProof/>
            <w:webHidden/>
          </w:rPr>
          <w:fldChar w:fldCharType="separate"/>
        </w:r>
        <w:r>
          <w:rPr>
            <w:noProof/>
            <w:webHidden/>
          </w:rPr>
          <w:t>15</w:t>
        </w:r>
        <w:r>
          <w:rPr>
            <w:noProof/>
            <w:webHidden/>
          </w:rPr>
          <w:fldChar w:fldCharType="end"/>
        </w:r>
      </w:hyperlink>
    </w:p>
    <w:p w14:paraId="78660266"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38" w:history="1">
        <w:r w:rsidRPr="00520F0F">
          <w:rPr>
            <w:rStyle w:val="Hyperlink"/>
            <w:noProof/>
          </w:rPr>
          <w:t>3.1.3 ObjectType Class</w:t>
        </w:r>
        <w:r>
          <w:rPr>
            <w:noProof/>
            <w:webHidden/>
          </w:rPr>
          <w:tab/>
        </w:r>
        <w:r>
          <w:rPr>
            <w:noProof/>
            <w:webHidden/>
          </w:rPr>
          <w:fldChar w:fldCharType="begin"/>
        </w:r>
        <w:r>
          <w:rPr>
            <w:noProof/>
            <w:webHidden/>
          </w:rPr>
          <w:instrText xml:space="preserve"> PAGEREF _Toc434771938 \h </w:instrText>
        </w:r>
        <w:r>
          <w:rPr>
            <w:noProof/>
            <w:webHidden/>
          </w:rPr>
        </w:r>
        <w:r>
          <w:rPr>
            <w:noProof/>
            <w:webHidden/>
          </w:rPr>
          <w:fldChar w:fldCharType="separate"/>
        </w:r>
        <w:r>
          <w:rPr>
            <w:noProof/>
            <w:webHidden/>
          </w:rPr>
          <w:t>16</w:t>
        </w:r>
        <w:r>
          <w:rPr>
            <w:noProof/>
            <w:webHidden/>
          </w:rPr>
          <w:fldChar w:fldCharType="end"/>
        </w:r>
      </w:hyperlink>
    </w:p>
    <w:p w14:paraId="7C76FDC9"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39" w:history="1">
        <w:r w:rsidRPr="00520F0F">
          <w:rPr>
            <w:rStyle w:val="Hyperlink"/>
            <w:noProof/>
          </w:rPr>
          <w:t>3.1.4 ObservableType Class</w:t>
        </w:r>
        <w:r>
          <w:rPr>
            <w:noProof/>
            <w:webHidden/>
          </w:rPr>
          <w:tab/>
        </w:r>
        <w:r>
          <w:rPr>
            <w:noProof/>
            <w:webHidden/>
          </w:rPr>
          <w:fldChar w:fldCharType="begin"/>
        </w:r>
        <w:r>
          <w:rPr>
            <w:noProof/>
            <w:webHidden/>
          </w:rPr>
          <w:instrText xml:space="preserve"> PAGEREF _Toc434771939 \h </w:instrText>
        </w:r>
        <w:r>
          <w:rPr>
            <w:noProof/>
            <w:webHidden/>
          </w:rPr>
        </w:r>
        <w:r>
          <w:rPr>
            <w:noProof/>
            <w:webHidden/>
          </w:rPr>
          <w:fldChar w:fldCharType="separate"/>
        </w:r>
        <w:r>
          <w:rPr>
            <w:noProof/>
            <w:webHidden/>
          </w:rPr>
          <w:t>18</w:t>
        </w:r>
        <w:r>
          <w:rPr>
            <w:noProof/>
            <w:webHidden/>
          </w:rPr>
          <w:fldChar w:fldCharType="end"/>
        </w:r>
      </w:hyperlink>
    </w:p>
    <w:p w14:paraId="7BF2F63C"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40" w:history="1">
        <w:r w:rsidRPr="00520F0F">
          <w:rPr>
            <w:rStyle w:val="Hyperlink"/>
            <w:noProof/>
          </w:rPr>
          <w:t>3.2 Secondary Classes</w:t>
        </w:r>
        <w:r>
          <w:rPr>
            <w:noProof/>
            <w:webHidden/>
          </w:rPr>
          <w:tab/>
        </w:r>
        <w:r>
          <w:rPr>
            <w:noProof/>
            <w:webHidden/>
          </w:rPr>
          <w:fldChar w:fldCharType="begin"/>
        </w:r>
        <w:r>
          <w:rPr>
            <w:noProof/>
            <w:webHidden/>
          </w:rPr>
          <w:instrText xml:space="preserve"> PAGEREF _Toc434771940 \h </w:instrText>
        </w:r>
        <w:r>
          <w:rPr>
            <w:noProof/>
            <w:webHidden/>
          </w:rPr>
        </w:r>
        <w:r>
          <w:rPr>
            <w:noProof/>
            <w:webHidden/>
          </w:rPr>
          <w:fldChar w:fldCharType="separate"/>
        </w:r>
        <w:r>
          <w:rPr>
            <w:noProof/>
            <w:webHidden/>
          </w:rPr>
          <w:t>20</w:t>
        </w:r>
        <w:r>
          <w:rPr>
            <w:noProof/>
            <w:webHidden/>
          </w:rPr>
          <w:fldChar w:fldCharType="end"/>
        </w:r>
      </w:hyperlink>
    </w:p>
    <w:p w14:paraId="32DD637E"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1" w:history="1">
        <w:r w:rsidRPr="00520F0F">
          <w:rPr>
            <w:rStyle w:val="Hyperlink"/>
            <w:noProof/>
          </w:rPr>
          <w:t>3.2.1 ActionArgumentType Class</w:t>
        </w:r>
        <w:r>
          <w:rPr>
            <w:noProof/>
            <w:webHidden/>
          </w:rPr>
          <w:tab/>
        </w:r>
        <w:r>
          <w:rPr>
            <w:noProof/>
            <w:webHidden/>
          </w:rPr>
          <w:fldChar w:fldCharType="begin"/>
        </w:r>
        <w:r>
          <w:rPr>
            <w:noProof/>
            <w:webHidden/>
          </w:rPr>
          <w:instrText xml:space="preserve"> PAGEREF _Toc434771941 \h </w:instrText>
        </w:r>
        <w:r>
          <w:rPr>
            <w:noProof/>
            <w:webHidden/>
          </w:rPr>
        </w:r>
        <w:r>
          <w:rPr>
            <w:noProof/>
            <w:webHidden/>
          </w:rPr>
          <w:fldChar w:fldCharType="separate"/>
        </w:r>
        <w:r>
          <w:rPr>
            <w:noProof/>
            <w:webHidden/>
          </w:rPr>
          <w:t>20</w:t>
        </w:r>
        <w:r>
          <w:rPr>
            <w:noProof/>
            <w:webHidden/>
          </w:rPr>
          <w:fldChar w:fldCharType="end"/>
        </w:r>
      </w:hyperlink>
    </w:p>
    <w:p w14:paraId="723EB0D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2" w:history="1">
        <w:r w:rsidRPr="00520F0F">
          <w:rPr>
            <w:rStyle w:val="Hyperlink"/>
            <w:noProof/>
          </w:rPr>
          <w:t>3.2.2 ActionPertinentObjectPropertyType Class</w:t>
        </w:r>
        <w:r>
          <w:rPr>
            <w:noProof/>
            <w:webHidden/>
          </w:rPr>
          <w:tab/>
        </w:r>
        <w:r>
          <w:rPr>
            <w:noProof/>
            <w:webHidden/>
          </w:rPr>
          <w:fldChar w:fldCharType="begin"/>
        </w:r>
        <w:r>
          <w:rPr>
            <w:noProof/>
            <w:webHidden/>
          </w:rPr>
          <w:instrText xml:space="preserve"> PAGEREF _Toc434771942 \h </w:instrText>
        </w:r>
        <w:r>
          <w:rPr>
            <w:noProof/>
            <w:webHidden/>
          </w:rPr>
        </w:r>
        <w:r>
          <w:rPr>
            <w:noProof/>
            <w:webHidden/>
          </w:rPr>
          <w:fldChar w:fldCharType="separate"/>
        </w:r>
        <w:r>
          <w:rPr>
            <w:noProof/>
            <w:webHidden/>
          </w:rPr>
          <w:t>21</w:t>
        </w:r>
        <w:r>
          <w:rPr>
            <w:noProof/>
            <w:webHidden/>
          </w:rPr>
          <w:fldChar w:fldCharType="end"/>
        </w:r>
      </w:hyperlink>
    </w:p>
    <w:p w14:paraId="6A1205CF"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3" w:history="1">
        <w:r w:rsidRPr="00520F0F">
          <w:rPr>
            <w:rStyle w:val="Hyperlink"/>
            <w:noProof/>
          </w:rPr>
          <w:t>3.2.3 ActionRelationshipType Class</w:t>
        </w:r>
        <w:r>
          <w:rPr>
            <w:noProof/>
            <w:webHidden/>
          </w:rPr>
          <w:tab/>
        </w:r>
        <w:r>
          <w:rPr>
            <w:noProof/>
            <w:webHidden/>
          </w:rPr>
          <w:fldChar w:fldCharType="begin"/>
        </w:r>
        <w:r>
          <w:rPr>
            <w:noProof/>
            <w:webHidden/>
          </w:rPr>
          <w:instrText xml:space="preserve"> PAGEREF _Toc434771943 \h </w:instrText>
        </w:r>
        <w:r>
          <w:rPr>
            <w:noProof/>
            <w:webHidden/>
          </w:rPr>
        </w:r>
        <w:r>
          <w:rPr>
            <w:noProof/>
            <w:webHidden/>
          </w:rPr>
          <w:fldChar w:fldCharType="separate"/>
        </w:r>
        <w:r>
          <w:rPr>
            <w:noProof/>
            <w:webHidden/>
          </w:rPr>
          <w:t>21</w:t>
        </w:r>
        <w:r>
          <w:rPr>
            <w:noProof/>
            <w:webHidden/>
          </w:rPr>
          <w:fldChar w:fldCharType="end"/>
        </w:r>
      </w:hyperlink>
    </w:p>
    <w:p w14:paraId="5075C5EB" w14:textId="77777777" w:rsidR="00B1331E" w:rsidRDefault="00B1331E">
      <w:pPr>
        <w:pStyle w:val="TOC4"/>
        <w:tabs>
          <w:tab w:val="right" w:leader="dot" w:pos="9350"/>
        </w:tabs>
        <w:rPr>
          <w:rFonts w:asciiTheme="minorHAnsi" w:eastAsiaTheme="minorEastAsia" w:hAnsiTheme="minorHAnsi" w:cstheme="minorBidi"/>
          <w:noProof/>
          <w:sz w:val="22"/>
          <w:szCs w:val="22"/>
        </w:rPr>
      </w:pPr>
      <w:hyperlink w:anchor="_Toc434771944" w:history="1">
        <w:r w:rsidRPr="00520F0F">
          <w:rPr>
            <w:rStyle w:val="Hyperlink"/>
            <w:noProof/>
          </w:rPr>
          <w:t>3.2.3.1 ActionReferenceType Class</w:t>
        </w:r>
        <w:r>
          <w:rPr>
            <w:noProof/>
            <w:webHidden/>
          </w:rPr>
          <w:tab/>
        </w:r>
        <w:r>
          <w:rPr>
            <w:noProof/>
            <w:webHidden/>
          </w:rPr>
          <w:fldChar w:fldCharType="begin"/>
        </w:r>
        <w:r>
          <w:rPr>
            <w:noProof/>
            <w:webHidden/>
          </w:rPr>
          <w:instrText xml:space="preserve"> PAGEREF _Toc434771944 \h </w:instrText>
        </w:r>
        <w:r>
          <w:rPr>
            <w:noProof/>
            <w:webHidden/>
          </w:rPr>
        </w:r>
        <w:r>
          <w:rPr>
            <w:noProof/>
            <w:webHidden/>
          </w:rPr>
          <w:fldChar w:fldCharType="separate"/>
        </w:r>
        <w:r>
          <w:rPr>
            <w:noProof/>
            <w:webHidden/>
          </w:rPr>
          <w:t>22</w:t>
        </w:r>
        <w:r>
          <w:rPr>
            <w:noProof/>
            <w:webHidden/>
          </w:rPr>
          <w:fldChar w:fldCharType="end"/>
        </w:r>
      </w:hyperlink>
    </w:p>
    <w:p w14:paraId="51369B8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5" w:history="1">
        <w:r w:rsidRPr="00520F0F">
          <w:rPr>
            <w:rStyle w:val="Hyperlink"/>
            <w:noProof/>
          </w:rPr>
          <w:t>3.2.4 AssociatedObjectType Class</w:t>
        </w:r>
        <w:r>
          <w:rPr>
            <w:noProof/>
            <w:webHidden/>
          </w:rPr>
          <w:tab/>
        </w:r>
        <w:r>
          <w:rPr>
            <w:noProof/>
            <w:webHidden/>
          </w:rPr>
          <w:fldChar w:fldCharType="begin"/>
        </w:r>
        <w:r>
          <w:rPr>
            <w:noProof/>
            <w:webHidden/>
          </w:rPr>
          <w:instrText xml:space="preserve"> PAGEREF _Toc434771945 \h </w:instrText>
        </w:r>
        <w:r>
          <w:rPr>
            <w:noProof/>
            <w:webHidden/>
          </w:rPr>
        </w:r>
        <w:r>
          <w:rPr>
            <w:noProof/>
            <w:webHidden/>
          </w:rPr>
          <w:fldChar w:fldCharType="separate"/>
        </w:r>
        <w:r>
          <w:rPr>
            <w:noProof/>
            <w:webHidden/>
          </w:rPr>
          <w:t>23</w:t>
        </w:r>
        <w:r>
          <w:rPr>
            <w:noProof/>
            <w:webHidden/>
          </w:rPr>
          <w:fldChar w:fldCharType="end"/>
        </w:r>
      </w:hyperlink>
    </w:p>
    <w:p w14:paraId="36F9EECD"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6" w:history="1">
        <w:r w:rsidRPr="00520F0F">
          <w:rPr>
            <w:rStyle w:val="Hyperlink"/>
            <w:noProof/>
          </w:rPr>
          <w:t>3.2.5 DomainSpecificObjectPropertiesType Class</w:t>
        </w:r>
        <w:r>
          <w:rPr>
            <w:noProof/>
            <w:webHidden/>
          </w:rPr>
          <w:tab/>
        </w:r>
        <w:r>
          <w:rPr>
            <w:noProof/>
            <w:webHidden/>
          </w:rPr>
          <w:fldChar w:fldCharType="begin"/>
        </w:r>
        <w:r>
          <w:rPr>
            <w:noProof/>
            <w:webHidden/>
          </w:rPr>
          <w:instrText xml:space="preserve"> PAGEREF _Toc434771946 \h </w:instrText>
        </w:r>
        <w:r>
          <w:rPr>
            <w:noProof/>
            <w:webHidden/>
          </w:rPr>
        </w:r>
        <w:r>
          <w:rPr>
            <w:noProof/>
            <w:webHidden/>
          </w:rPr>
          <w:fldChar w:fldCharType="separate"/>
        </w:r>
        <w:r>
          <w:rPr>
            <w:noProof/>
            <w:webHidden/>
          </w:rPr>
          <w:t>24</w:t>
        </w:r>
        <w:r>
          <w:rPr>
            <w:noProof/>
            <w:webHidden/>
          </w:rPr>
          <w:fldChar w:fldCharType="end"/>
        </w:r>
      </w:hyperlink>
    </w:p>
    <w:p w14:paraId="2D4AF701"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7" w:history="1">
        <w:r w:rsidRPr="00520F0F">
          <w:rPr>
            <w:rStyle w:val="Hyperlink"/>
            <w:noProof/>
          </w:rPr>
          <w:t>3.2.6 FrequencyType Class</w:t>
        </w:r>
        <w:r>
          <w:rPr>
            <w:noProof/>
            <w:webHidden/>
          </w:rPr>
          <w:tab/>
        </w:r>
        <w:r>
          <w:rPr>
            <w:noProof/>
            <w:webHidden/>
          </w:rPr>
          <w:fldChar w:fldCharType="begin"/>
        </w:r>
        <w:r>
          <w:rPr>
            <w:noProof/>
            <w:webHidden/>
          </w:rPr>
          <w:instrText xml:space="preserve"> PAGEREF _Toc434771947 \h </w:instrText>
        </w:r>
        <w:r>
          <w:rPr>
            <w:noProof/>
            <w:webHidden/>
          </w:rPr>
        </w:r>
        <w:r>
          <w:rPr>
            <w:noProof/>
            <w:webHidden/>
          </w:rPr>
          <w:fldChar w:fldCharType="separate"/>
        </w:r>
        <w:r>
          <w:rPr>
            <w:noProof/>
            <w:webHidden/>
          </w:rPr>
          <w:t>24</w:t>
        </w:r>
        <w:r>
          <w:rPr>
            <w:noProof/>
            <w:webHidden/>
          </w:rPr>
          <w:fldChar w:fldCharType="end"/>
        </w:r>
      </w:hyperlink>
    </w:p>
    <w:p w14:paraId="2FF2B49C"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8" w:history="1">
        <w:r w:rsidRPr="00520F0F">
          <w:rPr>
            <w:rStyle w:val="Hyperlink"/>
            <w:noProof/>
          </w:rPr>
          <w:t>3.2.7 ObfuscationTechniqueType Class</w:t>
        </w:r>
        <w:r>
          <w:rPr>
            <w:noProof/>
            <w:webHidden/>
          </w:rPr>
          <w:tab/>
        </w:r>
        <w:r>
          <w:rPr>
            <w:noProof/>
            <w:webHidden/>
          </w:rPr>
          <w:fldChar w:fldCharType="begin"/>
        </w:r>
        <w:r>
          <w:rPr>
            <w:noProof/>
            <w:webHidden/>
          </w:rPr>
          <w:instrText xml:space="preserve"> PAGEREF _Toc434771948 \h </w:instrText>
        </w:r>
        <w:r>
          <w:rPr>
            <w:noProof/>
            <w:webHidden/>
          </w:rPr>
        </w:r>
        <w:r>
          <w:rPr>
            <w:noProof/>
            <w:webHidden/>
          </w:rPr>
          <w:fldChar w:fldCharType="separate"/>
        </w:r>
        <w:r>
          <w:rPr>
            <w:noProof/>
            <w:webHidden/>
          </w:rPr>
          <w:t>25</w:t>
        </w:r>
        <w:r>
          <w:rPr>
            <w:noProof/>
            <w:webHidden/>
          </w:rPr>
          <w:fldChar w:fldCharType="end"/>
        </w:r>
      </w:hyperlink>
    </w:p>
    <w:p w14:paraId="0D0796F2"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49" w:history="1">
        <w:r w:rsidRPr="00520F0F">
          <w:rPr>
            <w:rStyle w:val="Hyperlink"/>
            <w:noProof/>
          </w:rPr>
          <w:t>3.2.8 ObservableCompositionType Class</w:t>
        </w:r>
        <w:r>
          <w:rPr>
            <w:noProof/>
            <w:webHidden/>
          </w:rPr>
          <w:tab/>
        </w:r>
        <w:r>
          <w:rPr>
            <w:noProof/>
            <w:webHidden/>
          </w:rPr>
          <w:fldChar w:fldCharType="begin"/>
        </w:r>
        <w:r>
          <w:rPr>
            <w:noProof/>
            <w:webHidden/>
          </w:rPr>
          <w:instrText xml:space="preserve"> PAGEREF _Toc434771949 \h </w:instrText>
        </w:r>
        <w:r>
          <w:rPr>
            <w:noProof/>
            <w:webHidden/>
          </w:rPr>
        </w:r>
        <w:r>
          <w:rPr>
            <w:noProof/>
            <w:webHidden/>
          </w:rPr>
          <w:fldChar w:fldCharType="separate"/>
        </w:r>
        <w:r>
          <w:rPr>
            <w:noProof/>
            <w:webHidden/>
          </w:rPr>
          <w:t>25</w:t>
        </w:r>
        <w:r>
          <w:rPr>
            <w:noProof/>
            <w:webHidden/>
          </w:rPr>
          <w:fldChar w:fldCharType="end"/>
        </w:r>
      </w:hyperlink>
    </w:p>
    <w:p w14:paraId="77368652"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0" w:history="1">
        <w:r w:rsidRPr="00520F0F">
          <w:rPr>
            <w:rStyle w:val="Hyperlink"/>
            <w:noProof/>
          </w:rPr>
          <w:t>3.2.9 PatternFidelityType Class</w:t>
        </w:r>
        <w:r>
          <w:rPr>
            <w:noProof/>
            <w:webHidden/>
          </w:rPr>
          <w:tab/>
        </w:r>
        <w:r>
          <w:rPr>
            <w:noProof/>
            <w:webHidden/>
          </w:rPr>
          <w:fldChar w:fldCharType="begin"/>
        </w:r>
        <w:r>
          <w:rPr>
            <w:noProof/>
            <w:webHidden/>
          </w:rPr>
          <w:instrText xml:space="preserve"> PAGEREF _Toc434771950 \h </w:instrText>
        </w:r>
        <w:r>
          <w:rPr>
            <w:noProof/>
            <w:webHidden/>
          </w:rPr>
        </w:r>
        <w:r>
          <w:rPr>
            <w:noProof/>
            <w:webHidden/>
          </w:rPr>
          <w:fldChar w:fldCharType="separate"/>
        </w:r>
        <w:r>
          <w:rPr>
            <w:noProof/>
            <w:webHidden/>
          </w:rPr>
          <w:t>26</w:t>
        </w:r>
        <w:r>
          <w:rPr>
            <w:noProof/>
            <w:webHidden/>
          </w:rPr>
          <w:fldChar w:fldCharType="end"/>
        </w:r>
      </w:hyperlink>
    </w:p>
    <w:p w14:paraId="01CBF1C7"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1" w:history="1">
        <w:r w:rsidRPr="00520F0F">
          <w:rPr>
            <w:rStyle w:val="Hyperlink"/>
            <w:noProof/>
          </w:rPr>
          <w:t>3.2.10 RelatedObjectType Class</w:t>
        </w:r>
        <w:r>
          <w:rPr>
            <w:noProof/>
            <w:webHidden/>
          </w:rPr>
          <w:tab/>
        </w:r>
        <w:r>
          <w:rPr>
            <w:noProof/>
            <w:webHidden/>
          </w:rPr>
          <w:fldChar w:fldCharType="begin"/>
        </w:r>
        <w:r>
          <w:rPr>
            <w:noProof/>
            <w:webHidden/>
          </w:rPr>
          <w:instrText xml:space="preserve"> PAGEREF _Toc434771951 \h </w:instrText>
        </w:r>
        <w:r>
          <w:rPr>
            <w:noProof/>
            <w:webHidden/>
          </w:rPr>
        </w:r>
        <w:r>
          <w:rPr>
            <w:noProof/>
            <w:webHidden/>
          </w:rPr>
          <w:fldChar w:fldCharType="separate"/>
        </w:r>
        <w:r>
          <w:rPr>
            <w:noProof/>
            <w:webHidden/>
          </w:rPr>
          <w:t>26</w:t>
        </w:r>
        <w:r>
          <w:rPr>
            <w:noProof/>
            <w:webHidden/>
          </w:rPr>
          <w:fldChar w:fldCharType="end"/>
        </w:r>
      </w:hyperlink>
    </w:p>
    <w:p w14:paraId="080707AF"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52" w:history="1">
        <w:r w:rsidRPr="00520F0F">
          <w:rPr>
            <w:rStyle w:val="Hyperlink"/>
            <w:noProof/>
          </w:rPr>
          <w:t>3.3 Content Aggregation Classes</w:t>
        </w:r>
        <w:r>
          <w:rPr>
            <w:noProof/>
            <w:webHidden/>
          </w:rPr>
          <w:tab/>
        </w:r>
        <w:r>
          <w:rPr>
            <w:noProof/>
            <w:webHidden/>
          </w:rPr>
          <w:fldChar w:fldCharType="begin"/>
        </w:r>
        <w:r>
          <w:rPr>
            <w:noProof/>
            <w:webHidden/>
          </w:rPr>
          <w:instrText xml:space="preserve"> PAGEREF _Toc434771952 \h </w:instrText>
        </w:r>
        <w:r>
          <w:rPr>
            <w:noProof/>
            <w:webHidden/>
          </w:rPr>
        </w:r>
        <w:r>
          <w:rPr>
            <w:noProof/>
            <w:webHidden/>
          </w:rPr>
          <w:fldChar w:fldCharType="separate"/>
        </w:r>
        <w:r>
          <w:rPr>
            <w:noProof/>
            <w:webHidden/>
          </w:rPr>
          <w:t>28</w:t>
        </w:r>
        <w:r>
          <w:rPr>
            <w:noProof/>
            <w:webHidden/>
          </w:rPr>
          <w:fldChar w:fldCharType="end"/>
        </w:r>
      </w:hyperlink>
    </w:p>
    <w:p w14:paraId="10BE7462"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3" w:history="1">
        <w:r w:rsidRPr="00520F0F">
          <w:rPr>
            <w:rStyle w:val="Hyperlink"/>
            <w:noProof/>
          </w:rPr>
          <w:t>3.3.1 ActionAliasesType Class</w:t>
        </w:r>
        <w:r>
          <w:rPr>
            <w:noProof/>
            <w:webHidden/>
          </w:rPr>
          <w:tab/>
        </w:r>
        <w:r>
          <w:rPr>
            <w:noProof/>
            <w:webHidden/>
          </w:rPr>
          <w:fldChar w:fldCharType="begin"/>
        </w:r>
        <w:r>
          <w:rPr>
            <w:noProof/>
            <w:webHidden/>
          </w:rPr>
          <w:instrText xml:space="preserve"> PAGEREF _Toc434771953 \h </w:instrText>
        </w:r>
        <w:r>
          <w:rPr>
            <w:noProof/>
            <w:webHidden/>
          </w:rPr>
        </w:r>
        <w:r>
          <w:rPr>
            <w:noProof/>
            <w:webHidden/>
          </w:rPr>
          <w:fldChar w:fldCharType="separate"/>
        </w:r>
        <w:r>
          <w:rPr>
            <w:noProof/>
            <w:webHidden/>
          </w:rPr>
          <w:t>28</w:t>
        </w:r>
        <w:r>
          <w:rPr>
            <w:noProof/>
            <w:webHidden/>
          </w:rPr>
          <w:fldChar w:fldCharType="end"/>
        </w:r>
      </w:hyperlink>
    </w:p>
    <w:p w14:paraId="758399B9"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4" w:history="1">
        <w:r w:rsidRPr="00520F0F">
          <w:rPr>
            <w:rStyle w:val="Hyperlink"/>
            <w:noProof/>
          </w:rPr>
          <w:t>3.3.2 ActionArgumentsType Class</w:t>
        </w:r>
        <w:r>
          <w:rPr>
            <w:noProof/>
            <w:webHidden/>
          </w:rPr>
          <w:tab/>
        </w:r>
        <w:r>
          <w:rPr>
            <w:noProof/>
            <w:webHidden/>
          </w:rPr>
          <w:fldChar w:fldCharType="begin"/>
        </w:r>
        <w:r>
          <w:rPr>
            <w:noProof/>
            <w:webHidden/>
          </w:rPr>
          <w:instrText xml:space="preserve"> PAGEREF _Toc434771954 \h </w:instrText>
        </w:r>
        <w:r>
          <w:rPr>
            <w:noProof/>
            <w:webHidden/>
          </w:rPr>
        </w:r>
        <w:r>
          <w:rPr>
            <w:noProof/>
            <w:webHidden/>
          </w:rPr>
          <w:fldChar w:fldCharType="separate"/>
        </w:r>
        <w:r>
          <w:rPr>
            <w:noProof/>
            <w:webHidden/>
          </w:rPr>
          <w:t>28</w:t>
        </w:r>
        <w:r>
          <w:rPr>
            <w:noProof/>
            <w:webHidden/>
          </w:rPr>
          <w:fldChar w:fldCharType="end"/>
        </w:r>
      </w:hyperlink>
    </w:p>
    <w:p w14:paraId="54AD3FC3"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5" w:history="1">
        <w:r w:rsidRPr="00520F0F">
          <w:rPr>
            <w:rStyle w:val="Hyperlink"/>
            <w:noProof/>
          </w:rPr>
          <w:t>3.3.3 ActionPertinentObjectPropertiesType Class</w:t>
        </w:r>
        <w:r>
          <w:rPr>
            <w:noProof/>
            <w:webHidden/>
          </w:rPr>
          <w:tab/>
        </w:r>
        <w:r>
          <w:rPr>
            <w:noProof/>
            <w:webHidden/>
          </w:rPr>
          <w:fldChar w:fldCharType="begin"/>
        </w:r>
        <w:r>
          <w:rPr>
            <w:noProof/>
            <w:webHidden/>
          </w:rPr>
          <w:instrText xml:space="preserve"> PAGEREF _Toc434771955 \h </w:instrText>
        </w:r>
        <w:r>
          <w:rPr>
            <w:noProof/>
            <w:webHidden/>
          </w:rPr>
        </w:r>
        <w:r>
          <w:rPr>
            <w:noProof/>
            <w:webHidden/>
          </w:rPr>
          <w:fldChar w:fldCharType="separate"/>
        </w:r>
        <w:r>
          <w:rPr>
            <w:noProof/>
            <w:webHidden/>
          </w:rPr>
          <w:t>29</w:t>
        </w:r>
        <w:r>
          <w:rPr>
            <w:noProof/>
            <w:webHidden/>
          </w:rPr>
          <w:fldChar w:fldCharType="end"/>
        </w:r>
      </w:hyperlink>
    </w:p>
    <w:p w14:paraId="1573ED24"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6" w:history="1">
        <w:r w:rsidRPr="00520F0F">
          <w:rPr>
            <w:rStyle w:val="Hyperlink"/>
            <w:noProof/>
          </w:rPr>
          <w:t>3.3.4 ActionRelationshipsType Class</w:t>
        </w:r>
        <w:r>
          <w:rPr>
            <w:noProof/>
            <w:webHidden/>
          </w:rPr>
          <w:tab/>
        </w:r>
        <w:r>
          <w:rPr>
            <w:noProof/>
            <w:webHidden/>
          </w:rPr>
          <w:fldChar w:fldCharType="begin"/>
        </w:r>
        <w:r>
          <w:rPr>
            <w:noProof/>
            <w:webHidden/>
          </w:rPr>
          <w:instrText xml:space="preserve"> PAGEREF _Toc434771956 \h </w:instrText>
        </w:r>
        <w:r>
          <w:rPr>
            <w:noProof/>
            <w:webHidden/>
          </w:rPr>
        </w:r>
        <w:r>
          <w:rPr>
            <w:noProof/>
            <w:webHidden/>
          </w:rPr>
          <w:fldChar w:fldCharType="separate"/>
        </w:r>
        <w:r>
          <w:rPr>
            <w:noProof/>
            <w:webHidden/>
          </w:rPr>
          <w:t>29</w:t>
        </w:r>
        <w:r>
          <w:rPr>
            <w:noProof/>
            <w:webHidden/>
          </w:rPr>
          <w:fldChar w:fldCharType="end"/>
        </w:r>
      </w:hyperlink>
    </w:p>
    <w:p w14:paraId="1B5D34A1"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7" w:history="1">
        <w:r w:rsidRPr="00520F0F">
          <w:rPr>
            <w:rStyle w:val="Hyperlink"/>
            <w:noProof/>
          </w:rPr>
          <w:t>3.3.5 ActionsType Class</w:t>
        </w:r>
        <w:r>
          <w:rPr>
            <w:noProof/>
            <w:webHidden/>
          </w:rPr>
          <w:tab/>
        </w:r>
        <w:r>
          <w:rPr>
            <w:noProof/>
            <w:webHidden/>
          </w:rPr>
          <w:fldChar w:fldCharType="begin"/>
        </w:r>
        <w:r>
          <w:rPr>
            <w:noProof/>
            <w:webHidden/>
          </w:rPr>
          <w:instrText xml:space="preserve"> PAGEREF _Toc434771957 \h </w:instrText>
        </w:r>
        <w:r>
          <w:rPr>
            <w:noProof/>
            <w:webHidden/>
          </w:rPr>
        </w:r>
        <w:r>
          <w:rPr>
            <w:noProof/>
            <w:webHidden/>
          </w:rPr>
          <w:fldChar w:fldCharType="separate"/>
        </w:r>
        <w:r>
          <w:rPr>
            <w:noProof/>
            <w:webHidden/>
          </w:rPr>
          <w:t>30</w:t>
        </w:r>
        <w:r>
          <w:rPr>
            <w:noProof/>
            <w:webHidden/>
          </w:rPr>
          <w:fldChar w:fldCharType="end"/>
        </w:r>
      </w:hyperlink>
    </w:p>
    <w:p w14:paraId="61B8C0F4"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8" w:history="1">
        <w:r w:rsidRPr="00520F0F">
          <w:rPr>
            <w:rStyle w:val="Hyperlink"/>
            <w:noProof/>
          </w:rPr>
          <w:t>3.3.6 AssociatedObjectsType Class</w:t>
        </w:r>
        <w:r>
          <w:rPr>
            <w:noProof/>
            <w:webHidden/>
          </w:rPr>
          <w:tab/>
        </w:r>
        <w:r>
          <w:rPr>
            <w:noProof/>
            <w:webHidden/>
          </w:rPr>
          <w:fldChar w:fldCharType="begin"/>
        </w:r>
        <w:r>
          <w:rPr>
            <w:noProof/>
            <w:webHidden/>
          </w:rPr>
          <w:instrText xml:space="preserve"> PAGEREF _Toc434771958 \h </w:instrText>
        </w:r>
        <w:r>
          <w:rPr>
            <w:noProof/>
            <w:webHidden/>
          </w:rPr>
        </w:r>
        <w:r>
          <w:rPr>
            <w:noProof/>
            <w:webHidden/>
          </w:rPr>
          <w:fldChar w:fldCharType="separate"/>
        </w:r>
        <w:r>
          <w:rPr>
            <w:noProof/>
            <w:webHidden/>
          </w:rPr>
          <w:t>30</w:t>
        </w:r>
        <w:r>
          <w:rPr>
            <w:noProof/>
            <w:webHidden/>
          </w:rPr>
          <w:fldChar w:fldCharType="end"/>
        </w:r>
      </w:hyperlink>
    </w:p>
    <w:p w14:paraId="07CF40E3"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59" w:history="1">
        <w:r w:rsidRPr="00520F0F">
          <w:rPr>
            <w:rStyle w:val="Hyperlink"/>
            <w:noProof/>
          </w:rPr>
          <w:t>3.3.7 KeywordsType Class</w:t>
        </w:r>
        <w:r>
          <w:rPr>
            <w:noProof/>
            <w:webHidden/>
          </w:rPr>
          <w:tab/>
        </w:r>
        <w:r>
          <w:rPr>
            <w:noProof/>
            <w:webHidden/>
          </w:rPr>
          <w:fldChar w:fldCharType="begin"/>
        </w:r>
        <w:r>
          <w:rPr>
            <w:noProof/>
            <w:webHidden/>
          </w:rPr>
          <w:instrText xml:space="preserve"> PAGEREF _Toc434771959 \h </w:instrText>
        </w:r>
        <w:r>
          <w:rPr>
            <w:noProof/>
            <w:webHidden/>
          </w:rPr>
        </w:r>
        <w:r>
          <w:rPr>
            <w:noProof/>
            <w:webHidden/>
          </w:rPr>
          <w:fldChar w:fldCharType="separate"/>
        </w:r>
        <w:r>
          <w:rPr>
            <w:noProof/>
            <w:webHidden/>
          </w:rPr>
          <w:t>30</w:t>
        </w:r>
        <w:r>
          <w:rPr>
            <w:noProof/>
            <w:webHidden/>
          </w:rPr>
          <w:fldChar w:fldCharType="end"/>
        </w:r>
      </w:hyperlink>
    </w:p>
    <w:p w14:paraId="34F8FBB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0" w:history="1">
        <w:r w:rsidRPr="00520F0F">
          <w:rPr>
            <w:rStyle w:val="Hyperlink"/>
            <w:noProof/>
          </w:rPr>
          <w:t>3.3.8 ObfuscationTechniquesType Class</w:t>
        </w:r>
        <w:r>
          <w:rPr>
            <w:noProof/>
            <w:webHidden/>
          </w:rPr>
          <w:tab/>
        </w:r>
        <w:r>
          <w:rPr>
            <w:noProof/>
            <w:webHidden/>
          </w:rPr>
          <w:fldChar w:fldCharType="begin"/>
        </w:r>
        <w:r>
          <w:rPr>
            <w:noProof/>
            <w:webHidden/>
          </w:rPr>
          <w:instrText xml:space="preserve"> PAGEREF _Toc434771960 \h </w:instrText>
        </w:r>
        <w:r>
          <w:rPr>
            <w:noProof/>
            <w:webHidden/>
          </w:rPr>
        </w:r>
        <w:r>
          <w:rPr>
            <w:noProof/>
            <w:webHidden/>
          </w:rPr>
          <w:fldChar w:fldCharType="separate"/>
        </w:r>
        <w:r>
          <w:rPr>
            <w:noProof/>
            <w:webHidden/>
          </w:rPr>
          <w:t>31</w:t>
        </w:r>
        <w:r>
          <w:rPr>
            <w:noProof/>
            <w:webHidden/>
          </w:rPr>
          <w:fldChar w:fldCharType="end"/>
        </w:r>
      </w:hyperlink>
    </w:p>
    <w:p w14:paraId="4EDC63C1"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1" w:history="1">
        <w:r w:rsidRPr="00520F0F">
          <w:rPr>
            <w:rStyle w:val="Hyperlink"/>
            <w:noProof/>
          </w:rPr>
          <w:t>3.3.9 ObservablesType Class</w:t>
        </w:r>
        <w:r>
          <w:rPr>
            <w:noProof/>
            <w:webHidden/>
          </w:rPr>
          <w:tab/>
        </w:r>
        <w:r>
          <w:rPr>
            <w:noProof/>
            <w:webHidden/>
          </w:rPr>
          <w:fldChar w:fldCharType="begin"/>
        </w:r>
        <w:r>
          <w:rPr>
            <w:noProof/>
            <w:webHidden/>
          </w:rPr>
          <w:instrText xml:space="preserve"> PAGEREF _Toc434771961 \h </w:instrText>
        </w:r>
        <w:r>
          <w:rPr>
            <w:noProof/>
            <w:webHidden/>
          </w:rPr>
        </w:r>
        <w:r>
          <w:rPr>
            <w:noProof/>
            <w:webHidden/>
          </w:rPr>
          <w:fldChar w:fldCharType="separate"/>
        </w:r>
        <w:r>
          <w:rPr>
            <w:noProof/>
            <w:webHidden/>
          </w:rPr>
          <w:t>31</w:t>
        </w:r>
        <w:r>
          <w:rPr>
            <w:noProof/>
            <w:webHidden/>
          </w:rPr>
          <w:fldChar w:fldCharType="end"/>
        </w:r>
      </w:hyperlink>
    </w:p>
    <w:p w14:paraId="77EBD4A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2" w:history="1">
        <w:r w:rsidRPr="00520F0F">
          <w:rPr>
            <w:rStyle w:val="Hyperlink"/>
            <w:noProof/>
          </w:rPr>
          <w:t>3.3.10 PropertiesType Class</w:t>
        </w:r>
        <w:r>
          <w:rPr>
            <w:noProof/>
            <w:webHidden/>
          </w:rPr>
          <w:tab/>
        </w:r>
        <w:r>
          <w:rPr>
            <w:noProof/>
            <w:webHidden/>
          </w:rPr>
          <w:fldChar w:fldCharType="begin"/>
        </w:r>
        <w:r>
          <w:rPr>
            <w:noProof/>
            <w:webHidden/>
          </w:rPr>
          <w:instrText xml:space="preserve"> PAGEREF _Toc434771962 \h </w:instrText>
        </w:r>
        <w:r>
          <w:rPr>
            <w:noProof/>
            <w:webHidden/>
          </w:rPr>
        </w:r>
        <w:r>
          <w:rPr>
            <w:noProof/>
            <w:webHidden/>
          </w:rPr>
          <w:fldChar w:fldCharType="separate"/>
        </w:r>
        <w:r>
          <w:rPr>
            <w:noProof/>
            <w:webHidden/>
          </w:rPr>
          <w:t>32</w:t>
        </w:r>
        <w:r>
          <w:rPr>
            <w:noProof/>
            <w:webHidden/>
          </w:rPr>
          <w:fldChar w:fldCharType="end"/>
        </w:r>
      </w:hyperlink>
    </w:p>
    <w:p w14:paraId="2D490572"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3" w:history="1">
        <w:r w:rsidRPr="00520F0F">
          <w:rPr>
            <w:rStyle w:val="Hyperlink"/>
            <w:noProof/>
          </w:rPr>
          <w:t>3.3.11 RelatedObjectsType Class</w:t>
        </w:r>
        <w:r>
          <w:rPr>
            <w:noProof/>
            <w:webHidden/>
          </w:rPr>
          <w:tab/>
        </w:r>
        <w:r>
          <w:rPr>
            <w:noProof/>
            <w:webHidden/>
          </w:rPr>
          <w:fldChar w:fldCharType="begin"/>
        </w:r>
        <w:r>
          <w:rPr>
            <w:noProof/>
            <w:webHidden/>
          </w:rPr>
          <w:instrText xml:space="preserve"> PAGEREF _Toc434771963 \h </w:instrText>
        </w:r>
        <w:r>
          <w:rPr>
            <w:noProof/>
            <w:webHidden/>
          </w:rPr>
        </w:r>
        <w:r>
          <w:rPr>
            <w:noProof/>
            <w:webHidden/>
          </w:rPr>
          <w:fldChar w:fldCharType="separate"/>
        </w:r>
        <w:r>
          <w:rPr>
            <w:noProof/>
            <w:webHidden/>
          </w:rPr>
          <w:t>33</w:t>
        </w:r>
        <w:r>
          <w:rPr>
            <w:noProof/>
            <w:webHidden/>
          </w:rPr>
          <w:fldChar w:fldCharType="end"/>
        </w:r>
      </w:hyperlink>
    </w:p>
    <w:p w14:paraId="6562C20D"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4" w:history="1">
        <w:r w:rsidRPr="00520F0F">
          <w:rPr>
            <w:rStyle w:val="Hyperlink"/>
            <w:noProof/>
          </w:rPr>
          <w:t>3.3.12 ValuesType Class</w:t>
        </w:r>
        <w:r>
          <w:rPr>
            <w:noProof/>
            <w:webHidden/>
          </w:rPr>
          <w:tab/>
        </w:r>
        <w:r>
          <w:rPr>
            <w:noProof/>
            <w:webHidden/>
          </w:rPr>
          <w:fldChar w:fldCharType="begin"/>
        </w:r>
        <w:r>
          <w:rPr>
            <w:noProof/>
            <w:webHidden/>
          </w:rPr>
          <w:instrText xml:space="preserve"> PAGEREF _Toc434771964 \h </w:instrText>
        </w:r>
        <w:r>
          <w:rPr>
            <w:noProof/>
            <w:webHidden/>
          </w:rPr>
        </w:r>
        <w:r>
          <w:rPr>
            <w:noProof/>
            <w:webHidden/>
          </w:rPr>
          <w:fldChar w:fldCharType="separate"/>
        </w:r>
        <w:r>
          <w:rPr>
            <w:noProof/>
            <w:webHidden/>
          </w:rPr>
          <w:t>33</w:t>
        </w:r>
        <w:r>
          <w:rPr>
            <w:noProof/>
            <w:webHidden/>
          </w:rPr>
          <w:fldChar w:fldCharType="end"/>
        </w:r>
      </w:hyperlink>
    </w:p>
    <w:p w14:paraId="18BB4C2F"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65" w:history="1">
        <w:r w:rsidRPr="00520F0F">
          <w:rPr>
            <w:rStyle w:val="Hyperlink"/>
            <w:noProof/>
          </w:rPr>
          <w:t>3.4 Pool Classes</w:t>
        </w:r>
        <w:r>
          <w:rPr>
            <w:noProof/>
            <w:webHidden/>
          </w:rPr>
          <w:tab/>
        </w:r>
        <w:r>
          <w:rPr>
            <w:noProof/>
            <w:webHidden/>
          </w:rPr>
          <w:fldChar w:fldCharType="begin"/>
        </w:r>
        <w:r>
          <w:rPr>
            <w:noProof/>
            <w:webHidden/>
          </w:rPr>
          <w:instrText xml:space="preserve"> PAGEREF _Toc434771965 \h </w:instrText>
        </w:r>
        <w:r>
          <w:rPr>
            <w:noProof/>
            <w:webHidden/>
          </w:rPr>
        </w:r>
        <w:r>
          <w:rPr>
            <w:noProof/>
            <w:webHidden/>
          </w:rPr>
          <w:fldChar w:fldCharType="separate"/>
        </w:r>
        <w:r>
          <w:rPr>
            <w:noProof/>
            <w:webHidden/>
          </w:rPr>
          <w:t>33</w:t>
        </w:r>
        <w:r>
          <w:rPr>
            <w:noProof/>
            <w:webHidden/>
          </w:rPr>
          <w:fldChar w:fldCharType="end"/>
        </w:r>
      </w:hyperlink>
    </w:p>
    <w:p w14:paraId="64666A48"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6" w:history="1">
        <w:r w:rsidRPr="00520F0F">
          <w:rPr>
            <w:rStyle w:val="Hyperlink"/>
            <w:noProof/>
          </w:rPr>
          <w:t>3.4.1 PoolsType Class</w:t>
        </w:r>
        <w:r>
          <w:rPr>
            <w:noProof/>
            <w:webHidden/>
          </w:rPr>
          <w:tab/>
        </w:r>
        <w:r>
          <w:rPr>
            <w:noProof/>
            <w:webHidden/>
          </w:rPr>
          <w:fldChar w:fldCharType="begin"/>
        </w:r>
        <w:r>
          <w:rPr>
            <w:noProof/>
            <w:webHidden/>
          </w:rPr>
          <w:instrText xml:space="preserve"> PAGEREF _Toc434771966 \h </w:instrText>
        </w:r>
        <w:r>
          <w:rPr>
            <w:noProof/>
            <w:webHidden/>
          </w:rPr>
        </w:r>
        <w:r>
          <w:rPr>
            <w:noProof/>
            <w:webHidden/>
          </w:rPr>
          <w:fldChar w:fldCharType="separate"/>
        </w:r>
        <w:r>
          <w:rPr>
            <w:noProof/>
            <w:webHidden/>
          </w:rPr>
          <w:t>33</w:t>
        </w:r>
        <w:r>
          <w:rPr>
            <w:noProof/>
            <w:webHidden/>
          </w:rPr>
          <w:fldChar w:fldCharType="end"/>
        </w:r>
      </w:hyperlink>
    </w:p>
    <w:p w14:paraId="480849BC"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7" w:history="1">
        <w:r w:rsidRPr="00520F0F">
          <w:rPr>
            <w:rStyle w:val="Hyperlink"/>
            <w:noProof/>
          </w:rPr>
          <w:t>3.4.2 EventPoolType Class</w:t>
        </w:r>
        <w:r>
          <w:rPr>
            <w:noProof/>
            <w:webHidden/>
          </w:rPr>
          <w:tab/>
        </w:r>
        <w:r>
          <w:rPr>
            <w:noProof/>
            <w:webHidden/>
          </w:rPr>
          <w:fldChar w:fldCharType="begin"/>
        </w:r>
        <w:r>
          <w:rPr>
            <w:noProof/>
            <w:webHidden/>
          </w:rPr>
          <w:instrText xml:space="preserve"> PAGEREF _Toc434771967 \h </w:instrText>
        </w:r>
        <w:r>
          <w:rPr>
            <w:noProof/>
            <w:webHidden/>
          </w:rPr>
        </w:r>
        <w:r>
          <w:rPr>
            <w:noProof/>
            <w:webHidden/>
          </w:rPr>
          <w:fldChar w:fldCharType="separate"/>
        </w:r>
        <w:r>
          <w:rPr>
            <w:noProof/>
            <w:webHidden/>
          </w:rPr>
          <w:t>34</w:t>
        </w:r>
        <w:r>
          <w:rPr>
            <w:noProof/>
            <w:webHidden/>
          </w:rPr>
          <w:fldChar w:fldCharType="end"/>
        </w:r>
      </w:hyperlink>
    </w:p>
    <w:p w14:paraId="01019BA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8" w:history="1">
        <w:r w:rsidRPr="00520F0F">
          <w:rPr>
            <w:rStyle w:val="Hyperlink"/>
            <w:noProof/>
          </w:rPr>
          <w:t>3.4.3 ActionPoolType Class</w:t>
        </w:r>
        <w:r>
          <w:rPr>
            <w:noProof/>
            <w:webHidden/>
          </w:rPr>
          <w:tab/>
        </w:r>
        <w:r>
          <w:rPr>
            <w:noProof/>
            <w:webHidden/>
          </w:rPr>
          <w:fldChar w:fldCharType="begin"/>
        </w:r>
        <w:r>
          <w:rPr>
            <w:noProof/>
            <w:webHidden/>
          </w:rPr>
          <w:instrText xml:space="preserve"> PAGEREF _Toc434771968 \h </w:instrText>
        </w:r>
        <w:r>
          <w:rPr>
            <w:noProof/>
            <w:webHidden/>
          </w:rPr>
        </w:r>
        <w:r>
          <w:rPr>
            <w:noProof/>
            <w:webHidden/>
          </w:rPr>
          <w:fldChar w:fldCharType="separate"/>
        </w:r>
        <w:r>
          <w:rPr>
            <w:noProof/>
            <w:webHidden/>
          </w:rPr>
          <w:t>35</w:t>
        </w:r>
        <w:r>
          <w:rPr>
            <w:noProof/>
            <w:webHidden/>
          </w:rPr>
          <w:fldChar w:fldCharType="end"/>
        </w:r>
      </w:hyperlink>
    </w:p>
    <w:p w14:paraId="35BBF2F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69" w:history="1">
        <w:r w:rsidRPr="00520F0F">
          <w:rPr>
            <w:rStyle w:val="Hyperlink"/>
            <w:noProof/>
          </w:rPr>
          <w:t>3.4.4 ObjectPoolType Class</w:t>
        </w:r>
        <w:r>
          <w:rPr>
            <w:noProof/>
            <w:webHidden/>
          </w:rPr>
          <w:tab/>
        </w:r>
        <w:r>
          <w:rPr>
            <w:noProof/>
            <w:webHidden/>
          </w:rPr>
          <w:fldChar w:fldCharType="begin"/>
        </w:r>
        <w:r>
          <w:rPr>
            <w:noProof/>
            <w:webHidden/>
          </w:rPr>
          <w:instrText xml:space="preserve"> PAGEREF _Toc434771969 \h </w:instrText>
        </w:r>
        <w:r>
          <w:rPr>
            <w:noProof/>
            <w:webHidden/>
          </w:rPr>
        </w:r>
        <w:r>
          <w:rPr>
            <w:noProof/>
            <w:webHidden/>
          </w:rPr>
          <w:fldChar w:fldCharType="separate"/>
        </w:r>
        <w:r>
          <w:rPr>
            <w:noProof/>
            <w:webHidden/>
          </w:rPr>
          <w:t>35</w:t>
        </w:r>
        <w:r>
          <w:rPr>
            <w:noProof/>
            <w:webHidden/>
          </w:rPr>
          <w:fldChar w:fldCharType="end"/>
        </w:r>
      </w:hyperlink>
    </w:p>
    <w:p w14:paraId="0663A24E"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0" w:history="1">
        <w:r w:rsidRPr="00520F0F">
          <w:rPr>
            <w:rStyle w:val="Hyperlink"/>
            <w:noProof/>
          </w:rPr>
          <w:t>3.4.5 PropertyPoolType Class</w:t>
        </w:r>
        <w:r>
          <w:rPr>
            <w:noProof/>
            <w:webHidden/>
          </w:rPr>
          <w:tab/>
        </w:r>
        <w:r>
          <w:rPr>
            <w:noProof/>
            <w:webHidden/>
          </w:rPr>
          <w:fldChar w:fldCharType="begin"/>
        </w:r>
        <w:r>
          <w:rPr>
            <w:noProof/>
            <w:webHidden/>
          </w:rPr>
          <w:instrText xml:space="preserve"> PAGEREF _Toc434771970 \h </w:instrText>
        </w:r>
        <w:r>
          <w:rPr>
            <w:noProof/>
            <w:webHidden/>
          </w:rPr>
        </w:r>
        <w:r>
          <w:rPr>
            <w:noProof/>
            <w:webHidden/>
          </w:rPr>
          <w:fldChar w:fldCharType="separate"/>
        </w:r>
        <w:r>
          <w:rPr>
            <w:noProof/>
            <w:webHidden/>
          </w:rPr>
          <w:t>35</w:t>
        </w:r>
        <w:r>
          <w:rPr>
            <w:noProof/>
            <w:webHidden/>
          </w:rPr>
          <w:fldChar w:fldCharType="end"/>
        </w:r>
      </w:hyperlink>
    </w:p>
    <w:p w14:paraId="3756435B"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71" w:history="1">
        <w:r w:rsidRPr="00520F0F">
          <w:rPr>
            <w:rStyle w:val="Hyperlink"/>
            <w:noProof/>
          </w:rPr>
          <w:t>3.5 Defined Effect Classes</w:t>
        </w:r>
        <w:r>
          <w:rPr>
            <w:noProof/>
            <w:webHidden/>
          </w:rPr>
          <w:tab/>
        </w:r>
        <w:r>
          <w:rPr>
            <w:noProof/>
            <w:webHidden/>
          </w:rPr>
          <w:fldChar w:fldCharType="begin"/>
        </w:r>
        <w:r>
          <w:rPr>
            <w:noProof/>
            <w:webHidden/>
          </w:rPr>
          <w:instrText xml:space="preserve"> PAGEREF _Toc434771971 \h </w:instrText>
        </w:r>
        <w:r>
          <w:rPr>
            <w:noProof/>
            <w:webHidden/>
          </w:rPr>
        </w:r>
        <w:r>
          <w:rPr>
            <w:noProof/>
            <w:webHidden/>
          </w:rPr>
          <w:fldChar w:fldCharType="separate"/>
        </w:r>
        <w:r>
          <w:rPr>
            <w:noProof/>
            <w:webHidden/>
          </w:rPr>
          <w:t>36</w:t>
        </w:r>
        <w:r>
          <w:rPr>
            <w:noProof/>
            <w:webHidden/>
          </w:rPr>
          <w:fldChar w:fldCharType="end"/>
        </w:r>
      </w:hyperlink>
    </w:p>
    <w:p w14:paraId="0362DCAB"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2" w:history="1">
        <w:r w:rsidRPr="00520F0F">
          <w:rPr>
            <w:rStyle w:val="Hyperlink"/>
            <w:noProof/>
          </w:rPr>
          <w:t>3.5.1 DefinedEffectType Class</w:t>
        </w:r>
        <w:r>
          <w:rPr>
            <w:noProof/>
            <w:webHidden/>
          </w:rPr>
          <w:tab/>
        </w:r>
        <w:r>
          <w:rPr>
            <w:noProof/>
            <w:webHidden/>
          </w:rPr>
          <w:fldChar w:fldCharType="begin"/>
        </w:r>
        <w:r>
          <w:rPr>
            <w:noProof/>
            <w:webHidden/>
          </w:rPr>
          <w:instrText xml:space="preserve"> PAGEREF _Toc434771972 \h </w:instrText>
        </w:r>
        <w:r>
          <w:rPr>
            <w:noProof/>
            <w:webHidden/>
          </w:rPr>
        </w:r>
        <w:r>
          <w:rPr>
            <w:noProof/>
            <w:webHidden/>
          </w:rPr>
          <w:fldChar w:fldCharType="separate"/>
        </w:r>
        <w:r>
          <w:rPr>
            <w:noProof/>
            <w:webHidden/>
          </w:rPr>
          <w:t>36</w:t>
        </w:r>
        <w:r>
          <w:rPr>
            <w:noProof/>
            <w:webHidden/>
          </w:rPr>
          <w:fldChar w:fldCharType="end"/>
        </w:r>
      </w:hyperlink>
    </w:p>
    <w:p w14:paraId="02B84119"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3" w:history="1">
        <w:r w:rsidRPr="00520F0F">
          <w:rPr>
            <w:rStyle w:val="Hyperlink"/>
            <w:noProof/>
          </w:rPr>
          <w:t>3.5.2 StateChangeEffectType Class</w:t>
        </w:r>
        <w:r>
          <w:rPr>
            <w:noProof/>
            <w:webHidden/>
          </w:rPr>
          <w:tab/>
        </w:r>
        <w:r>
          <w:rPr>
            <w:noProof/>
            <w:webHidden/>
          </w:rPr>
          <w:fldChar w:fldCharType="begin"/>
        </w:r>
        <w:r>
          <w:rPr>
            <w:noProof/>
            <w:webHidden/>
          </w:rPr>
          <w:instrText xml:space="preserve"> PAGEREF _Toc434771973 \h </w:instrText>
        </w:r>
        <w:r>
          <w:rPr>
            <w:noProof/>
            <w:webHidden/>
          </w:rPr>
        </w:r>
        <w:r>
          <w:rPr>
            <w:noProof/>
            <w:webHidden/>
          </w:rPr>
          <w:fldChar w:fldCharType="separate"/>
        </w:r>
        <w:r>
          <w:rPr>
            <w:noProof/>
            <w:webHidden/>
          </w:rPr>
          <w:t>37</w:t>
        </w:r>
        <w:r>
          <w:rPr>
            <w:noProof/>
            <w:webHidden/>
          </w:rPr>
          <w:fldChar w:fldCharType="end"/>
        </w:r>
      </w:hyperlink>
    </w:p>
    <w:p w14:paraId="71A61FA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4" w:history="1">
        <w:r w:rsidRPr="00520F0F">
          <w:rPr>
            <w:rStyle w:val="Hyperlink"/>
            <w:noProof/>
          </w:rPr>
          <w:t>3.5.3 DataReadEffectType Class</w:t>
        </w:r>
        <w:r>
          <w:rPr>
            <w:noProof/>
            <w:webHidden/>
          </w:rPr>
          <w:tab/>
        </w:r>
        <w:r>
          <w:rPr>
            <w:noProof/>
            <w:webHidden/>
          </w:rPr>
          <w:fldChar w:fldCharType="begin"/>
        </w:r>
        <w:r>
          <w:rPr>
            <w:noProof/>
            <w:webHidden/>
          </w:rPr>
          <w:instrText xml:space="preserve"> PAGEREF _Toc434771974 \h </w:instrText>
        </w:r>
        <w:r>
          <w:rPr>
            <w:noProof/>
            <w:webHidden/>
          </w:rPr>
        </w:r>
        <w:r>
          <w:rPr>
            <w:noProof/>
            <w:webHidden/>
          </w:rPr>
          <w:fldChar w:fldCharType="separate"/>
        </w:r>
        <w:r>
          <w:rPr>
            <w:noProof/>
            <w:webHidden/>
          </w:rPr>
          <w:t>37</w:t>
        </w:r>
        <w:r>
          <w:rPr>
            <w:noProof/>
            <w:webHidden/>
          </w:rPr>
          <w:fldChar w:fldCharType="end"/>
        </w:r>
      </w:hyperlink>
    </w:p>
    <w:p w14:paraId="0D19B6D2"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5" w:history="1">
        <w:r w:rsidRPr="00520F0F">
          <w:rPr>
            <w:rStyle w:val="Hyperlink"/>
            <w:noProof/>
          </w:rPr>
          <w:t>3.5.4 DataWrittenEffectType Class</w:t>
        </w:r>
        <w:r>
          <w:rPr>
            <w:noProof/>
            <w:webHidden/>
          </w:rPr>
          <w:tab/>
        </w:r>
        <w:r>
          <w:rPr>
            <w:noProof/>
            <w:webHidden/>
          </w:rPr>
          <w:fldChar w:fldCharType="begin"/>
        </w:r>
        <w:r>
          <w:rPr>
            <w:noProof/>
            <w:webHidden/>
          </w:rPr>
          <w:instrText xml:space="preserve"> PAGEREF _Toc434771975 \h </w:instrText>
        </w:r>
        <w:r>
          <w:rPr>
            <w:noProof/>
            <w:webHidden/>
          </w:rPr>
        </w:r>
        <w:r>
          <w:rPr>
            <w:noProof/>
            <w:webHidden/>
          </w:rPr>
          <w:fldChar w:fldCharType="separate"/>
        </w:r>
        <w:r>
          <w:rPr>
            <w:noProof/>
            <w:webHidden/>
          </w:rPr>
          <w:t>38</w:t>
        </w:r>
        <w:r>
          <w:rPr>
            <w:noProof/>
            <w:webHidden/>
          </w:rPr>
          <w:fldChar w:fldCharType="end"/>
        </w:r>
      </w:hyperlink>
    </w:p>
    <w:p w14:paraId="2E875CA6"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6" w:history="1">
        <w:r w:rsidRPr="00520F0F">
          <w:rPr>
            <w:rStyle w:val="Hyperlink"/>
            <w:noProof/>
          </w:rPr>
          <w:t>3.5.5 DataSentEffectType Class</w:t>
        </w:r>
        <w:r>
          <w:rPr>
            <w:noProof/>
            <w:webHidden/>
          </w:rPr>
          <w:tab/>
        </w:r>
        <w:r>
          <w:rPr>
            <w:noProof/>
            <w:webHidden/>
          </w:rPr>
          <w:fldChar w:fldCharType="begin"/>
        </w:r>
        <w:r>
          <w:rPr>
            <w:noProof/>
            <w:webHidden/>
          </w:rPr>
          <w:instrText xml:space="preserve"> PAGEREF _Toc434771976 \h </w:instrText>
        </w:r>
        <w:r>
          <w:rPr>
            <w:noProof/>
            <w:webHidden/>
          </w:rPr>
        </w:r>
        <w:r>
          <w:rPr>
            <w:noProof/>
            <w:webHidden/>
          </w:rPr>
          <w:fldChar w:fldCharType="separate"/>
        </w:r>
        <w:r>
          <w:rPr>
            <w:noProof/>
            <w:webHidden/>
          </w:rPr>
          <w:t>38</w:t>
        </w:r>
        <w:r>
          <w:rPr>
            <w:noProof/>
            <w:webHidden/>
          </w:rPr>
          <w:fldChar w:fldCharType="end"/>
        </w:r>
      </w:hyperlink>
    </w:p>
    <w:p w14:paraId="19FA154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7" w:history="1">
        <w:r w:rsidRPr="00520F0F">
          <w:rPr>
            <w:rStyle w:val="Hyperlink"/>
            <w:noProof/>
          </w:rPr>
          <w:t>3.5.6 DataReceivedEffectType Class</w:t>
        </w:r>
        <w:r>
          <w:rPr>
            <w:noProof/>
            <w:webHidden/>
          </w:rPr>
          <w:tab/>
        </w:r>
        <w:r>
          <w:rPr>
            <w:noProof/>
            <w:webHidden/>
          </w:rPr>
          <w:fldChar w:fldCharType="begin"/>
        </w:r>
        <w:r>
          <w:rPr>
            <w:noProof/>
            <w:webHidden/>
          </w:rPr>
          <w:instrText xml:space="preserve"> PAGEREF _Toc434771977 \h </w:instrText>
        </w:r>
        <w:r>
          <w:rPr>
            <w:noProof/>
            <w:webHidden/>
          </w:rPr>
        </w:r>
        <w:r>
          <w:rPr>
            <w:noProof/>
            <w:webHidden/>
          </w:rPr>
          <w:fldChar w:fldCharType="separate"/>
        </w:r>
        <w:r>
          <w:rPr>
            <w:noProof/>
            <w:webHidden/>
          </w:rPr>
          <w:t>38</w:t>
        </w:r>
        <w:r>
          <w:rPr>
            <w:noProof/>
            <w:webHidden/>
          </w:rPr>
          <w:fldChar w:fldCharType="end"/>
        </w:r>
      </w:hyperlink>
    </w:p>
    <w:p w14:paraId="2A0F6837"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8" w:history="1">
        <w:r w:rsidRPr="00520F0F">
          <w:rPr>
            <w:rStyle w:val="Hyperlink"/>
            <w:noProof/>
          </w:rPr>
          <w:t>3.5.7 PropertyReadEffectType Class</w:t>
        </w:r>
        <w:r>
          <w:rPr>
            <w:noProof/>
            <w:webHidden/>
          </w:rPr>
          <w:tab/>
        </w:r>
        <w:r>
          <w:rPr>
            <w:noProof/>
            <w:webHidden/>
          </w:rPr>
          <w:fldChar w:fldCharType="begin"/>
        </w:r>
        <w:r>
          <w:rPr>
            <w:noProof/>
            <w:webHidden/>
          </w:rPr>
          <w:instrText xml:space="preserve"> PAGEREF _Toc434771978 \h </w:instrText>
        </w:r>
        <w:r>
          <w:rPr>
            <w:noProof/>
            <w:webHidden/>
          </w:rPr>
        </w:r>
        <w:r>
          <w:rPr>
            <w:noProof/>
            <w:webHidden/>
          </w:rPr>
          <w:fldChar w:fldCharType="separate"/>
        </w:r>
        <w:r>
          <w:rPr>
            <w:noProof/>
            <w:webHidden/>
          </w:rPr>
          <w:t>39</w:t>
        </w:r>
        <w:r>
          <w:rPr>
            <w:noProof/>
            <w:webHidden/>
          </w:rPr>
          <w:fldChar w:fldCharType="end"/>
        </w:r>
      </w:hyperlink>
    </w:p>
    <w:p w14:paraId="2C1DBF87"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79" w:history="1">
        <w:r w:rsidRPr="00520F0F">
          <w:rPr>
            <w:rStyle w:val="Hyperlink"/>
            <w:noProof/>
          </w:rPr>
          <w:t>3.5.8 PropertiesEnumeratedEffectType Class</w:t>
        </w:r>
        <w:r>
          <w:rPr>
            <w:noProof/>
            <w:webHidden/>
          </w:rPr>
          <w:tab/>
        </w:r>
        <w:r>
          <w:rPr>
            <w:noProof/>
            <w:webHidden/>
          </w:rPr>
          <w:fldChar w:fldCharType="begin"/>
        </w:r>
        <w:r>
          <w:rPr>
            <w:noProof/>
            <w:webHidden/>
          </w:rPr>
          <w:instrText xml:space="preserve"> PAGEREF _Toc434771979 \h </w:instrText>
        </w:r>
        <w:r>
          <w:rPr>
            <w:noProof/>
            <w:webHidden/>
          </w:rPr>
        </w:r>
        <w:r>
          <w:rPr>
            <w:noProof/>
            <w:webHidden/>
          </w:rPr>
          <w:fldChar w:fldCharType="separate"/>
        </w:r>
        <w:r>
          <w:rPr>
            <w:noProof/>
            <w:webHidden/>
          </w:rPr>
          <w:t>39</w:t>
        </w:r>
        <w:r>
          <w:rPr>
            <w:noProof/>
            <w:webHidden/>
          </w:rPr>
          <w:fldChar w:fldCharType="end"/>
        </w:r>
      </w:hyperlink>
    </w:p>
    <w:p w14:paraId="0C4964B4"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0" w:history="1">
        <w:r w:rsidRPr="00520F0F">
          <w:rPr>
            <w:rStyle w:val="Hyperlink"/>
            <w:noProof/>
          </w:rPr>
          <w:t>3.5.9 ValuesEnumeratedEffectType Class</w:t>
        </w:r>
        <w:r>
          <w:rPr>
            <w:noProof/>
            <w:webHidden/>
          </w:rPr>
          <w:tab/>
        </w:r>
        <w:r>
          <w:rPr>
            <w:noProof/>
            <w:webHidden/>
          </w:rPr>
          <w:fldChar w:fldCharType="begin"/>
        </w:r>
        <w:r>
          <w:rPr>
            <w:noProof/>
            <w:webHidden/>
          </w:rPr>
          <w:instrText xml:space="preserve"> PAGEREF _Toc434771980 \h </w:instrText>
        </w:r>
        <w:r>
          <w:rPr>
            <w:noProof/>
            <w:webHidden/>
          </w:rPr>
        </w:r>
        <w:r>
          <w:rPr>
            <w:noProof/>
            <w:webHidden/>
          </w:rPr>
          <w:fldChar w:fldCharType="separate"/>
        </w:r>
        <w:r>
          <w:rPr>
            <w:noProof/>
            <w:webHidden/>
          </w:rPr>
          <w:t>39</w:t>
        </w:r>
        <w:r>
          <w:rPr>
            <w:noProof/>
            <w:webHidden/>
          </w:rPr>
          <w:fldChar w:fldCharType="end"/>
        </w:r>
      </w:hyperlink>
    </w:p>
    <w:p w14:paraId="76A90BE1"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1" w:history="1">
        <w:r w:rsidRPr="00520F0F">
          <w:rPr>
            <w:rStyle w:val="Hyperlink"/>
            <w:noProof/>
          </w:rPr>
          <w:t>3.5.10 SendControlCodeEffectType Class</w:t>
        </w:r>
        <w:r>
          <w:rPr>
            <w:noProof/>
            <w:webHidden/>
          </w:rPr>
          <w:tab/>
        </w:r>
        <w:r>
          <w:rPr>
            <w:noProof/>
            <w:webHidden/>
          </w:rPr>
          <w:fldChar w:fldCharType="begin"/>
        </w:r>
        <w:r>
          <w:rPr>
            <w:noProof/>
            <w:webHidden/>
          </w:rPr>
          <w:instrText xml:space="preserve"> PAGEREF _Toc434771981 \h </w:instrText>
        </w:r>
        <w:r>
          <w:rPr>
            <w:noProof/>
            <w:webHidden/>
          </w:rPr>
        </w:r>
        <w:r>
          <w:rPr>
            <w:noProof/>
            <w:webHidden/>
          </w:rPr>
          <w:fldChar w:fldCharType="separate"/>
        </w:r>
        <w:r>
          <w:rPr>
            <w:noProof/>
            <w:webHidden/>
          </w:rPr>
          <w:t>40</w:t>
        </w:r>
        <w:r>
          <w:rPr>
            <w:noProof/>
            <w:webHidden/>
          </w:rPr>
          <w:fldChar w:fldCharType="end"/>
        </w:r>
      </w:hyperlink>
    </w:p>
    <w:p w14:paraId="4E39A34F" w14:textId="77777777" w:rsidR="00B1331E" w:rsidRDefault="00B1331E">
      <w:pPr>
        <w:pStyle w:val="TOC2"/>
        <w:tabs>
          <w:tab w:val="right" w:leader="dot" w:pos="9350"/>
        </w:tabs>
        <w:rPr>
          <w:rFonts w:asciiTheme="minorHAnsi" w:eastAsiaTheme="minorEastAsia" w:hAnsiTheme="minorHAnsi" w:cstheme="minorBidi"/>
          <w:noProof/>
          <w:sz w:val="22"/>
          <w:szCs w:val="22"/>
        </w:rPr>
      </w:pPr>
      <w:hyperlink w:anchor="_Toc434771982" w:history="1">
        <w:r w:rsidRPr="00520F0F">
          <w:rPr>
            <w:rStyle w:val="Hyperlink"/>
            <w:noProof/>
          </w:rPr>
          <w:t>3.6 Enumerations</w:t>
        </w:r>
        <w:r>
          <w:rPr>
            <w:noProof/>
            <w:webHidden/>
          </w:rPr>
          <w:tab/>
        </w:r>
        <w:r>
          <w:rPr>
            <w:noProof/>
            <w:webHidden/>
          </w:rPr>
          <w:fldChar w:fldCharType="begin"/>
        </w:r>
        <w:r>
          <w:rPr>
            <w:noProof/>
            <w:webHidden/>
          </w:rPr>
          <w:instrText xml:space="preserve"> PAGEREF _Toc434771982 \h </w:instrText>
        </w:r>
        <w:r>
          <w:rPr>
            <w:noProof/>
            <w:webHidden/>
          </w:rPr>
        </w:r>
        <w:r>
          <w:rPr>
            <w:noProof/>
            <w:webHidden/>
          </w:rPr>
          <w:fldChar w:fldCharType="separate"/>
        </w:r>
        <w:r>
          <w:rPr>
            <w:noProof/>
            <w:webHidden/>
          </w:rPr>
          <w:t>40</w:t>
        </w:r>
        <w:r>
          <w:rPr>
            <w:noProof/>
            <w:webHidden/>
          </w:rPr>
          <w:fldChar w:fldCharType="end"/>
        </w:r>
      </w:hyperlink>
    </w:p>
    <w:p w14:paraId="143AEF2F"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3" w:history="1">
        <w:r w:rsidRPr="00520F0F">
          <w:rPr>
            <w:rStyle w:val="Hyperlink"/>
            <w:noProof/>
          </w:rPr>
          <w:t>3.6.1 ActionStatusTypeEnum Enumeration</w:t>
        </w:r>
        <w:r>
          <w:rPr>
            <w:noProof/>
            <w:webHidden/>
          </w:rPr>
          <w:tab/>
        </w:r>
        <w:r>
          <w:rPr>
            <w:noProof/>
            <w:webHidden/>
          </w:rPr>
          <w:fldChar w:fldCharType="begin"/>
        </w:r>
        <w:r>
          <w:rPr>
            <w:noProof/>
            <w:webHidden/>
          </w:rPr>
          <w:instrText xml:space="preserve"> PAGEREF _Toc434771983 \h </w:instrText>
        </w:r>
        <w:r>
          <w:rPr>
            <w:noProof/>
            <w:webHidden/>
          </w:rPr>
        </w:r>
        <w:r>
          <w:rPr>
            <w:noProof/>
            <w:webHidden/>
          </w:rPr>
          <w:fldChar w:fldCharType="separate"/>
        </w:r>
        <w:r>
          <w:rPr>
            <w:noProof/>
            <w:webHidden/>
          </w:rPr>
          <w:t>40</w:t>
        </w:r>
        <w:r>
          <w:rPr>
            <w:noProof/>
            <w:webHidden/>
          </w:rPr>
          <w:fldChar w:fldCharType="end"/>
        </w:r>
      </w:hyperlink>
    </w:p>
    <w:p w14:paraId="33F69D9D"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4" w:history="1">
        <w:r w:rsidRPr="00520F0F">
          <w:rPr>
            <w:rStyle w:val="Hyperlink"/>
            <w:noProof/>
          </w:rPr>
          <w:t>3.6.2 ActionContextTypeEnum Enumeration</w:t>
        </w:r>
        <w:r>
          <w:rPr>
            <w:noProof/>
            <w:webHidden/>
          </w:rPr>
          <w:tab/>
        </w:r>
        <w:r>
          <w:rPr>
            <w:noProof/>
            <w:webHidden/>
          </w:rPr>
          <w:fldChar w:fldCharType="begin"/>
        </w:r>
        <w:r>
          <w:rPr>
            <w:noProof/>
            <w:webHidden/>
          </w:rPr>
          <w:instrText xml:space="preserve"> PAGEREF _Toc434771984 \h </w:instrText>
        </w:r>
        <w:r>
          <w:rPr>
            <w:noProof/>
            <w:webHidden/>
          </w:rPr>
        </w:r>
        <w:r>
          <w:rPr>
            <w:noProof/>
            <w:webHidden/>
          </w:rPr>
          <w:fldChar w:fldCharType="separate"/>
        </w:r>
        <w:r>
          <w:rPr>
            <w:noProof/>
            <w:webHidden/>
          </w:rPr>
          <w:t>41</w:t>
        </w:r>
        <w:r>
          <w:rPr>
            <w:noProof/>
            <w:webHidden/>
          </w:rPr>
          <w:fldChar w:fldCharType="end"/>
        </w:r>
      </w:hyperlink>
    </w:p>
    <w:p w14:paraId="17096B13"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5" w:history="1">
        <w:r w:rsidRPr="00520F0F">
          <w:rPr>
            <w:rStyle w:val="Hyperlink"/>
            <w:noProof/>
          </w:rPr>
          <w:t>3.6.3 EaseOfObfuscationEnum Enumeration</w:t>
        </w:r>
        <w:r>
          <w:rPr>
            <w:noProof/>
            <w:webHidden/>
          </w:rPr>
          <w:tab/>
        </w:r>
        <w:r>
          <w:rPr>
            <w:noProof/>
            <w:webHidden/>
          </w:rPr>
          <w:fldChar w:fldCharType="begin"/>
        </w:r>
        <w:r>
          <w:rPr>
            <w:noProof/>
            <w:webHidden/>
          </w:rPr>
          <w:instrText xml:space="preserve"> PAGEREF _Toc434771985 \h </w:instrText>
        </w:r>
        <w:r>
          <w:rPr>
            <w:noProof/>
            <w:webHidden/>
          </w:rPr>
        </w:r>
        <w:r>
          <w:rPr>
            <w:noProof/>
            <w:webHidden/>
          </w:rPr>
          <w:fldChar w:fldCharType="separate"/>
        </w:r>
        <w:r>
          <w:rPr>
            <w:noProof/>
            <w:webHidden/>
          </w:rPr>
          <w:t>41</w:t>
        </w:r>
        <w:r>
          <w:rPr>
            <w:noProof/>
            <w:webHidden/>
          </w:rPr>
          <w:fldChar w:fldCharType="end"/>
        </w:r>
      </w:hyperlink>
    </w:p>
    <w:p w14:paraId="5F5D85F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6" w:history="1">
        <w:r w:rsidRPr="00520F0F">
          <w:rPr>
            <w:rStyle w:val="Hyperlink"/>
            <w:noProof/>
          </w:rPr>
          <w:t>3.6.4 EffectTypeEnum Enumeration</w:t>
        </w:r>
        <w:r>
          <w:rPr>
            <w:noProof/>
            <w:webHidden/>
          </w:rPr>
          <w:tab/>
        </w:r>
        <w:r>
          <w:rPr>
            <w:noProof/>
            <w:webHidden/>
          </w:rPr>
          <w:fldChar w:fldCharType="begin"/>
        </w:r>
        <w:r>
          <w:rPr>
            <w:noProof/>
            <w:webHidden/>
          </w:rPr>
          <w:instrText xml:space="preserve"> PAGEREF _Toc434771986 \h </w:instrText>
        </w:r>
        <w:r>
          <w:rPr>
            <w:noProof/>
            <w:webHidden/>
          </w:rPr>
        </w:r>
        <w:r>
          <w:rPr>
            <w:noProof/>
            <w:webHidden/>
          </w:rPr>
          <w:fldChar w:fldCharType="separate"/>
        </w:r>
        <w:r>
          <w:rPr>
            <w:noProof/>
            <w:webHidden/>
          </w:rPr>
          <w:t>42</w:t>
        </w:r>
        <w:r>
          <w:rPr>
            <w:noProof/>
            <w:webHidden/>
          </w:rPr>
          <w:fldChar w:fldCharType="end"/>
        </w:r>
      </w:hyperlink>
    </w:p>
    <w:p w14:paraId="21E9AC00"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7" w:history="1">
        <w:r w:rsidRPr="00520F0F">
          <w:rPr>
            <w:rStyle w:val="Hyperlink"/>
            <w:noProof/>
          </w:rPr>
          <w:t>3.6.5 NoisinessEnum Enumeration</w:t>
        </w:r>
        <w:r>
          <w:rPr>
            <w:noProof/>
            <w:webHidden/>
          </w:rPr>
          <w:tab/>
        </w:r>
        <w:r>
          <w:rPr>
            <w:noProof/>
            <w:webHidden/>
          </w:rPr>
          <w:fldChar w:fldCharType="begin"/>
        </w:r>
        <w:r>
          <w:rPr>
            <w:noProof/>
            <w:webHidden/>
          </w:rPr>
          <w:instrText xml:space="preserve"> PAGEREF _Toc434771987 \h </w:instrText>
        </w:r>
        <w:r>
          <w:rPr>
            <w:noProof/>
            <w:webHidden/>
          </w:rPr>
        </w:r>
        <w:r>
          <w:rPr>
            <w:noProof/>
            <w:webHidden/>
          </w:rPr>
          <w:fldChar w:fldCharType="separate"/>
        </w:r>
        <w:r>
          <w:rPr>
            <w:noProof/>
            <w:webHidden/>
          </w:rPr>
          <w:t>42</w:t>
        </w:r>
        <w:r>
          <w:rPr>
            <w:noProof/>
            <w:webHidden/>
          </w:rPr>
          <w:fldChar w:fldCharType="end"/>
        </w:r>
      </w:hyperlink>
    </w:p>
    <w:p w14:paraId="1C785039"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8" w:history="1">
        <w:r w:rsidRPr="00520F0F">
          <w:rPr>
            <w:rStyle w:val="Hyperlink"/>
            <w:noProof/>
          </w:rPr>
          <w:t>3.6.6 OperatorTypeEnum Enumeration</w:t>
        </w:r>
        <w:r>
          <w:rPr>
            <w:noProof/>
            <w:webHidden/>
          </w:rPr>
          <w:tab/>
        </w:r>
        <w:r>
          <w:rPr>
            <w:noProof/>
            <w:webHidden/>
          </w:rPr>
          <w:fldChar w:fldCharType="begin"/>
        </w:r>
        <w:r>
          <w:rPr>
            <w:noProof/>
            <w:webHidden/>
          </w:rPr>
          <w:instrText xml:space="preserve"> PAGEREF _Toc434771988 \h </w:instrText>
        </w:r>
        <w:r>
          <w:rPr>
            <w:noProof/>
            <w:webHidden/>
          </w:rPr>
        </w:r>
        <w:r>
          <w:rPr>
            <w:noProof/>
            <w:webHidden/>
          </w:rPr>
          <w:fldChar w:fldCharType="separate"/>
        </w:r>
        <w:r>
          <w:rPr>
            <w:noProof/>
            <w:webHidden/>
          </w:rPr>
          <w:t>43</w:t>
        </w:r>
        <w:r>
          <w:rPr>
            <w:noProof/>
            <w:webHidden/>
          </w:rPr>
          <w:fldChar w:fldCharType="end"/>
        </w:r>
      </w:hyperlink>
    </w:p>
    <w:p w14:paraId="4EAA547A" w14:textId="77777777" w:rsidR="00B1331E" w:rsidRDefault="00B1331E">
      <w:pPr>
        <w:pStyle w:val="TOC3"/>
        <w:tabs>
          <w:tab w:val="right" w:leader="dot" w:pos="9350"/>
        </w:tabs>
        <w:rPr>
          <w:rFonts w:asciiTheme="minorHAnsi" w:eastAsiaTheme="minorEastAsia" w:hAnsiTheme="minorHAnsi" w:cstheme="minorBidi"/>
          <w:noProof/>
          <w:sz w:val="22"/>
          <w:szCs w:val="22"/>
        </w:rPr>
      </w:pPr>
      <w:hyperlink w:anchor="_Toc434771989" w:history="1">
        <w:r w:rsidRPr="00520F0F">
          <w:rPr>
            <w:rStyle w:val="Hyperlink"/>
            <w:noProof/>
          </w:rPr>
          <w:t>3.6.7 TrendEnum Enumeration</w:t>
        </w:r>
        <w:r>
          <w:rPr>
            <w:noProof/>
            <w:webHidden/>
          </w:rPr>
          <w:tab/>
        </w:r>
        <w:r>
          <w:rPr>
            <w:noProof/>
            <w:webHidden/>
          </w:rPr>
          <w:fldChar w:fldCharType="begin"/>
        </w:r>
        <w:r>
          <w:rPr>
            <w:noProof/>
            <w:webHidden/>
          </w:rPr>
          <w:instrText xml:space="preserve"> PAGEREF _Toc434771989 \h </w:instrText>
        </w:r>
        <w:r>
          <w:rPr>
            <w:noProof/>
            <w:webHidden/>
          </w:rPr>
        </w:r>
        <w:r>
          <w:rPr>
            <w:noProof/>
            <w:webHidden/>
          </w:rPr>
          <w:fldChar w:fldCharType="separate"/>
        </w:r>
        <w:r>
          <w:rPr>
            <w:noProof/>
            <w:webHidden/>
          </w:rPr>
          <w:t>43</w:t>
        </w:r>
        <w:r>
          <w:rPr>
            <w:noProof/>
            <w:webHidden/>
          </w:rPr>
          <w:fldChar w:fldCharType="end"/>
        </w:r>
      </w:hyperlink>
    </w:p>
    <w:p w14:paraId="7777A7E1" w14:textId="77777777" w:rsidR="00B1331E" w:rsidRDefault="00B1331E">
      <w:pPr>
        <w:pStyle w:val="TOC1"/>
        <w:rPr>
          <w:rFonts w:asciiTheme="minorHAnsi" w:eastAsiaTheme="minorEastAsia" w:hAnsiTheme="minorHAnsi" w:cstheme="minorBidi"/>
          <w:noProof/>
          <w:sz w:val="22"/>
          <w:szCs w:val="22"/>
        </w:rPr>
      </w:pPr>
      <w:hyperlink w:anchor="_Toc434771990" w:history="1">
        <w:r w:rsidRPr="00520F0F">
          <w:rPr>
            <w:rStyle w:val="Hyperlink"/>
            <w:noProof/>
          </w:rPr>
          <w:t>4</w:t>
        </w:r>
        <w:r>
          <w:rPr>
            <w:rFonts w:asciiTheme="minorHAnsi" w:eastAsiaTheme="minorEastAsia" w:hAnsiTheme="minorHAnsi" w:cstheme="minorBidi"/>
            <w:noProof/>
            <w:sz w:val="22"/>
            <w:szCs w:val="22"/>
          </w:rPr>
          <w:tab/>
        </w:r>
        <w:r w:rsidRPr="00520F0F">
          <w:rPr>
            <w:rStyle w:val="Hyperlink"/>
            <w:noProof/>
          </w:rPr>
          <w:t>Conformance</w:t>
        </w:r>
        <w:r>
          <w:rPr>
            <w:noProof/>
            <w:webHidden/>
          </w:rPr>
          <w:tab/>
        </w:r>
        <w:r>
          <w:rPr>
            <w:noProof/>
            <w:webHidden/>
          </w:rPr>
          <w:fldChar w:fldCharType="begin"/>
        </w:r>
        <w:r>
          <w:rPr>
            <w:noProof/>
            <w:webHidden/>
          </w:rPr>
          <w:instrText xml:space="preserve"> PAGEREF _Toc434771990 \h </w:instrText>
        </w:r>
        <w:r>
          <w:rPr>
            <w:noProof/>
            <w:webHidden/>
          </w:rPr>
        </w:r>
        <w:r>
          <w:rPr>
            <w:noProof/>
            <w:webHidden/>
          </w:rPr>
          <w:fldChar w:fldCharType="separate"/>
        </w:r>
        <w:r>
          <w:rPr>
            <w:noProof/>
            <w:webHidden/>
          </w:rPr>
          <w:t>44</w:t>
        </w:r>
        <w:r>
          <w:rPr>
            <w:noProof/>
            <w:webHidden/>
          </w:rPr>
          <w:fldChar w:fldCharType="end"/>
        </w:r>
      </w:hyperlink>
    </w:p>
    <w:p w14:paraId="44706198" w14:textId="77777777" w:rsidR="00B1331E" w:rsidRDefault="00B1331E">
      <w:pPr>
        <w:pStyle w:val="TOC1"/>
        <w:rPr>
          <w:rFonts w:asciiTheme="minorHAnsi" w:eastAsiaTheme="minorEastAsia" w:hAnsiTheme="minorHAnsi" w:cstheme="minorBidi"/>
          <w:noProof/>
          <w:sz w:val="22"/>
          <w:szCs w:val="22"/>
        </w:rPr>
      </w:pPr>
      <w:hyperlink w:anchor="_Toc434771991" w:history="1">
        <w:r w:rsidRPr="00520F0F">
          <w:rPr>
            <w:rStyle w:val="Hyperlink"/>
            <w:noProof/>
          </w:rPr>
          <w:t>Appendix A. Acknowledgments</w:t>
        </w:r>
        <w:r>
          <w:rPr>
            <w:noProof/>
            <w:webHidden/>
          </w:rPr>
          <w:tab/>
        </w:r>
        <w:r>
          <w:rPr>
            <w:noProof/>
            <w:webHidden/>
          </w:rPr>
          <w:fldChar w:fldCharType="begin"/>
        </w:r>
        <w:r>
          <w:rPr>
            <w:noProof/>
            <w:webHidden/>
          </w:rPr>
          <w:instrText xml:space="preserve"> PAGEREF _Toc434771991 \h </w:instrText>
        </w:r>
        <w:r>
          <w:rPr>
            <w:noProof/>
            <w:webHidden/>
          </w:rPr>
        </w:r>
        <w:r>
          <w:rPr>
            <w:noProof/>
            <w:webHidden/>
          </w:rPr>
          <w:fldChar w:fldCharType="separate"/>
        </w:r>
        <w:r>
          <w:rPr>
            <w:noProof/>
            <w:webHidden/>
          </w:rPr>
          <w:t>45</w:t>
        </w:r>
        <w:r>
          <w:rPr>
            <w:noProof/>
            <w:webHidden/>
          </w:rPr>
          <w:fldChar w:fldCharType="end"/>
        </w:r>
      </w:hyperlink>
    </w:p>
    <w:p w14:paraId="265CCBA1" w14:textId="77777777" w:rsidR="00B1331E" w:rsidRDefault="00B1331E">
      <w:pPr>
        <w:pStyle w:val="TOC1"/>
        <w:rPr>
          <w:rFonts w:asciiTheme="minorHAnsi" w:eastAsiaTheme="minorEastAsia" w:hAnsiTheme="minorHAnsi" w:cstheme="minorBidi"/>
          <w:noProof/>
          <w:sz w:val="22"/>
          <w:szCs w:val="22"/>
        </w:rPr>
      </w:pPr>
      <w:hyperlink w:anchor="_Toc434771992" w:history="1">
        <w:r w:rsidRPr="00520F0F">
          <w:rPr>
            <w:rStyle w:val="Hyperlink"/>
            <w:noProof/>
          </w:rPr>
          <w:t>Appendix B. Revision History</w:t>
        </w:r>
        <w:r>
          <w:rPr>
            <w:noProof/>
            <w:webHidden/>
          </w:rPr>
          <w:tab/>
        </w:r>
        <w:r>
          <w:rPr>
            <w:noProof/>
            <w:webHidden/>
          </w:rPr>
          <w:fldChar w:fldCharType="begin"/>
        </w:r>
        <w:r>
          <w:rPr>
            <w:noProof/>
            <w:webHidden/>
          </w:rPr>
          <w:instrText xml:space="preserve"> PAGEREF _Toc434771992 \h </w:instrText>
        </w:r>
        <w:r>
          <w:rPr>
            <w:noProof/>
            <w:webHidden/>
          </w:rPr>
        </w:r>
        <w:r>
          <w:rPr>
            <w:noProof/>
            <w:webHidden/>
          </w:rPr>
          <w:fldChar w:fldCharType="separate"/>
        </w:r>
        <w:r>
          <w:rPr>
            <w:noProof/>
            <w:webHidden/>
          </w:rPr>
          <w:t>46</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477191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4771918"/>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477191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477192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477192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477192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4771923"/>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4771924"/>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r w:rsidR="00366A49">
        <w:fldChar w:fldCharType="begin"/>
      </w:r>
      <w:r w:rsidR="00366A49">
        <w:instrText xml:space="preserve"> STYLEREF 1 \s </w:instrText>
      </w:r>
      <w:r w:rsidR="00366A49">
        <w:fldChar w:fldCharType="separate"/>
      </w:r>
      <w:r w:rsidR="00B1331E">
        <w:rPr>
          <w:noProof/>
        </w:rPr>
        <w:t>1</w:t>
      </w:r>
      <w:r w:rsidR="00366A49">
        <w:rPr>
          <w:noProof/>
        </w:rPr>
        <w:fldChar w:fldCharType="end"/>
      </w:r>
      <w:r>
        <w:noBreakHyphen/>
      </w:r>
      <w:r w:rsidR="00366A49">
        <w:fldChar w:fldCharType="begin"/>
      </w:r>
      <w:r w:rsidR="00366A49">
        <w:instrText xml:space="preserve"> SEQ Table \* ARABIC \s 1 </w:instrText>
      </w:r>
      <w:r w:rsidR="00366A49">
        <w:fldChar w:fldCharType="separate"/>
      </w:r>
      <w:r w:rsidR="00B1331E">
        <w:rPr>
          <w:noProof/>
        </w:rPr>
        <w:t>1</w:t>
      </w:r>
      <w:r w:rsidR="00366A4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8515454"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08515455"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08515456"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D6E9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08515457"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4771926"/>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4771927"/>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4771928"/>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4771929"/>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4771930"/>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4771931"/>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w:instrText>
      </w:r>
      <w:r w:rsidR="00A306D4" w:rsidRPr="00A306D4">
        <w:rPr>
          <w:b/>
          <w:color w:val="0000EE"/>
        </w:rPr>
      </w:r>
      <w:r w:rsidR="00A306D4" w:rsidRPr="00A306D4">
        <w:rPr>
          <w:b/>
          <w:color w:val="0000EE"/>
        </w:rPr>
        <w:instrText xml:space="preserve"> \* MERGEFORMAT </w:instrText>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4771932"/>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4771933"/>
      <w:r>
        <w:t>Objects</w:t>
      </w:r>
      <w:bookmarkEnd w:id="64"/>
    </w:p>
    <w:p w14:paraId="72854D9A" w14:textId="244FC704"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2B0B0D">
        <w:t>compose</w:t>
      </w:r>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5" w:name="_Ref428537399"/>
      <w:bookmarkStart w:id="66" w:name="_Toc434771934"/>
      <w:r>
        <w:lastRenderedPageBreak/>
        <w:t xml:space="preserve">CybOX </w:t>
      </w:r>
      <w:r w:rsidR="00D82655">
        <w:t>Common</w:t>
      </w:r>
      <w:r>
        <w:t xml:space="preserv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A6FC282" w14:textId="57E436E4" w:rsidR="0041375F" w:rsidRDefault="00D82655" w:rsidP="0041375F">
      <w:pPr>
        <w:pStyle w:val="Heading2"/>
      </w:pPr>
      <w:bookmarkStart w:id="68" w:name="_Ref423775370"/>
      <w:bookmarkStart w:id="69" w:name="_Toc426119881"/>
      <w:bookmarkStart w:id="70" w:name="_Toc434771935"/>
      <w:r w:rsidRPr="00DA3DBF">
        <w:t>MeasureSourceType</w:t>
      </w:r>
      <w:r w:rsidR="0041375F">
        <w:t xml:space="preserve"> Classes</w:t>
      </w:r>
      <w:bookmarkEnd w:id="68"/>
      <w:bookmarkEnd w:id="69"/>
      <w:bookmarkEnd w:id="70"/>
    </w:p>
    <w:p w14:paraId="1C85C03B" w14:textId="6B4AE597" w:rsidR="0041375F" w:rsidRDefault="00D82655" w:rsidP="0041375F">
      <w:r>
        <w:t xml:space="preserve">The </w:t>
      </w:r>
      <w:r w:rsidRPr="00AB476A">
        <w:rPr>
          <w:rFonts w:ascii="Courier New" w:hAnsi="Courier New" w:cs="Courier New"/>
        </w:rPr>
        <w:t>MeasureSourceType</w:t>
      </w:r>
      <w:r>
        <w:t xml:space="preserve"> class is a type representing a description of a single cyber observation source.</w:t>
      </w:r>
    </w:p>
    <w:p w14:paraId="2E9ACCFB" w14:textId="0D688039" w:rsidR="00D82655" w:rsidRPr="00DA3DBF" w:rsidRDefault="00D82655" w:rsidP="00131A46">
      <w:pPr>
        <w:pStyle w:val="Caption"/>
        <w:rPr>
          <w:sz w:val="24"/>
          <w:szCs w:val="24"/>
        </w:rPr>
      </w:pPr>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D82655" w14:paraId="7B33417A" w14:textId="77777777" w:rsidTr="00D82655">
        <w:trPr>
          <w:jc w:val="center"/>
        </w:trPr>
        <w:tc>
          <w:tcPr>
            <w:tcW w:w="2678" w:type="dxa"/>
            <w:shd w:val="clear" w:color="auto" w:fill="BFBFBF"/>
            <w:tcMar>
              <w:top w:w="100" w:type="dxa"/>
              <w:left w:w="100" w:type="dxa"/>
              <w:bottom w:w="100" w:type="dxa"/>
              <w:right w:w="100" w:type="dxa"/>
            </w:tcMar>
          </w:tcPr>
          <w:p w14:paraId="03B67D13" w14:textId="77777777" w:rsidR="00D82655" w:rsidRPr="00AB476A" w:rsidRDefault="00D82655" w:rsidP="00AE6B19">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0AE8E4BF" w14:textId="77777777" w:rsidR="00D82655" w:rsidRPr="00AB476A" w:rsidRDefault="00D82655"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260" w:type="dxa"/>
            <w:shd w:val="clear" w:color="auto" w:fill="BFBFBF"/>
            <w:tcMar>
              <w:top w:w="100" w:type="dxa"/>
              <w:left w:w="100" w:type="dxa"/>
              <w:bottom w:w="100" w:type="dxa"/>
              <w:right w:w="100" w:type="dxa"/>
            </w:tcMar>
          </w:tcPr>
          <w:p w14:paraId="239C389F" w14:textId="77777777" w:rsidR="00D82655" w:rsidRPr="00AB476A" w:rsidRDefault="00D82655" w:rsidP="00AE6B19">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34FF4F" w14:textId="77777777" w:rsidR="00D82655" w:rsidRPr="00AB476A" w:rsidRDefault="00D82655" w:rsidP="00AE6B19">
            <w:pPr>
              <w:rPr>
                <w:b/>
                <w:color w:val="000000"/>
              </w:rPr>
            </w:pPr>
            <w:r w:rsidRPr="00AB476A">
              <w:rPr>
                <w:b/>
                <w:color w:val="000000"/>
              </w:rPr>
              <w:t>Description</w:t>
            </w:r>
          </w:p>
        </w:tc>
      </w:tr>
      <w:tr w:rsidR="00D82655" w14:paraId="38536168" w14:textId="77777777" w:rsidTr="00D82655">
        <w:trPr>
          <w:jc w:val="center"/>
        </w:trPr>
        <w:tc>
          <w:tcPr>
            <w:tcW w:w="2678" w:type="dxa"/>
            <w:shd w:val="clear" w:color="auto" w:fill="FFFFFF"/>
            <w:tcMar>
              <w:top w:w="100" w:type="dxa"/>
              <w:left w:w="100" w:type="dxa"/>
              <w:bottom w:w="100" w:type="dxa"/>
              <w:right w:w="100" w:type="dxa"/>
            </w:tcMar>
            <w:vAlign w:val="center"/>
          </w:tcPr>
          <w:p w14:paraId="7863E5F8" w14:textId="77777777" w:rsidR="00D82655" w:rsidRPr="00D82655" w:rsidRDefault="00D82655" w:rsidP="00AE6B19">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2B7A56A7" w14:textId="77777777" w:rsidR="00D82655" w:rsidRPr="00D82655" w:rsidRDefault="00D82655" w:rsidP="00AE6B19">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0F5B0C61"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2F69232"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D82655" w14:paraId="4748BE92" w14:textId="77777777" w:rsidTr="00D82655">
        <w:trPr>
          <w:jc w:val="center"/>
        </w:trPr>
        <w:tc>
          <w:tcPr>
            <w:tcW w:w="2678" w:type="dxa"/>
            <w:shd w:val="clear" w:color="auto" w:fill="FFFFFF"/>
            <w:tcMar>
              <w:top w:w="100" w:type="dxa"/>
              <w:left w:w="100" w:type="dxa"/>
              <w:bottom w:w="100" w:type="dxa"/>
              <w:right w:w="100" w:type="dxa"/>
            </w:tcMar>
            <w:vAlign w:val="center"/>
          </w:tcPr>
          <w:p w14:paraId="71CC9311" w14:textId="77777777" w:rsidR="00D82655" w:rsidRPr="00D82655" w:rsidRDefault="00D82655" w:rsidP="00AE6B19">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5032ED88" w14:textId="77777777" w:rsidR="00D82655" w:rsidRPr="00D82655" w:rsidRDefault="00D82655" w:rsidP="00AE6B19">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4CCF6C1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71DD6F"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D82655" w14:paraId="59D33BB3" w14:textId="77777777" w:rsidTr="00D82655">
        <w:trPr>
          <w:jc w:val="center"/>
        </w:trPr>
        <w:tc>
          <w:tcPr>
            <w:tcW w:w="2678" w:type="dxa"/>
            <w:shd w:val="clear" w:color="auto" w:fill="FFFFFF"/>
            <w:tcMar>
              <w:top w:w="100" w:type="dxa"/>
              <w:left w:w="100" w:type="dxa"/>
              <w:bottom w:w="100" w:type="dxa"/>
              <w:right w:w="100" w:type="dxa"/>
            </w:tcMar>
            <w:vAlign w:val="center"/>
          </w:tcPr>
          <w:p w14:paraId="4CC3B94F" w14:textId="77777777" w:rsidR="00D82655" w:rsidRPr="00D82655" w:rsidRDefault="00D82655" w:rsidP="00AE6B19">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0BA8F67A" w14:textId="77777777" w:rsidR="00D82655" w:rsidRPr="00D82655" w:rsidRDefault="00D82655" w:rsidP="00AE6B19">
            <w:pPr>
              <w:pStyle w:val="UMLTableType"/>
              <w:contextualSpacing w:val="0"/>
            </w:pPr>
            <w:r w:rsidRPr="00D82655">
              <w:t>basicDataTypes:</w:t>
            </w:r>
          </w:p>
          <w:p w14:paraId="6C045393" w14:textId="77777777" w:rsidR="00D82655" w:rsidRPr="00D82655" w:rsidRDefault="00D82655" w:rsidP="00AE6B19">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7D072383"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5EA5533"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D82655" w14:paraId="48346EE7" w14:textId="77777777" w:rsidTr="00D82655">
        <w:trPr>
          <w:jc w:val="center"/>
        </w:trPr>
        <w:tc>
          <w:tcPr>
            <w:tcW w:w="2678" w:type="dxa"/>
            <w:shd w:val="clear" w:color="auto" w:fill="FFFFFF"/>
            <w:tcMar>
              <w:top w:w="100" w:type="dxa"/>
              <w:left w:w="100" w:type="dxa"/>
              <w:bottom w:w="100" w:type="dxa"/>
              <w:right w:w="100" w:type="dxa"/>
            </w:tcMar>
            <w:vAlign w:val="center"/>
          </w:tcPr>
          <w:p w14:paraId="17A62862" w14:textId="77777777" w:rsidR="00D82655" w:rsidRPr="00D82655" w:rsidRDefault="00D82655" w:rsidP="00AE6B19">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5C67EFB9" w14:textId="77777777" w:rsidR="00D82655" w:rsidRPr="00D82655" w:rsidRDefault="00D82655" w:rsidP="00AE6B19">
            <w:pPr>
              <w:pStyle w:val="UMLTableType"/>
              <w:contextualSpacing w:val="0"/>
            </w:pPr>
            <w:r w:rsidRPr="00D82655">
              <w:t>basicDataTypes:</w:t>
            </w:r>
          </w:p>
          <w:p w14:paraId="1A6467EC" w14:textId="77777777" w:rsidR="00D82655" w:rsidRPr="00D82655" w:rsidRDefault="00D82655" w:rsidP="00AE6B19">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18F388CD"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1D3DF90"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D82655" w14:paraId="0C878E89" w14:textId="77777777" w:rsidTr="00D82655">
        <w:trPr>
          <w:jc w:val="center"/>
        </w:trPr>
        <w:tc>
          <w:tcPr>
            <w:tcW w:w="2678" w:type="dxa"/>
            <w:shd w:val="clear" w:color="auto" w:fill="FFFFFF"/>
            <w:tcMar>
              <w:top w:w="100" w:type="dxa"/>
              <w:left w:w="100" w:type="dxa"/>
              <w:bottom w:w="100" w:type="dxa"/>
              <w:right w:w="100" w:type="dxa"/>
            </w:tcMar>
            <w:vAlign w:val="center"/>
          </w:tcPr>
          <w:p w14:paraId="1E8F7AB9" w14:textId="77777777" w:rsidR="00D82655" w:rsidRPr="00D82655" w:rsidRDefault="00D82655" w:rsidP="00AE6B19">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0163C6C7" w14:textId="77777777" w:rsidR="00D82655" w:rsidRPr="00D82655" w:rsidRDefault="00D82655" w:rsidP="00AE6B1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BCD8347"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6322378"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w:t>
            </w:r>
            <w:r w:rsidRPr="00D82655">
              <w:rPr>
                <w:szCs w:val="20"/>
              </w:rPr>
              <w:lastRenderedPageBreak/>
              <w:t xml:space="preserve">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D82655" w14:paraId="0F9BCD26" w14:textId="77777777" w:rsidTr="00D82655">
        <w:trPr>
          <w:jc w:val="center"/>
        </w:trPr>
        <w:tc>
          <w:tcPr>
            <w:tcW w:w="2678" w:type="dxa"/>
            <w:shd w:val="clear" w:color="auto" w:fill="FFFFFF"/>
            <w:tcMar>
              <w:top w:w="100" w:type="dxa"/>
              <w:left w:w="100" w:type="dxa"/>
              <w:bottom w:w="100" w:type="dxa"/>
              <w:right w:w="100" w:type="dxa"/>
            </w:tcMar>
            <w:vAlign w:val="center"/>
          </w:tcPr>
          <w:p w14:paraId="4773CC60" w14:textId="77777777" w:rsidR="00D82655" w:rsidRPr="00D82655" w:rsidRDefault="00D82655" w:rsidP="00AE6B19">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407457F7" w14:textId="77777777" w:rsidR="00D82655" w:rsidRPr="00D82655" w:rsidRDefault="00D82655" w:rsidP="00AE6B19">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4A5F777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B762CA7"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D82655" w14:paraId="2F0EFD8A" w14:textId="77777777" w:rsidTr="00D82655">
        <w:trPr>
          <w:jc w:val="center"/>
        </w:trPr>
        <w:tc>
          <w:tcPr>
            <w:tcW w:w="2678" w:type="dxa"/>
            <w:shd w:val="clear" w:color="auto" w:fill="FFFFFF"/>
            <w:tcMar>
              <w:top w:w="100" w:type="dxa"/>
              <w:left w:w="100" w:type="dxa"/>
              <w:bottom w:w="100" w:type="dxa"/>
              <w:right w:w="100" w:type="dxa"/>
            </w:tcMar>
            <w:vAlign w:val="center"/>
          </w:tcPr>
          <w:p w14:paraId="6719F368" w14:textId="77777777" w:rsidR="00D82655" w:rsidRPr="00D82655" w:rsidRDefault="00D82655" w:rsidP="00AE6B19">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699BDD5B" w14:textId="77777777" w:rsidR="00D82655" w:rsidRPr="00D82655" w:rsidRDefault="00D82655" w:rsidP="00AE6B19">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1B87E093"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6BF2C30" w14:textId="77777777" w:rsidR="00D82655" w:rsidRPr="00D82655" w:rsidRDefault="00D82655" w:rsidP="00AE6B19">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D82655" w14:paraId="1B3845CB" w14:textId="77777777" w:rsidTr="00D82655">
        <w:trPr>
          <w:jc w:val="center"/>
        </w:trPr>
        <w:tc>
          <w:tcPr>
            <w:tcW w:w="2678" w:type="dxa"/>
            <w:shd w:val="clear" w:color="auto" w:fill="FFFFFF"/>
            <w:tcMar>
              <w:top w:w="100" w:type="dxa"/>
              <w:left w:w="100" w:type="dxa"/>
              <w:bottom w:w="100" w:type="dxa"/>
              <w:right w:w="100" w:type="dxa"/>
            </w:tcMar>
            <w:vAlign w:val="center"/>
          </w:tcPr>
          <w:p w14:paraId="6D215146" w14:textId="77777777" w:rsidR="00D82655" w:rsidRPr="00D82655" w:rsidRDefault="00D82655" w:rsidP="00AE6B19">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3237E8D6" w14:textId="77777777" w:rsidR="00D82655" w:rsidRPr="00D82655" w:rsidRDefault="00D82655" w:rsidP="00AE6B19">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5EC1DB4"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E3C5290"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D82655" w14:paraId="6A7AFD73" w14:textId="77777777" w:rsidTr="00D82655">
        <w:trPr>
          <w:jc w:val="center"/>
        </w:trPr>
        <w:tc>
          <w:tcPr>
            <w:tcW w:w="2678" w:type="dxa"/>
            <w:shd w:val="clear" w:color="auto" w:fill="FFFFFF"/>
            <w:tcMar>
              <w:top w:w="100" w:type="dxa"/>
              <w:left w:w="100" w:type="dxa"/>
              <w:bottom w:w="100" w:type="dxa"/>
              <w:right w:w="100" w:type="dxa"/>
            </w:tcMar>
            <w:vAlign w:val="center"/>
          </w:tcPr>
          <w:p w14:paraId="58DA2A60" w14:textId="77777777" w:rsidR="00D82655" w:rsidRPr="00D82655" w:rsidRDefault="00D82655" w:rsidP="00AE6B19">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44989677" w14:textId="77777777" w:rsidR="00D82655" w:rsidRPr="00D82655" w:rsidRDefault="00D82655" w:rsidP="00AE6B19">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2CD13B28"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1D744E5"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D82655" w14:paraId="252542CC" w14:textId="77777777" w:rsidTr="00D82655">
        <w:trPr>
          <w:jc w:val="center"/>
        </w:trPr>
        <w:tc>
          <w:tcPr>
            <w:tcW w:w="2678" w:type="dxa"/>
            <w:shd w:val="clear" w:color="auto" w:fill="FFFFFF"/>
            <w:tcMar>
              <w:top w:w="100" w:type="dxa"/>
              <w:left w:w="100" w:type="dxa"/>
              <w:bottom w:w="100" w:type="dxa"/>
              <w:right w:w="100" w:type="dxa"/>
            </w:tcMar>
            <w:vAlign w:val="center"/>
          </w:tcPr>
          <w:p w14:paraId="0B5A1326" w14:textId="77777777" w:rsidR="00D82655" w:rsidRPr="00D82655" w:rsidRDefault="00D82655" w:rsidP="00AE6B19">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199D61A3" w14:textId="77777777" w:rsidR="00D82655" w:rsidRPr="00D82655" w:rsidRDefault="00D82655" w:rsidP="00AE6B1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5B772F8"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9C27C3F"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w:t>
            </w:r>
            <w:r w:rsidRPr="00D82655">
              <w:rPr>
                <w:szCs w:val="20"/>
              </w:rPr>
              <w:lastRenderedPageBreak/>
              <w:t xml:space="preserve">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D82655" w14:paraId="1EC85217" w14:textId="77777777" w:rsidTr="00D82655">
        <w:trPr>
          <w:jc w:val="center"/>
        </w:trPr>
        <w:tc>
          <w:tcPr>
            <w:tcW w:w="2678" w:type="dxa"/>
            <w:shd w:val="clear" w:color="auto" w:fill="FFFFFF"/>
            <w:tcMar>
              <w:top w:w="100" w:type="dxa"/>
              <w:left w:w="100" w:type="dxa"/>
              <w:bottom w:w="100" w:type="dxa"/>
              <w:right w:w="100" w:type="dxa"/>
            </w:tcMar>
            <w:vAlign w:val="center"/>
          </w:tcPr>
          <w:p w14:paraId="218051A5" w14:textId="77777777" w:rsidR="00D82655" w:rsidRPr="00D82655" w:rsidRDefault="00D82655" w:rsidP="00AE6B19">
            <w:pPr>
              <w:rPr>
                <w:b/>
                <w:szCs w:val="20"/>
              </w:rPr>
            </w:pPr>
            <w:r w:rsidRPr="00D82655">
              <w:rPr>
                <w:b/>
                <w:szCs w:val="20"/>
              </w:rPr>
              <w:lastRenderedPageBreak/>
              <w:t>Tools</w:t>
            </w:r>
          </w:p>
        </w:tc>
        <w:tc>
          <w:tcPr>
            <w:tcW w:w="3240" w:type="dxa"/>
            <w:shd w:val="clear" w:color="auto" w:fill="FFFFFF"/>
            <w:tcMar>
              <w:top w:w="100" w:type="dxa"/>
              <w:left w:w="100" w:type="dxa"/>
              <w:bottom w:w="100" w:type="dxa"/>
              <w:right w:w="100" w:type="dxa"/>
            </w:tcMar>
            <w:vAlign w:val="center"/>
          </w:tcPr>
          <w:p w14:paraId="52C8EFFF" w14:textId="77777777" w:rsidR="00D82655" w:rsidRPr="00D82655" w:rsidRDefault="00D82655" w:rsidP="00AE6B19">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01ABE74D"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AD52A66"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D82655" w14:paraId="363E35C6" w14:textId="77777777" w:rsidTr="00D82655">
        <w:trPr>
          <w:jc w:val="center"/>
        </w:trPr>
        <w:tc>
          <w:tcPr>
            <w:tcW w:w="2678" w:type="dxa"/>
            <w:shd w:val="clear" w:color="auto" w:fill="FFFFFF"/>
            <w:tcMar>
              <w:top w:w="100" w:type="dxa"/>
              <w:left w:w="100" w:type="dxa"/>
              <w:bottom w:w="100" w:type="dxa"/>
              <w:right w:w="100" w:type="dxa"/>
            </w:tcMar>
            <w:vAlign w:val="center"/>
          </w:tcPr>
          <w:p w14:paraId="06020E55" w14:textId="77777777" w:rsidR="00D82655" w:rsidRPr="00D82655" w:rsidRDefault="00D82655" w:rsidP="00AE6B19">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17EC7B6B" w14:textId="77777777" w:rsidR="00D82655" w:rsidRPr="00D82655" w:rsidRDefault="00D82655" w:rsidP="00AE6B19">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6647759C"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E77D549"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D82655" w14:paraId="60CFFD2C" w14:textId="77777777" w:rsidTr="00D82655">
        <w:trPr>
          <w:jc w:val="center"/>
        </w:trPr>
        <w:tc>
          <w:tcPr>
            <w:tcW w:w="2678" w:type="dxa"/>
            <w:shd w:val="clear" w:color="auto" w:fill="FFFFFF"/>
            <w:tcMar>
              <w:top w:w="100" w:type="dxa"/>
              <w:left w:w="100" w:type="dxa"/>
              <w:bottom w:w="100" w:type="dxa"/>
              <w:right w:w="100" w:type="dxa"/>
            </w:tcMar>
            <w:vAlign w:val="center"/>
          </w:tcPr>
          <w:p w14:paraId="0BA1C81F" w14:textId="77777777" w:rsidR="00D82655" w:rsidRPr="00D82655" w:rsidRDefault="00D82655" w:rsidP="00AE6B19">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588702E9" w14:textId="77777777" w:rsidR="00D82655" w:rsidRPr="00D82655" w:rsidRDefault="00D82655" w:rsidP="00AE6B1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E878095"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F5CA919"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D82655" w14:paraId="6ACCBB7F" w14:textId="77777777" w:rsidTr="00D82655">
        <w:trPr>
          <w:jc w:val="center"/>
        </w:trPr>
        <w:tc>
          <w:tcPr>
            <w:tcW w:w="2678" w:type="dxa"/>
            <w:shd w:val="clear" w:color="auto" w:fill="FFFFFF"/>
            <w:tcMar>
              <w:top w:w="100" w:type="dxa"/>
              <w:left w:w="100" w:type="dxa"/>
              <w:bottom w:w="100" w:type="dxa"/>
              <w:right w:w="100" w:type="dxa"/>
            </w:tcMar>
            <w:vAlign w:val="center"/>
          </w:tcPr>
          <w:p w14:paraId="263059B4" w14:textId="77777777" w:rsidR="00D82655" w:rsidRPr="00D82655" w:rsidRDefault="00D82655" w:rsidP="00AE6B19">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7EE0444" w14:textId="77777777" w:rsidR="00D82655" w:rsidRPr="00D82655" w:rsidRDefault="00D82655" w:rsidP="00AE6B19">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71266F2E"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A8426AD"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D82655" w14:paraId="387E3D7B" w14:textId="77777777" w:rsidTr="00D82655">
        <w:trPr>
          <w:jc w:val="center"/>
        </w:trPr>
        <w:tc>
          <w:tcPr>
            <w:tcW w:w="2678" w:type="dxa"/>
            <w:shd w:val="clear" w:color="auto" w:fill="FFFFFF"/>
            <w:tcMar>
              <w:top w:w="100" w:type="dxa"/>
              <w:left w:w="100" w:type="dxa"/>
              <w:bottom w:w="100" w:type="dxa"/>
              <w:right w:w="100" w:type="dxa"/>
            </w:tcMar>
            <w:vAlign w:val="center"/>
          </w:tcPr>
          <w:p w14:paraId="4B41F29E" w14:textId="77777777" w:rsidR="00D82655" w:rsidRPr="00D82655" w:rsidRDefault="00D82655" w:rsidP="00AE6B19">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3C057E6D" w14:textId="77777777" w:rsidR="00D82655" w:rsidRPr="00D82655" w:rsidRDefault="00D82655" w:rsidP="00AE6B19">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39CFEC12" w14:textId="77777777" w:rsidR="00D82655" w:rsidRPr="00D82655" w:rsidRDefault="00D82655" w:rsidP="00AE6B19">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8A04B86" w14:textId="77777777" w:rsidR="00D82655" w:rsidRPr="00D82655" w:rsidRDefault="00D82655" w:rsidP="00AE6B19">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28839575" w14:textId="77777777" w:rsidR="00131A46" w:rsidRDefault="00131A46" w:rsidP="00131A46">
      <w:pPr>
        <w:pStyle w:val="Heading2"/>
      </w:pPr>
      <w:bookmarkStart w:id="71" w:name="_Toc426119882"/>
      <w:bookmarkStart w:id="72" w:name="_Toc434771936"/>
      <w:bookmarkStart w:id="73" w:name="_Toc425409615"/>
      <w:r>
        <w:t>ContributorType Class</w:t>
      </w:r>
      <w:bookmarkEnd w:id="73"/>
    </w:p>
    <w:p w14:paraId="5B0976AE" w14:textId="77777777" w:rsidR="00131A46" w:rsidRDefault="00131A46" w:rsidP="00131A46">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151ACE80" w14:textId="77777777" w:rsidR="00131A46" w:rsidRPr="00131A46" w:rsidRDefault="00131A46" w:rsidP="00131A46">
      <w:pPr>
        <w:pStyle w:val="Caption"/>
      </w:pPr>
      <w:r w:rsidRPr="00131A46">
        <w:t xml:space="preserve">Table </w:t>
      </w:r>
      <w:r w:rsidRPr="00131A46">
        <w:fldChar w:fldCharType="begin"/>
      </w:r>
      <w:r w:rsidRPr="00131A46">
        <w:instrText xml:space="preserve"> STYLEREF 1 \s </w:instrText>
      </w:r>
      <w:r w:rsidRPr="00131A46">
        <w:fldChar w:fldCharType="separate"/>
      </w:r>
      <w:r>
        <w:rPr>
          <w:noProof/>
        </w:rPr>
        <w:t>3</w:t>
      </w:r>
      <w:r w:rsidRPr="00131A46">
        <w:fldChar w:fldCharType="end"/>
      </w:r>
      <w:r w:rsidRPr="00131A46">
        <w:noBreakHyphen/>
      </w:r>
      <w:r w:rsidRPr="00131A46">
        <w:fldChar w:fldCharType="begin"/>
      </w:r>
      <w:r w:rsidRPr="00131A46">
        <w:instrText xml:space="preserve"> SEQ Table \* ARABIC \s 1 </w:instrText>
      </w:r>
      <w:r w:rsidRPr="00131A46">
        <w:fldChar w:fldCharType="separate"/>
      </w:r>
      <w:r>
        <w:rPr>
          <w:noProof/>
        </w:rPr>
        <w:t>2</w:t>
      </w:r>
      <w:r w:rsidRPr="00131A46">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131A46" w14:paraId="667D81BC" w14:textId="77777777" w:rsidTr="00AE6B19">
        <w:trPr>
          <w:jc w:val="center"/>
        </w:trPr>
        <w:tc>
          <w:tcPr>
            <w:tcW w:w="2557" w:type="dxa"/>
            <w:shd w:val="clear" w:color="auto" w:fill="BFBFBF"/>
            <w:tcMar>
              <w:top w:w="100" w:type="dxa"/>
              <w:left w:w="100" w:type="dxa"/>
              <w:bottom w:w="100" w:type="dxa"/>
              <w:right w:w="100" w:type="dxa"/>
            </w:tcMar>
          </w:tcPr>
          <w:p w14:paraId="4070BD72" w14:textId="77777777" w:rsidR="00131A46" w:rsidRPr="00AB476A" w:rsidRDefault="00131A46" w:rsidP="00AE6B19">
            <w:pPr>
              <w:rPr>
                <w:b/>
                <w:color w:val="000000"/>
              </w:rPr>
            </w:pPr>
            <w:r w:rsidRPr="00AB476A">
              <w:rPr>
                <w:b/>
                <w:color w:val="000000"/>
              </w:rPr>
              <w:lastRenderedPageBreak/>
              <w:t>Name</w:t>
            </w:r>
          </w:p>
        </w:tc>
        <w:tc>
          <w:tcPr>
            <w:tcW w:w="2250" w:type="dxa"/>
            <w:shd w:val="clear" w:color="auto" w:fill="BFBFBF"/>
            <w:tcMar>
              <w:top w:w="100" w:type="dxa"/>
              <w:left w:w="100" w:type="dxa"/>
              <w:bottom w:w="100" w:type="dxa"/>
              <w:right w:w="100" w:type="dxa"/>
            </w:tcMar>
          </w:tcPr>
          <w:p w14:paraId="40209A0D"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3DC2C42F" w14:textId="77777777" w:rsidR="00131A46" w:rsidRPr="00AB476A" w:rsidRDefault="00131A46" w:rsidP="00AE6B19">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73ED0248" w14:textId="77777777" w:rsidR="00131A46" w:rsidRPr="00AB476A" w:rsidRDefault="00131A46" w:rsidP="00AE6B19">
            <w:pPr>
              <w:rPr>
                <w:b/>
                <w:color w:val="000000"/>
              </w:rPr>
            </w:pPr>
            <w:r w:rsidRPr="00AB476A">
              <w:rPr>
                <w:b/>
                <w:color w:val="000000"/>
              </w:rPr>
              <w:t>Description</w:t>
            </w:r>
          </w:p>
        </w:tc>
      </w:tr>
      <w:tr w:rsidR="00131A46" w14:paraId="5E747A1E" w14:textId="77777777" w:rsidTr="00AE6B19">
        <w:trPr>
          <w:jc w:val="center"/>
        </w:trPr>
        <w:tc>
          <w:tcPr>
            <w:tcW w:w="2557" w:type="dxa"/>
            <w:shd w:val="clear" w:color="auto" w:fill="FFFFFF"/>
            <w:tcMar>
              <w:top w:w="100" w:type="dxa"/>
              <w:left w:w="100" w:type="dxa"/>
              <w:bottom w:w="100" w:type="dxa"/>
              <w:right w:w="100" w:type="dxa"/>
            </w:tcMar>
            <w:vAlign w:val="center"/>
          </w:tcPr>
          <w:p w14:paraId="77E6F39E" w14:textId="77777777" w:rsidR="00131A46" w:rsidRDefault="00131A46" w:rsidP="00AE6B19">
            <w:pPr>
              <w:rPr>
                <w:b/>
              </w:rPr>
            </w:pPr>
            <w:r>
              <w:rPr>
                <w:b/>
              </w:rPr>
              <w:t>Role</w:t>
            </w:r>
          </w:p>
        </w:tc>
        <w:tc>
          <w:tcPr>
            <w:tcW w:w="2250" w:type="dxa"/>
            <w:shd w:val="clear" w:color="auto" w:fill="FFFFFF"/>
            <w:tcMar>
              <w:top w:w="100" w:type="dxa"/>
              <w:left w:w="100" w:type="dxa"/>
              <w:bottom w:w="100" w:type="dxa"/>
              <w:right w:w="100" w:type="dxa"/>
            </w:tcMar>
            <w:vAlign w:val="center"/>
          </w:tcPr>
          <w:p w14:paraId="721CEAEF" w14:textId="77777777" w:rsidR="00131A46" w:rsidRDefault="00131A46" w:rsidP="00AE6B19">
            <w:pPr>
              <w:pStyle w:val="UMLTableType"/>
              <w:contextualSpacing w:val="0"/>
            </w:pPr>
            <w:r>
              <w:t>basicDataTypes:</w:t>
            </w:r>
          </w:p>
          <w:p w14:paraId="5A6DBA73"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E96AFB6"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35DF9C1B" w14:textId="77777777" w:rsidR="00131A46" w:rsidRDefault="00131A46" w:rsidP="00AE6B19">
            <w:pPr>
              <w:rPr>
                <w:sz w:val="22"/>
              </w:rPr>
            </w:pPr>
            <w:r>
              <w:rPr>
                <w:sz w:val="22"/>
              </w:rPr>
              <w:t xml:space="preserve">The </w:t>
            </w:r>
            <w:r w:rsidRPr="00432074">
              <w:rPr>
                <w:rFonts w:ascii="Courier New" w:hAnsi="Courier New" w:cs="Courier New"/>
                <w:sz w:val="22"/>
              </w:rPr>
              <w:t>Role</w:t>
            </w:r>
            <w:r>
              <w:rPr>
                <w:sz w:val="22"/>
              </w:rPr>
              <w:t xml:space="preserve"> property captures the role played by this contributor.</w:t>
            </w:r>
          </w:p>
        </w:tc>
      </w:tr>
      <w:tr w:rsidR="00131A46" w14:paraId="175670F6" w14:textId="77777777" w:rsidTr="00AE6B19">
        <w:trPr>
          <w:jc w:val="center"/>
        </w:trPr>
        <w:tc>
          <w:tcPr>
            <w:tcW w:w="2557" w:type="dxa"/>
            <w:shd w:val="clear" w:color="auto" w:fill="FFFFFF"/>
            <w:tcMar>
              <w:top w:w="100" w:type="dxa"/>
              <w:left w:w="100" w:type="dxa"/>
              <w:bottom w:w="100" w:type="dxa"/>
              <w:right w:w="100" w:type="dxa"/>
            </w:tcMar>
            <w:vAlign w:val="center"/>
          </w:tcPr>
          <w:p w14:paraId="357DC796" w14:textId="77777777" w:rsidR="00131A46" w:rsidRDefault="00131A46" w:rsidP="00AE6B19">
            <w:pPr>
              <w:rPr>
                <w:b/>
              </w:rPr>
            </w:pPr>
            <w:r>
              <w:rPr>
                <w:b/>
              </w:rPr>
              <w:t>Name</w:t>
            </w:r>
          </w:p>
        </w:tc>
        <w:tc>
          <w:tcPr>
            <w:tcW w:w="2250" w:type="dxa"/>
            <w:shd w:val="clear" w:color="auto" w:fill="FFFFFF"/>
            <w:tcMar>
              <w:top w:w="100" w:type="dxa"/>
              <w:left w:w="100" w:type="dxa"/>
              <w:bottom w:w="100" w:type="dxa"/>
              <w:right w:w="100" w:type="dxa"/>
            </w:tcMar>
            <w:vAlign w:val="center"/>
          </w:tcPr>
          <w:p w14:paraId="355E948B" w14:textId="77777777" w:rsidR="00131A46" w:rsidRDefault="00131A46" w:rsidP="00AE6B19">
            <w:pPr>
              <w:pStyle w:val="UMLTableType"/>
              <w:contextualSpacing w:val="0"/>
            </w:pPr>
            <w:r>
              <w:t>basicDataTypes:</w:t>
            </w:r>
          </w:p>
          <w:p w14:paraId="0875642D"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A90D75C"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1A2A310" w14:textId="77777777" w:rsidR="00131A46" w:rsidRDefault="00131A46" w:rsidP="00AE6B19">
            <w:pPr>
              <w:rPr>
                <w:sz w:val="22"/>
              </w:rPr>
            </w:pPr>
            <w:r>
              <w:rPr>
                <w:sz w:val="22"/>
              </w:rPr>
              <w:t xml:space="preserve">The </w:t>
            </w:r>
            <w:r w:rsidRPr="00432074">
              <w:rPr>
                <w:rFonts w:ascii="Courier New" w:hAnsi="Courier New" w:cs="Courier New"/>
                <w:sz w:val="22"/>
              </w:rPr>
              <w:t>Name</w:t>
            </w:r>
            <w:r>
              <w:rPr>
                <w:sz w:val="22"/>
              </w:rPr>
              <w:t xml:space="preserve"> property captures the name of this contributor.</w:t>
            </w:r>
          </w:p>
        </w:tc>
      </w:tr>
      <w:tr w:rsidR="00131A46" w14:paraId="624922AF" w14:textId="77777777" w:rsidTr="00AE6B19">
        <w:trPr>
          <w:jc w:val="center"/>
        </w:trPr>
        <w:tc>
          <w:tcPr>
            <w:tcW w:w="2557" w:type="dxa"/>
            <w:shd w:val="clear" w:color="auto" w:fill="FFFFFF"/>
            <w:tcMar>
              <w:top w:w="100" w:type="dxa"/>
              <w:left w:w="100" w:type="dxa"/>
              <w:bottom w:w="100" w:type="dxa"/>
              <w:right w:w="100" w:type="dxa"/>
            </w:tcMar>
            <w:vAlign w:val="center"/>
          </w:tcPr>
          <w:p w14:paraId="6A38402B" w14:textId="77777777" w:rsidR="00131A46" w:rsidRDefault="00131A46" w:rsidP="00AE6B19">
            <w:pPr>
              <w:rPr>
                <w:b/>
              </w:rPr>
            </w:pPr>
            <w:r>
              <w:rPr>
                <w:b/>
              </w:rPr>
              <w:t>Email</w:t>
            </w:r>
          </w:p>
        </w:tc>
        <w:tc>
          <w:tcPr>
            <w:tcW w:w="2250" w:type="dxa"/>
            <w:shd w:val="clear" w:color="auto" w:fill="FFFFFF"/>
            <w:tcMar>
              <w:top w:w="100" w:type="dxa"/>
              <w:left w:w="100" w:type="dxa"/>
              <w:bottom w:w="100" w:type="dxa"/>
              <w:right w:w="100" w:type="dxa"/>
            </w:tcMar>
            <w:vAlign w:val="center"/>
          </w:tcPr>
          <w:p w14:paraId="0B02914F" w14:textId="77777777" w:rsidR="00131A46" w:rsidRDefault="00131A46" w:rsidP="00AE6B19">
            <w:pPr>
              <w:pStyle w:val="UMLTableType"/>
              <w:contextualSpacing w:val="0"/>
            </w:pPr>
            <w:r>
              <w:t>basicDataTypes:</w:t>
            </w:r>
          </w:p>
          <w:p w14:paraId="7C8D3573"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486DFE"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05B094CD" w14:textId="77777777" w:rsidR="00131A46" w:rsidRDefault="00131A46" w:rsidP="00AE6B19">
            <w:pPr>
              <w:rPr>
                <w:sz w:val="22"/>
              </w:rPr>
            </w:pPr>
            <w:r>
              <w:rPr>
                <w:sz w:val="22"/>
              </w:rPr>
              <w:t xml:space="preserve">The </w:t>
            </w:r>
            <w:r w:rsidRPr="00432074">
              <w:rPr>
                <w:rFonts w:ascii="Courier New" w:hAnsi="Courier New" w:cs="Courier New"/>
                <w:sz w:val="22"/>
              </w:rPr>
              <w:t>Email</w:t>
            </w:r>
            <w:r>
              <w:rPr>
                <w:sz w:val="22"/>
              </w:rPr>
              <w:t xml:space="preserve"> property captures the email of this contributor.</w:t>
            </w:r>
          </w:p>
        </w:tc>
      </w:tr>
      <w:tr w:rsidR="00131A46" w14:paraId="2FD44BB7" w14:textId="77777777" w:rsidTr="00AE6B19">
        <w:trPr>
          <w:jc w:val="center"/>
        </w:trPr>
        <w:tc>
          <w:tcPr>
            <w:tcW w:w="2557" w:type="dxa"/>
            <w:shd w:val="clear" w:color="auto" w:fill="FFFFFF"/>
            <w:tcMar>
              <w:top w:w="100" w:type="dxa"/>
              <w:left w:w="100" w:type="dxa"/>
              <w:bottom w:w="100" w:type="dxa"/>
              <w:right w:w="100" w:type="dxa"/>
            </w:tcMar>
            <w:vAlign w:val="center"/>
          </w:tcPr>
          <w:p w14:paraId="2AC485D7" w14:textId="77777777" w:rsidR="00131A46" w:rsidRDefault="00131A46" w:rsidP="00AE6B19">
            <w:pPr>
              <w:rPr>
                <w:b/>
              </w:rPr>
            </w:pPr>
            <w:r>
              <w:rPr>
                <w:b/>
              </w:rPr>
              <w:t>Phone</w:t>
            </w:r>
          </w:p>
        </w:tc>
        <w:tc>
          <w:tcPr>
            <w:tcW w:w="2250" w:type="dxa"/>
            <w:shd w:val="clear" w:color="auto" w:fill="FFFFFF"/>
            <w:tcMar>
              <w:top w:w="100" w:type="dxa"/>
              <w:left w:w="100" w:type="dxa"/>
              <w:bottom w:w="100" w:type="dxa"/>
              <w:right w:w="100" w:type="dxa"/>
            </w:tcMar>
            <w:vAlign w:val="center"/>
          </w:tcPr>
          <w:p w14:paraId="504F6305" w14:textId="77777777" w:rsidR="00131A46" w:rsidRDefault="00131A46" w:rsidP="00AE6B19">
            <w:pPr>
              <w:pStyle w:val="UMLTableType"/>
              <w:contextualSpacing w:val="0"/>
            </w:pPr>
            <w:r>
              <w:t>basicDataTypes:</w:t>
            </w:r>
          </w:p>
          <w:p w14:paraId="10968F76"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7B0A50C5"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55C98A87" w14:textId="77777777" w:rsidR="00131A46" w:rsidRDefault="00131A46" w:rsidP="00AE6B19">
            <w:pPr>
              <w:rPr>
                <w:sz w:val="22"/>
              </w:rPr>
            </w:pPr>
            <w:r>
              <w:rPr>
                <w:sz w:val="22"/>
              </w:rPr>
              <w:t xml:space="preserve">The </w:t>
            </w:r>
            <w:r w:rsidRPr="00432074">
              <w:rPr>
                <w:rFonts w:ascii="Courier New" w:hAnsi="Courier New" w:cs="Courier New"/>
                <w:sz w:val="22"/>
              </w:rPr>
              <w:t>Phone</w:t>
            </w:r>
            <w:r>
              <w:rPr>
                <w:sz w:val="22"/>
              </w:rPr>
              <w:t xml:space="preserve"> property captures a telephone number of this contributor.</w:t>
            </w:r>
          </w:p>
        </w:tc>
      </w:tr>
      <w:tr w:rsidR="00131A46" w14:paraId="0B68BF34" w14:textId="77777777" w:rsidTr="00AE6B19">
        <w:trPr>
          <w:jc w:val="center"/>
        </w:trPr>
        <w:tc>
          <w:tcPr>
            <w:tcW w:w="2557" w:type="dxa"/>
            <w:shd w:val="clear" w:color="auto" w:fill="FFFFFF"/>
            <w:tcMar>
              <w:top w:w="100" w:type="dxa"/>
              <w:left w:w="100" w:type="dxa"/>
              <w:bottom w:w="100" w:type="dxa"/>
              <w:right w:w="100" w:type="dxa"/>
            </w:tcMar>
            <w:vAlign w:val="center"/>
          </w:tcPr>
          <w:p w14:paraId="7E6969D1" w14:textId="77777777" w:rsidR="00131A46" w:rsidRDefault="00131A46" w:rsidP="00AE6B19">
            <w:pPr>
              <w:rPr>
                <w:b/>
              </w:rPr>
            </w:pPr>
            <w:r>
              <w:rPr>
                <w:b/>
              </w:rPr>
              <w:t>Organization</w:t>
            </w:r>
          </w:p>
        </w:tc>
        <w:tc>
          <w:tcPr>
            <w:tcW w:w="2250" w:type="dxa"/>
            <w:shd w:val="clear" w:color="auto" w:fill="FFFFFF"/>
            <w:tcMar>
              <w:top w:w="100" w:type="dxa"/>
              <w:left w:w="100" w:type="dxa"/>
              <w:bottom w:w="100" w:type="dxa"/>
              <w:right w:w="100" w:type="dxa"/>
            </w:tcMar>
            <w:vAlign w:val="center"/>
          </w:tcPr>
          <w:p w14:paraId="2D0D7BED" w14:textId="77777777" w:rsidR="00131A46" w:rsidRDefault="00131A46" w:rsidP="00AE6B19">
            <w:pPr>
              <w:pStyle w:val="UMLTableType"/>
              <w:contextualSpacing w:val="0"/>
            </w:pPr>
            <w:r>
              <w:t>basicDataTypes:</w:t>
            </w:r>
          </w:p>
          <w:p w14:paraId="7957F674"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E96CBA8"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3A0FCE43" w14:textId="77777777" w:rsidR="00131A46" w:rsidRDefault="00131A46" w:rsidP="00AE6B19">
            <w:pPr>
              <w:rPr>
                <w:sz w:val="22"/>
              </w:rPr>
            </w:pPr>
            <w:r>
              <w:rPr>
                <w:sz w:val="22"/>
              </w:rPr>
              <w:t xml:space="preserve">The </w:t>
            </w:r>
            <w:r w:rsidRPr="00432074">
              <w:rPr>
                <w:rFonts w:ascii="Courier New" w:hAnsi="Courier New" w:cs="Courier New"/>
                <w:sz w:val="22"/>
              </w:rPr>
              <w:t>Organization</w:t>
            </w:r>
            <w:r>
              <w:rPr>
                <w:sz w:val="22"/>
              </w:rPr>
              <w:t xml:space="preserve"> property captures the organization name of this contributor.</w:t>
            </w:r>
          </w:p>
        </w:tc>
      </w:tr>
      <w:tr w:rsidR="00131A46" w14:paraId="02119C54" w14:textId="77777777" w:rsidTr="00AE6B19">
        <w:trPr>
          <w:jc w:val="center"/>
        </w:trPr>
        <w:tc>
          <w:tcPr>
            <w:tcW w:w="2557" w:type="dxa"/>
            <w:shd w:val="clear" w:color="auto" w:fill="FFFFFF"/>
            <w:tcMar>
              <w:top w:w="100" w:type="dxa"/>
              <w:left w:w="100" w:type="dxa"/>
              <w:bottom w:w="100" w:type="dxa"/>
              <w:right w:w="100" w:type="dxa"/>
            </w:tcMar>
            <w:vAlign w:val="center"/>
          </w:tcPr>
          <w:p w14:paraId="4C7BDFB8" w14:textId="77777777" w:rsidR="00131A46" w:rsidRDefault="00131A46" w:rsidP="00AE6B19">
            <w:pPr>
              <w:rPr>
                <w:b/>
              </w:rPr>
            </w:pPr>
            <w:r>
              <w:rPr>
                <w:b/>
              </w:rPr>
              <w:t>Date</w:t>
            </w:r>
          </w:p>
        </w:tc>
        <w:tc>
          <w:tcPr>
            <w:tcW w:w="2250" w:type="dxa"/>
            <w:shd w:val="clear" w:color="auto" w:fill="FFFFFF"/>
            <w:tcMar>
              <w:top w:w="100" w:type="dxa"/>
              <w:left w:w="100" w:type="dxa"/>
              <w:bottom w:w="100" w:type="dxa"/>
              <w:right w:w="100" w:type="dxa"/>
            </w:tcMar>
            <w:vAlign w:val="center"/>
          </w:tcPr>
          <w:p w14:paraId="474267AA" w14:textId="77777777" w:rsidR="00131A46" w:rsidRDefault="00131A46" w:rsidP="00AE6B19">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98FCC15"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7C952DF9" w14:textId="77777777" w:rsidR="00131A46" w:rsidRDefault="00131A46" w:rsidP="00AE6B19">
            <w:pPr>
              <w:rPr>
                <w:sz w:val="22"/>
              </w:rPr>
            </w:pPr>
            <w:r>
              <w:rPr>
                <w:sz w:val="22"/>
              </w:rPr>
              <w:t>The Date property characterizes a description (bounding) of the timing of this contributor's involvement.</w:t>
            </w:r>
          </w:p>
        </w:tc>
      </w:tr>
      <w:tr w:rsidR="00131A46" w14:paraId="35FC0F9E" w14:textId="77777777" w:rsidTr="00AE6B19">
        <w:trPr>
          <w:jc w:val="center"/>
        </w:trPr>
        <w:tc>
          <w:tcPr>
            <w:tcW w:w="2557" w:type="dxa"/>
            <w:shd w:val="clear" w:color="auto" w:fill="FFFFFF"/>
            <w:tcMar>
              <w:top w:w="100" w:type="dxa"/>
              <w:left w:w="100" w:type="dxa"/>
              <w:bottom w:w="100" w:type="dxa"/>
              <w:right w:w="100" w:type="dxa"/>
            </w:tcMar>
            <w:vAlign w:val="center"/>
          </w:tcPr>
          <w:p w14:paraId="78A6E128" w14:textId="77777777" w:rsidR="00131A46" w:rsidRDefault="00131A46" w:rsidP="00AE6B19">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3518C6E7" w14:textId="77777777" w:rsidR="00131A46" w:rsidRDefault="00131A46" w:rsidP="00AE6B19">
            <w:pPr>
              <w:pStyle w:val="UMLTableType"/>
              <w:contextualSpacing w:val="0"/>
            </w:pPr>
            <w:r>
              <w:t>basicDataTypes:</w:t>
            </w:r>
          </w:p>
          <w:p w14:paraId="129350C8"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388EB95C" w14:textId="77777777" w:rsidR="00131A46" w:rsidRPr="00F52234" w:rsidRDefault="00131A46" w:rsidP="00AE6B19">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5669DACF" w14:textId="77777777" w:rsidR="00131A46" w:rsidRDefault="00131A46" w:rsidP="00AE6B19">
            <w:pPr>
              <w:rPr>
                <w:sz w:val="22"/>
              </w:rPr>
            </w:pPr>
            <w:r>
              <w:rPr>
                <w:sz w:val="22"/>
              </w:rPr>
              <w:t xml:space="preserve">The </w:t>
            </w:r>
            <w:r w:rsidRPr="00432074">
              <w:rPr>
                <w:rFonts w:ascii="Courier New" w:hAnsi="Courier New" w:cs="Courier New"/>
                <w:sz w:val="22"/>
              </w:rPr>
              <w:t>Contribution_Location</w:t>
            </w:r>
            <w:r>
              <w:rPr>
                <w:sz w:val="22"/>
              </w:rPr>
              <w:t xml:space="preserve"> property captures the location at which the contributory activity occurred.</w:t>
            </w:r>
          </w:p>
        </w:tc>
      </w:tr>
    </w:tbl>
    <w:p w14:paraId="7F024C11" w14:textId="77777777" w:rsidR="00131A46" w:rsidRPr="00646A33" w:rsidRDefault="00131A46" w:rsidP="00131A46">
      <w:pPr>
        <w:pStyle w:val="Heading2"/>
      </w:pPr>
      <w:bookmarkStart w:id="74" w:name="_Toc425409616"/>
      <w:r w:rsidRPr="00646A33">
        <w:t>DateRangeType Class</w:t>
      </w:r>
      <w:bookmarkEnd w:id="74"/>
    </w:p>
    <w:p w14:paraId="162D1DAB" w14:textId="77777777" w:rsidR="00131A46" w:rsidRDefault="00131A46" w:rsidP="00131A46">
      <w:pPr>
        <w:spacing w:after="240"/>
      </w:pPr>
      <w:r>
        <w:t xml:space="preserve">The </w:t>
      </w:r>
      <w:r w:rsidRPr="00AB476A">
        <w:rPr>
          <w:rFonts w:ascii="Courier New" w:hAnsi="Courier New" w:cs="Courier New"/>
        </w:rPr>
        <w:t>DateRangeType</w:t>
      </w:r>
      <w:r>
        <w:t xml:space="preserve"> class specifies a range of dates.</w:t>
      </w:r>
    </w:p>
    <w:p w14:paraId="5BD7D567" w14:textId="77777777" w:rsidR="00131A46" w:rsidRDefault="00131A46" w:rsidP="00131A46">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131A46" w14:paraId="104A8FF2" w14:textId="77777777" w:rsidTr="00AE6B19">
        <w:trPr>
          <w:jc w:val="center"/>
        </w:trPr>
        <w:tc>
          <w:tcPr>
            <w:tcW w:w="1350" w:type="dxa"/>
            <w:shd w:val="clear" w:color="auto" w:fill="BFBFBF"/>
            <w:tcMar>
              <w:top w:w="100" w:type="dxa"/>
              <w:left w:w="100" w:type="dxa"/>
              <w:bottom w:w="100" w:type="dxa"/>
              <w:right w:w="100" w:type="dxa"/>
            </w:tcMar>
          </w:tcPr>
          <w:p w14:paraId="0222B7AC"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08ED0081"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738FF21" w14:textId="77777777" w:rsidR="00131A46" w:rsidRPr="00AB476A" w:rsidRDefault="00131A46" w:rsidP="00AE6B19">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30A04A2E" w14:textId="77777777" w:rsidR="00131A46" w:rsidRPr="00AB476A" w:rsidRDefault="00131A46" w:rsidP="00AE6B19">
            <w:pPr>
              <w:rPr>
                <w:b/>
                <w:color w:val="000000"/>
              </w:rPr>
            </w:pPr>
            <w:r w:rsidRPr="00AB476A">
              <w:rPr>
                <w:b/>
                <w:color w:val="000000"/>
              </w:rPr>
              <w:t>Description</w:t>
            </w:r>
          </w:p>
        </w:tc>
      </w:tr>
      <w:tr w:rsidR="00131A46" w14:paraId="407C9252" w14:textId="77777777" w:rsidTr="00AE6B19">
        <w:trPr>
          <w:jc w:val="center"/>
        </w:trPr>
        <w:tc>
          <w:tcPr>
            <w:tcW w:w="1350" w:type="dxa"/>
            <w:shd w:val="clear" w:color="auto" w:fill="FFFFFF"/>
            <w:tcMar>
              <w:top w:w="100" w:type="dxa"/>
              <w:left w:w="100" w:type="dxa"/>
              <w:bottom w:w="100" w:type="dxa"/>
              <w:right w:w="100" w:type="dxa"/>
            </w:tcMar>
            <w:vAlign w:val="center"/>
          </w:tcPr>
          <w:p w14:paraId="17810392" w14:textId="77777777" w:rsidR="00131A46" w:rsidRDefault="00131A46" w:rsidP="00AE6B19">
            <w:pPr>
              <w:rPr>
                <w:b/>
              </w:rPr>
            </w:pPr>
            <w:r>
              <w:rPr>
                <w:b/>
              </w:rPr>
              <w:t>Start_Date</w:t>
            </w:r>
          </w:p>
        </w:tc>
        <w:tc>
          <w:tcPr>
            <w:tcW w:w="2790" w:type="dxa"/>
            <w:shd w:val="clear" w:color="auto" w:fill="FFFFFF"/>
            <w:tcMar>
              <w:top w:w="100" w:type="dxa"/>
              <w:left w:w="100" w:type="dxa"/>
              <w:bottom w:w="100" w:type="dxa"/>
              <w:right w:w="100" w:type="dxa"/>
            </w:tcMar>
            <w:vAlign w:val="center"/>
          </w:tcPr>
          <w:p w14:paraId="4B72A48C"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81F64A8" w14:textId="77777777" w:rsidR="00131A46" w:rsidRPr="00F52234" w:rsidRDefault="00131A46" w:rsidP="00AE6B19">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376533AF" w14:textId="77777777" w:rsidR="00131A46" w:rsidRDefault="00131A46" w:rsidP="00AE6B19">
            <w:pPr>
              <w:rPr>
                <w:sz w:val="22"/>
              </w:rPr>
            </w:pPr>
            <w:r>
              <w:rPr>
                <w:sz w:val="22"/>
              </w:rPr>
              <w:t xml:space="preserve">The </w:t>
            </w:r>
            <w:r w:rsidRPr="00A04BBB">
              <w:rPr>
                <w:rFonts w:ascii="Courier New" w:hAnsi="Courier New" w:cs="Courier New"/>
                <w:sz w:val="22"/>
              </w:rPr>
              <w:t>Start_Date</w:t>
            </w:r>
            <w:r>
              <w:rPr>
                <w:sz w:val="22"/>
              </w:rPr>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w:t>
            </w:r>
            <w:r w:rsidRPr="00171408">
              <w:rPr>
                <w:rFonts w:ascii="Calibri" w:hAnsi="Calibri"/>
                <w:color w:val="000000"/>
                <w:sz w:val="22"/>
                <w:szCs w:val="22"/>
              </w:rPr>
              <w:lastRenderedPageBreak/>
              <w:t xml:space="preserve">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6504873D" w14:textId="77777777" w:rsidTr="00AE6B19">
        <w:trPr>
          <w:jc w:val="center"/>
        </w:trPr>
        <w:tc>
          <w:tcPr>
            <w:tcW w:w="1350" w:type="dxa"/>
            <w:shd w:val="clear" w:color="auto" w:fill="FFFFFF"/>
            <w:tcMar>
              <w:top w:w="100" w:type="dxa"/>
              <w:left w:w="100" w:type="dxa"/>
              <w:bottom w:w="100" w:type="dxa"/>
              <w:right w:w="100" w:type="dxa"/>
            </w:tcMar>
            <w:vAlign w:val="center"/>
          </w:tcPr>
          <w:p w14:paraId="06063427" w14:textId="77777777" w:rsidR="00131A46" w:rsidRDefault="00131A46" w:rsidP="00AE6B19">
            <w:pPr>
              <w:rPr>
                <w:b/>
              </w:rPr>
            </w:pPr>
            <w:r>
              <w:rPr>
                <w:b/>
              </w:rPr>
              <w:lastRenderedPageBreak/>
              <w:t>End_Date</w:t>
            </w:r>
          </w:p>
        </w:tc>
        <w:tc>
          <w:tcPr>
            <w:tcW w:w="2790" w:type="dxa"/>
            <w:shd w:val="clear" w:color="auto" w:fill="FFFFFF"/>
            <w:tcMar>
              <w:top w:w="100" w:type="dxa"/>
              <w:left w:w="100" w:type="dxa"/>
              <w:bottom w:w="100" w:type="dxa"/>
              <w:right w:w="100" w:type="dxa"/>
            </w:tcMar>
            <w:vAlign w:val="center"/>
          </w:tcPr>
          <w:p w14:paraId="370B5FE9"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6B39C5" w14:textId="77777777" w:rsidR="00131A46" w:rsidRPr="00F52234" w:rsidRDefault="00131A46" w:rsidP="00AE6B19">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0E942964" w14:textId="77777777" w:rsidR="00131A46" w:rsidRDefault="00131A46" w:rsidP="00AE6B19">
            <w:pPr>
              <w:rPr>
                <w:sz w:val="22"/>
              </w:rPr>
            </w:pPr>
            <w:r>
              <w:rPr>
                <w:sz w:val="22"/>
              </w:rPr>
              <w:t xml:space="preserve">The </w:t>
            </w:r>
            <w:r w:rsidRPr="00A04BBB">
              <w:rPr>
                <w:rFonts w:ascii="Courier New" w:hAnsi="Courier New" w:cs="Courier New"/>
                <w:sz w:val="22"/>
              </w:rPr>
              <w:t>End_date</w:t>
            </w:r>
            <w:r>
              <w:rPr>
                <w:sz w:val="22"/>
              </w:rPr>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492AC269" w14:textId="77777777" w:rsidR="00131A46" w:rsidRDefault="00131A46" w:rsidP="00131A46">
      <w:pPr>
        <w:pStyle w:val="Heading2"/>
      </w:pPr>
      <w:bookmarkStart w:id="75" w:name="_Toc425409617"/>
      <w:r>
        <w:t>PersonnelType Class</w:t>
      </w:r>
      <w:bookmarkEnd w:id="75"/>
    </w:p>
    <w:p w14:paraId="08710B91" w14:textId="77777777" w:rsidR="00131A46" w:rsidRDefault="00131A46" w:rsidP="00131A46">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73D56FD9" w14:textId="77777777" w:rsidR="00131A46" w:rsidRPr="00DA3DBF" w:rsidRDefault="00131A46" w:rsidP="00131A46">
      <w:pPr>
        <w:pStyle w:val="Caption"/>
        <w:keepNext/>
        <w:rPr>
          <w:sz w:val="24"/>
          <w:szCs w:val="24"/>
        </w:rPr>
      </w:pPr>
      <w:r w:rsidRPr="00DA3DB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w:t>
      </w:r>
      <w:r>
        <w:rPr>
          <w:sz w:val="24"/>
          <w:szCs w:val="24"/>
        </w:rPr>
        <w:fldChar w:fldCharType="end"/>
      </w:r>
      <w:r w:rsidRPr="00DA3DBF">
        <w:rPr>
          <w:sz w:val="24"/>
          <w:szCs w:val="24"/>
        </w:rPr>
        <w:t xml:space="preserve">. Properties of the </w:t>
      </w:r>
      <w:r w:rsidRPr="00DA3DBF">
        <w:rPr>
          <w:rFonts w:ascii="Courier New" w:hAnsi="Courier New" w:cs="Courier New"/>
          <w:sz w:val="24"/>
          <w:szCs w:val="24"/>
        </w:rPr>
        <w:t>PersonnelType</w:t>
      </w:r>
      <w:r w:rsidRPr="00DA3DB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131A46" w14:paraId="2296AF26" w14:textId="77777777" w:rsidTr="00AE6B19">
        <w:trPr>
          <w:jc w:val="center"/>
        </w:trPr>
        <w:tc>
          <w:tcPr>
            <w:tcW w:w="1530" w:type="dxa"/>
            <w:shd w:val="clear" w:color="auto" w:fill="BFBFBF"/>
            <w:tcMar>
              <w:top w:w="100" w:type="dxa"/>
              <w:left w:w="100" w:type="dxa"/>
              <w:bottom w:w="100" w:type="dxa"/>
              <w:right w:w="100" w:type="dxa"/>
            </w:tcMar>
          </w:tcPr>
          <w:p w14:paraId="5E30BE2F" w14:textId="77777777" w:rsidR="00131A46" w:rsidRPr="00AB476A" w:rsidRDefault="00131A46" w:rsidP="00AE6B19">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0EFCEFB6"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884DC68" w14:textId="77777777" w:rsidR="00131A46" w:rsidRPr="00AB476A" w:rsidRDefault="00131A46" w:rsidP="00AE6B19">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3C08399A" w14:textId="77777777" w:rsidR="00131A46" w:rsidRPr="00AB476A" w:rsidRDefault="00131A46" w:rsidP="00AE6B19">
            <w:pPr>
              <w:rPr>
                <w:b/>
                <w:color w:val="000000"/>
              </w:rPr>
            </w:pPr>
            <w:r w:rsidRPr="00AB476A">
              <w:rPr>
                <w:b/>
                <w:color w:val="000000"/>
              </w:rPr>
              <w:t>Description</w:t>
            </w:r>
          </w:p>
        </w:tc>
      </w:tr>
      <w:tr w:rsidR="00131A46" w14:paraId="59E364A6" w14:textId="77777777" w:rsidTr="00AE6B19">
        <w:trPr>
          <w:jc w:val="center"/>
        </w:trPr>
        <w:tc>
          <w:tcPr>
            <w:tcW w:w="1530" w:type="dxa"/>
            <w:shd w:val="clear" w:color="auto" w:fill="FFFFFF"/>
            <w:tcMar>
              <w:top w:w="100" w:type="dxa"/>
              <w:left w:w="100" w:type="dxa"/>
              <w:bottom w:w="100" w:type="dxa"/>
              <w:right w:w="100" w:type="dxa"/>
            </w:tcMar>
            <w:vAlign w:val="center"/>
          </w:tcPr>
          <w:p w14:paraId="09CA155B" w14:textId="77777777" w:rsidR="00131A46" w:rsidRDefault="00131A46" w:rsidP="00AE6B19">
            <w:pPr>
              <w:rPr>
                <w:b/>
              </w:rPr>
            </w:pPr>
            <w:r>
              <w:rPr>
                <w:b/>
              </w:rPr>
              <w:t>Contributor</w:t>
            </w:r>
          </w:p>
        </w:tc>
        <w:tc>
          <w:tcPr>
            <w:tcW w:w="2070" w:type="dxa"/>
            <w:shd w:val="clear" w:color="auto" w:fill="FFFFFF"/>
            <w:tcMar>
              <w:top w:w="100" w:type="dxa"/>
              <w:left w:w="100" w:type="dxa"/>
              <w:bottom w:w="100" w:type="dxa"/>
              <w:right w:w="100" w:type="dxa"/>
            </w:tcMar>
            <w:vAlign w:val="center"/>
          </w:tcPr>
          <w:p w14:paraId="28A201A7" w14:textId="77777777" w:rsidR="00131A46" w:rsidRDefault="00131A46" w:rsidP="00AE6B19">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6A2622FB" w14:textId="77777777" w:rsidR="00131A46" w:rsidRDefault="00131A46" w:rsidP="00AE6B19">
            <w:pPr>
              <w:jc w:val="center"/>
            </w:pPr>
            <w:r>
              <w:t>1..*</w:t>
            </w:r>
          </w:p>
        </w:tc>
        <w:tc>
          <w:tcPr>
            <w:tcW w:w="8010" w:type="dxa"/>
            <w:shd w:val="clear" w:color="auto" w:fill="FFFFFF"/>
            <w:tcMar>
              <w:top w:w="100" w:type="dxa"/>
              <w:left w:w="100" w:type="dxa"/>
              <w:bottom w:w="100" w:type="dxa"/>
              <w:right w:w="100" w:type="dxa"/>
            </w:tcMar>
          </w:tcPr>
          <w:p w14:paraId="5418E3AE" w14:textId="77777777" w:rsidR="00131A46" w:rsidRDefault="00131A46" w:rsidP="00AE6B19">
            <w:pPr>
              <w:rPr>
                <w:sz w:val="22"/>
              </w:rPr>
            </w:pPr>
            <w:r>
              <w:rPr>
                <w:sz w:val="22"/>
              </w:rPr>
              <w:t xml:space="preserve">The </w:t>
            </w:r>
            <w:r w:rsidRPr="00482B98">
              <w:rPr>
                <w:rFonts w:ascii="Courier New" w:hAnsi="Courier New" w:cs="Courier New"/>
                <w:sz w:val="22"/>
              </w:rPr>
              <w:t>Contributor</w:t>
            </w:r>
            <w:r>
              <w:rPr>
                <w:sz w:val="22"/>
              </w:rPr>
              <w:t xml:space="preserve"> property characterizes the identity, resources and timing of involvement for a single contributor.</w:t>
            </w:r>
          </w:p>
        </w:tc>
      </w:tr>
    </w:tbl>
    <w:p w14:paraId="67A95881" w14:textId="77777777" w:rsidR="00131A46" w:rsidRDefault="00131A46" w:rsidP="00131A46">
      <w:pPr>
        <w:pStyle w:val="Heading2"/>
      </w:pPr>
      <w:bookmarkStart w:id="76" w:name="_Toc425409618"/>
      <w:r>
        <w:t>TimeType Class</w:t>
      </w:r>
      <w:bookmarkEnd w:id="76"/>
    </w:p>
    <w:p w14:paraId="66B52AE5" w14:textId="77777777" w:rsidR="00131A46" w:rsidRDefault="00131A46" w:rsidP="00131A46">
      <w:pPr>
        <w:spacing w:before="240"/>
      </w:pPr>
      <w:r>
        <w:t xml:space="preserve">The </w:t>
      </w:r>
      <w:r w:rsidRPr="00AB476A">
        <w:rPr>
          <w:rFonts w:ascii="Courier New" w:hAnsi="Courier New" w:cs="Courier New"/>
        </w:rPr>
        <w:t>TimeType</w:t>
      </w:r>
      <w:r>
        <w:t xml:space="preserve"> class specifies various time properties for this construct.</w:t>
      </w:r>
    </w:p>
    <w:p w14:paraId="4F3B91D2" w14:textId="77777777" w:rsidR="00131A46" w:rsidRDefault="00131A46" w:rsidP="00131A46">
      <w:pPr>
        <w:jc w:val="center"/>
      </w:pPr>
    </w:p>
    <w:p w14:paraId="3B55FE14" w14:textId="77777777" w:rsidR="00131A46" w:rsidRPr="00512EB0" w:rsidRDefault="00131A46" w:rsidP="00131A46">
      <w:pPr>
        <w:pStyle w:val="Caption"/>
        <w:keepNext/>
        <w:rPr>
          <w:sz w:val="24"/>
          <w:szCs w:val="24"/>
        </w:rPr>
      </w:pPr>
      <w:r w:rsidRPr="00512EB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w:t>
      </w:r>
      <w:r>
        <w:rPr>
          <w:sz w:val="24"/>
          <w:szCs w:val="24"/>
        </w:rPr>
        <w:fldChar w:fldCharType="end"/>
      </w:r>
      <w:r w:rsidRPr="00512EB0">
        <w:rPr>
          <w:sz w:val="24"/>
          <w:szCs w:val="24"/>
        </w:rPr>
        <w:t xml:space="preserve">. Properties of the </w:t>
      </w:r>
      <w:r w:rsidRPr="00512EB0">
        <w:rPr>
          <w:rFonts w:ascii="Courier New" w:hAnsi="Courier New" w:cs="Courier New"/>
          <w:sz w:val="24"/>
          <w:szCs w:val="24"/>
        </w:rPr>
        <w:t>TimeType</w:t>
      </w:r>
      <w:r w:rsidRPr="00512EB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131A46" w14:paraId="357223C2" w14:textId="77777777" w:rsidTr="00AE6B19">
        <w:trPr>
          <w:jc w:val="center"/>
        </w:trPr>
        <w:tc>
          <w:tcPr>
            <w:tcW w:w="1890" w:type="dxa"/>
            <w:shd w:val="clear" w:color="auto" w:fill="BFBFBF"/>
            <w:tcMar>
              <w:top w:w="100" w:type="dxa"/>
              <w:left w:w="100" w:type="dxa"/>
              <w:bottom w:w="100" w:type="dxa"/>
              <w:right w:w="100" w:type="dxa"/>
            </w:tcMar>
          </w:tcPr>
          <w:p w14:paraId="6D012878" w14:textId="77777777" w:rsidR="00131A46" w:rsidRPr="00AB476A" w:rsidRDefault="00131A46" w:rsidP="00AE6B19">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607A7050"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4339C7B" w14:textId="77777777" w:rsidR="00131A46" w:rsidRPr="00AB476A" w:rsidRDefault="00131A46" w:rsidP="00AE6B19">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5B06F858" w14:textId="77777777" w:rsidR="00131A46" w:rsidRPr="00AB476A" w:rsidRDefault="00131A46" w:rsidP="00AE6B19">
            <w:pPr>
              <w:rPr>
                <w:b/>
                <w:color w:val="000000"/>
              </w:rPr>
            </w:pPr>
            <w:r w:rsidRPr="00AB476A">
              <w:rPr>
                <w:b/>
                <w:color w:val="000000"/>
              </w:rPr>
              <w:t>Description</w:t>
            </w:r>
          </w:p>
        </w:tc>
      </w:tr>
      <w:tr w:rsidR="00131A46" w14:paraId="7B347B3F" w14:textId="77777777" w:rsidTr="00AE6B19">
        <w:trPr>
          <w:jc w:val="center"/>
        </w:trPr>
        <w:tc>
          <w:tcPr>
            <w:tcW w:w="1890" w:type="dxa"/>
            <w:shd w:val="clear" w:color="auto" w:fill="FFFFFF"/>
            <w:tcMar>
              <w:top w:w="100" w:type="dxa"/>
              <w:left w:w="100" w:type="dxa"/>
              <w:bottom w:w="100" w:type="dxa"/>
              <w:right w:w="100" w:type="dxa"/>
            </w:tcMar>
            <w:vAlign w:val="center"/>
          </w:tcPr>
          <w:p w14:paraId="76D29081" w14:textId="77777777" w:rsidR="00131A46" w:rsidRDefault="00131A46" w:rsidP="00AE6B19">
            <w:pPr>
              <w:rPr>
                <w:b/>
              </w:rPr>
            </w:pPr>
            <w:r>
              <w:rPr>
                <w:b/>
              </w:rPr>
              <w:lastRenderedPageBreak/>
              <w:t>Start_Time</w:t>
            </w:r>
          </w:p>
        </w:tc>
        <w:tc>
          <w:tcPr>
            <w:tcW w:w="3330" w:type="dxa"/>
            <w:shd w:val="clear" w:color="auto" w:fill="FFFFFF"/>
            <w:tcMar>
              <w:top w:w="100" w:type="dxa"/>
              <w:left w:w="100" w:type="dxa"/>
              <w:bottom w:w="100" w:type="dxa"/>
              <w:right w:w="100" w:type="dxa"/>
            </w:tcMar>
            <w:vAlign w:val="center"/>
          </w:tcPr>
          <w:p w14:paraId="06FEAC90"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32EC1FD"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63D4F128" w14:textId="77777777" w:rsidR="00131A46" w:rsidRDefault="00131A46" w:rsidP="00AE6B19">
            <w:pPr>
              <w:rPr>
                <w:sz w:val="22"/>
              </w:rPr>
            </w:pPr>
            <w:r>
              <w:rPr>
                <w:sz w:val="22"/>
              </w:rPr>
              <w:t xml:space="preserve">The </w:t>
            </w:r>
            <w:r w:rsidRPr="00A04BBB">
              <w:rPr>
                <w:rFonts w:ascii="Courier New" w:hAnsi="Courier New" w:cs="Courier New"/>
                <w:sz w:val="22"/>
              </w:rPr>
              <w:t>Start_Time</w:t>
            </w:r>
            <w:r>
              <w:rPr>
                <w:sz w:val="22"/>
              </w:rPr>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081E831E" w14:textId="77777777" w:rsidTr="00AE6B19">
        <w:trPr>
          <w:jc w:val="center"/>
        </w:trPr>
        <w:tc>
          <w:tcPr>
            <w:tcW w:w="1890" w:type="dxa"/>
            <w:shd w:val="clear" w:color="auto" w:fill="FFFFFF"/>
            <w:tcMar>
              <w:top w:w="100" w:type="dxa"/>
              <w:left w:w="100" w:type="dxa"/>
              <w:bottom w:w="100" w:type="dxa"/>
              <w:right w:w="100" w:type="dxa"/>
            </w:tcMar>
            <w:vAlign w:val="center"/>
          </w:tcPr>
          <w:p w14:paraId="2769196C" w14:textId="77777777" w:rsidR="00131A46" w:rsidRDefault="00131A46" w:rsidP="00AE6B19">
            <w:pPr>
              <w:rPr>
                <w:b/>
              </w:rPr>
            </w:pPr>
            <w:r>
              <w:rPr>
                <w:b/>
              </w:rPr>
              <w:t>End_Time</w:t>
            </w:r>
          </w:p>
        </w:tc>
        <w:tc>
          <w:tcPr>
            <w:tcW w:w="3330" w:type="dxa"/>
            <w:shd w:val="clear" w:color="auto" w:fill="FFFFFF"/>
            <w:tcMar>
              <w:top w:w="100" w:type="dxa"/>
              <w:left w:w="100" w:type="dxa"/>
              <w:bottom w:w="100" w:type="dxa"/>
              <w:right w:w="100" w:type="dxa"/>
            </w:tcMar>
            <w:vAlign w:val="center"/>
          </w:tcPr>
          <w:p w14:paraId="06010FB1"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1C3A967"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7A46C5C8" w14:textId="77777777" w:rsidR="00131A46" w:rsidRDefault="00131A46" w:rsidP="00AE6B19">
            <w:pPr>
              <w:rPr>
                <w:sz w:val="22"/>
              </w:rPr>
            </w:pPr>
            <w:r>
              <w:rPr>
                <w:sz w:val="22"/>
              </w:rPr>
              <w:t xml:space="preserve">The </w:t>
            </w:r>
            <w:r w:rsidRPr="00A04BBB">
              <w:rPr>
                <w:rFonts w:ascii="Courier New" w:hAnsi="Courier New" w:cs="Courier New"/>
                <w:sz w:val="22"/>
              </w:rPr>
              <w:t>End_Time</w:t>
            </w:r>
            <w:r>
              <w:rPr>
                <w:sz w:val="22"/>
              </w:rPr>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71147777" w14:textId="77777777" w:rsidTr="00AE6B19">
        <w:trPr>
          <w:jc w:val="center"/>
        </w:trPr>
        <w:tc>
          <w:tcPr>
            <w:tcW w:w="1890" w:type="dxa"/>
            <w:shd w:val="clear" w:color="auto" w:fill="FFFFFF"/>
            <w:tcMar>
              <w:top w:w="100" w:type="dxa"/>
              <w:left w:w="100" w:type="dxa"/>
              <w:bottom w:w="100" w:type="dxa"/>
              <w:right w:w="100" w:type="dxa"/>
            </w:tcMar>
            <w:vAlign w:val="center"/>
          </w:tcPr>
          <w:p w14:paraId="1598DA50" w14:textId="77777777" w:rsidR="00131A46" w:rsidRDefault="00131A46" w:rsidP="00AE6B19">
            <w:pPr>
              <w:rPr>
                <w:b/>
              </w:rPr>
            </w:pPr>
            <w:r>
              <w:rPr>
                <w:b/>
              </w:rPr>
              <w:t>Produced_Time</w:t>
            </w:r>
          </w:p>
        </w:tc>
        <w:tc>
          <w:tcPr>
            <w:tcW w:w="3330" w:type="dxa"/>
            <w:shd w:val="clear" w:color="auto" w:fill="FFFFFF"/>
            <w:tcMar>
              <w:top w:w="100" w:type="dxa"/>
              <w:left w:w="100" w:type="dxa"/>
              <w:bottom w:w="100" w:type="dxa"/>
              <w:right w:w="100" w:type="dxa"/>
            </w:tcMar>
            <w:vAlign w:val="center"/>
          </w:tcPr>
          <w:p w14:paraId="23FBDC52"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040048B"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02FAF84E" w14:textId="77777777" w:rsidR="00131A46" w:rsidRDefault="00131A46" w:rsidP="00AE6B19">
            <w:pPr>
              <w:rPr>
                <w:sz w:val="22"/>
              </w:rPr>
            </w:pPr>
            <w:r>
              <w:rPr>
                <w:sz w:val="22"/>
              </w:rPr>
              <w:t xml:space="preserve">The </w:t>
            </w:r>
            <w:r w:rsidRPr="00A04BBB">
              <w:rPr>
                <w:rFonts w:ascii="Courier New" w:hAnsi="Courier New" w:cs="Courier New"/>
                <w:sz w:val="22"/>
              </w:rPr>
              <w:t>Produced_Time</w:t>
            </w:r>
            <w:r>
              <w:rPr>
                <w:sz w:val="22"/>
              </w:rPr>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2044AA73" w14:textId="77777777" w:rsidTr="00AE6B19">
        <w:trPr>
          <w:jc w:val="center"/>
        </w:trPr>
        <w:tc>
          <w:tcPr>
            <w:tcW w:w="1890" w:type="dxa"/>
            <w:shd w:val="clear" w:color="auto" w:fill="FFFFFF"/>
            <w:tcMar>
              <w:top w:w="100" w:type="dxa"/>
              <w:left w:w="100" w:type="dxa"/>
              <w:bottom w:w="100" w:type="dxa"/>
              <w:right w:w="100" w:type="dxa"/>
            </w:tcMar>
            <w:vAlign w:val="center"/>
          </w:tcPr>
          <w:p w14:paraId="3937F3BD" w14:textId="77777777" w:rsidR="00131A46" w:rsidRDefault="00131A46" w:rsidP="00AE6B19">
            <w:pPr>
              <w:rPr>
                <w:b/>
              </w:rPr>
            </w:pPr>
            <w:r>
              <w:rPr>
                <w:b/>
              </w:rPr>
              <w:t>Received_Time</w:t>
            </w:r>
          </w:p>
        </w:tc>
        <w:tc>
          <w:tcPr>
            <w:tcW w:w="3330" w:type="dxa"/>
            <w:shd w:val="clear" w:color="auto" w:fill="FFFFFF"/>
            <w:tcMar>
              <w:top w:w="100" w:type="dxa"/>
              <w:left w:w="100" w:type="dxa"/>
              <w:bottom w:w="100" w:type="dxa"/>
              <w:right w:w="100" w:type="dxa"/>
            </w:tcMar>
            <w:vAlign w:val="center"/>
          </w:tcPr>
          <w:p w14:paraId="328E6C9B"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CE95313" w14:textId="77777777" w:rsidR="00131A46" w:rsidRPr="00F52234" w:rsidRDefault="00131A46" w:rsidP="00AE6B19">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3E24AE6F" w14:textId="77777777" w:rsidR="00131A46" w:rsidRDefault="00131A46" w:rsidP="00AE6B19">
            <w:pPr>
              <w:rPr>
                <w:sz w:val="22"/>
              </w:rPr>
            </w:pPr>
            <w:r>
              <w:rPr>
                <w:sz w:val="22"/>
              </w:rPr>
              <w:t xml:space="preserve">The </w:t>
            </w:r>
            <w:r w:rsidRPr="00A04BBB">
              <w:rPr>
                <w:rFonts w:ascii="Courier New" w:hAnsi="Courier New" w:cs="Courier New"/>
                <w:sz w:val="22"/>
              </w:rPr>
              <w:t>Received_Time</w:t>
            </w:r>
            <w:r>
              <w:rPr>
                <w:sz w:val="22"/>
              </w:rPr>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054BB441" w14:textId="77777777" w:rsidR="00131A46" w:rsidRDefault="00131A46" w:rsidP="00131A46">
      <w:pPr>
        <w:pStyle w:val="Heading2"/>
      </w:pPr>
      <w:bookmarkStart w:id="77" w:name="_Toc425409619"/>
      <w:r>
        <w:lastRenderedPageBreak/>
        <w:t>ToolSpecificDataType Class</w:t>
      </w:r>
      <w:bookmarkEnd w:id="77"/>
    </w:p>
    <w:p w14:paraId="444ED71D" w14:textId="77777777" w:rsidR="00131A46" w:rsidRDefault="00131A46" w:rsidP="00131A46">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1F9F418A" w14:textId="77777777" w:rsidR="00131A46" w:rsidRDefault="00131A46" w:rsidP="00131A46">
      <w:pPr>
        <w:jc w:val="center"/>
      </w:pPr>
      <w:r>
        <w:t xml:space="preserve">Properties of the </w:t>
      </w:r>
      <w:r>
        <w:rPr>
          <w:rFonts w:ascii="Courier New" w:eastAsia="Courier New" w:hAnsi="Courier New" w:cs="Courier New"/>
        </w:rPr>
        <w:t>ToolSpecificDataType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68CBCBA9" w14:textId="77777777" w:rsidTr="00AE6B19">
        <w:trPr>
          <w:jc w:val="center"/>
        </w:trPr>
        <w:tc>
          <w:tcPr>
            <w:tcW w:w="2653" w:type="dxa"/>
            <w:shd w:val="clear" w:color="auto" w:fill="BFBFBF"/>
            <w:tcMar>
              <w:top w:w="100" w:type="dxa"/>
              <w:left w:w="100" w:type="dxa"/>
              <w:bottom w:w="100" w:type="dxa"/>
              <w:right w:w="100" w:type="dxa"/>
            </w:tcMar>
          </w:tcPr>
          <w:p w14:paraId="3BA201FB"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132D286"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33E71"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E3F2DC5" w14:textId="77777777" w:rsidR="00131A46" w:rsidRDefault="00131A46" w:rsidP="00AE6B19">
            <w:pPr>
              <w:rPr>
                <w:b/>
                <w:color w:val="000000"/>
                <w:sz w:val="22"/>
              </w:rPr>
            </w:pPr>
            <w:r>
              <w:rPr>
                <w:b/>
                <w:color w:val="000000"/>
                <w:sz w:val="22"/>
              </w:rPr>
              <w:t>Description</w:t>
            </w:r>
          </w:p>
        </w:tc>
      </w:tr>
    </w:tbl>
    <w:p w14:paraId="4A60EDF0" w14:textId="77777777" w:rsidR="00131A46" w:rsidRDefault="00131A46" w:rsidP="00131A46">
      <w:pPr>
        <w:pStyle w:val="Heading2"/>
      </w:pPr>
      <w:bookmarkStart w:id="78" w:name="_Toc425409620"/>
      <w:r>
        <w:t>ToolsInformationType Class</w:t>
      </w:r>
      <w:bookmarkEnd w:id="78"/>
    </w:p>
    <w:p w14:paraId="0394F053" w14:textId="77777777" w:rsidR="00131A46" w:rsidRDefault="00131A46" w:rsidP="00131A46">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03D4555B" w14:textId="77777777" w:rsidR="00131A46" w:rsidRDefault="00131A46" w:rsidP="00131A46">
      <w:pPr>
        <w:spacing w:after="120"/>
        <w:jc w:val="center"/>
      </w:pPr>
      <w:r>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131A46" w14:paraId="0FF59FE8" w14:textId="77777777" w:rsidTr="00AE6B19">
        <w:trPr>
          <w:jc w:val="center"/>
        </w:trPr>
        <w:tc>
          <w:tcPr>
            <w:tcW w:w="1080" w:type="dxa"/>
            <w:shd w:val="clear" w:color="auto" w:fill="BFBFBF"/>
            <w:tcMar>
              <w:top w:w="100" w:type="dxa"/>
              <w:left w:w="100" w:type="dxa"/>
              <w:bottom w:w="100" w:type="dxa"/>
              <w:right w:w="100" w:type="dxa"/>
            </w:tcMar>
          </w:tcPr>
          <w:p w14:paraId="03DB3631" w14:textId="77777777" w:rsidR="00131A46" w:rsidRPr="00AB476A" w:rsidRDefault="00131A46" w:rsidP="00AE6B19">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0BBA96C6"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036DA69" w14:textId="77777777" w:rsidR="00131A46" w:rsidRPr="00AB476A" w:rsidRDefault="00131A46" w:rsidP="00AE6B19">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2365B5A1" w14:textId="77777777" w:rsidR="00131A46" w:rsidRPr="00AB476A" w:rsidRDefault="00131A46" w:rsidP="00AE6B19">
            <w:pPr>
              <w:rPr>
                <w:b/>
                <w:color w:val="000000"/>
              </w:rPr>
            </w:pPr>
            <w:r w:rsidRPr="00AB476A">
              <w:rPr>
                <w:b/>
                <w:color w:val="000000"/>
              </w:rPr>
              <w:t>Description</w:t>
            </w:r>
          </w:p>
        </w:tc>
      </w:tr>
      <w:tr w:rsidR="00131A46" w14:paraId="3E506A03" w14:textId="77777777" w:rsidTr="00AE6B19">
        <w:trPr>
          <w:jc w:val="center"/>
        </w:trPr>
        <w:tc>
          <w:tcPr>
            <w:tcW w:w="1080" w:type="dxa"/>
            <w:shd w:val="clear" w:color="auto" w:fill="FFFFFF"/>
            <w:tcMar>
              <w:top w:w="100" w:type="dxa"/>
              <w:left w:w="100" w:type="dxa"/>
              <w:bottom w:w="100" w:type="dxa"/>
              <w:right w:w="100" w:type="dxa"/>
            </w:tcMar>
            <w:vAlign w:val="center"/>
          </w:tcPr>
          <w:p w14:paraId="5D044685" w14:textId="77777777" w:rsidR="00131A46" w:rsidRDefault="00131A46" w:rsidP="00AE6B19">
            <w:pPr>
              <w:rPr>
                <w:b/>
              </w:rPr>
            </w:pPr>
            <w:r>
              <w:rPr>
                <w:b/>
              </w:rPr>
              <w:t>Tool</w:t>
            </w:r>
          </w:p>
        </w:tc>
        <w:tc>
          <w:tcPr>
            <w:tcW w:w="2700" w:type="dxa"/>
            <w:shd w:val="clear" w:color="auto" w:fill="FFFFFF"/>
            <w:tcMar>
              <w:top w:w="100" w:type="dxa"/>
              <w:left w:w="100" w:type="dxa"/>
              <w:bottom w:w="100" w:type="dxa"/>
              <w:right w:w="100" w:type="dxa"/>
            </w:tcMar>
            <w:vAlign w:val="center"/>
          </w:tcPr>
          <w:p w14:paraId="081241D9" w14:textId="77777777" w:rsidR="00131A46" w:rsidRDefault="00131A46" w:rsidP="00AE6B19">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3F74DA07" w14:textId="77777777" w:rsidR="00131A46" w:rsidRPr="00F52234" w:rsidRDefault="00131A46" w:rsidP="00AE6B19">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14:paraId="00DD213A" w14:textId="77777777" w:rsidR="00131A46" w:rsidRDefault="00131A46" w:rsidP="00AE6B19">
            <w:pPr>
              <w:rPr>
                <w:sz w:val="22"/>
              </w:rPr>
            </w:pPr>
            <w:r>
              <w:rPr>
                <w:sz w:val="22"/>
              </w:rPr>
              <w:t xml:space="preserve">The </w:t>
            </w:r>
            <w:r w:rsidRPr="00A04BBB">
              <w:rPr>
                <w:rFonts w:ascii="Courier New" w:hAnsi="Courier New" w:cs="Courier New"/>
                <w:sz w:val="22"/>
              </w:rPr>
              <w:t>Tool</w:t>
            </w:r>
            <w:r>
              <w:rPr>
                <w:sz w:val="22"/>
              </w:rPr>
              <w:t xml:space="preserve"> property characterizes a single tool utilized for this cyber observation source.</w:t>
            </w:r>
          </w:p>
        </w:tc>
      </w:tr>
    </w:tbl>
    <w:p w14:paraId="2DFFDAEC" w14:textId="77777777" w:rsidR="00131A46" w:rsidRDefault="00131A46" w:rsidP="00131A46">
      <w:pPr>
        <w:pStyle w:val="Heading2"/>
      </w:pPr>
      <w:bookmarkStart w:id="79" w:name="_Toc425409621"/>
      <w:r>
        <w:t>ToolInformationType Class</w:t>
      </w:r>
      <w:bookmarkEnd w:id="79"/>
    </w:p>
    <w:p w14:paraId="4B7E48E7" w14:textId="77777777" w:rsidR="00131A46" w:rsidRDefault="00131A46" w:rsidP="00131A46">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46BFB676" w14:textId="77777777" w:rsidR="00131A46" w:rsidRDefault="00131A46" w:rsidP="00131A46">
      <w:pPr>
        <w:jc w:val="center"/>
      </w:pPr>
    </w:p>
    <w:p w14:paraId="43C79FF6"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ToolInformationType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131A46" w14:paraId="0BB0B0FF" w14:textId="77777777" w:rsidTr="00AE6B19">
        <w:trPr>
          <w:jc w:val="center"/>
        </w:trPr>
        <w:tc>
          <w:tcPr>
            <w:tcW w:w="2700" w:type="dxa"/>
            <w:shd w:val="clear" w:color="auto" w:fill="BFBFBF"/>
            <w:tcMar>
              <w:top w:w="100" w:type="dxa"/>
              <w:left w:w="100" w:type="dxa"/>
              <w:bottom w:w="100" w:type="dxa"/>
              <w:right w:w="100" w:type="dxa"/>
            </w:tcMar>
          </w:tcPr>
          <w:p w14:paraId="5C508B10" w14:textId="77777777" w:rsidR="00131A46" w:rsidRPr="00AB476A" w:rsidRDefault="00131A46" w:rsidP="00AE6B19">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18F3D7D5"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DABB2E3" w14:textId="77777777" w:rsidR="00131A46" w:rsidRPr="00AB476A" w:rsidRDefault="00131A46" w:rsidP="00AE6B19">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EFA8443" w14:textId="77777777" w:rsidR="00131A46" w:rsidRPr="00AB476A" w:rsidRDefault="00131A46" w:rsidP="00AE6B19">
            <w:pPr>
              <w:rPr>
                <w:b/>
                <w:color w:val="000000"/>
              </w:rPr>
            </w:pPr>
            <w:r w:rsidRPr="00AB476A">
              <w:rPr>
                <w:b/>
                <w:color w:val="000000"/>
              </w:rPr>
              <w:t>Description</w:t>
            </w:r>
          </w:p>
        </w:tc>
      </w:tr>
      <w:tr w:rsidR="00131A46" w14:paraId="72855DD8" w14:textId="77777777" w:rsidTr="00AE6B19">
        <w:trPr>
          <w:jc w:val="center"/>
        </w:trPr>
        <w:tc>
          <w:tcPr>
            <w:tcW w:w="2700" w:type="dxa"/>
            <w:shd w:val="clear" w:color="auto" w:fill="FFFFFF"/>
            <w:tcMar>
              <w:top w:w="100" w:type="dxa"/>
              <w:left w:w="100" w:type="dxa"/>
              <w:bottom w:w="100" w:type="dxa"/>
              <w:right w:w="100" w:type="dxa"/>
            </w:tcMar>
            <w:vAlign w:val="center"/>
          </w:tcPr>
          <w:p w14:paraId="1482D206" w14:textId="77777777" w:rsidR="00131A46" w:rsidRDefault="00131A46" w:rsidP="00AE6B19">
            <w:pPr>
              <w:rPr>
                <w:b/>
              </w:rPr>
            </w:pPr>
            <w:r>
              <w:rPr>
                <w:b/>
              </w:rPr>
              <w:t>id</w:t>
            </w:r>
          </w:p>
        </w:tc>
        <w:tc>
          <w:tcPr>
            <w:tcW w:w="3150" w:type="dxa"/>
            <w:shd w:val="clear" w:color="auto" w:fill="FFFFFF"/>
            <w:tcMar>
              <w:top w:w="100" w:type="dxa"/>
              <w:left w:w="100" w:type="dxa"/>
              <w:bottom w:w="100" w:type="dxa"/>
              <w:right w:w="100" w:type="dxa"/>
            </w:tcMar>
            <w:vAlign w:val="center"/>
          </w:tcPr>
          <w:p w14:paraId="79BFEA2C" w14:textId="77777777" w:rsidR="00131A46" w:rsidRDefault="00131A46" w:rsidP="00AE6B19">
            <w:pPr>
              <w:pStyle w:val="UMLTableType"/>
              <w:contextualSpacing w:val="0"/>
            </w:pPr>
            <w:r>
              <w:t>basicDataTypes:</w:t>
            </w:r>
          </w:p>
          <w:p w14:paraId="52878A73"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4D75058"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3320F65"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131A46" w14:paraId="039DA9FB" w14:textId="77777777" w:rsidTr="00AE6B19">
        <w:trPr>
          <w:jc w:val="center"/>
        </w:trPr>
        <w:tc>
          <w:tcPr>
            <w:tcW w:w="2700" w:type="dxa"/>
            <w:shd w:val="clear" w:color="auto" w:fill="FFFFFF"/>
            <w:tcMar>
              <w:top w:w="100" w:type="dxa"/>
              <w:left w:w="100" w:type="dxa"/>
              <w:bottom w:w="100" w:type="dxa"/>
              <w:right w:w="100" w:type="dxa"/>
            </w:tcMar>
            <w:vAlign w:val="center"/>
          </w:tcPr>
          <w:p w14:paraId="016E249A" w14:textId="77777777" w:rsidR="00131A46" w:rsidRDefault="00131A46" w:rsidP="00AE6B19">
            <w:pPr>
              <w:rPr>
                <w:b/>
              </w:rPr>
            </w:pPr>
            <w:r>
              <w:rPr>
                <w:b/>
              </w:rPr>
              <w:t>idref</w:t>
            </w:r>
          </w:p>
        </w:tc>
        <w:tc>
          <w:tcPr>
            <w:tcW w:w="3150" w:type="dxa"/>
            <w:shd w:val="clear" w:color="auto" w:fill="FFFFFF"/>
            <w:tcMar>
              <w:top w:w="100" w:type="dxa"/>
              <w:left w:w="100" w:type="dxa"/>
              <w:bottom w:w="100" w:type="dxa"/>
              <w:right w:w="100" w:type="dxa"/>
            </w:tcMar>
            <w:vAlign w:val="center"/>
          </w:tcPr>
          <w:p w14:paraId="797EE89B" w14:textId="77777777" w:rsidR="00131A46" w:rsidRDefault="00131A46" w:rsidP="00AE6B19">
            <w:pPr>
              <w:pStyle w:val="UMLTableType"/>
              <w:contextualSpacing w:val="0"/>
            </w:pPr>
            <w:r>
              <w:t>basicDataTypes:</w:t>
            </w:r>
          </w:p>
          <w:p w14:paraId="14AE7926" w14:textId="77777777" w:rsidR="00131A46" w:rsidRDefault="00131A46" w:rsidP="00AE6B19">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046A68F8" w14:textId="77777777" w:rsidR="00131A46" w:rsidRPr="00F52234" w:rsidRDefault="00131A46" w:rsidP="00AE6B19">
            <w:pPr>
              <w:jc w:val="center"/>
              <w:rPr>
                <w:sz w:val="22"/>
                <w:szCs w:val="22"/>
              </w:rPr>
            </w:pPr>
            <w:r w:rsidRPr="00F52234">
              <w:rPr>
                <w:sz w:val="22"/>
                <w:szCs w:val="22"/>
              </w:rPr>
              <w:lastRenderedPageBreak/>
              <w:t>0..1</w:t>
            </w:r>
          </w:p>
        </w:tc>
        <w:tc>
          <w:tcPr>
            <w:tcW w:w="5760" w:type="dxa"/>
            <w:shd w:val="clear" w:color="auto" w:fill="FFFFFF"/>
            <w:tcMar>
              <w:top w:w="100" w:type="dxa"/>
              <w:left w:w="100" w:type="dxa"/>
              <w:bottom w:w="100" w:type="dxa"/>
              <w:right w:w="100" w:type="dxa"/>
            </w:tcMar>
          </w:tcPr>
          <w:p w14:paraId="0149B47C"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w:t>
            </w:r>
            <w:r>
              <w:rPr>
                <w:sz w:val="22"/>
              </w:rPr>
              <w:lastRenderedPageBreak/>
              <w:t xml:space="preserve">ToolInformation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05512AD4" w14:textId="77777777" w:rsidTr="00AE6B19">
        <w:trPr>
          <w:jc w:val="center"/>
        </w:trPr>
        <w:tc>
          <w:tcPr>
            <w:tcW w:w="2700" w:type="dxa"/>
            <w:shd w:val="clear" w:color="auto" w:fill="FFFFFF"/>
            <w:tcMar>
              <w:top w:w="100" w:type="dxa"/>
              <w:left w:w="100" w:type="dxa"/>
              <w:bottom w:w="100" w:type="dxa"/>
              <w:right w:w="100" w:type="dxa"/>
            </w:tcMar>
            <w:vAlign w:val="center"/>
          </w:tcPr>
          <w:p w14:paraId="528EA6C0" w14:textId="77777777" w:rsidR="00131A46" w:rsidRDefault="00131A46" w:rsidP="00AE6B19">
            <w:pPr>
              <w:rPr>
                <w:b/>
              </w:rPr>
            </w:pPr>
            <w:r>
              <w:rPr>
                <w:b/>
              </w:rPr>
              <w:lastRenderedPageBreak/>
              <w:t>Name</w:t>
            </w:r>
          </w:p>
        </w:tc>
        <w:tc>
          <w:tcPr>
            <w:tcW w:w="3150" w:type="dxa"/>
            <w:shd w:val="clear" w:color="auto" w:fill="FFFFFF"/>
            <w:tcMar>
              <w:top w:w="100" w:type="dxa"/>
              <w:left w:w="100" w:type="dxa"/>
              <w:bottom w:w="100" w:type="dxa"/>
              <w:right w:w="100" w:type="dxa"/>
            </w:tcMar>
            <w:vAlign w:val="center"/>
          </w:tcPr>
          <w:p w14:paraId="459FEB4D" w14:textId="77777777" w:rsidR="00131A46" w:rsidRDefault="00131A46" w:rsidP="00AE6B19">
            <w:pPr>
              <w:pStyle w:val="UMLTableType"/>
              <w:contextualSpacing w:val="0"/>
            </w:pPr>
            <w:r>
              <w:t>basicDataTypes:</w:t>
            </w:r>
          </w:p>
          <w:p w14:paraId="2312B18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F30751C"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21098572" w14:textId="77777777" w:rsidR="00131A46" w:rsidRDefault="00131A46" w:rsidP="00AE6B19">
            <w:pPr>
              <w:rPr>
                <w:sz w:val="22"/>
              </w:rPr>
            </w:pPr>
            <w:r>
              <w:rPr>
                <w:sz w:val="22"/>
              </w:rPr>
              <w:t xml:space="preserve">The </w:t>
            </w:r>
            <w:r w:rsidRPr="00F32C43">
              <w:rPr>
                <w:rFonts w:ascii="Courier New" w:hAnsi="Courier New" w:cs="Courier New"/>
                <w:sz w:val="22"/>
              </w:rPr>
              <w:t>Name</w:t>
            </w:r>
            <w:r>
              <w:rPr>
                <w:sz w:val="22"/>
              </w:rPr>
              <w:t xml:space="preserve"> property captures the name of the tool leveraged.</w:t>
            </w:r>
          </w:p>
        </w:tc>
      </w:tr>
      <w:tr w:rsidR="00131A46" w14:paraId="3FB384F1" w14:textId="77777777" w:rsidTr="00AE6B19">
        <w:trPr>
          <w:jc w:val="center"/>
        </w:trPr>
        <w:tc>
          <w:tcPr>
            <w:tcW w:w="2700" w:type="dxa"/>
            <w:shd w:val="clear" w:color="auto" w:fill="FFFFFF"/>
            <w:tcMar>
              <w:top w:w="100" w:type="dxa"/>
              <w:left w:w="100" w:type="dxa"/>
              <w:bottom w:w="100" w:type="dxa"/>
              <w:right w:w="100" w:type="dxa"/>
            </w:tcMar>
            <w:vAlign w:val="center"/>
          </w:tcPr>
          <w:p w14:paraId="15E4B446" w14:textId="77777777" w:rsidR="00131A46" w:rsidRDefault="00131A46" w:rsidP="00AE6B19">
            <w:pPr>
              <w:rPr>
                <w:b/>
              </w:rPr>
            </w:pPr>
            <w:r>
              <w:rPr>
                <w:b/>
              </w:rPr>
              <w:t>Type</w:t>
            </w:r>
          </w:p>
        </w:tc>
        <w:tc>
          <w:tcPr>
            <w:tcW w:w="3150" w:type="dxa"/>
            <w:shd w:val="clear" w:color="auto" w:fill="FFFFFF"/>
            <w:tcMar>
              <w:top w:w="100" w:type="dxa"/>
              <w:left w:w="100" w:type="dxa"/>
              <w:bottom w:w="100" w:type="dxa"/>
              <w:right w:w="100" w:type="dxa"/>
            </w:tcMar>
            <w:vAlign w:val="center"/>
          </w:tcPr>
          <w:p w14:paraId="01E4B02F" w14:textId="77777777" w:rsidR="00131A46" w:rsidRDefault="00131A46" w:rsidP="00AE6B19">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3D47AAE1" w14:textId="77777777" w:rsidR="00131A46" w:rsidRPr="00F52234" w:rsidRDefault="00131A46" w:rsidP="00AE6B19">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01734F3D" w14:textId="77777777" w:rsidR="00131A46" w:rsidRDefault="00131A46" w:rsidP="00AE6B19">
            <w:pPr>
              <w:rPr>
                <w:sz w:val="22"/>
              </w:rPr>
            </w:pPr>
            <w:r>
              <w:rPr>
                <w:sz w:val="22"/>
              </w:rPr>
              <w:t xml:space="preserve">The </w:t>
            </w:r>
            <w:r>
              <w:rPr>
                <w:rFonts w:ascii="Courier New" w:eastAsia="Courier New" w:hAnsi="Courier New" w:cs="Courier New"/>
                <w:sz w:val="22"/>
              </w:rPr>
              <w:t>Type</w:t>
            </w:r>
            <w:r>
              <w:rPr>
                <w:sz w:val="22"/>
              </w:rPr>
              <w:t xml:space="preserve"> property specifies the type of the tool. Examples of potential types are </w:t>
            </w:r>
            <w:r w:rsidRPr="00356C30">
              <w:rPr>
                <w:i/>
                <w:sz w:val="22"/>
              </w:rPr>
              <w:t>NIDS</w:t>
            </w:r>
            <w:r>
              <w:rPr>
                <w:sz w:val="22"/>
              </w:rPr>
              <w:t xml:space="preserve">, </w:t>
            </w:r>
            <w:r w:rsidRPr="00356C30">
              <w:rPr>
                <w:i/>
                <w:sz w:val="22"/>
              </w:rPr>
              <w:t>asset scanner</w:t>
            </w:r>
            <w:r>
              <w:rPr>
                <w:sz w:val="22"/>
              </w:rPr>
              <w:t xml:space="preserve">, and </w:t>
            </w:r>
            <w:r w:rsidRPr="00356C30">
              <w:rPr>
                <w:i/>
                <w:sz w:val="22"/>
              </w:rPr>
              <w:t>malware analysis</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 xml:space="preserve">class. The STIX default vocabulary class for use in the property is </w:t>
            </w:r>
            <w:r w:rsidRPr="00356C30">
              <w:rPr>
                <w:i/>
                <w:sz w:val="22"/>
              </w:rPr>
              <w:t>‘ToolTypeVocab-1.1’</w:t>
            </w:r>
            <w:r>
              <w:rPr>
                <w:sz w:val="22"/>
              </w:rPr>
              <w:t>.</w:t>
            </w:r>
          </w:p>
        </w:tc>
      </w:tr>
      <w:tr w:rsidR="00131A46" w14:paraId="486D140A" w14:textId="77777777" w:rsidTr="00AE6B19">
        <w:trPr>
          <w:jc w:val="center"/>
        </w:trPr>
        <w:tc>
          <w:tcPr>
            <w:tcW w:w="2700" w:type="dxa"/>
            <w:shd w:val="clear" w:color="auto" w:fill="FFFFFF"/>
            <w:tcMar>
              <w:top w:w="100" w:type="dxa"/>
              <w:left w:w="100" w:type="dxa"/>
              <w:bottom w:w="100" w:type="dxa"/>
              <w:right w:w="100" w:type="dxa"/>
            </w:tcMar>
            <w:vAlign w:val="center"/>
          </w:tcPr>
          <w:p w14:paraId="64FFEAB7" w14:textId="77777777" w:rsidR="00131A46" w:rsidRDefault="00131A46" w:rsidP="00AE6B19">
            <w:pPr>
              <w:rPr>
                <w:b/>
              </w:rPr>
            </w:pPr>
            <w:r>
              <w:rPr>
                <w:b/>
              </w:rPr>
              <w:t>Description</w:t>
            </w:r>
          </w:p>
        </w:tc>
        <w:tc>
          <w:tcPr>
            <w:tcW w:w="3150" w:type="dxa"/>
            <w:shd w:val="clear" w:color="auto" w:fill="FFFFFF"/>
            <w:tcMar>
              <w:top w:w="100" w:type="dxa"/>
              <w:left w:w="100" w:type="dxa"/>
              <w:bottom w:w="100" w:type="dxa"/>
              <w:right w:w="100" w:type="dxa"/>
            </w:tcMar>
            <w:vAlign w:val="center"/>
          </w:tcPr>
          <w:p w14:paraId="48DC59A1"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48674596"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3CE56C00" w14:textId="77777777" w:rsidR="00131A46" w:rsidRDefault="00131A46" w:rsidP="00AE6B19">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131A46" w14:paraId="2BEECB4B" w14:textId="77777777" w:rsidTr="00AE6B19">
        <w:trPr>
          <w:jc w:val="center"/>
        </w:trPr>
        <w:tc>
          <w:tcPr>
            <w:tcW w:w="2700" w:type="dxa"/>
            <w:shd w:val="clear" w:color="auto" w:fill="FFFFFF"/>
            <w:tcMar>
              <w:top w:w="100" w:type="dxa"/>
              <w:left w:w="100" w:type="dxa"/>
              <w:bottom w:w="100" w:type="dxa"/>
              <w:right w:w="100" w:type="dxa"/>
            </w:tcMar>
            <w:vAlign w:val="center"/>
          </w:tcPr>
          <w:p w14:paraId="1BA6ADE2" w14:textId="77777777" w:rsidR="00131A46" w:rsidRDefault="00131A46" w:rsidP="00AE6B19">
            <w:pPr>
              <w:rPr>
                <w:b/>
              </w:rPr>
            </w:pPr>
            <w:r>
              <w:rPr>
                <w:b/>
              </w:rPr>
              <w:t>References</w:t>
            </w:r>
          </w:p>
        </w:tc>
        <w:tc>
          <w:tcPr>
            <w:tcW w:w="3150" w:type="dxa"/>
            <w:shd w:val="clear" w:color="auto" w:fill="FFFFFF"/>
            <w:tcMar>
              <w:top w:w="100" w:type="dxa"/>
              <w:left w:w="100" w:type="dxa"/>
              <w:bottom w:w="100" w:type="dxa"/>
              <w:right w:w="100" w:type="dxa"/>
            </w:tcMar>
            <w:vAlign w:val="center"/>
          </w:tcPr>
          <w:p w14:paraId="6469804E" w14:textId="77777777" w:rsidR="00131A46" w:rsidRDefault="00131A46" w:rsidP="00AE6B19">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3E6C1BEF"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478735E" w14:textId="77777777" w:rsidR="00131A46" w:rsidRDefault="00131A46" w:rsidP="00AE6B19">
            <w:pPr>
              <w:rPr>
                <w:sz w:val="22"/>
              </w:rPr>
            </w:pPr>
            <w:r>
              <w:rPr>
                <w:sz w:val="22"/>
              </w:rPr>
              <w:t xml:space="preserve">The </w:t>
            </w:r>
            <w:r w:rsidRPr="00F32C43">
              <w:rPr>
                <w:rFonts w:ascii="Courier New" w:hAnsi="Courier New" w:cs="Courier New"/>
                <w:sz w:val="22"/>
              </w:rPr>
              <w:t>References</w:t>
            </w:r>
            <w:r>
              <w:rPr>
                <w:sz w:val="22"/>
              </w:rPr>
              <w:t xml:space="preserve"> property captures references to instances or additional information for this tool.</w:t>
            </w:r>
          </w:p>
        </w:tc>
      </w:tr>
      <w:tr w:rsidR="00131A46" w14:paraId="21A9DD3F" w14:textId="77777777" w:rsidTr="00AE6B19">
        <w:trPr>
          <w:jc w:val="center"/>
        </w:trPr>
        <w:tc>
          <w:tcPr>
            <w:tcW w:w="2700" w:type="dxa"/>
            <w:shd w:val="clear" w:color="auto" w:fill="FFFFFF"/>
            <w:tcMar>
              <w:top w:w="100" w:type="dxa"/>
              <w:left w:w="100" w:type="dxa"/>
              <w:bottom w:w="100" w:type="dxa"/>
              <w:right w:w="100" w:type="dxa"/>
            </w:tcMar>
            <w:vAlign w:val="center"/>
          </w:tcPr>
          <w:p w14:paraId="02F9D68A" w14:textId="77777777" w:rsidR="00131A46" w:rsidRDefault="00131A46" w:rsidP="00AE6B19">
            <w:pPr>
              <w:rPr>
                <w:b/>
              </w:rPr>
            </w:pPr>
            <w:r>
              <w:rPr>
                <w:b/>
              </w:rPr>
              <w:t>Vendor</w:t>
            </w:r>
          </w:p>
        </w:tc>
        <w:tc>
          <w:tcPr>
            <w:tcW w:w="3150" w:type="dxa"/>
            <w:shd w:val="clear" w:color="auto" w:fill="FFFFFF"/>
            <w:tcMar>
              <w:top w:w="100" w:type="dxa"/>
              <w:left w:w="100" w:type="dxa"/>
              <w:bottom w:w="100" w:type="dxa"/>
              <w:right w:w="100" w:type="dxa"/>
            </w:tcMar>
            <w:vAlign w:val="center"/>
          </w:tcPr>
          <w:p w14:paraId="45A81AE3" w14:textId="77777777" w:rsidR="00131A46" w:rsidRDefault="00131A46" w:rsidP="00AE6B19">
            <w:pPr>
              <w:pStyle w:val="UMLTableType"/>
              <w:contextualSpacing w:val="0"/>
            </w:pPr>
            <w:r>
              <w:t>basicDataTypes:</w:t>
            </w:r>
          </w:p>
          <w:p w14:paraId="5D1C5D7E"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43B9240"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1C66752C" w14:textId="77777777" w:rsidR="00131A46" w:rsidRDefault="00131A46" w:rsidP="00AE6B19">
            <w:pPr>
              <w:rPr>
                <w:sz w:val="22"/>
              </w:rPr>
            </w:pPr>
            <w:r>
              <w:rPr>
                <w:sz w:val="22"/>
              </w:rPr>
              <w:t xml:space="preserve">The </w:t>
            </w:r>
            <w:r w:rsidRPr="00F32C43">
              <w:rPr>
                <w:rFonts w:ascii="Courier New" w:hAnsi="Courier New" w:cs="Courier New"/>
                <w:sz w:val="22"/>
              </w:rPr>
              <w:t>Vendor</w:t>
            </w:r>
            <w:r>
              <w:rPr>
                <w:sz w:val="22"/>
              </w:rPr>
              <w:t xml:space="preserve"> property captures information identifying the vendor organization for this tool.</w:t>
            </w:r>
          </w:p>
        </w:tc>
      </w:tr>
      <w:tr w:rsidR="00131A46" w14:paraId="5EFE025E" w14:textId="77777777" w:rsidTr="00AE6B19">
        <w:trPr>
          <w:jc w:val="center"/>
        </w:trPr>
        <w:tc>
          <w:tcPr>
            <w:tcW w:w="2700" w:type="dxa"/>
            <w:shd w:val="clear" w:color="auto" w:fill="FFFFFF"/>
            <w:tcMar>
              <w:top w:w="100" w:type="dxa"/>
              <w:left w:w="100" w:type="dxa"/>
              <w:bottom w:w="100" w:type="dxa"/>
              <w:right w:w="100" w:type="dxa"/>
            </w:tcMar>
            <w:vAlign w:val="center"/>
          </w:tcPr>
          <w:p w14:paraId="0C997F93" w14:textId="77777777" w:rsidR="00131A46" w:rsidRDefault="00131A46" w:rsidP="00AE6B19">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77BFDB07" w14:textId="77777777" w:rsidR="00131A46" w:rsidRDefault="00131A46" w:rsidP="00AE6B19">
            <w:pPr>
              <w:pStyle w:val="UMLTableType"/>
              <w:contextualSpacing w:val="0"/>
            </w:pPr>
            <w:r>
              <w:t>basicDataTypes:</w:t>
            </w:r>
          </w:p>
          <w:p w14:paraId="1642975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B427B1"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163714B" w14:textId="77777777" w:rsidR="00131A46" w:rsidRDefault="00131A46" w:rsidP="00AE6B19">
            <w:pPr>
              <w:rPr>
                <w:sz w:val="22"/>
              </w:rPr>
            </w:pPr>
            <w:r>
              <w:rPr>
                <w:sz w:val="22"/>
              </w:rPr>
              <w:t xml:space="preserve">The </w:t>
            </w:r>
            <w:r w:rsidRPr="00F32C43">
              <w:rPr>
                <w:rFonts w:ascii="Courier New" w:hAnsi="Courier New" w:cs="Courier New"/>
                <w:sz w:val="22"/>
              </w:rPr>
              <w:t>Version</w:t>
            </w:r>
            <w:r>
              <w:rPr>
                <w:sz w:val="22"/>
              </w:rPr>
              <w:t xml:space="preserve"> property captures an appropriate version descriptor of this tool.</w:t>
            </w:r>
          </w:p>
        </w:tc>
      </w:tr>
      <w:tr w:rsidR="00131A46" w14:paraId="530B6058" w14:textId="77777777" w:rsidTr="00AE6B19">
        <w:trPr>
          <w:jc w:val="center"/>
        </w:trPr>
        <w:tc>
          <w:tcPr>
            <w:tcW w:w="2700" w:type="dxa"/>
            <w:shd w:val="clear" w:color="auto" w:fill="FFFFFF"/>
            <w:tcMar>
              <w:top w:w="100" w:type="dxa"/>
              <w:left w:w="100" w:type="dxa"/>
              <w:bottom w:w="100" w:type="dxa"/>
              <w:right w:w="100" w:type="dxa"/>
            </w:tcMar>
            <w:vAlign w:val="center"/>
          </w:tcPr>
          <w:p w14:paraId="51ADABDC" w14:textId="77777777" w:rsidR="00131A46" w:rsidRDefault="00131A46" w:rsidP="00AE6B19">
            <w:pPr>
              <w:rPr>
                <w:b/>
              </w:rPr>
            </w:pPr>
            <w:r>
              <w:rPr>
                <w:b/>
              </w:rPr>
              <w:t>Service_Pack</w:t>
            </w:r>
          </w:p>
        </w:tc>
        <w:tc>
          <w:tcPr>
            <w:tcW w:w="3150" w:type="dxa"/>
            <w:shd w:val="clear" w:color="auto" w:fill="FFFFFF"/>
            <w:tcMar>
              <w:top w:w="100" w:type="dxa"/>
              <w:left w:w="100" w:type="dxa"/>
              <w:bottom w:w="100" w:type="dxa"/>
              <w:right w:w="100" w:type="dxa"/>
            </w:tcMar>
            <w:vAlign w:val="center"/>
          </w:tcPr>
          <w:p w14:paraId="0EA708D1" w14:textId="77777777" w:rsidR="00131A46" w:rsidRDefault="00131A46" w:rsidP="00AE6B19">
            <w:pPr>
              <w:pStyle w:val="UMLTableType"/>
              <w:contextualSpacing w:val="0"/>
            </w:pPr>
            <w:r>
              <w:t>basicDataTypes:</w:t>
            </w:r>
          </w:p>
          <w:p w14:paraId="3909F10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6F53E2"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2F1D87F" w14:textId="77777777" w:rsidR="00131A46" w:rsidRDefault="00131A46" w:rsidP="00AE6B19">
            <w:pPr>
              <w:rPr>
                <w:sz w:val="22"/>
              </w:rPr>
            </w:pPr>
            <w:r>
              <w:rPr>
                <w:sz w:val="22"/>
              </w:rPr>
              <w:t xml:space="preserve">The </w:t>
            </w:r>
            <w:r w:rsidRPr="00F32C43">
              <w:rPr>
                <w:rFonts w:ascii="Courier New" w:hAnsi="Courier New" w:cs="Courier New"/>
                <w:sz w:val="22"/>
              </w:rPr>
              <w:t>Service_Pack</w:t>
            </w:r>
            <w:r>
              <w:rPr>
                <w:sz w:val="22"/>
              </w:rPr>
              <w:t xml:space="preserve"> property captures an appropriate service pack descriptor for this tool.</w:t>
            </w:r>
          </w:p>
        </w:tc>
      </w:tr>
      <w:tr w:rsidR="00131A46" w14:paraId="1D5EE448" w14:textId="77777777" w:rsidTr="00AE6B19">
        <w:trPr>
          <w:jc w:val="center"/>
        </w:trPr>
        <w:tc>
          <w:tcPr>
            <w:tcW w:w="2700" w:type="dxa"/>
            <w:shd w:val="clear" w:color="auto" w:fill="FFFFFF"/>
            <w:tcMar>
              <w:top w:w="100" w:type="dxa"/>
              <w:left w:w="100" w:type="dxa"/>
              <w:bottom w:w="100" w:type="dxa"/>
              <w:right w:w="100" w:type="dxa"/>
            </w:tcMar>
            <w:vAlign w:val="center"/>
          </w:tcPr>
          <w:p w14:paraId="767BF27F" w14:textId="77777777" w:rsidR="00131A46" w:rsidRDefault="00131A46" w:rsidP="00AE6B19">
            <w:pPr>
              <w:rPr>
                <w:b/>
              </w:rPr>
            </w:pPr>
            <w:r>
              <w:rPr>
                <w:b/>
              </w:rPr>
              <w:t>Tool_Specific_Data</w:t>
            </w:r>
          </w:p>
        </w:tc>
        <w:tc>
          <w:tcPr>
            <w:tcW w:w="3150" w:type="dxa"/>
            <w:shd w:val="clear" w:color="auto" w:fill="FFFFFF"/>
            <w:tcMar>
              <w:top w:w="100" w:type="dxa"/>
              <w:left w:w="100" w:type="dxa"/>
              <w:bottom w:w="100" w:type="dxa"/>
              <w:right w:w="100" w:type="dxa"/>
            </w:tcMar>
            <w:vAlign w:val="center"/>
          </w:tcPr>
          <w:p w14:paraId="0C12ECDF" w14:textId="77777777" w:rsidR="00131A46" w:rsidRDefault="00131A46" w:rsidP="00AE6B19">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4D15EEDE"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D799BE7" w14:textId="77777777" w:rsidR="00131A46" w:rsidRDefault="00131A46" w:rsidP="00AE6B19">
            <w:pPr>
              <w:rPr>
                <w:sz w:val="22"/>
              </w:rPr>
            </w:pPr>
            <w:r>
              <w:rPr>
                <w:sz w:val="22"/>
              </w:rPr>
              <w:t xml:space="preserve">The </w:t>
            </w:r>
            <w:r>
              <w:rPr>
                <w:rFonts w:ascii="Courier New" w:eastAsia="Courier New" w:hAnsi="Courier New" w:cs="Courier New"/>
                <w:sz w:val="22"/>
              </w:rPr>
              <w:t>Tool_Specific_Data</w:t>
            </w:r>
            <w:r>
              <w:rPr>
                <w:sz w:val="22"/>
              </w:rPr>
              <w:t xml:space="preserve"> property characterizes tool-specific data to be included.</w:t>
            </w:r>
          </w:p>
        </w:tc>
      </w:tr>
      <w:tr w:rsidR="00131A46" w14:paraId="6F4F67D1" w14:textId="77777777" w:rsidTr="00AE6B19">
        <w:trPr>
          <w:jc w:val="center"/>
        </w:trPr>
        <w:tc>
          <w:tcPr>
            <w:tcW w:w="2700" w:type="dxa"/>
            <w:shd w:val="clear" w:color="auto" w:fill="FFFFFF"/>
            <w:tcMar>
              <w:top w:w="100" w:type="dxa"/>
              <w:left w:w="100" w:type="dxa"/>
              <w:bottom w:w="100" w:type="dxa"/>
              <w:right w:w="100" w:type="dxa"/>
            </w:tcMar>
            <w:vAlign w:val="center"/>
          </w:tcPr>
          <w:p w14:paraId="5C685F31" w14:textId="77777777" w:rsidR="00131A46" w:rsidRDefault="00131A46" w:rsidP="00AE6B19">
            <w:pPr>
              <w:rPr>
                <w:b/>
              </w:rPr>
            </w:pPr>
            <w:r>
              <w:rPr>
                <w:b/>
              </w:rPr>
              <w:t>Tool_Hashes</w:t>
            </w:r>
          </w:p>
        </w:tc>
        <w:tc>
          <w:tcPr>
            <w:tcW w:w="3150" w:type="dxa"/>
            <w:shd w:val="clear" w:color="auto" w:fill="FFFFFF"/>
            <w:tcMar>
              <w:top w:w="100" w:type="dxa"/>
              <w:left w:w="100" w:type="dxa"/>
              <w:bottom w:w="100" w:type="dxa"/>
              <w:right w:w="100" w:type="dxa"/>
            </w:tcMar>
            <w:vAlign w:val="center"/>
          </w:tcPr>
          <w:p w14:paraId="2B18CE1E"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71A81D47"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9781877" w14:textId="77777777" w:rsidR="00131A46" w:rsidRDefault="00131A46" w:rsidP="00AE6B19">
            <w:pPr>
              <w:rPr>
                <w:sz w:val="22"/>
              </w:rPr>
            </w:pPr>
            <w:r>
              <w:rPr>
                <w:sz w:val="22"/>
              </w:rPr>
              <w:t xml:space="preserve">The </w:t>
            </w:r>
            <w:r w:rsidRPr="00F32C43">
              <w:rPr>
                <w:rFonts w:ascii="Courier New" w:hAnsi="Courier New" w:cs="Courier New"/>
                <w:sz w:val="22"/>
              </w:rPr>
              <w:t>Tool_Hashes</w:t>
            </w:r>
            <w:r>
              <w:rPr>
                <w:sz w:val="22"/>
              </w:rPr>
              <w:t xml:space="preserve"> property captures a hash value computed on the tool file content in order to verify its integrity.</w:t>
            </w:r>
          </w:p>
        </w:tc>
      </w:tr>
      <w:tr w:rsidR="00131A46" w14:paraId="2DCA35CF" w14:textId="77777777" w:rsidTr="00AE6B19">
        <w:trPr>
          <w:jc w:val="center"/>
        </w:trPr>
        <w:tc>
          <w:tcPr>
            <w:tcW w:w="2700" w:type="dxa"/>
            <w:shd w:val="clear" w:color="auto" w:fill="FFFFFF"/>
            <w:tcMar>
              <w:top w:w="100" w:type="dxa"/>
              <w:left w:w="100" w:type="dxa"/>
              <w:bottom w:w="100" w:type="dxa"/>
              <w:right w:w="100" w:type="dxa"/>
            </w:tcMar>
            <w:vAlign w:val="center"/>
          </w:tcPr>
          <w:p w14:paraId="544EADEB" w14:textId="77777777" w:rsidR="00131A46" w:rsidRDefault="00131A46" w:rsidP="00AE6B19">
            <w:pPr>
              <w:rPr>
                <w:b/>
              </w:rPr>
            </w:pPr>
            <w:r>
              <w:rPr>
                <w:b/>
              </w:rPr>
              <w:t>Tool_Configuration</w:t>
            </w:r>
          </w:p>
        </w:tc>
        <w:tc>
          <w:tcPr>
            <w:tcW w:w="3150" w:type="dxa"/>
            <w:shd w:val="clear" w:color="auto" w:fill="FFFFFF"/>
            <w:tcMar>
              <w:top w:w="100" w:type="dxa"/>
              <w:left w:w="100" w:type="dxa"/>
              <w:bottom w:w="100" w:type="dxa"/>
              <w:right w:w="100" w:type="dxa"/>
            </w:tcMar>
            <w:vAlign w:val="center"/>
          </w:tcPr>
          <w:p w14:paraId="6972E6E9" w14:textId="77777777" w:rsidR="00131A46" w:rsidRDefault="00131A46" w:rsidP="00AE6B19">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781170FA"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0281C15" w14:textId="77777777" w:rsidR="00131A46" w:rsidRDefault="00131A46" w:rsidP="00AE6B19">
            <w:pPr>
              <w:rPr>
                <w:sz w:val="22"/>
              </w:rPr>
            </w:pPr>
            <w:r>
              <w:rPr>
                <w:sz w:val="22"/>
              </w:rPr>
              <w:t xml:space="preserve">The </w:t>
            </w:r>
            <w:r w:rsidRPr="00F32C43">
              <w:rPr>
                <w:rFonts w:ascii="Courier New" w:hAnsi="Courier New" w:cs="Courier New"/>
                <w:sz w:val="22"/>
              </w:rPr>
              <w:t>Tool_Configuation</w:t>
            </w:r>
            <w:r>
              <w:rPr>
                <w:sz w:val="22"/>
              </w:rPr>
              <w:t xml:space="preserve"> property characterizes the configuration and usage of the tool.</w:t>
            </w:r>
          </w:p>
        </w:tc>
      </w:tr>
      <w:tr w:rsidR="00131A46" w14:paraId="44226430" w14:textId="77777777" w:rsidTr="00AE6B19">
        <w:trPr>
          <w:jc w:val="center"/>
        </w:trPr>
        <w:tc>
          <w:tcPr>
            <w:tcW w:w="2700" w:type="dxa"/>
            <w:shd w:val="clear" w:color="auto" w:fill="FFFFFF"/>
            <w:tcMar>
              <w:top w:w="100" w:type="dxa"/>
              <w:left w:w="100" w:type="dxa"/>
              <w:bottom w:w="100" w:type="dxa"/>
              <w:right w:w="100" w:type="dxa"/>
            </w:tcMar>
            <w:vAlign w:val="center"/>
          </w:tcPr>
          <w:p w14:paraId="417F1A6B" w14:textId="77777777" w:rsidR="00131A46" w:rsidRDefault="00131A46" w:rsidP="00AE6B19">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255B01" w14:textId="77777777" w:rsidR="00131A46" w:rsidRDefault="00131A46" w:rsidP="00AE6B19">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682110EC"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7932C96" w14:textId="77777777" w:rsidR="00131A46" w:rsidRDefault="00131A46" w:rsidP="00AE6B19">
            <w:pPr>
              <w:rPr>
                <w:sz w:val="22"/>
              </w:rPr>
            </w:pPr>
            <w:r>
              <w:rPr>
                <w:sz w:val="22"/>
              </w:rPr>
              <w:t xml:space="preserve">The </w:t>
            </w:r>
            <w:r w:rsidRPr="00F32C43">
              <w:rPr>
                <w:rFonts w:ascii="Courier New" w:hAnsi="Courier New" w:cs="Courier New"/>
                <w:sz w:val="22"/>
                <w:szCs w:val="22"/>
              </w:rPr>
              <w:t>Execution_Environment</w:t>
            </w:r>
            <w:r>
              <w:rPr>
                <w:sz w:val="22"/>
              </w:rPr>
              <w:t xml:space="preserve"> property characterizes the execution environment of the tool.</w:t>
            </w:r>
          </w:p>
        </w:tc>
      </w:tr>
      <w:tr w:rsidR="00131A46" w14:paraId="214CD5B0" w14:textId="77777777" w:rsidTr="00AE6B19">
        <w:trPr>
          <w:jc w:val="center"/>
        </w:trPr>
        <w:tc>
          <w:tcPr>
            <w:tcW w:w="2700" w:type="dxa"/>
            <w:shd w:val="clear" w:color="auto" w:fill="FFFFFF"/>
            <w:tcMar>
              <w:top w:w="100" w:type="dxa"/>
              <w:left w:w="100" w:type="dxa"/>
              <w:bottom w:w="100" w:type="dxa"/>
              <w:right w:w="100" w:type="dxa"/>
            </w:tcMar>
            <w:vAlign w:val="center"/>
          </w:tcPr>
          <w:p w14:paraId="766A5C47" w14:textId="77777777" w:rsidR="00131A46" w:rsidRDefault="00131A46" w:rsidP="00AE6B19">
            <w:pPr>
              <w:rPr>
                <w:b/>
              </w:rPr>
            </w:pPr>
            <w:r>
              <w:rPr>
                <w:b/>
              </w:rPr>
              <w:t>Errors</w:t>
            </w:r>
          </w:p>
        </w:tc>
        <w:tc>
          <w:tcPr>
            <w:tcW w:w="3150" w:type="dxa"/>
            <w:shd w:val="clear" w:color="auto" w:fill="FFFFFF"/>
            <w:tcMar>
              <w:top w:w="100" w:type="dxa"/>
              <w:left w:w="100" w:type="dxa"/>
              <w:bottom w:w="100" w:type="dxa"/>
              <w:right w:w="100" w:type="dxa"/>
            </w:tcMar>
            <w:vAlign w:val="center"/>
          </w:tcPr>
          <w:p w14:paraId="6962FDA3" w14:textId="77777777" w:rsidR="00131A46" w:rsidRDefault="00131A46" w:rsidP="00AE6B19">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15A93B25"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184EC79F" w14:textId="77777777" w:rsidR="00131A46" w:rsidRDefault="00131A46" w:rsidP="00AE6B19">
            <w:pPr>
              <w:rPr>
                <w:sz w:val="22"/>
              </w:rPr>
            </w:pPr>
            <w:r>
              <w:rPr>
                <w:sz w:val="22"/>
              </w:rPr>
              <w:t xml:space="preserve">The </w:t>
            </w:r>
            <w:r w:rsidRPr="00A04BBB">
              <w:rPr>
                <w:rFonts w:ascii="Courier New" w:hAnsi="Courier New" w:cs="Courier New"/>
                <w:sz w:val="22"/>
              </w:rPr>
              <w:t>Errors</w:t>
            </w:r>
            <w:r>
              <w:rPr>
                <w:sz w:val="22"/>
              </w:rPr>
              <w:t xml:space="preserve"> property captures any errors generated during the run of the tool.</w:t>
            </w:r>
          </w:p>
        </w:tc>
      </w:tr>
      <w:tr w:rsidR="00131A46" w14:paraId="00B5692E" w14:textId="77777777" w:rsidTr="00AE6B19">
        <w:trPr>
          <w:jc w:val="center"/>
        </w:trPr>
        <w:tc>
          <w:tcPr>
            <w:tcW w:w="2700" w:type="dxa"/>
            <w:shd w:val="clear" w:color="auto" w:fill="FFFFFF"/>
            <w:tcMar>
              <w:top w:w="100" w:type="dxa"/>
              <w:left w:w="100" w:type="dxa"/>
              <w:bottom w:w="100" w:type="dxa"/>
              <w:right w:w="100" w:type="dxa"/>
            </w:tcMar>
            <w:vAlign w:val="center"/>
          </w:tcPr>
          <w:p w14:paraId="1BAE79E3" w14:textId="77777777" w:rsidR="00131A46" w:rsidRDefault="00131A46" w:rsidP="00AE6B19">
            <w:pPr>
              <w:rPr>
                <w:b/>
              </w:rPr>
            </w:pPr>
            <w:r>
              <w:rPr>
                <w:b/>
              </w:rPr>
              <w:t>Metadata</w:t>
            </w:r>
          </w:p>
        </w:tc>
        <w:tc>
          <w:tcPr>
            <w:tcW w:w="3150" w:type="dxa"/>
            <w:shd w:val="clear" w:color="auto" w:fill="FFFFFF"/>
            <w:tcMar>
              <w:top w:w="100" w:type="dxa"/>
              <w:left w:w="100" w:type="dxa"/>
              <w:bottom w:w="100" w:type="dxa"/>
              <w:right w:w="100" w:type="dxa"/>
            </w:tcMar>
            <w:vAlign w:val="center"/>
          </w:tcPr>
          <w:p w14:paraId="0F86AEBE" w14:textId="77777777" w:rsidR="00131A46" w:rsidRDefault="00131A46" w:rsidP="00AE6B19">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3CEA681F" w14:textId="77777777" w:rsidR="00131A46" w:rsidRPr="00F52234" w:rsidRDefault="00131A46" w:rsidP="00AE6B19">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07A9307A" w14:textId="77777777" w:rsidR="00131A46" w:rsidRDefault="00131A46" w:rsidP="00AE6B19">
            <w:pPr>
              <w:rPr>
                <w:sz w:val="22"/>
              </w:rPr>
            </w:pPr>
            <w:r>
              <w:rPr>
                <w:sz w:val="22"/>
              </w:rPr>
              <w:t xml:space="preserve">The </w:t>
            </w:r>
            <w:r w:rsidRPr="00A04BBB">
              <w:rPr>
                <w:rFonts w:ascii="Courier New" w:hAnsi="Courier New" w:cs="Courier New"/>
                <w:sz w:val="22"/>
              </w:rPr>
              <w:t>Metadata</w:t>
            </w:r>
            <w:r>
              <w:rPr>
                <w:sz w:val="22"/>
              </w:rPr>
              <w:t xml:space="preserve"> property captures other relevant metadata including tool-specific properties.</w:t>
            </w:r>
          </w:p>
        </w:tc>
      </w:tr>
      <w:tr w:rsidR="00131A46" w14:paraId="533CB469" w14:textId="77777777" w:rsidTr="00AE6B19">
        <w:trPr>
          <w:jc w:val="center"/>
        </w:trPr>
        <w:tc>
          <w:tcPr>
            <w:tcW w:w="2700" w:type="dxa"/>
            <w:shd w:val="clear" w:color="auto" w:fill="FFFFFF"/>
            <w:tcMar>
              <w:top w:w="100" w:type="dxa"/>
              <w:left w:w="100" w:type="dxa"/>
              <w:bottom w:w="100" w:type="dxa"/>
              <w:right w:w="100" w:type="dxa"/>
            </w:tcMar>
            <w:vAlign w:val="center"/>
          </w:tcPr>
          <w:p w14:paraId="4A90A74F" w14:textId="77777777" w:rsidR="00131A46" w:rsidRDefault="00131A46" w:rsidP="00AE6B19">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6F51E0" w14:textId="77777777" w:rsidR="00131A46" w:rsidRDefault="00131A46" w:rsidP="00AE6B19">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0BA4CAF5" w14:textId="77777777" w:rsidR="00131A46" w:rsidRPr="00F52234" w:rsidRDefault="00131A46" w:rsidP="00AE6B19">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C0ABE8B" w14:textId="77777777" w:rsidR="00131A46" w:rsidRDefault="00131A46" w:rsidP="00AE6B19">
            <w:pPr>
              <w:rPr>
                <w:sz w:val="22"/>
              </w:rPr>
            </w:pPr>
            <w:r>
              <w:rPr>
                <w:sz w:val="22"/>
              </w:rPr>
              <w:t xml:space="preserve">The </w:t>
            </w:r>
            <w:r w:rsidRPr="00A04BBB">
              <w:rPr>
                <w:rFonts w:ascii="Courier New" w:hAnsi="Courier New" w:cs="Courier New"/>
                <w:sz w:val="22"/>
                <w:szCs w:val="22"/>
              </w:rPr>
              <w:t>Compensation_Model</w:t>
            </w:r>
            <w:r>
              <w:rPr>
                <w:sz w:val="22"/>
              </w:rPr>
              <w:t xml:space="preserve"> property captures the name of the compensation model used for the tool.</w:t>
            </w:r>
          </w:p>
        </w:tc>
      </w:tr>
    </w:tbl>
    <w:p w14:paraId="5AE1F8C9" w14:textId="77777777" w:rsidR="00131A46" w:rsidRDefault="00131A46" w:rsidP="00131A46"/>
    <w:p w14:paraId="2A120C4A" w14:textId="77777777" w:rsidR="00131A46" w:rsidRDefault="00131A46" w:rsidP="00131A46">
      <w:pPr>
        <w:pStyle w:val="Heading2"/>
      </w:pPr>
      <w:bookmarkStart w:id="80" w:name="_Toc425409622"/>
      <w:r>
        <w:lastRenderedPageBreak/>
        <w:t>CompensationModelType Class</w:t>
      </w:r>
      <w:bookmarkEnd w:id="80"/>
    </w:p>
    <w:p w14:paraId="116E417C" w14:textId="77777777" w:rsidR="00131A46" w:rsidRDefault="00131A46" w:rsidP="00131A46">
      <w:r>
        <w:t xml:space="preserve">The </w:t>
      </w:r>
      <w:r w:rsidRPr="00AB476A">
        <w:rPr>
          <w:rFonts w:ascii="Courier New" w:hAnsi="Courier New" w:cs="Courier New"/>
        </w:rPr>
        <w:t>CompensationModelType</w:t>
      </w:r>
      <w:r>
        <w:t xml:space="preserve"> class characterizes the compensation model for a tool.</w:t>
      </w:r>
    </w:p>
    <w:p w14:paraId="4DD2FA47" w14:textId="77777777" w:rsidR="00131A46" w:rsidRDefault="00131A46" w:rsidP="00131A46">
      <w:pPr>
        <w:jc w:val="center"/>
      </w:pPr>
      <w:r>
        <w:t xml:space="preserve">Properties of the </w:t>
      </w:r>
      <w:r>
        <w:rPr>
          <w:rFonts w:ascii="Courier New" w:eastAsia="Courier New" w:hAnsi="Courier New" w:cs="Courier New"/>
        </w:rPr>
        <w:t>CompensationModelType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7E33F25" w14:textId="77777777" w:rsidTr="00AE6B19">
        <w:trPr>
          <w:jc w:val="center"/>
        </w:trPr>
        <w:tc>
          <w:tcPr>
            <w:tcW w:w="2653" w:type="dxa"/>
            <w:shd w:val="clear" w:color="auto" w:fill="BFBFBF"/>
            <w:tcMar>
              <w:top w:w="100" w:type="dxa"/>
              <w:left w:w="100" w:type="dxa"/>
              <w:bottom w:w="100" w:type="dxa"/>
              <w:right w:w="100" w:type="dxa"/>
            </w:tcMar>
          </w:tcPr>
          <w:p w14:paraId="31D85388"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30944C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A12F6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A3A44F" w14:textId="77777777" w:rsidR="00131A46" w:rsidRDefault="00131A46" w:rsidP="00AE6B19">
            <w:pPr>
              <w:rPr>
                <w:b/>
                <w:color w:val="000000"/>
                <w:sz w:val="22"/>
              </w:rPr>
            </w:pPr>
            <w:r>
              <w:rPr>
                <w:b/>
                <w:color w:val="000000"/>
                <w:sz w:val="22"/>
              </w:rPr>
              <w:t>Description</w:t>
            </w:r>
          </w:p>
        </w:tc>
      </w:tr>
    </w:tbl>
    <w:p w14:paraId="53FA3D1D" w14:textId="77777777" w:rsidR="00131A46" w:rsidRDefault="00131A46" w:rsidP="00131A46"/>
    <w:p w14:paraId="42077719" w14:textId="77777777" w:rsidR="00131A46" w:rsidRDefault="00131A46" w:rsidP="00131A46">
      <w:pPr>
        <w:pStyle w:val="Heading2"/>
      </w:pPr>
      <w:bookmarkStart w:id="81" w:name="_Toc425409623"/>
      <w:r>
        <w:t>ToolReferencesType Class</w:t>
      </w:r>
      <w:bookmarkEnd w:id="81"/>
    </w:p>
    <w:p w14:paraId="3370D3B3" w14:textId="77777777" w:rsidR="00131A46" w:rsidRDefault="00131A46" w:rsidP="00131A46">
      <w:pPr>
        <w:spacing w:after="240"/>
      </w:pPr>
      <w:r>
        <w:t>Used to indicate one or more references to tool instances and information.</w:t>
      </w:r>
    </w:p>
    <w:p w14:paraId="0A7636CC"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ToolReferencesType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131A46" w14:paraId="04ABA3B9" w14:textId="77777777" w:rsidTr="00AE6B19">
        <w:trPr>
          <w:jc w:val="center"/>
        </w:trPr>
        <w:tc>
          <w:tcPr>
            <w:tcW w:w="1260" w:type="dxa"/>
            <w:shd w:val="clear" w:color="auto" w:fill="BFBFBF"/>
            <w:tcMar>
              <w:top w:w="100" w:type="dxa"/>
              <w:left w:w="100" w:type="dxa"/>
              <w:bottom w:w="100" w:type="dxa"/>
              <w:right w:w="100" w:type="dxa"/>
            </w:tcMar>
          </w:tcPr>
          <w:p w14:paraId="7420EF7F" w14:textId="77777777" w:rsidR="00131A46" w:rsidRPr="00AB476A" w:rsidRDefault="00131A46" w:rsidP="00AE6B19">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E90CE9A"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452C057" w14:textId="77777777" w:rsidR="00131A46" w:rsidRPr="00AB476A" w:rsidRDefault="00131A46" w:rsidP="00AE6B19">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75A98DA3" w14:textId="77777777" w:rsidR="00131A46" w:rsidRPr="00AB476A" w:rsidRDefault="00131A46" w:rsidP="00AE6B19">
            <w:pPr>
              <w:rPr>
                <w:b/>
                <w:color w:val="000000"/>
              </w:rPr>
            </w:pPr>
            <w:r w:rsidRPr="00AB476A">
              <w:rPr>
                <w:b/>
                <w:color w:val="000000"/>
              </w:rPr>
              <w:t>Description</w:t>
            </w:r>
          </w:p>
        </w:tc>
      </w:tr>
      <w:tr w:rsidR="00131A46" w14:paraId="5E77E8AB" w14:textId="77777777" w:rsidTr="00AE6B19">
        <w:trPr>
          <w:jc w:val="center"/>
        </w:trPr>
        <w:tc>
          <w:tcPr>
            <w:tcW w:w="1260" w:type="dxa"/>
            <w:shd w:val="clear" w:color="auto" w:fill="FFFFFF"/>
            <w:tcMar>
              <w:top w:w="100" w:type="dxa"/>
              <w:left w:w="100" w:type="dxa"/>
              <w:bottom w:w="100" w:type="dxa"/>
              <w:right w:w="100" w:type="dxa"/>
            </w:tcMar>
            <w:vAlign w:val="center"/>
          </w:tcPr>
          <w:p w14:paraId="47B4AD46" w14:textId="77777777" w:rsidR="00131A46" w:rsidRDefault="00131A46" w:rsidP="00AE6B19">
            <w:pPr>
              <w:rPr>
                <w:b/>
              </w:rPr>
            </w:pPr>
            <w:r>
              <w:rPr>
                <w:b/>
              </w:rPr>
              <w:t>Reference</w:t>
            </w:r>
          </w:p>
        </w:tc>
        <w:tc>
          <w:tcPr>
            <w:tcW w:w="2250" w:type="dxa"/>
            <w:shd w:val="clear" w:color="auto" w:fill="FFFFFF"/>
            <w:tcMar>
              <w:top w:w="100" w:type="dxa"/>
              <w:left w:w="100" w:type="dxa"/>
              <w:bottom w:w="100" w:type="dxa"/>
              <w:right w:w="100" w:type="dxa"/>
            </w:tcMar>
            <w:vAlign w:val="center"/>
          </w:tcPr>
          <w:p w14:paraId="796831B0" w14:textId="77777777" w:rsidR="00131A46" w:rsidRDefault="00131A46" w:rsidP="00AE6B19">
            <w:pPr>
              <w:pStyle w:val="UMLTableType"/>
              <w:contextualSpacing w:val="0"/>
            </w:pPr>
            <w:r>
              <w:t>ToolReferenceType</w:t>
            </w:r>
          </w:p>
        </w:tc>
        <w:tc>
          <w:tcPr>
            <w:tcW w:w="1350" w:type="dxa"/>
            <w:shd w:val="clear" w:color="auto" w:fill="FFFFFF"/>
            <w:tcMar>
              <w:top w:w="100" w:type="dxa"/>
              <w:left w:w="100" w:type="dxa"/>
              <w:bottom w:w="100" w:type="dxa"/>
              <w:right w:w="100" w:type="dxa"/>
            </w:tcMar>
            <w:vAlign w:val="center"/>
          </w:tcPr>
          <w:p w14:paraId="2D473648" w14:textId="77777777" w:rsidR="00131A46" w:rsidRPr="00F52234" w:rsidRDefault="00131A46" w:rsidP="00AE6B19">
            <w:pPr>
              <w:jc w:val="center"/>
              <w:rPr>
                <w:sz w:val="22"/>
                <w:szCs w:val="22"/>
              </w:rPr>
            </w:pPr>
            <w:r w:rsidRPr="00F52234">
              <w:rPr>
                <w:sz w:val="22"/>
                <w:szCs w:val="22"/>
              </w:rPr>
              <w:t>1..*</w:t>
            </w:r>
          </w:p>
        </w:tc>
        <w:tc>
          <w:tcPr>
            <w:tcW w:w="8100" w:type="dxa"/>
            <w:shd w:val="clear" w:color="auto" w:fill="FFFFFF"/>
            <w:tcMar>
              <w:top w:w="100" w:type="dxa"/>
              <w:left w:w="100" w:type="dxa"/>
              <w:bottom w:w="100" w:type="dxa"/>
              <w:right w:w="100" w:type="dxa"/>
            </w:tcMar>
          </w:tcPr>
          <w:p w14:paraId="1FFA400D" w14:textId="77777777" w:rsidR="00131A46" w:rsidRDefault="00131A46" w:rsidP="00AE6B19">
            <w:pPr>
              <w:rPr>
                <w:sz w:val="22"/>
              </w:rPr>
            </w:pPr>
            <w:r>
              <w:rPr>
                <w:sz w:val="22"/>
              </w:rPr>
              <w:t xml:space="preserve">The </w:t>
            </w:r>
            <w:r>
              <w:rPr>
                <w:rFonts w:ascii="Courier New" w:eastAsia="Courier New" w:hAnsi="Courier New" w:cs="Courier New"/>
                <w:sz w:val="22"/>
              </w:rPr>
              <w:t>Reference</w:t>
            </w:r>
            <w:r>
              <w:rPr>
                <w:sz w:val="22"/>
              </w:rPr>
              <w:t xml:space="preserve"> property specifies one reference to information or instances of a given tool.</w:t>
            </w:r>
          </w:p>
        </w:tc>
      </w:tr>
    </w:tbl>
    <w:p w14:paraId="3925DFEF" w14:textId="77777777" w:rsidR="00131A46" w:rsidRDefault="00131A46" w:rsidP="00131A46"/>
    <w:p w14:paraId="7D0C984E" w14:textId="77777777" w:rsidR="00131A46" w:rsidRDefault="00131A46" w:rsidP="00131A46">
      <w:pPr>
        <w:pStyle w:val="Heading2"/>
      </w:pPr>
      <w:bookmarkStart w:id="82" w:name="_Toc425409624"/>
      <w:r>
        <w:t>ToolReferenceType Class</w:t>
      </w:r>
      <w:bookmarkEnd w:id="82"/>
    </w:p>
    <w:p w14:paraId="673BE949" w14:textId="77777777" w:rsidR="00131A46" w:rsidRDefault="00131A46" w:rsidP="00131A46">
      <w:pPr>
        <w:spacing w:after="240"/>
      </w:pPr>
      <w:r>
        <w:t>Contains one reference to information or instances of a given tool.</w:t>
      </w:r>
    </w:p>
    <w:p w14:paraId="00718697"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ToolReferenceType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131A46" w14:paraId="6BBBB074" w14:textId="77777777" w:rsidTr="00AE6B19">
        <w:trPr>
          <w:jc w:val="center"/>
        </w:trPr>
        <w:tc>
          <w:tcPr>
            <w:tcW w:w="1800" w:type="dxa"/>
            <w:shd w:val="clear" w:color="auto" w:fill="BFBFBF"/>
            <w:tcMar>
              <w:top w:w="100" w:type="dxa"/>
              <w:left w:w="100" w:type="dxa"/>
              <w:bottom w:w="100" w:type="dxa"/>
              <w:right w:w="100" w:type="dxa"/>
            </w:tcMar>
          </w:tcPr>
          <w:p w14:paraId="1E450601"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59042237"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EA172C2" w14:textId="77777777" w:rsidR="00131A46" w:rsidRPr="00AB476A" w:rsidRDefault="00131A46" w:rsidP="00AE6B19">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62BC454E" w14:textId="77777777" w:rsidR="00131A46" w:rsidRPr="00AB476A" w:rsidRDefault="00131A46" w:rsidP="00AE6B19">
            <w:pPr>
              <w:rPr>
                <w:b/>
                <w:color w:val="000000"/>
              </w:rPr>
            </w:pPr>
            <w:r w:rsidRPr="00AB476A">
              <w:rPr>
                <w:b/>
                <w:color w:val="000000"/>
              </w:rPr>
              <w:t>Description</w:t>
            </w:r>
          </w:p>
        </w:tc>
      </w:tr>
      <w:tr w:rsidR="00131A46" w14:paraId="1DA6433E" w14:textId="77777777" w:rsidTr="00AE6B19">
        <w:trPr>
          <w:jc w:val="center"/>
        </w:trPr>
        <w:tc>
          <w:tcPr>
            <w:tcW w:w="1800" w:type="dxa"/>
            <w:shd w:val="clear" w:color="auto" w:fill="FFFFFF"/>
            <w:tcMar>
              <w:top w:w="100" w:type="dxa"/>
              <w:left w:w="100" w:type="dxa"/>
              <w:bottom w:w="100" w:type="dxa"/>
              <w:right w:w="100" w:type="dxa"/>
            </w:tcMar>
            <w:vAlign w:val="center"/>
          </w:tcPr>
          <w:p w14:paraId="1A6D3A4B" w14:textId="77777777" w:rsidR="00131A46" w:rsidRDefault="00131A46" w:rsidP="00AE6B19">
            <w:pPr>
              <w:rPr>
                <w:b/>
              </w:rPr>
            </w:pPr>
            <w:r>
              <w:rPr>
                <w:b/>
              </w:rPr>
              <w:t>reference_type</w:t>
            </w:r>
          </w:p>
        </w:tc>
        <w:tc>
          <w:tcPr>
            <w:tcW w:w="2790" w:type="dxa"/>
            <w:shd w:val="clear" w:color="auto" w:fill="FFFFFF"/>
            <w:tcMar>
              <w:top w:w="100" w:type="dxa"/>
              <w:left w:w="100" w:type="dxa"/>
              <w:bottom w:w="100" w:type="dxa"/>
              <w:right w:w="100" w:type="dxa"/>
            </w:tcMar>
            <w:vAlign w:val="center"/>
          </w:tcPr>
          <w:p w14:paraId="6B62154D" w14:textId="77777777" w:rsidR="00131A46" w:rsidRDefault="00131A46" w:rsidP="00AE6B19">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2CD824CF" w14:textId="77777777" w:rsidR="00131A46" w:rsidRPr="00F52234" w:rsidRDefault="00131A46" w:rsidP="00AE6B19">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14:paraId="7B08DA29" w14:textId="77777777" w:rsidR="00131A46" w:rsidRDefault="00131A46" w:rsidP="00AE6B19">
            <w:pPr>
              <w:rPr>
                <w:sz w:val="22"/>
              </w:rPr>
            </w:pPr>
            <w:r>
              <w:rPr>
                <w:sz w:val="22"/>
              </w:rPr>
              <w:t xml:space="preserve">The </w:t>
            </w:r>
            <w:r>
              <w:rPr>
                <w:rFonts w:ascii="Courier New" w:eastAsia="Courier New" w:hAnsi="Courier New" w:cs="Courier New"/>
                <w:sz w:val="22"/>
              </w:rPr>
              <w:t>reference_type</w:t>
            </w:r>
            <w:r>
              <w:rPr>
                <w:sz w:val="22"/>
              </w:rPr>
              <w:t xml:space="preserve"> property specifies the nature of the referenced material (documentation, source, executable, etc.).</w:t>
            </w:r>
          </w:p>
        </w:tc>
      </w:tr>
    </w:tbl>
    <w:p w14:paraId="0E6E6E2E" w14:textId="77777777" w:rsidR="00131A46" w:rsidRDefault="00131A46" w:rsidP="00131A46"/>
    <w:p w14:paraId="3D858738" w14:textId="77777777" w:rsidR="00131A46" w:rsidRDefault="00131A46" w:rsidP="00131A46">
      <w:pPr>
        <w:pStyle w:val="Heading2"/>
      </w:pPr>
      <w:bookmarkStart w:id="83" w:name="_Toc425409625"/>
      <w:r>
        <w:lastRenderedPageBreak/>
        <w:t>ToolConfigurationType Class</w:t>
      </w:r>
      <w:bookmarkEnd w:id="83"/>
    </w:p>
    <w:p w14:paraId="46A14523" w14:textId="77777777" w:rsidR="00131A46" w:rsidRDefault="00131A46" w:rsidP="00131A46">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33E628BB" w14:textId="77777777" w:rsidR="00131A46" w:rsidRPr="0002640F" w:rsidRDefault="00131A46" w:rsidP="00131A46">
      <w:pPr>
        <w:pStyle w:val="Caption"/>
        <w:keepNext/>
        <w:rPr>
          <w:b/>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8</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ToolConfigurationType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131A46" w14:paraId="2013D57F" w14:textId="77777777" w:rsidTr="00AE6B19">
        <w:trPr>
          <w:jc w:val="center"/>
        </w:trPr>
        <w:tc>
          <w:tcPr>
            <w:tcW w:w="3150" w:type="dxa"/>
            <w:shd w:val="clear" w:color="auto" w:fill="BFBFBF"/>
            <w:tcMar>
              <w:top w:w="100" w:type="dxa"/>
              <w:left w:w="100" w:type="dxa"/>
              <w:bottom w:w="100" w:type="dxa"/>
              <w:right w:w="100" w:type="dxa"/>
            </w:tcMar>
          </w:tcPr>
          <w:p w14:paraId="1FB55FAF" w14:textId="77777777" w:rsidR="00131A46" w:rsidRPr="00AB476A" w:rsidRDefault="00131A46" w:rsidP="00AE6B19">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C247692"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DE58924" w14:textId="77777777" w:rsidR="00131A46" w:rsidRPr="00AB476A" w:rsidRDefault="00131A46" w:rsidP="00AE6B19">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19CB1C92" w14:textId="77777777" w:rsidR="00131A46" w:rsidRPr="00AB476A" w:rsidRDefault="00131A46" w:rsidP="00AE6B19">
            <w:pPr>
              <w:rPr>
                <w:b/>
                <w:color w:val="000000"/>
              </w:rPr>
            </w:pPr>
            <w:r w:rsidRPr="00AB476A">
              <w:rPr>
                <w:b/>
                <w:color w:val="000000"/>
              </w:rPr>
              <w:t>Description</w:t>
            </w:r>
          </w:p>
        </w:tc>
      </w:tr>
      <w:tr w:rsidR="00131A46" w14:paraId="1E974D03" w14:textId="77777777" w:rsidTr="00AE6B19">
        <w:trPr>
          <w:jc w:val="center"/>
        </w:trPr>
        <w:tc>
          <w:tcPr>
            <w:tcW w:w="3150" w:type="dxa"/>
            <w:shd w:val="clear" w:color="auto" w:fill="FFFFFF"/>
            <w:tcMar>
              <w:top w:w="100" w:type="dxa"/>
              <w:left w:w="100" w:type="dxa"/>
              <w:bottom w:w="100" w:type="dxa"/>
              <w:right w:w="100" w:type="dxa"/>
            </w:tcMar>
            <w:vAlign w:val="center"/>
          </w:tcPr>
          <w:p w14:paraId="33F2356A" w14:textId="77777777" w:rsidR="00131A46" w:rsidRPr="00AB476A" w:rsidRDefault="00131A46" w:rsidP="00AE6B19">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6DF7F9E6" w14:textId="77777777" w:rsidR="00131A46" w:rsidRPr="00AB476A" w:rsidRDefault="00131A46" w:rsidP="00AE6B19">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5D3AD6F4"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355525C9" w14:textId="77777777" w:rsidR="00131A46" w:rsidRPr="00AB476A" w:rsidRDefault="00131A46" w:rsidP="00AE6B19">
            <w:pPr>
              <w:rPr>
                <w:sz w:val="22"/>
                <w:szCs w:val="22"/>
              </w:rPr>
            </w:pPr>
            <w:r w:rsidRPr="00AB476A">
              <w:rPr>
                <w:sz w:val="22"/>
                <w:szCs w:val="22"/>
              </w:rPr>
              <w:t xml:space="preserve">The </w:t>
            </w:r>
            <w:r w:rsidRPr="00AB476A">
              <w:rPr>
                <w:rFonts w:ascii="Courier New" w:hAnsi="Courier New" w:cs="Courier New"/>
                <w:sz w:val="22"/>
                <w:szCs w:val="22"/>
              </w:rPr>
              <w:t>Configuration_Settings</w:t>
            </w:r>
            <w:r w:rsidRPr="00AB476A">
              <w:rPr>
                <w:sz w:val="22"/>
                <w:szCs w:val="22"/>
              </w:rPr>
              <w:t xml:space="preserve"> property </w:t>
            </w:r>
            <w:r>
              <w:rPr>
                <w:sz w:val="22"/>
                <w:szCs w:val="22"/>
              </w:rPr>
              <w:t>characterizes</w:t>
            </w:r>
            <w:r w:rsidRPr="00AB476A">
              <w:rPr>
                <w:sz w:val="22"/>
                <w:szCs w:val="22"/>
              </w:rPr>
              <w:t xml:space="preserve"> the configuration settings of this tool instance.</w:t>
            </w:r>
          </w:p>
        </w:tc>
      </w:tr>
      <w:tr w:rsidR="00131A46" w14:paraId="4F03E6B2" w14:textId="77777777" w:rsidTr="00AE6B19">
        <w:trPr>
          <w:jc w:val="center"/>
        </w:trPr>
        <w:tc>
          <w:tcPr>
            <w:tcW w:w="3150" w:type="dxa"/>
            <w:shd w:val="clear" w:color="auto" w:fill="FFFFFF"/>
            <w:tcMar>
              <w:top w:w="100" w:type="dxa"/>
              <w:left w:w="100" w:type="dxa"/>
              <w:bottom w:w="100" w:type="dxa"/>
              <w:right w:w="100" w:type="dxa"/>
            </w:tcMar>
            <w:vAlign w:val="center"/>
          </w:tcPr>
          <w:p w14:paraId="2D724063" w14:textId="77777777" w:rsidR="00131A46" w:rsidRPr="00AB476A" w:rsidRDefault="00131A46" w:rsidP="00AE6B19">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131CD6B5" w14:textId="77777777" w:rsidR="00131A46" w:rsidRPr="00AB476A" w:rsidRDefault="00131A46" w:rsidP="00AE6B19">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54658ED5"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57255A3E" w14:textId="77777777" w:rsidR="00131A46" w:rsidRPr="00AB476A" w:rsidRDefault="00131A46" w:rsidP="00AE6B19">
            <w:pPr>
              <w:rPr>
                <w:sz w:val="22"/>
                <w:szCs w:val="22"/>
              </w:rPr>
            </w:pPr>
            <w:r w:rsidRPr="00AB476A">
              <w:rPr>
                <w:sz w:val="22"/>
                <w:szCs w:val="22"/>
              </w:rPr>
              <w:t xml:space="preserve">The </w:t>
            </w:r>
            <w:r w:rsidRPr="00AB476A">
              <w:rPr>
                <w:rFonts w:ascii="Courier New" w:hAnsi="Courier New" w:cs="Courier New"/>
                <w:sz w:val="22"/>
                <w:szCs w:val="22"/>
              </w:rPr>
              <w:t>Dependencies</w:t>
            </w:r>
            <w:r w:rsidRPr="00AB476A">
              <w:rPr>
                <w:sz w:val="22"/>
                <w:szCs w:val="22"/>
              </w:rPr>
              <w:t xml:space="preserve"> property </w:t>
            </w:r>
            <w:r>
              <w:rPr>
                <w:sz w:val="22"/>
                <w:szCs w:val="22"/>
              </w:rPr>
              <w:t>characterizes</w:t>
            </w:r>
            <w:r w:rsidRPr="00AB476A">
              <w:rPr>
                <w:sz w:val="22"/>
                <w:szCs w:val="22"/>
              </w:rPr>
              <w:t xml:space="preserve"> the relevant dependencies for this tool.</w:t>
            </w:r>
          </w:p>
        </w:tc>
      </w:tr>
      <w:tr w:rsidR="00131A46" w14:paraId="4CA0AEB5" w14:textId="77777777" w:rsidTr="00AE6B19">
        <w:trPr>
          <w:jc w:val="center"/>
        </w:trPr>
        <w:tc>
          <w:tcPr>
            <w:tcW w:w="3150" w:type="dxa"/>
            <w:shd w:val="clear" w:color="auto" w:fill="FFFFFF"/>
            <w:tcMar>
              <w:top w:w="100" w:type="dxa"/>
              <w:left w:w="100" w:type="dxa"/>
              <w:bottom w:w="100" w:type="dxa"/>
              <w:right w:w="100" w:type="dxa"/>
            </w:tcMar>
            <w:vAlign w:val="center"/>
          </w:tcPr>
          <w:p w14:paraId="63B62343" w14:textId="77777777" w:rsidR="00131A46" w:rsidRPr="00AB476A" w:rsidRDefault="00131A46" w:rsidP="00AE6B19">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D73B10E" w14:textId="77777777" w:rsidR="00131A46" w:rsidRPr="00AB476A" w:rsidRDefault="00131A46" w:rsidP="00AE6B19">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3A5C5F9F"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04CD2212" w14:textId="77777777" w:rsidR="00131A46" w:rsidRPr="00AB476A" w:rsidRDefault="00131A46" w:rsidP="00AE6B19">
            <w:pPr>
              <w:rPr>
                <w:sz w:val="22"/>
                <w:szCs w:val="22"/>
              </w:rPr>
            </w:pPr>
            <w:r>
              <w:rPr>
                <w:sz w:val="22"/>
                <w:szCs w:val="22"/>
              </w:rPr>
              <w:t>The</w:t>
            </w:r>
            <w:r w:rsidRPr="00AB476A">
              <w:rPr>
                <w:sz w:val="22"/>
                <w:szCs w:val="22"/>
              </w:rPr>
              <w:t xml:space="preserve"> </w:t>
            </w:r>
            <w:r w:rsidRPr="00A43274">
              <w:rPr>
                <w:rFonts w:ascii="Courier New" w:hAnsi="Courier New" w:cs="Courier New"/>
                <w:sz w:val="22"/>
                <w:szCs w:val="22"/>
              </w:rPr>
              <w:t>Usage_Context_Assumptions</w:t>
            </w:r>
            <w:r w:rsidRPr="00AB476A">
              <w:rPr>
                <w:sz w:val="22"/>
                <w:szCs w:val="22"/>
              </w:rPr>
              <w:t xml:space="preserve"> property </w:t>
            </w:r>
            <w:r>
              <w:rPr>
                <w:sz w:val="22"/>
                <w:szCs w:val="22"/>
              </w:rPr>
              <w:t>characterizes</w:t>
            </w:r>
            <w:r w:rsidRPr="00AB476A">
              <w:rPr>
                <w:sz w:val="22"/>
                <w:szCs w:val="22"/>
              </w:rPr>
              <w:t xml:space="preserve"> the various relevant usage context assumptions for this tool.</w:t>
            </w:r>
          </w:p>
        </w:tc>
      </w:tr>
      <w:tr w:rsidR="00131A46" w14:paraId="29561D41" w14:textId="77777777" w:rsidTr="00AE6B19">
        <w:trPr>
          <w:jc w:val="center"/>
        </w:trPr>
        <w:tc>
          <w:tcPr>
            <w:tcW w:w="3150" w:type="dxa"/>
            <w:shd w:val="clear" w:color="auto" w:fill="FFFFFF"/>
            <w:tcMar>
              <w:top w:w="100" w:type="dxa"/>
              <w:left w:w="100" w:type="dxa"/>
              <w:bottom w:w="100" w:type="dxa"/>
              <w:right w:w="100" w:type="dxa"/>
            </w:tcMar>
            <w:vAlign w:val="center"/>
          </w:tcPr>
          <w:p w14:paraId="4B5B2900" w14:textId="77777777" w:rsidR="00131A46" w:rsidRPr="00AB476A" w:rsidRDefault="00131A46" w:rsidP="00AE6B19">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0340B746" w14:textId="77777777" w:rsidR="00131A46" w:rsidRPr="00AB476A" w:rsidRDefault="00131A46" w:rsidP="00AE6B19">
            <w:pPr>
              <w:pStyle w:val="UMLTableType"/>
              <w:contextualSpacing w:val="0"/>
            </w:pPr>
            <w:r w:rsidRPr="00AB476A">
              <w:t>Internationalization</w:t>
            </w:r>
          </w:p>
          <w:p w14:paraId="64C3BCD6" w14:textId="77777777" w:rsidR="00131A46" w:rsidRPr="00AB476A" w:rsidRDefault="00131A46" w:rsidP="00AE6B19">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443057BA"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0DA26054" w14:textId="77777777" w:rsidR="00131A46" w:rsidRPr="00AB476A" w:rsidRDefault="00131A46" w:rsidP="00AE6B19">
            <w:pPr>
              <w:rPr>
                <w:sz w:val="22"/>
                <w:szCs w:val="22"/>
              </w:rPr>
            </w:pPr>
            <w:r>
              <w:rPr>
                <w:sz w:val="22"/>
                <w:szCs w:val="22"/>
              </w:rPr>
              <w:t>The</w:t>
            </w:r>
            <w:r w:rsidRPr="00AB476A">
              <w:rPr>
                <w:sz w:val="22"/>
                <w:szCs w:val="22"/>
              </w:rPr>
              <w:t xml:space="preserve"> </w:t>
            </w:r>
            <w:r w:rsidRPr="00A43274">
              <w:rPr>
                <w:rFonts w:ascii="Courier New" w:hAnsi="Courier New" w:cs="Courier New"/>
                <w:sz w:val="22"/>
                <w:szCs w:val="22"/>
              </w:rPr>
              <w:t>Internationalization_Settings</w:t>
            </w:r>
            <w:r w:rsidRPr="00AB476A">
              <w:rPr>
                <w:sz w:val="22"/>
                <w:szCs w:val="22"/>
              </w:rPr>
              <w:t xml:space="preserve"> property </w:t>
            </w:r>
            <w:r>
              <w:rPr>
                <w:sz w:val="22"/>
                <w:szCs w:val="22"/>
              </w:rPr>
              <w:t>characterizes</w:t>
            </w:r>
            <w:r w:rsidRPr="00AB476A">
              <w:rPr>
                <w:sz w:val="22"/>
                <w:szCs w:val="22"/>
              </w:rPr>
              <w:t xml:space="preserve"> </w:t>
            </w:r>
            <w:r>
              <w:rPr>
                <w:sz w:val="22"/>
                <w:szCs w:val="22"/>
              </w:rPr>
              <w:t xml:space="preserve">the </w:t>
            </w:r>
            <w:r w:rsidRPr="00AB476A">
              <w:rPr>
                <w:sz w:val="22"/>
                <w:szCs w:val="22"/>
              </w:rPr>
              <w:t>relevant internationalization setting for this tool.</w:t>
            </w:r>
          </w:p>
        </w:tc>
      </w:tr>
      <w:tr w:rsidR="00131A46" w14:paraId="5DB8AECC" w14:textId="77777777" w:rsidTr="00AE6B19">
        <w:trPr>
          <w:jc w:val="center"/>
        </w:trPr>
        <w:tc>
          <w:tcPr>
            <w:tcW w:w="3150" w:type="dxa"/>
            <w:shd w:val="clear" w:color="auto" w:fill="FFFFFF"/>
            <w:tcMar>
              <w:top w:w="100" w:type="dxa"/>
              <w:left w:w="100" w:type="dxa"/>
              <w:bottom w:w="100" w:type="dxa"/>
              <w:right w:w="100" w:type="dxa"/>
            </w:tcMar>
            <w:vAlign w:val="center"/>
          </w:tcPr>
          <w:p w14:paraId="67AD1CEE" w14:textId="77777777" w:rsidR="00131A46" w:rsidRPr="00AB476A" w:rsidRDefault="00131A46" w:rsidP="00AE6B19">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73BB9E3" w14:textId="77777777" w:rsidR="00131A46" w:rsidRPr="00AB476A" w:rsidRDefault="00131A46" w:rsidP="00AE6B19">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49573B17" w14:textId="77777777" w:rsidR="00131A46" w:rsidRPr="00AB476A" w:rsidRDefault="00131A46" w:rsidP="00AE6B19">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3282C47D" w14:textId="77777777" w:rsidR="00131A46" w:rsidRPr="00AB476A" w:rsidRDefault="00131A46" w:rsidP="00AE6B19">
            <w:pPr>
              <w:rPr>
                <w:sz w:val="22"/>
                <w:szCs w:val="22"/>
              </w:rPr>
            </w:pPr>
            <w:r>
              <w:rPr>
                <w:sz w:val="22"/>
                <w:szCs w:val="22"/>
              </w:rPr>
              <w:t xml:space="preserve">The </w:t>
            </w:r>
            <w:r w:rsidRPr="00A43274">
              <w:rPr>
                <w:rFonts w:ascii="Courier New" w:hAnsi="Courier New" w:cs="Courier New"/>
                <w:sz w:val="22"/>
                <w:szCs w:val="22"/>
              </w:rPr>
              <w:t>Build_information</w:t>
            </w:r>
            <w:r w:rsidRPr="00AB476A">
              <w:rPr>
                <w:sz w:val="22"/>
                <w:szCs w:val="22"/>
              </w:rPr>
              <w:t xml:space="preserve"> property </w:t>
            </w:r>
            <w:r>
              <w:rPr>
                <w:sz w:val="22"/>
                <w:szCs w:val="22"/>
              </w:rPr>
              <w:t>characterizes</w:t>
            </w:r>
            <w:r w:rsidRPr="00AB476A">
              <w:rPr>
                <w:sz w:val="22"/>
                <w:szCs w:val="22"/>
              </w:rPr>
              <w:t xml:space="preserve"> how this tool was built.</w:t>
            </w:r>
          </w:p>
        </w:tc>
      </w:tr>
    </w:tbl>
    <w:p w14:paraId="1928B9BD" w14:textId="77777777" w:rsidR="00131A46" w:rsidRDefault="00131A46" w:rsidP="00131A46">
      <w:pPr>
        <w:pStyle w:val="Heading2"/>
      </w:pPr>
      <w:bookmarkStart w:id="84" w:name="_Toc425409626"/>
      <w:r>
        <w:t>ConfigurationSettingsType Class</w:t>
      </w:r>
      <w:bookmarkEnd w:id="84"/>
    </w:p>
    <w:p w14:paraId="4A6A59DB" w14:textId="77777777" w:rsidR="00131A46" w:rsidRDefault="00131A46" w:rsidP="00131A46">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6D060A5C" w14:textId="77777777" w:rsidR="00131A46" w:rsidRPr="0002640F" w:rsidRDefault="00131A46" w:rsidP="00131A46">
      <w:pPr>
        <w:pStyle w:val="Caption"/>
        <w:keepNext/>
        <w:rPr>
          <w:sz w:val="24"/>
          <w:szCs w:val="24"/>
        </w:rPr>
      </w:pPr>
      <w:r w:rsidRPr="0002640F">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9</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ConfigurationSettingsType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131A46" w14:paraId="7FFC0E02" w14:textId="77777777" w:rsidTr="00AE6B19">
        <w:trPr>
          <w:jc w:val="center"/>
        </w:trPr>
        <w:tc>
          <w:tcPr>
            <w:tcW w:w="2520" w:type="dxa"/>
            <w:shd w:val="clear" w:color="auto" w:fill="BFBFBF"/>
            <w:tcMar>
              <w:top w:w="100" w:type="dxa"/>
              <w:left w:w="100" w:type="dxa"/>
              <w:bottom w:w="100" w:type="dxa"/>
              <w:right w:w="100" w:type="dxa"/>
            </w:tcMar>
          </w:tcPr>
          <w:p w14:paraId="1BC86987" w14:textId="77777777" w:rsidR="00131A46" w:rsidRPr="00AB476A" w:rsidRDefault="00131A46" w:rsidP="00AE6B19">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72852E7D"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530" w:type="dxa"/>
            <w:shd w:val="clear" w:color="auto" w:fill="BFBFBF"/>
            <w:tcMar>
              <w:top w:w="100" w:type="dxa"/>
              <w:left w:w="100" w:type="dxa"/>
              <w:bottom w:w="100" w:type="dxa"/>
              <w:right w:w="100" w:type="dxa"/>
            </w:tcMar>
          </w:tcPr>
          <w:p w14:paraId="7A55786D" w14:textId="77777777" w:rsidR="00131A46" w:rsidRPr="00AB476A" w:rsidRDefault="00131A46" w:rsidP="00AE6B19">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BF9FA17" w14:textId="77777777" w:rsidR="00131A46" w:rsidRPr="00AB476A" w:rsidRDefault="00131A46" w:rsidP="00AE6B19">
            <w:pPr>
              <w:rPr>
                <w:rFonts w:cs="Courier New"/>
                <w:b/>
                <w:color w:val="000000"/>
              </w:rPr>
            </w:pPr>
            <w:r w:rsidRPr="00AB476A">
              <w:rPr>
                <w:rFonts w:cs="Courier New"/>
                <w:b/>
                <w:color w:val="000000"/>
              </w:rPr>
              <w:t>Description</w:t>
            </w:r>
          </w:p>
        </w:tc>
      </w:tr>
      <w:tr w:rsidR="00131A46" w14:paraId="28428DA7" w14:textId="77777777" w:rsidTr="00AE6B19">
        <w:trPr>
          <w:jc w:val="center"/>
        </w:trPr>
        <w:tc>
          <w:tcPr>
            <w:tcW w:w="2520" w:type="dxa"/>
            <w:shd w:val="clear" w:color="auto" w:fill="FFFFFF"/>
            <w:tcMar>
              <w:top w:w="100" w:type="dxa"/>
              <w:left w:w="100" w:type="dxa"/>
              <w:bottom w:w="100" w:type="dxa"/>
              <w:right w:w="100" w:type="dxa"/>
            </w:tcMar>
            <w:vAlign w:val="center"/>
          </w:tcPr>
          <w:p w14:paraId="03B251C6" w14:textId="77777777" w:rsidR="00131A46" w:rsidRDefault="00131A46" w:rsidP="00AE6B19">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AF7D3E5" w14:textId="77777777" w:rsidR="00131A46" w:rsidRDefault="00131A46" w:rsidP="00AE6B19">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4088F685" w14:textId="77777777" w:rsidR="00131A46" w:rsidRPr="00F52234" w:rsidRDefault="00131A46" w:rsidP="00AE6B19">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14:paraId="61662FBF" w14:textId="77777777" w:rsidR="00131A46" w:rsidRDefault="00131A46" w:rsidP="00AE6B19">
            <w:pPr>
              <w:rPr>
                <w:sz w:val="22"/>
              </w:rPr>
            </w:pPr>
            <w:r>
              <w:rPr>
                <w:sz w:val="22"/>
              </w:rPr>
              <w:t xml:space="preserve">The </w:t>
            </w:r>
            <w:r w:rsidRPr="00281D8B">
              <w:rPr>
                <w:rFonts w:ascii="Courier New" w:hAnsi="Courier New" w:cs="Courier New"/>
                <w:sz w:val="22"/>
              </w:rPr>
              <w:t>Configuration_Setting</w:t>
            </w:r>
            <w:r>
              <w:rPr>
                <w:sz w:val="22"/>
              </w:rPr>
              <w:t xml:space="preserve"> property specifies a single configuration setting instance.</w:t>
            </w:r>
          </w:p>
        </w:tc>
      </w:tr>
    </w:tbl>
    <w:p w14:paraId="1C40FC4A" w14:textId="77777777" w:rsidR="00131A46" w:rsidRDefault="00131A46" w:rsidP="00131A46"/>
    <w:p w14:paraId="041B5457" w14:textId="77777777" w:rsidR="00131A46" w:rsidRDefault="00131A46" w:rsidP="00131A46">
      <w:pPr>
        <w:pStyle w:val="Heading2"/>
      </w:pPr>
      <w:bookmarkStart w:id="85" w:name="_Toc425409627"/>
      <w:r>
        <w:t>ConfigurationSettingType Class</w:t>
      </w:r>
      <w:bookmarkEnd w:id="85"/>
    </w:p>
    <w:p w14:paraId="277F3C96" w14:textId="77777777" w:rsidR="00131A46" w:rsidRDefault="00131A46" w:rsidP="00131A46">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57441C0F"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10</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ConfigurationSettingType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131A46" w14:paraId="1F2D6A08" w14:textId="77777777" w:rsidTr="00AE6B19">
        <w:trPr>
          <w:jc w:val="center"/>
        </w:trPr>
        <w:tc>
          <w:tcPr>
            <w:tcW w:w="2070" w:type="dxa"/>
            <w:shd w:val="clear" w:color="auto" w:fill="BFBFBF"/>
            <w:tcMar>
              <w:top w:w="100" w:type="dxa"/>
              <w:left w:w="100" w:type="dxa"/>
              <w:bottom w:w="100" w:type="dxa"/>
              <w:right w:w="100" w:type="dxa"/>
            </w:tcMar>
          </w:tcPr>
          <w:p w14:paraId="6AF555EC" w14:textId="77777777" w:rsidR="00131A46" w:rsidRPr="00AB476A" w:rsidRDefault="00131A46" w:rsidP="00AE6B19">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0EE1CD8" w14:textId="77777777" w:rsidR="00131A46" w:rsidRPr="00AB476A" w:rsidRDefault="00131A46" w:rsidP="00AE6B19">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9D569B4" w14:textId="77777777" w:rsidR="00131A46" w:rsidRPr="00AB476A" w:rsidRDefault="00131A46" w:rsidP="00AE6B19">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7B44F30E" w14:textId="77777777" w:rsidR="00131A46" w:rsidRPr="00AB476A" w:rsidRDefault="00131A46" w:rsidP="00AE6B19">
            <w:pPr>
              <w:rPr>
                <w:b/>
                <w:color w:val="000000"/>
              </w:rPr>
            </w:pPr>
            <w:r w:rsidRPr="00AB476A">
              <w:rPr>
                <w:b/>
                <w:color w:val="000000"/>
              </w:rPr>
              <w:t>Description</w:t>
            </w:r>
          </w:p>
        </w:tc>
      </w:tr>
      <w:tr w:rsidR="00131A46" w14:paraId="5CDF6675" w14:textId="77777777" w:rsidTr="00AE6B19">
        <w:trPr>
          <w:jc w:val="center"/>
        </w:trPr>
        <w:tc>
          <w:tcPr>
            <w:tcW w:w="2070" w:type="dxa"/>
            <w:shd w:val="clear" w:color="auto" w:fill="FFFFFF"/>
            <w:tcMar>
              <w:top w:w="100" w:type="dxa"/>
              <w:left w:w="100" w:type="dxa"/>
              <w:bottom w:w="100" w:type="dxa"/>
              <w:right w:w="100" w:type="dxa"/>
            </w:tcMar>
            <w:vAlign w:val="center"/>
          </w:tcPr>
          <w:p w14:paraId="2C4977D2" w14:textId="77777777" w:rsidR="00131A46" w:rsidRDefault="00131A46" w:rsidP="00AE6B19">
            <w:pPr>
              <w:rPr>
                <w:b/>
              </w:rPr>
            </w:pPr>
            <w:r>
              <w:rPr>
                <w:b/>
              </w:rPr>
              <w:t>Item_Name</w:t>
            </w:r>
          </w:p>
        </w:tc>
        <w:tc>
          <w:tcPr>
            <w:tcW w:w="2250" w:type="dxa"/>
            <w:shd w:val="clear" w:color="auto" w:fill="FFFFFF"/>
            <w:tcMar>
              <w:top w:w="100" w:type="dxa"/>
              <w:left w:w="100" w:type="dxa"/>
              <w:bottom w:w="100" w:type="dxa"/>
              <w:right w:w="100" w:type="dxa"/>
            </w:tcMar>
            <w:vAlign w:val="center"/>
          </w:tcPr>
          <w:p w14:paraId="19866EA3" w14:textId="77777777" w:rsidR="00131A46" w:rsidRDefault="00131A46" w:rsidP="00AE6B19">
            <w:pPr>
              <w:pStyle w:val="UMLTableType"/>
              <w:contextualSpacing w:val="0"/>
            </w:pPr>
            <w:r>
              <w:t>basicDataTypes:</w:t>
            </w:r>
          </w:p>
          <w:p w14:paraId="554F114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75F48" w14:textId="77777777" w:rsidR="00131A46" w:rsidRPr="00AB476A" w:rsidRDefault="00131A46" w:rsidP="00AE6B19">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13EF42B9" w14:textId="77777777" w:rsidR="00131A46" w:rsidRDefault="00131A46" w:rsidP="00AE6B19">
            <w:pPr>
              <w:rPr>
                <w:sz w:val="22"/>
              </w:rPr>
            </w:pPr>
            <w:r>
              <w:rPr>
                <w:sz w:val="22"/>
              </w:rPr>
              <w:t xml:space="preserve">The </w:t>
            </w:r>
            <w:r w:rsidRPr="00AB476A">
              <w:rPr>
                <w:rFonts w:ascii="Courier New" w:hAnsi="Courier New" w:cs="Courier New"/>
                <w:sz w:val="22"/>
              </w:rPr>
              <w:t>Item_Name</w:t>
            </w:r>
            <w:r>
              <w:rPr>
                <w:sz w:val="22"/>
              </w:rPr>
              <w:t xml:space="preserve"> property captures the name of the configuration item referenced by this configuration setting instance.</w:t>
            </w:r>
          </w:p>
        </w:tc>
      </w:tr>
      <w:tr w:rsidR="00131A46" w14:paraId="6163FBCB" w14:textId="77777777" w:rsidTr="00AE6B19">
        <w:trPr>
          <w:jc w:val="center"/>
        </w:trPr>
        <w:tc>
          <w:tcPr>
            <w:tcW w:w="2070" w:type="dxa"/>
            <w:shd w:val="clear" w:color="auto" w:fill="FFFFFF"/>
            <w:tcMar>
              <w:top w:w="100" w:type="dxa"/>
              <w:left w:w="100" w:type="dxa"/>
              <w:bottom w:w="100" w:type="dxa"/>
              <w:right w:w="100" w:type="dxa"/>
            </w:tcMar>
            <w:vAlign w:val="center"/>
          </w:tcPr>
          <w:p w14:paraId="016A79A3" w14:textId="77777777" w:rsidR="00131A46" w:rsidRDefault="00131A46" w:rsidP="00AE6B19">
            <w:pPr>
              <w:rPr>
                <w:b/>
              </w:rPr>
            </w:pPr>
            <w:r>
              <w:rPr>
                <w:b/>
              </w:rPr>
              <w:t>Item_Value</w:t>
            </w:r>
          </w:p>
        </w:tc>
        <w:tc>
          <w:tcPr>
            <w:tcW w:w="2250" w:type="dxa"/>
            <w:shd w:val="clear" w:color="auto" w:fill="FFFFFF"/>
            <w:tcMar>
              <w:top w:w="100" w:type="dxa"/>
              <w:left w:w="100" w:type="dxa"/>
              <w:bottom w:w="100" w:type="dxa"/>
              <w:right w:w="100" w:type="dxa"/>
            </w:tcMar>
            <w:vAlign w:val="center"/>
          </w:tcPr>
          <w:p w14:paraId="6CC9219A" w14:textId="77777777" w:rsidR="00131A46" w:rsidRDefault="00131A46" w:rsidP="00AE6B19">
            <w:pPr>
              <w:pStyle w:val="UMLTableType"/>
              <w:contextualSpacing w:val="0"/>
            </w:pPr>
            <w:r>
              <w:t>basicDataTypes:</w:t>
            </w:r>
          </w:p>
          <w:p w14:paraId="7B1B046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6851213" w14:textId="77777777" w:rsidR="00131A46" w:rsidRPr="00AB476A" w:rsidRDefault="00131A46" w:rsidP="00AE6B19">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4A134C53" w14:textId="77777777" w:rsidR="00131A46" w:rsidRDefault="00131A46" w:rsidP="00AE6B19">
            <w:pPr>
              <w:rPr>
                <w:sz w:val="22"/>
              </w:rPr>
            </w:pPr>
            <w:r>
              <w:rPr>
                <w:sz w:val="22"/>
              </w:rPr>
              <w:t xml:space="preserve">The </w:t>
            </w:r>
            <w:r w:rsidRPr="00AB476A">
              <w:rPr>
                <w:rFonts w:ascii="Courier New" w:hAnsi="Courier New" w:cs="Courier New"/>
                <w:sz w:val="22"/>
              </w:rPr>
              <w:t>Item_Value</w:t>
            </w:r>
            <w:r>
              <w:rPr>
                <w:sz w:val="22"/>
              </w:rPr>
              <w:t xml:space="preserve"> property captures the value of this configuration setting instance.</w:t>
            </w:r>
          </w:p>
        </w:tc>
      </w:tr>
      <w:tr w:rsidR="00131A46" w14:paraId="1545C06E" w14:textId="77777777" w:rsidTr="00AE6B19">
        <w:trPr>
          <w:jc w:val="center"/>
        </w:trPr>
        <w:tc>
          <w:tcPr>
            <w:tcW w:w="2070" w:type="dxa"/>
            <w:shd w:val="clear" w:color="auto" w:fill="FFFFFF"/>
            <w:tcMar>
              <w:top w:w="100" w:type="dxa"/>
              <w:left w:w="100" w:type="dxa"/>
              <w:bottom w:w="100" w:type="dxa"/>
              <w:right w:w="100" w:type="dxa"/>
            </w:tcMar>
            <w:vAlign w:val="center"/>
          </w:tcPr>
          <w:p w14:paraId="53BF8D50" w14:textId="77777777" w:rsidR="00131A46" w:rsidRDefault="00131A46" w:rsidP="00AE6B19">
            <w:pPr>
              <w:rPr>
                <w:b/>
              </w:rPr>
            </w:pPr>
            <w:r>
              <w:rPr>
                <w:b/>
              </w:rPr>
              <w:t>Item_Type</w:t>
            </w:r>
          </w:p>
        </w:tc>
        <w:tc>
          <w:tcPr>
            <w:tcW w:w="2250" w:type="dxa"/>
            <w:shd w:val="clear" w:color="auto" w:fill="FFFFFF"/>
            <w:tcMar>
              <w:top w:w="100" w:type="dxa"/>
              <w:left w:w="100" w:type="dxa"/>
              <w:bottom w:w="100" w:type="dxa"/>
              <w:right w:w="100" w:type="dxa"/>
            </w:tcMar>
            <w:vAlign w:val="center"/>
          </w:tcPr>
          <w:p w14:paraId="769D057C" w14:textId="77777777" w:rsidR="00131A46" w:rsidRDefault="00131A46" w:rsidP="00AE6B19">
            <w:pPr>
              <w:pStyle w:val="UMLTableType"/>
              <w:contextualSpacing w:val="0"/>
            </w:pPr>
            <w:r>
              <w:t>basicDataTypes:</w:t>
            </w:r>
          </w:p>
          <w:p w14:paraId="00E85492"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C011584" w14:textId="77777777" w:rsidR="00131A46" w:rsidRPr="00AB476A" w:rsidRDefault="00131A46" w:rsidP="00AE6B19">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00A356CE" w14:textId="77777777" w:rsidR="00131A46" w:rsidRDefault="00131A46" w:rsidP="00AE6B19">
            <w:pPr>
              <w:rPr>
                <w:sz w:val="22"/>
              </w:rPr>
            </w:pPr>
            <w:r>
              <w:rPr>
                <w:sz w:val="22"/>
              </w:rPr>
              <w:t xml:space="preserve">The </w:t>
            </w:r>
            <w:r w:rsidRPr="00AB476A">
              <w:rPr>
                <w:rFonts w:ascii="Courier New" w:hAnsi="Courier New" w:cs="Courier New"/>
                <w:sz w:val="22"/>
              </w:rPr>
              <w:t>Item_Type</w:t>
            </w:r>
            <w:r>
              <w:rPr>
                <w:sz w:val="22"/>
              </w:rPr>
              <w:t xml:space="preserve"> property captures the type of the configuration item referenced in this configuration setting instance.</w:t>
            </w:r>
          </w:p>
        </w:tc>
      </w:tr>
      <w:tr w:rsidR="00131A46" w14:paraId="47942D82" w14:textId="77777777" w:rsidTr="00AE6B19">
        <w:trPr>
          <w:jc w:val="center"/>
        </w:trPr>
        <w:tc>
          <w:tcPr>
            <w:tcW w:w="2070" w:type="dxa"/>
            <w:shd w:val="clear" w:color="auto" w:fill="FFFFFF"/>
            <w:tcMar>
              <w:top w:w="100" w:type="dxa"/>
              <w:left w:w="100" w:type="dxa"/>
              <w:bottom w:w="100" w:type="dxa"/>
              <w:right w:w="100" w:type="dxa"/>
            </w:tcMar>
            <w:vAlign w:val="center"/>
          </w:tcPr>
          <w:p w14:paraId="2FF3FA27" w14:textId="77777777" w:rsidR="00131A46" w:rsidRDefault="00131A46" w:rsidP="00AE6B19">
            <w:pPr>
              <w:rPr>
                <w:b/>
              </w:rPr>
            </w:pPr>
            <w:r>
              <w:rPr>
                <w:b/>
              </w:rPr>
              <w:t>Item_Description</w:t>
            </w:r>
          </w:p>
        </w:tc>
        <w:tc>
          <w:tcPr>
            <w:tcW w:w="2250" w:type="dxa"/>
            <w:shd w:val="clear" w:color="auto" w:fill="FFFFFF"/>
            <w:tcMar>
              <w:top w:w="100" w:type="dxa"/>
              <w:left w:w="100" w:type="dxa"/>
              <w:bottom w:w="100" w:type="dxa"/>
              <w:right w:w="100" w:type="dxa"/>
            </w:tcMar>
            <w:vAlign w:val="center"/>
          </w:tcPr>
          <w:p w14:paraId="3DD0865E" w14:textId="77777777" w:rsidR="00131A46" w:rsidRDefault="00131A46" w:rsidP="00AE6B19">
            <w:pPr>
              <w:pStyle w:val="UMLTableType"/>
              <w:contextualSpacing w:val="0"/>
            </w:pPr>
            <w:r>
              <w:t>basicDataTypes:</w:t>
            </w:r>
          </w:p>
          <w:p w14:paraId="03BF9E5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929B3F6" w14:textId="77777777" w:rsidR="00131A46" w:rsidRPr="00AB476A" w:rsidRDefault="00131A46" w:rsidP="00AE6B19">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7FE9CE16" w14:textId="77777777" w:rsidR="00131A46" w:rsidRDefault="00131A46" w:rsidP="00AE6B19">
            <w:pPr>
              <w:rPr>
                <w:sz w:val="22"/>
              </w:rPr>
            </w:pPr>
            <w:r>
              <w:rPr>
                <w:sz w:val="22"/>
              </w:rPr>
              <w:t xml:space="preserve">The </w:t>
            </w:r>
            <w:r w:rsidRPr="00AB476A">
              <w:rPr>
                <w:rFonts w:ascii="Courier New" w:hAnsi="Courier New" w:cs="Courier New"/>
                <w:sz w:val="22"/>
              </w:rPr>
              <w:t>Item_Description</w:t>
            </w:r>
            <w:r>
              <w:rPr>
                <w:sz w:val="22"/>
              </w:rPr>
              <w:t xml:space="preserve"> property captures a description of the configuration item referenced in this configuration setting instance.</w:t>
            </w:r>
          </w:p>
        </w:tc>
      </w:tr>
    </w:tbl>
    <w:p w14:paraId="1AA2B676" w14:textId="77777777" w:rsidR="00131A46" w:rsidRDefault="00131A46" w:rsidP="00131A46"/>
    <w:p w14:paraId="6F3E855C" w14:textId="77777777" w:rsidR="00131A46" w:rsidRDefault="00131A46" w:rsidP="00131A46">
      <w:pPr>
        <w:pStyle w:val="Heading2"/>
      </w:pPr>
      <w:bookmarkStart w:id="86" w:name="_Toc425409628"/>
      <w:r>
        <w:lastRenderedPageBreak/>
        <w:t>DependenciesType Class</w:t>
      </w:r>
      <w:bookmarkEnd w:id="86"/>
    </w:p>
    <w:p w14:paraId="4C8F18FA" w14:textId="77777777" w:rsidR="00131A46" w:rsidRDefault="00131A46" w:rsidP="00131A46">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28BE00B8" w14:textId="77777777" w:rsidR="00131A46" w:rsidRPr="0002640F" w:rsidRDefault="00131A46" w:rsidP="00131A46">
      <w:pPr>
        <w:pStyle w:val="Caption"/>
        <w:keepNext/>
        <w:rPr>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11</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DependenciesType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131A46" w14:paraId="752C6160" w14:textId="77777777" w:rsidTr="00AE6B19">
        <w:trPr>
          <w:jc w:val="center"/>
        </w:trPr>
        <w:tc>
          <w:tcPr>
            <w:tcW w:w="1620" w:type="dxa"/>
            <w:shd w:val="clear" w:color="auto" w:fill="BFBFBF"/>
            <w:tcMar>
              <w:top w:w="100" w:type="dxa"/>
              <w:left w:w="100" w:type="dxa"/>
              <w:bottom w:w="100" w:type="dxa"/>
              <w:right w:w="100" w:type="dxa"/>
            </w:tcMar>
          </w:tcPr>
          <w:p w14:paraId="1C2E5AC7" w14:textId="77777777" w:rsidR="00131A46" w:rsidRPr="00A43274" w:rsidRDefault="00131A46" w:rsidP="00AE6B19">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395D4628"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4A593968" w14:textId="77777777" w:rsidR="00131A46" w:rsidRPr="00A43274" w:rsidRDefault="00131A46" w:rsidP="00AE6B19">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5BFC328E" w14:textId="77777777" w:rsidR="00131A46" w:rsidRPr="00A43274" w:rsidRDefault="00131A46" w:rsidP="00AE6B19">
            <w:pPr>
              <w:rPr>
                <w:b/>
                <w:color w:val="000000"/>
              </w:rPr>
            </w:pPr>
            <w:r w:rsidRPr="00A43274">
              <w:rPr>
                <w:b/>
                <w:color w:val="000000"/>
              </w:rPr>
              <w:t>Description</w:t>
            </w:r>
          </w:p>
        </w:tc>
      </w:tr>
      <w:tr w:rsidR="00131A46" w14:paraId="302EB8B5" w14:textId="77777777" w:rsidTr="00AE6B19">
        <w:trPr>
          <w:jc w:val="center"/>
        </w:trPr>
        <w:tc>
          <w:tcPr>
            <w:tcW w:w="1620" w:type="dxa"/>
            <w:shd w:val="clear" w:color="auto" w:fill="FFFFFF"/>
            <w:tcMar>
              <w:top w:w="100" w:type="dxa"/>
              <w:left w:w="100" w:type="dxa"/>
              <w:bottom w:w="100" w:type="dxa"/>
              <w:right w:w="100" w:type="dxa"/>
            </w:tcMar>
            <w:vAlign w:val="center"/>
          </w:tcPr>
          <w:p w14:paraId="42A0A061" w14:textId="77777777" w:rsidR="00131A46" w:rsidRDefault="00131A46" w:rsidP="00AE6B19">
            <w:pPr>
              <w:rPr>
                <w:b/>
              </w:rPr>
            </w:pPr>
            <w:r>
              <w:rPr>
                <w:b/>
              </w:rPr>
              <w:t>Dependency</w:t>
            </w:r>
          </w:p>
        </w:tc>
        <w:tc>
          <w:tcPr>
            <w:tcW w:w="2070" w:type="dxa"/>
            <w:shd w:val="clear" w:color="auto" w:fill="FFFFFF"/>
            <w:tcMar>
              <w:top w:w="100" w:type="dxa"/>
              <w:left w:w="100" w:type="dxa"/>
              <w:bottom w:w="100" w:type="dxa"/>
              <w:right w:w="100" w:type="dxa"/>
            </w:tcMar>
            <w:vAlign w:val="center"/>
          </w:tcPr>
          <w:p w14:paraId="2735707F" w14:textId="77777777" w:rsidR="00131A46" w:rsidRDefault="00131A46" w:rsidP="00AE6B19">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8298803" w14:textId="77777777" w:rsidR="00131A46" w:rsidRPr="00A43274" w:rsidRDefault="00131A46" w:rsidP="00AE6B19">
            <w:pPr>
              <w:jc w:val="center"/>
              <w:rPr>
                <w:sz w:val="22"/>
                <w:szCs w:val="22"/>
              </w:rPr>
            </w:pPr>
            <w:r w:rsidRPr="00A43274">
              <w:rPr>
                <w:sz w:val="22"/>
                <w:szCs w:val="22"/>
              </w:rPr>
              <w:t>1..*</w:t>
            </w:r>
          </w:p>
        </w:tc>
        <w:tc>
          <w:tcPr>
            <w:tcW w:w="7830" w:type="dxa"/>
            <w:shd w:val="clear" w:color="auto" w:fill="FFFFFF"/>
            <w:tcMar>
              <w:top w:w="100" w:type="dxa"/>
              <w:left w:w="100" w:type="dxa"/>
              <w:bottom w:w="100" w:type="dxa"/>
              <w:right w:w="100" w:type="dxa"/>
            </w:tcMar>
          </w:tcPr>
          <w:p w14:paraId="7C53A6B0" w14:textId="77777777" w:rsidR="00131A46" w:rsidRDefault="00131A46" w:rsidP="00AE6B19">
            <w:pPr>
              <w:rPr>
                <w:sz w:val="22"/>
              </w:rPr>
            </w:pPr>
            <w:r>
              <w:rPr>
                <w:sz w:val="22"/>
              </w:rPr>
              <w:t xml:space="preserve">The </w:t>
            </w:r>
            <w:r w:rsidRPr="00A43274">
              <w:rPr>
                <w:rFonts w:ascii="Courier New" w:hAnsi="Courier New" w:cs="Courier New"/>
                <w:sz w:val="22"/>
              </w:rPr>
              <w:t>Dependency</w:t>
            </w:r>
            <w:r>
              <w:rPr>
                <w:sz w:val="22"/>
              </w:rPr>
              <w:t xml:space="preserve"> property characterizes a single dependency for this tool.</w:t>
            </w:r>
          </w:p>
        </w:tc>
      </w:tr>
    </w:tbl>
    <w:p w14:paraId="0B70BA85" w14:textId="77777777" w:rsidR="00131A46" w:rsidRDefault="00131A46" w:rsidP="00131A46"/>
    <w:p w14:paraId="7EB02DB8" w14:textId="77777777" w:rsidR="00131A46" w:rsidRDefault="00131A46" w:rsidP="00131A46">
      <w:pPr>
        <w:pStyle w:val="Heading2"/>
      </w:pPr>
      <w:bookmarkStart w:id="87" w:name="_Toc425409629"/>
      <w:r>
        <w:t>DependencyType Class</w:t>
      </w:r>
      <w:bookmarkEnd w:id="87"/>
    </w:p>
    <w:p w14:paraId="47D6EEE5" w14:textId="77777777" w:rsidR="00131A46" w:rsidRDefault="00131A46" w:rsidP="00131A46">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1B979532" w14:textId="77777777" w:rsidR="00131A46" w:rsidRPr="0002640F" w:rsidRDefault="00131A46" w:rsidP="00131A46">
      <w:pPr>
        <w:pStyle w:val="Caption"/>
        <w:keepNext/>
        <w:rPr>
          <w:b/>
          <w:sz w:val="24"/>
          <w:szCs w:val="24"/>
        </w:rPr>
      </w:pPr>
      <w:r w:rsidRPr="0002640F">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12</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DependencyType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131A46" w14:paraId="0F509E32" w14:textId="77777777" w:rsidTr="00AE6B19">
        <w:trPr>
          <w:jc w:val="center"/>
        </w:trPr>
        <w:tc>
          <w:tcPr>
            <w:tcW w:w="2790" w:type="dxa"/>
            <w:shd w:val="clear" w:color="auto" w:fill="BFBFBF"/>
            <w:tcMar>
              <w:top w:w="100" w:type="dxa"/>
              <w:left w:w="100" w:type="dxa"/>
              <w:bottom w:w="100" w:type="dxa"/>
              <w:right w:w="100" w:type="dxa"/>
            </w:tcMar>
          </w:tcPr>
          <w:p w14:paraId="21435604" w14:textId="77777777" w:rsidR="00131A46" w:rsidRPr="00A43274" w:rsidRDefault="00131A46" w:rsidP="00AE6B19">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2F47896F"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67020B8" w14:textId="77777777" w:rsidR="00131A46" w:rsidRPr="00A43274" w:rsidRDefault="00131A46" w:rsidP="00AE6B19">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76A411ED" w14:textId="77777777" w:rsidR="00131A46" w:rsidRPr="00A43274" w:rsidRDefault="00131A46" w:rsidP="00AE6B19">
            <w:pPr>
              <w:rPr>
                <w:b/>
                <w:color w:val="000000"/>
              </w:rPr>
            </w:pPr>
            <w:r w:rsidRPr="00A43274">
              <w:rPr>
                <w:b/>
                <w:color w:val="000000"/>
              </w:rPr>
              <w:t>Description</w:t>
            </w:r>
          </w:p>
        </w:tc>
      </w:tr>
      <w:tr w:rsidR="00131A46" w14:paraId="1A188162" w14:textId="77777777" w:rsidTr="00AE6B19">
        <w:trPr>
          <w:jc w:val="center"/>
        </w:trPr>
        <w:tc>
          <w:tcPr>
            <w:tcW w:w="2790" w:type="dxa"/>
            <w:shd w:val="clear" w:color="auto" w:fill="FFFFFF"/>
            <w:tcMar>
              <w:top w:w="100" w:type="dxa"/>
              <w:left w:w="100" w:type="dxa"/>
              <w:bottom w:w="100" w:type="dxa"/>
              <w:right w:w="100" w:type="dxa"/>
            </w:tcMar>
            <w:vAlign w:val="center"/>
          </w:tcPr>
          <w:p w14:paraId="22D1A9A0" w14:textId="77777777" w:rsidR="00131A46" w:rsidRDefault="00131A46" w:rsidP="00AE6B19">
            <w:pPr>
              <w:rPr>
                <w:b/>
              </w:rPr>
            </w:pPr>
            <w:r>
              <w:rPr>
                <w:b/>
              </w:rPr>
              <w:t>Dependency_Type</w:t>
            </w:r>
          </w:p>
        </w:tc>
        <w:tc>
          <w:tcPr>
            <w:tcW w:w="2430" w:type="dxa"/>
            <w:shd w:val="clear" w:color="auto" w:fill="FFFFFF"/>
            <w:tcMar>
              <w:top w:w="100" w:type="dxa"/>
              <w:left w:w="100" w:type="dxa"/>
              <w:bottom w:w="100" w:type="dxa"/>
              <w:right w:w="100" w:type="dxa"/>
            </w:tcMar>
            <w:vAlign w:val="center"/>
          </w:tcPr>
          <w:p w14:paraId="60652136" w14:textId="77777777" w:rsidR="00131A46" w:rsidRDefault="00131A46" w:rsidP="00AE6B19">
            <w:pPr>
              <w:pStyle w:val="UMLTableType"/>
              <w:contextualSpacing w:val="0"/>
            </w:pPr>
            <w:r>
              <w:t>basicDataTypes:</w:t>
            </w:r>
          </w:p>
          <w:p w14:paraId="22B7F667"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6748279" w14:textId="77777777" w:rsidR="00131A46" w:rsidRPr="00A43274" w:rsidRDefault="00131A46" w:rsidP="00AE6B19">
            <w:pPr>
              <w:jc w:val="center"/>
              <w:rPr>
                <w:sz w:val="22"/>
                <w:szCs w:val="22"/>
              </w:rPr>
            </w:pPr>
            <w:r w:rsidRPr="00A43274">
              <w:rPr>
                <w:sz w:val="22"/>
                <w:szCs w:val="22"/>
              </w:rPr>
              <w:t>0..1</w:t>
            </w:r>
          </w:p>
        </w:tc>
        <w:tc>
          <w:tcPr>
            <w:tcW w:w="6390" w:type="dxa"/>
            <w:shd w:val="clear" w:color="auto" w:fill="FFFFFF"/>
            <w:tcMar>
              <w:top w:w="100" w:type="dxa"/>
              <w:left w:w="100" w:type="dxa"/>
              <w:bottom w:w="100" w:type="dxa"/>
              <w:right w:w="100" w:type="dxa"/>
            </w:tcMar>
          </w:tcPr>
          <w:p w14:paraId="3EBE0026" w14:textId="77777777" w:rsidR="00131A46" w:rsidRDefault="00131A46" w:rsidP="00AE6B19">
            <w:pPr>
              <w:rPr>
                <w:sz w:val="22"/>
              </w:rPr>
            </w:pPr>
            <w:r>
              <w:rPr>
                <w:sz w:val="22"/>
              </w:rPr>
              <w:t xml:space="preserve">The </w:t>
            </w:r>
            <w:r w:rsidRPr="00A43274">
              <w:rPr>
                <w:rFonts w:ascii="Courier New" w:hAnsi="Courier New" w:cs="Courier New"/>
                <w:sz w:val="22"/>
              </w:rPr>
              <w:t>Dependency_Type</w:t>
            </w:r>
            <w:r>
              <w:rPr>
                <w:sz w:val="22"/>
              </w:rPr>
              <w:t xml:space="preserve"> property captures the type of this dependency instance.</w:t>
            </w:r>
          </w:p>
        </w:tc>
      </w:tr>
      <w:tr w:rsidR="00131A46" w14:paraId="1D0E9A94" w14:textId="77777777" w:rsidTr="00AE6B19">
        <w:trPr>
          <w:jc w:val="center"/>
        </w:trPr>
        <w:tc>
          <w:tcPr>
            <w:tcW w:w="2790" w:type="dxa"/>
            <w:shd w:val="clear" w:color="auto" w:fill="FFFFFF"/>
            <w:tcMar>
              <w:top w:w="100" w:type="dxa"/>
              <w:left w:w="100" w:type="dxa"/>
              <w:bottom w:w="100" w:type="dxa"/>
              <w:right w:w="100" w:type="dxa"/>
            </w:tcMar>
            <w:vAlign w:val="center"/>
          </w:tcPr>
          <w:p w14:paraId="39283C55" w14:textId="77777777" w:rsidR="00131A46" w:rsidRDefault="00131A46" w:rsidP="00AE6B19">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79F5767"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16E8F20C" w14:textId="77777777" w:rsidR="00131A46" w:rsidRPr="00A43274" w:rsidRDefault="00131A46" w:rsidP="00AE6B19">
            <w:pPr>
              <w:jc w:val="center"/>
              <w:rPr>
                <w:sz w:val="22"/>
                <w:szCs w:val="22"/>
              </w:rPr>
            </w:pPr>
            <w:r w:rsidRPr="00A43274">
              <w:rPr>
                <w:sz w:val="22"/>
                <w:szCs w:val="22"/>
              </w:rPr>
              <w:t>1</w:t>
            </w:r>
          </w:p>
        </w:tc>
        <w:tc>
          <w:tcPr>
            <w:tcW w:w="6390" w:type="dxa"/>
            <w:shd w:val="clear" w:color="auto" w:fill="FFFFFF"/>
            <w:tcMar>
              <w:top w:w="100" w:type="dxa"/>
              <w:left w:w="100" w:type="dxa"/>
              <w:bottom w:w="100" w:type="dxa"/>
              <w:right w:w="100" w:type="dxa"/>
            </w:tcMar>
          </w:tcPr>
          <w:p w14:paraId="019A71DB" w14:textId="77777777" w:rsidR="00131A46" w:rsidRDefault="00131A46" w:rsidP="00AE6B19">
            <w:pPr>
              <w:rPr>
                <w:sz w:val="22"/>
              </w:rPr>
            </w:pPr>
            <w:r>
              <w:rPr>
                <w:sz w:val="22"/>
              </w:rPr>
              <w:t xml:space="preserve">The </w:t>
            </w:r>
            <w:r w:rsidRPr="00A43274">
              <w:rPr>
                <w:rFonts w:ascii="Courier New" w:hAnsi="Courier New" w:cs="Courier New"/>
                <w:sz w:val="22"/>
              </w:rPr>
              <w:t>Dependency_Description</w:t>
            </w:r>
            <w:r>
              <w:rPr>
                <w:sz w:val="22"/>
              </w:rPr>
              <w:t xml:space="preserve"> property captures a description of this dependency instance.</w:t>
            </w:r>
          </w:p>
        </w:tc>
      </w:tr>
    </w:tbl>
    <w:p w14:paraId="544CE633" w14:textId="77777777" w:rsidR="00131A46" w:rsidRDefault="00131A46" w:rsidP="00131A46"/>
    <w:p w14:paraId="25280DFB" w14:textId="77777777" w:rsidR="00131A46" w:rsidRDefault="00131A46" w:rsidP="00131A46">
      <w:pPr>
        <w:pStyle w:val="Heading2"/>
      </w:pPr>
      <w:bookmarkStart w:id="88" w:name="_Toc425409630"/>
      <w:r>
        <w:t>UsageContextAssumptionsType Class</w:t>
      </w:r>
      <w:bookmarkEnd w:id="88"/>
    </w:p>
    <w:p w14:paraId="0CAD1115" w14:textId="77777777" w:rsidR="00131A46" w:rsidRDefault="00131A46" w:rsidP="00131A46">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6674FD43" w14:textId="77777777" w:rsidR="00131A46" w:rsidRPr="0002640F" w:rsidRDefault="00131A46" w:rsidP="00131A46">
      <w:pPr>
        <w:pStyle w:val="Caption"/>
        <w:keepNext/>
        <w:rPr>
          <w:sz w:val="24"/>
          <w:szCs w:val="24"/>
        </w:rPr>
      </w:pPr>
      <w:r w:rsidRPr="0002640F">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13</w:t>
      </w:r>
      <w:r>
        <w:rPr>
          <w:sz w:val="24"/>
          <w:szCs w:val="24"/>
        </w:rPr>
        <w:fldChar w:fldCharType="end"/>
      </w:r>
      <w:r w:rsidRPr="0002640F">
        <w:rPr>
          <w:sz w:val="24"/>
          <w:szCs w:val="24"/>
        </w:rPr>
        <w:t xml:space="preserve">. Properties of the </w:t>
      </w:r>
      <w:r w:rsidRPr="0002640F">
        <w:rPr>
          <w:rFonts w:ascii="Courier New" w:hAnsi="Courier New" w:cs="Courier New"/>
          <w:sz w:val="24"/>
          <w:szCs w:val="24"/>
        </w:rPr>
        <w:t>UsageContextAssumptionsType</w:t>
      </w:r>
      <w:r w:rsidRPr="0002640F">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131A46" w14:paraId="4A6B58C8" w14:textId="77777777" w:rsidTr="00AE6B19">
        <w:trPr>
          <w:jc w:val="center"/>
        </w:trPr>
        <w:tc>
          <w:tcPr>
            <w:tcW w:w="3060" w:type="dxa"/>
            <w:shd w:val="clear" w:color="auto" w:fill="BFBFBF"/>
            <w:tcMar>
              <w:top w:w="100" w:type="dxa"/>
              <w:left w:w="100" w:type="dxa"/>
              <w:bottom w:w="100" w:type="dxa"/>
              <w:right w:w="100" w:type="dxa"/>
            </w:tcMar>
          </w:tcPr>
          <w:p w14:paraId="3124DABE" w14:textId="77777777" w:rsidR="00131A46" w:rsidRPr="00A43274" w:rsidRDefault="00131A46" w:rsidP="00AE6B19">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6DE877F9"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A4F7A34" w14:textId="77777777" w:rsidR="00131A46" w:rsidRPr="00A43274" w:rsidRDefault="00131A46" w:rsidP="00AE6B19">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60FE25A" w14:textId="77777777" w:rsidR="00131A46" w:rsidRPr="00A43274" w:rsidRDefault="00131A46" w:rsidP="00AE6B19">
            <w:pPr>
              <w:rPr>
                <w:rFonts w:cs="Courier New"/>
                <w:b/>
                <w:color w:val="000000"/>
              </w:rPr>
            </w:pPr>
            <w:r w:rsidRPr="00A43274">
              <w:rPr>
                <w:rFonts w:cs="Courier New"/>
                <w:b/>
                <w:color w:val="000000"/>
              </w:rPr>
              <w:t>Description</w:t>
            </w:r>
          </w:p>
        </w:tc>
      </w:tr>
      <w:tr w:rsidR="00131A46" w14:paraId="48F4E67F" w14:textId="77777777" w:rsidTr="00AE6B19">
        <w:trPr>
          <w:jc w:val="center"/>
        </w:trPr>
        <w:tc>
          <w:tcPr>
            <w:tcW w:w="3060" w:type="dxa"/>
            <w:shd w:val="clear" w:color="auto" w:fill="FFFFFF"/>
            <w:tcMar>
              <w:top w:w="100" w:type="dxa"/>
              <w:left w:w="100" w:type="dxa"/>
              <w:bottom w:w="100" w:type="dxa"/>
              <w:right w:w="100" w:type="dxa"/>
            </w:tcMar>
            <w:vAlign w:val="center"/>
          </w:tcPr>
          <w:p w14:paraId="1339D271" w14:textId="77777777" w:rsidR="00131A46" w:rsidRDefault="00131A46" w:rsidP="00AE6B19">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2C4AEE1A"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19D2600" w14:textId="77777777" w:rsidR="00131A46" w:rsidRPr="00A43274" w:rsidRDefault="00131A46" w:rsidP="00AE6B19">
            <w:pPr>
              <w:jc w:val="center"/>
              <w:rPr>
                <w:sz w:val="22"/>
                <w:szCs w:val="22"/>
              </w:rPr>
            </w:pPr>
            <w:r w:rsidRPr="00A43274">
              <w:rPr>
                <w:sz w:val="22"/>
                <w:szCs w:val="22"/>
              </w:rPr>
              <w:t>1..*</w:t>
            </w:r>
          </w:p>
        </w:tc>
        <w:tc>
          <w:tcPr>
            <w:tcW w:w="6120" w:type="dxa"/>
            <w:shd w:val="clear" w:color="auto" w:fill="FFFFFF"/>
            <w:tcMar>
              <w:top w:w="100" w:type="dxa"/>
              <w:left w:w="100" w:type="dxa"/>
              <w:bottom w:w="100" w:type="dxa"/>
              <w:right w:w="100" w:type="dxa"/>
            </w:tcMar>
          </w:tcPr>
          <w:p w14:paraId="14C79D94" w14:textId="77777777" w:rsidR="00131A46" w:rsidRDefault="00131A46" w:rsidP="00AE6B19">
            <w:pPr>
              <w:rPr>
                <w:sz w:val="22"/>
              </w:rPr>
            </w:pPr>
            <w:r>
              <w:rPr>
                <w:sz w:val="22"/>
              </w:rPr>
              <w:t xml:space="preserve">The </w:t>
            </w:r>
            <w:r w:rsidRPr="00A43274">
              <w:rPr>
                <w:rFonts w:ascii="Courier New" w:hAnsi="Courier New" w:cs="Courier New"/>
                <w:sz w:val="22"/>
                <w:szCs w:val="22"/>
              </w:rPr>
              <w:t>Usage_Context_Assumption</w:t>
            </w:r>
            <w:r>
              <w:rPr>
                <w:sz w:val="22"/>
              </w:rPr>
              <w:t xml:space="preserve"> property captures a single usage context assumption for this tool.</w:t>
            </w:r>
          </w:p>
        </w:tc>
      </w:tr>
    </w:tbl>
    <w:p w14:paraId="763B64A9" w14:textId="77777777" w:rsidR="00131A46" w:rsidRDefault="00131A46" w:rsidP="00131A46"/>
    <w:p w14:paraId="5F918F05" w14:textId="77777777" w:rsidR="00131A46" w:rsidRDefault="00131A46" w:rsidP="00131A46">
      <w:pPr>
        <w:pStyle w:val="Heading2"/>
      </w:pPr>
      <w:bookmarkStart w:id="89" w:name="_Toc425409631"/>
      <w:r>
        <w:t>InternationalizationSettingsType Class</w:t>
      </w:r>
      <w:bookmarkEnd w:id="89"/>
    </w:p>
    <w:p w14:paraId="6E2894BF" w14:textId="77777777" w:rsidR="00131A46" w:rsidRDefault="00131A46" w:rsidP="00131A46">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25DF4CBD" w14:textId="77777777" w:rsidR="00131A46" w:rsidRPr="003B0506" w:rsidRDefault="00131A46" w:rsidP="00131A46">
      <w:pPr>
        <w:pStyle w:val="Caption"/>
        <w:keepNext/>
        <w:rPr>
          <w:sz w:val="24"/>
          <w:szCs w:val="24"/>
        </w:rPr>
      </w:pPr>
      <w:r w:rsidRPr="003B0506">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14</w:t>
      </w:r>
      <w:r>
        <w:rPr>
          <w:sz w:val="24"/>
          <w:szCs w:val="24"/>
        </w:rPr>
        <w:fldChar w:fldCharType="end"/>
      </w:r>
      <w:r w:rsidRPr="003B0506">
        <w:rPr>
          <w:sz w:val="24"/>
          <w:szCs w:val="24"/>
        </w:rPr>
        <w:t xml:space="preserve">. Properties of the </w:t>
      </w:r>
      <w:r w:rsidRPr="003B0506">
        <w:rPr>
          <w:rFonts w:ascii="Courier New" w:hAnsi="Courier New" w:cs="Courier New"/>
          <w:sz w:val="24"/>
          <w:szCs w:val="24"/>
        </w:rPr>
        <w:t>InternationalizationSettingsType</w:t>
      </w:r>
      <w:r w:rsidRPr="003B0506">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131A46" w14:paraId="50CE7C5E" w14:textId="77777777" w:rsidTr="00AE6B19">
        <w:trPr>
          <w:jc w:val="center"/>
        </w:trPr>
        <w:tc>
          <w:tcPr>
            <w:tcW w:w="1890" w:type="dxa"/>
            <w:shd w:val="clear" w:color="auto" w:fill="BFBFBF"/>
            <w:tcMar>
              <w:top w:w="100" w:type="dxa"/>
              <w:left w:w="100" w:type="dxa"/>
              <w:bottom w:w="100" w:type="dxa"/>
              <w:right w:w="100" w:type="dxa"/>
            </w:tcMar>
          </w:tcPr>
          <w:p w14:paraId="028FB120" w14:textId="77777777" w:rsidR="00131A46" w:rsidRPr="00A43274" w:rsidRDefault="00131A46" w:rsidP="00AE6B19">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5D8AD085" w14:textId="77777777" w:rsidR="00131A46" w:rsidRPr="00A43274" w:rsidRDefault="00131A46" w:rsidP="00AE6B19">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16E6B7E" w14:textId="77777777" w:rsidR="00131A46" w:rsidRPr="00A43274" w:rsidRDefault="00131A46" w:rsidP="00AE6B19">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741E7DD6" w14:textId="77777777" w:rsidR="00131A46" w:rsidRPr="00A43274" w:rsidRDefault="00131A46" w:rsidP="00AE6B19">
            <w:pPr>
              <w:rPr>
                <w:b/>
                <w:color w:val="000000"/>
              </w:rPr>
            </w:pPr>
            <w:r w:rsidRPr="00A43274">
              <w:rPr>
                <w:b/>
                <w:color w:val="000000"/>
              </w:rPr>
              <w:t>Description</w:t>
            </w:r>
          </w:p>
        </w:tc>
      </w:tr>
      <w:tr w:rsidR="00131A46" w14:paraId="3E222502" w14:textId="77777777" w:rsidTr="00AE6B19">
        <w:trPr>
          <w:jc w:val="center"/>
        </w:trPr>
        <w:tc>
          <w:tcPr>
            <w:tcW w:w="1890" w:type="dxa"/>
            <w:shd w:val="clear" w:color="auto" w:fill="FFFFFF"/>
            <w:tcMar>
              <w:top w:w="100" w:type="dxa"/>
              <w:left w:w="100" w:type="dxa"/>
              <w:bottom w:w="100" w:type="dxa"/>
              <w:right w:w="100" w:type="dxa"/>
            </w:tcMar>
            <w:vAlign w:val="center"/>
          </w:tcPr>
          <w:p w14:paraId="1C860548" w14:textId="77777777" w:rsidR="00131A46" w:rsidRDefault="00131A46" w:rsidP="00AE6B19">
            <w:pPr>
              <w:rPr>
                <w:b/>
              </w:rPr>
            </w:pPr>
            <w:r>
              <w:rPr>
                <w:b/>
              </w:rPr>
              <w:t>Internal_Strings</w:t>
            </w:r>
          </w:p>
        </w:tc>
        <w:tc>
          <w:tcPr>
            <w:tcW w:w="2520" w:type="dxa"/>
            <w:shd w:val="clear" w:color="auto" w:fill="FFFFFF"/>
            <w:tcMar>
              <w:top w:w="100" w:type="dxa"/>
              <w:left w:w="100" w:type="dxa"/>
              <w:bottom w:w="100" w:type="dxa"/>
              <w:right w:w="100" w:type="dxa"/>
            </w:tcMar>
            <w:vAlign w:val="center"/>
          </w:tcPr>
          <w:p w14:paraId="5C855A8B" w14:textId="77777777" w:rsidR="00131A46" w:rsidRDefault="00131A46" w:rsidP="00AE6B19">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02EF79F7" w14:textId="77777777" w:rsidR="00131A46" w:rsidRPr="007301E4" w:rsidRDefault="00131A46" w:rsidP="00AE6B19">
            <w:pPr>
              <w:jc w:val="center"/>
              <w:rPr>
                <w:sz w:val="22"/>
                <w:szCs w:val="22"/>
              </w:rPr>
            </w:pPr>
            <w:r w:rsidRPr="007301E4">
              <w:rPr>
                <w:sz w:val="22"/>
                <w:szCs w:val="22"/>
              </w:rPr>
              <w:t>1..*</w:t>
            </w:r>
          </w:p>
        </w:tc>
        <w:tc>
          <w:tcPr>
            <w:tcW w:w="7200" w:type="dxa"/>
            <w:shd w:val="clear" w:color="auto" w:fill="FFFFFF"/>
            <w:tcMar>
              <w:top w:w="100" w:type="dxa"/>
              <w:left w:w="100" w:type="dxa"/>
              <w:bottom w:w="100" w:type="dxa"/>
              <w:right w:w="100" w:type="dxa"/>
            </w:tcMar>
          </w:tcPr>
          <w:p w14:paraId="3826A8AF" w14:textId="77777777" w:rsidR="00131A46" w:rsidRDefault="00131A46" w:rsidP="00AE6B19">
            <w:pPr>
              <w:rPr>
                <w:sz w:val="22"/>
              </w:rPr>
            </w:pPr>
            <w:r>
              <w:rPr>
                <w:sz w:val="22"/>
              </w:rPr>
              <w:t xml:space="preserve">The </w:t>
            </w:r>
            <w:r w:rsidRPr="007301E4">
              <w:rPr>
                <w:rFonts w:ascii="Courier New" w:hAnsi="Courier New" w:cs="Courier New"/>
                <w:sz w:val="22"/>
              </w:rPr>
              <w:t>Internal_Strings</w:t>
            </w:r>
            <w:r>
              <w:rPr>
                <w:sz w:val="22"/>
              </w:rPr>
              <w:t xml:space="preserve"> property captures a single internal string instance for this internationalization setting instance.</w:t>
            </w:r>
          </w:p>
        </w:tc>
      </w:tr>
    </w:tbl>
    <w:p w14:paraId="3EF289A1" w14:textId="77777777" w:rsidR="00131A46" w:rsidRDefault="00131A46" w:rsidP="00131A46"/>
    <w:p w14:paraId="7996BF66" w14:textId="77777777" w:rsidR="00131A46" w:rsidRDefault="00131A46" w:rsidP="00131A46">
      <w:pPr>
        <w:pStyle w:val="Heading2"/>
      </w:pPr>
      <w:bookmarkStart w:id="90" w:name="_Toc425409632"/>
      <w:r>
        <w:t>InternalStringsType Class</w:t>
      </w:r>
      <w:bookmarkEnd w:id="90"/>
    </w:p>
    <w:p w14:paraId="2739AB0F" w14:textId="77777777" w:rsidR="00131A46" w:rsidRDefault="00131A46" w:rsidP="00131A46">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6A6433CA" w14:textId="77777777" w:rsidR="00131A46" w:rsidRPr="003B0506" w:rsidRDefault="00131A46" w:rsidP="00131A46">
      <w:pPr>
        <w:pStyle w:val="Caption"/>
        <w:keepNext/>
        <w:rPr>
          <w:sz w:val="24"/>
          <w:szCs w:val="24"/>
        </w:rPr>
      </w:pPr>
      <w:r w:rsidRPr="003B0506">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15</w:t>
      </w:r>
      <w:r>
        <w:rPr>
          <w:sz w:val="24"/>
          <w:szCs w:val="24"/>
        </w:rPr>
        <w:fldChar w:fldCharType="end"/>
      </w:r>
      <w:r w:rsidRPr="003B0506">
        <w:rPr>
          <w:sz w:val="24"/>
          <w:szCs w:val="24"/>
        </w:rPr>
        <w:t xml:space="preserve">. Properties of the </w:t>
      </w:r>
      <w:r w:rsidRPr="0095649C">
        <w:rPr>
          <w:rFonts w:ascii="Courier New" w:hAnsi="Courier New" w:cs="Courier New"/>
          <w:sz w:val="24"/>
          <w:szCs w:val="24"/>
        </w:rPr>
        <w:t>InternalStringsType</w:t>
      </w:r>
      <w:r w:rsidRPr="003B0506">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131A46" w14:paraId="09CEBB21" w14:textId="77777777" w:rsidTr="00AE6B19">
        <w:trPr>
          <w:jc w:val="center"/>
        </w:trPr>
        <w:tc>
          <w:tcPr>
            <w:tcW w:w="1080" w:type="dxa"/>
            <w:shd w:val="clear" w:color="auto" w:fill="BFBFBF"/>
            <w:tcMar>
              <w:top w:w="100" w:type="dxa"/>
              <w:left w:w="100" w:type="dxa"/>
              <w:bottom w:w="100" w:type="dxa"/>
              <w:right w:w="100" w:type="dxa"/>
            </w:tcMar>
          </w:tcPr>
          <w:p w14:paraId="2123C851" w14:textId="77777777" w:rsidR="00131A46" w:rsidRPr="007301E4" w:rsidRDefault="00131A46" w:rsidP="00AE6B19">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74C88F88" w14:textId="77777777" w:rsidR="00131A46" w:rsidRPr="007301E4" w:rsidRDefault="00131A46" w:rsidP="00AE6B19">
            <w:pPr>
              <w:pStyle w:val="UMLTableType"/>
              <w:contextualSpacing w:val="0"/>
              <w:rPr>
                <w:rFonts w:asciiTheme="minorHAnsi" w:hAnsiTheme="minorHAnsi"/>
                <w:b/>
                <w:color w:val="000000"/>
                <w:sz w:val="24"/>
              </w:rPr>
            </w:pPr>
            <w:r w:rsidRPr="007301E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D3758E1" w14:textId="77777777" w:rsidR="00131A46" w:rsidRPr="007301E4" w:rsidRDefault="00131A46" w:rsidP="00AE6B19">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5F598EF8" w14:textId="77777777" w:rsidR="00131A46" w:rsidRPr="007301E4" w:rsidRDefault="00131A46" w:rsidP="00AE6B19">
            <w:pPr>
              <w:rPr>
                <w:b/>
                <w:color w:val="000000"/>
              </w:rPr>
            </w:pPr>
            <w:r w:rsidRPr="007301E4">
              <w:rPr>
                <w:b/>
                <w:color w:val="000000"/>
              </w:rPr>
              <w:t>Description</w:t>
            </w:r>
          </w:p>
        </w:tc>
      </w:tr>
      <w:tr w:rsidR="00131A46" w14:paraId="6825C502" w14:textId="77777777" w:rsidTr="00AE6B19">
        <w:trPr>
          <w:jc w:val="center"/>
        </w:trPr>
        <w:tc>
          <w:tcPr>
            <w:tcW w:w="1080" w:type="dxa"/>
            <w:shd w:val="clear" w:color="auto" w:fill="FFFFFF"/>
            <w:tcMar>
              <w:top w:w="100" w:type="dxa"/>
              <w:left w:w="100" w:type="dxa"/>
              <w:bottom w:w="100" w:type="dxa"/>
              <w:right w:w="100" w:type="dxa"/>
            </w:tcMar>
            <w:vAlign w:val="center"/>
          </w:tcPr>
          <w:p w14:paraId="5AED9E34" w14:textId="77777777" w:rsidR="00131A46" w:rsidRDefault="00131A46" w:rsidP="00AE6B19">
            <w:pPr>
              <w:rPr>
                <w:b/>
              </w:rPr>
            </w:pPr>
            <w:r>
              <w:rPr>
                <w:b/>
              </w:rPr>
              <w:t>Key</w:t>
            </w:r>
          </w:p>
        </w:tc>
        <w:tc>
          <w:tcPr>
            <w:tcW w:w="2070" w:type="dxa"/>
            <w:shd w:val="clear" w:color="auto" w:fill="FFFFFF"/>
            <w:tcMar>
              <w:top w:w="100" w:type="dxa"/>
              <w:left w:w="100" w:type="dxa"/>
              <w:bottom w:w="100" w:type="dxa"/>
              <w:right w:w="100" w:type="dxa"/>
            </w:tcMar>
            <w:vAlign w:val="center"/>
          </w:tcPr>
          <w:p w14:paraId="68DB1A16" w14:textId="77777777" w:rsidR="00131A46" w:rsidRDefault="00131A46" w:rsidP="00AE6B19">
            <w:pPr>
              <w:pStyle w:val="UMLTableType"/>
              <w:contextualSpacing w:val="0"/>
            </w:pPr>
            <w:r>
              <w:t>basicDataTypes:</w:t>
            </w:r>
          </w:p>
          <w:p w14:paraId="3884BF1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7A3D448" w14:textId="77777777" w:rsidR="00131A46" w:rsidRPr="007301E4" w:rsidRDefault="00131A46" w:rsidP="00AE6B19">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4313C2D2" w14:textId="77777777" w:rsidR="00131A46" w:rsidRDefault="00131A46" w:rsidP="00AE6B19">
            <w:pPr>
              <w:rPr>
                <w:sz w:val="22"/>
              </w:rPr>
            </w:pPr>
            <w:r>
              <w:rPr>
                <w:sz w:val="22"/>
              </w:rPr>
              <w:t xml:space="preserve">The </w:t>
            </w:r>
            <w:r w:rsidRPr="007301E4">
              <w:rPr>
                <w:rFonts w:ascii="Courier New" w:hAnsi="Courier New" w:cs="Courier New"/>
                <w:sz w:val="22"/>
              </w:rPr>
              <w:t>Key</w:t>
            </w:r>
            <w:r>
              <w:rPr>
                <w:sz w:val="22"/>
              </w:rPr>
              <w:t xml:space="preserve"> property captures the actual key of this internal string instance.</w:t>
            </w:r>
          </w:p>
        </w:tc>
      </w:tr>
      <w:tr w:rsidR="00131A46" w14:paraId="39D078CC" w14:textId="77777777" w:rsidTr="00AE6B19">
        <w:trPr>
          <w:jc w:val="center"/>
        </w:trPr>
        <w:tc>
          <w:tcPr>
            <w:tcW w:w="1080" w:type="dxa"/>
            <w:shd w:val="clear" w:color="auto" w:fill="FFFFFF"/>
            <w:tcMar>
              <w:top w:w="100" w:type="dxa"/>
              <w:left w:w="100" w:type="dxa"/>
              <w:bottom w:w="100" w:type="dxa"/>
              <w:right w:w="100" w:type="dxa"/>
            </w:tcMar>
            <w:vAlign w:val="center"/>
          </w:tcPr>
          <w:p w14:paraId="0C03CBF3" w14:textId="77777777" w:rsidR="00131A46" w:rsidRDefault="00131A46" w:rsidP="00AE6B19">
            <w:pPr>
              <w:rPr>
                <w:b/>
              </w:rPr>
            </w:pPr>
            <w:r>
              <w:rPr>
                <w:b/>
              </w:rPr>
              <w:t>Content</w:t>
            </w:r>
          </w:p>
        </w:tc>
        <w:tc>
          <w:tcPr>
            <w:tcW w:w="2070" w:type="dxa"/>
            <w:shd w:val="clear" w:color="auto" w:fill="FFFFFF"/>
            <w:tcMar>
              <w:top w:w="100" w:type="dxa"/>
              <w:left w:w="100" w:type="dxa"/>
              <w:bottom w:w="100" w:type="dxa"/>
              <w:right w:w="100" w:type="dxa"/>
            </w:tcMar>
            <w:vAlign w:val="center"/>
          </w:tcPr>
          <w:p w14:paraId="08B3E42D" w14:textId="77777777" w:rsidR="00131A46" w:rsidRDefault="00131A46" w:rsidP="00AE6B19">
            <w:pPr>
              <w:pStyle w:val="UMLTableType"/>
              <w:contextualSpacing w:val="0"/>
            </w:pPr>
            <w:r>
              <w:t>basicDataTypes:</w:t>
            </w:r>
          </w:p>
          <w:p w14:paraId="78453CF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415096" w14:textId="77777777" w:rsidR="00131A46" w:rsidRPr="007301E4" w:rsidRDefault="00131A46" w:rsidP="00AE6B19">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4BBD5771" w14:textId="77777777" w:rsidR="00131A46" w:rsidRDefault="00131A46" w:rsidP="00AE6B19">
            <w:pPr>
              <w:rPr>
                <w:sz w:val="22"/>
              </w:rPr>
            </w:pPr>
            <w:r>
              <w:rPr>
                <w:sz w:val="22"/>
              </w:rPr>
              <w:t xml:space="preserve">The </w:t>
            </w:r>
            <w:r w:rsidRPr="007301E4">
              <w:rPr>
                <w:rFonts w:ascii="Courier New" w:hAnsi="Courier New" w:cs="Courier New"/>
                <w:sz w:val="22"/>
              </w:rPr>
              <w:t>Content</w:t>
            </w:r>
            <w:r>
              <w:rPr>
                <w:sz w:val="22"/>
              </w:rPr>
              <w:t xml:space="preserve"> property captures the actual content of this internal string instance.</w:t>
            </w:r>
          </w:p>
        </w:tc>
      </w:tr>
    </w:tbl>
    <w:p w14:paraId="0DB6EF6C" w14:textId="77777777" w:rsidR="00131A46" w:rsidRDefault="00131A46" w:rsidP="00131A46"/>
    <w:p w14:paraId="3E0BB663" w14:textId="77777777" w:rsidR="00131A46" w:rsidRDefault="00131A46" w:rsidP="00131A46">
      <w:pPr>
        <w:pStyle w:val="Heading2"/>
      </w:pPr>
      <w:bookmarkStart w:id="91" w:name="_Toc425409633"/>
      <w:r>
        <w:t>BuildInformationType Class</w:t>
      </w:r>
      <w:bookmarkEnd w:id="91"/>
    </w:p>
    <w:p w14:paraId="6260B7A0" w14:textId="77777777" w:rsidR="00131A46" w:rsidRDefault="00131A46" w:rsidP="00131A46">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33714FCA"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16</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BuildInformationType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131A46" w14:paraId="328653A5" w14:textId="77777777" w:rsidTr="00AE6B19">
        <w:trPr>
          <w:jc w:val="center"/>
        </w:trPr>
        <w:tc>
          <w:tcPr>
            <w:tcW w:w="2250" w:type="dxa"/>
            <w:shd w:val="clear" w:color="auto" w:fill="BFBFBF"/>
            <w:tcMar>
              <w:top w:w="100" w:type="dxa"/>
              <w:left w:w="100" w:type="dxa"/>
              <w:bottom w:w="100" w:type="dxa"/>
              <w:right w:w="100" w:type="dxa"/>
            </w:tcMar>
          </w:tcPr>
          <w:p w14:paraId="1D0EC9FB"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5B67749A" w14:textId="77777777" w:rsidR="00131A46" w:rsidRPr="00056FAE" w:rsidRDefault="00131A46" w:rsidP="00AE6B19">
            <w:pPr>
              <w:pStyle w:val="UMLTableType"/>
              <w:contextualSpacing w:val="0"/>
              <w:rPr>
                <w:rFonts w:asciiTheme="majorHAnsi" w:hAnsiTheme="majorHAnsi"/>
                <w:b/>
                <w:color w:val="000000"/>
                <w:sz w:val="24"/>
              </w:rPr>
            </w:pPr>
            <w:r w:rsidRPr="00056FAE">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2AF130A8" w14:textId="77777777" w:rsidR="00131A46" w:rsidRPr="00056FAE" w:rsidRDefault="00131A46" w:rsidP="00AE6B19">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01E4686A"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Description</w:t>
            </w:r>
          </w:p>
        </w:tc>
      </w:tr>
      <w:tr w:rsidR="00131A46" w14:paraId="04EDA6E6" w14:textId="77777777" w:rsidTr="00AE6B19">
        <w:trPr>
          <w:jc w:val="center"/>
        </w:trPr>
        <w:tc>
          <w:tcPr>
            <w:tcW w:w="2250" w:type="dxa"/>
            <w:shd w:val="clear" w:color="auto" w:fill="FFFFFF"/>
            <w:tcMar>
              <w:top w:w="100" w:type="dxa"/>
              <w:left w:w="100" w:type="dxa"/>
              <w:bottom w:w="100" w:type="dxa"/>
              <w:right w:w="100" w:type="dxa"/>
            </w:tcMar>
            <w:vAlign w:val="center"/>
          </w:tcPr>
          <w:p w14:paraId="6643B011" w14:textId="77777777" w:rsidR="00131A46" w:rsidRDefault="00131A46" w:rsidP="00AE6B19">
            <w:pPr>
              <w:rPr>
                <w:b/>
              </w:rPr>
            </w:pPr>
            <w:r>
              <w:rPr>
                <w:b/>
              </w:rPr>
              <w:t>Build_ID</w:t>
            </w:r>
          </w:p>
        </w:tc>
        <w:tc>
          <w:tcPr>
            <w:tcW w:w="3240" w:type="dxa"/>
            <w:shd w:val="clear" w:color="auto" w:fill="FFFFFF"/>
            <w:tcMar>
              <w:top w:w="100" w:type="dxa"/>
              <w:left w:w="100" w:type="dxa"/>
              <w:bottom w:w="100" w:type="dxa"/>
              <w:right w:w="100" w:type="dxa"/>
            </w:tcMar>
            <w:vAlign w:val="center"/>
          </w:tcPr>
          <w:p w14:paraId="4DC665D3" w14:textId="77777777" w:rsidR="00131A46" w:rsidRDefault="00131A46" w:rsidP="00AE6B19">
            <w:pPr>
              <w:pStyle w:val="UMLTableType"/>
              <w:contextualSpacing w:val="0"/>
            </w:pPr>
            <w:r>
              <w:t>basicDataTypes:</w:t>
            </w:r>
          </w:p>
          <w:p w14:paraId="4F3D2DD6"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91450F1"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B722477" w14:textId="77777777" w:rsidR="00131A46" w:rsidRDefault="00131A46" w:rsidP="00AE6B19">
            <w:pPr>
              <w:rPr>
                <w:sz w:val="22"/>
              </w:rPr>
            </w:pPr>
            <w:r>
              <w:rPr>
                <w:sz w:val="22"/>
              </w:rPr>
              <w:t xml:space="preserve">The </w:t>
            </w:r>
            <w:r w:rsidRPr="00056FAE">
              <w:rPr>
                <w:rFonts w:ascii="Courier New" w:hAnsi="Courier New" w:cs="Courier New"/>
                <w:sz w:val="22"/>
              </w:rPr>
              <w:t>Build_ID</w:t>
            </w:r>
            <w:r>
              <w:rPr>
                <w:sz w:val="22"/>
              </w:rPr>
              <w:t xml:space="preserve"> property captures an externally defined unique identifier of this build of this application instance.</w:t>
            </w:r>
          </w:p>
        </w:tc>
      </w:tr>
      <w:tr w:rsidR="00131A46" w14:paraId="3F6C5ACC" w14:textId="77777777" w:rsidTr="00AE6B19">
        <w:trPr>
          <w:jc w:val="center"/>
        </w:trPr>
        <w:tc>
          <w:tcPr>
            <w:tcW w:w="2250" w:type="dxa"/>
            <w:shd w:val="clear" w:color="auto" w:fill="FFFFFF"/>
            <w:tcMar>
              <w:top w:w="100" w:type="dxa"/>
              <w:left w:w="100" w:type="dxa"/>
              <w:bottom w:w="100" w:type="dxa"/>
              <w:right w:w="100" w:type="dxa"/>
            </w:tcMar>
            <w:vAlign w:val="center"/>
          </w:tcPr>
          <w:p w14:paraId="2C288BD7" w14:textId="77777777" w:rsidR="00131A46" w:rsidRDefault="00131A46" w:rsidP="00AE6B19">
            <w:pPr>
              <w:rPr>
                <w:b/>
              </w:rPr>
            </w:pPr>
            <w:r>
              <w:rPr>
                <w:b/>
              </w:rPr>
              <w:t>Build_Project</w:t>
            </w:r>
          </w:p>
        </w:tc>
        <w:tc>
          <w:tcPr>
            <w:tcW w:w="3240" w:type="dxa"/>
            <w:shd w:val="clear" w:color="auto" w:fill="FFFFFF"/>
            <w:tcMar>
              <w:top w:w="100" w:type="dxa"/>
              <w:left w:w="100" w:type="dxa"/>
              <w:bottom w:w="100" w:type="dxa"/>
              <w:right w:w="100" w:type="dxa"/>
            </w:tcMar>
            <w:vAlign w:val="center"/>
          </w:tcPr>
          <w:p w14:paraId="2A89791E" w14:textId="77777777" w:rsidR="00131A46" w:rsidRDefault="00131A46" w:rsidP="00AE6B19">
            <w:pPr>
              <w:pStyle w:val="UMLTableType"/>
              <w:contextualSpacing w:val="0"/>
            </w:pPr>
            <w:r>
              <w:t>basicDataTypes:</w:t>
            </w:r>
          </w:p>
          <w:p w14:paraId="76F84EB5"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EF07BA7"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AC47FEC" w14:textId="77777777" w:rsidR="00131A46" w:rsidRDefault="00131A46" w:rsidP="00AE6B19">
            <w:pPr>
              <w:rPr>
                <w:sz w:val="22"/>
              </w:rPr>
            </w:pPr>
            <w:r>
              <w:rPr>
                <w:sz w:val="22"/>
              </w:rPr>
              <w:t xml:space="preserve">The </w:t>
            </w:r>
            <w:r w:rsidRPr="00056FAE">
              <w:rPr>
                <w:rFonts w:ascii="Courier New" w:hAnsi="Courier New" w:cs="Courier New"/>
                <w:sz w:val="22"/>
              </w:rPr>
              <w:t>Build_Projec</w:t>
            </w:r>
            <w:r>
              <w:rPr>
                <w:sz w:val="22"/>
              </w:rPr>
              <w:t>t property captures the project name of this build of this application instance.</w:t>
            </w:r>
          </w:p>
        </w:tc>
      </w:tr>
      <w:tr w:rsidR="00131A46" w14:paraId="634C8BD0" w14:textId="77777777" w:rsidTr="00AE6B19">
        <w:trPr>
          <w:jc w:val="center"/>
        </w:trPr>
        <w:tc>
          <w:tcPr>
            <w:tcW w:w="2250" w:type="dxa"/>
            <w:shd w:val="clear" w:color="auto" w:fill="FFFFFF"/>
            <w:tcMar>
              <w:top w:w="100" w:type="dxa"/>
              <w:left w:w="100" w:type="dxa"/>
              <w:bottom w:w="100" w:type="dxa"/>
              <w:right w:w="100" w:type="dxa"/>
            </w:tcMar>
            <w:vAlign w:val="center"/>
          </w:tcPr>
          <w:p w14:paraId="3AE42AB0" w14:textId="77777777" w:rsidR="00131A46" w:rsidRDefault="00131A46" w:rsidP="00AE6B19">
            <w:pPr>
              <w:rPr>
                <w:b/>
              </w:rPr>
            </w:pPr>
            <w:r>
              <w:rPr>
                <w:b/>
              </w:rPr>
              <w:t>Build_Utility</w:t>
            </w:r>
          </w:p>
        </w:tc>
        <w:tc>
          <w:tcPr>
            <w:tcW w:w="3240" w:type="dxa"/>
            <w:shd w:val="clear" w:color="auto" w:fill="FFFFFF"/>
            <w:tcMar>
              <w:top w:w="100" w:type="dxa"/>
              <w:left w:w="100" w:type="dxa"/>
              <w:bottom w:w="100" w:type="dxa"/>
              <w:right w:w="100" w:type="dxa"/>
            </w:tcMar>
            <w:vAlign w:val="center"/>
          </w:tcPr>
          <w:p w14:paraId="5E466EF6" w14:textId="77777777" w:rsidR="00131A46" w:rsidRDefault="00131A46" w:rsidP="00AE6B19">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4F1BC914"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7FDEBD0" w14:textId="77777777" w:rsidR="00131A46" w:rsidRDefault="00131A46" w:rsidP="00AE6B19">
            <w:pPr>
              <w:rPr>
                <w:sz w:val="22"/>
              </w:rPr>
            </w:pPr>
            <w:r>
              <w:rPr>
                <w:sz w:val="22"/>
              </w:rPr>
              <w:t xml:space="preserve">The </w:t>
            </w:r>
            <w:r w:rsidRPr="00056FAE">
              <w:rPr>
                <w:rFonts w:ascii="Courier New" w:hAnsi="Courier New" w:cs="Courier New"/>
                <w:sz w:val="22"/>
              </w:rPr>
              <w:t>Build_Utility</w:t>
            </w:r>
            <w:r>
              <w:rPr>
                <w:sz w:val="22"/>
              </w:rPr>
              <w:t xml:space="preserve"> property characterizes the utility used to build this application.</w:t>
            </w:r>
          </w:p>
        </w:tc>
      </w:tr>
      <w:tr w:rsidR="00131A46" w14:paraId="5A689A87" w14:textId="77777777" w:rsidTr="00AE6B19">
        <w:trPr>
          <w:jc w:val="center"/>
        </w:trPr>
        <w:tc>
          <w:tcPr>
            <w:tcW w:w="2250" w:type="dxa"/>
            <w:shd w:val="clear" w:color="auto" w:fill="FFFFFF"/>
            <w:tcMar>
              <w:top w:w="100" w:type="dxa"/>
              <w:left w:w="100" w:type="dxa"/>
              <w:bottom w:w="100" w:type="dxa"/>
              <w:right w:w="100" w:type="dxa"/>
            </w:tcMar>
            <w:vAlign w:val="center"/>
          </w:tcPr>
          <w:p w14:paraId="0A9C9125" w14:textId="77777777" w:rsidR="00131A46" w:rsidRDefault="00131A46" w:rsidP="00AE6B19">
            <w:pPr>
              <w:rPr>
                <w:b/>
              </w:rPr>
            </w:pPr>
            <w:r>
              <w:rPr>
                <w:b/>
              </w:rPr>
              <w:t>Build_Version</w:t>
            </w:r>
          </w:p>
        </w:tc>
        <w:tc>
          <w:tcPr>
            <w:tcW w:w="3240" w:type="dxa"/>
            <w:shd w:val="clear" w:color="auto" w:fill="FFFFFF"/>
            <w:tcMar>
              <w:top w:w="100" w:type="dxa"/>
              <w:left w:w="100" w:type="dxa"/>
              <w:bottom w:w="100" w:type="dxa"/>
              <w:right w:w="100" w:type="dxa"/>
            </w:tcMar>
            <w:vAlign w:val="center"/>
          </w:tcPr>
          <w:p w14:paraId="3378DF1B" w14:textId="77777777" w:rsidR="00131A46" w:rsidRDefault="00131A46" w:rsidP="00AE6B19">
            <w:pPr>
              <w:pStyle w:val="UMLTableType"/>
              <w:contextualSpacing w:val="0"/>
            </w:pPr>
            <w:r>
              <w:t>basicDataTypes:</w:t>
            </w:r>
          </w:p>
          <w:p w14:paraId="3F13DE2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83E8C14"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290DC85" w14:textId="77777777" w:rsidR="00131A46" w:rsidRDefault="00131A46" w:rsidP="00AE6B19">
            <w:pPr>
              <w:rPr>
                <w:sz w:val="22"/>
              </w:rPr>
            </w:pPr>
            <w:r>
              <w:rPr>
                <w:sz w:val="22"/>
              </w:rPr>
              <w:t xml:space="preserve">The </w:t>
            </w:r>
            <w:r w:rsidRPr="00056FAE">
              <w:rPr>
                <w:rFonts w:ascii="Courier New" w:hAnsi="Courier New" w:cs="Courier New"/>
                <w:sz w:val="22"/>
              </w:rPr>
              <w:t>Build_Version</w:t>
            </w:r>
            <w:r>
              <w:rPr>
                <w:sz w:val="22"/>
              </w:rPr>
              <w:t xml:space="preserve"> property captures the appropriate version descriptor of this build of this application instance.</w:t>
            </w:r>
          </w:p>
        </w:tc>
      </w:tr>
      <w:tr w:rsidR="00131A46" w14:paraId="0F0F256D" w14:textId="77777777" w:rsidTr="00AE6B19">
        <w:trPr>
          <w:jc w:val="center"/>
        </w:trPr>
        <w:tc>
          <w:tcPr>
            <w:tcW w:w="2250" w:type="dxa"/>
            <w:shd w:val="clear" w:color="auto" w:fill="FFFFFF"/>
            <w:tcMar>
              <w:top w:w="100" w:type="dxa"/>
              <w:left w:w="100" w:type="dxa"/>
              <w:bottom w:w="100" w:type="dxa"/>
              <w:right w:w="100" w:type="dxa"/>
            </w:tcMar>
            <w:vAlign w:val="center"/>
          </w:tcPr>
          <w:p w14:paraId="79FD206E" w14:textId="77777777" w:rsidR="00131A46" w:rsidRDefault="00131A46" w:rsidP="00AE6B19">
            <w:pPr>
              <w:rPr>
                <w:b/>
              </w:rPr>
            </w:pPr>
            <w:r>
              <w:rPr>
                <w:b/>
              </w:rPr>
              <w:t>Build_Label</w:t>
            </w:r>
          </w:p>
        </w:tc>
        <w:tc>
          <w:tcPr>
            <w:tcW w:w="3240" w:type="dxa"/>
            <w:shd w:val="clear" w:color="auto" w:fill="FFFFFF"/>
            <w:tcMar>
              <w:top w:w="100" w:type="dxa"/>
              <w:left w:w="100" w:type="dxa"/>
              <w:bottom w:w="100" w:type="dxa"/>
              <w:right w:w="100" w:type="dxa"/>
            </w:tcMar>
            <w:vAlign w:val="center"/>
          </w:tcPr>
          <w:p w14:paraId="7ED211AB" w14:textId="77777777" w:rsidR="00131A46" w:rsidRDefault="00131A46" w:rsidP="00AE6B19">
            <w:pPr>
              <w:pStyle w:val="UMLTableType"/>
              <w:contextualSpacing w:val="0"/>
            </w:pPr>
            <w:r>
              <w:t>basicDataTypes:</w:t>
            </w:r>
          </w:p>
          <w:p w14:paraId="5BFCDB1C"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0E6EA31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57405CB" w14:textId="77777777" w:rsidR="00131A46" w:rsidRDefault="00131A46" w:rsidP="00AE6B19">
            <w:pPr>
              <w:rPr>
                <w:sz w:val="22"/>
              </w:rPr>
            </w:pPr>
            <w:r>
              <w:rPr>
                <w:sz w:val="22"/>
              </w:rPr>
              <w:t xml:space="preserve">The </w:t>
            </w:r>
            <w:r w:rsidRPr="00056FAE">
              <w:rPr>
                <w:rFonts w:ascii="Courier New" w:hAnsi="Courier New" w:cs="Courier New"/>
                <w:sz w:val="22"/>
              </w:rPr>
              <w:t>Build_Label</w:t>
            </w:r>
            <w:r>
              <w:rPr>
                <w:sz w:val="22"/>
              </w:rPr>
              <w:t xml:space="preserve"> property captures any relevant label for this build of this application instance.</w:t>
            </w:r>
          </w:p>
        </w:tc>
      </w:tr>
      <w:tr w:rsidR="00131A46" w14:paraId="51F5C559" w14:textId="77777777" w:rsidTr="00AE6B19">
        <w:trPr>
          <w:jc w:val="center"/>
        </w:trPr>
        <w:tc>
          <w:tcPr>
            <w:tcW w:w="2250" w:type="dxa"/>
            <w:shd w:val="clear" w:color="auto" w:fill="FFFFFF"/>
            <w:tcMar>
              <w:top w:w="100" w:type="dxa"/>
              <w:left w:w="100" w:type="dxa"/>
              <w:bottom w:w="100" w:type="dxa"/>
              <w:right w:w="100" w:type="dxa"/>
            </w:tcMar>
            <w:vAlign w:val="center"/>
          </w:tcPr>
          <w:p w14:paraId="531B708F" w14:textId="77777777" w:rsidR="00131A46" w:rsidRDefault="00131A46" w:rsidP="00AE6B19">
            <w:pPr>
              <w:rPr>
                <w:b/>
              </w:rPr>
            </w:pPr>
            <w:r>
              <w:rPr>
                <w:b/>
              </w:rPr>
              <w:t>Compilers</w:t>
            </w:r>
          </w:p>
        </w:tc>
        <w:tc>
          <w:tcPr>
            <w:tcW w:w="3240" w:type="dxa"/>
            <w:shd w:val="clear" w:color="auto" w:fill="FFFFFF"/>
            <w:tcMar>
              <w:top w:w="100" w:type="dxa"/>
              <w:left w:w="100" w:type="dxa"/>
              <w:bottom w:w="100" w:type="dxa"/>
              <w:right w:w="100" w:type="dxa"/>
            </w:tcMar>
            <w:vAlign w:val="center"/>
          </w:tcPr>
          <w:p w14:paraId="5EB9ECFF" w14:textId="77777777" w:rsidR="00131A46" w:rsidRDefault="00131A46" w:rsidP="00AE6B19">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1DC5E4AE"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BE2AC38" w14:textId="77777777" w:rsidR="00131A46" w:rsidRDefault="00131A46" w:rsidP="00AE6B19">
            <w:pPr>
              <w:rPr>
                <w:sz w:val="22"/>
              </w:rPr>
            </w:pPr>
            <w:r w:rsidRPr="00056FAE">
              <w:rPr>
                <w:rFonts w:ascii="Courier New" w:hAnsi="Courier New" w:cs="Courier New"/>
                <w:sz w:val="22"/>
              </w:rPr>
              <w:t>The Compilers</w:t>
            </w:r>
            <w:r>
              <w:rPr>
                <w:sz w:val="22"/>
              </w:rPr>
              <w:t xml:space="preserve"> property characterizes compilers utilized during this build of this application.</w:t>
            </w:r>
          </w:p>
        </w:tc>
      </w:tr>
      <w:tr w:rsidR="00131A46" w14:paraId="510AC793" w14:textId="77777777" w:rsidTr="00AE6B19">
        <w:trPr>
          <w:jc w:val="center"/>
        </w:trPr>
        <w:tc>
          <w:tcPr>
            <w:tcW w:w="2250" w:type="dxa"/>
            <w:shd w:val="clear" w:color="auto" w:fill="FFFFFF"/>
            <w:tcMar>
              <w:top w:w="100" w:type="dxa"/>
              <w:left w:w="100" w:type="dxa"/>
              <w:bottom w:w="100" w:type="dxa"/>
              <w:right w:w="100" w:type="dxa"/>
            </w:tcMar>
            <w:vAlign w:val="center"/>
          </w:tcPr>
          <w:p w14:paraId="5CA0BB7A" w14:textId="77777777" w:rsidR="00131A46" w:rsidRDefault="00131A46" w:rsidP="00AE6B19">
            <w:pPr>
              <w:rPr>
                <w:b/>
              </w:rPr>
            </w:pPr>
            <w:r>
              <w:rPr>
                <w:b/>
              </w:rPr>
              <w:t>Compilation_Date</w:t>
            </w:r>
          </w:p>
        </w:tc>
        <w:tc>
          <w:tcPr>
            <w:tcW w:w="3240" w:type="dxa"/>
            <w:shd w:val="clear" w:color="auto" w:fill="FFFFFF"/>
            <w:tcMar>
              <w:top w:w="100" w:type="dxa"/>
              <w:left w:w="100" w:type="dxa"/>
              <w:bottom w:w="100" w:type="dxa"/>
              <w:right w:w="100" w:type="dxa"/>
            </w:tcMar>
            <w:vAlign w:val="center"/>
          </w:tcPr>
          <w:p w14:paraId="1D45107D" w14:textId="77777777" w:rsidR="00131A46" w:rsidRDefault="00131A46" w:rsidP="00AE6B19">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D9644BA"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08D7920E" w14:textId="77777777" w:rsidR="00131A46" w:rsidRDefault="00131A46" w:rsidP="00AE6B19">
            <w:pPr>
              <w:rPr>
                <w:sz w:val="22"/>
              </w:rPr>
            </w:pPr>
            <w:r>
              <w:rPr>
                <w:sz w:val="22"/>
              </w:rPr>
              <w:t xml:space="preserve">The </w:t>
            </w:r>
            <w:r w:rsidRPr="00056FAE">
              <w:rPr>
                <w:rFonts w:ascii="Courier New" w:hAnsi="Courier New" w:cs="Courier New"/>
                <w:sz w:val="22"/>
              </w:rPr>
              <w:t>Completion_Date</w:t>
            </w:r>
            <w:r>
              <w:rPr>
                <w:sz w:val="22"/>
              </w:rPr>
              <w:t xml:space="preserve"> property specifies the compilation date for the build of the tool. In order to avoid ambiguity, it is strongly suggest that all timestamps in this field include a specification of the timezone if it is known.</w:t>
            </w:r>
          </w:p>
        </w:tc>
      </w:tr>
      <w:tr w:rsidR="00131A46" w14:paraId="2FF21308" w14:textId="77777777" w:rsidTr="00AE6B19">
        <w:trPr>
          <w:jc w:val="center"/>
        </w:trPr>
        <w:tc>
          <w:tcPr>
            <w:tcW w:w="2250" w:type="dxa"/>
            <w:shd w:val="clear" w:color="auto" w:fill="FFFFFF"/>
            <w:tcMar>
              <w:top w:w="100" w:type="dxa"/>
              <w:left w:w="100" w:type="dxa"/>
              <w:bottom w:w="100" w:type="dxa"/>
              <w:right w:w="100" w:type="dxa"/>
            </w:tcMar>
            <w:vAlign w:val="center"/>
          </w:tcPr>
          <w:p w14:paraId="25973DDA" w14:textId="77777777" w:rsidR="00131A46" w:rsidRDefault="00131A46" w:rsidP="00AE6B19">
            <w:pPr>
              <w:rPr>
                <w:b/>
              </w:rPr>
            </w:pPr>
            <w:r>
              <w:rPr>
                <w:b/>
              </w:rPr>
              <w:lastRenderedPageBreak/>
              <w:t>Build_Configuration</w:t>
            </w:r>
          </w:p>
        </w:tc>
        <w:tc>
          <w:tcPr>
            <w:tcW w:w="3240" w:type="dxa"/>
            <w:shd w:val="clear" w:color="auto" w:fill="FFFFFF"/>
            <w:tcMar>
              <w:top w:w="100" w:type="dxa"/>
              <w:left w:w="100" w:type="dxa"/>
              <w:bottom w:w="100" w:type="dxa"/>
              <w:right w:w="100" w:type="dxa"/>
            </w:tcMar>
            <w:vAlign w:val="center"/>
          </w:tcPr>
          <w:p w14:paraId="362C99CE" w14:textId="77777777" w:rsidR="00131A46" w:rsidRDefault="00131A46" w:rsidP="00AE6B19">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81543D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2D92877" w14:textId="77777777" w:rsidR="00131A46" w:rsidRDefault="00131A46" w:rsidP="00AE6B19">
            <w:pPr>
              <w:rPr>
                <w:sz w:val="22"/>
              </w:rPr>
            </w:pPr>
            <w:r>
              <w:rPr>
                <w:sz w:val="22"/>
              </w:rPr>
              <w:t xml:space="preserve">The </w:t>
            </w:r>
            <w:r w:rsidRPr="00056FAE">
              <w:rPr>
                <w:rFonts w:ascii="Courier New" w:hAnsi="Courier New" w:cs="Courier New"/>
                <w:sz w:val="22"/>
              </w:rPr>
              <w:t>Build_Configuration</w:t>
            </w:r>
            <w:r>
              <w:rPr>
                <w:sz w:val="22"/>
              </w:rPr>
              <w:t xml:space="preserve"> property characterizes how the build utility was configured for this build of this application.</w:t>
            </w:r>
          </w:p>
        </w:tc>
      </w:tr>
      <w:tr w:rsidR="00131A46" w14:paraId="5995FEB5" w14:textId="77777777" w:rsidTr="00AE6B19">
        <w:trPr>
          <w:jc w:val="center"/>
        </w:trPr>
        <w:tc>
          <w:tcPr>
            <w:tcW w:w="2250" w:type="dxa"/>
            <w:shd w:val="clear" w:color="auto" w:fill="FFFFFF"/>
            <w:tcMar>
              <w:top w:w="100" w:type="dxa"/>
              <w:left w:w="100" w:type="dxa"/>
              <w:bottom w:w="100" w:type="dxa"/>
              <w:right w:w="100" w:type="dxa"/>
            </w:tcMar>
            <w:vAlign w:val="center"/>
          </w:tcPr>
          <w:p w14:paraId="74D0DD6A" w14:textId="77777777" w:rsidR="00131A46" w:rsidRDefault="00131A46" w:rsidP="00AE6B19">
            <w:pPr>
              <w:rPr>
                <w:b/>
              </w:rPr>
            </w:pPr>
            <w:r>
              <w:rPr>
                <w:b/>
              </w:rPr>
              <w:t>Build_Script</w:t>
            </w:r>
          </w:p>
        </w:tc>
        <w:tc>
          <w:tcPr>
            <w:tcW w:w="3240" w:type="dxa"/>
            <w:shd w:val="clear" w:color="auto" w:fill="FFFFFF"/>
            <w:tcMar>
              <w:top w:w="100" w:type="dxa"/>
              <w:left w:w="100" w:type="dxa"/>
              <w:bottom w:w="100" w:type="dxa"/>
              <w:right w:w="100" w:type="dxa"/>
            </w:tcMar>
            <w:vAlign w:val="center"/>
          </w:tcPr>
          <w:p w14:paraId="0BCB1E9A" w14:textId="77777777" w:rsidR="00131A46" w:rsidRDefault="00131A46" w:rsidP="00AE6B19">
            <w:pPr>
              <w:pStyle w:val="UMLTableType"/>
              <w:contextualSpacing w:val="0"/>
            </w:pPr>
            <w:r>
              <w:t>basicDataTypes:</w:t>
            </w:r>
          </w:p>
          <w:p w14:paraId="0A61AD6D"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046D9E8"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92272AC" w14:textId="77777777" w:rsidR="00131A46" w:rsidRDefault="00131A46" w:rsidP="00AE6B19">
            <w:pPr>
              <w:rPr>
                <w:sz w:val="22"/>
              </w:rPr>
            </w:pPr>
            <w:r>
              <w:rPr>
                <w:sz w:val="22"/>
              </w:rPr>
              <w:t xml:space="preserve">The </w:t>
            </w:r>
            <w:r w:rsidRPr="00056FAE">
              <w:rPr>
                <w:rFonts w:ascii="Courier New" w:hAnsi="Courier New" w:cs="Courier New"/>
                <w:sz w:val="22"/>
              </w:rPr>
              <w:t>Build_Script</w:t>
            </w:r>
            <w:r>
              <w:rPr>
                <w:sz w:val="22"/>
              </w:rPr>
              <w:t xml:space="preserve"> property captures the actual build script for this build of this application instance.</w:t>
            </w:r>
          </w:p>
        </w:tc>
      </w:tr>
      <w:tr w:rsidR="00131A46" w14:paraId="3E5800D9" w14:textId="77777777" w:rsidTr="00AE6B19">
        <w:trPr>
          <w:jc w:val="center"/>
        </w:trPr>
        <w:tc>
          <w:tcPr>
            <w:tcW w:w="2250" w:type="dxa"/>
            <w:shd w:val="clear" w:color="auto" w:fill="FFFFFF"/>
            <w:tcMar>
              <w:top w:w="100" w:type="dxa"/>
              <w:left w:w="100" w:type="dxa"/>
              <w:bottom w:w="100" w:type="dxa"/>
              <w:right w:w="100" w:type="dxa"/>
            </w:tcMar>
            <w:vAlign w:val="center"/>
          </w:tcPr>
          <w:p w14:paraId="6A5957DE" w14:textId="77777777" w:rsidR="00131A46" w:rsidRDefault="00131A46" w:rsidP="00AE6B19">
            <w:pPr>
              <w:rPr>
                <w:b/>
              </w:rPr>
            </w:pPr>
            <w:r>
              <w:rPr>
                <w:b/>
              </w:rPr>
              <w:t>Libraries</w:t>
            </w:r>
          </w:p>
        </w:tc>
        <w:tc>
          <w:tcPr>
            <w:tcW w:w="3240" w:type="dxa"/>
            <w:shd w:val="clear" w:color="auto" w:fill="FFFFFF"/>
            <w:tcMar>
              <w:top w:w="100" w:type="dxa"/>
              <w:left w:w="100" w:type="dxa"/>
              <w:bottom w:w="100" w:type="dxa"/>
              <w:right w:w="100" w:type="dxa"/>
            </w:tcMar>
            <w:vAlign w:val="center"/>
          </w:tcPr>
          <w:p w14:paraId="008CD1FE" w14:textId="77777777" w:rsidR="00131A46" w:rsidRDefault="00131A46" w:rsidP="00AE6B19">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560B7CB"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A77BB44" w14:textId="77777777" w:rsidR="00131A46" w:rsidRDefault="00131A46" w:rsidP="00AE6B19">
            <w:pPr>
              <w:rPr>
                <w:sz w:val="22"/>
              </w:rPr>
            </w:pPr>
            <w:r>
              <w:rPr>
                <w:sz w:val="22"/>
              </w:rPr>
              <w:t xml:space="preserve">The </w:t>
            </w:r>
            <w:r w:rsidRPr="00056FAE">
              <w:rPr>
                <w:rFonts w:ascii="Courier New" w:hAnsi="Courier New" w:cs="Courier New"/>
                <w:sz w:val="22"/>
              </w:rPr>
              <w:t>Libraries</w:t>
            </w:r>
            <w:r>
              <w:rPr>
                <w:sz w:val="22"/>
              </w:rPr>
              <w:t xml:space="preserve"> property characterizes the libraries incorporated into the build of the tool.</w:t>
            </w:r>
          </w:p>
        </w:tc>
      </w:tr>
      <w:tr w:rsidR="00131A46" w14:paraId="2AFCA756" w14:textId="77777777" w:rsidTr="00AE6B19">
        <w:trPr>
          <w:jc w:val="center"/>
        </w:trPr>
        <w:tc>
          <w:tcPr>
            <w:tcW w:w="2250" w:type="dxa"/>
            <w:shd w:val="clear" w:color="auto" w:fill="FFFFFF"/>
            <w:tcMar>
              <w:top w:w="100" w:type="dxa"/>
              <w:left w:w="100" w:type="dxa"/>
              <w:bottom w:w="100" w:type="dxa"/>
              <w:right w:w="100" w:type="dxa"/>
            </w:tcMar>
            <w:vAlign w:val="center"/>
          </w:tcPr>
          <w:p w14:paraId="51255E98" w14:textId="77777777" w:rsidR="00131A46" w:rsidRDefault="00131A46" w:rsidP="00AE6B19">
            <w:pPr>
              <w:rPr>
                <w:b/>
              </w:rPr>
            </w:pPr>
            <w:r>
              <w:rPr>
                <w:b/>
              </w:rPr>
              <w:t>Build_Output_Log</w:t>
            </w:r>
          </w:p>
        </w:tc>
        <w:tc>
          <w:tcPr>
            <w:tcW w:w="3240" w:type="dxa"/>
            <w:shd w:val="clear" w:color="auto" w:fill="FFFFFF"/>
            <w:tcMar>
              <w:top w:w="100" w:type="dxa"/>
              <w:left w:w="100" w:type="dxa"/>
              <w:bottom w:w="100" w:type="dxa"/>
              <w:right w:w="100" w:type="dxa"/>
            </w:tcMar>
            <w:vAlign w:val="center"/>
          </w:tcPr>
          <w:p w14:paraId="21AADE4A" w14:textId="77777777" w:rsidR="00131A46" w:rsidRDefault="00131A46" w:rsidP="00AE6B19">
            <w:pPr>
              <w:pStyle w:val="UMLTableType"/>
              <w:contextualSpacing w:val="0"/>
            </w:pPr>
            <w:r>
              <w:t>basicDataTypes:</w:t>
            </w:r>
          </w:p>
          <w:p w14:paraId="331E740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25624C2" w14:textId="77777777" w:rsidR="00131A46" w:rsidRPr="00056FAE" w:rsidRDefault="00131A46" w:rsidP="00AE6B19">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2DCCF5C1" w14:textId="77777777" w:rsidR="00131A46" w:rsidRDefault="00131A46" w:rsidP="00AE6B19">
            <w:pPr>
              <w:rPr>
                <w:sz w:val="22"/>
              </w:rPr>
            </w:pPr>
            <w:r>
              <w:rPr>
                <w:sz w:val="22"/>
              </w:rPr>
              <w:t xml:space="preserve">The </w:t>
            </w:r>
            <w:r w:rsidRPr="00FF6A8F">
              <w:rPr>
                <w:rFonts w:ascii="Courier New" w:hAnsi="Courier New" w:cs="Courier New"/>
                <w:sz w:val="22"/>
              </w:rPr>
              <w:t>Build_Output_Log</w:t>
            </w:r>
            <w:r>
              <w:rPr>
                <w:sz w:val="22"/>
              </w:rPr>
              <w:t xml:space="preserve"> property captures the output log of the build process.</w:t>
            </w:r>
          </w:p>
        </w:tc>
      </w:tr>
    </w:tbl>
    <w:p w14:paraId="39AC46E4" w14:textId="77777777" w:rsidR="00131A46" w:rsidRDefault="00131A46" w:rsidP="00131A46">
      <w:pPr>
        <w:pStyle w:val="Heading2"/>
      </w:pPr>
      <w:bookmarkStart w:id="92" w:name="_Toc425409634"/>
      <w:r>
        <w:t>BuildUtilityType Class</w:t>
      </w:r>
      <w:bookmarkEnd w:id="92"/>
    </w:p>
    <w:p w14:paraId="21285898" w14:textId="77777777" w:rsidR="00131A46" w:rsidRDefault="00131A46" w:rsidP="00131A46">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23DB88CD"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17</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BuildUtilityType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131A46" w14:paraId="4C92F531" w14:textId="77777777" w:rsidTr="00AE6B19">
        <w:trPr>
          <w:jc w:val="center"/>
        </w:trPr>
        <w:tc>
          <w:tcPr>
            <w:tcW w:w="3870" w:type="dxa"/>
            <w:shd w:val="clear" w:color="auto" w:fill="BFBFBF"/>
            <w:tcMar>
              <w:top w:w="100" w:type="dxa"/>
              <w:left w:w="100" w:type="dxa"/>
              <w:bottom w:w="100" w:type="dxa"/>
              <w:right w:w="100" w:type="dxa"/>
            </w:tcMar>
          </w:tcPr>
          <w:p w14:paraId="381BE230" w14:textId="77777777" w:rsidR="00131A46" w:rsidRPr="00FF6A8F" w:rsidRDefault="00131A46" w:rsidP="00AE6B19">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20C10A61" w14:textId="77777777" w:rsidR="00131A46" w:rsidRPr="00FF6A8F" w:rsidRDefault="00131A46" w:rsidP="00AE6B19">
            <w:pPr>
              <w:pStyle w:val="UMLTableType"/>
              <w:contextualSpacing w:val="0"/>
              <w:rPr>
                <w:rFonts w:asciiTheme="minorHAnsi" w:hAnsiTheme="minorHAnsi"/>
                <w:b/>
                <w:color w:val="000000"/>
                <w:sz w:val="24"/>
              </w:rPr>
            </w:pPr>
            <w:r w:rsidRPr="00FF6A8F">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8B7F4E5" w14:textId="77777777" w:rsidR="00131A46" w:rsidRPr="00FF6A8F" w:rsidRDefault="00131A46" w:rsidP="00AE6B19">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343ABDDF" w14:textId="77777777" w:rsidR="00131A46" w:rsidRPr="00FF6A8F" w:rsidRDefault="00131A46" w:rsidP="00AE6B19">
            <w:pPr>
              <w:rPr>
                <w:b/>
                <w:color w:val="000000"/>
              </w:rPr>
            </w:pPr>
            <w:r w:rsidRPr="00FF6A8F">
              <w:rPr>
                <w:b/>
                <w:color w:val="000000"/>
              </w:rPr>
              <w:t>Description</w:t>
            </w:r>
          </w:p>
        </w:tc>
      </w:tr>
      <w:tr w:rsidR="00131A46" w14:paraId="6FA0F1AB" w14:textId="77777777" w:rsidTr="00AE6B19">
        <w:trPr>
          <w:jc w:val="center"/>
        </w:trPr>
        <w:tc>
          <w:tcPr>
            <w:tcW w:w="3870" w:type="dxa"/>
            <w:shd w:val="clear" w:color="auto" w:fill="FFFFFF"/>
            <w:tcMar>
              <w:top w:w="100" w:type="dxa"/>
              <w:left w:w="100" w:type="dxa"/>
              <w:bottom w:w="100" w:type="dxa"/>
              <w:right w:w="100" w:type="dxa"/>
            </w:tcMar>
            <w:vAlign w:val="center"/>
          </w:tcPr>
          <w:p w14:paraId="3CD54932" w14:textId="77777777" w:rsidR="00131A46" w:rsidRDefault="00131A46" w:rsidP="00AE6B19">
            <w:pPr>
              <w:rPr>
                <w:b/>
              </w:rPr>
            </w:pPr>
            <w:r>
              <w:rPr>
                <w:b/>
              </w:rPr>
              <w:t>Build_Utility_Name</w:t>
            </w:r>
          </w:p>
        </w:tc>
        <w:tc>
          <w:tcPr>
            <w:tcW w:w="3240" w:type="dxa"/>
            <w:shd w:val="clear" w:color="auto" w:fill="FFFFFF"/>
            <w:tcMar>
              <w:top w:w="100" w:type="dxa"/>
              <w:left w:w="100" w:type="dxa"/>
              <w:bottom w:w="100" w:type="dxa"/>
              <w:right w:w="100" w:type="dxa"/>
            </w:tcMar>
            <w:vAlign w:val="center"/>
          </w:tcPr>
          <w:p w14:paraId="5D65C852" w14:textId="77777777" w:rsidR="00131A46" w:rsidRDefault="00131A46" w:rsidP="00AE6B19">
            <w:pPr>
              <w:pStyle w:val="UMLTableType"/>
              <w:contextualSpacing w:val="0"/>
            </w:pPr>
            <w:r>
              <w:t>basicDataTypes:</w:t>
            </w:r>
          </w:p>
          <w:p w14:paraId="24C2E4B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CDA5D6" w14:textId="77777777" w:rsidR="00131A46" w:rsidRPr="00FF6A8F" w:rsidRDefault="00131A46" w:rsidP="00AE6B19">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635FDCA8" w14:textId="77777777" w:rsidR="00131A46" w:rsidRDefault="00131A46" w:rsidP="00AE6B19">
            <w:pPr>
              <w:rPr>
                <w:sz w:val="22"/>
              </w:rPr>
            </w:pPr>
            <w:r>
              <w:rPr>
                <w:sz w:val="22"/>
              </w:rPr>
              <w:t xml:space="preserve">The </w:t>
            </w:r>
            <w:r w:rsidRPr="00FF6A8F">
              <w:rPr>
                <w:rFonts w:ascii="Courier New" w:hAnsi="Courier New" w:cs="Courier New"/>
                <w:sz w:val="22"/>
              </w:rPr>
              <w:t>Build_Utility_Name</w:t>
            </w:r>
            <w:r>
              <w:rPr>
                <w:sz w:val="22"/>
              </w:rPr>
              <w:t xml:space="preserve"> property captures the informally defined name of the utility used to build this application instance.</w:t>
            </w:r>
          </w:p>
        </w:tc>
      </w:tr>
      <w:tr w:rsidR="00131A46" w14:paraId="1A84C31A" w14:textId="77777777" w:rsidTr="00AE6B19">
        <w:trPr>
          <w:jc w:val="center"/>
        </w:trPr>
        <w:tc>
          <w:tcPr>
            <w:tcW w:w="3870" w:type="dxa"/>
            <w:shd w:val="clear" w:color="auto" w:fill="FFFFFF"/>
            <w:tcMar>
              <w:top w:w="100" w:type="dxa"/>
              <w:left w:w="100" w:type="dxa"/>
              <w:bottom w:w="100" w:type="dxa"/>
              <w:right w:w="100" w:type="dxa"/>
            </w:tcMar>
            <w:vAlign w:val="center"/>
          </w:tcPr>
          <w:p w14:paraId="0C6428C2" w14:textId="77777777" w:rsidR="00131A46" w:rsidRDefault="00131A46" w:rsidP="00AE6B19">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797C42DC"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F1DEE74" w14:textId="77777777" w:rsidR="00131A46" w:rsidRPr="00FF6A8F" w:rsidRDefault="00131A46" w:rsidP="00AE6B19">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2A51ADC9" w14:textId="77777777" w:rsidR="00131A46" w:rsidRDefault="00131A46" w:rsidP="00AE6B19">
            <w:pPr>
              <w:rPr>
                <w:sz w:val="22"/>
              </w:rPr>
            </w:pPr>
            <w:r>
              <w:rPr>
                <w:sz w:val="22"/>
              </w:rPr>
              <w:t xml:space="preserve">The  </w:t>
            </w:r>
            <w:r w:rsidRPr="00FF6A8F">
              <w:rPr>
                <w:rFonts w:ascii="Courier New" w:hAnsi="Courier New" w:cs="Courier New"/>
                <w:sz w:val="22"/>
                <w:szCs w:val="22"/>
              </w:rPr>
              <w:t>Build_Utility_Platform_Specification</w:t>
            </w:r>
            <w:r>
              <w:rPr>
                <w:sz w:val="22"/>
              </w:rPr>
              <w:t xml:space="preserve"> property characterizes the build utility used to build this application.</w:t>
            </w:r>
          </w:p>
        </w:tc>
      </w:tr>
    </w:tbl>
    <w:p w14:paraId="723D7011" w14:textId="77777777" w:rsidR="00131A46" w:rsidRDefault="00131A46" w:rsidP="00131A46"/>
    <w:p w14:paraId="3A014226" w14:textId="77777777" w:rsidR="00131A46" w:rsidRDefault="00131A46" w:rsidP="00131A46">
      <w:pPr>
        <w:pStyle w:val="Heading2"/>
      </w:pPr>
      <w:bookmarkStart w:id="93" w:name="_Toc425409635"/>
      <w:r>
        <w:lastRenderedPageBreak/>
        <w:t>CompilersType Class</w:t>
      </w:r>
      <w:bookmarkEnd w:id="93"/>
    </w:p>
    <w:p w14:paraId="5D537CF3" w14:textId="77777777" w:rsidR="00131A46" w:rsidRDefault="00131A46" w:rsidP="00131A46">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66ED6B9D"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18</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CompilersType</w:t>
      </w:r>
      <w:r w:rsidRPr="0095649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131A46" w14:paraId="4AE31371" w14:textId="77777777" w:rsidTr="00AE6B19">
        <w:trPr>
          <w:jc w:val="center"/>
        </w:trPr>
        <w:tc>
          <w:tcPr>
            <w:tcW w:w="1170" w:type="dxa"/>
            <w:shd w:val="clear" w:color="auto" w:fill="BFBFBF"/>
            <w:tcMar>
              <w:top w:w="100" w:type="dxa"/>
              <w:left w:w="100" w:type="dxa"/>
              <w:bottom w:w="100" w:type="dxa"/>
              <w:right w:w="100" w:type="dxa"/>
            </w:tcMar>
          </w:tcPr>
          <w:p w14:paraId="3D46511C" w14:textId="77777777" w:rsidR="00131A46" w:rsidRPr="00FF6A8F" w:rsidRDefault="00131A46" w:rsidP="00AE6B19">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4DA2684D" w14:textId="77777777" w:rsidR="00131A46" w:rsidRPr="00FF6A8F" w:rsidRDefault="00131A46" w:rsidP="00AE6B19">
            <w:pPr>
              <w:pStyle w:val="UMLTableType"/>
              <w:contextualSpacing w:val="0"/>
              <w:rPr>
                <w:rFonts w:asciiTheme="majorHAnsi" w:hAnsiTheme="majorHAnsi"/>
                <w:b/>
                <w:color w:val="000000"/>
                <w:sz w:val="24"/>
              </w:rPr>
            </w:pPr>
            <w:r w:rsidRPr="00FF6A8F">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6A883699" w14:textId="77777777" w:rsidR="00131A46" w:rsidRPr="00FF6A8F" w:rsidRDefault="00131A46" w:rsidP="00AE6B19">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06A3899E" w14:textId="77777777" w:rsidR="00131A46" w:rsidRPr="00FF6A8F" w:rsidRDefault="00131A46" w:rsidP="00AE6B19">
            <w:pPr>
              <w:rPr>
                <w:rFonts w:asciiTheme="majorHAnsi" w:hAnsiTheme="majorHAnsi"/>
                <w:b/>
                <w:color w:val="000000"/>
              </w:rPr>
            </w:pPr>
            <w:r w:rsidRPr="00FF6A8F">
              <w:rPr>
                <w:rFonts w:asciiTheme="majorHAnsi" w:hAnsiTheme="majorHAnsi"/>
                <w:b/>
                <w:color w:val="000000"/>
              </w:rPr>
              <w:t>Description</w:t>
            </w:r>
          </w:p>
        </w:tc>
      </w:tr>
      <w:tr w:rsidR="00131A46" w14:paraId="0D77FA24" w14:textId="77777777" w:rsidTr="00AE6B19">
        <w:trPr>
          <w:jc w:val="center"/>
        </w:trPr>
        <w:tc>
          <w:tcPr>
            <w:tcW w:w="1170" w:type="dxa"/>
            <w:shd w:val="clear" w:color="auto" w:fill="FFFFFF"/>
            <w:tcMar>
              <w:top w:w="100" w:type="dxa"/>
              <w:left w:w="100" w:type="dxa"/>
              <w:bottom w:w="100" w:type="dxa"/>
              <w:right w:w="100" w:type="dxa"/>
            </w:tcMar>
            <w:vAlign w:val="center"/>
          </w:tcPr>
          <w:p w14:paraId="046DB3DD" w14:textId="77777777" w:rsidR="00131A46" w:rsidRDefault="00131A46" w:rsidP="00AE6B19">
            <w:pPr>
              <w:rPr>
                <w:b/>
              </w:rPr>
            </w:pPr>
            <w:r>
              <w:rPr>
                <w:b/>
              </w:rPr>
              <w:t>Compiler</w:t>
            </w:r>
          </w:p>
        </w:tc>
        <w:tc>
          <w:tcPr>
            <w:tcW w:w="1710" w:type="dxa"/>
            <w:shd w:val="clear" w:color="auto" w:fill="FFFFFF"/>
            <w:tcMar>
              <w:top w:w="100" w:type="dxa"/>
              <w:left w:w="100" w:type="dxa"/>
              <w:bottom w:w="100" w:type="dxa"/>
              <w:right w:w="100" w:type="dxa"/>
            </w:tcMar>
            <w:vAlign w:val="center"/>
          </w:tcPr>
          <w:p w14:paraId="7F99E8A4" w14:textId="77777777" w:rsidR="00131A46" w:rsidRDefault="00131A46" w:rsidP="00AE6B19">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4E7EE718" w14:textId="77777777" w:rsidR="00131A46" w:rsidRPr="00FF6A8F" w:rsidRDefault="00131A46" w:rsidP="00AE6B19">
            <w:pPr>
              <w:jc w:val="center"/>
              <w:rPr>
                <w:sz w:val="22"/>
                <w:szCs w:val="22"/>
              </w:rPr>
            </w:pPr>
            <w:r w:rsidRPr="00FF6A8F">
              <w:rPr>
                <w:sz w:val="22"/>
                <w:szCs w:val="22"/>
              </w:rPr>
              <w:t>1..*</w:t>
            </w:r>
          </w:p>
        </w:tc>
        <w:tc>
          <w:tcPr>
            <w:tcW w:w="8550" w:type="dxa"/>
            <w:shd w:val="clear" w:color="auto" w:fill="FFFFFF"/>
            <w:tcMar>
              <w:top w:w="100" w:type="dxa"/>
              <w:left w:w="100" w:type="dxa"/>
              <w:bottom w:w="100" w:type="dxa"/>
              <w:right w:w="100" w:type="dxa"/>
            </w:tcMar>
          </w:tcPr>
          <w:p w14:paraId="757465F2" w14:textId="77777777" w:rsidR="00131A46" w:rsidRDefault="00131A46" w:rsidP="00AE6B19">
            <w:pPr>
              <w:rPr>
                <w:sz w:val="22"/>
              </w:rPr>
            </w:pPr>
            <w:r>
              <w:rPr>
                <w:sz w:val="22"/>
              </w:rPr>
              <w:t xml:space="preserve">The </w:t>
            </w:r>
            <w:r w:rsidRPr="00FF6A8F">
              <w:rPr>
                <w:rFonts w:ascii="Courier New" w:hAnsi="Courier New" w:cs="Courier New"/>
                <w:sz w:val="22"/>
              </w:rPr>
              <w:t>Compiler</w:t>
            </w:r>
            <w:r>
              <w:rPr>
                <w:sz w:val="22"/>
              </w:rPr>
              <w:t xml:space="preserve"> property characterizes a single compiler utilized during this build of this application.</w:t>
            </w:r>
          </w:p>
        </w:tc>
      </w:tr>
    </w:tbl>
    <w:p w14:paraId="4EC3E90E" w14:textId="77777777" w:rsidR="00131A46" w:rsidRDefault="00131A46" w:rsidP="00131A46"/>
    <w:p w14:paraId="4CD09DD8" w14:textId="77777777" w:rsidR="00131A46" w:rsidRDefault="00131A46" w:rsidP="00131A46">
      <w:pPr>
        <w:pStyle w:val="Heading2"/>
      </w:pPr>
      <w:bookmarkStart w:id="94" w:name="_Toc425409636"/>
      <w:r>
        <w:t>CompilerType Class</w:t>
      </w:r>
      <w:bookmarkEnd w:id="94"/>
    </w:p>
    <w:p w14:paraId="7A44468D" w14:textId="77777777" w:rsidR="00131A46" w:rsidRDefault="00131A46" w:rsidP="00131A46">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8537C52" w14:textId="77777777" w:rsidR="00131A46" w:rsidRPr="0095649C" w:rsidRDefault="00131A46" w:rsidP="00131A46">
      <w:pPr>
        <w:pStyle w:val="Caption"/>
        <w:keepNext/>
        <w:rPr>
          <w:sz w:val="24"/>
          <w:szCs w:val="24"/>
        </w:rPr>
      </w:pPr>
      <w:r w:rsidRPr="0095649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19</w:t>
      </w:r>
      <w:r>
        <w:rPr>
          <w:sz w:val="24"/>
          <w:szCs w:val="24"/>
        </w:rPr>
        <w:fldChar w:fldCharType="end"/>
      </w:r>
      <w:r w:rsidRPr="0095649C">
        <w:rPr>
          <w:sz w:val="24"/>
          <w:szCs w:val="24"/>
        </w:rPr>
        <w:t xml:space="preserve">. Properties of the </w:t>
      </w:r>
      <w:r w:rsidRPr="0095649C">
        <w:rPr>
          <w:rFonts w:ascii="Courier New" w:hAnsi="Courier New" w:cs="Courier New"/>
          <w:sz w:val="24"/>
          <w:szCs w:val="24"/>
        </w:rPr>
        <w:t>CompilerType</w:t>
      </w:r>
      <w:r w:rsidRPr="0095649C">
        <w:rPr>
          <w:sz w:val="24"/>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131A46" w14:paraId="1B4803B8" w14:textId="77777777" w:rsidTr="00AE6B19">
        <w:trPr>
          <w:jc w:val="center"/>
        </w:trPr>
        <w:tc>
          <w:tcPr>
            <w:tcW w:w="3510" w:type="dxa"/>
            <w:shd w:val="clear" w:color="auto" w:fill="BFBFBF"/>
            <w:tcMar>
              <w:top w:w="100" w:type="dxa"/>
              <w:left w:w="100" w:type="dxa"/>
              <w:bottom w:w="100" w:type="dxa"/>
              <w:right w:w="100" w:type="dxa"/>
            </w:tcMar>
          </w:tcPr>
          <w:p w14:paraId="25D51B40" w14:textId="77777777" w:rsidR="00131A46" w:rsidRPr="000C5000" w:rsidRDefault="00131A46" w:rsidP="00AE6B19">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7B832855"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1AF4D05" w14:textId="77777777" w:rsidR="00131A46" w:rsidRPr="000C5000" w:rsidRDefault="00131A46" w:rsidP="00AE6B19">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6D2ABAAA" w14:textId="77777777" w:rsidR="00131A46" w:rsidRPr="000C5000" w:rsidRDefault="00131A46" w:rsidP="00AE6B19">
            <w:pPr>
              <w:rPr>
                <w:b/>
                <w:color w:val="000000"/>
              </w:rPr>
            </w:pPr>
            <w:r w:rsidRPr="000C5000">
              <w:rPr>
                <w:b/>
                <w:color w:val="000000"/>
              </w:rPr>
              <w:t>Description</w:t>
            </w:r>
          </w:p>
        </w:tc>
      </w:tr>
      <w:tr w:rsidR="00131A46" w14:paraId="09BBC769" w14:textId="77777777" w:rsidTr="00AE6B19">
        <w:trPr>
          <w:jc w:val="center"/>
        </w:trPr>
        <w:tc>
          <w:tcPr>
            <w:tcW w:w="3510" w:type="dxa"/>
            <w:shd w:val="clear" w:color="auto" w:fill="FFFFFF"/>
            <w:tcMar>
              <w:top w:w="100" w:type="dxa"/>
              <w:left w:w="100" w:type="dxa"/>
              <w:bottom w:w="100" w:type="dxa"/>
              <w:right w:w="100" w:type="dxa"/>
            </w:tcMar>
            <w:vAlign w:val="center"/>
          </w:tcPr>
          <w:p w14:paraId="34C37C57" w14:textId="77777777" w:rsidR="00131A46" w:rsidRDefault="00131A46" w:rsidP="00AE6B19">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A85EEEB" w14:textId="77777777" w:rsidR="00131A46" w:rsidRDefault="00131A46" w:rsidP="00AE6B19">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0F2B9AFF" w14:textId="77777777" w:rsidR="00131A46" w:rsidRPr="000C5000" w:rsidRDefault="00131A46" w:rsidP="00AE6B19">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16E5D226" w14:textId="77777777" w:rsidR="00131A46" w:rsidRDefault="00131A46" w:rsidP="00AE6B19">
            <w:pPr>
              <w:rPr>
                <w:sz w:val="22"/>
              </w:rPr>
            </w:pPr>
            <w:r>
              <w:rPr>
                <w:sz w:val="22"/>
              </w:rPr>
              <w:t xml:space="preserve">The </w:t>
            </w:r>
            <w:r w:rsidRPr="000C5000">
              <w:rPr>
                <w:rFonts w:ascii="Courier New" w:hAnsi="Courier New" w:cs="Courier New"/>
                <w:sz w:val="22"/>
                <w:szCs w:val="22"/>
              </w:rPr>
              <w:t>Compiler_Informal_Description</w:t>
            </w:r>
            <w:r>
              <w:rPr>
                <w:sz w:val="22"/>
              </w:rPr>
              <w:t xml:space="preserve"> property characterizes this compiler instance.</w:t>
            </w:r>
          </w:p>
        </w:tc>
      </w:tr>
      <w:tr w:rsidR="00131A46" w14:paraId="306C0247" w14:textId="77777777" w:rsidTr="00AE6B19">
        <w:trPr>
          <w:jc w:val="center"/>
        </w:trPr>
        <w:tc>
          <w:tcPr>
            <w:tcW w:w="3510" w:type="dxa"/>
            <w:shd w:val="clear" w:color="auto" w:fill="FFFFFF"/>
            <w:tcMar>
              <w:top w:w="100" w:type="dxa"/>
              <w:left w:w="100" w:type="dxa"/>
              <w:bottom w:w="100" w:type="dxa"/>
              <w:right w:w="100" w:type="dxa"/>
            </w:tcMar>
            <w:vAlign w:val="center"/>
          </w:tcPr>
          <w:p w14:paraId="03DDC530" w14:textId="77777777" w:rsidR="00131A46" w:rsidRDefault="00131A46" w:rsidP="00AE6B19">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6DE28532"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61CC94D" w14:textId="77777777" w:rsidR="00131A46" w:rsidRPr="000C5000" w:rsidRDefault="00131A46" w:rsidP="00AE6B19">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39634572" w14:textId="77777777" w:rsidR="00131A46" w:rsidRDefault="00131A46" w:rsidP="00AE6B19">
            <w:pPr>
              <w:rPr>
                <w:sz w:val="22"/>
              </w:rPr>
            </w:pPr>
            <w:r>
              <w:rPr>
                <w:sz w:val="22"/>
              </w:rPr>
              <w:t xml:space="preserve">The </w:t>
            </w:r>
            <w:r w:rsidRPr="000C5000">
              <w:rPr>
                <w:rFonts w:ascii="Courier New" w:hAnsi="Courier New" w:cs="Courier New"/>
                <w:sz w:val="22"/>
                <w:szCs w:val="22"/>
              </w:rPr>
              <w:t>Compiler_Platform_Specification</w:t>
            </w:r>
            <w:r>
              <w:rPr>
                <w:sz w:val="22"/>
              </w:rPr>
              <w:t xml:space="preserve"> property characterizes this compiler instance.</w:t>
            </w:r>
          </w:p>
        </w:tc>
      </w:tr>
    </w:tbl>
    <w:p w14:paraId="20489833" w14:textId="77777777" w:rsidR="00131A46" w:rsidRDefault="00131A46" w:rsidP="00131A46">
      <w:pPr>
        <w:pStyle w:val="Heading2"/>
      </w:pPr>
      <w:bookmarkStart w:id="95" w:name="_Toc425409637"/>
      <w:r>
        <w:t>CompilerInformalDescriptionType Class</w:t>
      </w:r>
      <w:bookmarkEnd w:id="95"/>
    </w:p>
    <w:p w14:paraId="1C038E5B" w14:textId="77777777" w:rsidR="00131A46" w:rsidRDefault="00131A46" w:rsidP="00131A46">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4F790AE1" w14:textId="77777777" w:rsidR="00131A46" w:rsidRPr="00C3485C" w:rsidRDefault="00131A46" w:rsidP="00131A46">
      <w:pPr>
        <w:pStyle w:val="Caption"/>
        <w:keepNext/>
        <w:rPr>
          <w:sz w:val="24"/>
          <w:szCs w:val="24"/>
        </w:rPr>
      </w:pPr>
      <w:r w:rsidRPr="00C3485C">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20</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CompilerInformalDescriptionType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131A46" w14:paraId="327638E1" w14:textId="77777777" w:rsidTr="00AE6B19">
        <w:trPr>
          <w:jc w:val="center"/>
        </w:trPr>
        <w:tc>
          <w:tcPr>
            <w:tcW w:w="2070" w:type="dxa"/>
            <w:shd w:val="clear" w:color="auto" w:fill="BFBFBF"/>
            <w:tcMar>
              <w:top w:w="100" w:type="dxa"/>
              <w:left w:w="100" w:type="dxa"/>
              <w:bottom w:w="100" w:type="dxa"/>
              <w:right w:w="100" w:type="dxa"/>
            </w:tcMar>
          </w:tcPr>
          <w:p w14:paraId="71A34110" w14:textId="77777777" w:rsidR="00131A46" w:rsidRPr="000C5000" w:rsidRDefault="00131A46" w:rsidP="00AE6B19">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1F03EF29"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4FAC48B" w14:textId="77777777" w:rsidR="00131A46" w:rsidRPr="000C5000" w:rsidRDefault="00131A46" w:rsidP="00AE6B19">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535301BB" w14:textId="77777777" w:rsidR="00131A46" w:rsidRPr="000C5000" w:rsidRDefault="00131A46" w:rsidP="00AE6B19">
            <w:pPr>
              <w:rPr>
                <w:b/>
                <w:color w:val="000000"/>
              </w:rPr>
            </w:pPr>
            <w:r w:rsidRPr="000C5000">
              <w:rPr>
                <w:b/>
                <w:color w:val="000000"/>
              </w:rPr>
              <w:t>Description</w:t>
            </w:r>
          </w:p>
        </w:tc>
      </w:tr>
      <w:tr w:rsidR="00131A46" w14:paraId="08B31FC2" w14:textId="77777777" w:rsidTr="00AE6B19">
        <w:trPr>
          <w:jc w:val="center"/>
        </w:trPr>
        <w:tc>
          <w:tcPr>
            <w:tcW w:w="2070" w:type="dxa"/>
            <w:shd w:val="clear" w:color="auto" w:fill="FFFFFF"/>
            <w:tcMar>
              <w:top w:w="100" w:type="dxa"/>
              <w:left w:w="100" w:type="dxa"/>
              <w:bottom w:w="100" w:type="dxa"/>
              <w:right w:w="100" w:type="dxa"/>
            </w:tcMar>
            <w:vAlign w:val="center"/>
          </w:tcPr>
          <w:p w14:paraId="7C70D053" w14:textId="77777777" w:rsidR="00131A46" w:rsidRDefault="00131A46" w:rsidP="00AE6B19">
            <w:pPr>
              <w:rPr>
                <w:b/>
              </w:rPr>
            </w:pPr>
            <w:r>
              <w:rPr>
                <w:b/>
              </w:rPr>
              <w:t>Compiler_Name</w:t>
            </w:r>
          </w:p>
        </w:tc>
        <w:tc>
          <w:tcPr>
            <w:tcW w:w="2070" w:type="dxa"/>
            <w:shd w:val="clear" w:color="auto" w:fill="FFFFFF"/>
            <w:tcMar>
              <w:top w:w="100" w:type="dxa"/>
              <w:left w:w="100" w:type="dxa"/>
              <w:bottom w:w="100" w:type="dxa"/>
              <w:right w:w="100" w:type="dxa"/>
            </w:tcMar>
            <w:vAlign w:val="center"/>
          </w:tcPr>
          <w:p w14:paraId="0EF4F006" w14:textId="77777777" w:rsidR="00131A46" w:rsidRDefault="00131A46" w:rsidP="00AE6B19">
            <w:pPr>
              <w:pStyle w:val="UMLTableType"/>
              <w:contextualSpacing w:val="0"/>
            </w:pPr>
            <w:r>
              <w:t>basicDataTypes:</w:t>
            </w:r>
          </w:p>
          <w:p w14:paraId="65A8D0FF"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866B708" w14:textId="77777777" w:rsidR="00131A46" w:rsidRPr="000C5000" w:rsidRDefault="00131A46" w:rsidP="00AE6B19">
            <w:pPr>
              <w:jc w:val="center"/>
              <w:rPr>
                <w:sz w:val="22"/>
                <w:szCs w:val="22"/>
              </w:rPr>
            </w:pPr>
            <w:r w:rsidRPr="000C5000">
              <w:rPr>
                <w:sz w:val="22"/>
                <w:szCs w:val="22"/>
              </w:rPr>
              <w:t>1</w:t>
            </w:r>
          </w:p>
        </w:tc>
        <w:tc>
          <w:tcPr>
            <w:tcW w:w="7470" w:type="dxa"/>
            <w:shd w:val="clear" w:color="auto" w:fill="FFFFFF"/>
            <w:tcMar>
              <w:top w:w="100" w:type="dxa"/>
              <w:left w:w="100" w:type="dxa"/>
              <w:bottom w:w="100" w:type="dxa"/>
              <w:right w:w="100" w:type="dxa"/>
            </w:tcMar>
          </w:tcPr>
          <w:p w14:paraId="37887311" w14:textId="77777777" w:rsidR="00131A46" w:rsidRDefault="00131A46" w:rsidP="00AE6B19">
            <w:pPr>
              <w:rPr>
                <w:sz w:val="22"/>
              </w:rPr>
            </w:pPr>
            <w:r>
              <w:rPr>
                <w:sz w:val="22"/>
              </w:rPr>
              <w:t xml:space="preserve">The </w:t>
            </w:r>
            <w:r w:rsidRPr="000C5000">
              <w:rPr>
                <w:rFonts w:ascii="Courier New" w:hAnsi="Courier New" w:cs="Courier New"/>
                <w:sz w:val="22"/>
              </w:rPr>
              <w:t>Compiler_Name</w:t>
            </w:r>
            <w:r>
              <w:rPr>
                <w:sz w:val="22"/>
              </w:rPr>
              <w:t xml:space="preserve"> property captures the name of the compiler.</w:t>
            </w:r>
          </w:p>
        </w:tc>
      </w:tr>
      <w:tr w:rsidR="00131A46" w14:paraId="13A6920B" w14:textId="77777777" w:rsidTr="00AE6B19">
        <w:trPr>
          <w:jc w:val="center"/>
        </w:trPr>
        <w:tc>
          <w:tcPr>
            <w:tcW w:w="2070" w:type="dxa"/>
            <w:shd w:val="clear" w:color="auto" w:fill="FFFFFF"/>
            <w:tcMar>
              <w:top w:w="100" w:type="dxa"/>
              <w:left w:w="100" w:type="dxa"/>
              <w:bottom w:w="100" w:type="dxa"/>
              <w:right w:w="100" w:type="dxa"/>
            </w:tcMar>
            <w:vAlign w:val="center"/>
          </w:tcPr>
          <w:p w14:paraId="5AD5FB04" w14:textId="77777777" w:rsidR="00131A46" w:rsidRDefault="00131A46" w:rsidP="00AE6B19">
            <w:pPr>
              <w:rPr>
                <w:b/>
              </w:rPr>
            </w:pPr>
            <w:r>
              <w:rPr>
                <w:b/>
              </w:rPr>
              <w:t>Compiler_Version</w:t>
            </w:r>
          </w:p>
        </w:tc>
        <w:tc>
          <w:tcPr>
            <w:tcW w:w="2070" w:type="dxa"/>
            <w:shd w:val="clear" w:color="auto" w:fill="FFFFFF"/>
            <w:tcMar>
              <w:top w:w="100" w:type="dxa"/>
              <w:left w:w="100" w:type="dxa"/>
              <w:bottom w:w="100" w:type="dxa"/>
              <w:right w:w="100" w:type="dxa"/>
            </w:tcMar>
            <w:vAlign w:val="center"/>
          </w:tcPr>
          <w:p w14:paraId="5E0BA25E" w14:textId="77777777" w:rsidR="00131A46" w:rsidRDefault="00131A46" w:rsidP="00AE6B19">
            <w:pPr>
              <w:pStyle w:val="UMLTableType"/>
              <w:contextualSpacing w:val="0"/>
            </w:pPr>
            <w:r>
              <w:t>basicDataTypes:</w:t>
            </w:r>
          </w:p>
          <w:p w14:paraId="7F60C8C9"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3F03C2A7" w14:textId="77777777" w:rsidR="00131A46" w:rsidRPr="000C5000" w:rsidRDefault="00131A46" w:rsidP="00AE6B19">
            <w:pPr>
              <w:jc w:val="center"/>
              <w:rPr>
                <w:sz w:val="22"/>
                <w:szCs w:val="22"/>
              </w:rPr>
            </w:pPr>
            <w:r w:rsidRPr="000C5000">
              <w:rPr>
                <w:sz w:val="22"/>
                <w:szCs w:val="22"/>
              </w:rPr>
              <w:t>0..1</w:t>
            </w:r>
          </w:p>
        </w:tc>
        <w:tc>
          <w:tcPr>
            <w:tcW w:w="7470" w:type="dxa"/>
            <w:shd w:val="clear" w:color="auto" w:fill="FFFFFF"/>
            <w:tcMar>
              <w:top w:w="100" w:type="dxa"/>
              <w:left w:w="100" w:type="dxa"/>
              <w:bottom w:w="100" w:type="dxa"/>
              <w:right w:w="100" w:type="dxa"/>
            </w:tcMar>
          </w:tcPr>
          <w:p w14:paraId="0E4F4F6C" w14:textId="77777777" w:rsidR="00131A46" w:rsidRDefault="00131A46" w:rsidP="00AE6B19">
            <w:pPr>
              <w:rPr>
                <w:sz w:val="22"/>
              </w:rPr>
            </w:pPr>
            <w:r>
              <w:rPr>
                <w:sz w:val="22"/>
              </w:rPr>
              <w:t xml:space="preserve">The </w:t>
            </w:r>
            <w:r w:rsidRPr="000C5000">
              <w:rPr>
                <w:rFonts w:ascii="Courier New" w:hAnsi="Courier New" w:cs="Courier New"/>
                <w:sz w:val="22"/>
              </w:rPr>
              <w:t>Compiler_Version</w:t>
            </w:r>
            <w:r>
              <w:rPr>
                <w:sz w:val="22"/>
              </w:rPr>
              <w:t xml:space="preserve"> property captures the version of the compiler.</w:t>
            </w:r>
          </w:p>
        </w:tc>
      </w:tr>
    </w:tbl>
    <w:p w14:paraId="783D5F1F" w14:textId="77777777" w:rsidR="00131A46" w:rsidRDefault="00131A46" w:rsidP="00131A46"/>
    <w:p w14:paraId="65773221" w14:textId="77777777" w:rsidR="00131A46" w:rsidRDefault="00131A46" w:rsidP="00131A46">
      <w:pPr>
        <w:pStyle w:val="Heading2"/>
      </w:pPr>
      <w:bookmarkStart w:id="96" w:name="_Toc425409638"/>
      <w:r>
        <w:t>BuildConfigurationType Class</w:t>
      </w:r>
      <w:bookmarkEnd w:id="96"/>
    </w:p>
    <w:p w14:paraId="28CAFE39" w14:textId="77777777" w:rsidR="00131A46" w:rsidRDefault="00131A46" w:rsidP="00131A46">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0E878935" w14:textId="77777777" w:rsidR="00131A46" w:rsidRPr="00C3485C" w:rsidRDefault="00131A46" w:rsidP="00131A46">
      <w:pPr>
        <w:pStyle w:val="Caption"/>
        <w:keepNext/>
        <w:rPr>
          <w:b/>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21</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BuildConfigurationType</w:t>
      </w:r>
      <w:r w:rsidRPr="00C3485C">
        <w:rPr>
          <w:sz w:val="24"/>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131A46" w14:paraId="11529767" w14:textId="77777777" w:rsidTr="00AE6B19">
        <w:trPr>
          <w:jc w:val="center"/>
        </w:trPr>
        <w:tc>
          <w:tcPr>
            <w:tcW w:w="3674" w:type="dxa"/>
            <w:shd w:val="clear" w:color="auto" w:fill="BFBFBF"/>
            <w:tcMar>
              <w:top w:w="100" w:type="dxa"/>
              <w:left w:w="100" w:type="dxa"/>
              <w:bottom w:w="100" w:type="dxa"/>
              <w:right w:w="100" w:type="dxa"/>
            </w:tcMar>
          </w:tcPr>
          <w:p w14:paraId="00A76816" w14:textId="77777777" w:rsidR="00131A46" w:rsidRPr="000C5000" w:rsidRDefault="00131A46" w:rsidP="00AE6B19">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3150BF74" w14:textId="77777777" w:rsidR="00131A46" w:rsidRPr="000C5000" w:rsidRDefault="00131A46" w:rsidP="00AE6B19">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1CD861C" w14:textId="77777777" w:rsidR="00131A46" w:rsidRPr="000C5000" w:rsidRDefault="00131A46" w:rsidP="00AE6B19">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449E8B4B" w14:textId="77777777" w:rsidR="00131A46" w:rsidRPr="000C5000" w:rsidRDefault="00131A46" w:rsidP="00AE6B19">
            <w:pPr>
              <w:rPr>
                <w:b/>
                <w:color w:val="000000"/>
              </w:rPr>
            </w:pPr>
            <w:r w:rsidRPr="000C5000">
              <w:rPr>
                <w:b/>
                <w:color w:val="000000"/>
              </w:rPr>
              <w:t>Description</w:t>
            </w:r>
          </w:p>
        </w:tc>
      </w:tr>
      <w:tr w:rsidR="00131A46" w14:paraId="10A0ADCC" w14:textId="77777777" w:rsidTr="00AE6B19">
        <w:trPr>
          <w:jc w:val="center"/>
        </w:trPr>
        <w:tc>
          <w:tcPr>
            <w:tcW w:w="3674" w:type="dxa"/>
            <w:shd w:val="clear" w:color="auto" w:fill="FFFFFF"/>
            <w:tcMar>
              <w:top w:w="100" w:type="dxa"/>
              <w:left w:w="100" w:type="dxa"/>
              <w:bottom w:w="100" w:type="dxa"/>
              <w:right w:w="100" w:type="dxa"/>
            </w:tcMar>
            <w:vAlign w:val="center"/>
          </w:tcPr>
          <w:p w14:paraId="2887005E" w14:textId="77777777" w:rsidR="00131A46" w:rsidRDefault="00131A46" w:rsidP="00AE6B19">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5E25E798" w14:textId="77777777" w:rsidR="00131A46" w:rsidRDefault="00131A46" w:rsidP="00AE6B19">
            <w:pPr>
              <w:pStyle w:val="UMLTableType"/>
              <w:contextualSpacing w:val="0"/>
            </w:pPr>
            <w:r>
              <w:t>basicDataTypes:</w:t>
            </w:r>
          </w:p>
          <w:p w14:paraId="6F329D1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C06FC5" w14:textId="77777777" w:rsidR="00131A46" w:rsidRPr="000C5000" w:rsidRDefault="00131A46" w:rsidP="00AE6B19">
            <w:pPr>
              <w:jc w:val="center"/>
              <w:rPr>
                <w:sz w:val="22"/>
                <w:szCs w:val="22"/>
              </w:rPr>
            </w:pPr>
            <w:r w:rsidRPr="000C5000">
              <w:rPr>
                <w:sz w:val="22"/>
                <w:szCs w:val="22"/>
              </w:rPr>
              <w:t>0..1</w:t>
            </w:r>
          </w:p>
        </w:tc>
        <w:tc>
          <w:tcPr>
            <w:tcW w:w="4950" w:type="dxa"/>
            <w:shd w:val="clear" w:color="auto" w:fill="FFFFFF"/>
            <w:tcMar>
              <w:top w:w="100" w:type="dxa"/>
              <w:left w:w="100" w:type="dxa"/>
              <w:bottom w:w="100" w:type="dxa"/>
              <w:right w:w="100" w:type="dxa"/>
            </w:tcMar>
          </w:tcPr>
          <w:p w14:paraId="088C7CE9" w14:textId="77777777" w:rsidR="00131A46" w:rsidRDefault="00131A46" w:rsidP="00AE6B19">
            <w:pPr>
              <w:rPr>
                <w:sz w:val="22"/>
              </w:rPr>
            </w:pPr>
            <w:r>
              <w:rPr>
                <w:sz w:val="22"/>
              </w:rPr>
              <w:t xml:space="preserve">The </w:t>
            </w:r>
            <w:r w:rsidRPr="00CE3505">
              <w:rPr>
                <w:rFonts w:ascii="Courier New" w:hAnsi="Courier New" w:cs="Courier New"/>
                <w:sz w:val="22"/>
                <w:szCs w:val="22"/>
              </w:rPr>
              <w:t>Configuration_Setting_Description</w:t>
            </w:r>
            <w:r>
              <w:rPr>
                <w:sz w:val="22"/>
              </w:rPr>
              <w:t xml:space="preserve"> property captures the configuration settings for this build of this application instance.</w:t>
            </w:r>
          </w:p>
        </w:tc>
      </w:tr>
      <w:tr w:rsidR="00131A46" w14:paraId="7739DA0C" w14:textId="77777777" w:rsidTr="00AE6B19">
        <w:trPr>
          <w:jc w:val="center"/>
        </w:trPr>
        <w:tc>
          <w:tcPr>
            <w:tcW w:w="3674" w:type="dxa"/>
            <w:shd w:val="clear" w:color="auto" w:fill="FFFFFF"/>
            <w:tcMar>
              <w:top w:w="100" w:type="dxa"/>
              <w:left w:w="100" w:type="dxa"/>
              <w:bottom w:w="100" w:type="dxa"/>
              <w:right w:w="100" w:type="dxa"/>
            </w:tcMar>
            <w:vAlign w:val="center"/>
          </w:tcPr>
          <w:p w14:paraId="7F381298" w14:textId="77777777" w:rsidR="00131A46" w:rsidRDefault="00131A46" w:rsidP="00AE6B19">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252E46DC" w14:textId="77777777" w:rsidR="00131A46" w:rsidRDefault="00131A46" w:rsidP="00AE6B19">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7B61204A" w14:textId="77777777" w:rsidR="00131A46" w:rsidRPr="000C5000" w:rsidRDefault="00131A46" w:rsidP="00AE6B19">
            <w:pPr>
              <w:jc w:val="center"/>
              <w:rPr>
                <w:sz w:val="22"/>
                <w:szCs w:val="22"/>
              </w:rPr>
            </w:pPr>
            <w:r w:rsidRPr="000C5000">
              <w:rPr>
                <w:sz w:val="22"/>
                <w:szCs w:val="22"/>
              </w:rPr>
              <w:t>1</w:t>
            </w:r>
          </w:p>
        </w:tc>
        <w:tc>
          <w:tcPr>
            <w:tcW w:w="4950" w:type="dxa"/>
            <w:shd w:val="clear" w:color="auto" w:fill="FFFFFF"/>
            <w:tcMar>
              <w:top w:w="100" w:type="dxa"/>
              <w:left w:w="100" w:type="dxa"/>
              <w:bottom w:w="100" w:type="dxa"/>
              <w:right w:w="100" w:type="dxa"/>
            </w:tcMar>
          </w:tcPr>
          <w:p w14:paraId="5820A3D4" w14:textId="77777777" w:rsidR="00131A46" w:rsidRDefault="00131A46" w:rsidP="00AE6B19">
            <w:pPr>
              <w:rPr>
                <w:sz w:val="22"/>
              </w:rPr>
            </w:pPr>
            <w:r>
              <w:rPr>
                <w:sz w:val="22"/>
              </w:rPr>
              <w:t xml:space="preserve">The </w:t>
            </w:r>
            <w:r w:rsidRPr="00CE3505">
              <w:rPr>
                <w:rFonts w:ascii="Courier New" w:hAnsi="Courier New" w:cs="Courier New"/>
                <w:sz w:val="22"/>
              </w:rPr>
              <w:t>Configuration_Settings</w:t>
            </w:r>
            <w:r>
              <w:rPr>
                <w:sz w:val="22"/>
              </w:rPr>
              <w:t xml:space="preserve"> property characterizes the configuration settings for this build of this application instance.</w:t>
            </w:r>
          </w:p>
        </w:tc>
      </w:tr>
    </w:tbl>
    <w:p w14:paraId="016EFCFE" w14:textId="77777777" w:rsidR="00131A46" w:rsidRDefault="00131A46" w:rsidP="00131A46">
      <w:pPr>
        <w:pStyle w:val="Heading2"/>
      </w:pPr>
      <w:bookmarkStart w:id="97" w:name="_Toc425409639"/>
      <w:r>
        <w:t>LibrariesType Class</w:t>
      </w:r>
      <w:bookmarkEnd w:id="97"/>
    </w:p>
    <w:p w14:paraId="19EC4EDA" w14:textId="77777777" w:rsidR="00131A46" w:rsidRDefault="00131A46" w:rsidP="00131A46">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1999CBFA" w14:textId="77777777" w:rsidR="00131A46" w:rsidRPr="00C3485C" w:rsidRDefault="00131A46" w:rsidP="00131A46">
      <w:pPr>
        <w:pStyle w:val="Caption"/>
        <w:keepNext/>
        <w:rPr>
          <w:sz w:val="24"/>
          <w:szCs w:val="24"/>
        </w:rPr>
      </w:pPr>
      <w:r w:rsidRPr="00C3485C">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22</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LibrariesType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131A46" w14:paraId="20C7BE57" w14:textId="77777777" w:rsidTr="00AE6B19">
        <w:trPr>
          <w:jc w:val="center"/>
        </w:trPr>
        <w:tc>
          <w:tcPr>
            <w:tcW w:w="990" w:type="dxa"/>
            <w:shd w:val="clear" w:color="auto" w:fill="BFBFBF"/>
            <w:tcMar>
              <w:top w:w="100" w:type="dxa"/>
              <w:left w:w="100" w:type="dxa"/>
              <w:bottom w:w="100" w:type="dxa"/>
              <w:right w:w="100" w:type="dxa"/>
            </w:tcMar>
          </w:tcPr>
          <w:p w14:paraId="3C32FF70" w14:textId="77777777" w:rsidR="00131A46" w:rsidRPr="00CE3505" w:rsidRDefault="00131A46" w:rsidP="00AE6B19">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0B7E4412" w14:textId="77777777" w:rsidR="00131A46" w:rsidRPr="00CE3505" w:rsidRDefault="00131A46" w:rsidP="00AE6B19">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6061034" w14:textId="77777777" w:rsidR="00131A46" w:rsidRPr="00CE3505" w:rsidRDefault="00131A46" w:rsidP="00AE6B19">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31A84E11" w14:textId="77777777" w:rsidR="00131A46" w:rsidRPr="00CE3505" w:rsidRDefault="00131A46" w:rsidP="00AE6B19">
            <w:pPr>
              <w:rPr>
                <w:b/>
                <w:color w:val="000000"/>
              </w:rPr>
            </w:pPr>
            <w:r w:rsidRPr="00CE3505">
              <w:rPr>
                <w:b/>
                <w:color w:val="000000"/>
              </w:rPr>
              <w:t>Description</w:t>
            </w:r>
          </w:p>
        </w:tc>
      </w:tr>
      <w:tr w:rsidR="00131A46" w14:paraId="77720ECE" w14:textId="77777777" w:rsidTr="00AE6B19">
        <w:trPr>
          <w:jc w:val="center"/>
        </w:trPr>
        <w:tc>
          <w:tcPr>
            <w:tcW w:w="990" w:type="dxa"/>
            <w:shd w:val="clear" w:color="auto" w:fill="FFFFFF"/>
            <w:tcMar>
              <w:top w:w="100" w:type="dxa"/>
              <w:left w:w="100" w:type="dxa"/>
              <w:bottom w:w="100" w:type="dxa"/>
              <w:right w:w="100" w:type="dxa"/>
            </w:tcMar>
            <w:vAlign w:val="center"/>
          </w:tcPr>
          <w:p w14:paraId="29DDD31E" w14:textId="77777777" w:rsidR="00131A46" w:rsidRDefault="00131A46" w:rsidP="00AE6B19">
            <w:pPr>
              <w:rPr>
                <w:b/>
              </w:rPr>
            </w:pPr>
            <w:r>
              <w:rPr>
                <w:b/>
              </w:rPr>
              <w:t>Library</w:t>
            </w:r>
          </w:p>
        </w:tc>
        <w:tc>
          <w:tcPr>
            <w:tcW w:w="1530" w:type="dxa"/>
            <w:shd w:val="clear" w:color="auto" w:fill="FFFFFF"/>
            <w:tcMar>
              <w:top w:w="100" w:type="dxa"/>
              <w:left w:w="100" w:type="dxa"/>
              <w:bottom w:w="100" w:type="dxa"/>
              <w:right w:w="100" w:type="dxa"/>
            </w:tcMar>
            <w:vAlign w:val="center"/>
          </w:tcPr>
          <w:p w14:paraId="3DF8F2A0" w14:textId="77777777" w:rsidR="00131A46" w:rsidRDefault="00131A46" w:rsidP="00AE6B19">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1280BDF8" w14:textId="77777777" w:rsidR="00131A46" w:rsidRPr="00CE3505" w:rsidRDefault="00131A46" w:rsidP="00AE6B19">
            <w:pPr>
              <w:jc w:val="center"/>
              <w:rPr>
                <w:sz w:val="22"/>
                <w:szCs w:val="22"/>
              </w:rPr>
            </w:pPr>
            <w:r w:rsidRPr="00CE3505">
              <w:rPr>
                <w:sz w:val="22"/>
                <w:szCs w:val="22"/>
              </w:rPr>
              <w:t>0..1</w:t>
            </w:r>
          </w:p>
        </w:tc>
        <w:tc>
          <w:tcPr>
            <w:tcW w:w="9090" w:type="dxa"/>
            <w:shd w:val="clear" w:color="auto" w:fill="FFFFFF"/>
            <w:tcMar>
              <w:top w:w="100" w:type="dxa"/>
              <w:left w:w="100" w:type="dxa"/>
              <w:bottom w:w="100" w:type="dxa"/>
              <w:right w:w="100" w:type="dxa"/>
            </w:tcMar>
          </w:tcPr>
          <w:p w14:paraId="70047E66" w14:textId="77777777" w:rsidR="00131A46" w:rsidRDefault="00131A46" w:rsidP="00AE6B19">
            <w:pPr>
              <w:rPr>
                <w:sz w:val="22"/>
              </w:rPr>
            </w:pPr>
            <w:r>
              <w:rPr>
                <w:sz w:val="22"/>
              </w:rPr>
              <w:t xml:space="preserve">The </w:t>
            </w:r>
            <w:r w:rsidRPr="00CE3505">
              <w:rPr>
                <w:rFonts w:ascii="Courier New" w:hAnsi="Courier New" w:cs="Courier New"/>
                <w:sz w:val="22"/>
              </w:rPr>
              <w:t>Library</w:t>
            </w:r>
            <w:r>
              <w:rPr>
                <w:sz w:val="22"/>
              </w:rPr>
              <w:t xml:space="preserve"> property characterizes a library incorporated into the build of the tool.</w:t>
            </w:r>
          </w:p>
        </w:tc>
      </w:tr>
    </w:tbl>
    <w:p w14:paraId="6DAEE97F" w14:textId="77777777" w:rsidR="00131A46" w:rsidRDefault="00131A46" w:rsidP="00131A46">
      <w:pPr>
        <w:pStyle w:val="Heading2"/>
      </w:pPr>
      <w:bookmarkStart w:id="98" w:name="_Toc425409640"/>
      <w:r>
        <w:t>LibraryType Class</w:t>
      </w:r>
      <w:bookmarkEnd w:id="98"/>
    </w:p>
    <w:p w14:paraId="6A40A64B" w14:textId="77777777" w:rsidR="00131A46" w:rsidRDefault="00131A46" w:rsidP="00131A46">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4D388082" w14:textId="77777777" w:rsidR="00131A46" w:rsidRPr="00C3485C" w:rsidRDefault="00131A46" w:rsidP="00131A46">
      <w:pPr>
        <w:pStyle w:val="Caption"/>
        <w:keepNext/>
        <w:rPr>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23</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LibraryType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131A46" w14:paraId="11F55A35" w14:textId="77777777" w:rsidTr="00AE6B19">
        <w:trPr>
          <w:jc w:val="center"/>
        </w:trPr>
        <w:tc>
          <w:tcPr>
            <w:tcW w:w="1080" w:type="dxa"/>
            <w:shd w:val="clear" w:color="auto" w:fill="BFBFBF"/>
            <w:tcMar>
              <w:top w:w="100" w:type="dxa"/>
              <w:left w:w="100" w:type="dxa"/>
              <w:bottom w:w="100" w:type="dxa"/>
              <w:right w:w="100" w:type="dxa"/>
            </w:tcMar>
          </w:tcPr>
          <w:p w14:paraId="0BA6DF56" w14:textId="77777777" w:rsidR="00131A46" w:rsidRPr="00CE3505" w:rsidRDefault="00131A46" w:rsidP="00AE6B19">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BD28D22" w14:textId="77777777" w:rsidR="00131A46" w:rsidRPr="00CE3505" w:rsidRDefault="00131A46" w:rsidP="00AE6B19">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77D0F3D" w14:textId="77777777" w:rsidR="00131A46" w:rsidRPr="00CE3505" w:rsidRDefault="00131A46" w:rsidP="00AE6B19">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13BE98B7" w14:textId="77777777" w:rsidR="00131A46" w:rsidRPr="00CE3505" w:rsidRDefault="00131A46" w:rsidP="00AE6B19">
            <w:pPr>
              <w:rPr>
                <w:b/>
                <w:color w:val="000000"/>
              </w:rPr>
            </w:pPr>
            <w:r w:rsidRPr="00CE3505">
              <w:rPr>
                <w:b/>
                <w:color w:val="000000"/>
              </w:rPr>
              <w:t>Description</w:t>
            </w:r>
          </w:p>
        </w:tc>
      </w:tr>
      <w:tr w:rsidR="00131A46" w14:paraId="1EF733CF" w14:textId="77777777" w:rsidTr="00AE6B19">
        <w:trPr>
          <w:jc w:val="center"/>
        </w:trPr>
        <w:tc>
          <w:tcPr>
            <w:tcW w:w="1080" w:type="dxa"/>
            <w:shd w:val="clear" w:color="auto" w:fill="FFFFFF"/>
            <w:tcMar>
              <w:top w:w="100" w:type="dxa"/>
              <w:left w:w="100" w:type="dxa"/>
              <w:bottom w:w="100" w:type="dxa"/>
              <w:right w:w="100" w:type="dxa"/>
            </w:tcMar>
            <w:vAlign w:val="center"/>
          </w:tcPr>
          <w:p w14:paraId="0C925FCD"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vAlign w:val="center"/>
          </w:tcPr>
          <w:p w14:paraId="6671E5F4" w14:textId="77777777" w:rsidR="00131A46" w:rsidRDefault="00131A46" w:rsidP="00AE6B19">
            <w:pPr>
              <w:pStyle w:val="UMLTableType"/>
              <w:contextualSpacing w:val="0"/>
            </w:pPr>
            <w:r>
              <w:t>basicDataTypes:</w:t>
            </w:r>
          </w:p>
          <w:p w14:paraId="3A8FC17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FDEDCA" w14:textId="77777777" w:rsidR="00131A46" w:rsidRPr="00CE3505" w:rsidRDefault="00131A46" w:rsidP="00AE6B19">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23982604" w14:textId="77777777" w:rsidR="00131A46" w:rsidRDefault="00131A46" w:rsidP="00AE6B19">
            <w:pPr>
              <w:rPr>
                <w:sz w:val="22"/>
              </w:rPr>
            </w:pPr>
            <w:r>
              <w:rPr>
                <w:sz w:val="22"/>
              </w:rPr>
              <w:t xml:space="preserve">The </w:t>
            </w:r>
            <w:r w:rsidRPr="00CE3505">
              <w:rPr>
                <w:rFonts w:ascii="Courier New" w:hAnsi="Courier New" w:cs="Courier New"/>
                <w:sz w:val="22"/>
              </w:rPr>
              <w:t>name</w:t>
            </w:r>
            <w:r>
              <w:rPr>
                <w:sz w:val="22"/>
              </w:rPr>
              <w:t xml:space="preserve"> property captures the name of the library.</w:t>
            </w:r>
          </w:p>
        </w:tc>
      </w:tr>
      <w:tr w:rsidR="00131A46" w14:paraId="3C653CC5" w14:textId="77777777" w:rsidTr="00AE6B19">
        <w:trPr>
          <w:jc w:val="center"/>
        </w:trPr>
        <w:tc>
          <w:tcPr>
            <w:tcW w:w="1080" w:type="dxa"/>
            <w:shd w:val="clear" w:color="auto" w:fill="FFFFFF"/>
            <w:tcMar>
              <w:top w:w="100" w:type="dxa"/>
              <w:left w:w="100" w:type="dxa"/>
              <w:bottom w:w="100" w:type="dxa"/>
              <w:right w:w="100" w:type="dxa"/>
            </w:tcMar>
            <w:vAlign w:val="center"/>
          </w:tcPr>
          <w:p w14:paraId="0C8B4333" w14:textId="77777777" w:rsidR="00131A46" w:rsidRDefault="00131A46" w:rsidP="00AE6B19">
            <w:pPr>
              <w:rPr>
                <w:b/>
              </w:rPr>
            </w:pPr>
            <w:r>
              <w:rPr>
                <w:b/>
              </w:rPr>
              <w:t>version</w:t>
            </w:r>
          </w:p>
        </w:tc>
        <w:tc>
          <w:tcPr>
            <w:tcW w:w="2070" w:type="dxa"/>
            <w:shd w:val="clear" w:color="auto" w:fill="FFFFFF"/>
            <w:tcMar>
              <w:top w:w="100" w:type="dxa"/>
              <w:left w:w="100" w:type="dxa"/>
              <w:bottom w:w="100" w:type="dxa"/>
              <w:right w:w="100" w:type="dxa"/>
            </w:tcMar>
            <w:vAlign w:val="center"/>
          </w:tcPr>
          <w:p w14:paraId="559DBB71" w14:textId="77777777" w:rsidR="00131A46" w:rsidRDefault="00131A46" w:rsidP="00AE6B19">
            <w:pPr>
              <w:pStyle w:val="UMLTableType"/>
              <w:contextualSpacing w:val="0"/>
            </w:pPr>
            <w:r>
              <w:t>basicDataTypes:</w:t>
            </w:r>
          </w:p>
          <w:p w14:paraId="1F2CB592"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13E5B83" w14:textId="77777777" w:rsidR="00131A46" w:rsidRPr="00CE3505" w:rsidRDefault="00131A46" w:rsidP="00AE6B19">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20497048" w14:textId="77777777" w:rsidR="00131A46" w:rsidRDefault="00131A46" w:rsidP="00AE6B19">
            <w:pPr>
              <w:rPr>
                <w:sz w:val="22"/>
              </w:rPr>
            </w:pPr>
            <w:r>
              <w:rPr>
                <w:sz w:val="22"/>
              </w:rPr>
              <w:t xml:space="preserve">The </w:t>
            </w:r>
            <w:r w:rsidRPr="00CE3505">
              <w:rPr>
                <w:rFonts w:ascii="Courier New" w:hAnsi="Courier New" w:cs="Courier New"/>
                <w:sz w:val="22"/>
              </w:rPr>
              <w:t>version</w:t>
            </w:r>
            <w:r>
              <w:rPr>
                <w:sz w:val="22"/>
              </w:rPr>
              <w:t xml:space="preserve"> property captures the version of the library.</w:t>
            </w:r>
          </w:p>
        </w:tc>
      </w:tr>
    </w:tbl>
    <w:p w14:paraId="12D91767" w14:textId="77777777" w:rsidR="00131A46" w:rsidRDefault="00131A46" w:rsidP="00131A46">
      <w:pPr>
        <w:pStyle w:val="Heading2"/>
      </w:pPr>
      <w:bookmarkStart w:id="99" w:name="_Toc425409641"/>
      <w:r>
        <w:t>ExecutionEnvironmentType Class</w:t>
      </w:r>
      <w:bookmarkEnd w:id="99"/>
    </w:p>
    <w:p w14:paraId="2D6388FC" w14:textId="77777777" w:rsidR="00131A46" w:rsidRDefault="00131A46" w:rsidP="00131A46">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5E8AF8B9" w14:textId="77777777" w:rsidR="00131A46" w:rsidRPr="00C3485C" w:rsidRDefault="00131A46" w:rsidP="00131A46">
      <w:pPr>
        <w:pStyle w:val="Caption"/>
        <w:keepNext/>
        <w:rPr>
          <w:sz w:val="24"/>
          <w:szCs w:val="24"/>
        </w:rPr>
      </w:pPr>
      <w:r w:rsidRPr="00C3485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24</w:t>
      </w:r>
      <w:r>
        <w:rPr>
          <w:sz w:val="24"/>
          <w:szCs w:val="24"/>
        </w:rPr>
        <w:fldChar w:fldCharType="end"/>
      </w:r>
      <w:r w:rsidRPr="00C3485C">
        <w:rPr>
          <w:sz w:val="24"/>
          <w:szCs w:val="24"/>
        </w:rPr>
        <w:t xml:space="preserve">. Properties of the </w:t>
      </w:r>
      <w:r w:rsidRPr="00C3485C">
        <w:rPr>
          <w:rFonts w:ascii="Courier New" w:hAnsi="Courier New" w:cs="Courier New"/>
          <w:sz w:val="24"/>
          <w:szCs w:val="24"/>
        </w:rPr>
        <w:t>ExecutionEnvironmentType</w:t>
      </w:r>
      <w:r w:rsidRPr="00C3485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7CCC7A77" w14:textId="77777777" w:rsidTr="00AE6B19">
        <w:trPr>
          <w:jc w:val="center"/>
        </w:trPr>
        <w:tc>
          <w:tcPr>
            <w:tcW w:w="2160" w:type="dxa"/>
            <w:shd w:val="clear" w:color="auto" w:fill="BFBFBF"/>
            <w:tcMar>
              <w:top w:w="100" w:type="dxa"/>
              <w:left w:w="100" w:type="dxa"/>
              <w:bottom w:w="100" w:type="dxa"/>
              <w:right w:w="100" w:type="dxa"/>
            </w:tcMar>
          </w:tcPr>
          <w:p w14:paraId="1474AE7F" w14:textId="77777777" w:rsidR="00131A46" w:rsidRPr="00F21C18" w:rsidRDefault="00131A46" w:rsidP="00AE6B19">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5B56F715" w14:textId="77777777" w:rsidR="00131A46" w:rsidRPr="00F21C18" w:rsidRDefault="00131A46" w:rsidP="00AE6B19">
            <w:pPr>
              <w:pStyle w:val="UMLTableType"/>
              <w:contextualSpacing w:val="0"/>
              <w:rPr>
                <w:rFonts w:asciiTheme="minorHAnsi" w:hAnsiTheme="minorHAnsi"/>
                <w:b/>
                <w:color w:val="000000"/>
                <w:sz w:val="24"/>
              </w:rPr>
            </w:pPr>
            <w:r w:rsidRPr="00F21C1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251BC44" w14:textId="77777777" w:rsidR="00131A46" w:rsidRPr="00F21C18" w:rsidRDefault="00131A46" w:rsidP="00AE6B19">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04B05C2A" w14:textId="77777777" w:rsidR="00131A46" w:rsidRPr="00F21C18" w:rsidRDefault="00131A46" w:rsidP="00AE6B19">
            <w:pPr>
              <w:rPr>
                <w:b/>
                <w:color w:val="000000"/>
              </w:rPr>
            </w:pPr>
            <w:r w:rsidRPr="00F21C18">
              <w:rPr>
                <w:b/>
                <w:color w:val="000000"/>
              </w:rPr>
              <w:t>Description</w:t>
            </w:r>
          </w:p>
        </w:tc>
      </w:tr>
      <w:tr w:rsidR="00131A46" w14:paraId="30A7C305" w14:textId="77777777" w:rsidTr="00AE6B19">
        <w:trPr>
          <w:jc w:val="center"/>
        </w:trPr>
        <w:tc>
          <w:tcPr>
            <w:tcW w:w="2160" w:type="dxa"/>
            <w:shd w:val="clear" w:color="auto" w:fill="FFFFFF"/>
            <w:tcMar>
              <w:top w:w="100" w:type="dxa"/>
              <w:left w:w="100" w:type="dxa"/>
              <w:bottom w:w="100" w:type="dxa"/>
              <w:right w:w="100" w:type="dxa"/>
            </w:tcMar>
            <w:vAlign w:val="center"/>
          </w:tcPr>
          <w:p w14:paraId="4B8324CF" w14:textId="77777777" w:rsidR="00131A46" w:rsidRDefault="00131A46" w:rsidP="00AE6B19">
            <w:pPr>
              <w:rPr>
                <w:b/>
              </w:rPr>
            </w:pPr>
            <w:r>
              <w:rPr>
                <w:b/>
              </w:rPr>
              <w:t>System</w:t>
            </w:r>
          </w:p>
        </w:tc>
        <w:tc>
          <w:tcPr>
            <w:tcW w:w="3240" w:type="dxa"/>
            <w:shd w:val="clear" w:color="auto" w:fill="FFFFFF"/>
            <w:tcMar>
              <w:top w:w="100" w:type="dxa"/>
              <w:left w:w="100" w:type="dxa"/>
              <w:bottom w:w="100" w:type="dxa"/>
              <w:right w:w="100" w:type="dxa"/>
            </w:tcMar>
            <w:vAlign w:val="center"/>
          </w:tcPr>
          <w:p w14:paraId="01280387"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1BFBDA"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0799C1AD" w14:textId="77777777" w:rsidR="00131A46" w:rsidRDefault="00131A46" w:rsidP="00AE6B19">
            <w:pPr>
              <w:rPr>
                <w:sz w:val="22"/>
              </w:rPr>
            </w:pPr>
            <w:r>
              <w:rPr>
                <w:sz w:val="22"/>
              </w:rPr>
              <w:t xml:space="preserve">The </w:t>
            </w:r>
            <w:r w:rsidRPr="00F21C18">
              <w:rPr>
                <w:rFonts w:ascii="Courier New" w:hAnsi="Courier New" w:cs="Courier New"/>
                <w:sz w:val="22"/>
              </w:rPr>
              <w:t>System</w:t>
            </w:r>
            <w:r>
              <w:rPr>
                <w:sz w:val="22"/>
              </w:rPr>
              <w:t xml:space="preserve"> property characterizes the system on which the tool was executed. This property should be of class </w:t>
            </w:r>
            <w:r w:rsidRPr="00F21C18">
              <w:rPr>
                <w:rFonts w:ascii="Courier New" w:hAnsi="Courier New" w:cs="Courier New"/>
                <w:sz w:val="22"/>
              </w:rPr>
              <w:t>SystemObj:SystemObjectType</w:t>
            </w:r>
            <w:r>
              <w:rPr>
                <w:sz w:val="22"/>
              </w:rPr>
              <w:t>.</w:t>
            </w:r>
          </w:p>
        </w:tc>
      </w:tr>
      <w:tr w:rsidR="00131A46" w14:paraId="57750BBC" w14:textId="77777777" w:rsidTr="00AE6B19">
        <w:trPr>
          <w:jc w:val="center"/>
        </w:trPr>
        <w:tc>
          <w:tcPr>
            <w:tcW w:w="2160" w:type="dxa"/>
            <w:shd w:val="clear" w:color="auto" w:fill="FFFFFF"/>
            <w:tcMar>
              <w:top w:w="100" w:type="dxa"/>
              <w:left w:w="100" w:type="dxa"/>
              <w:bottom w:w="100" w:type="dxa"/>
              <w:right w:w="100" w:type="dxa"/>
            </w:tcMar>
            <w:vAlign w:val="center"/>
          </w:tcPr>
          <w:p w14:paraId="2EF160FF" w14:textId="77777777" w:rsidR="00131A46" w:rsidRDefault="00131A46" w:rsidP="00AE6B19">
            <w:pPr>
              <w:rPr>
                <w:b/>
              </w:rPr>
            </w:pPr>
            <w:r>
              <w:rPr>
                <w:b/>
              </w:rPr>
              <w:t>User_Account_Info</w:t>
            </w:r>
          </w:p>
        </w:tc>
        <w:tc>
          <w:tcPr>
            <w:tcW w:w="3240" w:type="dxa"/>
            <w:shd w:val="clear" w:color="auto" w:fill="FFFFFF"/>
            <w:tcMar>
              <w:top w:w="100" w:type="dxa"/>
              <w:left w:w="100" w:type="dxa"/>
              <w:bottom w:w="100" w:type="dxa"/>
              <w:right w:w="100" w:type="dxa"/>
            </w:tcMar>
            <w:vAlign w:val="center"/>
          </w:tcPr>
          <w:p w14:paraId="7D22E9BB"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F6D95A2"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6A123480" w14:textId="77777777" w:rsidR="00131A46" w:rsidRDefault="00131A46" w:rsidP="00AE6B19">
            <w:pPr>
              <w:rPr>
                <w:sz w:val="22"/>
              </w:rPr>
            </w:pPr>
            <w:r>
              <w:rPr>
                <w:sz w:val="22"/>
              </w:rPr>
              <w:t xml:space="preserve">The </w:t>
            </w:r>
            <w:r w:rsidRPr="00F21C18">
              <w:rPr>
                <w:rFonts w:ascii="Courier New" w:hAnsi="Courier New" w:cs="Courier New"/>
                <w:sz w:val="22"/>
              </w:rPr>
              <w:t>User_Account_info</w:t>
            </w:r>
            <w:r>
              <w:rPr>
                <w:sz w:val="22"/>
              </w:rPr>
              <w:t xml:space="preserve"> property characterizes the user </w:t>
            </w:r>
            <w:r>
              <w:rPr>
                <w:sz w:val="22"/>
              </w:rPr>
              <w:lastRenderedPageBreak/>
              <w:t xml:space="preserve">account that executed the tool. This property should be of class </w:t>
            </w:r>
            <w:r w:rsidRPr="00F21C18">
              <w:rPr>
                <w:rFonts w:ascii="Courier New" w:hAnsi="Courier New" w:cs="Courier New"/>
                <w:sz w:val="22"/>
              </w:rPr>
              <w:t>UserAccountObj:UserAccountObjectType</w:t>
            </w:r>
            <w:r>
              <w:rPr>
                <w:sz w:val="22"/>
              </w:rPr>
              <w:t>.</w:t>
            </w:r>
          </w:p>
        </w:tc>
      </w:tr>
      <w:tr w:rsidR="00131A46" w14:paraId="466E4D76" w14:textId="77777777" w:rsidTr="00AE6B19">
        <w:trPr>
          <w:jc w:val="center"/>
        </w:trPr>
        <w:tc>
          <w:tcPr>
            <w:tcW w:w="2160" w:type="dxa"/>
            <w:shd w:val="clear" w:color="auto" w:fill="FFFFFF"/>
            <w:tcMar>
              <w:top w:w="100" w:type="dxa"/>
              <w:left w:w="100" w:type="dxa"/>
              <w:bottom w:w="100" w:type="dxa"/>
              <w:right w:w="100" w:type="dxa"/>
            </w:tcMar>
            <w:vAlign w:val="center"/>
          </w:tcPr>
          <w:p w14:paraId="40500117" w14:textId="77777777" w:rsidR="00131A46" w:rsidRDefault="00131A46" w:rsidP="00AE6B19">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846A85E" w14:textId="77777777" w:rsidR="00131A46" w:rsidRDefault="00131A46" w:rsidP="00AE6B19">
            <w:pPr>
              <w:pStyle w:val="UMLTableType"/>
              <w:contextualSpacing w:val="0"/>
            </w:pPr>
            <w:r>
              <w:t>basicDataTypes:</w:t>
            </w:r>
          </w:p>
          <w:p w14:paraId="29B61643"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80C256" w14:textId="77777777" w:rsidR="00131A46" w:rsidRPr="00F21C18" w:rsidRDefault="00131A46" w:rsidP="00AE6B19">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6BAC2758" w14:textId="77777777" w:rsidR="00131A46" w:rsidRDefault="00131A46" w:rsidP="00AE6B19">
            <w:pPr>
              <w:rPr>
                <w:sz w:val="22"/>
              </w:rPr>
            </w:pPr>
            <w:r>
              <w:rPr>
                <w:sz w:val="22"/>
              </w:rPr>
              <w:t xml:space="preserve">The </w:t>
            </w:r>
            <w:r w:rsidRPr="00F21C18">
              <w:rPr>
                <w:rFonts w:ascii="Courier New" w:hAnsi="Courier New" w:cs="Courier New"/>
                <w:sz w:val="22"/>
              </w:rPr>
              <w:t>Command_Line</w:t>
            </w:r>
            <w:r>
              <w:rPr>
                <w:sz w:val="22"/>
              </w:rPr>
              <w:t xml:space="preserve"> property captures the command line string used to run the tool.</w:t>
            </w:r>
          </w:p>
        </w:tc>
      </w:tr>
      <w:tr w:rsidR="00131A46" w14:paraId="7F48D8DB" w14:textId="77777777" w:rsidTr="00AE6B19">
        <w:trPr>
          <w:jc w:val="center"/>
        </w:trPr>
        <w:tc>
          <w:tcPr>
            <w:tcW w:w="2160" w:type="dxa"/>
            <w:shd w:val="clear" w:color="auto" w:fill="FFFFFF"/>
            <w:tcMar>
              <w:top w:w="100" w:type="dxa"/>
              <w:left w:w="100" w:type="dxa"/>
              <w:bottom w:w="100" w:type="dxa"/>
              <w:right w:w="100" w:type="dxa"/>
            </w:tcMar>
            <w:vAlign w:val="center"/>
          </w:tcPr>
          <w:p w14:paraId="109E7053" w14:textId="77777777" w:rsidR="00131A46" w:rsidRDefault="00131A46" w:rsidP="00AE6B19">
            <w:pPr>
              <w:rPr>
                <w:b/>
              </w:rPr>
            </w:pPr>
            <w:r>
              <w:rPr>
                <w:b/>
              </w:rPr>
              <w:t>Start_Time</w:t>
            </w:r>
          </w:p>
        </w:tc>
        <w:tc>
          <w:tcPr>
            <w:tcW w:w="3240" w:type="dxa"/>
            <w:shd w:val="clear" w:color="auto" w:fill="FFFFFF"/>
            <w:tcMar>
              <w:top w:w="100" w:type="dxa"/>
              <w:left w:w="100" w:type="dxa"/>
              <w:bottom w:w="100" w:type="dxa"/>
              <w:right w:w="100" w:type="dxa"/>
            </w:tcMar>
            <w:vAlign w:val="center"/>
          </w:tcPr>
          <w:p w14:paraId="2947EC6E"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47460E5A" w14:textId="77777777" w:rsidR="00131A46" w:rsidRDefault="00131A46" w:rsidP="00AE6B19">
            <w:pPr>
              <w:jc w:val="center"/>
            </w:pPr>
            <w:r>
              <w:t>0..1</w:t>
            </w:r>
          </w:p>
        </w:tc>
        <w:tc>
          <w:tcPr>
            <w:tcW w:w="6210" w:type="dxa"/>
            <w:shd w:val="clear" w:color="auto" w:fill="FFFFFF"/>
            <w:tcMar>
              <w:top w:w="100" w:type="dxa"/>
              <w:left w:w="100" w:type="dxa"/>
              <w:bottom w:w="100" w:type="dxa"/>
              <w:right w:w="100" w:type="dxa"/>
            </w:tcMar>
          </w:tcPr>
          <w:p w14:paraId="65A17D17" w14:textId="77777777" w:rsidR="00131A46" w:rsidRDefault="00131A46" w:rsidP="00AE6B19">
            <w:pPr>
              <w:rPr>
                <w:sz w:val="22"/>
              </w:rPr>
            </w:pPr>
            <w:r>
              <w:rPr>
                <w:sz w:val="22"/>
              </w:rPr>
              <w:t xml:space="preserve">The </w:t>
            </w:r>
            <w:r w:rsidRPr="00F21C18">
              <w:rPr>
                <w:rFonts w:ascii="Courier New" w:hAnsi="Courier New" w:cs="Courier New"/>
                <w:sz w:val="22"/>
              </w:rPr>
              <w:t>Start_Time</w:t>
            </w:r>
            <w:r>
              <w:rPr>
                <w:sz w:val="22"/>
              </w:rPr>
              <w:t xml:space="preserve"> property specifies when the tool was run. In order to avoid ambiguity, it is strongly suggest that all timestamps in this field include a specification of the timezone if it is known.</w:t>
            </w:r>
          </w:p>
        </w:tc>
      </w:tr>
    </w:tbl>
    <w:p w14:paraId="28B45347" w14:textId="77777777" w:rsidR="00131A46" w:rsidRDefault="00131A46" w:rsidP="00131A46"/>
    <w:p w14:paraId="28EB9F3D" w14:textId="77777777" w:rsidR="00131A46" w:rsidRDefault="00131A46" w:rsidP="00131A46">
      <w:pPr>
        <w:pStyle w:val="Heading2"/>
      </w:pPr>
      <w:bookmarkStart w:id="100" w:name="_Toc425409642"/>
      <w:r>
        <w:t>ErrorsType Class</w:t>
      </w:r>
      <w:bookmarkEnd w:id="100"/>
    </w:p>
    <w:p w14:paraId="7248B5D5" w14:textId="77777777" w:rsidR="00131A46" w:rsidRDefault="00131A46" w:rsidP="00131A46">
      <w:pPr>
        <w:spacing w:after="240"/>
      </w:pPr>
      <w:r>
        <w:t xml:space="preserve">The </w:t>
      </w:r>
      <w:r w:rsidRPr="005442DF">
        <w:rPr>
          <w:rFonts w:ascii="Courier New" w:hAnsi="Courier New" w:cs="Courier New"/>
        </w:rPr>
        <w:t>ErrorsType</w:t>
      </w:r>
      <w:r>
        <w:t xml:space="preserve"> class captures any errors generated during the run of the tool.</w:t>
      </w:r>
    </w:p>
    <w:p w14:paraId="6A74A1F0"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25</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131A46" w14:paraId="1A4AE19A" w14:textId="77777777" w:rsidTr="00AE6B19">
        <w:trPr>
          <w:jc w:val="center"/>
        </w:trPr>
        <w:tc>
          <w:tcPr>
            <w:tcW w:w="810" w:type="dxa"/>
            <w:shd w:val="clear" w:color="auto" w:fill="BFBFBF"/>
            <w:tcMar>
              <w:top w:w="100" w:type="dxa"/>
              <w:left w:w="100" w:type="dxa"/>
              <w:bottom w:w="100" w:type="dxa"/>
              <w:right w:w="100" w:type="dxa"/>
            </w:tcMar>
          </w:tcPr>
          <w:p w14:paraId="1775743E" w14:textId="77777777" w:rsidR="00131A46" w:rsidRPr="00D8529D" w:rsidRDefault="00131A46" w:rsidP="00AE6B19">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0FF93243" w14:textId="77777777" w:rsidR="00131A46" w:rsidRPr="00D8529D" w:rsidRDefault="00131A46" w:rsidP="00AE6B19">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609EF9B" w14:textId="77777777" w:rsidR="00131A46" w:rsidRPr="00D8529D" w:rsidRDefault="00131A46" w:rsidP="00AE6B19">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263A0126" w14:textId="77777777" w:rsidR="00131A46" w:rsidRPr="00D8529D" w:rsidRDefault="00131A46" w:rsidP="00AE6B19">
            <w:pPr>
              <w:rPr>
                <w:b/>
                <w:color w:val="000000"/>
              </w:rPr>
            </w:pPr>
            <w:r w:rsidRPr="00D8529D">
              <w:rPr>
                <w:b/>
                <w:color w:val="000000"/>
              </w:rPr>
              <w:t>Description</w:t>
            </w:r>
          </w:p>
        </w:tc>
      </w:tr>
      <w:tr w:rsidR="00131A46" w14:paraId="2727F08E" w14:textId="77777777" w:rsidTr="00AE6B19">
        <w:trPr>
          <w:jc w:val="center"/>
        </w:trPr>
        <w:tc>
          <w:tcPr>
            <w:tcW w:w="810" w:type="dxa"/>
            <w:shd w:val="clear" w:color="auto" w:fill="FFFFFF"/>
            <w:tcMar>
              <w:top w:w="100" w:type="dxa"/>
              <w:left w:w="100" w:type="dxa"/>
              <w:bottom w:w="100" w:type="dxa"/>
              <w:right w:w="100" w:type="dxa"/>
            </w:tcMar>
            <w:vAlign w:val="center"/>
          </w:tcPr>
          <w:p w14:paraId="45BD9FC5" w14:textId="77777777" w:rsidR="00131A46" w:rsidRDefault="00131A46" w:rsidP="00AE6B19">
            <w:pPr>
              <w:rPr>
                <w:b/>
              </w:rPr>
            </w:pPr>
            <w:r>
              <w:rPr>
                <w:b/>
              </w:rPr>
              <w:t>Error</w:t>
            </w:r>
          </w:p>
        </w:tc>
        <w:tc>
          <w:tcPr>
            <w:tcW w:w="1350" w:type="dxa"/>
            <w:shd w:val="clear" w:color="auto" w:fill="FFFFFF"/>
            <w:tcMar>
              <w:top w:w="100" w:type="dxa"/>
              <w:left w:w="100" w:type="dxa"/>
              <w:bottom w:w="100" w:type="dxa"/>
              <w:right w:w="100" w:type="dxa"/>
            </w:tcMar>
            <w:vAlign w:val="center"/>
          </w:tcPr>
          <w:p w14:paraId="16A725B5" w14:textId="77777777" w:rsidR="00131A46" w:rsidRDefault="00131A46" w:rsidP="00AE6B19">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255E3BC4" w14:textId="77777777" w:rsidR="00131A46" w:rsidRPr="00D8529D" w:rsidRDefault="00131A46" w:rsidP="00AE6B19">
            <w:pPr>
              <w:jc w:val="center"/>
              <w:rPr>
                <w:sz w:val="22"/>
                <w:szCs w:val="22"/>
              </w:rPr>
            </w:pPr>
            <w:r w:rsidRPr="00D8529D">
              <w:rPr>
                <w:sz w:val="22"/>
                <w:szCs w:val="22"/>
              </w:rPr>
              <w:t>1..*</w:t>
            </w:r>
          </w:p>
        </w:tc>
        <w:tc>
          <w:tcPr>
            <w:tcW w:w="9450" w:type="dxa"/>
            <w:shd w:val="clear" w:color="auto" w:fill="FFFFFF"/>
            <w:tcMar>
              <w:top w:w="100" w:type="dxa"/>
              <w:left w:w="100" w:type="dxa"/>
              <w:bottom w:w="100" w:type="dxa"/>
              <w:right w:w="100" w:type="dxa"/>
            </w:tcMar>
          </w:tcPr>
          <w:p w14:paraId="2B278BB9" w14:textId="77777777" w:rsidR="00131A46" w:rsidRDefault="00131A46" w:rsidP="00AE6B19">
            <w:pPr>
              <w:rPr>
                <w:sz w:val="22"/>
              </w:rPr>
            </w:pPr>
            <w:r>
              <w:rPr>
                <w:sz w:val="22"/>
              </w:rPr>
              <w:t xml:space="preserve">The </w:t>
            </w:r>
            <w:r w:rsidRPr="00D8529D">
              <w:rPr>
                <w:rFonts w:ascii="Courier New" w:hAnsi="Courier New" w:cs="Courier New"/>
                <w:sz w:val="22"/>
              </w:rPr>
              <w:t>Error</w:t>
            </w:r>
            <w:r>
              <w:rPr>
                <w:sz w:val="22"/>
              </w:rPr>
              <w:t xml:space="preserve"> property captures a single type of error generated during the run of the tool.</w:t>
            </w:r>
          </w:p>
        </w:tc>
      </w:tr>
    </w:tbl>
    <w:p w14:paraId="424441D7" w14:textId="77777777" w:rsidR="00131A46" w:rsidRDefault="00131A46" w:rsidP="00131A46">
      <w:pPr>
        <w:pStyle w:val="Heading2"/>
      </w:pPr>
      <w:bookmarkStart w:id="101" w:name="_Toc425409643"/>
      <w:r>
        <w:t>ErrorType Class</w:t>
      </w:r>
      <w:bookmarkEnd w:id="101"/>
    </w:p>
    <w:p w14:paraId="4F9EAF2B" w14:textId="77777777" w:rsidR="00131A46" w:rsidRPr="00D8529D" w:rsidRDefault="00131A46" w:rsidP="00131A46">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15B2EB33"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26</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131A46" w:rsidRPr="00D8529D" w14:paraId="0D74BE16" w14:textId="77777777" w:rsidTr="00AE6B19">
        <w:trPr>
          <w:jc w:val="center"/>
        </w:trPr>
        <w:tc>
          <w:tcPr>
            <w:tcW w:w="1800" w:type="dxa"/>
            <w:shd w:val="clear" w:color="auto" w:fill="BFBFBF"/>
            <w:tcMar>
              <w:top w:w="100" w:type="dxa"/>
              <w:left w:w="100" w:type="dxa"/>
              <w:bottom w:w="100" w:type="dxa"/>
              <w:right w:w="100" w:type="dxa"/>
            </w:tcMar>
          </w:tcPr>
          <w:p w14:paraId="0BF5D08F" w14:textId="77777777" w:rsidR="00131A46" w:rsidRPr="00D8529D" w:rsidRDefault="00131A46" w:rsidP="00AE6B19">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704EA6EF" w14:textId="77777777" w:rsidR="00131A46" w:rsidRPr="00D8529D" w:rsidRDefault="00131A46" w:rsidP="00AE6B19">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4670661" w14:textId="77777777" w:rsidR="00131A46" w:rsidRPr="00D8529D" w:rsidRDefault="00131A46" w:rsidP="00AE6B19">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4F6C6BEA" w14:textId="77777777" w:rsidR="00131A46" w:rsidRPr="00D8529D" w:rsidRDefault="00131A46" w:rsidP="00AE6B19">
            <w:pPr>
              <w:rPr>
                <w:b/>
                <w:color w:val="000000"/>
              </w:rPr>
            </w:pPr>
            <w:r w:rsidRPr="00D8529D">
              <w:rPr>
                <w:b/>
                <w:color w:val="000000"/>
              </w:rPr>
              <w:t>Description</w:t>
            </w:r>
          </w:p>
        </w:tc>
      </w:tr>
      <w:tr w:rsidR="00131A46" w14:paraId="2E3E3630" w14:textId="77777777" w:rsidTr="00AE6B19">
        <w:trPr>
          <w:jc w:val="center"/>
        </w:trPr>
        <w:tc>
          <w:tcPr>
            <w:tcW w:w="1800" w:type="dxa"/>
            <w:shd w:val="clear" w:color="auto" w:fill="FFFFFF"/>
            <w:tcMar>
              <w:top w:w="100" w:type="dxa"/>
              <w:left w:w="100" w:type="dxa"/>
              <w:bottom w:w="100" w:type="dxa"/>
              <w:right w:w="100" w:type="dxa"/>
            </w:tcMar>
            <w:vAlign w:val="center"/>
          </w:tcPr>
          <w:p w14:paraId="52AD0FCF" w14:textId="77777777" w:rsidR="00131A46" w:rsidRDefault="00131A46" w:rsidP="00AE6B19">
            <w:pPr>
              <w:rPr>
                <w:b/>
              </w:rPr>
            </w:pPr>
            <w:r>
              <w:rPr>
                <w:b/>
              </w:rPr>
              <w:t>Error_Type</w:t>
            </w:r>
          </w:p>
        </w:tc>
        <w:tc>
          <w:tcPr>
            <w:tcW w:w="2430" w:type="dxa"/>
            <w:shd w:val="clear" w:color="auto" w:fill="FFFFFF"/>
            <w:tcMar>
              <w:top w:w="100" w:type="dxa"/>
              <w:left w:w="100" w:type="dxa"/>
              <w:bottom w:w="100" w:type="dxa"/>
              <w:right w:w="100" w:type="dxa"/>
            </w:tcMar>
            <w:vAlign w:val="center"/>
          </w:tcPr>
          <w:p w14:paraId="54444C6B" w14:textId="77777777" w:rsidR="00131A46" w:rsidRDefault="00131A46" w:rsidP="00AE6B19">
            <w:pPr>
              <w:pStyle w:val="UMLTableType"/>
              <w:contextualSpacing w:val="0"/>
            </w:pPr>
            <w:r>
              <w:t>basicDataTypes:</w:t>
            </w:r>
          </w:p>
          <w:p w14:paraId="5B34850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8DF52EE" w14:textId="77777777" w:rsidR="00131A46" w:rsidRPr="00D8529D" w:rsidRDefault="00131A46" w:rsidP="00AE6B19">
            <w:pPr>
              <w:jc w:val="center"/>
              <w:rPr>
                <w:sz w:val="22"/>
                <w:szCs w:val="22"/>
              </w:rPr>
            </w:pPr>
            <w:r w:rsidRPr="00D8529D">
              <w:rPr>
                <w:sz w:val="22"/>
                <w:szCs w:val="22"/>
              </w:rPr>
              <w:t>1</w:t>
            </w:r>
          </w:p>
        </w:tc>
        <w:tc>
          <w:tcPr>
            <w:tcW w:w="7380" w:type="dxa"/>
            <w:shd w:val="clear" w:color="auto" w:fill="FFFFFF"/>
            <w:tcMar>
              <w:top w:w="100" w:type="dxa"/>
              <w:left w:w="100" w:type="dxa"/>
              <w:bottom w:w="100" w:type="dxa"/>
              <w:right w:w="100" w:type="dxa"/>
            </w:tcMar>
          </w:tcPr>
          <w:p w14:paraId="7A7D2696" w14:textId="77777777" w:rsidR="00131A46" w:rsidRDefault="00131A46" w:rsidP="00AE6B19">
            <w:pPr>
              <w:rPr>
                <w:sz w:val="22"/>
              </w:rPr>
            </w:pPr>
            <w:r>
              <w:rPr>
                <w:sz w:val="22"/>
              </w:rPr>
              <w:t xml:space="preserve">The </w:t>
            </w:r>
            <w:r w:rsidRPr="00D8529D">
              <w:rPr>
                <w:rFonts w:ascii="Courier New" w:hAnsi="Courier New" w:cs="Courier New"/>
                <w:sz w:val="22"/>
              </w:rPr>
              <w:t>Error_Type</w:t>
            </w:r>
            <w:r>
              <w:rPr>
                <w:sz w:val="22"/>
              </w:rPr>
              <w:t xml:space="preserve"> property captures the type for this tool run error.</w:t>
            </w:r>
          </w:p>
        </w:tc>
      </w:tr>
      <w:tr w:rsidR="00131A46" w14:paraId="14B6A53E" w14:textId="77777777" w:rsidTr="00AE6B19">
        <w:trPr>
          <w:jc w:val="center"/>
        </w:trPr>
        <w:tc>
          <w:tcPr>
            <w:tcW w:w="1800" w:type="dxa"/>
            <w:shd w:val="clear" w:color="auto" w:fill="FFFFFF"/>
            <w:tcMar>
              <w:top w:w="100" w:type="dxa"/>
              <w:left w:w="100" w:type="dxa"/>
              <w:bottom w:w="100" w:type="dxa"/>
              <w:right w:w="100" w:type="dxa"/>
            </w:tcMar>
            <w:vAlign w:val="center"/>
          </w:tcPr>
          <w:p w14:paraId="23B1A648" w14:textId="77777777" w:rsidR="00131A46" w:rsidRDefault="00131A46" w:rsidP="00AE6B19">
            <w:pPr>
              <w:rPr>
                <w:b/>
              </w:rPr>
            </w:pPr>
            <w:r>
              <w:rPr>
                <w:b/>
              </w:rPr>
              <w:lastRenderedPageBreak/>
              <w:t>Error_Count</w:t>
            </w:r>
          </w:p>
        </w:tc>
        <w:tc>
          <w:tcPr>
            <w:tcW w:w="2430" w:type="dxa"/>
            <w:shd w:val="clear" w:color="auto" w:fill="FFFFFF"/>
            <w:tcMar>
              <w:top w:w="100" w:type="dxa"/>
              <w:left w:w="100" w:type="dxa"/>
              <w:bottom w:w="100" w:type="dxa"/>
              <w:right w:w="100" w:type="dxa"/>
            </w:tcMar>
            <w:vAlign w:val="center"/>
          </w:tcPr>
          <w:p w14:paraId="7144DFA3" w14:textId="77777777" w:rsidR="00131A46" w:rsidRDefault="00131A46" w:rsidP="00AE6B19">
            <w:pPr>
              <w:pStyle w:val="UMLTableType"/>
              <w:contextualSpacing w:val="0"/>
            </w:pPr>
            <w:r>
              <w:t>basicDataTypes:</w:t>
            </w:r>
          </w:p>
          <w:p w14:paraId="7A4454FD" w14:textId="77777777" w:rsidR="00131A46" w:rsidRDefault="00131A46" w:rsidP="00AE6B19">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2A7D79F4" w14:textId="77777777" w:rsidR="00131A46" w:rsidRPr="00D8529D" w:rsidRDefault="00131A46" w:rsidP="00AE6B19">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2ABC4BDA" w14:textId="77777777" w:rsidR="00131A46" w:rsidRDefault="00131A46" w:rsidP="00AE6B19">
            <w:pPr>
              <w:rPr>
                <w:sz w:val="22"/>
              </w:rPr>
            </w:pPr>
            <w:r>
              <w:rPr>
                <w:sz w:val="22"/>
              </w:rPr>
              <w:t xml:space="preserve">The </w:t>
            </w:r>
            <w:r w:rsidRPr="00D8529D">
              <w:rPr>
                <w:rFonts w:ascii="Courier New" w:hAnsi="Courier New" w:cs="Courier New"/>
                <w:sz w:val="22"/>
              </w:rPr>
              <w:t>Error_Count</w:t>
            </w:r>
            <w:r>
              <w:rPr>
                <w:sz w:val="22"/>
              </w:rPr>
              <w:t xml:space="preserve"> property specifies the count of instances for this error in the tool run.</w:t>
            </w:r>
          </w:p>
        </w:tc>
      </w:tr>
      <w:tr w:rsidR="00131A46" w14:paraId="0D7982AA" w14:textId="77777777" w:rsidTr="00AE6B19">
        <w:trPr>
          <w:jc w:val="center"/>
        </w:trPr>
        <w:tc>
          <w:tcPr>
            <w:tcW w:w="1800" w:type="dxa"/>
            <w:shd w:val="clear" w:color="auto" w:fill="FFFFFF"/>
            <w:tcMar>
              <w:top w:w="100" w:type="dxa"/>
              <w:left w:w="100" w:type="dxa"/>
              <w:bottom w:w="100" w:type="dxa"/>
              <w:right w:w="100" w:type="dxa"/>
            </w:tcMar>
            <w:vAlign w:val="center"/>
          </w:tcPr>
          <w:p w14:paraId="3DEDF418" w14:textId="77777777" w:rsidR="00131A46" w:rsidRDefault="00131A46" w:rsidP="00AE6B19">
            <w:pPr>
              <w:rPr>
                <w:b/>
              </w:rPr>
            </w:pPr>
            <w:r>
              <w:rPr>
                <w:b/>
              </w:rPr>
              <w:t>Error_Instances</w:t>
            </w:r>
          </w:p>
        </w:tc>
        <w:tc>
          <w:tcPr>
            <w:tcW w:w="2430" w:type="dxa"/>
            <w:shd w:val="clear" w:color="auto" w:fill="FFFFFF"/>
            <w:tcMar>
              <w:top w:w="100" w:type="dxa"/>
              <w:left w:w="100" w:type="dxa"/>
              <w:bottom w:w="100" w:type="dxa"/>
              <w:right w:w="100" w:type="dxa"/>
            </w:tcMar>
            <w:vAlign w:val="center"/>
          </w:tcPr>
          <w:p w14:paraId="6CBA1BE0" w14:textId="77777777" w:rsidR="00131A46" w:rsidRDefault="00131A46" w:rsidP="00AE6B19">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3ACC5471" w14:textId="77777777" w:rsidR="00131A46" w:rsidRPr="00D8529D" w:rsidRDefault="00131A46" w:rsidP="00AE6B19">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4BD03476" w14:textId="77777777" w:rsidR="00131A46" w:rsidRDefault="00131A46" w:rsidP="00AE6B19">
            <w:pPr>
              <w:rPr>
                <w:sz w:val="22"/>
              </w:rPr>
            </w:pPr>
            <w:r>
              <w:rPr>
                <w:sz w:val="22"/>
              </w:rPr>
              <w:t xml:space="preserve">The </w:t>
            </w:r>
            <w:r w:rsidRPr="00D8529D">
              <w:rPr>
                <w:rFonts w:ascii="Courier New" w:hAnsi="Courier New" w:cs="Courier New"/>
                <w:sz w:val="22"/>
              </w:rPr>
              <w:t>Error_Instances</w:t>
            </w:r>
            <w:r>
              <w:rPr>
                <w:sz w:val="22"/>
              </w:rPr>
              <w:t xml:space="preserve"> property captures the actual error output for each instance of this type of error.</w:t>
            </w:r>
          </w:p>
        </w:tc>
      </w:tr>
    </w:tbl>
    <w:p w14:paraId="09966789" w14:textId="77777777" w:rsidR="00131A46" w:rsidRDefault="00131A46" w:rsidP="00131A46">
      <w:pPr>
        <w:pStyle w:val="Heading2"/>
      </w:pPr>
      <w:bookmarkStart w:id="102" w:name="_Toc425409644"/>
      <w:r>
        <w:t>ErrorInstancesType Class</w:t>
      </w:r>
      <w:bookmarkEnd w:id="102"/>
    </w:p>
    <w:p w14:paraId="6A0EB9F3" w14:textId="77777777" w:rsidR="00131A46" w:rsidRDefault="00131A46" w:rsidP="00131A46">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2008E8C"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27</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ErrorInstancesType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131A46" w14:paraId="61A746E9" w14:textId="77777777" w:rsidTr="00AE6B19">
        <w:trPr>
          <w:jc w:val="center"/>
        </w:trPr>
        <w:tc>
          <w:tcPr>
            <w:tcW w:w="1710" w:type="dxa"/>
            <w:shd w:val="clear" w:color="auto" w:fill="BFBFBF"/>
            <w:tcMar>
              <w:top w:w="100" w:type="dxa"/>
              <w:left w:w="100" w:type="dxa"/>
              <w:bottom w:w="100" w:type="dxa"/>
              <w:right w:w="100" w:type="dxa"/>
            </w:tcMar>
          </w:tcPr>
          <w:p w14:paraId="7A696094" w14:textId="77777777" w:rsidR="00131A46" w:rsidRPr="001E04D5" w:rsidRDefault="00131A46" w:rsidP="00AE6B19">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37AB1829"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9CAA341" w14:textId="77777777" w:rsidR="00131A46" w:rsidRPr="001E04D5" w:rsidRDefault="00131A46" w:rsidP="00AE6B19">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2DE5BD98" w14:textId="77777777" w:rsidR="00131A46" w:rsidRPr="001E04D5" w:rsidRDefault="00131A46" w:rsidP="00AE6B19">
            <w:pPr>
              <w:rPr>
                <w:b/>
                <w:color w:val="000000"/>
              </w:rPr>
            </w:pPr>
            <w:r w:rsidRPr="001E04D5">
              <w:rPr>
                <w:b/>
                <w:color w:val="000000"/>
              </w:rPr>
              <w:t>Description</w:t>
            </w:r>
          </w:p>
        </w:tc>
      </w:tr>
      <w:tr w:rsidR="00131A46" w14:paraId="3A45C101" w14:textId="77777777" w:rsidTr="00AE6B19">
        <w:trPr>
          <w:jc w:val="center"/>
        </w:trPr>
        <w:tc>
          <w:tcPr>
            <w:tcW w:w="1710" w:type="dxa"/>
            <w:shd w:val="clear" w:color="auto" w:fill="FFFFFF"/>
            <w:tcMar>
              <w:top w:w="100" w:type="dxa"/>
              <w:left w:w="100" w:type="dxa"/>
              <w:bottom w:w="100" w:type="dxa"/>
              <w:right w:w="100" w:type="dxa"/>
            </w:tcMar>
            <w:vAlign w:val="center"/>
          </w:tcPr>
          <w:p w14:paraId="6958388D" w14:textId="77777777" w:rsidR="00131A46" w:rsidRDefault="00131A46" w:rsidP="00AE6B19">
            <w:pPr>
              <w:rPr>
                <w:b/>
              </w:rPr>
            </w:pPr>
            <w:r>
              <w:rPr>
                <w:b/>
              </w:rPr>
              <w:t>Error_Instance</w:t>
            </w:r>
          </w:p>
        </w:tc>
        <w:tc>
          <w:tcPr>
            <w:tcW w:w="2070" w:type="dxa"/>
            <w:shd w:val="clear" w:color="auto" w:fill="FFFFFF"/>
            <w:tcMar>
              <w:top w:w="100" w:type="dxa"/>
              <w:left w:w="100" w:type="dxa"/>
              <w:bottom w:w="100" w:type="dxa"/>
              <w:right w:w="100" w:type="dxa"/>
            </w:tcMar>
            <w:vAlign w:val="center"/>
          </w:tcPr>
          <w:p w14:paraId="787E663D" w14:textId="77777777" w:rsidR="00131A46" w:rsidRDefault="00131A46" w:rsidP="00AE6B19">
            <w:pPr>
              <w:pStyle w:val="UMLTableType"/>
              <w:contextualSpacing w:val="0"/>
            </w:pPr>
            <w:r>
              <w:t>basicDataTypes:</w:t>
            </w:r>
          </w:p>
          <w:p w14:paraId="24253D61"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3B07899" w14:textId="77777777" w:rsidR="00131A46" w:rsidRPr="001E04D5" w:rsidRDefault="00131A46" w:rsidP="00AE6B19">
            <w:pPr>
              <w:jc w:val="center"/>
              <w:rPr>
                <w:sz w:val="22"/>
                <w:szCs w:val="22"/>
              </w:rPr>
            </w:pPr>
            <w:r w:rsidRPr="001E04D5">
              <w:rPr>
                <w:sz w:val="22"/>
                <w:szCs w:val="22"/>
              </w:rPr>
              <w:t>1..*</w:t>
            </w:r>
          </w:p>
        </w:tc>
        <w:tc>
          <w:tcPr>
            <w:tcW w:w="7830" w:type="dxa"/>
            <w:shd w:val="clear" w:color="auto" w:fill="FFFFFF"/>
            <w:tcMar>
              <w:top w:w="100" w:type="dxa"/>
              <w:left w:w="100" w:type="dxa"/>
              <w:bottom w:w="100" w:type="dxa"/>
              <w:right w:w="100" w:type="dxa"/>
            </w:tcMar>
          </w:tcPr>
          <w:p w14:paraId="640F4E8F" w14:textId="77777777" w:rsidR="00131A46" w:rsidRDefault="00131A46" w:rsidP="00AE6B19">
            <w:pPr>
              <w:rPr>
                <w:sz w:val="22"/>
              </w:rPr>
            </w:pPr>
            <w:r>
              <w:rPr>
                <w:sz w:val="22"/>
              </w:rPr>
              <w:t xml:space="preserve">The </w:t>
            </w:r>
            <w:r w:rsidRPr="001E04D5">
              <w:rPr>
                <w:rFonts w:ascii="Courier New" w:hAnsi="Courier New" w:cs="Courier New"/>
                <w:sz w:val="22"/>
              </w:rPr>
              <w:t>Error_Instance</w:t>
            </w:r>
            <w:r>
              <w:rPr>
                <w:sz w:val="22"/>
              </w:rPr>
              <w:t xml:space="preserve"> property captures the actual error output for a single instance of this type of error.</w:t>
            </w:r>
          </w:p>
        </w:tc>
      </w:tr>
    </w:tbl>
    <w:p w14:paraId="210A2346" w14:textId="77777777" w:rsidR="00131A46" w:rsidRDefault="00131A46" w:rsidP="00131A46"/>
    <w:p w14:paraId="1CF7FB17" w14:textId="77777777" w:rsidR="00131A46" w:rsidRDefault="00131A46" w:rsidP="00131A46">
      <w:pPr>
        <w:pStyle w:val="Heading2"/>
      </w:pPr>
      <w:bookmarkStart w:id="103" w:name="_Toc425409645"/>
      <w:r>
        <w:t>ObjectPropertiesType Class</w:t>
      </w:r>
      <w:bookmarkEnd w:id="103"/>
    </w:p>
    <w:p w14:paraId="70685FD8" w14:textId="77777777" w:rsidR="00131A46" w:rsidRDefault="00131A46" w:rsidP="00131A46">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6F31CE0A"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28</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ObjectPropertiesType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131A46" w14:paraId="7070DF52" w14:textId="77777777" w:rsidTr="00AE6B19">
        <w:trPr>
          <w:jc w:val="center"/>
        </w:trPr>
        <w:tc>
          <w:tcPr>
            <w:tcW w:w="2250" w:type="dxa"/>
            <w:shd w:val="clear" w:color="auto" w:fill="BFBFBF"/>
            <w:tcMar>
              <w:top w:w="100" w:type="dxa"/>
              <w:left w:w="100" w:type="dxa"/>
              <w:bottom w:w="100" w:type="dxa"/>
              <w:right w:w="100" w:type="dxa"/>
            </w:tcMar>
          </w:tcPr>
          <w:p w14:paraId="64BA371D" w14:textId="77777777" w:rsidR="00131A46" w:rsidRPr="001E04D5" w:rsidRDefault="00131A46" w:rsidP="00AE6B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56E13983"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19683899" w14:textId="77777777" w:rsidR="00131A46" w:rsidRPr="001E04D5" w:rsidRDefault="00131A46" w:rsidP="00AE6B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4E500F89" w14:textId="77777777" w:rsidR="00131A46" w:rsidRPr="001E04D5" w:rsidRDefault="00131A46" w:rsidP="00AE6B19">
            <w:pPr>
              <w:rPr>
                <w:rFonts w:cs="Courier New"/>
                <w:b/>
                <w:color w:val="000000"/>
              </w:rPr>
            </w:pPr>
            <w:r w:rsidRPr="001E04D5">
              <w:rPr>
                <w:rFonts w:cs="Courier New"/>
                <w:b/>
                <w:color w:val="000000"/>
              </w:rPr>
              <w:t>Description</w:t>
            </w:r>
          </w:p>
        </w:tc>
      </w:tr>
      <w:tr w:rsidR="00131A46" w14:paraId="5FDAB916" w14:textId="77777777" w:rsidTr="00AE6B19">
        <w:trPr>
          <w:jc w:val="center"/>
        </w:trPr>
        <w:tc>
          <w:tcPr>
            <w:tcW w:w="2250" w:type="dxa"/>
            <w:shd w:val="clear" w:color="auto" w:fill="FFFFFF"/>
            <w:tcMar>
              <w:top w:w="100" w:type="dxa"/>
              <w:left w:w="100" w:type="dxa"/>
              <w:bottom w:w="100" w:type="dxa"/>
              <w:right w:w="100" w:type="dxa"/>
            </w:tcMar>
            <w:vAlign w:val="center"/>
          </w:tcPr>
          <w:p w14:paraId="353443DA" w14:textId="77777777" w:rsidR="00131A46" w:rsidRDefault="00131A46" w:rsidP="00AE6B19">
            <w:pPr>
              <w:rPr>
                <w:b/>
              </w:rPr>
            </w:pPr>
            <w:r>
              <w:rPr>
                <w:b/>
              </w:rPr>
              <w:t>object_reference</w:t>
            </w:r>
          </w:p>
        </w:tc>
        <w:tc>
          <w:tcPr>
            <w:tcW w:w="2610" w:type="dxa"/>
            <w:shd w:val="clear" w:color="auto" w:fill="FFFFFF"/>
            <w:tcMar>
              <w:top w:w="100" w:type="dxa"/>
              <w:left w:w="100" w:type="dxa"/>
              <w:bottom w:w="100" w:type="dxa"/>
              <w:right w:w="100" w:type="dxa"/>
            </w:tcMar>
            <w:vAlign w:val="center"/>
          </w:tcPr>
          <w:p w14:paraId="311BCDCD" w14:textId="77777777" w:rsidR="00131A46" w:rsidRDefault="00131A46" w:rsidP="00AE6B19">
            <w:pPr>
              <w:pStyle w:val="UMLTableType"/>
              <w:contextualSpacing w:val="0"/>
            </w:pPr>
            <w:r>
              <w:t>basicDataTypes:</w:t>
            </w:r>
          </w:p>
          <w:p w14:paraId="12B2EF84" w14:textId="77777777" w:rsidR="00131A46" w:rsidRDefault="00131A46" w:rsidP="00AE6B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59B5DB6" w14:textId="77777777" w:rsidR="00131A46" w:rsidRPr="001E04D5" w:rsidRDefault="00131A46" w:rsidP="00AE6B19">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4670940" w14:textId="77777777" w:rsidR="00131A46" w:rsidRDefault="00131A46" w:rsidP="00AE6B19">
            <w:pPr>
              <w:rPr>
                <w:sz w:val="22"/>
              </w:rPr>
            </w:pPr>
            <w:r>
              <w:rPr>
                <w:sz w:val="22"/>
              </w:rPr>
              <w:t xml:space="preserve">The </w:t>
            </w:r>
            <w:r w:rsidRPr="001E04D5">
              <w:rPr>
                <w:rFonts w:ascii="Courier New" w:hAnsi="Courier New" w:cs="Courier New"/>
                <w:sz w:val="22"/>
              </w:rPr>
              <w:t>object_reference</w:t>
            </w:r>
            <w:r>
              <w:rPr>
                <w:sz w:val="22"/>
              </w:rPr>
              <w:t xml:space="preserve"> property specifies a unique ID </w:t>
            </w:r>
            <w:r>
              <w:rPr>
                <w:sz w:val="22"/>
              </w:rPr>
              <w:lastRenderedPageBreak/>
              <w:t>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131A46" w14:paraId="232BE08F" w14:textId="77777777" w:rsidTr="00AE6B19">
        <w:trPr>
          <w:jc w:val="center"/>
        </w:trPr>
        <w:tc>
          <w:tcPr>
            <w:tcW w:w="2250" w:type="dxa"/>
            <w:shd w:val="clear" w:color="auto" w:fill="FFFFFF"/>
            <w:tcMar>
              <w:top w:w="100" w:type="dxa"/>
              <w:left w:w="100" w:type="dxa"/>
              <w:bottom w:w="100" w:type="dxa"/>
              <w:right w:w="100" w:type="dxa"/>
            </w:tcMar>
            <w:vAlign w:val="center"/>
          </w:tcPr>
          <w:p w14:paraId="64FB5CDA" w14:textId="77777777" w:rsidR="00131A46" w:rsidRDefault="00131A46" w:rsidP="00AE6B19">
            <w:pPr>
              <w:rPr>
                <w:b/>
              </w:rPr>
            </w:pPr>
            <w:r>
              <w:rPr>
                <w:b/>
              </w:rPr>
              <w:lastRenderedPageBreak/>
              <w:t>Custom_Properties</w:t>
            </w:r>
          </w:p>
        </w:tc>
        <w:tc>
          <w:tcPr>
            <w:tcW w:w="2610" w:type="dxa"/>
            <w:shd w:val="clear" w:color="auto" w:fill="FFFFFF"/>
            <w:tcMar>
              <w:top w:w="100" w:type="dxa"/>
              <w:left w:w="100" w:type="dxa"/>
              <w:bottom w:w="100" w:type="dxa"/>
              <w:right w:w="100" w:type="dxa"/>
            </w:tcMar>
            <w:vAlign w:val="center"/>
          </w:tcPr>
          <w:p w14:paraId="1A260B90" w14:textId="77777777" w:rsidR="00131A46" w:rsidRDefault="00131A46" w:rsidP="00AE6B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40964A29" w14:textId="77777777" w:rsidR="00131A46" w:rsidRPr="001E04D5" w:rsidRDefault="00131A46" w:rsidP="00AE6B19">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0A7DF3C" w14:textId="77777777" w:rsidR="00131A46" w:rsidRDefault="00131A46" w:rsidP="00AE6B19">
            <w:pPr>
              <w:rPr>
                <w:sz w:val="22"/>
              </w:rPr>
            </w:pPr>
            <w:r>
              <w:rPr>
                <w:sz w:val="22"/>
              </w:rPr>
              <w:t xml:space="preserve">The </w:t>
            </w:r>
            <w:r w:rsidRPr="001E04D5">
              <w:rPr>
                <w:rFonts w:ascii="Courier New" w:hAnsi="Courier New" w:cs="Courier New"/>
                <w:sz w:val="22"/>
              </w:rPr>
              <w:t>Custom_Properties</w:t>
            </w:r>
            <w:r>
              <w:rPr>
                <w:sz w:val="22"/>
              </w:rPr>
              <w:t xml:space="preserve"> property characterizes a set of custom Object Properties that may not be defined in existing Properties schemas.</w:t>
            </w:r>
          </w:p>
        </w:tc>
      </w:tr>
    </w:tbl>
    <w:p w14:paraId="655286AB" w14:textId="77777777" w:rsidR="00131A46" w:rsidRDefault="00131A46" w:rsidP="00131A46"/>
    <w:p w14:paraId="2A053B38" w14:textId="77777777" w:rsidR="00131A46" w:rsidRDefault="00131A46" w:rsidP="00131A46">
      <w:pPr>
        <w:pStyle w:val="Heading2"/>
      </w:pPr>
      <w:bookmarkStart w:id="104" w:name="_Toc425409646"/>
      <w:r>
        <w:t>CustomPropertiesType Class</w:t>
      </w:r>
      <w:bookmarkEnd w:id="104"/>
    </w:p>
    <w:p w14:paraId="25BD98CE" w14:textId="77777777" w:rsidR="00131A46" w:rsidRDefault="00131A46" w:rsidP="00131A46">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759BD8EB"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29</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CustomPropertiesType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131A46" w14:paraId="1100B1EB" w14:textId="77777777" w:rsidTr="00AE6B19">
        <w:trPr>
          <w:jc w:val="center"/>
        </w:trPr>
        <w:tc>
          <w:tcPr>
            <w:tcW w:w="1260" w:type="dxa"/>
            <w:shd w:val="clear" w:color="auto" w:fill="BFBFBF"/>
            <w:tcMar>
              <w:top w:w="100" w:type="dxa"/>
              <w:left w:w="100" w:type="dxa"/>
              <w:bottom w:w="100" w:type="dxa"/>
              <w:right w:w="100" w:type="dxa"/>
            </w:tcMar>
          </w:tcPr>
          <w:p w14:paraId="76DDB783" w14:textId="77777777" w:rsidR="00131A46" w:rsidRPr="001E04D5" w:rsidRDefault="00131A46" w:rsidP="00AE6B19">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32D61E71"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5AA6A5" w14:textId="77777777" w:rsidR="00131A46" w:rsidRPr="001E04D5" w:rsidRDefault="00131A46" w:rsidP="00AE6B19">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3FB800BA" w14:textId="77777777" w:rsidR="00131A46" w:rsidRPr="001E04D5" w:rsidRDefault="00131A46" w:rsidP="00AE6B19">
            <w:pPr>
              <w:rPr>
                <w:b/>
                <w:color w:val="000000"/>
              </w:rPr>
            </w:pPr>
            <w:r w:rsidRPr="001E04D5">
              <w:rPr>
                <w:b/>
                <w:color w:val="000000"/>
              </w:rPr>
              <w:t>Description</w:t>
            </w:r>
          </w:p>
        </w:tc>
      </w:tr>
      <w:tr w:rsidR="00131A46" w14:paraId="099C9492" w14:textId="77777777" w:rsidTr="00AE6B19">
        <w:trPr>
          <w:jc w:val="center"/>
        </w:trPr>
        <w:tc>
          <w:tcPr>
            <w:tcW w:w="1260" w:type="dxa"/>
            <w:shd w:val="clear" w:color="auto" w:fill="FFFFFF"/>
            <w:tcMar>
              <w:top w:w="100" w:type="dxa"/>
              <w:left w:w="100" w:type="dxa"/>
              <w:bottom w:w="100" w:type="dxa"/>
              <w:right w:w="100" w:type="dxa"/>
            </w:tcMar>
            <w:vAlign w:val="center"/>
          </w:tcPr>
          <w:p w14:paraId="62B64FBF" w14:textId="77777777" w:rsidR="00131A46" w:rsidRDefault="00131A46" w:rsidP="00AE6B19">
            <w:pPr>
              <w:rPr>
                <w:b/>
              </w:rPr>
            </w:pPr>
            <w:r>
              <w:rPr>
                <w:b/>
              </w:rPr>
              <w:t>Property</w:t>
            </w:r>
          </w:p>
        </w:tc>
        <w:tc>
          <w:tcPr>
            <w:tcW w:w="1710" w:type="dxa"/>
            <w:shd w:val="clear" w:color="auto" w:fill="FFFFFF"/>
            <w:tcMar>
              <w:top w:w="100" w:type="dxa"/>
              <w:left w:w="100" w:type="dxa"/>
              <w:bottom w:w="100" w:type="dxa"/>
              <w:right w:w="100" w:type="dxa"/>
            </w:tcMar>
            <w:vAlign w:val="center"/>
          </w:tcPr>
          <w:p w14:paraId="071E4841" w14:textId="77777777" w:rsidR="00131A46" w:rsidRDefault="00131A46" w:rsidP="00AE6B19">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FC68E60" w14:textId="77777777" w:rsidR="00131A46" w:rsidRPr="001E04D5" w:rsidRDefault="00131A46" w:rsidP="00AE6B19">
            <w:pPr>
              <w:jc w:val="center"/>
              <w:rPr>
                <w:sz w:val="22"/>
                <w:szCs w:val="22"/>
              </w:rPr>
            </w:pPr>
            <w:r w:rsidRPr="001E04D5">
              <w:rPr>
                <w:sz w:val="22"/>
                <w:szCs w:val="22"/>
              </w:rPr>
              <w:t>1..*</w:t>
            </w:r>
          </w:p>
        </w:tc>
        <w:tc>
          <w:tcPr>
            <w:tcW w:w="8640" w:type="dxa"/>
            <w:shd w:val="clear" w:color="auto" w:fill="FFFFFF"/>
            <w:tcMar>
              <w:top w:w="100" w:type="dxa"/>
              <w:left w:w="100" w:type="dxa"/>
              <w:bottom w:w="100" w:type="dxa"/>
              <w:right w:w="100" w:type="dxa"/>
            </w:tcMar>
          </w:tcPr>
          <w:p w14:paraId="6F50CB85" w14:textId="77777777" w:rsidR="00131A46" w:rsidRDefault="00131A46" w:rsidP="00AE6B19">
            <w:pPr>
              <w:rPr>
                <w:sz w:val="22"/>
              </w:rPr>
            </w:pPr>
            <w:r>
              <w:rPr>
                <w:sz w:val="22"/>
              </w:rPr>
              <w:t xml:space="preserve">The </w:t>
            </w:r>
            <w:r w:rsidRPr="001E04D5">
              <w:rPr>
                <w:rFonts w:ascii="Courier New" w:hAnsi="Courier New" w:cs="Courier New"/>
                <w:sz w:val="22"/>
              </w:rPr>
              <w:t>Property</w:t>
            </w:r>
            <w:r>
              <w:rPr>
                <w:sz w:val="22"/>
              </w:rPr>
              <w:t xml:space="preserve"> property characterizes a single Object Property.</w:t>
            </w:r>
          </w:p>
        </w:tc>
      </w:tr>
    </w:tbl>
    <w:p w14:paraId="56FC6434" w14:textId="77777777" w:rsidR="00131A46" w:rsidRDefault="00131A46" w:rsidP="00131A46"/>
    <w:p w14:paraId="2B9CFD74" w14:textId="77777777" w:rsidR="00131A46" w:rsidRDefault="00131A46" w:rsidP="00131A46">
      <w:pPr>
        <w:pStyle w:val="Heading2"/>
      </w:pPr>
      <w:bookmarkStart w:id="105" w:name="_Toc425409647"/>
      <w:r>
        <w:t>PropertyType Class</w:t>
      </w:r>
      <w:bookmarkEnd w:id="105"/>
    </w:p>
    <w:p w14:paraId="40B40775" w14:textId="77777777" w:rsidR="00131A46" w:rsidRDefault="00131A46" w:rsidP="00131A46">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558EF5CF"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30</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131A46" w14:paraId="27EDEEE8" w14:textId="77777777" w:rsidTr="00AE6B19">
        <w:trPr>
          <w:jc w:val="center"/>
        </w:trPr>
        <w:tc>
          <w:tcPr>
            <w:tcW w:w="1440" w:type="dxa"/>
            <w:shd w:val="clear" w:color="auto" w:fill="BFBFBF"/>
            <w:tcMar>
              <w:top w:w="100" w:type="dxa"/>
              <w:left w:w="100" w:type="dxa"/>
              <w:bottom w:w="100" w:type="dxa"/>
              <w:right w:w="100" w:type="dxa"/>
            </w:tcMar>
          </w:tcPr>
          <w:p w14:paraId="6878EC06" w14:textId="77777777" w:rsidR="00131A46" w:rsidRPr="001E04D5" w:rsidRDefault="00131A46" w:rsidP="00AE6B19">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02039C9E" w14:textId="77777777" w:rsidR="00131A46" w:rsidRPr="001E04D5" w:rsidRDefault="00131A46" w:rsidP="00AE6B19">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5F9C053B" w14:textId="77777777" w:rsidR="00131A46" w:rsidRPr="001E04D5" w:rsidRDefault="00131A46" w:rsidP="00AE6B19">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7F818C3D" w14:textId="77777777" w:rsidR="00131A46" w:rsidRPr="001E04D5" w:rsidRDefault="00131A46" w:rsidP="00AE6B19">
            <w:pPr>
              <w:rPr>
                <w:b/>
                <w:color w:val="000000"/>
              </w:rPr>
            </w:pPr>
            <w:r w:rsidRPr="001E04D5">
              <w:rPr>
                <w:b/>
                <w:color w:val="000000"/>
              </w:rPr>
              <w:t>Description</w:t>
            </w:r>
          </w:p>
        </w:tc>
      </w:tr>
      <w:tr w:rsidR="00131A46" w14:paraId="502FE3A2" w14:textId="77777777" w:rsidTr="00AE6B19">
        <w:trPr>
          <w:jc w:val="center"/>
        </w:trPr>
        <w:tc>
          <w:tcPr>
            <w:tcW w:w="1440" w:type="dxa"/>
            <w:shd w:val="clear" w:color="auto" w:fill="FFFFFF"/>
            <w:tcMar>
              <w:top w:w="100" w:type="dxa"/>
              <w:left w:w="100" w:type="dxa"/>
              <w:bottom w:w="100" w:type="dxa"/>
              <w:right w:w="100" w:type="dxa"/>
            </w:tcMar>
          </w:tcPr>
          <w:p w14:paraId="6DF2FFBD"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tcPr>
          <w:p w14:paraId="1E49DE1D" w14:textId="77777777" w:rsidR="00131A46" w:rsidRDefault="00131A46" w:rsidP="00AE6B19">
            <w:pPr>
              <w:pStyle w:val="UMLTableType"/>
              <w:contextualSpacing w:val="0"/>
            </w:pPr>
            <w:r>
              <w:t>basicDataTypes:</w:t>
            </w:r>
          </w:p>
          <w:p w14:paraId="12DABA1B"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tcPr>
          <w:p w14:paraId="6C2260CB" w14:textId="77777777" w:rsidR="00131A46" w:rsidRPr="001E04D5" w:rsidRDefault="00131A46" w:rsidP="00AE6B19">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7DE8346B" w14:textId="77777777" w:rsidR="00131A46" w:rsidRDefault="00131A46" w:rsidP="00AE6B19">
            <w:pPr>
              <w:rPr>
                <w:sz w:val="22"/>
              </w:rPr>
            </w:pPr>
            <w:r>
              <w:rPr>
                <w:sz w:val="22"/>
              </w:rPr>
              <w:t xml:space="preserve">The </w:t>
            </w:r>
            <w:r w:rsidRPr="001E04D5">
              <w:rPr>
                <w:rFonts w:ascii="Courier New" w:hAnsi="Courier New" w:cs="Courier New"/>
                <w:sz w:val="22"/>
              </w:rPr>
              <w:t>name</w:t>
            </w:r>
            <w:r>
              <w:rPr>
                <w:sz w:val="22"/>
              </w:rPr>
              <w:t xml:space="preserve"> property captures the name for this property.</w:t>
            </w:r>
          </w:p>
        </w:tc>
      </w:tr>
      <w:tr w:rsidR="00131A46" w14:paraId="74350E49" w14:textId="77777777" w:rsidTr="00AE6B19">
        <w:trPr>
          <w:jc w:val="center"/>
        </w:trPr>
        <w:tc>
          <w:tcPr>
            <w:tcW w:w="1440" w:type="dxa"/>
            <w:shd w:val="clear" w:color="auto" w:fill="FFFFFF"/>
            <w:tcMar>
              <w:top w:w="100" w:type="dxa"/>
              <w:left w:w="100" w:type="dxa"/>
              <w:bottom w:w="100" w:type="dxa"/>
              <w:right w:w="100" w:type="dxa"/>
            </w:tcMar>
          </w:tcPr>
          <w:p w14:paraId="583C93F1" w14:textId="77777777" w:rsidR="00131A46" w:rsidRDefault="00131A46" w:rsidP="00AE6B19">
            <w:pPr>
              <w:rPr>
                <w:b/>
              </w:rPr>
            </w:pPr>
            <w:r>
              <w:rPr>
                <w:b/>
              </w:rPr>
              <w:lastRenderedPageBreak/>
              <w:t>description</w:t>
            </w:r>
          </w:p>
        </w:tc>
        <w:tc>
          <w:tcPr>
            <w:tcW w:w="2070" w:type="dxa"/>
            <w:shd w:val="clear" w:color="auto" w:fill="FFFFFF"/>
            <w:tcMar>
              <w:top w:w="100" w:type="dxa"/>
              <w:left w:w="100" w:type="dxa"/>
              <w:bottom w:w="100" w:type="dxa"/>
              <w:right w:w="100" w:type="dxa"/>
            </w:tcMar>
          </w:tcPr>
          <w:p w14:paraId="27047971" w14:textId="77777777" w:rsidR="00131A46" w:rsidRDefault="00131A46" w:rsidP="00AE6B19">
            <w:pPr>
              <w:pStyle w:val="UMLTableType"/>
              <w:contextualSpacing w:val="0"/>
            </w:pPr>
            <w:r>
              <w:t>basicDataTypes:</w:t>
            </w:r>
          </w:p>
          <w:p w14:paraId="71B3A550" w14:textId="77777777" w:rsidR="00131A46" w:rsidRDefault="00131A46" w:rsidP="00AE6B19">
            <w:pPr>
              <w:pStyle w:val="UMLTableType"/>
              <w:contextualSpacing w:val="0"/>
            </w:pPr>
            <w:r>
              <w:t>BasicString</w:t>
            </w:r>
          </w:p>
        </w:tc>
        <w:tc>
          <w:tcPr>
            <w:tcW w:w="1440" w:type="dxa"/>
            <w:shd w:val="clear" w:color="auto" w:fill="FFFFFF"/>
            <w:tcMar>
              <w:top w:w="100" w:type="dxa"/>
              <w:left w:w="100" w:type="dxa"/>
              <w:bottom w:w="100" w:type="dxa"/>
              <w:right w:w="100" w:type="dxa"/>
            </w:tcMar>
          </w:tcPr>
          <w:p w14:paraId="13D9CFEC" w14:textId="77777777" w:rsidR="00131A46" w:rsidRPr="001E04D5" w:rsidRDefault="00131A46" w:rsidP="00AE6B19">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260A4CE7" w14:textId="77777777" w:rsidR="00131A46" w:rsidRDefault="00131A46" w:rsidP="00AE6B19">
            <w:pPr>
              <w:rPr>
                <w:sz w:val="22"/>
              </w:rPr>
            </w:pPr>
            <w:r>
              <w:rPr>
                <w:sz w:val="22"/>
              </w:rPr>
              <w:t xml:space="preserve">The </w:t>
            </w:r>
            <w:r>
              <w:rPr>
                <w:rFonts w:ascii="Courier New" w:eastAsia="Courier New" w:hAnsi="Courier New" w:cs="Courier New"/>
                <w:sz w:val="22"/>
              </w:rPr>
              <w:t>description</w:t>
            </w:r>
            <w:r>
              <w:rPr>
                <w:sz w:val="22"/>
              </w:rPr>
              <w:t xml:space="preserve"> property captures a description of what this property represents.</w:t>
            </w:r>
          </w:p>
        </w:tc>
      </w:tr>
    </w:tbl>
    <w:p w14:paraId="3271F497" w14:textId="77777777" w:rsidR="00131A46" w:rsidRDefault="00131A46" w:rsidP="00131A46"/>
    <w:p w14:paraId="58C11840" w14:textId="77777777" w:rsidR="00131A46" w:rsidRDefault="00131A46" w:rsidP="00131A46">
      <w:pPr>
        <w:pStyle w:val="Heading2"/>
      </w:pPr>
      <w:bookmarkStart w:id="106" w:name="_Toc425409648"/>
      <w:r>
        <w:t>BaseObjectPropertyType Class</w:t>
      </w:r>
      <w:bookmarkEnd w:id="106"/>
    </w:p>
    <w:p w14:paraId="02CC2F76" w14:textId="77777777" w:rsidR="00131A46" w:rsidRDefault="00131A46" w:rsidP="00131A46">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E457E08" w14:textId="77777777" w:rsidR="00131A46" w:rsidRPr="004E1465" w:rsidRDefault="00131A46" w:rsidP="00131A46">
      <w:pPr>
        <w:pStyle w:val="Caption"/>
        <w:keepNext/>
        <w:rPr>
          <w:b/>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31</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BaseObjectPropertyType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131A46" w14:paraId="441650D5" w14:textId="77777777" w:rsidTr="00AE6B19">
        <w:trPr>
          <w:jc w:val="center"/>
        </w:trPr>
        <w:tc>
          <w:tcPr>
            <w:tcW w:w="2880" w:type="dxa"/>
            <w:shd w:val="clear" w:color="auto" w:fill="BFBFBF"/>
            <w:tcMar>
              <w:top w:w="100" w:type="dxa"/>
              <w:left w:w="100" w:type="dxa"/>
              <w:bottom w:w="100" w:type="dxa"/>
              <w:right w:w="100" w:type="dxa"/>
            </w:tcMar>
          </w:tcPr>
          <w:p w14:paraId="7B00F3A3" w14:textId="77777777" w:rsidR="00131A46" w:rsidRPr="00295375" w:rsidRDefault="00131A46" w:rsidP="00AE6B19">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6E8FB95C" w14:textId="77777777" w:rsidR="00131A46" w:rsidRPr="00295375" w:rsidRDefault="00131A46" w:rsidP="00AE6B19">
            <w:pPr>
              <w:pStyle w:val="UMLTableType"/>
              <w:contextualSpacing w:val="0"/>
              <w:rPr>
                <w:rFonts w:asciiTheme="minorHAnsi" w:hAnsiTheme="minorHAnsi"/>
                <w:b/>
                <w:color w:val="000000"/>
                <w:sz w:val="24"/>
              </w:rPr>
            </w:pPr>
            <w:r w:rsidRPr="0029537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AC6F616" w14:textId="77777777" w:rsidR="00131A46" w:rsidRPr="00295375" w:rsidRDefault="00131A46" w:rsidP="00AE6B19">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5DDB609D" w14:textId="77777777" w:rsidR="00131A46" w:rsidRPr="00295375" w:rsidRDefault="00131A46" w:rsidP="00AE6B19">
            <w:pPr>
              <w:rPr>
                <w:b/>
                <w:color w:val="000000"/>
              </w:rPr>
            </w:pPr>
            <w:r w:rsidRPr="00295375">
              <w:rPr>
                <w:b/>
                <w:color w:val="000000"/>
              </w:rPr>
              <w:t>Description</w:t>
            </w:r>
          </w:p>
        </w:tc>
      </w:tr>
      <w:tr w:rsidR="00131A46" w14:paraId="03593F06" w14:textId="77777777" w:rsidTr="00AE6B19">
        <w:trPr>
          <w:jc w:val="center"/>
        </w:trPr>
        <w:tc>
          <w:tcPr>
            <w:tcW w:w="2880" w:type="dxa"/>
            <w:shd w:val="clear" w:color="auto" w:fill="FFFFFF"/>
            <w:tcMar>
              <w:top w:w="100" w:type="dxa"/>
              <w:left w:w="100" w:type="dxa"/>
              <w:bottom w:w="100" w:type="dxa"/>
              <w:right w:w="100" w:type="dxa"/>
            </w:tcMar>
            <w:vAlign w:val="center"/>
          </w:tcPr>
          <w:p w14:paraId="2727E781" w14:textId="77777777" w:rsidR="00131A46" w:rsidRDefault="00131A46" w:rsidP="00AE6B19">
            <w:pPr>
              <w:rPr>
                <w:b/>
              </w:rPr>
            </w:pPr>
            <w:r>
              <w:rPr>
                <w:b/>
              </w:rPr>
              <w:t>id</w:t>
            </w:r>
          </w:p>
        </w:tc>
        <w:tc>
          <w:tcPr>
            <w:tcW w:w="3150" w:type="dxa"/>
            <w:shd w:val="clear" w:color="auto" w:fill="FFFFFF"/>
            <w:tcMar>
              <w:top w:w="100" w:type="dxa"/>
              <w:left w:w="100" w:type="dxa"/>
              <w:bottom w:w="100" w:type="dxa"/>
              <w:right w:w="100" w:type="dxa"/>
            </w:tcMar>
            <w:vAlign w:val="center"/>
          </w:tcPr>
          <w:p w14:paraId="40E8F776" w14:textId="77777777" w:rsidR="00131A46" w:rsidRDefault="00131A46" w:rsidP="00AE6B19">
            <w:pPr>
              <w:pStyle w:val="UMLTableType"/>
              <w:contextualSpacing w:val="0"/>
            </w:pPr>
            <w:r>
              <w:t>basicDataTypes:</w:t>
            </w:r>
          </w:p>
          <w:p w14:paraId="446A3B2A"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A6C972B"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2F02F73"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131A46" w14:paraId="32EDBD90" w14:textId="77777777" w:rsidTr="00AE6B19">
        <w:trPr>
          <w:jc w:val="center"/>
        </w:trPr>
        <w:tc>
          <w:tcPr>
            <w:tcW w:w="2880" w:type="dxa"/>
            <w:shd w:val="clear" w:color="auto" w:fill="FFFFFF"/>
            <w:tcMar>
              <w:top w:w="100" w:type="dxa"/>
              <w:left w:w="100" w:type="dxa"/>
              <w:bottom w:w="100" w:type="dxa"/>
              <w:right w:w="100" w:type="dxa"/>
            </w:tcMar>
            <w:vAlign w:val="center"/>
          </w:tcPr>
          <w:p w14:paraId="11D3808E" w14:textId="77777777" w:rsidR="00131A46" w:rsidRDefault="00131A46" w:rsidP="00AE6B19">
            <w:pPr>
              <w:rPr>
                <w:b/>
              </w:rPr>
            </w:pPr>
            <w:r>
              <w:rPr>
                <w:b/>
              </w:rPr>
              <w:t>idref</w:t>
            </w:r>
          </w:p>
        </w:tc>
        <w:tc>
          <w:tcPr>
            <w:tcW w:w="3150" w:type="dxa"/>
            <w:shd w:val="clear" w:color="auto" w:fill="FFFFFF"/>
            <w:tcMar>
              <w:top w:w="100" w:type="dxa"/>
              <w:left w:w="100" w:type="dxa"/>
              <w:bottom w:w="100" w:type="dxa"/>
              <w:right w:w="100" w:type="dxa"/>
            </w:tcMar>
            <w:vAlign w:val="center"/>
          </w:tcPr>
          <w:p w14:paraId="79F783FA" w14:textId="77777777" w:rsidR="00131A46" w:rsidRDefault="00131A46" w:rsidP="00AE6B19">
            <w:pPr>
              <w:pStyle w:val="UMLTableType"/>
              <w:contextualSpacing w:val="0"/>
            </w:pPr>
            <w:r>
              <w:t>basicDataTypes:</w:t>
            </w:r>
          </w:p>
          <w:p w14:paraId="278EF719"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2AA3580"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6D34AEA"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48F2A50F" w14:textId="77777777" w:rsidTr="00AE6B19">
        <w:trPr>
          <w:jc w:val="center"/>
        </w:trPr>
        <w:tc>
          <w:tcPr>
            <w:tcW w:w="2880" w:type="dxa"/>
            <w:shd w:val="clear" w:color="auto" w:fill="FFFFFF"/>
            <w:tcMar>
              <w:top w:w="100" w:type="dxa"/>
              <w:left w:w="100" w:type="dxa"/>
              <w:bottom w:w="100" w:type="dxa"/>
              <w:right w:w="100" w:type="dxa"/>
            </w:tcMar>
            <w:vAlign w:val="center"/>
          </w:tcPr>
          <w:p w14:paraId="658E0CE2" w14:textId="77777777" w:rsidR="00131A46" w:rsidRDefault="00131A46" w:rsidP="00AE6B19">
            <w:pPr>
              <w:rPr>
                <w:b/>
              </w:rPr>
            </w:pPr>
            <w:r>
              <w:rPr>
                <w:b/>
              </w:rPr>
              <w:t>datatype</w:t>
            </w:r>
          </w:p>
        </w:tc>
        <w:tc>
          <w:tcPr>
            <w:tcW w:w="3150" w:type="dxa"/>
            <w:shd w:val="clear" w:color="auto" w:fill="FFFFFF"/>
            <w:tcMar>
              <w:top w:w="100" w:type="dxa"/>
              <w:left w:w="100" w:type="dxa"/>
              <w:bottom w:w="100" w:type="dxa"/>
              <w:right w:w="100" w:type="dxa"/>
            </w:tcMar>
            <w:vAlign w:val="center"/>
          </w:tcPr>
          <w:p w14:paraId="1591368F" w14:textId="77777777" w:rsidR="00131A46" w:rsidRDefault="00131A46" w:rsidP="00AE6B19">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EE6DA7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9583B94" w14:textId="77777777" w:rsidR="00131A46" w:rsidRDefault="00131A46" w:rsidP="00AE6B19">
            <w:pPr>
              <w:rPr>
                <w:sz w:val="22"/>
              </w:rPr>
            </w:pPr>
            <w:r>
              <w:rPr>
                <w:sz w:val="22"/>
              </w:rPr>
              <w:t xml:space="preserve">The </w:t>
            </w:r>
            <w:r>
              <w:rPr>
                <w:rFonts w:ascii="Courier New" w:eastAsia="Courier New" w:hAnsi="Courier New" w:cs="Courier New"/>
                <w:sz w:val="22"/>
              </w:rPr>
              <w:t>datatype</w:t>
            </w:r>
            <w:r>
              <w:rPr>
                <w:sz w:val="22"/>
              </w:rPr>
              <w:t xml:space="preserve"> property specifies the expected type for the value of the specified property.</w:t>
            </w:r>
          </w:p>
        </w:tc>
      </w:tr>
      <w:tr w:rsidR="00131A46" w14:paraId="4D0D3020" w14:textId="77777777" w:rsidTr="00AE6B19">
        <w:trPr>
          <w:jc w:val="center"/>
        </w:trPr>
        <w:tc>
          <w:tcPr>
            <w:tcW w:w="2880" w:type="dxa"/>
            <w:shd w:val="clear" w:color="auto" w:fill="FFFFFF"/>
            <w:tcMar>
              <w:top w:w="100" w:type="dxa"/>
              <w:left w:w="100" w:type="dxa"/>
              <w:bottom w:w="100" w:type="dxa"/>
              <w:right w:w="100" w:type="dxa"/>
            </w:tcMar>
            <w:vAlign w:val="center"/>
          </w:tcPr>
          <w:p w14:paraId="1FB319E0" w14:textId="77777777" w:rsidR="00131A46" w:rsidRDefault="00131A46" w:rsidP="00AE6B19">
            <w:pPr>
              <w:rPr>
                <w:b/>
              </w:rPr>
            </w:pPr>
            <w:r>
              <w:rPr>
                <w:b/>
              </w:rPr>
              <w:t>appears_random</w:t>
            </w:r>
          </w:p>
        </w:tc>
        <w:tc>
          <w:tcPr>
            <w:tcW w:w="3150" w:type="dxa"/>
            <w:shd w:val="clear" w:color="auto" w:fill="FFFFFF"/>
            <w:tcMar>
              <w:top w:w="100" w:type="dxa"/>
              <w:left w:w="100" w:type="dxa"/>
              <w:bottom w:w="100" w:type="dxa"/>
              <w:right w:w="100" w:type="dxa"/>
            </w:tcMar>
            <w:vAlign w:val="center"/>
          </w:tcPr>
          <w:p w14:paraId="34F46FA8" w14:textId="77777777" w:rsidR="00131A46" w:rsidRDefault="00131A46" w:rsidP="00AE6B19">
            <w:pPr>
              <w:pStyle w:val="UMLTableType"/>
              <w:contextualSpacing w:val="0"/>
            </w:pPr>
            <w:r>
              <w:t>basicDataTypes:</w:t>
            </w:r>
          </w:p>
          <w:p w14:paraId="206C4C3C"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75B5693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B9277DD" w14:textId="77777777" w:rsidR="00131A46" w:rsidRDefault="00131A46" w:rsidP="00AE6B19">
            <w:pPr>
              <w:rPr>
                <w:sz w:val="22"/>
              </w:rPr>
            </w:pPr>
            <w:r>
              <w:rPr>
                <w:sz w:val="22"/>
              </w:rPr>
              <w:t xml:space="preserve">The </w:t>
            </w:r>
            <w:r w:rsidRPr="00295375">
              <w:rPr>
                <w:rFonts w:ascii="Courier New" w:hAnsi="Courier New" w:cs="Courier New"/>
                <w:sz w:val="22"/>
              </w:rPr>
              <w:t>appear_random</w:t>
            </w:r>
            <w:r>
              <w:rPr>
                <w:sz w:val="22"/>
              </w:rPr>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w:t>
            </w:r>
            <w:r>
              <w:rPr>
                <w:sz w:val="22"/>
              </w:rPr>
              <w:lastRenderedPageBreak/>
              <w:t>provided to outline what is known of the structure.</w:t>
            </w:r>
          </w:p>
        </w:tc>
      </w:tr>
      <w:tr w:rsidR="00131A46" w14:paraId="40090031" w14:textId="77777777" w:rsidTr="00AE6B19">
        <w:trPr>
          <w:jc w:val="center"/>
        </w:trPr>
        <w:tc>
          <w:tcPr>
            <w:tcW w:w="2880" w:type="dxa"/>
            <w:shd w:val="clear" w:color="auto" w:fill="FFFFFF"/>
            <w:tcMar>
              <w:top w:w="100" w:type="dxa"/>
              <w:left w:w="100" w:type="dxa"/>
              <w:bottom w:w="100" w:type="dxa"/>
              <w:right w:w="100" w:type="dxa"/>
            </w:tcMar>
            <w:vAlign w:val="center"/>
          </w:tcPr>
          <w:p w14:paraId="0DFC2979" w14:textId="77777777" w:rsidR="00131A46" w:rsidRDefault="00131A46" w:rsidP="00AE6B19">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1DCFC560" w14:textId="77777777" w:rsidR="00131A46" w:rsidRDefault="00131A46" w:rsidP="00AE6B19">
            <w:pPr>
              <w:pStyle w:val="UMLTableType"/>
              <w:contextualSpacing w:val="0"/>
            </w:pPr>
            <w:r>
              <w:t>basicDataTypes:</w:t>
            </w:r>
          </w:p>
          <w:p w14:paraId="46D3B31D"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28B4510"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3E5555F" w14:textId="77777777" w:rsidR="00131A46" w:rsidRDefault="00131A46" w:rsidP="00AE6B19">
            <w:pPr>
              <w:rPr>
                <w:sz w:val="22"/>
              </w:rPr>
            </w:pPr>
            <w:r>
              <w:rPr>
                <w:sz w:val="22"/>
              </w:rPr>
              <w:t xml:space="preserve">The </w:t>
            </w:r>
            <w:r w:rsidRPr="00295375">
              <w:rPr>
                <w:rFonts w:ascii="Courier New" w:hAnsi="Courier New" w:cs="Courier New"/>
                <w:sz w:val="22"/>
              </w:rPr>
              <w:t>is_obfuscated</w:t>
            </w:r>
            <w:r>
              <w:rPr>
                <w:sz w:val="22"/>
              </w:rPr>
              <w:t xml:space="preserve"> property specifies whether the associated Object property has been obfuscated.</w:t>
            </w:r>
          </w:p>
        </w:tc>
      </w:tr>
      <w:tr w:rsidR="00131A46" w14:paraId="1A3EB9A8" w14:textId="77777777" w:rsidTr="00AE6B19">
        <w:trPr>
          <w:jc w:val="center"/>
        </w:trPr>
        <w:tc>
          <w:tcPr>
            <w:tcW w:w="2880" w:type="dxa"/>
            <w:shd w:val="clear" w:color="auto" w:fill="FFFFFF"/>
            <w:tcMar>
              <w:top w:w="100" w:type="dxa"/>
              <w:left w:w="100" w:type="dxa"/>
              <w:bottom w:w="100" w:type="dxa"/>
              <w:right w:w="100" w:type="dxa"/>
            </w:tcMar>
            <w:vAlign w:val="center"/>
          </w:tcPr>
          <w:p w14:paraId="34593A2F" w14:textId="77777777" w:rsidR="00131A46" w:rsidRDefault="00131A46" w:rsidP="00AE6B19">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5E19E381" w14:textId="77777777" w:rsidR="00131A46" w:rsidRDefault="00131A46" w:rsidP="00AE6B19">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2239C22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CDB0AEC" w14:textId="77777777" w:rsidR="00131A46" w:rsidRDefault="00131A46" w:rsidP="00AE6B19">
            <w:pPr>
              <w:rPr>
                <w:sz w:val="22"/>
              </w:rPr>
            </w:pPr>
            <w:r>
              <w:rPr>
                <w:sz w:val="22"/>
              </w:rPr>
              <w:t xml:space="preserve">The </w:t>
            </w:r>
            <w:r w:rsidRPr="00295375">
              <w:rPr>
                <w:rFonts w:ascii="Courier New" w:hAnsi="Courier New" w:cs="Courier New"/>
                <w:sz w:val="22"/>
              </w:rPr>
              <w:t>obfuscation_algorithm_ref</w:t>
            </w:r>
            <w:r>
              <w:rPr>
                <w:sz w:val="22"/>
              </w:rPr>
              <w:t xml:space="preserve"> property specifies a reference to a description of the algorithm used to obfuscate this Object property.</w:t>
            </w:r>
          </w:p>
        </w:tc>
      </w:tr>
      <w:tr w:rsidR="00131A46" w14:paraId="2CE14602" w14:textId="77777777" w:rsidTr="00AE6B19">
        <w:trPr>
          <w:jc w:val="center"/>
        </w:trPr>
        <w:tc>
          <w:tcPr>
            <w:tcW w:w="2880" w:type="dxa"/>
            <w:shd w:val="clear" w:color="auto" w:fill="FFFFFF"/>
            <w:tcMar>
              <w:top w:w="100" w:type="dxa"/>
              <w:left w:w="100" w:type="dxa"/>
              <w:bottom w:w="100" w:type="dxa"/>
              <w:right w:w="100" w:type="dxa"/>
            </w:tcMar>
            <w:vAlign w:val="center"/>
          </w:tcPr>
          <w:p w14:paraId="7365252A" w14:textId="77777777" w:rsidR="00131A46" w:rsidRDefault="00131A46" w:rsidP="00AE6B19">
            <w:pPr>
              <w:rPr>
                <w:b/>
              </w:rPr>
            </w:pPr>
            <w:r>
              <w:rPr>
                <w:b/>
              </w:rPr>
              <w:t>is_defanged</w:t>
            </w:r>
          </w:p>
        </w:tc>
        <w:tc>
          <w:tcPr>
            <w:tcW w:w="3150" w:type="dxa"/>
            <w:shd w:val="clear" w:color="auto" w:fill="FFFFFF"/>
            <w:tcMar>
              <w:top w:w="100" w:type="dxa"/>
              <w:left w:w="100" w:type="dxa"/>
              <w:bottom w:w="100" w:type="dxa"/>
              <w:right w:w="100" w:type="dxa"/>
            </w:tcMar>
            <w:vAlign w:val="center"/>
          </w:tcPr>
          <w:p w14:paraId="0A4FB2DF" w14:textId="77777777" w:rsidR="00131A46" w:rsidRDefault="00131A46" w:rsidP="00AE6B19">
            <w:pPr>
              <w:pStyle w:val="UMLTableType"/>
              <w:contextualSpacing w:val="0"/>
            </w:pPr>
            <w:r>
              <w:t>basicDataTypes:</w:t>
            </w:r>
          </w:p>
          <w:p w14:paraId="2E8DDD2B"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36A9164"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A5869D7" w14:textId="77777777" w:rsidR="00131A46" w:rsidRDefault="00131A46" w:rsidP="00AE6B19">
            <w:pPr>
              <w:rPr>
                <w:sz w:val="22"/>
              </w:rPr>
            </w:pPr>
            <w:r>
              <w:rPr>
                <w:sz w:val="22"/>
              </w:rPr>
              <w:t xml:space="preserve">The </w:t>
            </w:r>
            <w:r w:rsidRPr="00295375">
              <w:rPr>
                <w:rFonts w:ascii="Courier New" w:hAnsi="Courier New" w:cs="Courier New"/>
                <w:sz w:val="22"/>
              </w:rPr>
              <w:t>is_defanged</w:t>
            </w:r>
            <w:r>
              <w:rPr>
                <w:sz w:val="22"/>
              </w:rPr>
              <w:t xml:space="preserve"> property specifies whether the associated Object property has been defanged (representation changed to prevent malicious effects of handling/processing).</w:t>
            </w:r>
          </w:p>
        </w:tc>
      </w:tr>
      <w:tr w:rsidR="00131A46" w14:paraId="70FC133C" w14:textId="77777777" w:rsidTr="00AE6B19">
        <w:trPr>
          <w:jc w:val="center"/>
        </w:trPr>
        <w:tc>
          <w:tcPr>
            <w:tcW w:w="2880" w:type="dxa"/>
            <w:shd w:val="clear" w:color="auto" w:fill="FFFFFF"/>
            <w:tcMar>
              <w:top w:w="100" w:type="dxa"/>
              <w:left w:w="100" w:type="dxa"/>
              <w:bottom w:w="100" w:type="dxa"/>
              <w:right w:w="100" w:type="dxa"/>
            </w:tcMar>
            <w:vAlign w:val="center"/>
          </w:tcPr>
          <w:p w14:paraId="59477997" w14:textId="77777777" w:rsidR="00131A46" w:rsidRDefault="00131A46" w:rsidP="00AE6B19">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26107EE8" w14:textId="77777777" w:rsidR="00131A46" w:rsidRDefault="00131A46" w:rsidP="00AE6B19">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61E15715"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CD6A170" w14:textId="77777777" w:rsidR="00131A46" w:rsidRDefault="00131A46" w:rsidP="00AE6B19">
            <w:pPr>
              <w:rPr>
                <w:sz w:val="22"/>
              </w:rPr>
            </w:pPr>
            <w:r>
              <w:rPr>
                <w:sz w:val="22"/>
              </w:rPr>
              <w:t xml:space="preserve">The </w:t>
            </w:r>
            <w:r w:rsidRPr="00295375">
              <w:rPr>
                <w:rFonts w:ascii="Courier New" w:hAnsi="Courier New" w:cs="Courier New"/>
                <w:sz w:val="22"/>
              </w:rPr>
              <w:t>defanging_algorithm_ref</w:t>
            </w:r>
            <w:r>
              <w:rPr>
                <w:sz w:val="22"/>
              </w:rPr>
              <w:t xml:space="preserve"> property specifies a reference to a description of the algorithm used to defang (representation changed to prevent malicious effects of handling/processing) this Object property.</w:t>
            </w:r>
          </w:p>
        </w:tc>
      </w:tr>
      <w:tr w:rsidR="00131A46" w14:paraId="372961D6" w14:textId="77777777" w:rsidTr="00AE6B19">
        <w:trPr>
          <w:jc w:val="center"/>
        </w:trPr>
        <w:tc>
          <w:tcPr>
            <w:tcW w:w="2880" w:type="dxa"/>
            <w:shd w:val="clear" w:color="auto" w:fill="FFFFFF"/>
            <w:tcMar>
              <w:top w:w="100" w:type="dxa"/>
              <w:left w:w="100" w:type="dxa"/>
              <w:bottom w:w="100" w:type="dxa"/>
              <w:right w:w="100" w:type="dxa"/>
            </w:tcMar>
            <w:vAlign w:val="center"/>
          </w:tcPr>
          <w:p w14:paraId="117AE4ED" w14:textId="77777777" w:rsidR="00131A46" w:rsidRDefault="00131A46" w:rsidP="00AE6B19">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32AD22F4" w14:textId="77777777" w:rsidR="00131A46" w:rsidRDefault="00131A46" w:rsidP="00AE6B19">
            <w:pPr>
              <w:pStyle w:val="UMLTableType"/>
              <w:contextualSpacing w:val="0"/>
            </w:pPr>
            <w:r>
              <w:t>basicDataTypes:</w:t>
            </w:r>
          </w:p>
          <w:p w14:paraId="3722AFBA"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8BC382E"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7C40CBB" w14:textId="77777777" w:rsidR="00131A46" w:rsidRDefault="00131A46" w:rsidP="00AE6B19">
            <w:pPr>
              <w:rPr>
                <w:sz w:val="22"/>
              </w:rPr>
            </w:pPr>
            <w:r>
              <w:rPr>
                <w:sz w:val="22"/>
              </w:rPr>
              <w:t xml:space="preserve">The </w:t>
            </w:r>
            <w:r w:rsidRPr="00295375">
              <w:rPr>
                <w:rFonts w:ascii="Courier New" w:hAnsi="Courier New" w:cs="Courier New"/>
                <w:sz w:val="22"/>
              </w:rPr>
              <w:t>refanging_transform_type</w:t>
            </w:r>
            <w:r w:rsidRPr="00401E35">
              <w:rPr>
                <w:rFonts w:cs="Courier New"/>
                <w:sz w:val="22"/>
              </w:rPr>
              <w:t xml:space="preserve"> </w:t>
            </w:r>
            <w:r>
              <w:rPr>
                <w:sz w:val="22"/>
              </w:rPr>
              <w:t>property specifies the type (e.g. RegEx) of refanging transform specified in the optional accompanying refangingTransform property.</w:t>
            </w:r>
          </w:p>
        </w:tc>
      </w:tr>
      <w:tr w:rsidR="00131A46" w14:paraId="6ADC4FF3" w14:textId="77777777" w:rsidTr="00AE6B19">
        <w:trPr>
          <w:jc w:val="center"/>
        </w:trPr>
        <w:tc>
          <w:tcPr>
            <w:tcW w:w="2880" w:type="dxa"/>
            <w:shd w:val="clear" w:color="auto" w:fill="FFFFFF"/>
            <w:tcMar>
              <w:top w:w="100" w:type="dxa"/>
              <w:left w:w="100" w:type="dxa"/>
              <w:bottom w:w="100" w:type="dxa"/>
              <w:right w:w="100" w:type="dxa"/>
            </w:tcMar>
            <w:vAlign w:val="center"/>
          </w:tcPr>
          <w:p w14:paraId="499B2AFB" w14:textId="77777777" w:rsidR="00131A46" w:rsidRDefault="00131A46" w:rsidP="00AE6B19">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60CCA9A9" w14:textId="77777777" w:rsidR="00131A46" w:rsidRDefault="00131A46" w:rsidP="00AE6B19">
            <w:pPr>
              <w:pStyle w:val="UMLTableType"/>
              <w:contextualSpacing w:val="0"/>
            </w:pPr>
            <w:r>
              <w:t>basicDataTypes:</w:t>
            </w:r>
          </w:p>
          <w:p w14:paraId="2695A75D"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64274FF"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E8F4F26" w14:textId="77777777" w:rsidR="00131A46" w:rsidRDefault="00131A46" w:rsidP="00AE6B19">
            <w:pPr>
              <w:rPr>
                <w:sz w:val="22"/>
              </w:rPr>
            </w:pPr>
            <w:r>
              <w:rPr>
                <w:sz w:val="22"/>
              </w:rPr>
              <w:t xml:space="preserve">The </w:t>
            </w:r>
            <w:r w:rsidRPr="00295375">
              <w:rPr>
                <w:rFonts w:ascii="Courier New" w:hAnsi="Courier New" w:cs="Courier New"/>
                <w:sz w:val="22"/>
              </w:rPr>
              <w:t>refanging_transform</w:t>
            </w:r>
            <w:r>
              <w:rPr>
                <w:sz w:val="22"/>
              </w:rPr>
              <w:t xml:space="preserve"> property captures an automated transform that can be applied to the Object property content in order to refang it to its original format.</w:t>
            </w:r>
          </w:p>
        </w:tc>
      </w:tr>
      <w:tr w:rsidR="00131A46" w14:paraId="2C4E7169" w14:textId="77777777" w:rsidTr="00AE6B19">
        <w:trPr>
          <w:jc w:val="center"/>
        </w:trPr>
        <w:tc>
          <w:tcPr>
            <w:tcW w:w="2880" w:type="dxa"/>
            <w:shd w:val="clear" w:color="auto" w:fill="FFFFFF"/>
            <w:tcMar>
              <w:top w:w="100" w:type="dxa"/>
              <w:left w:w="100" w:type="dxa"/>
              <w:bottom w:w="100" w:type="dxa"/>
              <w:right w:w="100" w:type="dxa"/>
            </w:tcMar>
            <w:vAlign w:val="center"/>
          </w:tcPr>
          <w:p w14:paraId="20F413BE" w14:textId="77777777" w:rsidR="00131A46" w:rsidRDefault="00131A46" w:rsidP="00AE6B19">
            <w:pPr>
              <w:rPr>
                <w:b/>
              </w:rPr>
            </w:pPr>
            <w:r>
              <w:rPr>
                <w:b/>
              </w:rPr>
              <w:t>observed_encoding</w:t>
            </w:r>
          </w:p>
        </w:tc>
        <w:tc>
          <w:tcPr>
            <w:tcW w:w="3150" w:type="dxa"/>
            <w:shd w:val="clear" w:color="auto" w:fill="FFFFFF"/>
            <w:tcMar>
              <w:top w:w="100" w:type="dxa"/>
              <w:left w:w="100" w:type="dxa"/>
              <w:bottom w:w="100" w:type="dxa"/>
              <w:right w:w="100" w:type="dxa"/>
            </w:tcMar>
            <w:vAlign w:val="center"/>
          </w:tcPr>
          <w:p w14:paraId="4EA61A3E" w14:textId="77777777" w:rsidR="00131A46" w:rsidRDefault="00131A46" w:rsidP="00AE6B19">
            <w:pPr>
              <w:pStyle w:val="UMLTableType"/>
              <w:contextualSpacing w:val="0"/>
            </w:pPr>
            <w:r>
              <w:t>basicDataTypes:</w:t>
            </w:r>
          </w:p>
          <w:p w14:paraId="55499B88"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E0968A"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9FBCF59" w14:textId="77777777" w:rsidR="00131A46" w:rsidRDefault="00131A46" w:rsidP="00AE6B19">
            <w:pPr>
              <w:rPr>
                <w:sz w:val="22"/>
              </w:rPr>
            </w:pPr>
            <w:r>
              <w:rPr>
                <w:sz w:val="22"/>
              </w:rPr>
              <w:t xml:space="preserve">The </w:t>
            </w:r>
            <w:r w:rsidRPr="00295375">
              <w:rPr>
                <w:rFonts w:ascii="Courier New" w:hAnsi="Courier New" w:cs="Courier New"/>
                <w:sz w:val="22"/>
              </w:rPr>
              <w:t>observed_encoding</w:t>
            </w:r>
            <w:r>
              <w:rPr>
                <w:sz w:val="22"/>
              </w:rPr>
              <w:t xml:space="preserve"> property captures the encoding of the string when it is/was observed. This may be different from the encoding used to represent </w:t>
            </w:r>
            <w:r>
              <w:rPr>
                <w:sz w:val="22"/>
              </w:rPr>
              <w:lastRenderedPageBreak/>
              <w:t>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131A46" w14:paraId="428FBCF7" w14:textId="77777777" w:rsidTr="00AE6B19">
        <w:trPr>
          <w:jc w:val="center"/>
        </w:trPr>
        <w:tc>
          <w:tcPr>
            <w:tcW w:w="2880" w:type="dxa"/>
            <w:shd w:val="clear" w:color="auto" w:fill="FFFFFF"/>
            <w:tcMar>
              <w:top w:w="100" w:type="dxa"/>
              <w:left w:w="100" w:type="dxa"/>
              <w:bottom w:w="100" w:type="dxa"/>
              <w:right w:w="100" w:type="dxa"/>
            </w:tcMar>
            <w:vAlign w:val="center"/>
          </w:tcPr>
          <w:p w14:paraId="58618815" w14:textId="77777777" w:rsidR="00131A46" w:rsidRDefault="00131A46" w:rsidP="00AE6B19">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30AE7DA6" w14:textId="77777777" w:rsidR="00131A46" w:rsidRDefault="00131A46" w:rsidP="00AE6B19">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11711F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D19D1BA" w14:textId="77777777" w:rsidR="00131A46" w:rsidRDefault="00131A46" w:rsidP="00AE6B19">
            <w:pPr>
              <w:rPr>
                <w:sz w:val="22"/>
              </w:rPr>
            </w:pPr>
            <w:r>
              <w:rPr>
                <w:sz w:val="22"/>
              </w:rPr>
              <w:t xml:space="preserve">The </w:t>
            </w:r>
            <w:r w:rsidRPr="00295375">
              <w:rPr>
                <w:rFonts w:ascii="Courier New" w:hAnsi="Courier New" w:cs="Courier New"/>
                <w:sz w:val="22"/>
              </w:rPr>
              <w:t>condition</w:t>
            </w:r>
            <w:r>
              <w:rPr>
                <w:sz w:val="22"/>
              </w:rPr>
              <w:t xml:space="preserve"> property specifies the relevant condition to apply to the value.</w:t>
            </w:r>
          </w:p>
        </w:tc>
      </w:tr>
      <w:tr w:rsidR="00131A46" w14:paraId="3B0286FE" w14:textId="77777777" w:rsidTr="00AE6B19">
        <w:trPr>
          <w:jc w:val="center"/>
        </w:trPr>
        <w:tc>
          <w:tcPr>
            <w:tcW w:w="2880" w:type="dxa"/>
            <w:shd w:val="clear" w:color="auto" w:fill="FFFFFF"/>
            <w:tcMar>
              <w:top w:w="100" w:type="dxa"/>
              <w:left w:w="100" w:type="dxa"/>
              <w:bottom w:w="100" w:type="dxa"/>
              <w:right w:w="100" w:type="dxa"/>
            </w:tcMar>
            <w:vAlign w:val="center"/>
          </w:tcPr>
          <w:p w14:paraId="1F5114E4" w14:textId="77777777" w:rsidR="00131A46" w:rsidRDefault="00131A46" w:rsidP="00AE6B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049B3B69" w14:textId="77777777" w:rsidR="00131A46" w:rsidRDefault="00131A46" w:rsidP="00AE6B19">
            <w:pPr>
              <w:pStyle w:val="UMLTableType"/>
              <w:contextualSpacing w:val="0"/>
            </w:pPr>
            <w:r>
              <w:t>basicDataTypes:</w:t>
            </w:r>
          </w:p>
          <w:p w14:paraId="5242D0AF"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84CA37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F28CB0C" w14:textId="77777777" w:rsidR="00131A46" w:rsidRDefault="00131A46" w:rsidP="00AE6B19">
            <w:pPr>
              <w:rPr>
                <w:sz w:val="22"/>
              </w:rPr>
            </w:pPr>
            <w:r>
              <w:rPr>
                <w:sz w:val="22"/>
              </w:rPr>
              <w:t xml:space="preserve">The </w:t>
            </w:r>
            <w:r w:rsidRPr="00295375">
              <w:rPr>
                <w:rFonts w:ascii="Courier New" w:hAnsi="Courier New" w:cs="Courier New"/>
                <w:sz w:val="22"/>
              </w:rPr>
              <w:t>is_case_sensitive</w:t>
            </w:r>
            <w:r w:rsidRPr="00536E12">
              <w:rPr>
                <w:rFonts w:cs="Courier New"/>
                <w:sz w:val="22"/>
              </w:rPr>
              <w:t xml:space="preserve"> </w:t>
            </w:r>
            <w:r>
              <w:rPr>
                <w:sz w:val="22"/>
              </w:rPr>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131A46" w14:paraId="08B6F82E" w14:textId="77777777" w:rsidTr="00AE6B19">
        <w:trPr>
          <w:jc w:val="center"/>
        </w:trPr>
        <w:tc>
          <w:tcPr>
            <w:tcW w:w="2880" w:type="dxa"/>
            <w:shd w:val="clear" w:color="auto" w:fill="FFFFFF"/>
            <w:tcMar>
              <w:top w:w="100" w:type="dxa"/>
              <w:left w:w="100" w:type="dxa"/>
              <w:bottom w:w="100" w:type="dxa"/>
              <w:right w:w="100" w:type="dxa"/>
            </w:tcMar>
            <w:vAlign w:val="center"/>
          </w:tcPr>
          <w:p w14:paraId="6B018CDF" w14:textId="77777777" w:rsidR="00131A46" w:rsidRDefault="00131A46" w:rsidP="00AE6B19">
            <w:pPr>
              <w:rPr>
                <w:b/>
              </w:rPr>
            </w:pPr>
            <w:r>
              <w:rPr>
                <w:b/>
              </w:rPr>
              <w:t>apply_condition</w:t>
            </w:r>
          </w:p>
        </w:tc>
        <w:tc>
          <w:tcPr>
            <w:tcW w:w="3150" w:type="dxa"/>
            <w:shd w:val="clear" w:color="auto" w:fill="FFFFFF"/>
            <w:tcMar>
              <w:top w:w="100" w:type="dxa"/>
              <w:left w:w="100" w:type="dxa"/>
              <w:bottom w:w="100" w:type="dxa"/>
              <w:right w:w="100" w:type="dxa"/>
            </w:tcMar>
            <w:vAlign w:val="center"/>
          </w:tcPr>
          <w:p w14:paraId="3586359B" w14:textId="77777777" w:rsidR="00131A46" w:rsidRDefault="00131A46" w:rsidP="00AE6B19">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78C3590A"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93BDDC0" w14:textId="77777777" w:rsidR="00131A46" w:rsidRDefault="00131A46" w:rsidP="00AE6B19">
            <w:pPr>
              <w:rPr>
                <w:sz w:val="22"/>
              </w:rPr>
            </w:pPr>
            <w:r>
              <w:rPr>
                <w:sz w:val="22"/>
              </w:rPr>
              <w:t xml:space="preserve">The </w:t>
            </w:r>
            <w:r w:rsidRPr="00295375">
              <w:rPr>
                <w:rFonts w:ascii="Courier New" w:hAnsi="Courier New" w:cs="Courier New"/>
                <w:sz w:val="22"/>
              </w:rPr>
              <w:t>apply_condition</w:t>
            </w:r>
            <w:r>
              <w:rPr>
                <w:sz w:val="22"/>
              </w:rPr>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131A46" w14:paraId="1CF8726F" w14:textId="77777777" w:rsidTr="00AE6B19">
        <w:trPr>
          <w:jc w:val="center"/>
        </w:trPr>
        <w:tc>
          <w:tcPr>
            <w:tcW w:w="2880" w:type="dxa"/>
            <w:shd w:val="clear" w:color="auto" w:fill="FFFFFF"/>
            <w:tcMar>
              <w:top w:w="100" w:type="dxa"/>
              <w:left w:w="100" w:type="dxa"/>
              <w:bottom w:w="100" w:type="dxa"/>
              <w:right w:w="100" w:type="dxa"/>
            </w:tcMar>
            <w:vAlign w:val="center"/>
          </w:tcPr>
          <w:p w14:paraId="6E5B9FB3" w14:textId="77777777" w:rsidR="00131A46" w:rsidRDefault="00131A46" w:rsidP="00AE6B19">
            <w:pPr>
              <w:rPr>
                <w:b/>
              </w:rPr>
            </w:pPr>
            <w:r>
              <w:rPr>
                <w:b/>
              </w:rPr>
              <w:t>delimiter</w:t>
            </w:r>
          </w:p>
        </w:tc>
        <w:tc>
          <w:tcPr>
            <w:tcW w:w="3150" w:type="dxa"/>
            <w:shd w:val="clear" w:color="auto" w:fill="FFFFFF"/>
            <w:tcMar>
              <w:top w:w="100" w:type="dxa"/>
              <w:left w:w="100" w:type="dxa"/>
              <w:bottom w:w="100" w:type="dxa"/>
              <w:right w:w="100" w:type="dxa"/>
            </w:tcMar>
            <w:vAlign w:val="center"/>
          </w:tcPr>
          <w:p w14:paraId="4C0A8F90" w14:textId="77777777" w:rsidR="00131A46" w:rsidRDefault="00131A46" w:rsidP="00AE6B19">
            <w:pPr>
              <w:pStyle w:val="UMLTableType"/>
              <w:contextualSpacing w:val="0"/>
            </w:pPr>
            <w:r>
              <w:t>basicDataTypes:</w:t>
            </w:r>
          </w:p>
          <w:p w14:paraId="4C3252C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19DFFA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566347C" w14:textId="77777777" w:rsidR="00131A46" w:rsidRDefault="00131A46" w:rsidP="00AE6B19">
            <w:pPr>
              <w:rPr>
                <w:sz w:val="22"/>
              </w:rPr>
            </w:pPr>
            <w:r>
              <w:rPr>
                <w:sz w:val="22"/>
              </w:rPr>
              <w:t xml:space="preserve">The </w:t>
            </w:r>
            <w:r w:rsidRPr="00295375">
              <w:rPr>
                <w:rFonts w:ascii="Courier New" w:hAnsi="Courier New" w:cs="Courier New"/>
                <w:sz w:val="22"/>
              </w:rPr>
              <w:t>delimiter</w:t>
            </w:r>
            <w:r>
              <w:rPr>
                <w:sz w:val="22"/>
              </w:rPr>
              <w:t xml:space="preserve"> property captures the delimiter used when defining lists of values. The default value is "##comma##".</w:t>
            </w:r>
          </w:p>
        </w:tc>
      </w:tr>
      <w:tr w:rsidR="00131A46" w14:paraId="5121ACAF" w14:textId="77777777" w:rsidTr="00AE6B19">
        <w:trPr>
          <w:jc w:val="center"/>
        </w:trPr>
        <w:tc>
          <w:tcPr>
            <w:tcW w:w="2880" w:type="dxa"/>
            <w:shd w:val="clear" w:color="auto" w:fill="FFFFFF"/>
            <w:tcMar>
              <w:top w:w="100" w:type="dxa"/>
              <w:left w:w="100" w:type="dxa"/>
              <w:bottom w:w="100" w:type="dxa"/>
              <w:right w:w="100" w:type="dxa"/>
            </w:tcMar>
            <w:vAlign w:val="center"/>
          </w:tcPr>
          <w:p w14:paraId="024AC9B2" w14:textId="77777777" w:rsidR="00131A46" w:rsidRDefault="00131A46" w:rsidP="00AE6B19">
            <w:pPr>
              <w:rPr>
                <w:b/>
              </w:rPr>
            </w:pPr>
            <w:r>
              <w:rPr>
                <w:b/>
              </w:rPr>
              <w:lastRenderedPageBreak/>
              <w:t>bit_mask</w:t>
            </w:r>
          </w:p>
        </w:tc>
        <w:tc>
          <w:tcPr>
            <w:tcW w:w="3150" w:type="dxa"/>
            <w:shd w:val="clear" w:color="auto" w:fill="FFFFFF"/>
            <w:tcMar>
              <w:top w:w="100" w:type="dxa"/>
              <w:left w:w="100" w:type="dxa"/>
              <w:bottom w:w="100" w:type="dxa"/>
              <w:right w:w="100" w:type="dxa"/>
            </w:tcMar>
            <w:vAlign w:val="center"/>
          </w:tcPr>
          <w:p w14:paraId="0A285C14" w14:textId="77777777" w:rsidR="00131A46" w:rsidRDefault="00131A46" w:rsidP="00AE6B19">
            <w:pPr>
              <w:pStyle w:val="UMLTableType"/>
              <w:contextualSpacing w:val="0"/>
            </w:pPr>
            <w:r>
              <w:t>basicDataType:</w:t>
            </w:r>
          </w:p>
          <w:p w14:paraId="49611767" w14:textId="77777777" w:rsidR="00131A46" w:rsidRDefault="00131A46" w:rsidP="00AE6B19">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2CCB945D"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1907890E" w14:textId="77777777" w:rsidR="00131A46" w:rsidRDefault="00131A46" w:rsidP="00AE6B19">
            <w:pPr>
              <w:rPr>
                <w:sz w:val="22"/>
              </w:rPr>
            </w:pPr>
            <w:r>
              <w:rPr>
                <w:sz w:val="22"/>
              </w:rPr>
              <w:t xml:space="preserve">The </w:t>
            </w:r>
            <w:r>
              <w:rPr>
                <w:rFonts w:ascii="Courier New" w:eastAsia="Courier New" w:hAnsi="Courier New" w:cs="Courier New"/>
                <w:sz w:val="22"/>
              </w:rPr>
              <w:t>bit_mask</w:t>
            </w:r>
            <w:r>
              <w:rPr>
                <w:sz w:val="22"/>
              </w:rPr>
              <w:t xml:space="preserve"> property specifies a bit_mask in conjunction with one of the defined binary conditions (bitwiseAnd, bitwiseOr, and bitwiseXor). This bitmask is then uses as one operand in the indicated bitwise computation.</w:t>
            </w:r>
          </w:p>
        </w:tc>
      </w:tr>
      <w:tr w:rsidR="00131A46" w14:paraId="00D01374" w14:textId="77777777" w:rsidTr="00AE6B19">
        <w:trPr>
          <w:jc w:val="center"/>
        </w:trPr>
        <w:tc>
          <w:tcPr>
            <w:tcW w:w="2880" w:type="dxa"/>
            <w:shd w:val="clear" w:color="auto" w:fill="FFFFFF"/>
            <w:tcMar>
              <w:top w:w="100" w:type="dxa"/>
              <w:left w:w="100" w:type="dxa"/>
              <w:bottom w:w="100" w:type="dxa"/>
              <w:right w:w="100" w:type="dxa"/>
            </w:tcMar>
            <w:vAlign w:val="center"/>
          </w:tcPr>
          <w:p w14:paraId="13EAA42C" w14:textId="77777777" w:rsidR="00131A46" w:rsidRDefault="00131A46" w:rsidP="00AE6B19">
            <w:pPr>
              <w:rPr>
                <w:b/>
              </w:rPr>
            </w:pPr>
            <w:r>
              <w:rPr>
                <w:b/>
              </w:rPr>
              <w:t>pattern_type</w:t>
            </w:r>
          </w:p>
        </w:tc>
        <w:tc>
          <w:tcPr>
            <w:tcW w:w="3150" w:type="dxa"/>
            <w:shd w:val="clear" w:color="auto" w:fill="FFFFFF"/>
            <w:tcMar>
              <w:top w:w="100" w:type="dxa"/>
              <w:left w:w="100" w:type="dxa"/>
              <w:bottom w:w="100" w:type="dxa"/>
              <w:right w:w="100" w:type="dxa"/>
            </w:tcMar>
            <w:vAlign w:val="center"/>
          </w:tcPr>
          <w:p w14:paraId="2BA8E35C" w14:textId="77777777" w:rsidR="00131A46" w:rsidRDefault="00131A46" w:rsidP="00AE6B19">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0926FCD1"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7BDA0D6" w14:textId="77777777" w:rsidR="00131A46" w:rsidRDefault="00131A46" w:rsidP="00AE6B19">
            <w:pPr>
              <w:rPr>
                <w:sz w:val="22"/>
              </w:rPr>
            </w:pPr>
            <w:r>
              <w:rPr>
                <w:sz w:val="22"/>
              </w:rPr>
              <w:t xml:space="preserve">The </w:t>
            </w:r>
            <w:r w:rsidRPr="000B4AA7">
              <w:rPr>
                <w:rFonts w:ascii="Courier New" w:hAnsi="Courier New" w:cs="Courier New"/>
                <w:sz w:val="22"/>
              </w:rPr>
              <w:t>pattern_type</w:t>
            </w:r>
            <w:r>
              <w:rPr>
                <w:sz w:val="22"/>
              </w:rPr>
              <w:t xml:space="preserve"> property specifies the type of pattern used if one is specified for the field value. This is applicable only if the Condition property is set to 'FitsPattern'.</w:t>
            </w:r>
          </w:p>
        </w:tc>
      </w:tr>
      <w:tr w:rsidR="00131A46" w14:paraId="7E14F909" w14:textId="77777777" w:rsidTr="00AE6B19">
        <w:trPr>
          <w:jc w:val="center"/>
        </w:trPr>
        <w:tc>
          <w:tcPr>
            <w:tcW w:w="2880" w:type="dxa"/>
            <w:shd w:val="clear" w:color="auto" w:fill="FFFFFF"/>
            <w:tcMar>
              <w:top w:w="100" w:type="dxa"/>
              <w:left w:w="100" w:type="dxa"/>
              <w:bottom w:w="100" w:type="dxa"/>
              <w:right w:w="100" w:type="dxa"/>
            </w:tcMar>
            <w:vAlign w:val="center"/>
          </w:tcPr>
          <w:p w14:paraId="4986F739" w14:textId="77777777" w:rsidR="00131A46" w:rsidRDefault="00131A46" w:rsidP="00AE6B19">
            <w:pPr>
              <w:rPr>
                <w:b/>
              </w:rPr>
            </w:pPr>
            <w:r>
              <w:rPr>
                <w:b/>
              </w:rPr>
              <w:t>regex_syntax</w:t>
            </w:r>
          </w:p>
        </w:tc>
        <w:tc>
          <w:tcPr>
            <w:tcW w:w="3150" w:type="dxa"/>
            <w:shd w:val="clear" w:color="auto" w:fill="FFFFFF"/>
            <w:tcMar>
              <w:top w:w="100" w:type="dxa"/>
              <w:left w:w="100" w:type="dxa"/>
              <w:bottom w:w="100" w:type="dxa"/>
              <w:right w:w="100" w:type="dxa"/>
            </w:tcMar>
            <w:vAlign w:val="center"/>
          </w:tcPr>
          <w:p w14:paraId="59C71462" w14:textId="77777777" w:rsidR="00131A46" w:rsidRDefault="00131A46" w:rsidP="00AE6B19">
            <w:pPr>
              <w:pStyle w:val="UMLTableType"/>
              <w:contextualSpacing w:val="0"/>
            </w:pPr>
            <w:r>
              <w:t>basicDataTypes:</w:t>
            </w:r>
          </w:p>
          <w:p w14:paraId="4565CE44"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DA6D84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4C4D465" w14:textId="77777777" w:rsidR="00131A46" w:rsidRDefault="00131A46" w:rsidP="00AE6B19">
            <w:pPr>
              <w:rPr>
                <w:sz w:val="22"/>
              </w:rPr>
            </w:pPr>
            <w:r>
              <w:rPr>
                <w:sz w:val="22"/>
              </w:rPr>
              <w:t xml:space="preserve">The </w:t>
            </w:r>
            <w:r w:rsidRPr="000B4AA7">
              <w:rPr>
                <w:rFonts w:ascii="Courier New" w:hAnsi="Courier New" w:cs="Courier New"/>
                <w:sz w:val="22"/>
              </w:rPr>
              <w:t>regex_syntax</w:t>
            </w:r>
            <w:r>
              <w:rPr>
                <w:sz w:val="22"/>
              </w:rPr>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131A46" w14:paraId="2C1D34D2" w14:textId="77777777" w:rsidTr="00AE6B19">
        <w:trPr>
          <w:jc w:val="center"/>
        </w:trPr>
        <w:tc>
          <w:tcPr>
            <w:tcW w:w="2880" w:type="dxa"/>
            <w:shd w:val="clear" w:color="auto" w:fill="FFFFFF"/>
            <w:tcMar>
              <w:top w:w="100" w:type="dxa"/>
              <w:left w:w="100" w:type="dxa"/>
              <w:bottom w:w="100" w:type="dxa"/>
              <w:right w:w="100" w:type="dxa"/>
            </w:tcMar>
            <w:vAlign w:val="center"/>
          </w:tcPr>
          <w:p w14:paraId="05A2C004" w14:textId="77777777" w:rsidR="00131A46" w:rsidRDefault="00131A46" w:rsidP="00AE6B19">
            <w:pPr>
              <w:rPr>
                <w:b/>
              </w:rPr>
            </w:pPr>
            <w:r>
              <w:rPr>
                <w:b/>
              </w:rPr>
              <w:t>has_changed</w:t>
            </w:r>
          </w:p>
        </w:tc>
        <w:tc>
          <w:tcPr>
            <w:tcW w:w="3150" w:type="dxa"/>
            <w:shd w:val="clear" w:color="auto" w:fill="FFFFFF"/>
            <w:tcMar>
              <w:top w:w="100" w:type="dxa"/>
              <w:left w:w="100" w:type="dxa"/>
              <w:bottom w:w="100" w:type="dxa"/>
              <w:right w:w="100" w:type="dxa"/>
            </w:tcMar>
            <w:vAlign w:val="center"/>
          </w:tcPr>
          <w:p w14:paraId="4FAD02BD" w14:textId="77777777" w:rsidR="00131A46" w:rsidRDefault="00131A46" w:rsidP="00AE6B19">
            <w:pPr>
              <w:pStyle w:val="UMLTableType"/>
              <w:contextualSpacing w:val="0"/>
            </w:pPr>
            <w:r>
              <w:t>basicDataTypes:</w:t>
            </w:r>
          </w:p>
          <w:p w14:paraId="3B4EE9B9"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D69289C"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647D0AD" w14:textId="77777777" w:rsidR="00131A46" w:rsidRDefault="00131A46" w:rsidP="00AE6B19">
            <w:pPr>
              <w:rPr>
                <w:sz w:val="22"/>
              </w:rPr>
            </w:pPr>
            <w:r>
              <w:rPr>
                <w:sz w:val="22"/>
              </w:rPr>
              <w:t xml:space="preserve">The </w:t>
            </w:r>
            <w:r w:rsidRPr="000B4AA7">
              <w:rPr>
                <w:rFonts w:ascii="Courier New" w:hAnsi="Courier New" w:cs="Courier New"/>
                <w:sz w:val="22"/>
              </w:rPr>
              <w:t>has_changed</w:t>
            </w:r>
            <w:r>
              <w:rPr>
                <w:sz w:val="22"/>
              </w:rPr>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131A46" w14:paraId="4D3889E5" w14:textId="77777777" w:rsidTr="00AE6B19">
        <w:trPr>
          <w:jc w:val="center"/>
        </w:trPr>
        <w:tc>
          <w:tcPr>
            <w:tcW w:w="2880" w:type="dxa"/>
            <w:shd w:val="clear" w:color="auto" w:fill="FFFFFF"/>
            <w:tcMar>
              <w:top w:w="100" w:type="dxa"/>
              <w:left w:w="100" w:type="dxa"/>
              <w:bottom w:w="100" w:type="dxa"/>
              <w:right w:w="100" w:type="dxa"/>
            </w:tcMar>
            <w:vAlign w:val="center"/>
          </w:tcPr>
          <w:p w14:paraId="77802A10" w14:textId="77777777" w:rsidR="00131A46" w:rsidRDefault="00131A46" w:rsidP="00AE6B19">
            <w:pPr>
              <w:rPr>
                <w:b/>
              </w:rPr>
            </w:pPr>
            <w:r>
              <w:rPr>
                <w:b/>
              </w:rPr>
              <w:lastRenderedPageBreak/>
              <w:t>trend</w:t>
            </w:r>
          </w:p>
        </w:tc>
        <w:tc>
          <w:tcPr>
            <w:tcW w:w="3150" w:type="dxa"/>
            <w:shd w:val="clear" w:color="auto" w:fill="FFFFFF"/>
            <w:tcMar>
              <w:top w:w="100" w:type="dxa"/>
              <w:left w:w="100" w:type="dxa"/>
              <w:bottom w:w="100" w:type="dxa"/>
              <w:right w:w="100" w:type="dxa"/>
            </w:tcMar>
            <w:vAlign w:val="center"/>
          </w:tcPr>
          <w:p w14:paraId="0ADA967C" w14:textId="77777777" w:rsidR="00131A46" w:rsidRDefault="00131A46" w:rsidP="00AE6B19">
            <w:pPr>
              <w:pStyle w:val="UMLTableType"/>
              <w:contextualSpacing w:val="0"/>
            </w:pPr>
            <w:r>
              <w:t>basicDataTypes:</w:t>
            </w:r>
          </w:p>
          <w:p w14:paraId="7ECBD175" w14:textId="77777777" w:rsidR="00131A46" w:rsidRDefault="00131A46" w:rsidP="00AE6B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C2F8178" w14:textId="77777777" w:rsidR="00131A46" w:rsidRPr="00295375" w:rsidRDefault="00131A46" w:rsidP="00AE6B19">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7586BE1E" w14:textId="77777777" w:rsidR="00131A46" w:rsidRDefault="00131A46" w:rsidP="00AE6B19">
            <w:pPr>
              <w:rPr>
                <w:sz w:val="22"/>
              </w:rPr>
            </w:pPr>
            <w:r>
              <w:rPr>
                <w:sz w:val="22"/>
              </w:rPr>
              <w:t xml:space="preserve">The </w:t>
            </w:r>
            <w:r w:rsidRPr="000B4AA7">
              <w:rPr>
                <w:rFonts w:ascii="Courier New" w:hAnsi="Courier New" w:cs="Courier New"/>
                <w:sz w:val="22"/>
              </w:rPr>
              <w:t>trend</w:t>
            </w:r>
            <w:r>
              <w:rPr>
                <w:sz w:val="22"/>
              </w:rPr>
              <w:t xml:space="preserve"> property specifies </w:t>
            </w:r>
            <w:r w:rsidRPr="00401E35">
              <w:rPr>
                <w:sz w:val="22"/>
              </w:rPr>
              <w:t>whether</w:t>
            </w:r>
            <w:r>
              <w:rPr>
                <w:sz w:val="22"/>
              </w:rPr>
              <w:t xml:space="preserve"> a targeted observation pattern of the nature of any trend in the associated property value. This property would be leveraged within a pattern observable triggering on the matching of a specified trend in the value of a single specified property.</w:t>
            </w:r>
          </w:p>
        </w:tc>
      </w:tr>
    </w:tbl>
    <w:p w14:paraId="0D0EFFEB" w14:textId="77777777" w:rsidR="00131A46" w:rsidRDefault="00131A46" w:rsidP="00131A46"/>
    <w:p w14:paraId="137C992A" w14:textId="77777777" w:rsidR="00131A46" w:rsidRDefault="00131A46" w:rsidP="00131A46">
      <w:pPr>
        <w:pStyle w:val="Heading2"/>
      </w:pPr>
      <w:bookmarkStart w:id="107" w:name="_Toc425409649"/>
      <w:r>
        <w:t>IntegerObjectPropertyType Class</w:t>
      </w:r>
      <w:bookmarkEnd w:id="107"/>
    </w:p>
    <w:p w14:paraId="2E0C9BFA" w14:textId="77777777" w:rsidR="00131A46" w:rsidRDefault="00131A46" w:rsidP="00131A46">
      <w:pPr>
        <w:spacing w:after="240"/>
      </w:pPr>
      <w:r>
        <w:t xml:space="preserve">The </w:t>
      </w:r>
      <w:r w:rsidRPr="000B4AA7">
        <w:rPr>
          <w:rFonts w:ascii="Courier New" w:hAnsi="Courier New" w:cs="Courier New"/>
        </w:rPr>
        <w:t>IntegerObjectPropertyType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4C896BE" w14:textId="77777777" w:rsidR="00131A46" w:rsidRDefault="00131A46" w:rsidP="00131A46">
      <w:pPr>
        <w:jc w:val="center"/>
      </w:pPr>
      <w:r>
        <w:t xml:space="preserve">Properties of the </w:t>
      </w:r>
      <w:r>
        <w:rPr>
          <w:rFonts w:ascii="Courier New" w:eastAsia="Courier New" w:hAnsi="Courier New" w:cs="Courier New"/>
        </w:rPr>
        <w:t>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56ACC698" w14:textId="77777777" w:rsidTr="00AE6B19">
        <w:trPr>
          <w:jc w:val="center"/>
        </w:trPr>
        <w:tc>
          <w:tcPr>
            <w:tcW w:w="2653" w:type="dxa"/>
            <w:shd w:val="clear" w:color="auto" w:fill="BFBFBF"/>
            <w:tcMar>
              <w:top w:w="100" w:type="dxa"/>
              <w:left w:w="100" w:type="dxa"/>
              <w:bottom w:w="100" w:type="dxa"/>
              <w:right w:w="100" w:type="dxa"/>
            </w:tcMar>
          </w:tcPr>
          <w:p w14:paraId="0E4BD776"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E957494"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6A619C6"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D3789C2" w14:textId="77777777" w:rsidR="00131A46" w:rsidRDefault="00131A46" w:rsidP="00AE6B19">
            <w:pPr>
              <w:rPr>
                <w:b/>
                <w:color w:val="000000"/>
                <w:sz w:val="22"/>
              </w:rPr>
            </w:pPr>
            <w:r>
              <w:rPr>
                <w:b/>
                <w:color w:val="000000"/>
                <w:sz w:val="22"/>
              </w:rPr>
              <w:t>Description</w:t>
            </w:r>
          </w:p>
        </w:tc>
      </w:tr>
    </w:tbl>
    <w:p w14:paraId="3D4B9D72" w14:textId="77777777" w:rsidR="00131A46" w:rsidRDefault="00131A46" w:rsidP="00131A46"/>
    <w:p w14:paraId="18E3EB4B" w14:textId="77777777" w:rsidR="00131A46" w:rsidRDefault="00131A46" w:rsidP="00131A46">
      <w:pPr>
        <w:pStyle w:val="Heading2"/>
      </w:pPr>
      <w:bookmarkStart w:id="108" w:name="_Toc425409650"/>
      <w:r>
        <w:t>StringObjectPropertyType Class</w:t>
      </w:r>
      <w:bookmarkEnd w:id="108"/>
    </w:p>
    <w:p w14:paraId="7AC65DA8" w14:textId="77777777" w:rsidR="00131A46" w:rsidRDefault="00131A46" w:rsidP="00131A46">
      <w:pPr>
        <w:spacing w:after="240"/>
      </w:pPr>
      <w:r>
        <w:t xml:space="preserve">The </w:t>
      </w:r>
      <w:r w:rsidRPr="000B4AA7">
        <w:rPr>
          <w:rFonts w:ascii="Courier New" w:hAnsi="Courier New" w:cs="Courier New"/>
        </w:rPr>
        <w:t>StringObjectPropertyType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703E5D3" w14:textId="77777777" w:rsidR="00131A46" w:rsidRDefault="00131A46" w:rsidP="00131A46">
      <w:pPr>
        <w:jc w:val="center"/>
      </w:pPr>
      <w:r>
        <w:t xml:space="preserve">Properties of the </w:t>
      </w:r>
      <w:r>
        <w:rPr>
          <w:rFonts w:ascii="Courier New" w:eastAsia="Courier New" w:hAnsi="Courier New" w:cs="Courier New"/>
        </w:rPr>
        <w:t>StringObjectPropertyType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E2A9DEA" w14:textId="77777777" w:rsidTr="00AE6B19">
        <w:trPr>
          <w:jc w:val="center"/>
        </w:trPr>
        <w:tc>
          <w:tcPr>
            <w:tcW w:w="2653" w:type="dxa"/>
            <w:shd w:val="clear" w:color="auto" w:fill="BFBFBF"/>
            <w:tcMar>
              <w:top w:w="100" w:type="dxa"/>
              <w:left w:w="100" w:type="dxa"/>
              <w:bottom w:w="100" w:type="dxa"/>
              <w:right w:w="100" w:type="dxa"/>
            </w:tcMar>
          </w:tcPr>
          <w:p w14:paraId="5B94A9C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14297ED"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2CB4E5E"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8A3BF2" w14:textId="77777777" w:rsidR="00131A46" w:rsidRDefault="00131A46" w:rsidP="00AE6B19">
            <w:pPr>
              <w:rPr>
                <w:b/>
                <w:color w:val="000000"/>
                <w:sz w:val="22"/>
              </w:rPr>
            </w:pPr>
            <w:r>
              <w:rPr>
                <w:b/>
                <w:color w:val="000000"/>
                <w:sz w:val="22"/>
              </w:rPr>
              <w:t>Description</w:t>
            </w:r>
          </w:p>
        </w:tc>
      </w:tr>
    </w:tbl>
    <w:p w14:paraId="13F8DC2C" w14:textId="77777777" w:rsidR="00131A46" w:rsidRDefault="00131A46" w:rsidP="00131A46"/>
    <w:p w14:paraId="4D23465F" w14:textId="77777777" w:rsidR="00131A46" w:rsidRDefault="00131A46" w:rsidP="00131A46">
      <w:pPr>
        <w:pStyle w:val="Heading2"/>
      </w:pPr>
      <w:bookmarkStart w:id="109" w:name="_Toc425409651"/>
      <w:r>
        <w:t>NameObjectPropertyType Class</w:t>
      </w:r>
      <w:bookmarkEnd w:id="109"/>
    </w:p>
    <w:p w14:paraId="5D4F81CD" w14:textId="77777777" w:rsidR="00131A46" w:rsidRDefault="00131A46" w:rsidP="00131A46">
      <w:pPr>
        <w:spacing w:after="240"/>
      </w:pPr>
      <w:r>
        <w:t xml:space="preserve">The </w:t>
      </w:r>
      <w:r w:rsidRPr="000B4AA7">
        <w:rPr>
          <w:rFonts w:ascii="Courier New" w:hAnsi="Courier New" w:cs="Courier New"/>
        </w:rPr>
        <w:t>NameObjectPropertyType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E3386C4" w14:textId="77777777" w:rsidR="00131A46" w:rsidRDefault="00131A46" w:rsidP="00131A46">
      <w:pPr>
        <w:jc w:val="center"/>
      </w:pPr>
      <w:r>
        <w:t xml:space="preserve">Properties of the </w:t>
      </w:r>
      <w:r>
        <w:rPr>
          <w:rFonts w:ascii="Courier New" w:eastAsia="Courier New" w:hAnsi="Courier New" w:cs="Courier New"/>
        </w:rPr>
        <w:t>NameObjectPropertyType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6208FC9" w14:textId="77777777" w:rsidTr="00AE6B19">
        <w:trPr>
          <w:jc w:val="center"/>
        </w:trPr>
        <w:tc>
          <w:tcPr>
            <w:tcW w:w="2653" w:type="dxa"/>
            <w:shd w:val="clear" w:color="auto" w:fill="BFBFBF"/>
            <w:tcMar>
              <w:top w:w="100" w:type="dxa"/>
              <w:left w:w="100" w:type="dxa"/>
              <w:bottom w:w="100" w:type="dxa"/>
              <w:right w:w="100" w:type="dxa"/>
            </w:tcMar>
          </w:tcPr>
          <w:p w14:paraId="29C5D94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62C7A77"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362F7A2"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6C2B181" w14:textId="77777777" w:rsidR="00131A46" w:rsidRDefault="00131A46" w:rsidP="00AE6B19">
            <w:pPr>
              <w:rPr>
                <w:b/>
                <w:color w:val="000000"/>
                <w:sz w:val="22"/>
              </w:rPr>
            </w:pPr>
            <w:r>
              <w:rPr>
                <w:b/>
                <w:color w:val="000000"/>
                <w:sz w:val="22"/>
              </w:rPr>
              <w:t>Description</w:t>
            </w:r>
          </w:p>
        </w:tc>
      </w:tr>
    </w:tbl>
    <w:p w14:paraId="2A38D768" w14:textId="77777777" w:rsidR="00131A46" w:rsidRDefault="00131A46" w:rsidP="00131A46"/>
    <w:p w14:paraId="61AC6BE6" w14:textId="77777777" w:rsidR="00131A46" w:rsidRDefault="00131A46" w:rsidP="00131A46">
      <w:pPr>
        <w:pStyle w:val="Heading2"/>
      </w:pPr>
      <w:bookmarkStart w:id="110" w:name="_Toc425409652"/>
      <w:r>
        <w:t>DateObjectPropertyRestrictionType Class</w:t>
      </w:r>
      <w:bookmarkEnd w:id="110"/>
    </w:p>
    <w:p w14:paraId="2EB43C75" w14:textId="77777777" w:rsidR="00131A46" w:rsidRDefault="00131A46" w:rsidP="00131A46">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 should not be used directly.</w:t>
      </w:r>
    </w:p>
    <w:p w14:paraId="53802F8A" w14:textId="77777777" w:rsidR="00131A46" w:rsidRDefault="00131A46" w:rsidP="00131A46">
      <w:pPr>
        <w:jc w:val="center"/>
      </w:pPr>
      <w:r>
        <w:t xml:space="preserve">Properties of the </w:t>
      </w:r>
      <w:r>
        <w:rPr>
          <w:rFonts w:ascii="Courier New" w:eastAsia="Courier New" w:hAnsi="Courier New" w:cs="Courier New"/>
        </w:rPr>
        <w:t>DateObjectPropertyRestrictionType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98A14DF" w14:textId="77777777" w:rsidTr="00AE6B19">
        <w:trPr>
          <w:jc w:val="center"/>
        </w:trPr>
        <w:tc>
          <w:tcPr>
            <w:tcW w:w="2653" w:type="dxa"/>
            <w:shd w:val="clear" w:color="auto" w:fill="BFBFBF"/>
            <w:tcMar>
              <w:top w:w="100" w:type="dxa"/>
              <w:left w:w="100" w:type="dxa"/>
              <w:bottom w:w="100" w:type="dxa"/>
              <w:right w:w="100" w:type="dxa"/>
            </w:tcMar>
          </w:tcPr>
          <w:p w14:paraId="77ACB591"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7BE8638"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32FE6A4"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FAFE250" w14:textId="77777777" w:rsidR="00131A46" w:rsidRDefault="00131A46" w:rsidP="00AE6B19">
            <w:pPr>
              <w:rPr>
                <w:b/>
                <w:color w:val="000000"/>
                <w:sz w:val="22"/>
              </w:rPr>
            </w:pPr>
            <w:r>
              <w:rPr>
                <w:b/>
                <w:color w:val="000000"/>
                <w:sz w:val="22"/>
              </w:rPr>
              <w:t>Description</w:t>
            </w:r>
          </w:p>
        </w:tc>
      </w:tr>
    </w:tbl>
    <w:p w14:paraId="614F6196" w14:textId="77777777" w:rsidR="00131A46" w:rsidRDefault="00131A46" w:rsidP="00131A46"/>
    <w:p w14:paraId="3D5FA8A2" w14:textId="77777777" w:rsidR="00131A46" w:rsidRDefault="00131A46" w:rsidP="00131A46">
      <w:pPr>
        <w:pStyle w:val="Heading2"/>
      </w:pPr>
      <w:bookmarkStart w:id="111" w:name="_Toc425409653"/>
      <w:r>
        <w:t>DateObjectPropertyType Class</w:t>
      </w:r>
      <w:bookmarkEnd w:id="111"/>
    </w:p>
    <w:p w14:paraId="19D53355" w14:textId="77777777" w:rsidR="00131A46" w:rsidRDefault="00131A46" w:rsidP="00131A46">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property include a timezone if it is known. As with the rest of the property, this should be formatted per the xs:date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w:t>
      </w:r>
      <w:r>
        <w:lastRenderedPageBreak/>
        <w:t>perform a data-aware comparison. The usage of simple string comparisons is discouraged due to ambiguities in how precision and timezone information is processed.</w:t>
      </w:r>
    </w:p>
    <w:p w14:paraId="231F0D9C"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32</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DateObjectPropertyType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31A46" w14:paraId="34B83B3F" w14:textId="77777777" w:rsidTr="00AE6B19">
        <w:trPr>
          <w:jc w:val="center"/>
        </w:trPr>
        <w:tc>
          <w:tcPr>
            <w:tcW w:w="1170" w:type="dxa"/>
            <w:shd w:val="clear" w:color="auto" w:fill="BFBFBF"/>
            <w:tcMar>
              <w:top w:w="100" w:type="dxa"/>
              <w:left w:w="100" w:type="dxa"/>
              <w:bottom w:w="100" w:type="dxa"/>
              <w:right w:w="100" w:type="dxa"/>
            </w:tcMar>
          </w:tcPr>
          <w:p w14:paraId="7959E951" w14:textId="77777777" w:rsidR="00131A46" w:rsidRPr="000B4AA7" w:rsidRDefault="00131A46" w:rsidP="00AE6B19">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0958CBDB" w14:textId="77777777" w:rsidR="00131A46" w:rsidRPr="000B4AA7" w:rsidRDefault="00131A46" w:rsidP="00AE6B19">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E9134C0" w14:textId="77777777" w:rsidR="00131A46" w:rsidRPr="000B4AA7" w:rsidRDefault="00131A46" w:rsidP="00AE6B19">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3A17954" w14:textId="77777777" w:rsidR="00131A46" w:rsidRPr="000B4AA7" w:rsidRDefault="00131A46" w:rsidP="00AE6B19">
            <w:pPr>
              <w:rPr>
                <w:b/>
                <w:color w:val="000000"/>
              </w:rPr>
            </w:pPr>
            <w:r w:rsidRPr="000B4AA7">
              <w:rPr>
                <w:b/>
                <w:color w:val="000000"/>
              </w:rPr>
              <w:t>Description</w:t>
            </w:r>
          </w:p>
        </w:tc>
      </w:tr>
      <w:tr w:rsidR="00131A46" w14:paraId="24DBBCE8" w14:textId="77777777" w:rsidTr="00AE6B19">
        <w:trPr>
          <w:jc w:val="center"/>
        </w:trPr>
        <w:tc>
          <w:tcPr>
            <w:tcW w:w="1170" w:type="dxa"/>
            <w:shd w:val="clear" w:color="auto" w:fill="FFFFFF"/>
            <w:tcMar>
              <w:top w:w="100" w:type="dxa"/>
              <w:left w:w="100" w:type="dxa"/>
              <w:bottom w:w="100" w:type="dxa"/>
              <w:right w:w="100" w:type="dxa"/>
            </w:tcMar>
            <w:vAlign w:val="center"/>
          </w:tcPr>
          <w:p w14:paraId="1AC5AE6A" w14:textId="77777777" w:rsidR="00131A46" w:rsidRDefault="00131A46" w:rsidP="00AE6B19">
            <w:pPr>
              <w:rPr>
                <w:b/>
              </w:rPr>
            </w:pPr>
            <w:r>
              <w:rPr>
                <w:b/>
              </w:rPr>
              <w:t>precision</w:t>
            </w:r>
          </w:p>
        </w:tc>
        <w:tc>
          <w:tcPr>
            <w:tcW w:w="2250" w:type="dxa"/>
            <w:shd w:val="clear" w:color="auto" w:fill="FFFFFF"/>
            <w:tcMar>
              <w:top w:w="100" w:type="dxa"/>
              <w:left w:w="100" w:type="dxa"/>
              <w:bottom w:w="100" w:type="dxa"/>
              <w:right w:w="100" w:type="dxa"/>
            </w:tcMar>
            <w:vAlign w:val="center"/>
          </w:tcPr>
          <w:p w14:paraId="2CC0D9C6" w14:textId="77777777" w:rsidR="00131A46" w:rsidRDefault="00131A46" w:rsidP="00AE6B19">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7D6F3C6B" w14:textId="77777777" w:rsidR="00131A46" w:rsidRDefault="00131A46" w:rsidP="00AE6B19">
            <w:pPr>
              <w:jc w:val="center"/>
            </w:pPr>
            <w:r>
              <w:t>0..1</w:t>
            </w:r>
          </w:p>
        </w:tc>
        <w:tc>
          <w:tcPr>
            <w:tcW w:w="8190" w:type="dxa"/>
            <w:shd w:val="clear" w:color="auto" w:fill="FFFFFF"/>
            <w:tcMar>
              <w:top w:w="100" w:type="dxa"/>
              <w:left w:w="100" w:type="dxa"/>
              <w:bottom w:w="100" w:type="dxa"/>
              <w:right w:w="100" w:type="dxa"/>
            </w:tcMar>
          </w:tcPr>
          <w:p w14:paraId="2F6DDD9E" w14:textId="77777777" w:rsidR="00131A46" w:rsidRDefault="00131A46" w:rsidP="00AE6B19">
            <w:pPr>
              <w:rPr>
                <w:sz w:val="22"/>
              </w:rPr>
            </w:pPr>
            <w:r>
              <w:rPr>
                <w:sz w:val="22"/>
              </w:rPr>
              <w:t xml:space="preserve">The </w:t>
            </w:r>
            <w:r w:rsidRPr="000B4AA7">
              <w:rPr>
                <w:rFonts w:ascii="Courier New" w:hAnsi="Courier New" w:cs="Courier New"/>
                <w:sz w:val="22"/>
              </w:rPr>
              <w:t>precision</w:t>
            </w:r>
            <w:r>
              <w:rPr>
                <w:sz w:val="22"/>
              </w:rPr>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1CEAE733" w14:textId="77777777" w:rsidR="00131A46" w:rsidRDefault="00131A46" w:rsidP="00131A46"/>
    <w:p w14:paraId="7AB45DF9" w14:textId="77777777" w:rsidR="00131A46" w:rsidRDefault="00131A46" w:rsidP="00131A46">
      <w:pPr>
        <w:pStyle w:val="Heading2"/>
      </w:pPr>
      <w:bookmarkStart w:id="112" w:name="_Toc425409654"/>
      <w:r>
        <w:t>DateTimeObjectPropertyRestrictionType Class</w:t>
      </w:r>
      <w:bookmarkEnd w:id="112"/>
    </w:p>
    <w:p w14:paraId="7486207A" w14:textId="77777777" w:rsidR="00131A46" w:rsidRDefault="00131A46" w:rsidP="00131A46">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 It should not be used directly.</w:t>
      </w:r>
    </w:p>
    <w:p w14:paraId="5898CE72" w14:textId="77777777" w:rsidR="00131A46" w:rsidRDefault="00131A46" w:rsidP="00131A46">
      <w:pPr>
        <w:jc w:val="center"/>
      </w:pPr>
      <w:r>
        <w:t xml:space="preserve">Properties of the </w:t>
      </w:r>
      <w:r>
        <w:rPr>
          <w:rFonts w:ascii="Courier New" w:eastAsia="Courier New" w:hAnsi="Courier New" w:cs="Courier New"/>
        </w:rPr>
        <w:t>DateTimeObjectPropertyRestrictionType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36EF38A4" w14:textId="77777777" w:rsidTr="00AE6B19">
        <w:trPr>
          <w:jc w:val="center"/>
        </w:trPr>
        <w:tc>
          <w:tcPr>
            <w:tcW w:w="2653" w:type="dxa"/>
            <w:shd w:val="clear" w:color="auto" w:fill="BFBFBF"/>
            <w:tcMar>
              <w:top w:w="100" w:type="dxa"/>
              <w:left w:w="100" w:type="dxa"/>
              <w:bottom w:w="100" w:type="dxa"/>
              <w:right w:w="100" w:type="dxa"/>
            </w:tcMar>
          </w:tcPr>
          <w:p w14:paraId="7934DB6E"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BD2FA00"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7CDD9B1"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2559B4" w14:textId="77777777" w:rsidR="00131A46" w:rsidRDefault="00131A46" w:rsidP="00AE6B19">
            <w:pPr>
              <w:rPr>
                <w:b/>
                <w:color w:val="000000"/>
                <w:sz w:val="22"/>
              </w:rPr>
            </w:pPr>
            <w:r>
              <w:rPr>
                <w:b/>
                <w:color w:val="000000"/>
                <w:sz w:val="22"/>
              </w:rPr>
              <w:t>Description</w:t>
            </w:r>
          </w:p>
        </w:tc>
      </w:tr>
    </w:tbl>
    <w:p w14:paraId="125CB4C9" w14:textId="77777777" w:rsidR="00131A46" w:rsidRDefault="00131A46" w:rsidP="00131A46"/>
    <w:p w14:paraId="09904842" w14:textId="77777777" w:rsidR="00131A46" w:rsidRDefault="00131A46" w:rsidP="00131A46">
      <w:pPr>
        <w:pStyle w:val="Heading2"/>
      </w:pPr>
      <w:bookmarkStart w:id="113" w:name="_Toc425409655"/>
      <w:r>
        <w:t>DateTimeObjectPropertyType Class</w:t>
      </w:r>
      <w:bookmarkEnd w:id="113"/>
    </w:p>
    <w:p w14:paraId="7F30B928" w14:textId="77777777" w:rsidR="00131A46" w:rsidRDefault="00131A46" w:rsidP="00131A46">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property include a timezone. As with the rest of the property, this should be formatted per the xs:dateTime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w:t>
      </w:r>
      <w:r>
        <w:lastRenderedPageBreak/>
        <w:t>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3C21AE"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33</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DateTimeObjectPropertyType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131A46" w14:paraId="44DA9C56" w14:textId="77777777" w:rsidTr="00AE6B19">
        <w:trPr>
          <w:jc w:val="center"/>
        </w:trPr>
        <w:tc>
          <w:tcPr>
            <w:tcW w:w="1260" w:type="dxa"/>
            <w:shd w:val="clear" w:color="auto" w:fill="BFBFBF"/>
            <w:tcMar>
              <w:top w:w="100" w:type="dxa"/>
              <w:left w:w="100" w:type="dxa"/>
              <w:bottom w:w="100" w:type="dxa"/>
              <w:right w:w="100" w:type="dxa"/>
            </w:tcMar>
          </w:tcPr>
          <w:p w14:paraId="1CE4C44A" w14:textId="77777777" w:rsidR="00131A46" w:rsidRPr="000B4AA7" w:rsidRDefault="00131A46" w:rsidP="00AE6B19">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0F4B0794" w14:textId="77777777" w:rsidR="00131A46" w:rsidRPr="000B4AA7" w:rsidRDefault="00131A46" w:rsidP="00AE6B19">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C6E7130" w14:textId="77777777" w:rsidR="00131A46" w:rsidRPr="000B4AA7" w:rsidRDefault="00131A46" w:rsidP="00AE6B19">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43F90FA9" w14:textId="77777777" w:rsidR="00131A46" w:rsidRPr="000B4AA7" w:rsidRDefault="00131A46" w:rsidP="00AE6B19">
            <w:pPr>
              <w:rPr>
                <w:b/>
                <w:color w:val="000000"/>
              </w:rPr>
            </w:pPr>
            <w:r w:rsidRPr="000B4AA7">
              <w:rPr>
                <w:b/>
                <w:color w:val="000000"/>
              </w:rPr>
              <w:t>Description</w:t>
            </w:r>
          </w:p>
        </w:tc>
      </w:tr>
      <w:tr w:rsidR="00131A46" w14:paraId="1970C56B" w14:textId="77777777" w:rsidTr="00AE6B19">
        <w:trPr>
          <w:jc w:val="center"/>
        </w:trPr>
        <w:tc>
          <w:tcPr>
            <w:tcW w:w="1260" w:type="dxa"/>
            <w:shd w:val="clear" w:color="auto" w:fill="FFFFFF"/>
            <w:tcMar>
              <w:top w:w="100" w:type="dxa"/>
              <w:left w:w="100" w:type="dxa"/>
              <w:bottom w:w="100" w:type="dxa"/>
              <w:right w:w="100" w:type="dxa"/>
            </w:tcMar>
            <w:vAlign w:val="center"/>
          </w:tcPr>
          <w:p w14:paraId="11AC7632" w14:textId="77777777" w:rsidR="00131A46" w:rsidRDefault="00131A46" w:rsidP="00AE6B19">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203F25AC" w14:textId="77777777" w:rsidR="00131A46" w:rsidRDefault="00131A46" w:rsidP="00AE6B19">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3194F23B" w14:textId="77777777" w:rsidR="00131A46" w:rsidRDefault="00131A46" w:rsidP="00AE6B19">
            <w:pPr>
              <w:jc w:val="center"/>
            </w:pPr>
            <w:r>
              <w:t>0..1</w:t>
            </w:r>
          </w:p>
        </w:tc>
        <w:tc>
          <w:tcPr>
            <w:tcW w:w="7560" w:type="dxa"/>
            <w:shd w:val="clear" w:color="auto" w:fill="FFFFFF"/>
            <w:tcMar>
              <w:top w:w="100" w:type="dxa"/>
              <w:left w:w="100" w:type="dxa"/>
              <w:bottom w:w="100" w:type="dxa"/>
              <w:right w:w="100" w:type="dxa"/>
            </w:tcMar>
          </w:tcPr>
          <w:p w14:paraId="3A1D847F" w14:textId="77777777" w:rsidR="00131A46" w:rsidRDefault="00131A46" w:rsidP="00AE6B19">
            <w:pPr>
              <w:rPr>
                <w:sz w:val="22"/>
              </w:rPr>
            </w:pPr>
            <w:r>
              <w:rPr>
                <w:sz w:val="22"/>
              </w:rPr>
              <w:t xml:space="preserve">The </w:t>
            </w:r>
            <w:r w:rsidRPr="000B4AA7">
              <w:rPr>
                <w:rFonts w:ascii="Courier New" w:hAnsi="Courier New" w:cs="Courier New"/>
                <w:sz w:val="22"/>
              </w:rPr>
              <w:t>precision</w:t>
            </w:r>
            <w:r>
              <w:rPr>
                <w:sz w:val="22"/>
              </w:rPr>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Pr>
                <w:sz w:val="22"/>
              </w:rPr>
              <w:t>When used in conjunction with CybOX patterning, the pattern should only be evaluated against the target up to the given precision.</w:t>
            </w:r>
          </w:p>
        </w:tc>
      </w:tr>
    </w:tbl>
    <w:p w14:paraId="16526613" w14:textId="77777777" w:rsidR="00131A46" w:rsidRDefault="00131A46" w:rsidP="00131A46"/>
    <w:p w14:paraId="7222B653" w14:textId="77777777" w:rsidR="00131A46" w:rsidRDefault="00131A46" w:rsidP="00131A46">
      <w:pPr>
        <w:pStyle w:val="Heading2"/>
      </w:pPr>
      <w:bookmarkStart w:id="114" w:name="_Toc425409656"/>
      <w:r>
        <w:t>FloatObjectPropertyType Class</w:t>
      </w:r>
      <w:bookmarkEnd w:id="114"/>
    </w:p>
    <w:p w14:paraId="38B97CAC" w14:textId="77777777" w:rsidR="00131A46" w:rsidRDefault="00131A46" w:rsidP="00131A46">
      <w:pPr>
        <w:spacing w:after="240"/>
      </w:pPr>
      <w:r>
        <w:t xml:space="preserve">The </w:t>
      </w:r>
      <w:r w:rsidRPr="000B4AA7">
        <w:rPr>
          <w:rFonts w:ascii="Courier New" w:hAnsi="Courier New" w:cs="Courier New"/>
        </w:rPr>
        <w:t>FloatObjectPropertyType</w:t>
      </w:r>
      <w:r>
        <w:t xml:space="preserve"> class is a type (extended from </w:t>
      </w:r>
      <w:r w:rsidRPr="000B4AA7">
        <w:rPr>
          <w:rFonts w:ascii="Courier New" w:hAnsi="Courier New" w:cs="Courier New"/>
        </w:rPr>
        <w:t>BaseObjectPropertyType</w:t>
      </w:r>
      <w:r>
        <w:t>)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EF0A954" w14:textId="77777777" w:rsidR="00131A46" w:rsidRDefault="00131A46" w:rsidP="00131A46">
      <w:pPr>
        <w:jc w:val="center"/>
      </w:pPr>
      <w:r>
        <w:t xml:space="preserve">Properties of the </w:t>
      </w:r>
      <w:r>
        <w:rPr>
          <w:rFonts w:ascii="Courier New" w:eastAsia="Courier New" w:hAnsi="Courier New" w:cs="Courier New"/>
        </w:rPr>
        <w:t>FloatObjectPropertyType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427FDA9" w14:textId="77777777" w:rsidTr="00AE6B19">
        <w:trPr>
          <w:jc w:val="center"/>
        </w:trPr>
        <w:tc>
          <w:tcPr>
            <w:tcW w:w="2653" w:type="dxa"/>
            <w:shd w:val="clear" w:color="auto" w:fill="BFBFBF"/>
            <w:tcMar>
              <w:top w:w="100" w:type="dxa"/>
              <w:left w:w="100" w:type="dxa"/>
              <w:bottom w:w="100" w:type="dxa"/>
              <w:right w:w="100" w:type="dxa"/>
            </w:tcMar>
          </w:tcPr>
          <w:p w14:paraId="319CC300"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5F1956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FFDE91B"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AE4BCB3" w14:textId="77777777" w:rsidR="00131A46" w:rsidRDefault="00131A46" w:rsidP="00AE6B19">
            <w:pPr>
              <w:rPr>
                <w:b/>
                <w:color w:val="000000"/>
                <w:sz w:val="22"/>
              </w:rPr>
            </w:pPr>
            <w:r>
              <w:rPr>
                <w:b/>
                <w:color w:val="000000"/>
                <w:sz w:val="22"/>
              </w:rPr>
              <w:t>Description</w:t>
            </w:r>
          </w:p>
        </w:tc>
      </w:tr>
    </w:tbl>
    <w:p w14:paraId="4D3B260B" w14:textId="77777777" w:rsidR="00131A46" w:rsidRDefault="00131A46" w:rsidP="00131A46"/>
    <w:p w14:paraId="712F522E" w14:textId="77777777" w:rsidR="00131A46" w:rsidRDefault="00131A46" w:rsidP="00131A46">
      <w:pPr>
        <w:pStyle w:val="Heading2"/>
      </w:pPr>
      <w:bookmarkStart w:id="115" w:name="_Toc425409657"/>
      <w:r>
        <w:t>DoubleObjectPropertyType Class</w:t>
      </w:r>
      <w:bookmarkEnd w:id="115"/>
    </w:p>
    <w:p w14:paraId="3F7094EA" w14:textId="77777777" w:rsidR="00131A46" w:rsidRDefault="00131A46" w:rsidP="00131A46">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xml:space="preserve">)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w:t>
      </w:r>
      <w:r>
        <w:lastRenderedPageBreak/>
        <w:t>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D0DA58E" w14:textId="77777777" w:rsidR="00131A46" w:rsidRDefault="00131A46" w:rsidP="00131A46">
      <w:pPr>
        <w:jc w:val="center"/>
      </w:pPr>
      <w:r>
        <w:t xml:space="preserve">Properties of the </w:t>
      </w:r>
      <w:r>
        <w:rPr>
          <w:rFonts w:ascii="Courier New" w:eastAsia="Courier New" w:hAnsi="Courier New" w:cs="Courier New"/>
        </w:rPr>
        <w:t>DoubleObjectPropertyType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5CAA3164" w14:textId="77777777" w:rsidTr="00AE6B19">
        <w:trPr>
          <w:jc w:val="center"/>
        </w:trPr>
        <w:tc>
          <w:tcPr>
            <w:tcW w:w="2653" w:type="dxa"/>
            <w:shd w:val="clear" w:color="auto" w:fill="BFBFBF"/>
            <w:tcMar>
              <w:top w:w="100" w:type="dxa"/>
              <w:left w:w="100" w:type="dxa"/>
              <w:bottom w:w="100" w:type="dxa"/>
              <w:right w:w="100" w:type="dxa"/>
            </w:tcMar>
          </w:tcPr>
          <w:p w14:paraId="6F951C8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674BFC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7EF54C6"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393EAFA" w14:textId="77777777" w:rsidR="00131A46" w:rsidRDefault="00131A46" w:rsidP="00AE6B19">
            <w:pPr>
              <w:rPr>
                <w:b/>
                <w:color w:val="000000"/>
                <w:sz w:val="22"/>
              </w:rPr>
            </w:pPr>
            <w:r>
              <w:rPr>
                <w:b/>
                <w:color w:val="000000"/>
                <w:sz w:val="22"/>
              </w:rPr>
              <w:t>Description</w:t>
            </w:r>
          </w:p>
        </w:tc>
      </w:tr>
    </w:tbl>
    <w:p w14:paraId="0835A87E" w14:textId="77777777" w:rsidR="00131A46" w:rsidRDefault="00131A46" w:rsidP="00131A46"/>
    <w:p w14:paraId="0D8D911D" w14:textId="77777777" w:rsidR="00131A46" w:rsidRDefault="00131A46" w:rsidP="00131A46">
      <w:pPr>
        <w:pStyle w:val="Heading2"/>
      </w:pPr>
      <w:bookmarkStart w:id="116" w:name="_Toc425409658"/>
      <w:r>
        <w:t>UnsignedLongObjectPropertyType Class</w:t>
      </w:r>
      <w:bookmarkEnd w:id="116"/>
    </w:p>
    <w:p w14:paraId="0B04C6E0" w14:textId="77777777" w:rsidR="00131A46" w:rsidRDefault="00131A46" w:rsidP="00131A46">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14E41D6" w14:textId="77777777" w:rsidR="00131A46" w:rsidRDefault="00131A46" w:rsidP="00131A46">
      <w:pPr>
        <w:jc w:val="center"/>
      </w:pPr>
      <w:r>
        <w:t xml:space="preserve">Properties of the </w:t>
      </w:r>
      <w:r>
        <w:rPr>
          <w:rFonts w:ascii="Courier New" w:eastAsia="Courier New" w:hAnsi="Courier New" w:cs="Courier New"/>
        </w:rPr>
        <w:t>UnsignedLongObjectPropertyType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A29661E" w14:textId="77777777" w:rsidTr="00AE6B19">
        <w:trPr>
          <w:jc w:val="center"/>
        </w:trPr>
        <w:tc>
          <w:tcPr>
            <w:tcW w:w="2653" w:type="dxa"/>
            <w:shd w:val="clear" w:color="auto" w:fill="BFBFBF"/>
            <w:tcMar>
              <w:top w:w="100" w:type="dxa"/>
              <w:left w:w="100" w:type="dxa"/>
              <w:bottom w:w="100" w:type="dxa"/>
              <w:right w:w="100" w:type="dxa"/>
            </w:tcMar>
          </w:tcPr>
          <w:p w14:paraId="42408D01"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16E262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9BB3269"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D89CA79" w14:textId="77777777" w:rsidR="00131A46" w:rsidRDefault="00131A46" w:rsidP="00AE6B19">
            <w:pPr>
              <w:rPr>
                <w:b/>
                <w:color w:val="000000"/>
                <w:sz w:val="22"/>
              </w:rPr>
            </w:pPr>
            <w:r>
              <w:rPr>
                <w:b/>
                <w:color w:val="000000"/>
                <w:sz w:val="22"/>
              </w:rPr>
              <w:t>Description</w:t>
            </w:r>
          </w:p>
        </w:tc>
      </w:tr>
    </w:tbl>
    <w:p w14:paraId="713F3E6C" w14:textId="77777777" w:rsidR="00131A46" w:rsidRDefault="00131A46" w:rsidP="00131A46"/>
    <w:p w14:paraId="224AB7E9" w14:textId="77777777" w:rsidR="00131A46" w:rsidRDefault="00131A46" w:rsidP="00131A46">
      <w:pPr>
        <w:pStyle w:val="Heading2"/>
      </w:pPr>
      <w:bookmarkStart w:id="117" w:name="_Toc425409659"/>
      <w:r>
        <w:t>UnsignedIntegerObjectPropertyType Class</w:t>
      </w:r>
      <w:bookmarkEnd w:id="117"/>
    </w:p>
    <w:p w14:paraId="277E3718" w14:textId="77777777" w:rsidR="00131A46" w:rsidRDefault="00131A46" w:rsidP="00131A46">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0145834" w14:textId="77777777" w:rsidR="00131A46" w:rsidRDefault="00131A46" w:rsidP="00131A46">
      <w:pPr>
        <w:jc w:val="center"/>
      </w:pPr>
      <w:r>
        <w:t xml:space="preserve">Properties of the </w:t>
      </w:r>
      <w:r>
        <w:rPr>
          <w:rFonts w:ascii="Courier New" w:eastAsia="Courier New" w:hAnsi="Courier New" w:cs="Courier New"/>
        </w:rPr>
        <w:t>UnsignedIntegerObjectPropertyType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D16C9EE" w14:textId="77777777" w:rsidTr="00AE6B19">
        <w:trPr>
          <w:jc w:val="center"/>
        </w:trPr>
        <w:tc>
          <w:tcPr>
            <w:tcW w:w="2653" w:type="dxa"/>
            <w:shd w:val="clear" w:color="auto" w:fill="BFBFBF"/>
            <w:tcMar>
              <w:top w:w="100" w:type="dxa"/>
              <w:left w:w="100" w:type="dxa"/>
              <w:bottom w:w="100" w:type="dxa"/>
              <w:right w:w="100" w:type="dxa"/>
            </w:tcMar>
          </w:tcPr>
          <w:p w14:paraId="17889D7B"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F0E424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112CD9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966855C" w14:textId="77777777" w:rsidR="00131A46" w:rsidRDefault="00131A46" w:rsidP="00AE6B19">
            <w:pPr>
              <w:rPr>
                <w:b/>
                <w:color w:val="000000"/>
                <w:sz w:val="22"/>
              </w:rPr>
            </w:pPr>
            <w:r>
              <w:rPr>
                <w:b/>
                <w:color w:val="000000"/>
                <w:sz w:val="22"/>
              </w:rPr>
              <w:t>Description</w:t>
            </w:r>
          </w:p>
        </w:tc>
      </w:tr>
    </w:tbl>
    <w:p w14:paraId="3E4D6915" w14:textId="77777777" w:rsidR="00131A46" w:rsidRDefault="00131A46" w:rsidP="00131A46"/>
    <w:p w14:paraId="3AC51841" w14:textId="77777777" w:rsidR="00131A46" w:rsidRDefault="00131A46" w:rsidP="00131A46">
      <w:pPr>
        <w:pStyle w:val="Heading2"/>
      </w:pPr>
      <w:bookmarkStart w:id="118" w:name="_Toc425409660"/>
      <w:r>
        <w:t>PositiveIntegerObjectPropertyType Class</w:t>
      </w:r>
      <w:bookmarkEnd w:id="118"/>
    </w:p>
    <w:p w14:paraId="36405659" w14:textId="77777777" w:rsidR="00131A46" w:rsidRDefault="00131A46" w:rsidP="00131A46">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D3D5AEA" w14:textId="77777777" w:rsidR="00131A46" w:rsidRDefault="00131A46" w:rsidP="00131A46">
      <w:pPr>
        <w:jc w:val="center"/>
      </w:pPr>
      <w:r>
        <w:t xml:space="preserve">Properties of the </w:t>
      </w:r>
      <w:r>
        <w:rPr>
          <w:rFonts w:ascii="Courier New" w:eastAsia="Courier New" w:hAnsi="Courier New" w:cs="Courier New"/>
        </w:rPr>
        <w:t>PositiveIntegerObjectPropertyType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B6218C9" w14:textId="77777777" w:rsidTr="00AE6B19">
        <w:trPr>
          <w:jc w:val="center"/>
        </w:trPr>
        <w:tc>
          <w:tcPr>
            <w:tcW w:w="2653" w:type="dxa"/>
            <w:shd w:val="clear" w:color="auto" w:fill="BFBFBF"/>
            <w:tcMar>
              <w:top w:w="100" w:type="dxa"/>
              <w:left w:w="100" w:type="dxa"/>
              <w:bottom w:w="100" w:type="dxa"/>
              <w:right w:w="100" w:type="dxa"/>
            </w:tcMar>
          </w:tcPr>
          <w:p w14:paraId="15D5A0E5"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F8A3B85"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51A3E59"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AD6BECA" w14:textId="77777777" w:rsidR="00131A46" w:rsidRDefault="00131A46" w:rsidP="00AE6B19">
            <w:pPr>
              <w:rPr>
                <w:b/>
                <w:color w:val="000000"/>
                <w:sz w:val="22"/>
              </w:rPr>
            </w:pPr>
            <w:r>
              <w:rPr>
                <w:b/>
                <w:color w:val="000000"/>
                <w:sz w:val="22"/>
              </w:rPr>
              <w:t>Description</w:t>
            </w:r>
          </w:p>
        </w:tc>
      </w:tr>
    </w:tbl>
    <w:p w14:paraId="6D5DA2D8" w14:textId="77777777" w:rsidR="00131A46" w:rsidRDefault="00131A46" w:rsidP="00131A46"/>
    <w:p w14:paraId="3C3D31C7" w14:textId="77777777" w:rsidR="00131A46" w:rsidRDefault="00131A46" w:rsidP="00131A46">
      <w:pPr>
        <w:pStyle w:val="Heading2"/>
      </w:pPr>
      <w:bookmarkStart w:id="119" w:name="_Toc425409661"/>
      <w:r>
        <w:t>HexBinaryObjectPropertyType Class</w:t>
      </w:r>
      <w:bookmarkEnd w:id="119"/>
    </w:p>
    <w:p w14:paraId="12AB7C22" w14:textId="77777777" w:rsidR="00131A46" w:rsidRDefault="00131A46" w:rsidP="00131A46">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7C5D9D9" w14:textId="77777777" w:rsidR="00131A46" w:rsidRDefault="00131A46" w:rsidP="00131A46">
      <w:pPr>
        <w:jc w:val="center"/>
      </w:pPr>
      <w:r>
        <w:t xml:space="preserve">Properties of the </w:t>
      </w:r>
      <w:r>
        <w:rPr>
          <w:rFonts w:ascii="Courier New" w:eastAsia="Courier New" w:hAnsi="Courier New" w:cs="Courier New"/>
        </w:rPr>
        <w:t>HexBinaryObjectPropertyType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2E582BF" w14:textId="77777777" w:rsidTr="00AE6B19">
        <w:trPr>
          <w:jc w:val="center"/>
        </w:trPr>
        <w:tc>
          <w:tcPr>
            <w:tcW w:w="2653" w:type="dxa"/>
            <w:shd w:val="clear" w:color="auto" w:fill="BFBFBF"/>
            <w:tcMar>
              <w:top w:w="100" w:type="dxa"/>
              <w:left w:w="100" w:type="dxa"/>
              <w:bottom w:w="100" w:type="dxa"/>
              <w:right w:w="100" w:type="dxa"/>
            </w:tcMar>
          </w:tcPr>
          <w:p w14:paraId="5C434E3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D1BB161"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4A708837"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A2685BD" w14:textId="77777777" w:rsidR="00131A46" w:rsidRDefault="00131A46" w:rsidP="00AE6B19">
            <w:pPr>
              <w:rPr>
                <w:b/>
                <w:color w:val="000000"/>
                <w:sz w:val="22"/>
              </w:rPr>
            </w:pPr>
            <w:r>
              <w:rPr>
                <w:b/>
                <w:color w:val="000000"/>
                <w:sz w:val="22"/>
              </w:rPr>
              <w:t>Description</w:t>
            </w:r>
          </w:p>
        </w:tc>
      </w:tr>
    </w:tbl>
    <w:p w14:paraId="3B8BB3E7" w14:textId="77777777" w:rsidR="00131A46" w:rsidRDefault="00131A46" w:rsidP="00131A46">
      <w:pPr>
        <w:pStyle w:val="Heading2"/>
      </w:pPr>
      <w:bookmarkStart w:id="120" w:name="_Toc425409662"/>
      <w:r>
        <w:t>LongObjectPropertyType Class</w:t>
      </w:r>
      <w:bookmarkEnd w:id="120"/>
    </w:p>
    <w:p w14:paraId="798173D0" w14:textId="77777777" w:rsidR="00131A46" w:rsidRDefault="00131A46" w:rsidP="00131A46">
      <w:pPr>
        <w:spacing w:after="240"/>
      </w:pPr>
      <w:r>
        <w:t xml:space="preserve">The </w:t>
      </w:r>
      <w:r w:rsidRPr="004D647E">
        <w:rPr>
          <w:rFonts w:ascii="Courier New" w:hAnsi="Courier New" w:cs="Courier New"/>
        </w:rPr>
        <w:t>LongObjectPropertyType</w:t>
      </w:r>
      <w:r>
        <w:t xml:space="preserve"> class 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644FD07" w14:textId="77777777" w:rsidR="00131A46" w:rsidRDefault="00131A46" w:rsidP="00131A46">
      <w:pPr>
        <w:jc w:val="center"/>
      </w:pPr>
      <w:r>
        <w:lastRenderedPageBreak/>
        <w:t xml:space="preserve">Properties of the </w:t>
      </w:r>
      <w:r>
        <w:rPr>
          <w:rFonts w:ascii="Courier New" w:eastAsia="Courier New" w:hAnsi="Courier New" w:cs="Courier New"/>
        </w:rPr>
        <w:t>LongObjectPropertyType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4B6C2D9" w14:textId="77777777" w:rsidTr="00AE6B19">
        <w:trPr>
          <w:jc w:val="center"/>
        </w:trPr>
        <w:tc>
          <w:tcPr>
            <w:tcW w:w="2653" w:type="dxa"/>
            <w:shd w:val="clear" w:color="auto" w:fill="BFBFBF"/>
            <w:tcMar>
              <w:top w:w="100" w:type="dxa"/>
              <w:left w:w="100" w:type="dxa"/>
              <w:bottom w:w="100" w:type="dxa"/>
              <w:right w:w="100" w:type="dxa"/>
            </w:tcMar>
          </w:tcPr>
          <w:p w14:paraId="4FABE928"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11C87DD"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E94E515"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1250829" w14:textId="77777777" w:rsidR="00131A46" w:rsidRDefault="00131A46" w:rsidP="00AE6B19">
            <w:pPr>
              <w:rPr>
                <w:b/>
                <w:color w:val="000000"/>
                <w:sz w:val="22"/>
              </w:rPr>
            </w:pPr>
            <w:r>
              <w:rPr>
                <w:b/>
                <w:color w:val="000000"/>
                <w:sz w:val="22"/>
              </w:rPr>
              <w:t>Description</w:t>
            </w:r>
          </w:p>
        </w:tc>
      </w:tr>
    </w:tbl>
    <w:p w14:paraId="725DA9EA" w14:textId="77777777" w:rsidR="00131A46" w:rsidRDefault="00131A46" w:rsidP="00131A46"/>
    <w:p w14:paraId="0E4C6C5B" w14:textId="77777777" w:rsidR="00131A46" w:rsidRDefault="00131A46" w:rsidP="00131A46">
      <w:pPr>
        <w:pStyle w:val="Heading2"/>
      </w:pPr>
      <w:bookmarkStart w:id="121" w:name="_Toc425409663"/>
      <w:r>
        <w:t>NonNegativeIntegerObjectPropertyType Class</w:t>
      </w:r>
      <w:bookmarkEnd w:id="121"/>
    </w:p>
    <w:p w14:paraId="24E59A54" w14:textId="77777777" w:rsidR="00131A46" w:rsidRDefault="00131A46" w:rsidP="00131A46">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nonNegativeInteger. This type will be assigned to any property of a CybOX object that should contain content of type NonNegativeInteger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175E55FF" w14:textId="77777777" w:rsidR="00131A46" w:rsidRDefault="00131A46" w:rsidP="00131A46">
      <w:pPr>
        <w:jc w:val="center"/>
      </w:pPr>
      <w:r>
        <w:t xml:space="preserve">Properties of the </w:t>
      </w:r>
      <w:r>
        <w:rPr>
          <w:rFonts w:ascii="Courier New" w:eastAsia="Courier New" w:hAnsi="Courier New" w:cs="Courier New"/>
        </w:rPr>
        <w:t>NonNegativeIntegerObjectPropertyType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1AEB9790" w14:textId="77777777" w:rsidTr="00AE6B19">
        <w:trPr>
          <w:jc w:val="center"/>
        </w:trPr>
        <w:tc>
          <w:tcPr>
            <w:tcW w:w="2653" w:type="dxa"/>
            <w:shd w:val="clear" w:color="auto" w:fill="BFBFBF"/>
            <w:tcMar>
              <w:top w:w="100" w:type="dxa"/>
              <w:left w:w="100" w:type="dxa"/>
              <w:bottom w:w="100" w:type="dxa"/>
              <w:right w:w="100" w:type="dxa"/>
            </w:tcMar>
          </w:tcPr>
          <w:p w14:paraId="1915C412"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30FB55C"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CAD8DE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92A682E" w14:textId="77777777" w:rsidR="00131A46" w:rsidRDefault="00131A46" w:rsidP="00AE6B19">
            <w:pPr>
              <w:rPr>
                <w:b/>
                <w:color w:val="000000"/>
                <w:sz w:val="22"/>
              </w:rPr>
            </w:pPr>
            <w:r>
              <w:rPr>
                <w:b/>
                <w:color w:val="000000"/>
                <w:sz w:val="22"/>
              </w:rPr>
              <w:t>Description</w:t>
            </w:r>
          </w:p>
        </w:tc>
      </w:tr>
    </w:tbl>
    <w:p w14:paraId="5B222389" w14:textId="77777777" w:rsidR="00131A46" w:rsidRDefault="00131A46" w:rsidP="00131A46"/>
    <w:p w14:paraId="47BA2FC3" w14:textId="77777777" w:rsidR="00131A46" w:rsidRDefault="00131A46" w:rsidP="00131A46">
      <w:pPr>
        <w:pStyle w:val="Heading2"/>
      </w:pPr>
      <w:bookmarkStart w:id="122" w:name="_Toc425409664"/>
      <w:r>
        <w:t>AnyURIObjectPropertyType Class</w:t>
      </w:r>
      <w:bookmarkEnd w:id="122"/>
    </w:p>
    <w:p w14:paraId="4CC72262" w14:textId="77777777" w:rsidR="00131A46" w:rsidRDefault="00131A46" w:rsidP="00131A46">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0E7EDB94" w14:textId="77777777" w:rsidR="00131A46" w:rsidRDefault="00131A46" w:rsidP="00131A46">
      <w:pPr>
        <w:jc w:val="center"/>
      </w:pPr>
      <w:r>
        <w:t xml:space="preserve">Properties of the </w:t>
      </w:r>
      <w:r>
        <w:rPr>
          <w:rFonts w:ascii="Courier New" w:eastAsia="Courier New" w:hAnsi="Courier New" w:cs="Courier New"/>
        </w:rPr>
        <w:t>AnyURIObjectPropertyType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DB80F72" w14:textId="77777777" w:rsidTr="00AE6B19">
        <w:trPr>
          <w:jc w:val="center"/>
        </w:trPr>
        <w:tc>
          <w:tcPr>
            <w:tcW w:w="2653" w:type="dxa"/>
            <w:shd w:val="clear" w:color="auto" w:fill="BFBFBF"/>
            <w:tcMar>
              <w:top w:w="100" w:type="dxa"/>
              <w:left w:w="100" w:type="dxa"/>
              <w:bottom w:w="100" w:type="dxa"/>
              <w:right w:w="100" w:type="dxa"/>
            </w:tcMar>
          </w:tcPr>
          <w:p w14:paraId="33BA654E"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0CD1F14"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82E0F85"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A161F36" w14:textId="77777777" w:rsidR="00131A46" w:rsidRDefault="00131A46" w:rsidP="00AE6B19">
            <w:pPr>
              <w:rPr>
                <w:b/>
                <w:color w:val="000000"/>
                <w:sz w:val="22"/>
              </w:rPr>
            </w:pPr>
            <w:r>
              <w:rPr>
                <w:b/>
                <w:color w:val="000000"/>
                <w:sz w:val="22"/>
              </w:rPr>
              <w:t>Description</w:t>
            </w:r>
          </w:p>
        </w:tc>
      </w:tr>
    </w:tbl>
    <w:p w14:paraId="69353E0F" w14:textId="77777777" w:rsidR="00131A46" w:rsidRDefault="00131A46" w:rsidP="00131A46"/>
    <w:p w14:paraId="3A9AC7C0" w14:textId="77777777" w:rsidR="00131A46" w:rsidRDefault="00131A46" w:rsidP="00131A46">
      <w:pPr>
        <w:pStyle w:val="Heading2"/>
      </w:pPr>
      <w:bookmarkStart w:id="123" w:name="_Toc425409665"/>
      <w:r>
        <w:lastRenderedPageBreak/>
        <w:t>DurationObjectPropertyType Class</w:t>
      </w:r>
      <w:bookmarkEnd w:id="123"/>
    </w:p>
    <w:p w14:paraId="5EEDE5B8" w14:textId="77777777" w:rsidR="00131A46" w:rsidRDefault="00131A46" w:rsidP="00131A46">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7929CEE" w14:textId="77777777" w:rsidR="00131A46" w:rsidRDefault="00131A46" w:rsidP="00131A46">
      <w:pPr>
        <w:jc w:val="center"/>
      </w:pPr>
      <w:r>
        <w:t xml:space="preserve">Properties of the </w:t>
      </w:r>
      <w:r>
        <w:rPr>
          <w:rFonts w:ascii="Courier New" w:eastAsia="Courier New" w:hAnsi="Courier New" w:cs="Courier New"/>
        </w:rPr>
        <w:t>DurationObjectPropertyType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221E40FF" w14:textId="77777777" w:rsidTr="00AE6B19">
        <w:trPr>
          <w:jc w:val="center"/>
        </w:trPr>
        <w:tc>
          <w:tcPr>
            <w:tcW w:w="2653" w:type="dxa"/>
            <w:shd w:val="clear" w:color="auto" w:fill="BFBFBF"/>
            <w:tcMar>
              <w:top w:w="100" w:type="dxa"/>
              <w:left w:w="100" w:type="dxa"/>
              <w:bottom w:w="100" w:type="dxa"/>
              <w:right w:w="100" w:type="dxa"/>
            </w:tcMar>
          </w:tcPr>
          <w:p w14:paraId="7E9B5589"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82D6B5F"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17CE610"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92E9BF" w14:textId="77777777" w:rsidR="00131A46" w:rsidRDefault="00131A46" w:rsidP="00AE6B19">
            <w:pPr>
              <w:rPr>
                <w:b/>
                <w:color w:val="000000"/>
                <w:sz w:val="22"/>
              </w:rPr>
            </w:pPr>
            <w:r>
              <w:rPr>
                <w:b/>
                <w:color w:val="000000"/>
                <w:sz w:val="22"/>
              </w:rPr>
              <w:t>Description</w:t>
            </w:r>
          </w:p>
        </w:tc>
      </w:tr>
    </w:tbl>
    <w:p w14:paraId="7DB02CBB" w14:textId="77777777" w:rsidR="00131A46" w:rsidRDefault="00131A46" w:rsidP="00131A46"/>
    <w:p w14:paraId="6AB107AE" w14:textId="77777777" w:rsidR="00131A46" w:rsidRDefault="00131A46" w:rsidP="00131A46">
      <w:pPr>
        <w:pStyle w:val="Heading2"/>
      </w:pPr>
      <w:bookmarkStart w:id="124" w:name="_Toc425409666"/>
      <w:r>
        <w:t>TimeObjectPropertyRestrictionType Class</w:t>
      </w:r>
      <w:bookmarkEnd w:id="124"/>
    </w:p>
    <w:p w14:paraId="248080E5" w14:textId="77777777" w:rsidR="00131A46" w:rsidRPr="00A44049" w:rsidRDefault="00131A46" w:rsidP="00131A46">
      <w:pPr>
        <w:spacing w:after="240"/>
        <w:rPr>
          <w:rFonts w:ascii="Courier New" w:hAnsi="Courier New" w:cs="Courier New"/>
        </w:rPr>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p>
    <w:p w14:paraId="70DD8D22" w14:textId="77777777" w:rsidR="00131A46" w:rsidRDefault="00131A46" w:rsidP="00131A46">
      <w:pPr>
        <w:jc w:val="center"/>
      </w:pPr>
      <w:r>
        <w:t xml:space="preserve">Properties of the </w:t>
      </w:r>
      <w:r>
        <w:rPr>
          <w:rFonts w:ascii="Courier New" w:eastAsia="Courier New" w:hAnsi="Courier New" w:cs="Courier New"/>
        </w:rPr>
        <w:t>TimeObjectPropertyRestrictionType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05D07DC9" w14:textId="77777777" w:rsidTr="00AE6B19">
        <w:trPr>
          <w:jc w:val="center"/>
        </w:trPr>
        <w:tc>
          <w:tcPr>
            <w:tcW w:w="2653" w:type="dxa"/>
            <w:shd w:val="clear" w:color="auto" w:fill="BFBFBF"/>
            <w:tcMar>
              <w:top w:w="100" w:type="dxa"/>
              <w:left w:w="100" w:type="dxa"/>
              <w:bottom w:w="100" w:type="dxa"/>
              <w:right w:w="100" w:type="dxa"/>
            </w:tcMar>
          </w:tcPr>
          <w:p w14:paraId="7E7C372D"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E5DB3DA"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BC9B1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B6C5D6" w14:textId="77777777" w:rsidR="00131A46" w:rsidRDefault="00131A46" w:rsidP="00AE6B19">
            <w:pPr>
              <w:rPr>
                <w:b/>
                <w:color w:val="000000"/>
                <w:sz w:val="22"/>
              </w:rPr>
            </w:pPr>
            <w:r>
              <w:rPr>
                <w:b/>
                <w:color w:val="000000"/>
                <w:sz w:val="22"/>
              </w:rPr>
              <w:t>Description</w:t>
            </w:r>
          </w:p>
        </w:tc>
      </w:tr>
    </w:tbl>
    <w:p w14:paraId="2A762FBC" w14:textId="77777777" w:rsidR="00131A46" w:rsidRDefault="00131A46" w:rsidP="00131A46"/>
    <w:p w14:paraId="1311FD1E" w14:textId="77777777" w:rsidR="00131A46" w:rsidRDefault="00131A46" w:rsidP="00131A46">
      <w:pPr>
        <w:pStyle w:val="Heading2"/>
      </w:pPr>
      <w:bookmarkStart w:id="125" w:name="_Toc425409667"/>
      <w:r>
        <w:t>TimeObjectPropertyType Class</w:t>
      </w:r>
      <w:bookmarkEnd w:id="125"/>
    </w:p>
    <w:p w14:paraId="342815C1" w14:textId="77777777" w:rsidR="00131A46" w:rsidRDefault="00131A46" w:rsidP="00131A46">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xml:space="preserve">)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property include a specification of the timezone if it is known. As with the rest of the property, this should be formatted per the xs:time specification.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w:t>
      </w:r>
      <w:r>
        <w:lastRenderedPageBreak/>
        <w:t>information that is available to perform a data-aware comparison. The usage of simple string comparisons is discouraged due to ambiguities in how precision and timezone information is processed.</w:t>
      </w:r>
    </w:p>
    <w:p w14:paraId="00D76D40"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34</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TimeObjectPropertyType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31A46" w14:paraId="6BDCB24F" w14:textId="77777777" w:rsidTr="00AE6B19">
        <w:trPr>
          <w:jc w:val="center"/>
        </w:trPr>
        <w:tc>
          <w:tcPr>
            <w:tcW w:w="1170" w:type="dxa"/>
            <w:shd w:val="clear" w:color="auto" w:fill="BFBFBF"/>
            <w:tcMar>
              <w:top w:w="100" w:type="dxa"/>
              <w:left w:w="100" w:type="dxa"/>
              <w:bottom w:w="100" w:type="dxa"/>
              <w:right w:w="100" w:type="dxa"/>
            </w:tcMar>
          </w:tcPr>
          <w:p w14:paraId="6386E572" w14:textId="77777777" w:rsidR="00131A46" w:rsidRPr="00A44049" w:rsidRDefault="00131A46" w:rsidP="00AE6B19">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91D4545"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2F73ADE" w14:textId="77777777" w:rsidR="00131A46" w:rsidRPr="00A44049" w:rsidRDefault="00131A46" w:rsidP="00AE6B19">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6199FF1C" w14:textId="77777777" w:rsidR="00131A46" w:rsidRPr="00A44049" w:rsidRDefault="00131A46" w:rsidP="00AE6B19">
            <w:pPr>
              <w:rPr>
                <w:b/>
                <w:color w:val="000000"/>
              </w:rPr>
            </w:pPr>
            <w:r w:rsidRPr="00A44049">
              <w:rPr>
                <w:b/>
                <w:color w:val="000000"/>
              </w:rPr>
              <w:t>Description</w:t>
            </w:r>
          </w:p>
        </w:tc>
      </w:tr>
      <w:tr w:rsidR="00131A46" w14:paraId="67FC4526" w14:textId="77777777" w:rsidTr="00AE6B19">
        <w:trPr>
          <w:jc w:val="center"/>
        </w:trPr>
        <w:tc>
          <w:tcPr>
            <w:tcW w:w="1170" w:type="dxa"/>
            <w:shd w:val="clear" w:color="auto" w:fill="FFFFFF"/>
            <w:tcMar>
              <w:top w:w="100" w:type="dxa"/>
              <w:left w:w="100" w:type="dxa"/>
              <w:bottom w:w="100" w:type="dxa"/>
              <w:right w:w="100" w:type="dxa"/>
            </w:tcMar>
            <w:vAlign w:val="center"/>
          </w:tcPr>
          <w:p w14:paraId="0CB16914" w14:textId="77777777" w:rsidR="00131A46" w:rsidRDefault="00131A46" w:rsidP="00AE6B19">
            <w:pPr>
              <w:rPr>
                <w:b/>
              </w:rPr>
            </w:pPr>
            <w:r>
              <w:rPr>
                <w:b/>
              </w:rPr>
              <w:t>precision</w:t>
            </w:r>
          </w:p>
        </w:tc>
        <w:tc>
          <w:tcPr>
            <w:tcW w:w="2250" w:type="dxa"/>
            <w:shd w:val="clear" w:color="auto" w:fill="FFFFFF"/>
            <w:tcMar>
              <w:top w:w="100" w:type="dxa"/>
              <w:left w:w="100" w:type="dxa"/>
              <w:bottom w:w="100" w:type="dxa"/>
              <w:right w:w="100" w:type="dxa"/>
            </w:tcMar>
            <w:vAlign w:val="center"/>
          </w:tcPr>
          <w:p w14:paraId="0D18D8CB" w14:textId="77777777" w:rsidR="00131A46" w:rsidRDefault="00131A46" w:rsidP="00AE6B19">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0D41A3E3" w14:textId="77777777" w:rsidR="00131A46" w:rsidRPr="00A44049" w:rsidRDefault="00131A46" w:rsidP="00AE6B19">
            <w:pPr>
              <w:jc w:val="center"/>
              <w:rPr>
                <w:sz w:val="22"/>
                <w:szCs w:val="22"/>
              </w:rPr>
            </w:pPr>
            <w:r w:rsidRPr="00A44049">
              <w:rPr>
                <w:sz w:val="22"/>
                <w:szCs w:val="22"/>
              </w:rPr>
              <w:t>0..1</w:t>
            </w:r>
          </w:p>
        </w:tc>
        <w:tc>
          <w:tcPr>
            <w:tcW w:w="8190" w:type="dxa"/>
            <w:shd w:val="clear" w:color="auto" w:fill="FFFFFF"/>
            <w:tcMar>
              <w:top w:w="100" w:type="dxa"/>
              <w:left w:w="100" w:type="dxa"/>
              <w:bottom w:w="100" w:type="dxa"/>
              <w:right w:w="100" w:type="dxa"/>
            </w:tcMar>
          </w:tcPr>
          <w:p w14:paraId="2A390186" w14:textId="77777777" w:rsidR="00131A46" w:rsidRDefault="00131A46" w:rsidP="00AE6B19">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14:paraId="53F5A9FB" w14:textId="77777777" w:rsidR="00131A46" w:rsidRDefault="00131A46" w:rsidP="00131A46"/>
    <w:p w14:paraId="1286E099" w14:textId="77777777" w:rsidR="00131A46" w:rsidRDefault="00131A46" w:rsidP="00131A46">
      <w:pPr>
        <w:pStyle w:val="Heading2"/>
      </w:pPr>
      <w:bookmarkStart w:id="126" w:name="_Toc425409668"/>
      <w:r>
        <w:t>Base64BinaryObjectPropertyType Class</w:t>
      </w:r>
      <w:bookmarkEnd w:id="126"/>
    </w:p>
    <w:p w14:paraId="5B62FBF6" w14:textId="77777777" w:rsidR="00131A46" w:rsidRDefault="00131A46" w:rsidP="00131A46">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F68F6E9" w14:textId="77777777" w:rsidR="00131A46" w:rsidRDefault="00131A46" w:rsidP="00131A46">
      <w:pPr>
        <w:jc w:val="center"/>
      </w:pPr>
      <w:r>
        <w:t xml:space="preserve">Properties of the </w:t>
      </w:r>
      <w:r>
        <w:rPr>
          <w:rFonts w:ascii="Courier New" w:eastAsia="Courier New" w:hAnsi="Courier New" w:cs="Courier New"/>
        </w:rPr>
        <w:t>Base64BinaryObjectPropertyType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A35024D" w14:textId="77777777" w:rsidTr="00AE6B19">
        <w:trPr>
          <w:jc w:val="center"/>
        </w:trPr>
        <w:tc>
          <w:tcPr>
            <w:tcW w:w="2653" w:type="dxa"/>
            <w:shd w:val="clear" w:color="auto" w:fill="BFBFBF"/>
            <w:tcMar>
              <w:top w:w="100" w:type="dxa"/>
              <w:left w:w="100" w:type="dxa"/>
              <w:bottom w:w="100" w:type="dxa"/>
              <w:right w:w="100" w:type="dxa"/>
            </w:tcMar>
          </w:tcPr>
          <w:p w14:paraId="78D55415"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07AB2E"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03EDFCC"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71C7803" w14:textId="77777777" w:rsidR="00131A46" w:rsidRDefault="00131A46" w:rsidP="00AE6B19">
            <w:pPr>
              <w:rPr>
                <w:b/>
                <w:color w:val="000000"/>
                <w:sz w:val="22"/>
              </w:rPr>
            </w:pPr>
            <w:r>
              <w:rPr>
                <w:b/>
                <w:color w:val="000000"/>
                <w:sz w:val="22"/>
              </w:rPr>
              <w:t>Description</w:t>
            </w:r>
          </w:p>
        </w:tc>
      </w:tr>
    </w:tbl>
    <w:p w14:paraId="6EA61D6F" w14:textId="77777777" w:rsidR="00131A46" w:rsidRDefault="00131A46" w:rsidP="00131A46"/>
    <w:p w14:paraId="75C426E1" w14:textId="77777777" w:rsidR="00131A46" w:rsidRDefault="00131A46" w:rsidP="00131A46">
      <w:pPr>
        <w:pStyle w:val="Heading2"/>
      </w:pPr>
      <w:bookmarkStart w:id="127" w:name="_Toc425409669"/>
      <w:commentRangeStart w:id="128"/>
      <w:r>
        <w:t>BaseObjectPropertyGroup Class</w:t>
      </w:r>
      <w:commentRangeEnd w:id="128"/>
      <w:r>
        <w:rPr>
          <w:rStyle w:val="CommentReference"/>
          <w:b w:val="0"/>
        </w:rPr>
        <w:commentReference w:id="128"/>
      </w:r>
      <w:bookmarkEnd w:id="127"/>
    </w:p>
    <w:p w14:paraId="011473D0" w14:textId="77777777" w:rsidR="00131A46" w:rsidRDefault="00131A46" w:rsidP="00131A46">
      <w:r>
        <w:t>The ObjectPropertyGroup is a simple field group aggregating a set of fields for Object Properties.</w:t>
      </w:r>
    </w:p>
    <w:p w14:paraId="08AB9F99" w14:textId="77777777" w:rsidR="00131A46" w:rsidRDefault="00131A46" w:rsidP="00131A46">
      <w:pPr>
        <w:jc w:val="center"/>
      </w:pP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131A46" w14:paraId="760AD660" w14:textId="77777777" w:rsidTr="00AE6B19">
        <w:trPr>
          <w:jc w:val="center"/>
        </w:trPr>
        <w:tc>
          <w:tcPr>
            <w:tcW w:w="2653" w:type="dxa"/>
            <w:shd w:val="clear" w:color="auto" w:fill="BFBFBF"/>
            <w:tcMar>
              <w:top w:w="100" w:type="dxa"/>
              <w:left w:w="100" w:type="dxa"/>
              <w:bottom w:w="100" w:type="dxa"/>
              <w:right w:w="100" w:type="dxa"/>
            </w:tcMar>
          </w:tcPr>
          <w:p w14:paraId="3B166A6E" w14:textId="77777777" w:rsidR="00131A46" w:rsidRPr="00A44049" w:rsidRDefault="00131A46" w:rsidP="00AE6B19">
            <w:pPr>
              <w:rPr>
                <w:b/>
                <w:color w:val="000000"/>
              </w:rPr>
            </w:pPr>
            <w:r w:rsidRPr="00A44049">
              <w:rPr>
                <w:b/>
                <w:color w:val="000000"/>
              </w:rPr>
              <w:lastRenderedPageBreak/>
              <w:t>Name</w:t>
            </w:r>
          </w:p>
        </w:tc>
        <w:tc>
          <w:tcPr>
            <w:tcW w:w="2653" w:type="dxa"/>
            <w:shd w:val="clear" w:color="auto" w:fill="BFBFBF"/>
            <w:tcMar>
              <w:top w:w="100" w:type="dxa"/>
              <w:left w:w="100" w:type="dxa"/>
              <w:bottom w:w="100" w:type="dxa"/>
              <w:right w:w="100" w:type="dxa"/>
            </w:tcMar>
          </w:tcPr>
          <w:p w14:paraId="65FDC5A1"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5393948B" w14:textId="77777777" w:rsidR="00131A46" w:rsidRPr="00A44049" w:rsidRDefault="00131A46" w:rsidP="00AE6B19">
            <w:pPr>
              <w:jc w:val="center"/>
              <w:rPr>
                <w:b/>
                <w:color w:val="000000"/>
              </w:rPr>
            </w:pPr>
            <w:r w:rsidRPr="00A44049">
              <w:rPr>
                <w:b/>
                <w:color w:val="000000"/>
              </w:rPr>
              <w:t>Multiplicity</w:t>
            </w:r>
          </w:p>
        </w:tc>
        <w:tc>
          <w:tcPr>
            <w:tcW w:w="2654" w:type="dxa"/>
            <w:shd w:val="clear" w:color="auto" w:fill="BFBFBF"/>
            <w:tcMar>
              <w:top w:w="100" w:type="dxa"/>
              <w:left w:w="100" w:type="dxa"/>
              <w:bottom w:w="100" w:type="dxa"/>
              <w:right w:w="100" w:type="dxa"/>
            </w:tcMar>
          </w:tcPr>
          <w:p w14:paraId="5FB67747" w14:textId="77777777" w:rsidR="00131A46" w:rsidRPr="00A44049" w:rsidRDefault="00131A46" w:rsidP="00AE6B19">
            <w:pPr>
              <w:rPr>
                <w:b/>
                <w:color w:val="000000"/>
              </w:rPr>
            </w:pPr>
            <w:r w:rsidRPr="00A44049">
              <w:rPr>
                <w:b/>
                <w:color w:val="000000"/>
              </w:rPr>
              <w:t>Description</w:t>
            </w:r>
            <w:r>
              <w:rPr>
                <w:b/>
                <w:color w:val="000000"/>
              </w:rPr>
              <w:t xml:space="preserve"> </w:t>
            </w:r>
          </w:p>
        </w:tc>
      </w:tr>
      <w:tr w:rsidR="00131A46" w14:paraId="52DB84C1" w14:textId="77777777" w:rsidTr="00AE6B19">
        <w:trPr>
          <w:jc w:val="center"/>
        </w:trPr>
        <w:tc>
          <w:tcPr>
            <w:tcW w:w="2653" w:type="dxa"/>
            <w:shd w:val="clear" w:color="auto" w:fill="FFFFFF"/>
            <w:tcMar>
              <w:top w:w="100" w:type="dxa"/>
              <w:left w:w="100" w:type="dxa"/>
              <w:bottom w:w="100" w:type="dxa"/>
              <w:right w:w="100" w:type="dxa"/>
            </w:tcMar>
          </w:tcPr>
          <w:p w14:paraId="18CF1D2F" w14:textId="77777777" w:rsidR="00131A46" w:rsidRDefault="00131A46" w:rsidP="00AE6B19">
            <w:pPr>
              <w:rPr>
                <w:b/>
              </w:rPr>
            </w:pPr>
            <w:r>
              <w:rPr>
                <w:b/>
              </w:rPr>
              <w:t>id</w:t>
            </w:r>
          </w:p>
        </w:tc>
        <w:tc>
          <w:tcPr>
            <w:tcW w:w="2653" w:type="dxa"/>
            <w:shd w:val="clear" w:color="auto" w:fill="FFFFFF"/>
            <w:tcMar>
              <w:top w:w="100" w:type="dxa"/>
              <w:left w:w="100" w:type="dxa"/>
              <w:bottom w:w="100" w:type="dxa"/>
              <w:right w:w="100" w:type="dxa"/>
            </w:tcMar>
          </w:tcPr>
          <w:p w14:paraId="5C9F54BC" w14:textId="77777777" w:rsidR="00131A46" w:rsidRDefault="00131A46" w:rsidP="00AE6B19">
            <w:pPr>
              <w:pStyle w:val="UMLTableType"/>
              <w:contextualSpacing w:val="0"/>
            </w:pPr>
            <w:r>
              <w:t>basicDataTypes:</w:t>
            </w:r>
          </w:p>
          <w:p w14:paraId="6782A722" w14:textId="77777777" w:rsidR="00131A46" w:rsidRDefault="00131A46" w:rsidP="00AE6B19">
            <w:pPr>
              <w:pStyle w:val="UMLTableType"/>
              <w:contextualSpacing w:val="0"/>
            </w:pPr>
            <w:r>
              <w:t>QualifiedName</w:t>
            </w:r>
          </w:p>
        </w:tc>
        <w:tc>
          <w:tcPr>
            <w:tcW w:w="1400" w:type="dxa"/>
            <w:shd w:val="clear" w:color="auto" w:fill="FFFFFF"/>
            <w:tcMar>
              <w:top w:w="100" w:type="dxa"/>
              <w:left w:w="100" w:type="dxa"/>
              <w:bottom w:w="100" w:type="dxa"/>
              <w:right w:w="100" w:type="dxa"/>
            </w:tcMar>
          </w:tcPr>
          <w:p w14:paraId="1A52A057"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6EDDED0A"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BaseObjectPropertyGroup.</w:t>
            </w:r>
          </w:p>
        </w:tc>
      </w:tr>
      <w:tr w:rsidR="00131A46" w14:paraId="0D4DEEA9" w14:textId="77777777" w:rsidTr="00AE6B19">
        <w:trPr>
          <w:jc w:val="center"/>
        </w:trPr>
        <w:tc>
          <w:tcPr>
            <w:tcW w:w="2653" w:type="dxa"/>
            <w:shd w:val="clear" w:color="auto" w:fill="FFFFFF"/>
            <w:tcMar>
              <w:top w:w="100" w:type="dxa"/>
              <w:left w:w="100" w:type="dxa"/>
              <w:bottom w:w="100" w:type="dxa"/>
              <w:right w:w="100" w:type="dxa"/>
            </w:tcMar>
          </w:tcPr>
          <w:p w14:paraId="4A80BE26" w14:textId="77777777" w:rsidR="00131A46" w:rsidRDefault="00131A46" w:rsidP="00AE6B19">
            <w:pPr>
              <w:rPr>
                <w:b/>
              </w:rPr>
            </w:pPr>
            <w:r>
              <w:rPr>
                <w:b/>
              </w:rPr>
              <w:t>idref</w:t>
            </w:r>
          </w:p>
        </w:tc>
        <w:tc>
          <w:tcPr>
            <w:tcW w:w="2653" w:type="dxa"/>
            <w:shd w:val="clear" w:color="auto" w:fill="FFFFFF"/>
            <w:tcMar>
              <w:top w:w="100" w:type="dxa"/>
              <w:left w:w="100" w:type="dxa"/>
              <w:bottom w:w="100" w:type="dxa"/>
              <w:right w:w="100" w:type="dxa"/>
            </w:tcMar>
          </w:tcPr>
          <w:p w14:paraId="480B9012" w14:textId="77777777" w:rsidR="00131A46" w:rsidRDefault="00131A46" w:rsidP="00AE6B19">
            <w:pPr>
              <w:pStyle w:val="UMLTableType"/>
              <w:contextualSpacing w:val="0"/>
            </w:pPr>
            <w:r>
              <w:t>basicDataTypes:</w:t>
            </w:r>
          </w:p>
          <w:p w14:paraId="7EA2DB53" w14:textId="77777777" w:rsidR="00131A46" w:rsidRDefault="00131A46" w:rsidP="00AE6B19">
            <w:pPr>
              <w:pStyle w:val="UMLTableType"/>
              <w:contextualSpacing w:val="0"/>
            </w:pPr>
            <w:r>
              <w:t>QualifiedName</w:t>
            </w:r>
          </w:p>
        </w:tc>
        <w:tc>
          <w:tcPr>
            <w:tcW w:w="1400" w:type="dxa"/>
            <w:shd w:val="clear" w:color="auto" w:fill="FFFFFF"/>
            <w:tcMar>
              <w:top w:w="100" w:type="dxa"/>
              <w:left w:w="100" w:type="dxa"/>
              <w:bottom w:w="100" w:type="dxa"/>
              <w:right w:w="100" w:type="dxa"/>
            </w:tcMar>
          </w:tcPr>
          <w:p w14:paraId="48C508B8"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9EC6790"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07801CA2" w14:textId="77777777" w:rsidTr="00AE6B19">
        <w:trPr>
          <w:jc w:val="center"/>
        </w:trPr>
        <w:tc>
          <w:tcPr>
            <w:tcW w:w="2653" w:type="dxa"/>
            <w:shd w:val="clear" w:color="auto" w:fill="FFFFFF"/>
            <w:tcMar>
              <w:top w:w="100" w:type="dxa"/>
              <w:left w:w="100" w:type="dxa"/>
              <w:bottom w:w="100" w:type="dxa"/>
              <w:right w:w="100" w:type="dxa"/>
            </w:tcMar>
          </w:tcPr>
          <w:p w14:paraId="01C979BA" w14:textId="77777777" w:rsidR="00131A46" w:rsidRDefault="00131A46" w:rsidP="00AE6B19">
            <w:pPr>
              <w:rPr>
                <w:b/>
              </w:rPr>
            </w:pPr>
            <w:r>
              <w:rPr>
                <w:b/>
              </w:rPr>
              <w:t>datatype</w:t>
            </w:r>
          </w:p>
        </w:tc>
        <w:tc>
          <w:tcPr>
            <w:tcW w:w="2653" w:type="dxa"/>
            <w:shd w:val="clear" w:color="auto" w:fill="FFFFFF"/>
            <w:tcMar>
              <w:top w:w="100" w:type="dxa"/>
              <w:left w:w="100" w:type="dxa"/>
              <w:bottom w:w="100" w:type="dxa"/>
              <w:right w:w="100" w:type="dxa"/>
            </w:tcMar>
          </w:tcPr>
          <w:p w14:paraId="294F8E1E" w14:textId="77777777" w:rsidR="00131A46" w:rsidRDefault="00131A46" w:rsidP="00AE6B19">
            <w:pPr>
              <w:pStyle w:val="UMLTableType"/>
              <w:contextualSpacing w:val="0"/>
            </w:pPr>
            <w:r>
              <w:t>DatatypeEnum</w:t>
            </w:r>
          </w:p>
        </w:tc>
        <w:tc>
          <w:tcPr>
            <w:tcW w:w="1400" w:type="dxa"/>
            <w:shd w:val="clear" w:color="auto" w:fill="FFFFFF"/>
            <w:tcMar>
              <w:top w:w="100" w:type="dxa"/>
              <w:left w:w="100" w:type="dxa"/>
              <w:bottom w:w="100" w:type="dxa"/>
              <w:right w:w="100" w:type="dxa"/>
            </w:tcMar>
          </w:tcPr>
          <w:p w14:paraId="6C0BDB8E"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DF2D272" w14:textId="77777777" w:rsidR="00131A46" w:rsidRDefault="00131A46" w:rsidP="00AE6B19">
            <w:pPr>
              <w:rPr>
                <w:sz w:val="22"/>
              </w:rPr>
            </w:pPr>
            <w:r>
              <w:rPr>
                <w:sz w:val="22"/>
              </w:rPr>
              <w:t xml:space="preserve">The </w:t>
            </w:r>
            <w:r>
              <w:rPr>
                <w:rFonts w:ascii="Courier New" w:eastAsia="Courier New" w:hAnsi="Courier New" w:cs="Courier New"/>
                <w:sz w:val="22"/>
              </w:rPr>
              <w:t>datatype</w:t>
            </w:r>
            <w:r>
              <w:rPr>
                <w:sz w:val="22"/>
              </w:rPr>
              <w:t xml:space="preserve"> property This attribute  specifies the expected type for the value of the specified property.</w:t>
            </w:r>
          </w:p>
        </w:tc>
      </w:tr>
      <w:tr w:rsidR="00131A46" w14:paraId="77AE9475" w14:textId="77777777" w:rsidTr="00AE6B19">
        <w:trPr>
          <w:jc w:val="center"/>
        </w:trPr>
        <w:tc>
          <w:tcPr>
            <w:tcW w:w="2653" w:type="dxa"/>
            <w:shd w:val="clear" w:color="auto" w:fill="FFFFFF"/>
            <w:tcMar>
              <w:top w:w="100" w:type="dxa"/>
              <w:left w:w="100" w:type="dxa"/>
              <w:bottom w:w="100" w:type="dxa"/>
              <w:right w:w="100" w:type="dxa"/>
            </w:tcMar>
          </w:tcPr>
          <w:p w14:paraId="58D735B0" w14:textId="77777777" w:rsidR="00131A46" w:rsidRDefault="00131A46" w:rsidP="00AE6B19">
            <w:pPr>
              <w:rPr>
                <w:b/>
              </w:rPr>
            </w:pPr>
            <w:r>
              <w:rPr>
                <w:b/>
              </w:rPr>
              <w:t>appears_random</w:t>
            </w:r>
          </w:p>
        </w:tc>
        <w:tc>
          <w:tcPr>
            <w:tcW w:w="2653" w:type="dxa"/>
            <w:shd w:val="clear" w:color="auto" w:fill="FFFFFF"/>
            <w:tcMar>
              <w:top w:w="100" w:type="dxa"/>
              <w:left w:w="100" w:type="dxa"/>
              <w:bottom w:w="100" w:type="dxa"/>
              <w:right w:w="100" w:type="dxa"/>
            </w:tcMar>
          </w:tcPr>
          <w:p w14:paraId="53337BAD" w14:textId="77777777" w:rsidR="00131A46" w:rsidRDefault="00131A46" w:rsidP="00AE6B19">
            <w:pPr>
              <w:pStyle w:val="UMLTableType"/>
              <w:contextualSpacing w:val="0"/>
            </w:pPr>
            <w:r>
              <w:t>basicDataTypes:</w:t>
            </w:r>
          </w:p>
          <w:p w14:paraId="791C7469"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53AAD4CF"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5BB2DBFE" w14:textId="77777777" w:rsidR="00131A46" w:rsidRDefault="00131A46" w:rsidP="00AE6B19">
            <w:pPr>
              <w:rPr>
                <w:sz w:val="22"/>
              </w:rPr>
            </w:pPr>
            <w:r>
              <w:rPr>
                <w:sz w:val="22"/>
              </w:rPr>
              <w:t xml:space="preserve">The </w:t>
            </w:r>
            <w:r w:rsidRPr="00AD5AC2">
              <w:rPr>
                <w:rFonts w:ascii="Courier New" w:hAnsi="Courier New" w:cs="Courier New"/>
                <w:sz w:val="22"/>
              </w:rPr>
              <w:t>appears_random</w:t>
            </w:r>
            <w:r>
              <w:rPr>
                <w:sz w:val="22"/>
              </w:rPr>
              <w:t xml:space="preserve"> property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131A46" w14:paraId="2CD88C07" w14:textId="77777777" w:rsidTr="00AE6B19">
        <w:trPr>
          <w:jc w:val="center"/>
        </w:trPr>
        <w:tc>
          <w:tcPr>
            <w:tcW w:w="2653" w:type="dxa"/>
            <w:shd w:val="clear" w:color="auto" w:fill="FFFFFF"/>
            <w:tcMar>
              <w:top w:w="100" w:type="dxa"/>
              <w:left w:w="100" w:type="dxa"/>
              <w:bottom w:w="100" w:type="dxa"/>
              <w:right w:w="100" w:type="dxa"/>
            </w:tcMar>
          </w:tcPr>
          <w:p w14:paraId="7F825000" w14:textId="77777777" w:rsidR="00131A46" w:rsidRDefault="00131A46" w:rsidP="00AE6B19">
            <w:pPr>
              <w:rPr>
                <w:b/>
              </w:rPr>
            </w:pPr>
            <w:r>
              <w:rPr>
                <w:b/>
              </w:rPr>
              <w:t>is_obfuscated</w:t>
            </w:r>
          </w:p>
        </w:tc>
        <w:tc>
          <w:tcPr>
            <w:tcW w:w="2653" w:type="dxa"/>
            <w:shd w:val="clear" w:color="auto" w:fill="FFFFFF"/>
            <w:tcMar>
              <w:top w:w="100" w:type="dxa"/>
              <w:left w:w="100" w:type="dxa"/>
              <w:bottom w:w="100" w:type="dxa"/>
              <w:right w:w="100" w:type="dxa"/>
            </w:tcMar>
          </w:tcPr>
          <w:p w14:paraId="454407CF" w14:textId="77777777" w:rsidR="00131A46" w:rsidRDefault="00131A46" w:rsidP="00AE6B19">
            <w:pPr>
              <w:pStyle w:val="UMLTableType"/>
              <w:contextualSpacing w:val="0"/>
            </w:pPr>
            <w:r>
              <w:t>basicDataTypes:</w:t>
            </w:r>
          </w:p>
          <w:p w14:paraId="5DEC7B1F"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543C35D1"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24E97FCC" w14:textId="77777777" w:rsidR="00131A46" w:rsidRDefault="00131A46" w:rsidP="00AE6B19">
            <w:pPr>
              <w:rPr>
                <w:sz w:val="22"/>
              </w:rPr>
            </w:pPr>
            <w:r>
              <w:rPr>
                <w:sz w:val="22"/>
              </w:rPr>
              <w:t xml:space="preserve">The </w:t>
            </w:r>
            <w:r w:rsidRPr="00AD5AC2">
              <w:rPr>
                <w:rFonts w:ascii="Courier New" w:hAnsi="Courier New" w:cs="Courier New"/>
                <w:sz w:val="22"/>
              </w:rPr>
              <w:t>is_obfuscated</w:t>
            </w:r>
            <w:r>
              <w:rPr>
                <w:sz w:val="22"/>
              </w:rPr>
              <w:t xml:space="preserve"> property  conveys whether the associated Object property has been </w:t>
            </w:r>
            <w:r>
              <w:rPr>
                <w:sz w:val="22"/>
              </w:rPr>
              <w:lastRenderedPageBreak/>
              <w:t>obfuscated.</w:t>
            </w:r>
          </w:p>
        </w:tc>
      </w:tr>
      <w:tr w:rsidR="00131A46" w14:paraId="3F688E9E" w14:textId="77777777" w:rsidTr="00AE6B19">
        <w:trPr>
          <w:jc w:val="center"/>
        </w:trPr>
        <w:tc>
          <w:tcPr>
            <w:tcW w:w="2653" w:type="dxa"/>
            <w:shd w:val="clear" w:color="auto" w:fill="FFFFFF"/>
            <w:tcMar>
              <w:top w:w="100" w:type="dxa"/>
              <w:left w:w="100" w:type="dxa"/>
              <w:bottom w:w="100" w:type="dxa"/>
              <w:right w:w="100" w:type="dxa"/>
            </w:tcMar>
          </w:tcPr>
          <w:p w14:paraId="0A80B6FF" w14:textId="77777777" w:rsidR="00131A46" w:rsidRDefault="00131A46" w:rsidP="00AE6B19">
            <w:pPr>
              <w:rPr>
                <w:b/>
              </w:rPr>
            </w:pPr>
            <w:r>
              <w:rPr>
                <w:b/>
              </w:rPr>
              <w:lastRenderedPageBreak/>
              <w:t>obfuscation_algorithm_ref</w:t>
            </w:r>
          </w:p>
        </w:tc>
        <w:tc>
          <w:tcPr>
            <w:tcW w:w="2653" w:type="dxa"/>
            <w:shd w:val="clear" w:color="auto" w:fill="FFFFFF"/>
            <w:tcMar>
              <w:top w:w="100" w:type="dxa"/>
              <w:left w:w="100" w:type="dxa"/>
              <w:bottom w:w="100" w:type="dxa"/>
              <w:right w:w="100" w:type="dxa"/>
            </w:tcMar>
          </w:tcPr>
          <w:p w14:paraId="06F90EEF" w14:textId="77777777" w:rsidR="00131A46" w:rsidRDefault="00131A46" w:rsidP="00AE6B19">
            <w:pPr>
              <w:pStyle w:val="UMLTableType"/>
              <w:contextualSpacing w:val="0"/>
            </w:pPr>
            <w:r>
              <w:t>xs:anyURI</w:t>
            </w:r>
          </w:p>
        </w:tc>
        <w:tc>
          <w:tcPr>
            <w:tcW w:w="1400" w:type="dxa"/>
            <w:shd w:val="clear" w:color="auto" w:fill="FFFFFF"/>
            <w:tcMar>
              <w:top w:w="100" w:type="dxa"/>
              <w:left w:w="100" w:type="dxa"/>
              <w:bottom w:w="100" w:type="dxa"/>
              <w:right w:w="100" w:type="dxa"/>
            </w:tcMar>
          </w:tcPr>
          <w:p w14:paraId="1BBEA671"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C03F8B1" w14:textId="77777777" w:rsidR="00131A46" w:rsidRDefault="00131A46" w:rsidP="00AE6B19">
            <w:pPr>
              <w:rPr>
                <w:sz w:val="22"/>
              </w:rPr>
            </w:pPr>
            <w:r>
              <w:rPr>
                <w:sz w:val="22"/>
              </w:rPr>
              <w:t xml:space="preserve">The  </w:t>
            </w:r>
            <w:r w:rsidRPr="00AD5AC2">
              <w:rPr>
                <w:rFonts w:ascii="Courier New" w:hAnsi="Courier New" w:cs="Courier New"/>
              </w:rPr>
              <w:t>obfuscation_algorithm_ref</w:t>
            </w:r>
            <w:r>
              <w:rPr>
                <w:sz w:val="22"/>
              </w:rPr>
              <w:t xml:space="preserve"> property  conveys a reference to a description of the algorithm used to obfuscate this Object property.</w:t>
            </w:r>
          </w:p>
        </w:tc>
      </w:tr>
      <w:tr w:rsidR="00131A46" w14:paraId="5E0F7501" w14:textId="77777777" w:rsidTr="00AE6B19">
        <w:trPr>
          <w:jc w:val="center"/>
        </w:trPr>
        <w:tc>
          <w:tcPr>
            <w:tcW w:w="2653" w:type="dxa"/>
            <w:shd w:val="clear" w:color="auto" w:fill="FFFFFF"/>
            <w:tcMar>
              <w:top w:w="100" w:type="dxa"/>
              <w:left w:w="100" w:type="dxa"/>
              <w:bottom w:w="100" w:type="dxa"/>
              <w:right w:w="100" w:type="dxa"/>
            </w:tcMar>
          </w:tcPr>
          <w:p w14:paraId="29342807" w14:textId="77777777" w:rsidR="00131A46" w:rsidRDefault="00131A46" w:rsidP="00AE6B19">
            <w:pPr>
              <w:rPr>
                <w:b/>
              </w:rPr>
            </w:pPr>
            <w:r>
              <w:rPr>
                <w:b/>
              </w:rPr>
              <w:t>is_defanged</w:t>
            </w:r>
          </w:p>
        </w:tc>
        <w:tc>
          <w:tcPr>
            <w:tcW w:w="2653" w:type="dxa"/>
            <w:shd w:val="clear" w:color="auto" w:fill="FFFFFF"/>
            <w:tcMar>
              <w:top w:w="100" w:type="dxa"/>
              <w:left w:w="100" w:type="dxa"/>
              <w:bottom w:w="100" w:type="dxa"/>
              <w:right w:w="100" w:type="dxa"/>
            </w:tcMar>
          </w:tcPr>
          <w:p w14:paraId="50F06C35" w14:textId="77777777" w:rsidR="00131A46" w:rsidRDefault="00131A46" w:rsidP="00AE6B19">
            <w:pPr>
              <w:pStyle w:val="UMLTableType"/>
              <w:contextualSpacing w:val="0"/>
            </w:pPr>
            <w:r>
              <w:t>basicDataTypes:</w:t>
            </w:r>
          </w:p>
          <w:p w14:paraId="32741B06" w14:textId="77777777" w:rsidR="00131A46" w:rsidRDefault="00131A46" w:rsidP="00AE6B19">
            <w:pPr>
              <w:pStyle w:val="UMLTableType"/>
              <w:contextualSpacing w:val="0"/>
            </w:pPr>
            <w:r>
              <w:t>Boolean</w:t>
            </w:r>
          </w:p>
        </w:tc>
        <w:tc>
          <w:tcPr>
            <w:tcW w:w="1400" w:type="dxa"/>
            <w:shd w:val="clear" w:color="auto" w:fill="FFFFFF"/>
            <w:tcMar>
              <w:top w:w="100" w:type="dxa"/>
              <w:left w:w="100" w:type="dxa"/>
              <w:bottom w:w="100" w:type="dxa"/>
              <w:right w:w="100" w:type="dxa"/>
            </w:tcMar>
          </w:tcPr>
          <w:p w14:paraId="2B3D92FE"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43CDDA2" w14:textId="77777777" w:rsidR="00131A46" w:rsidRDefault="00131A46" w:rsidP="00AE6B19">
            <w:pPr>
              <w:rPr>
                <w:sz w:val="22"/>
              </w:rPr>
            </w:pPr>
            <w:r>
              <w:rPr>
                <w:sz w:val="22"/>
              </w:rPr>
              <w:t>This property  conveys whether the associated Object property has been defanged (representation changed to prevent malicious effects of handling/processing).</w:t>
            </w:r>
          </w:p>
        </w:tc>
      </w:tr>
      <w:tr w:rsidR="00131A46" w14:paraId="4C22CF6C" w14:textId="77777777" w:rsidTr="00AE6B19">
        <w:trPr>
          <w:jc w:val="center"/>
        </w:trPr>
        <w:tc>
          <w:tcPr>
            <w:tcW w:w="2653" w:type="dxa"/>
            <w:shd w:val="clear" w:color="auto" w:fill="FFFFFF"/>
            <w:tcMar>
              <w:top w:w="100" w:type="dxa"/>
              <w:left w:w="100" w:type="dxa"/>
              <w:bottom w:w="100" w:type="dxa"/>
              <w:right w:w="100" w:type="dxa"/>
            </w:tcMar>
          </w:tcPr>
          <w:p w14:paraId="12088999" w14:textId="77777777" w:rsidR="00131A46" w:rsidRDefault="00131A46" w:rsidP="00AE6B19">
            <w:pPr>
              <w:rPr>
                <w:b/>
              </w:rPr>
            </w:pPr>
            <w:r>
              <w:rPr>
                <w:b/>
              </w:rPr>
              <w:t>defanging_algorithm_ref</w:t>
            </w:r>
          </w:p>
        </w:tc>
        <w:tc>
          <w:tcPr>
            <w:tcW w:w="2653" w:type="dxa"/>
            <w:shd w:val="clear" w:color="auto" w:fill="FFFFFF"/>
            <w:tcMar>
              <w:top w:w="100" w:type="dxa"/>
              <w:left w:w="100" w:type="dxa"/>
              <w:bottom w:w="100" w:type="dxa"/>
              <w:right w:w="100" w:type="dxa"/>
            </w:tcMar>
          </w:tcPr>
          <w:p w14:paraId="6C936B13" w14:textId="77777777" w:rsidR="00131A46" w:rsidRDefault="00131A46" w:rsidP="00AE6B19">
            <w:pPr>
              <w:pStyle w:val="UMLTableType"/>
              <w:contextualSpacing w:val="0"/>
            </w:pPr>
            <w:r>
              <w:t>xs:anyURI</w:t>
            </w:r>
          </w:p>
        </w:tc>
        <w:tc>
          <w:tcPr>
            <w:tcW w:w="1400" w:type="dxa"/>
            <w:shd w:val="clear" w:color="auto" w:fill="FFFFFF"/>
            <w:tcMar>
              <w:top w:w="100" w:type="dxa"/>
              <w:left w:w="100" w:type="dxa"/>
              <w:bottom w:w="100" w:type="dxa"/>
              <w:right w:w="100" w:type="dxa"/>
            </w:tcMar>
          </w:tcPr>
          <w:p w14:paraId="6E7FB674"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34877867" w14:textId="77777777" w:rsidR="00131A46" w:rsidRDefault="00131A46" w:rsidP="00AE6B19">
            <w:pPr>
              <w:rPr>
                <w:sz w:val="22"/>
              </w:rPr>
            </w:pPr>
            <w:r>
              <w:rPr>
                <w:sz w:val="22"/>
              </w:rPr>
              <w:t>This property  conveys a reference to a description of the algorithm used to defang (representation changed to prevent malicious effects of handling/processing) this Object property.</w:t>
            </w:r>
          </w:p>
        </w:tc>
      </w:tr>
      <w:tr w:rsidR="00131A46" w14:paraId="73232D43" w14:textId="77777777" w:rsidTr="00AE6B19">
        <w:trPr>
          <w:jc w:val="center"/>
        </w:trPr>
        <w:tc>
          <w:tcPr>
            <w:tcW w:w="2653" w:type="dxa"/>
            <w:shd w:val="clear" w:color="auto" w:fill="FFFFFF"/>
            <w:tcMar>
              <w:top w:w="100" w:type="dxa"/>
              <w:left w:w="100" w:type="dxa"/>
              <w:bottom w:w="100" w:type="dxa"/>
              <w:right w:w="100" w:type="dxa"/>
            </w:tcMar>
          </w:tcPr>
          <w:p w14:paraId="6E7C516D" w14:textId="77777777" w:rsidR="00131A46" w:rsidRDefault="00131A46" w:rsidP="00AE6B19">
            <w:pPr>
              <w:rPr>
                <w:b/>
              </w:rPr>
            </w:pPr>
            <w:r>
              <w:rPr>
                <w:b/>
              </w:rPr>
              <w:t>refanging_transform_type</w:t>
            </w:r>
          </w:p>
        </w:tc>
        <w:tc>
          <w:tcPr>
            <w:tcW w:w="2653" w:type="dxa"/>
            <w:shd w:val="clear" w:color="auto" w:fill="FFFFFF"/>
            <w:tcMar>
              <w:top w:w="100" w:type="dxa"/>
              <w:left w:w="100" w:type="dxa"/>
              <w:bottom w:w="100" w:type="dxa"/>
              <w:right w:w="100" w:type="dxa"/>
            </w:tcMar>
          </w:tcPr>
          <w:p w14:paraId="324CB1B8"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434AA1B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212A69A2" w14:textId="77777777" w:rsidR="00131A46" w:rsidRDefault="00131A46" w:rsidP="00AE6B19">
            <w:pPr>
              <w:rPr>
                <w:sz w:val="22"/>
              </w:rPr>
            </w:pPr>
            <w:r>
              <w:rPr>
                <w:sz w:val="22"/>
              </w:rPr>
              <w:t>This property  specifies the type (e.g. RegEx) of refanging transform specified in the optional accompanying refangingTransform property.</w:t>
            </w:r>
          </w:p>
        </w:tc>
      </w:tr>
      <w:tr w:rsidR="00131A46" w14:paraId="7946425D" w14:textId="77777777" w:rsidTr="00AE6B19">
        <w:trPr>
          <w:jc w:val="center"/>
        </w:trPr>
        <w:tc>
          <w:tcPr>
            <w:tcW w:w="2653" w:type="dxa"/>
            <w:shd w:val="clear" w:color="auto" w:fill="FFFFFF"/>
            <w:tcMar>
              <w:top w:w="100" w:type="dxa"/>
              <w:left w:w="100" w:type="dxa"/>
              <w:bottom w:w="100" w:type="dxa"/>
              <w:right w:w="100" w:type="dxa"/>
            </w:tcMar>
          </w:tcPr>
          <w:p w14:paraId="278C5322" w14:textId="77777777" w:rsidR="00131A46" w:rsidRDefault="00131A46" w:rsidP="00AE6B19">
            <w:pPr>
              <w:rPr>
                <w:b/>
              </w:rPr>
            </w:pPr>
            <w:r>
              <w:rPr>
                <w:b/>
              </w:rPr>
              <w:t>refanging_transform</w:t>
            </w:r>
          </w:p>
        </w:tc>
        <w:tc>
          <w:tcPr>
            <w:tcW w:w="2653" w:type="dxa"/>
            <w:shd w:val="clear" w:color="auto" w:fill="FFFFFF"/>
            <w:tcMar>
              <w:top w:w="100" w:type="dxa"/>
              <w:left w:w="100" w:type="dxa"/>
              <w:bottom w:w="100" w:type="dxa"/>
              <w:right w:w="100" w:type="dxa"/>
            </w:tcMar>
          </w:tcPr>
          <w:p w14:paraId="4D5E197D"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E04BDF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6F828EA" w14:textId="77777777" w:rsidR="00131A46" w:rsidRDefault="00131A46" w:rsidP="00AE6B19">
            <w:pPr>
              <w:rPr>
                <w:sz w:val="22"/>
              </w:rPr>
            </w:pPr>
            <w:r>
              <w:rPr>
                <w:sz w:val="22"/>
              </w:rPr>
              <w:t>This property  specifies an automated transform that can be applied to the Object property content in order to refang it to its original format.</w:t>
            </w:r>
          </w:p>
        </w:tc>
      </w:tr>
      <w:tr w:rsidR="00131A46" w14:paraId="1142DBA3" w14:textId="77777777" w:rsidTr="00AE6B19">
        <w:trPr>
          <w:jc w:val="center"/>
        </w:trPr>
        <w:tc>
          <w:tcPr>
            <w:tcW w:w="2653" w:type="dxa"/>
            <w:shd w:val="clear" w:color="auto" w:fill="FFFFFF"/>
            <w:tcMar>
              <w:top w:w="100" w:type="dxa"/>
              <w:left w:w="100" w:type="dxa"/>
              <w:bottom w:w="100" w:type="dxa"/>
              <w:right w:w="100" w:type="dxa"/>
            </w:tcMar>
          </w:tcPr>
          <w:p w14:paraId="176CF42E" w14:textId="77777777" w:rsidR="00131A46" w:rsidRDefault="00131A46" w:rsidP="00AE6B19">
            <w:pPr>
              <w:rPr>
                <w:b/>
              </w:rPr>
            </w:pPr>
            <w:r>
              <w:rPr>
                <w:b/>
              </w:rPr>
              <w:lastRenderedPageBreak/>
              <w:t>observed_encoding</w:t>
            </w:r>
          </w:p>
        </w:tc>
        <w:tc>
          <w:tcPr>
            <w:tcW w:w="2653" w:type="dxa"/>
            <w:shd w:val="clear" w:color="auto" w:fill="FFFFFF"/>
            <w:tcMar>
              <w:top w:w="100" w:type="dxa"/>
              <w:left w:w="100" w:type="dxa"/>
              <w:bottom w:w="100" w:type="dxa"/>
              <w:right w:w="100" w:type="dxa"/>
            </w:tcMar>
          </w:tcPr>
          <w:p w14:paraId="49E04F11"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3D462E8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8737B02" w14:textId="77777777" w:rsidR="00131A46" w:rsidRDefault="00131A46" w:rsidP="00AE6B19">
            <w:pPr>
              <w:rPr>
                <w:sz w:val="22"/>
              </w:rPr>
            </w:pPr>
            <w:r>
              <w:rPr>
                <w:sz w:val="22"/>
              </w:rPr>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4CF0C2DF" w14:textId="77777777" w:rsidR="00131A46" w:rsidRDefault="00131A46" w:rsidP="00131A46"/>
    <w:p w14:paraId="4B70C9DD" w14:textId="77777777" w:rsidR="00131A46" w:rsidRDefault="00131A46" w:rsidP="00131A46">
      <w:pPr>
        <w:pStyle w:val="Heading2"/>
      </w:pPr>
      <w:bookmarkStart w:id="129" w:name="_Toc425409670"/>
      <w:commentRangeStart w:id="130"/>
      <w:r>
        <w:t>PatternFieldGroup Class</w:t>
      </w:r>
      <w:commentRangeEnd w:id="130"/>
      <w:r>
        <w:rPr>
          <w:rStyle w:val="CommentReference"/>
          <w:b w:val="0"/>
        </w:rPr>
        <w:commentReference w:id="130"/>
      </w:r>
      <w:bookmarkEnd w:id="129"/>
    </w:p>
    <w:p w14:paraId="40FD0FDB" w14:textId="77777777" w:rsidR="00131A46" w:rsidRDefault="00131A46" w:rsidP="00131A46">
      <w:r>
        <w:t>The PatternFieldGroup is a simple field group aggregating a set of fields for application of patterns.</w:t>
      </w:r>
    </w:p>
    <w:p w14:paraId="475625F7" w14:textId="77777777" w:rsidR="00131A46" w:rsidRDefault="00131A46" w:rsidP="00131A46">
      <w:pPr>
        <w:jc w:val="center"/>
      </w:pPr>
      <w:r>
        <w:t xml:space="preserve">Properties of the </w:t>
      </w:r>
      <w:r>
        <w:rPr>
          <w:rFonts w:ascii="Courier New" w:eastAsia="Courier New" w:hAnsi="Courier New" w:cs="Courier New"/>
        </w:rPr>
        <w:t>PatternFieldGroup</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131A46" w14:paraId="461566FC" w14:textId="77777777" w:rsidTr="00AE6B19">
        <w:trPr>
          <w:jc w:val="center"/>
        </w:trPr>
        <w:tc>
          <w:tcPr>
            <w:tcW w:w="2653" w:type="dxa"/>
            <w:shd w:val="clear" w:color="auto" w:fill="BFBFBF"/>
            <w:tcMar>
              <w:top w:w="100" w:type="dxa"/>
              <w:left w:w="100" w:type="dxa"/>
              <w:bottom w:w="100" w:type="dxa"/>
              <w:right w:w="100" w:type="dxa"/>
            </w:tcMar>
          </w:tcPr>
          <w:p w14:paraId="4EFB53AA" w14:textId="77777777" w:rsidR="00131A46" w:rsidRDefault="00131A46" w:rsidP="00AE6B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C57FEB" w14:textId="77777777" w:rsidR="00131A46" w:rsidRDefault="00131A46" w:rsidP="00AE6B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C92813" w14:textId="77777777" w:rsidR="00131A46" w:rsidRDefault="00131A46" w:rsidP="00AE6B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113223E" w14:textId="77777777" w:rsidR="00131A46" w:rsidRDefault="00131A46" w:rsidP="00AE6B19">
            <w:pPr>
              <w:rPr>
                <w:b/>
                <w:color w:val="000000"/>
                <w:sz w:val="22"/>
              </w:rPr>
            </w:pPr>
            <w:r>
              <w:rPr>
                <w:b/>
                <w:color w:val="000000"/>
                <w:sz w:val="22"/>
              </w:rPr>
              <w:t>Description</w:t>
            </w:r>
          </w:p>
        </w:tc>
      </w:tr>
      <w:tr w:rsidR="00131A46" w14:paraId="4BA2B25E" w14:textId="77777777" w:rsidTr="00AE6B19">
        <w:trPr>
          <w:jc w:val="center"/>
        </w:trPr>
        <w:tc>
          <w:tcPr>
            <w:tcW w:w="2653" w:type="dxa"/>
            <w:shd w:val="clear" w:color="auto" w:fill="FFFFFF"/>
            <w:tcMar>
              <w:top w:w="100" w:type="dxa"/>
              <w:left w:w="100" w:type="dxa"/>
              <w:bottom w:w="100" w:type="dxa"/>
              <w:right w:w="100" w:type="dxa"/>
            </w:tcMar>
          </w:tcPr>
          <w:p w14:paraId="3E1CAFCF" w14:textId="77777777" w:rsidR="00131A46" w:rsidRDefault="00131A46" w:rsidP="00AE6B19">
            <w:pPr>
              <w:rPr>
                <w:b/>
              </w:rPr>
            </w:pPr>
            <w:r>
              <w:rPr>
                <w:b/>
              </w:rPr>
              <w:t>condition</w:t>
            </w:r>
          </w:p>
        </w:tc>
        <w:tc>
          <w:tcPr>
            <w:tcW w:w="2653" w:type="dxa"/>
            <w:shd w:val="clear" w:color="auto" w:fill="FFFFFF"/>
            <w:tcMar>
              <w:top w:w="100" w:type="dxa"/>
              <w:left w:w="100" w:type="dxa"/>
              <w:bottom w:w="100" w:type="dxa"/>
              <w:right w:w="100" w:type="dxa"/>
            </w:tcMar>
          </w:tcPr>
          <w:p w14:paraId="6D915F01" w14:textId="77777777" w:rsidR="00131A46" w:rsidRDefault="00131A46" w:rsidP="00AE6B19">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7CF69C26"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D16880" w14:textId="77777777" w:rsidR="00131A46" w:rsidRDefault="00131A46" w:rsidP="00AE6B19">
            <w:pPr>
              <w:rPr>
                <w:sz w:val="22"/>
              </w:rPr>
            </w:pPr>
            <w:r>
              <w:rPr>
                <w:sz w:val="22"/>
              </w:rPr>
              <w:t>This property  defines the relevant condition to apply to the value.</w:t>
            </w:r>
          </w:p>
        </w:tc>
      </w:tr>
      <w:tr w:rsidR="00131A46" w14:paraId="06702EFA" w14:textId="77777777" w:rsidTr="00AE6B19">
        <w:trPr>
          <w:jc w:val="center"/>
        </w:trPr>
        <w:tc>
          <w:tcPr>
            <w:tcW w:w="2653" w:type="dxa"/>
            <w:shd w:val="clear" w:color="auto" w:fill="FFFFFF"/>
            <w:tcMar>
              <w:top w:w="100" w:type="dxa"/>
              <w:left w:w="100" w:type="dxa"/>
              <w:bottom w:w="100" w:type="dxa"/>
              <w:right w:w="100" w:type="dxa"/>
            </w:tcMar>
          </w:tcPr>
          <w:p w14:paraId="3BA19F02" w14:textId="77777777" w:rsidR="00131A46" w:rsidRDefault="00131A46" w:rsidP="00AE6B19">
            <w:pPr>
              <w:rPr>
                <w:b/>
              </w:rPr>
            </w:pPr>
            <w:r>
              <w:rPr>
                <w:b/>
              </w:rPr>
              <w:t>is_case_sensitive</w:t>
            </w:r>
          </w:p>
        </w:tc>
        <w:tc>
          <w:tcPr>
            <w:tcW w:w="2653" w:type="dxa"/>
            <w:shd w:val="clear" w:color="auto" w:fill="FFFFFF"/>
            <w:tcMar>
              <w:top w:w="100" w:type="dxa"/>
              <w:left w:w="100" w:type="dxa"/>
              <w:bottom w:w="100" w:type="dxa"/>
              <w:right w:w="100" w:type="dxa"/>
            </w:tcMar>
          </w:tcPr>
          <w:p w14:paraId="425DE7EB"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2796F43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6522E320" w14:textId="77777777" w:rsidR="00131A46" w:rsidRDefault="00131A46" w:rsidP="00AE6B19">
            <w:pPr>
              <w:rPr>
                <w:sz w:val="22"/>
              </w:rPr>
            </w:pPr>
            <w:r>
              <w:rPr>
                <w:sz w:val="22"/>
              </w:rPr>
              <w:t xml:space="preserve">The is_case_sensitive property  should be used when specifying the case-sensitivity of a pattern which uses an Equals, DoesNotEqual, </w:t>
            </w:r>
            <w:r>
              <w:rPr>
                <w:sz w:val="22"/>
              </w:rPr>
              <w:lastRenderedPageBreak/>
              <w:t>Contains, DoesNotContain, StartsWith, EndsWith, or FitsPattern condition. The default value for this property is "true" which indicates that pattern evaluations are to be considered case-sensitive.</w:t>
            </w:r>
          </w:p>
        </w:tc>
      </w:tr>
      <w:tr w:rsidR="00131A46" w14:paraId="129A4111" w14:textId="77777777" w:rsidTr="00AE6B19">
        <w:trPr>
          <w:jc w:val="center"/>
        </w:trPr>
        <w:tc>
          <w:tcPr>
            <w:tcW w:w="2653" w:type="dxa"/>
            <w:shd w:val="clear" w:color="auto" w:fill="FFFFFF"/>
            <w:tcMar>
              <w:top w:w="100" w:type="dxa"/>
              <w:left w:w="100" w:type="dxa"/>
              <w:bottom w:w="100" w:type="dxa"/>
              <w:right w:w="100" w:type="dxa"/>
            </w:tcMar>
          </w:tcPr>
          <w:p w14:paraId="18C6D2F6" w14:textId="77777777" w:rsidR="00131A46" w:rsidRDefault="00131A46" w:rsidP="00AE6B19">
            <w:pPr>
              <w:rPr>
                <w:b/>
              </w:rPr>
            </w:pPr>
            <w:r>
              <w:rPr>
                <w:b/>
              </w:rPr>
              <w:lastRenderedPageBreak/>
              <w:t>apply_condition</w:t>
            </w:r>
          </w:p>
        </w:tc>
        <w:tc>
          <w:tcPr>
            <w:tcW w:w="2653" w:type="dxa"/>
            <w:shd w:val="clear" w:color="auto" w:fill="FFFFFF"/>
            <w:tcMar>
              <w:top w:w="100" w:type="dxa"/>
              <w:left w:w="100" w:type="dxa"/>
              <w:bottom w:w="100" w:type="dxa"/>
              <w:right w:w="100" w:type="dxa"/>
            </w:tcMar>
          </w:tcPr>
          <w:p w14:paraId="1E97EC4E" w14:textId="77777777" w:rsidR="00131A46" w:rsidRDefault="00131A46" w:rsidP="00AE6B19">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4551240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54DF38FE" w14:textId="77777777" w:rsidR="00131A46" w:rsidRDefault="00131A46" w:rsidP="00AE6B19">
            <w:pPr>
              <w:rPr>
                <w:sz w:val="22"/>
              </w:rPr>
            </w:pPr>
            <w:r>
              <w:rPr>
                <w:sz w:val="22"/>
              </w:rPr>
              <w:t>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patern only matches if the provided condition successfully evaluates for every value in the field body.</w:t>
            </w:r>
          </w:p>
        </w:tc>
      </w:tr>
      <w:tr w:rsidR="00131A46" w14:paraId="35D6CD2A" w14:textId="77777777" w:rsidTr="00AE6B19">
        <w:trPr>
          <w:jc w:val="center"/>
        </w:trPr>
        <w:tc>
          <w:tcPr>
            <w:tcW w:w="2653" w:type="dxa"/>
            <w:shd w:val="clear" w:color="auto" w:fill="FFFFFF"/>
            <w:tcMar>
              <w:top w:w="100" w:type="dxa"/>
              <w:left w:w="100" w:type="dxa"/>
              <w:bottom w:w="100" w:type="dxa"/>
              <w:right w:w="100" w:type="dxa"/>
            </w:tcMar>
          </w:tcPr>
          <w:p w14:paraId="42BEE605" w14:textId="77777777" w:rsidR="00131A46" w:rsidRDefault="00131A46" w:rsidP="00AE6B19">
            <w:pPr>
              <w:rPr>
                <w:b/>
              </w:rPr>
            </w:pPr>
            <w:r>
              <w:rPr>
                <w:b/>
              </w:rPr>
              <w:lastRenderedPageBreak/>
              <w:t>delimiter</w:t>
            </w:r>
          </w:p>
        </w:tc>
        <w:tc>
          <w:tcPr>
            <w:tcW w:w="2653" w:type="dxa"/>
            <w:shd w:val="clear" w:color="auto" w:fill="FFFFFF"/>
            <w:tcMar>
              <w:top w:w="100" w:type="dxa"/>
              <w:left w:w="100" w:type="dxa"/>
              <w:bottom w:w="100" w:type="dxa"/>
              <w:right w:w="100" w:type="dxa"/>
            </w:tcMar>
          </w:tcPr>
          <w:p w14:paraId="308B142D"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6291CB53"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322C36" w14:textId="77777777" w:rsidR="00131A46" w:rsidRDefault="00131A46" w:rsidP="00AE6B19">
            <w:pPr>
              <w:rPr>
                <w:sz w:val="22"/>
              </w:rPr>
            </w:pPr>
            <w:r>
              <w:rPr>
                <w:sz w:val="22"/>
              </w:rPr>
              <w:t>The delimiter property specifies the delimiter used when defining lists of values. The default value is "##comma##".</w:t>
            </w:r>
          </w:p>
        </w:tc>
      </w:tr>
      <w:tr w:rsidR="00131A46" w14:paraId="421311A5" w14:textId="77777777" w:rsidTr="00AE6B19">
        <w:trPr>
          <w:jc w:val="center"/>
        </w:trPr>
        <w:tc>
          <w:tcPr>
            <w:tcW w:w="2653" w:type="dxa"/>
            <w:shd w:val="clear" w:color="auto" w:fill="FFFFFF"/>
            <w:tcMar>
              <w:top w:w="100" w:type="dxa"/>
              <w:left w:w="100" w:type="dxa"/>
              <w:bottom w:w="100" w:type="dxa"/>
              <w:right w:w="100" w:type="dxa"/>
            </w:tcMar>
          </w:tcPr>
          <w:p w14:paraId="0C898AEB" w14:textId="77777777" w:rsidR="00131A46" w:rsidRDefault="00131A46" w:rsidP="00AE6B19">
            <w:pPr>
              <w:rPr>
                <w:b/>
              </w:rPr>
            </w:pPr>
            <w:r>
              <w:rPr>
                <w:b/>
              </w:rPr>
              <w:t>bit_mask</w:t>
            </w:r>
          </w:p>
        </w:tc>
        <w:tc>
          <w:tcPr>
            <w:tcW w:w="2653" w:type="dxa"/>
            <w:shd w:val="clear" w:color="auto" w:fill="FFFFFF"/>
            <w:tcMar>
              <w:top w:w="100" w:type="dxa"/>
              <w:left w:w="100" w:type="dxa"/>
              <w:bottom w:w="100" w:type="dxa"/>
              <w:right w:w="100" w:type="dxa"/>
            </w:tcMar>
          </w:tcPr>
          <w:p w14:paraId="13A317DD" w14:textId="77777777" w:rsidR="00131A46" w:rsidRDefault="00131A46" w:rsidP="00AE6B19">
            <w:pPr>
              <w:pStyle w:val="UMLTableType"/>
              <w:contextualSpacing w:val="0"/>
            </w:pPr>
            <w:r>
              <w:t>xs:hexBinary</w:t>
            </w:r>
          </w:p>
        </w:tc>
        <w:tc>
          <w:tcPr>
            <w:tcW w:w="1400" w:type="dxa"/>
            <w:shd w:val="clear" w:color="auto" w:fill="FFFFFF"/>
            <w:tcMar>
              <w:top w:w="100" w:type="dxa"/>
              <w:left w:w="100" w:type="dxa"/>
              <w:bottom w:w="100" w:type="dxa"/>
              <w:right w:w="100" w:type="dxa"/>
            </w:tcMar>
          </w:tcPr>
          <w:p w14:paraId="72D73F7D"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46ABA62E" w14:textId="77777777" w:rsidR="00131A46" w:rsidRDefault="00131A46" w:rsidP="00AE6B19">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131A46" w14:paraId="047C4F13" w14:textId="77777777" w:rsidTr="00AE6B19">
        <w:trPr>
          <w:jc w:val="center"/>
        </w:trPr>
        <w:tc>
          <w:tcPr>
            <w:tcW w:w="2653" w:type="dxa"/>
            <w:shd w:val="clear" w:color="auto" w:fill="FFFFFF"/>
            <w:tcMar>
              <w:top w:w="100" w:type="dxa"/>
              <w:left w:w="100" w:type="dxa"/>
              <w:bottom w:w="100" w:type="dxa"/>
              <w:right w:w="100" w:type="dxa"/>
            </w:tcMar>
          </w:tcPr>
          <w:p w14:paraId="7098C619" w14:textId="77777777" w:rsidR="00131A46" w:rsidRDefault="00131A46" w:rsidP="00AE6B19">
            <w:pPr>
              <w:rPr>
                <w:b/>
              </w:rPr>
            </w:pPr>
            <w:r>
              <w:rPr>
                <w:b/>
              </w:rPr>
              <w:t>pattern_type</w:t>
            </w:r>
          </w:p>
        </w:tc>
        <w:tc>
          <w:tcPr>
            <w:tcW w:w="2653" w:type="dxa"/>
            <w:shd w:val="clear" w:color="auto" w:fill="FFFFFF"/>
            <w:tcMar>
              <w:top w:w="100" w:type="dxa"/>
              <w:left w:w="100" w:type="dxa"/>
              <w:bottom w:w="100" w:type="dxa"/>
              <w:right w:w="100" w:type="dxa"/>
            </w:tcMar>
          </w:tcPr>
          <w:p w14:paraId="2FF4A126" w14:textId="77777777" w:rsidR="00131A46" w:rsidRDefault="00131A46" w:rsidP="00AE6B19">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56D6F037"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0ECA5DC7" w14:textId="77777777" w:rsidR="00131A46" w:rsidRDefault="00131A46" w:rsidP="00AE6B19">
            <w:pPr>
              <w:rPr>
                <w:sz w:val="22"/>
              </w:rPr>
            </w:pPr>
            <w:r>
              <w:rPr>
                <w:sz w:val="22"/>
              </w:rPr>
              <w:t>This property  defines the type of pattern used if one is specified for the field value. This is applicable only if the Condition property is set to 'FitsPattern'.</w:t>
            </w:r>
          </w:p>
        </w:tc>
      </w:tr>
      <w:tr w:rsidR="00131A46" w14:paraId="7EC89901" w14:textId="77777777" w:rsidTr="00AE6B19">
        <w:trPr>
          <w:jc w:val="center"/>
        </w:trPr>
        <w:tc>
          <w:tcPr>
            <w:tcW w:w="2653" w:type="dxa"/>
            <w:shd w:val="clear" w:color="auto" w:fill="FFFFFF"/>
            <w:tcMar>
              <w:top w:w="100" w:type="dxa"/>
              <w:left w:w="100" w:type="dxa"/>
              <w:bottom w:w="100" w:type="dxa"/>
              <w:right w:w="100" w:type="dxa"/>
            </w:tcMar>
          </w:tcPr>
          <w:p w14:paraId="2FF22CB9" w14:textId="77777777" w:rsidR="00131A46" w:rsidRDefault="00131A46" w:rsidP="00AE6B19">
            <w:pPr>
              <w:rPr>
                <w:b/>
              </w:rPr>
            </w:pPr>
            <w:r>
              <w:rPr>
                <w:b/>
              </w:rPr>
              <w:t>regex_syntax</w:t>
            </w:r>
          </w:p>
        </w:tc>
        <w:tc>
          <w:tcPr>
            <w:tcW w:w="2653" w:type="dxa"/>
            <w:shd w:val="clear" w:color="auto" w:fill="FFFFFF"/>
            <w:tcMar>
              <w:top w:w="100" w:type="dxa"/>
              <w:left w:w="100" w:type="dxa"/>
              <w:bottom w:w="100" w:type="dxa"/>
              <w:right w:w="100" w:type="dxa"/>
            </w:tcMar>
          </w:tcPr>
          <w:p w14:paraId="78AA7E1C" w14:textId="77777777" w:rsidR="00131A46" w:rsidRDefault="00131A46" w:rsidP="00AE6B19">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3FB4EE42"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B253E02" w14:textId="77777777" w:rsidR="00131A46" w:rsidRDefault="00131A46" w:rsidP="00AE6B19">
            <w:pPr>
              <w:rPr>
                <w:sz w:val="22"/>
              </w:rPr>
            </w:pPr>
            <w:r>
              <w:rPr>
                <w:sz w:val="22"/>
              </w:rPr>
              <w:t xml:space="preserve">This property  defines the syntax format used for a regular expression, if one is specified for the property value. This is applicable only if the Condition property is set to 'FitsPattern'. Setting </w:t>
            </w:r>
            <w:r>
              <w:rPr>
                <w:sz w:val="22"/>
              </w:rPr>
              <w:lastRenderedPageBreak/>
              <w:t>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131A46" w14:paraId="58BCB6C1" w14:textId="77777777" w:rsidTr="00AE6B19">
        <w:trPr>
          <w:jc w:val="center"/>
        </w:trPr>
        <w:tc>
          <w:tcPr>
            <w:tcW w:w="2653" w:type="dxa"/>
            <w:shd w:val="clear" w:color="auto" w:fill="FFFFFF"/>
            <w:tcMar>
              <w:top w:w="100" w:type="dxa"/>
              <w:left w:w="100" w:type="dxa"/>
              <w:bottom w:w="100" w:type="dxa"/>
              <w:right w:w="100" w:type="dxa"/>
            </w:tcMar>
          </w:tcPr>
          <w:p w14:paraId="70A2CA19" w14:textId="77777777" w:rsidR="00131A46" w:rsidRDefault="00131A46" w:rsidP="00AE6B19">
            <w:pPr>
              <w:rPr>
                <w:b/>
              </w:rPr>
            </w:pPr>
            <w:r>
              <w:rPr>
                <w:b/>
              </w:rPr>
              <w:lastRenderedPageBreak/>
              <w:t>has_changed</w:t>
            </w:r>
          </w:p>
        </w:tc>
        <w:tc>
          <w:tcPr>
            <w:tcW w:w="2653" w:type="dxa"/>
            <w:shd w:val="clear" w:color="auto" w:fill="FFFFFF"/>
            <w:tcMar>
              <w:top w:w="100" w:type="dxa"/>
              <w:left w:w="100" w:type="dxa"/>
              <w:bottom w:w="100" w:type="dxa"/>
              <w:right w:w="100" w:type="dxa"/>
            </w:tcMar>
          </w:tcPr>
          <w:p w14:paraId="30302256"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41A1FD7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7E853E87" w14:textId="77777777" w:rsidR="00131A46" w:rsidRDefault="00131A46" w:rsidP="00AE6B19">
            <w:pPr>
              <w:rPr>
                <w:sz w:val="22"/>
              </w:rPr>
            </w:pPr>
            <w:r>
              <w:rPr>
                <w:sz w:val="22"/>
              </w:rPr>
              <w:t xml:space="preserve">This property  conveys a targeted observation pattern of whether the associated property value has changed. This property would be </w:t>
            </w:r>
            <w:r>
              <w:rPr>
                <w:sz w:val="22"/>
              </w:rPr>
              <w:lastRenderedPageBreak/>
              <w:t>leveraged within a pattern observable triggering on whether the value of a single property value has changed.</w:t>
            </w:r>
          </w:p>
        </w:tc>
      </w:tr>
      <w:tr w:rsidR="00131A46" w14:paraId="688E40AA" w14:textId="77777777" w:rsidTr="00AE6B19">
        <w:trPr>
          <w:jc w:val="center"/>
        </w:trPr>
        <w:tc>
          <w:tcPr>
            <w:tcW w:w="2653" w:type="dxa"/>
            <w:shd w:val="clear" w:color="auto" w:fill="FFFFFF"/>
            <w:tcMar>
              <w:top w:w="100" w:type="dxa"/>
              <w:left w:w="100" w:type="dxa"/>
              <w:bottom w:w="100" w:type="dxa"/>
              <w:right w:w="100" w:type="dxa"/>
            </w:tcMar>
          </w:tcPr>
          <w:p w14:paraId="5ABBF1BD" w14:textId="77777777" w:rsidR="00131A46" w:rsidRDefault="00131A46" w:rsidP="00AE6B19">
            <w:pPr>
              <w:rPr>
                <w:b/>
              </w:rPr>
            </w:pPr>
            <w:r>
              <w:rPr>
                <w:b/>
              </w:rPr>
              <w:lastRenderedPageBreak/>
              <w:t>trend</w:t>
            </w:r>
          </w:p>
        </w:tc>
        <w:tc>
          <w:tcPr>
            <w:tcW w:w="2653" w:type="dxa"/>
            <w:shd w:val="clear" w:color="auto" w:fill="FFFFFF"/>
            <w:tcMar>
              <w:top w:w="100" w:type="dxa"/>
              <w:left w:w="100" w:type="dxa"/>
              <w:bottom w:w="100" w:type="dxa"/>
              <w:right w:w="100" w:type="dxa"/>
            </w:tcMar>
          </w:tcPr>
          <w:p w14:paraId="7735C183" w14:textId="77777777" w:rsidR="00131A46" w:rsidRDefault="00131A46" w:rsidP="00AE6B19">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644DC755" w14:textId="77777777" w:rsidR="00131A46" w:rsidRDefault="00131A46" w:rsidP="00AE6B19">
            <w:pPr>
              <w:jc w:val="center"/>
            </w:pPr>
            <w:r>
              <w:t>0..1</w:t>
            </w:r>
          </w:p>
        </w:tc>
        <w:tc>
          <w:tcPr>
            <w:tcW w:w="2654" w:type="dxa"/>
            <w:shd w:val="clear" w:color="auto" w:fill="FFFFFF"/>
            <w:tcMar>
              <w:top w:w="100" w:type="dxa"/>
              <w:left w:w="100" w:type="dxa"/>
              <w:bottom w:w="100" w:type="dxa"/>
              <w:right w:w="100" w:type="dxa"/>
            </w:tcMar>
          </w:tcPr>
          <w:p w14:paraId="16E4F4C1" w14:textId="77777777" w:rsidR="00131A46" w:rsidRDefault="00131A46" w:rsidP="00AE6B19">
            <w:pPr>
              <w:rPr>
                <w:sz w:val="22"/>
              </w:rPr>
            </w:pPr>
            <w:r>
              <w:rPr>
                <w:sz w:val="22"/>
              </w:rPr>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453AE92" w14:textId="77777777" w:rsidR="00131A46" w:rsidRDefault="00131A46" w:rsidP="00131A46"/>
    <w:p w14:paraId="095CF7B3" w14:textId="77777777" w:rsidR="00131A46" w:rsidRDefault="00131A46" w:rsidP="00131A46">
      <w:pPr>
        <w:pStyle w:val="Heading2"/>
      </w:pPr>
      <w:bookmarkStart w:id="131" w:name="_Toc425409671"/>
      <w:r>
        <w:t>LocationType Class</w:t>
      </w:r>
      <w:bookmarkEnd w:id="131"/>
    </w:p>
    <w:p w14:paraId="4E974DA4" w14:textId="77777777" w:rsidR="00131A46" w:rsidRDefault="00131A46" w:rsidP="00131A46">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xsi:type and using the Name property of this type.</w:t>
      </w:r>
    </w:p>
    <w:p w14:paraId="1D8A6E96" w14:textId="77777777" w:rsidR="00131A46" w:rsidRPr="004E1465" w:rsidRDefault="00131A46" w:rsidP="00131A46">
      <w:pPr>
        <w:pStyle w:val="Caption"/>
        <w:keepNext/>
        <w:rPr>
          <w:sz w:val="24"/>
          <w:szCs w:val="24"/>
        </w:rPr>
      </w:pPr>
      <w:r w:rsidRPr="004E1465">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35</w:t>
      </w:r>
      <w:r>
        <w:rPr>
          <w:sz w:val="24"/>
          <w:szCs w:val="24"/>
        </w:rPr>
        <w:fldChar w:fldCharType="end"/>
      </w:r>
      <w:r w:rsidRPr="004E1465">
        <w:rPr>
          <w:sz w:val="24"/>
          <w:szCs w:val="24"/>
        </w:rPr>
        <w:t xml:space="preserve">. Properties of the </w:t>
      </w:r>
      <w:r w:rsidRPr="004E1465">
        <w:rPr>
          <w:rFonts w:ascii="Courier New" w:hAnsi="Courier New" w:cs="Courier New"/>
          <w:sz w:val="24"/>
          <w:szCs w:val="24"/>
        </w:rPr>
        <w:t>LocationType</w:t>
      </w:r>
      <w:r w:rsidRPr="004E1465">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131A46" w14:paraId="74F7D6DD" w14:textId="77777777" w:rsidTr="00AE6B19">
        <w:trPr>
          <w:jc w:val="center"/>
        </w:trPr>
        <w:tc>
          <w:tcPr>
            <w:tcW w:w="900" w:type="dxa"/>
            <w:shd w:val="clear" w:color="auto" w:fill="BFBFBF"/>
            <w:tcMar>
              <w:top w:w="100" w:type="dxa"/>
              <w:left w:w="100" w:type="dxa"/>
              <w:bottom w:w="100" w:type="dxa"/>
              <w:right w:w="100" w:type="dxa"/>
            </w:tcMar>
          </w:tcPr>
          <w:p w14:paraId="62C13A72" w14:textId="77777777" w:rsidR="00131A46" w:rsidRPr="00A44049" w:rsidRDefault="00131A46" w:rsidP="00AE6B19">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9EC0BF8"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F93F9CA" w14:textId="77777777" w:rsidR="00131A46" w:rsidRPr="00A44049" w:rsidRDefault="00131A46" w:rsidP="00AE6B19">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4AE2AC46" w14:textId="77777777" w:rsidR="00131A46" w:rsidRPr="00A44049" w:rsidRDefault="00131A46" w:rsidP="00AE6B19">
            <w:pPr>
              <w:rPr>
                <w:rFonts w:cs="Courier New"/>
                <w:b/>
                <w:color w:val="000000"/>
              </w:rPr>
            </w:pPr>
            <w:r w:rsidRPr="00A44049">
              <w:rPr>
                <w:rFonts w:cs="Courier New"/>
                <w:b/>
                <w:color w:val="000000"/>
              </w:rPr>
              <w:t>Description</w:t>
            </w:r>
          </w:p>
        </w:tc>
      </w:tr>
      <w:tr w:rsidR="00131A46" w14:paraId="53AD7023" w14:textId="77777777" w:rsidTr="00AE6B19">
        <w:trPr>
          <w:jc w:val="center"/>
        </w:trPr>
        <w:tc>
          <w:tcPr>
            <w:tcW w:w="900" w:type="dxa"/>
            <w:shd w:val="clear" w:color="auto" w:fill="FFFFFF"/>
            <w:tcMar>
              <w:top w:w="100" w:type="dxa"/>
              <w:left w:w="100" w:type="dxa"/>
              <w:bottom w:w="100" w:type="dxa"/>
              <w:right w:w="100" w:type="dxa"/>
            </w:tcMar>
          </w:tcPr>
          <w:p w14:paraId="62FAC987" w14:textId="77777777" w:rsidR="00131A46" w:rsidRDefault="00131A46" w:rsidP="00AE6B19">
            <w:pPr>
              <w:rPr>
                <w:b/>
              </w:rPr>
            </w:pPr>
            <w:r>
              <w:rPr>
                <w:b/>
              </w:rPr>
              <w:lastRenderedPageBreak/>
              <w:t>id</w:t>
            </w:r>
          </w:p>
        </w:tc>
        <w:tc>
          <w:tcPr>
            <w:tcW w:w="2070" w:type="dxa"/>
            <w:shd w:val="clear" w:color="auto" w:fill="FFFFFF"/>
            <w:tcMar>
              <w:top w:w="100" w:type="dxa"/>
              <w:left w:w="100" w:type="dxa"/>
              <w:bottom w:w="100" w:type="dxa"/>
              <w:right w:w="100" w:type="dxa"/>
            </w:tcMar>
          </w:tcPr>
          <w:p w14:paraId="4A1239F3" w14:textId="77777777" w:rsidR="00131A46" w:rsidRDefault="00131A46" w:rsidP="00AE6B19">
            <w:pPr>
              <w:pStyle w:val="UMLTableType"/>
              <w:contextualSpacing w:val="0"/>
            </w:pPr>
            <w:r>
              <w:t>basicDataTypes:</w:t>
            </w:r>
          </w:p>
          <w:p w14:paraId="38460D6C"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727DC285"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5D9C63CC" w14:textId="77777777" w:rsidR="00131A46" w:rsidRDefault="00131A46" w:rsidP="00AE6B19">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131A46" w14:paraId="62AA3D29" w14:textId="77777777" w:rsidTr="00AE6B19">
        <w:trPr>
          <w:jc w:val="center"/>
        </w:trPr>
        <w:tc>
          <w:tcPr>
            <w:tcW w:w="900" w:type="dxa"/>
            <w:shd w:val="clear" w:color="auto" w:fill="FFFFFF"/>
            <w:tcMar>
              <w:top w:w="100" w:type="dxa"/>
              <w:left w:w="100" w:type="dxa"/>
              <w:bottom w:w="100" w:type="dxa"/>
              <w:right w:w="100" w:type="dxa"/>
            </w:tcMar>
          </w:tcPr>
          <w:p w14:paraId="3FB3BF30" w14:textId="77777777" w:rsidR="00131A46" w:rsidRDefault="00131A46" w:rsidP="00AE6B19">
            <w:pPr>
              <w:rPr>
                <w:b/>
              </w:rPr>
            </w:pPr>
            <w:r>
              <w:rPr>
                <w:b/>
              </w:rPr>
              <w:t>idref</w:t>
            </w:r>
          </w:p>
        </w:tc>
        <w:tc>
          <w:tcPr>
            <w:tcW w:w="2070" w:type="dxa"/>
            <w:shd w:val="clear" w:color="auto" w:fill="FFFFFF"/>
            <w:tcMar>
              <w:top w:w="100" w:type="dxa"/>
              <w:left w:w="100" w:type="dxa"/>
              <w:bottom w:w="100" w:type="dxa"/>
              <w:right w:w="100" w:type="dxa"/>
            </w:tcMar>
          </w:tcPr>
          <w:p w14:paraId="6DBA716C" w14:textId="77777777" w:rsidR="00131A46" w:rsidRDefault="00131A46" w:rsidP="00AE6B19">
            <w:pPr>
              <w:pStyle w:val="UMLTableType"/>
              <w:contextualSpacing w:val="0"/>
            </w:pPr>
            <w:r>
              <w:t>basicDataTypes:</w:t>
            </w:r>
          </w:p>
          <w:p w14:paraId="249E2609" w14:textId="77777777" w:rsidR="00131A46" w:rsidRDefault="00131A46" w:rsidP="00AE6B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225ED07"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64030380" w14:textId="77777777" w:rsidR="00131A46" w:rsidRDefault="00131A46" w:rsidP="00AE6B19">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131A46" w14:paraId="5AE958FF" w14:textId="77777777" w:rsidTr="00AE6B19">
        <w:trPr>
          <w:jc w:val="center"/>
        </w:trPr>
        <w:tc>
          <w:tcPr>
            <w:tcW w:w="900" w:type="dxa"/>
            <w:shd w:val="clear" w:color="auto" w:fill="FFFFFF"/>
            <w:tcMar>
              <w:top w:w="100" w:type="dxa"/>
              <w:left w:w="100" w:type="dxa"/>
              <w:bottom w:w="100" w:type="dxa"/>
              <w:right w:w="100" w:type="dxa"/>
            </w:tcMar>
          </w:tcPr>
          <w:p w14:paraId="37F92ACE" w14:textId="77777777" w:rsidR="00131A46" w:rsidRDefault="00131A46" w:rsidP="00AE6B19">
            <w:pPr>
              <w:rPr>
                <w:b/>
              </w:rPr>
            </w:pPr>
            <w:r>
              <w:rPr>
                <w:b/>
              </w:rPr>
              <w:t>Name</w:t>
            </w:r>
          </w:p>
        </w:tc>
        <w:tc>
          <w:tcPr>
            <w:tcW w:w="2070" w:type="dxa"/>
            <w:shd w:val="clear" w:color="auto" w:fill="FFFFFF"/>
            <w:tcMar>
              <w:top w:w="100" w:type="dxa"/>
              <w:left w:w="100" w:type="dxa"/>
              <w:bottom w:w="100" w:type="dxa"/>
              <w:right w:w="100" w:type="dxa"/>
            </w:tcMar>
          </w:tcPr>
          <w:p w14:paraId="6CEC03AA" w14:textId="77777777" w:rsidR="00131A46" w:rsidRDefault="00131A46" w:rsidP="00AE6B19">
            <w:pPr>
              <w:pStyle w:val="UMLTableType"/>
              <w:contextualSpacing w:val="0"/>
            </w:pPr>
            <w:r>
              <w:t>basicDataTypes:</w:t>
            </w:r>
          </w:p>
          <w:p w14:paraId="3555810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2C42BABD" w14:textId="77777777" w:rsidR="00131A46" w:rsidRPr="00A44049" w:rsidRDefault="00131A46" w:rsidP="00AE6B19">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1702A10E" w14:textId="77777777" w:rsidR="00131A46" w:rsidRDefault="00131A46" w:rsidP="00AE6B19">
            <w:pPr>
              <w:rPr>
                <w:sz w:val="22"/>
              </w:rPr>
            </w:pPr>
            <w:r>
              <w:rPr>
                <w:sz w:val="22"/>
              </w:rPr>
              <w:t xml:space="preserve">The </w:t>
            </w:r>
            <w:r w:rsidRPr="00A44049">
              <w:rPr>
                <w:rFonts w:ascii="Courier New" w:hAnsi="Courier New" w:cs="Courier New"/>
                <w:sz w:val="22"/>
              </w:rPr>
              <w:t>Name</w:t>
            </w:r>
            <w:r>
              <w:rPr>
                <w:sz w:val="22"/>
              </w:rPr>
              <w:t xml:space="preserve"> property captures a location through a simple name.</w:t>
            </w:r>
          </w:p>
        </w:tc>
      </w:tr>
    </w:tbl>
    <w:p w14:paraId="45081058" w14:textId="77777777" w:rsidR="00131A46" w:rsidRDefault="00131A46" w:rsidP="00131A46"/>
    <w:p w14:paraId="6167D469" w14:textId="77777777" w:rsidR="00131A46" w:rsidRDefault="00131A46" w:rsidP="00131A46">
      <w:pPr>
        <w:pStyle w:val="Heading2"/>
      </w:pPr>
      <w:bookmarkStart w:id="132" w:name="_Toc425409672"/>
      <w:r>
        <w:t>ExtractedFeaturesType Class</w:t>
      </w:r>
      <w:bookmarkEnd w:id="132"/>
    </w:p>
    <w:p w14:paraId="674CB52E" w14:textId="77777777" w:rsidR="00131A46" w:rsidRDefault="00131A46" w:rsidP="00131A46">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4CF9B47" w14:textId="77777777" w:rsidR="00131A46" w:rsidRPr="00D7376C" w:rsidRDefault="00131A46" w:rsidP="00131A46">
      <w:pPr>
        <w:pStyle w:val="Caption"/>
        <w:keepNext/>
        <w:rPr>
          <w:sz w:val="24"/>
          <w:szCs w:val="24"/>
        </w:rPr>
      </w:pPr>
      <w:r w:rsidRPr="00D7376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36</w:t>
      </w:r>
      <w:r>
        <w:rPr>
          <w:sz w:val="24"/>
          <w:szCs w:val="24"/>
        </w:rPr>
        <w:fldChar w:fldCharType="end"/>
      </w:r>
      <w:r w:rsidRPr="00D7376C">
        <w:rPr>
          <w:sz w:val="24"/>
          <w:szCs w:val="24"/>
        </w:rPr>
        <w:t xml:space="preserve">. Properties of the </w:t>
      </w:r>
      <w:r w:rsidRPr="00D7376C">
        <w:rPr>
          <w:rFonts w:ascii="Courier New" w:hAnsi="Courier New" w:cs="Courier New"/>
          <w:sz w:val="24"/>
          <w:szCs w:val="24"/>
        </w:rPr>
        <w:t>ExtractedFeaturesType</w:t>
      </w:r>
      <w:r w:rsidRPr="00D7376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131A46" w14:paraId="55C349EC" w14:textId="77777777" w:rsidTr="00AE6B19">
        <w:trPr>
          <w:jc w:val="center"/>
        </w:trPr>
        <w:tc>
          <w:tcPr>
            <w:tcW w:w="1710" w:type="dxa"/>
            <w:shd w:val="clear" w:color="auto" w:fill="BFBFBF"/>
            <w:tcMar>
              <w:top w:w="100" w:type="dxa"/>
              <w:left w:w="100" w:type="dxa"/>
              <w:bottom w:w="100" w:type="dxa"/>
              <w:right w:w="100" w:type="dxa"/>
            </w:tcMar>
          </w:tcPr>
          <w:p w14:paraId="2B84A60C" w14:textId="77777777" w:rsidR="00131A46" w:rsidRPr="00A44049" w:rsidRDefault="00131A46" w:rsidP="00AE6B19">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1AE2D721" w14:textId="77777777" w:rsidR="00131A46" w:rsidRPr="00A44049" w:rsidRDefault="00131A46" w:rsidP="00AE6B19">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B63CC62" w14:textId="77777777" w:rsidR="00131A46" w:rsidRPr="00A44049" w:rsidRDefault="00131A46" w:rsidP="00AE6B19">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0EA47258" w14:textId="77777777" w:rsidR="00131A46" w:rsidRPr="00A44049" w:rsidRDefault="00131A46" w:rsidP="00AE6B19">
            <w:pPr>
              <w:rPr>
                <w:b/>
                <w:color w:val="000000"/>
              </w:rPr>
            </w:pPr>
            <w:r w:rsidRPr="00A44049">
              <w:rPr>
                <w:b/>
                <w:color w:val="000000"/>
              </w:rPr>
              <w:t>Description</w:t>
            </w:r>
          </w:p>
        </w:tc>
      </w:tr>
      <w:tr w:rsidR="00131A46" w14:paraId="7AC016F0" w14:textId="77777777" w:rsidTr="00AE6B19">
        <w:trPr>
          <w:jc w:val="center"/>
        </w:trPr>
        <w:tc>
          <w:tcPr>
            <w:tcW w:w="1710" w:type="dxa"/>
            <w:shd w:val="clear" w:color="auto" w:fill="FFFFFF"/>
            <w:tcMar>
              <w:top w:w="100" w:type="dxa"/>
              <w:left w:w="100" w:type="dxa"/>
              <w:bottom w:w="100" w:type="dxa"/>
              <w:right w:w="100" w:type="dxa"/>
            </w:tcMar>
            <w:vAlign w:val="center"/>
          </w:tcPr>
          <w:p w14:paraId="3FF7C62A" w14:textId="77777777" w:rsidR="00131A46" w:rsidRDefault="00131A46" w:rsidP="00AE6B19">
            <w:pPr>
              <w:rPr>
                <w:b/>
              </w:rPr>
            </w:pPr>
            <w:r>
              <w:rPr>
                <w:b/>
              </w:rPr>
              <w:t>Strings</w:t>
            </w:r>
          </w:p>
        </w:tc>
        <w:tc>
          <w:tcPr>
            <w:tcW w:w="2610" w:type="dxa"/>
            <w:shd w:val="clear" w:color="auto" w:fill="FFFFFF"/>
            <w:tcMar>
              <w:top w:w="100" w:type="dxa"/>
              <w:left w:w="100" w:type="dxa"/>
              <w:bottom w:w="100" w:type="dxa"/>
              <w:right w:w="100" w:type="dxa"/>
            </w:tcMar>
            <w:vAlign w:val="center"/>
          </w:tcPr>
          <w:p w14:paraId="1F7A1486" w14:textId="77777777" w:rsidR="00131A46" w:rsidRDefault="00131A46" w:rsidP="00AE6B19">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972154C"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8A7DC6E" w14:textId="77777777" w:rsidR="00131A46" w:rsidRDefault="00131A46" w:rsidP="00AE6B19">
            <w:pPr>
              <w:rPr>
                <w:sz w:val="22"/>
              </w:rPr>
            </w:pPr>
            <w:r>
              <w:rPr>
                <w:sz w:val="22"/>
              </w:rPr>
              <w:t xml:space="preserve">The </w:t>
            </w:r>
            <w:r w:rsidRPr="001F1381">
              <w:rPr>
                <w:rFonts w:ascii="Courier New" w:hAnsi="Courier New" w:cs="Courier New"/>
                <w:sz w:val="22"/>
              </w:rPr>
              <w:t>Strings</w:t>
            </w:r>
            <w:r>
              <w:rPr>
                <w:sz w:val="22"/>
              </w:rPr>
              <w:t xml:space="preserve"> property characterizes a set of static strings extracted from a raw cyber object.</w:t>
            </w:r>
          </w:p>
        </w:tc>
      </w:tr>
      <w:tr w:rsidR="00131A46" w14:paraId="3A1C8DB6" w14:textId="77777777" w:rsidTr="00AE6B19">
        <w:trPr>
          <w:jc w:val="center"/>
        </w:trPr>
        <w:tc>
          <w:tcPr>
            <w:tcW w:w="1710" w:type="dxa"/>
            <w:shd w:val="clear" w:color="auto" w:fill="FFFFFF"/>
            <w:tcMar>
              <w:top w:w="100" w:type="dxa"/>
              <w:left w:w="100" w:type="dxa"/>
              <w:bottom w:w="100" w:type="dxa"/>
              <w:right w:w="100" w:type="dxa"/>
            </w:tcMar>
            <w:vAlign w:val="center"/>
          </w:tcPr>
          <w:p w14:paraId="363CF11F" w14:textId="77777777" w:rsidR="00131A46" w:rsidRDefault="00131A46" w:rsidP="00AE6B19">
            <w:pPr>
              <w:rPr>
                <w:b/>
              </w:rPr>
            </w:pPr>
            <w:r>
              <w:rPr>
                <w:b/>
              </w:rPr>
              <w:t>Imports</w:t>
            </w:r>
          </w:p>
        </w:tc>
        <w:tc>
          <w:tcPr>
            <w:tcW w:w="2610" w:type="dxa"/>
            <w:shd w:val="clear" w:color="auto" w:fill="FFFFFF"/>
            <w:tcMar>
              <w:top w:w="100" w:type="dxa"/>
              <w:left w:w="100" w:type="dxa"/>
              <w:bottom w:w="100" w:type="dxa"/>
              <w:right w:w="100" w:type="dxa"/>
            </w:tcMar>
            <w:vAlign w:val="center"/>
          </w:tcPr>
          <w:p w14:paraId="5AFAF685" w14:textId="77777777" w:rsidR="00131A46" w:rsidRDefault="00131A46" w:rsidP="00AE6B19">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68D0385C"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170F1EC8" w14:textId="77777777" w:rsidR="00131A46" w:rsidRDefault="00131A46" w:rsidP="00AE6B19">
            <w:pPr>
              <w:rPr>
                <w:sz w:val="22"/>
              </w:rPr>
            </w:pPr>
            <w:r>
              <w:rPr>
                <w:sz w:val="22"/>
              </w:rPr>
              <w:t xml:space="preserve">The </w:t>
            </w:r>
            <w:r w:rsidRPr="001F1381">
              <w:rPr>
                <w:rFonts w:ascii="Courier New" w:hAnsi="Courier New" w:cs="Courier New"/>
                <w:sz w:val="22"/>
              </w:rPr>
              <w:t>Imports</w:t>
            </w:r>
            <w:r>
              <w:rPr>
                <w:sz w:val="22"/>
              </w:rPr>
              <w:t xml:space="preserve"> property characterizes a set of references to external resources imported by a raw cyber object.</w:t>
            </w:r>
          </w:p>
        </w:tc>
      </w:tr>
      <w:tr w:rsidR="00131A46" w14:paraId="47379EC8" w14:textId="77777777" w:rsidTr="00AE6B19">
        <w:trPr>
          <w:jc w:val="center"/>
        </w:trPr>
        <w:tc>
          <w:tcPr>
            <w:tcW w:w="1710" w:type="dxa"/>
            <w:shd w:val="clear" w:color="auto" w:fill="FFFFFF"/>
            <w:tcMar>
              <w:top w:w="100" w:type="dxa"/>
              <w:left w:w="100" w:type="dxa"/>
              <w:bottom w:w="100" w:type="dxa"/>
              <w:right w:w="100" w:type="dxa"/>
            </w:tcMar>
            <w:vAlign w:val="center"/>
          </w:tcPr>
          <w:p w14:paraId="74755BA7" w14:textId="77777777" w:rsidR="00131A46" w:rsidRDefault="00131A46" w:rsidP="00AE6B19">
            <w:pPr>
              <w:rPr>
                <w:b/>
              </w:rPr>
            </w:pPr>
            <w:r>
              <w:rPr>
                <w:b/>
              </w:rPr>
              <w:t>Functions</w:t>
            </w:r>
          </w:p>
        </w:tc>
        <w:tc>
          <w:tcPr>
            <w:tcW w:w="2610" w:type="dxa"/>
            <w:shd w:val="clear" w:color="auto" w:fill="FFFFFF"/>
            <w:tcMar>
              <w:top w:w="100" w:type="dxa"/>
              <w:left w:w="100" w:type="dxa"/>
              <w:bottom w:w="100" w:type="dxa"/>
              <w:right w:w="100" w:type="dxa"/>
            </w:tcMar>
            <w:vAlign w:val="center"/>
          </w:tcPr>
          <w:p w14:paraId="5549FC05" w14:textId="77777777" w:rsidR="00131A46" w:rsidRDefault="00131A46" w:rsidP="00AE6B19">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12562A74" w14:textId="77777777" w:rsidR="00131A46" w:rsidRPr="001F1381" w:rsidRDefault="00131A46" w:rsidP="00AE6B19">
            <w:pPr>
              <w:jc w:val="center"/>
              <w:rPr>
                <w:sz w:val="22"/>
                <w:szCs w:val="22"/>
              </w:rPr>
            </w:pPr>
            <w:r w:rsidRPr="001F1381">
              <w:rPr>
                <w:sz w:val="22"/>
                <w:szCs w:val="22"/>
              </w:rPr>
              <w:t>0..1</w:t>
            </w:r>
          </w:p>
        </w:tc>
        <w:tc>
          <w:tcPr>
            <w:tcW w:w="7290" w:type="dxa"/>
            <w:shd w:val="clear" w:color="auto" w:fill="FFFFFF"/>
            <w:tcMar>
              <w:top w:w="100" w:type="dxa"/>
              <w:left w:w="100" w:type="dxa"/>
              <w:bottom w:w="100" w:type="dxa"/>
              <w:right w:w="100" w:type="dxa"/>
            </w:tcMar>
          </w:tcPr>
          <w:p w14:paraId="0EA7676E" w14:textId="77777777" w:rsidR="00131A46" w:rsidRDefault="00131A46" w:rsidP="00AE6B19">
            <w:pPr>
              <w:rPr>
                <w:sz w:val="22"/>
              </w:rPr>
            </w:pPr>
            <w:r>
              <w:rPr>
                <w:sz w:val="22"/>
              </w:rPr>
              <w:t xml:space="preserve">The </w:t>
            </w:r>
            <w:r w:rsidRPr="001F1381">
              <w:rPr>
                <w:rFonts w:ascii="Courier New" w:hAnsi="Courier New" w:cs="Courier New"/>
                <w:sz w:val="22"/>
              </w:rPr>
              <w:t>Functions</w:t>
            </w:r>
            <w:r>
              <w:rPr>
                <w:sz w:val="22"/>
              </w:rPr>
              <w:t xml:space="preserve"> property characterizes a set of references to functions called by a raw cyber object.</w:t>
            </w:r>
          </w:p>
        </w:tc>
      </w:tr>
      <w:tr w:rsidR="00131A46" w14:paraId="708B5757" w14:textId="77777777" w:rsidTr="00AE6B19">
        <w:trPr>
          <w:jc w:val="center"/>
        </w:trPr>
        <w:tc>
          <w:tcPr>
            <w:tcW w:w="1710" w:type="dxa"/>
            <w:shd w:val="clear" w:color="auto" w:fill="FFFFFF"/>
            <w:tcMar>
              <w:top w:w="100" w:type="dxa"/>
              <w:left w:w="100" w:type="dxa"/>
              <w:bottom w:w="100" w:type="dxa"/>
              <w:right w:w="100" w:type="dxa"/>
            </w:tcMar>
          </w:tcPr>
          <w:p w14:paraId="3BD344DC" w14:textId="77777777" w:rsidR="00131A46" w:rsidRDefault="00131A46" w:rsidP="00AE6B19">
            <w:pPr>
              <w:rPr>
                <w:b/>
              </w:rPr>
            </w:pPr>
            <w:r>
              <w:rPr>
                <w:b/>
              </w:rPr>
              <w:t>Code_Snippets</w:t>
            </w:r>
          </w:p>
        </w:tc>
        <w:tc>
          <w:tcPr>
            <w:tcW w:w="2610" w:type="dxa"/>
            <w:shd w:val="clear" w:color="auto" w:fill="FFFFFF"/>
            <w:tcMar>
              <w:top w:w="100" w:type="dxa"/>
              <w:left w:w="100" w:type="dxa"/>
              <w:bottom w:w="100" w:type="dxa"/>
              <w:right w:w="100" w:type="dxa"/>
            </w:tcMar>
          </w:tcPr>
          <w:p w14:paraId="33057C79" w14:textId="77777777" w:rsidR="00131A46" w:rsidRDefault="00131A46" w:rsidP="00AE6B19">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7484EB8C" w14:textId="77777777" w:rsidR="00131A46" w:rsidRDefault="00131A46" w:rsidP="00AE6B19">
            <w:pPr>
              <w:jc w:val="center"/>
            </w:pPr>
            <w:r>
              <w:t>0..1</w:t>
            </w:r>
          </w:p>
        </w:tc>
        <w:tc>
          <w:tcPr>
            <w:tcW w:w="7290" w:type="dxa"/>
            <w:shd w:val="clear" w:color="auto" w:fill="FFFFFF"/>
            <w:tcMar>
              <w:top w:w="100" w:type="dxa"/>
              <w:left w:w="100" w:type="dxa"/>
              <w:bottom w:w="100" w:type="dxa"/>
              <w:right w:w="100" w:type="dxa"/>
            </w:tcMar>
          </w:tcPr>
          <w:p w14:paraId="2A4D3F8A" w14:textId="77777777" w:rsidR="00131A46" w:rsidRDefault="00131A46" w:rsidP="00AE6B19">
            <w:pPr>
              <w:rPr>
                <w:sz w:val="22"/>
              </w:rPr>
            </w:pPr>
            <w:r>
              <w:rPr>
                <w:sz w:val="22"/>
              </w:rPr>
              <w:t xml:space="preserve">The </w:t>
            </w:r>
            <w:r w:rsidRPr="001F1381">
              <w:rPr>
                <w:rFonts w:ascii="Courier New" w:hAnsi="Courier New" w:cs="Courier New"/>
                <w:sz w:val="22"/>
              </w:rPr>
              <w:t>Code_Snippets</w:t>
            </w:r>
            <w:r>
              <w:rPr>
                <w:sz w:val="22"/>
              </w:rPr>
              <w:t xml:space="preserve"> property characterizes a set of code snippets extracted from a raw cyber object.</w:t>
            </w:r>
          </w:p>
        </w:tc>
      </w:tr>
    </w:tbl>
    <w:p w14:paraId="2CA28604" w14:textId="77777777" w:rsidR="00131A46" w:rsidRDefault="00131A46" w:rsidP="00131A46"/>
    <w:p w14:paraId="71FC0005" w14:textId="77777777" w:rsidR="00131A46" w:rsidRDefault="00131A46" w:rsidP="00131A46">
      <w:pPr>
        <w:pStyle w:val="Heading2"/>
      </w:pPr>
      <w:bookmarkStart w:id="133" w:name="_Toc425409673"/>
      <w:r>
        <w:lastRenderedPageBreak/>
        <w:t>ExtractedStringsType Class</w:t>
      </w:r>
      <w:bookmarkEnd w:id="133"/>
    </w:p>
    <w:p w14:paraId="6B99C556" w14:textId="77777777" w:rsidR="00131A46" w:rsidRDefault="00131A46" w:rsidP="00131A46">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05346876" w14:textId="77777777" w:rsidR="00131A46" w:rsidRPr="00D7376C" w:rsidRDefault="00131A46" w:rsidP="00131A46">
      <w:pPr>
        <w:pStyle w:val="Caption"/>
        <w:keepNext/>
        <w:rPr>
          <w:sz w:val="24"/>
          <w:szCs w:val="24"/>
        </w:rPr>
      </w:pPr>
      <w:r w:rsidRPr="00D7376C">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37</w:t>
      </w:r>
      <w:r>
        <w:rPr>
          <w:sz w:val="24"/>
          <w:szCs w:val="24"/>
        </w:rPr>
        <w:fldChar w:fldCharType="end"/>
      </w:r>
      <w:r w:rsidRPr="00D7376C">
        <w:rPr>
          <w:sz w:val="24"/>
          <w:szCs w:val="24"/>
        </w:rPr>
        <w:t xml:space="preserve">. Properties of the </w:t>
      </w:r>
      <w:r w:rsidRPr="00D7376C">
        <w:rPr>
          <w:rFonts w:ascii="Courier New" w:hAnsi="Courier New" w:cs="Courier New"/>
          <w:sz w:val="24"/>
          <w:szCs w:val="24"/>
        </w:rPr>
        <w:t>ExtractedStringsType</w:t>
      </w:r>
      <w:r w:rsidRPr="00D7376C">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131A46" w14:paraId="12A280E3" w14:textId="77777777" w:rsidTr="00AE6B19">
        <w:trPr>
          <w:jc w:val="center"/>
        </w:trPr>
        <w:tc>
          <w:tcPr>
            <w:tcW w:w="900" w:type="dxa"/>
            <w:shd w:val="clear" w:color="auto" w:fill="BFBFBF"/>
            <w:tcMar>
              <w:top w:w="100" w:type="dxa"/>
              <w:left w:w="100" w:type="dxa"/>
              <w:bottom w:w="100" w:type="dxa"/>
              <w:right w:w="100" w:type="dxa"/>
            </w:tcMar>
          </w:tcPr>
          <w:p w14:paraId="46981FDA" w14:textId="77777777" w:rsidR="00131A46" w:rsidRPr="001F1381" w:rsidRDefault="00131A46" w:rsidP="00AE6B19">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0AD5BF"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BB6DB47" w14:textId="77777777" w:rsidR="00131A46" w:rsidRPr="001F1381" w:rsidRDefault="00131A46" w:rsidP="00AE6B19">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106F2EE" w14:textId="77777777" w:rsidR="00131A46" w:rsidRPr="001F1381" w:rsidRDefault="00131A46" w:rsidP="00AE6B19">
            <w:pPr>
              <w:rPr>
                <w:rFonts w:cs="Courier New"/>
                <w:b/>
                <w:color w:val="000000"/>
              </w:rPr>
            </w:pPr>
            <w:r w:rsidRPr="001F1381">
              <w:rPr>
                <w:rFonts w:cs="Courier New"/>
                <w:b/>
                <w:color w:val="000000"/>
              </w:rPr>
              <w:t>Description</w:t>
            </w:r>
          </w:p>
        </w:tc>
      </w:tr>
      <w:tr w:rsidR="00131A46" w14:paraId="7D69D8F9" w14:textId="77777777" w:rsidTr="00AE6B19">
        <w:trPr>
          <w:jc w:val="center"/>
        </w:trPr>
        <w:tc>
          <w:tcPr>
            <w:tcW w:w="900" w:type="dxa"/>
            <w:shd w:val="clear" w:color="auto" w:fill="FFFFFF"/>
            <w:tcMar>
              <w:top w:w="100" w:type="dxa"/>
              <w:left w:w="100" w:type="dxa"/>
              <w:bottom w:w="100" w:type="dxa"/>
              <w:right w:w="100" w:type="dxa"/>
            </w:tcMar>
            <w:vAlign w:val="center"/>
          </w:tcPr>
          <w:p w14:paraId="7F373191" w14:textId="77777777" w:rsidR="00131A46" w:rsidRDefault="00131A46" w:rsidP="00AE6B19">
            <w:pPr>
              <w:rPr>
                <w:b/>
              </w:rPr>
            </w:pPr>
            <w:r>
              <w:rPr>
                <w:b/>
              </w:rPr>
              <w:t>String</w:t>
            </w:r>
          </w:p>
        </w:tc>
        <w:tc>
          <w:tcPr>
            <w:tcW w:w="2520" w:type="dxa"/>
            <w:shd w:val="clear" w:color="auto" w:fill="FFFFFF"/>
            <w:tcMar>
              <w:top w:w="100" w:type="dxa"/>
              <w:left w:w="100" w:type="dxa"/>
              <w:bottom w:w="100" w:type="dxa"/>
              <w:right w:w="100" w:type="dxa"/>
            </w:tcMar>
            <w:vAlign w:val="center"/>
          </w:tcPr>
          <w:p w14:paraId="03759538" w14:textId="77777777" w:rsidR="00131A46" w:rsidRDefault="00131A46" w:rsidP="00AE6B19">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50EA3D77" w14:textId="77777777" w:rsidR="00131A46" w:rsidRPr="001F1381" w:rsidRDefault="00131A46" w:rsidP="00AE6B19">
            <w:pPr>
              <w:jc w:val="center"/>
              <w:rPr>
                <w:sz w:val="22"/>
                <w:szCs w:val="22"/>
              </w:rPr>
            </w:pPr>
            <w:r w:rsidRPr="001F1381">
              <w:rPr>
                <w:sz w:val="22"/>
                <w:szCs w:val="22"/>
              </w:rPr>
              <w:t>1..*</w:t>
            </w:r>
          </w:p>
        </w:tc>
        <w:tc>
          <w:tcPr>
            <w:tcW w:w="8190" w:type="dxa"/>
            <w:shd w:val="clear" w:color="auto" w:fill="FFFFFF"/>
            <w:tcMar>
              <w:top w:w="100" w:type="dxa"/>
              <w:left w:w="100" w:type="dxa"/>
              <w:bottom w:w="100" w:type="dxa"/>
              <w:right w:w="100" w:type="dxa"/>
            </w:tcMar>
          </w:tcPr>
          <w:p w14:paraId="4544D9F1" w14:textId="77777777" w:rsidR="00131A46" w:rsidRDefault="00131A46" w:rsidP="00AE6B19">
            <w:pPr>
              <w:rPr>
                <w:sz w:val="22"/>
              </w:rPr>
            </w:pPr>
            <w:r>
              <w:rPr>
                <w:sz w:val="22"/>
              </w:rPr>
              <w:t xml:space="preserve">The </w:t>
            </w:r>
            <w:r w:rsidRPr="001F1381">
              <w:rPr>
                <w:rFonts w:ascii="Courier New" w:hAnsi="Courier New" w:cs="Courier New"/>
                <w:sz w:val="22"/>
              </w:rPr>
              <w:t>String</w:t>
            </w:r>
            <w:r>
              <w:rPr>
                <w:sz w:val="22"/>
              </w:rPr>
              <w:t xml:space="preserve"> property characterizes a single static string extracted from a raw cyber object.</w:t>
            </w:r>
          </w:p>
        </w:tc>
      </w:tr>
    </w:tbl>
    <w:p w14:paraId="60B5D446" w14:textId="77777777" w:rsidR="00131A46" w:rsidRDefault="00131A46" w:rsidP="00131A46"/>
    <w:p w14:paraId="3A9D592C" w14:textId="77777777" w:rsidR="00131A46" w:rsidRDefault="00131A46" w:rsidP="00131A46">
      <w:pPr>
        <w:pStyle w:val="Heading2"/>
      </w:pPr>
      <w:bookmarkStart w:id="134" w:name="_Toc425409674"/>
      <w:r>
        <w:t>ExtractedStringType Class</w:t>
      </w:r>
      <w:bookmarkEnd w:id="134"/>
    </w:p>
    <w:p w14:paraId="4172BB5C" w14:textId="77777777" w:rsidR="00131A46" w:rsidRDefault="00131A46" w:rsidP="00131A46">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698A921C"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38</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ExtractedStringType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131A46" w14:paraId="31CC0B38" w14:textId="77777777" w:rsidTr="00AE6B19">
        <w:trPr>
          <w:jc w:val="center"/>
        </w:trPr>
        <w:tc>
          <w:tcPr>
            <w:tcW w:w="2070" w:type="dxa"/>
            <w:shd w:val="clear" w:color="auto" w:fill="BFBFBF"/>
            <w:tcMar>
              <w:top w:w="100" w:type="dxa"/>
              <w:left w:w="100" w:type="dxa"/>
              <w:bottom w:w="100" w:type="dxa"/>
              <w:right w:w="100" w:type="dxa"/>
            </w:tcMar>
          </w:tcPr>
          <w:p w14:paraId="04142646" w14:textId="77777777" w:rsidR="00131A46" w:rsidRPr="001F1381" w:rsidRDefault="00131A46" w:rsidP="00AE6B19">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140D06B3"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2C6CE81" w14:textId="77777777" w:rsidR="00131A46" w:rsidRPr="001F1381" w:rsidRDefault="00131A46" w:rsidP="00AE6B19">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2FECFDA9" w14:textId="77777777" w:rsidR="00131A46" w:rsidRPr="001F1381" w:rsidRDefault="00131A46" w:rsidP="00AE6B19">
            <w:pPr>
              <w:rPr>
                <w:b/>
                <w:color w:val="000000"/>
              </w:rPr>
            </w:pPr>
            <w:r w:rsidRPr="001F1381">
              <w:rPr>
                <w:b/>
                <w:color w:val="000000"/>
              </w:rPr>
              <w:t>Description</w:t>
            </w:r>
          </w:p>
        </w:tc>
      </w:tr>
      <w:tr w:rsidR="00131A46" w14:paraId="7A3D033C"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7BD7407A" w14:textId="77777777" w:rsidR="00131A46" w:rsidRDefault="00131A46" w:rsidP="00AE6B19">
            <w:pPr>
              <w:rPr>
                <w:b/>
              </w:rPr>
            </w:pPr>
            <w:r>
              <w:rPr>
                <w:b/>
              </w:rPr>
              <w:t>Encoding</w:t>
            </w:r>
          </w:p>
        </w:tc>
        <w:tc>
          <w:tcPr>
            <w:tcW w:w="4230" w:type="dxa"/>
            <w:shd w:val="clear" w:color="auto" w:fill="FFFFFF"/>
            <w:tcMar>
              <w:top w:w="100" w:type="dxa"/>
              <w:left w:w="100" w:type="dxa"/>
              <w:bottom w:w="100" w:type="dxa"/>
              <w:right w:w="100" w:type="dxa"/>
            </w:tcMar>
            <w:vAlign w:val="center"/>
          </w:tcPr>
          <w:p w14:paraId="0BD1800F" w14:textId="77777777" w:rsidR="00131A46" w:rsidRDefault="00131A46" w:rsidP="00AE6B19">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7F2A7D1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C0EAE2F" w14:textId="77777777" w:rsidR="00131A46" w:rsidRDefault="00131A46" w:rsidP="00AE6B19">
            <w:pPr>
              <w:rPr>
                <w:sz w:val="22"/>
              </w:rPr>
            </w:pPr>
            <w:r>
              <w:rPr>
                <w:sz w:val="22"/>
              </w:rPr>
              <w:t xml:space="preserve">The </w:t>
            </w:r>
            <w:r>
              <w:rPr>
                <w:rFonts w:ascii="Courier New" w:eastAsia="Courier New" w:hAnsi="Courier New" w:cs="Courier New"/>
                <w:sz w:val="22"/>
              </w:rPr>
              <w:t>Encoding</w:t>
            </w:r>
            <w:r>
              <w:rPr>
                <w:sz w:val="22"/>
              </w:rPr>
              <w:t xml:space="preserve"> property specifies the character encoding used for the </w:t>
            </w:r>
            <w:r w:rsidRPr="00016D8E">
              <w:rPr>
                <w:rFonts w:ascii="Courier New" w:hAnsi="Courier New" w:cs="Courier New"/>
                <w:sz w:val="22"/>
              </w:rPr>
              <w:t>String_Value</w:t>
            </w:r>
            <w:r>
              <w:rPr>
                <w:sz w:val="22"/>
              </w:rPr>
              <w:t xml:space="preserve"> property. Examples of potential </w:t>
            </w:r>
            <w:r w:rsidRPr="00016D8E">
              <w:rPr>
                <w:i/>
                <w:sz w:val="22"/>
              </w:rPr>
              <w:t>ASCII, UTF-8, Windows-1250</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class. The STIX default vocabulary class for use in the property is ‘</w:t>
            </w:r>
            <w:r w:rsidRPr="00016D8E">
              <w:rPr>
                <w:i/>
                <w:sz w:val="22"/>
              </w:rPr>
              <w:t>CharacterEncodingEnum-</w:t>
            </w:r>
            <w:r w:rsidRPr="00016D8E">
              <w:rPr>
                <w:i/>
                <w:sz w:val="22"/>
              </w:rPr>
              <w:lastRenderedPageBreak/>
              <w:t>1.0</w:t>
            </w:r>
            <w:r>
              <w:rPr>
                <w:sz w:val="22"/>
              </w:rPr>
              <w:t>’.</w:t>
            </w:r>
          </w:p>
        </w:tc>
      </w:tr>
      <w:tr w:rsidR="00131A46" w14:paraId="45218159"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11B1FD8D" w14:textId="77777777" w:rsidR="00131A46" w:rsidRDefault="00131A46" w:rsidP="00AE6B19">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7458BB4C"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0B1651D7"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24E6910" w14:textId="77777777" w:rsidR="00131A46" w:rsidRDefault="00131A46" w:rsidP="00AE6B19">
            <w:pPr>
              <w:rPr>
                <w:sz w:val="22"/>
              </w:rPr>
            </w:pPr>
            <w:r>
              <w:rPr>
                <w:sz w:val="22"/>
              </w:rPr>
              <w:t xml:space="preserve">The </w:t>
            </w:r>
            <w:r w:rsidRPr="001F1381">
              <w:rPr>
                <w:rFonts w:ascii="Courier New" w:hAnsi="Courier New" w:cs="Courier New"/>
                <w:sz w:val="22"/>
              </w:rPr>
              <w:t>String_Value</w:t>
            </w:r>
            <w:r>
              <w:rPr>
                <w:sz w:val="22"/>
              </w:rPr>
              <w:t xml:space="preserve"> property characterizes the actual value of the string extracted from the CybOX object, if it is capable of being represented in the encoding scheme used in the document (most commonly UTF-8).</w:t>
            </w:r>
          </w:p>
        </w:tc>
      </w:tr>
      <w:tr w:rsidR="00131A46" w14:paraId="11F28F85"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316C1AF6" w14:textId="77777777" w:rsidR="00131A46" w:rsidRDefault="00131A46" w:rsidP="00AE6B19">
            <w:pPr>
              <w:rPr>
                <w:b/>
              </w:rPr>
            </w:pPr>
            <w:r>
              <w:rPr>
                <w:b/>
              </w:rPr>
              <w:t>Byte_String_Value</w:t>
            </w:r>
          </w:p>
        </w:tc>
        <w:tc>
          <w:tcPr>
            <w:tcW w:w="4230" w:type="dxa"/>
            <w:shd w:val="clear" w:color="auto" w:fill="FFFFFF"/>
            <w:tcMar>
              <w:top w:w="100" w:type="dxa"/>
              <w:left w:w="100" w:type="dxa"/>
              <w:bottom w:w="100" w:type="dxa"/>
              <w:right w:w="100" w:type="dxa"/>
            </w:tcMar>
            <w:vAlign w:val="center"/>
          </w:tcPr>
          <w:p w14:paraId="1B530ADD" w14:textId="77777777" w:rsidR="00131A46" w:rsidRDefault="00131A46" w:rsidP="00AE6B19">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5BD47C4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01B182C6" w14:textId="77777777" w:rsidR="00131A46" w:rsidRDefault="00131A46" w:rsidP="00AE6B19">
            <w:pPr>
              <w:rPr>
                <w:sz w:val="22"/>
              </w:rPr>
            </w:pPr>
            <w:r>
              <w:rPr>
                <w:sz w:val="22"/>
              </w:rPr>
              <w:t xml:space="preserve">The </w:t>
            </w:r>
            <w:r w:rsidRPr="001F1381">
              <w:rPr>
                <w:rFonts w:ascii="Courier New" w:hAnsi="Courier New" w:cs="Courier New"/>
                <w:sz w:val="22"/>
              </w:rPr>
              <w:t>Byte_String_Value</w:t>
            </w:r>
            <w:r>
              <w:rPr>
                <w:sz w:val="22"/>
              </w:rPr>
              <w:t xml:space="preserve"> property characterizes the raw, byte-string representation of the string extracted from the CybOX object, in hexadecimal format.</w:t>
            </w:r>
          </w:p>
        </w:tc>
      </w:tr>
      <w:tr w:rsidR="00131A46" w14:paraId="701608E2"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21788D87" w14:textId="77777777" w:rsidR="00131A46" w:rsidRDefault="00131A46" w:rsidP="00AE6B19">
            <w:pPr>
              <w:rPr>
                <w:b/>
              </w:rPr>
            </w:pPr>
            <w:r>
              <w:rPr>
                <w:b/>
              </w:rPr>
              <w:t>Hashes</w:t>
            </w:r>
          </w:p>
        </w:tc>
        <w:tc>
          <w:tcPr>
            <w:tcW w:w="4230" w:type="dxa"/>
            <w:shd w:val="clear" w:color="auto" w:fill="FFFFFF"/>
            <w:tcMar>
              <w:top w:w="100" w:type="dxa"/>
              <w:left w:w="100" w:type="dxa"/>
              <w:bottom w:w="100" w:type="dxa"/>
              <w:right w:w="100" w:type="dxa"/>
            </w:tcMar>
            <w:vAlign w:val="center"/>
          </w:tcPr>
          <w:p w14:paraId="28DA44F8"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tcPr>
          <w:p w14:paraId="58949829"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579E5454" w14:textId="77777777" w:rsidR="00131A46" w:rsidRDefault="00131A46" w:rsidP="00AE6B19">
            <w:pPr>
              <w:rPr>
                <w:sz w:val="22"/>
              </w:rPr>
            </w:pPr>
            <w:r>
              <w:rPr>
                <w:sz w:val="22"/>
              </w:rPr>
              <w:t xml:space="preserve">The </w:t>
            </w:r>
            <w:r w:rsidRPr="001F1381">
              <w:rPr>
                <w:rFonts w:ascii="Courier New" w:hAnsi="Courier New" w:cs="Courier New"/>
                <w:sz w:val="22"/>
              </w:rPr>
              <w:t>Hashes</w:t>
            </w:r>
            <w:r>
              <w:rPr>
                <w:sz w:val="22"/>
              </w:rPr>
              <w:t xml:space="preserve"> property specifies any hash values computed using the string extracted from the CybOX object as input.</w:t>
            </w:r>
          </w:p>
        </w:tc>
      </w:tr>
      <w:tr w:rsidR="00131A46" w14:paraId="6F6F9D9D"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185FB54C" w14:textId="77777777" w:rsidR="00131A46" w:rsidRDefault="00131A46" w:rsidP="00AE6B19">
            <w:pPr>
              <w:rPr>
                <w:b/>
              </w:rPr>
            </w:pPr>
            <w:r>
              <w:rPr>
                <w:b/>
              </w:rPr>
              <w:t>Address</w:t>
            </w:r>
          </w:p>
        </w:tc>
        <w:tc>
          <w:tcPr>
            <w:tcW w:w="4230" w:type="dxa"/>
            <w:shd w:val="clear" w:color="auto" w:fill="FFFFFF"/>
            <w:tcMar>
              <w:top w:w="100" w:type="dxa"/>
              <w:left w:w="100" w:type="dxa"/>
              <w:bottom w:w="100" w:type="dxa"/>
              <w:right w:w="100" w:type="dxa"/>
            </w:tcMar>
            <w:vAlign w:val="center"/>
          </w:tcPr>
          <w:p w14:paraId="2ABAED5E" w14:textId="77777777" w:rsidR="00131A46" w:rsidRDefault="00131A46" w:rsidP="00AE6B19">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6030F0EF"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5097ED18" w14:textId="77777777" w:rsidR="00131A46" w:rsidRDefault="00131A46" w:rsidP="00AE6B19">
            <w:pPr>
              <w:rPr>
                <w:sz w:val="22"/>
              </w:rPr>
            </w:pPr>
            <w:r>
              <w:rPr>
                <w:sz w:val="22"/>
              </w:rPr>
              <w:t xml:space="preserve">The </w:t>
            </w:r>
            <w:r w:rsidRPr="001F1381">
              <w:rPr>
                <w:rFonts w:ascii="Courier New" w:hAnsi="Courier New" w:cs="Courier New"/>
                <w:sz w:val="22"/>
              </w:rPr>
              <w:t>Address</w:t>
            </w:r>
            <w:r>
              <w:rPr>
                <w:sz w:val="22"/>
              </w:rPr>
              <w:t xml:space="preserve"> property characterizes the location or offset of the specified string in the CybOX objects.</w:t>
            </w:r>
          </w:p>
        </w:tc>
      </w:tr>
      <w:tr w:rsidR="00131A46" w14:paraId="47E0791F"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27FE7F75" w14:textId="77777777" w:rsidR="00131A46" w:rsidRDefault="00131A46" w:rsidP="00AE6B19">
            <w:pPr>
              <w:rPr>
                <w:b/>
              </w:rPr>
            </w:pPr>
            <w:r>
              <w:rPr>
                <w:b/>
              </w:rPr>
              <w:t>Length</w:t>
            </w:r>
          </w:p>
        </w:tc>
        <w:tc>
          <w:tcPr>
            <w:tcW w:w="4230" w:type="dxa"/>
            <w:shd w:val="clear" w:color="auto" w:fill="FFFFFF"/>
            <w:tcMar>
              <w:top w:w="100" w:type="dxa"/>
              <w:left w:w="100" w:type="dxa"/>
              <w:bottom w:w="100" w:type="dxa"/>
              <w:right w:w="100" w:type="dxa"/>
            </w:tcMar>
            <w:vAlign w:val="center"/>
          </w:tcPr>
          <w:p w14:paraId="696C62E0" w14:textId="77777777" w:rsidR="00131A46" w:rsidRDefault="00131A46" w:rsidP="00AE6B19">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7E1A0E21"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89CF143" w14:textId="77777777" w:rsidR="00131A46" w:rsidRDefault="00131A46" w:rsidP="00AE6B19">
            <w:pPr>
              <w:rPr>
                <w:sz w:val="22"/>
              </w:rPr>
            </w:pPr>
            <w:r>
              <w:rPr>
                <w:sz w:val="22"/>
              </w:rPr>
              <w:t xml:space="preserve">The </w:t>
            </w:r>
            <w:r w:rsidRPr="001F1381">
              <w:rPr>
                <w:rFonts w:ascii="Courier New" w:hAnsi="Courier New" w:cs="Courier New"/>
                <w:sz w:val="22"/>
              </w:rPr>
              <w:t>Length</w:t>
            </w:r>
            <w:r>
              <w:rPr>
                <w:sz w:val="22"/>
              </w:rPr>
              <w:t xml:space="preserve"> property characterizes the length, in characters, of the string extracted from the CybOX object.</w:t>
            </w:r>
          </w:p>
        </w:tc>
      </w:tr>
      <w:tr w:rsidR="00131A46" w14:paraId="50E3F86A"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099375AE" w14:textId="77777777" w:rsidR="00131A46" w:rsidRDefault="00131A46" w:rsidP="00AE6B19">
            <w:pPr>
              <w:rPr>
                <w:b/>
              </w:rPr>
            </w:pPr>
            <w:r>
              <w:rPr>
                <w:b/>
              </w:rPr>
              <w:t>Language</w:t>
            </w:r>
          </w:p>
        </w:tc>
        <w:tc>
          <w:tcPr>
            <w:tcW w:w="4230" w:type="dxa"/>
            <w:shd w:val="clear" w:color="auto" w:fill="FFFFFF"/>
            <w:tcMar>
              <w:top w:w="100" w:type="dxa"/>
              <w:left w:w="100" w:type="dxa"/>
              <w:bottom w:w="100" w:type="dxa"/>
              <w:right w:w="100" w:type="dxa"/>
            </w:tcMar>
            <w:vAlign w:val="center"/>
          </w:tcPr>
          <w:p w14:paraId="79163866"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47E96FD"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67736484" w14:textId="77777777" w:rsidR="00131A46" w:rsidRDefault="00131A46" w:rsidP="00AE6B19">
            <w:pPr>
              <w:rPr>
                <w:sz w:val="22"/>
              </w:rPr>
            </w:pPr>
            <w:r>
              <w:rPr>
                <w:sz w:val="22"/>
              </w:rPr>
              <w:t xml:space="preserve">The </w:t>
            </w:r>
            <w:r w:rsidRPr="001F1381">
              <w:rPr>
                <w:rFonts w:ascii="Courier New" w:hAnsi="Courier New" w:cs="Courier New"/>
                <w:sz w:val="22"/>
              </w:rPr>
              <w:t>Language</w:t>
            </w:r>
            <w:r>
              <w:rPr>
                <w:sz w:val="22"/>
              </w:rPr>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131A46" w14:paraId="29DCBBAA" w14:textId="77777777" w:rsidTr="00AE6B19">
        <w:trPr>
          <w:jc w:val="center"/>
        </w:trPr>
        <w:tc>
          <w:tcPr>
            <w:tcW w:w="2160" w:type="dxa"/>
            <w:gridSpan w:val="2"/>
            <w:shd w:val="clear" w:color="auto" w:fill="FFFFFF"/>
            <w:tcMar>
              <w:top w:w="100" w:type="dxa"/>
              <w:left w:w="100" w:type="dxa"/>
              <w:bottom w:w="100" w:type="dxa"/>
              <w:right w:w="100" w:type="dxa"/>
            </w:tcMar>
            <w:vAlign w:val="center"/>
          </w:tcPr>
          <w:p w14:paraId="54BDD9E4" w14:textId="77777777" w:rsidR="00131A46" w:rsidRDefault="00131A46" w:rsidP="00AE6B19">
            <w:pPr>
              <w:rPr>
                <w:b/>
              </w:rPr>
            </w:pPr>
            <w:r>
              <w:rPr>
                <w:b/>
              </w:rPr>
              <w:lastRenderedPageBreak/>
              <w:t>English_Translation</w:t>
            </w:r>
          </w:p>
        </w:tc>
        <w:tc>
          <w:tcPr>
            <w:tcW w:w="4230" w:type="dxa"/>
            <w:shd w:val="clear" w:color="auto" w:fill="FFFFFF"/>
            <w:tcMar>
              <w:top w:w="100" w:type="dxa"/>
              <w:left w:w="100" w:type="dxa"/>
              <w:bottom w:w="100" w:type="dxa"/>
              <w:right w:w="100" w:type="dxa"/>
            </w:tcMar>
            <w:vAlign w:val="center"/>
          </w:tcPr>
          <w:p w14:paraId="125CE270"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106797AA" w14:textId="77777777" w:rsidR="00131A46" w:rsidRPr="001F1381" w:rsidRDefault="00131A46" w:rsidP="00AE6B19">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1321857" w14:textId="77777777" w:rsidR="00131A46" w:rsidRDefault="00131A46" w:rsidP="00AE6B19">
            <w:pPr>
              <w:rPr>
                <w:sz w:val="22"/>
              </w:rPr>
            </w:pPr>
            <w:r>
              <w:rPr>
                <w:sz w:val="22"/>
              </w:rPr>
              <w:t xml:space="preserve">The </w:t>
            </w:r>
            <w:r w:rsidRPr="001F1381">
              <w:rPr>
                <w:rFonts w:ascii="Courier New" w:hAnsi="Courier New" w:cs="Courier New"/>
                <w:sz w:val="22"/>
              </w:rPr>
              <w:t>English_Translation</w:t>
            </w:r>
            <w:r>
              <w:rPr>
                <w:sz w:val="22"/>
              </w:rPr>
              <w:t xml:space="preserve"> property characterizes the English translation of the string, if it is not written in English.</w:t>
            </w:r>
          </w:p>
        </w:tc>
      </w:tr>
    </w:tbl>
    <w:p w14:paraId="14183E8E" w14:textId="77777777" w:rsidR="00131A46" w:rsidRDefault="00131A46" w:rsidP="00131A46"/>
    <w:p w14:paraId="0124803E" w14:textId="77777777" w:rsidR="00131A46" w:rsidRDefault="00131A46" w:rsidP="00131A46">
      <w:pPr>
        <w:pStyle w:val="Heading2"/>
      </w:pPr>
      <w:bookmarkStart w:id="135" w:name="_Toc425409675"/>
      <w:r>
        <w:t>ImportsType Class</w:t>
      </w:r>
      <w:bookmarkEnd w:id="135"/>
    </w:p>
    <w:p w14:paraId="705875E8" w14:textId="77777777" w:rsidR="00131A46" w:rsidRDefault="00131A46" w:rsidP="00131A46">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CB025A5"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39</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ImportsType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131A46" w14:paraId="10D7D465" w14:textId="77777777" w:rsidTr="00AE6B19">
        <w:trPr>
          <w:jc w:val="center"/>
        </w:trPr>
        <w:tc>
          <w:tcPr>
            <w:tcW w:w="900" w:type="dxa"/>
            <w:shd w:val="clear" w:color="auto" w:fill="BFBFBF"/>
            <w:tcMar>
              <w:top w:w="100" w:type="dxa"/>
              <w:left w:w="100" w:type="dxa"/>
              <w:bottom w:w="100" w:type="dxa"/>
              <w:right w:w="100" w:type="dxa"/>
            </w:tcMar>
          </w:tcPr>
          <w:p w14:paraId="5CA0DA38" w14:textId="77777777" w:rsidR="00131A46" w:rsidRPr="001F1381" w:rsidRDefault="00131A46" w:rsidP="00AE6B19">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21E087CA" w14:textId="77777777" w:rsidR="00131A46" w:rsidRPr="001F1381" w:rsidRDefault="00131A46" w:rsidP="00AE6B19">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DC60402" w14:textId="77777777" w:rsidR="00131A46" w:rsidRPr="001F1381" w:rsidRDefault="00131A46" w:rsidP="00AE6B19">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7094A055" w14:textId="77777777" w:rsidR="00131A46" w:rsidRPr="001F1381" w:rsidRDefault="00131A46" w:rsidP="00AE6B19">
            <w:pPr>
              <w:rPr>
                <w:b/>
                <w:color w:val="000000"/>
              </w:rPr>
            </w:pPr>
            <w:r w:rsidRPr="001F1381">
              <w:rPr>
                <w:b/>
                <w:color w:val="000000"/>
              </w:rPr>
              <w:t>Description</w:t>
            </w:r>
          </w:p>
        </w:tc>
      </w:tr>
      <w:tr w:rsidR="00131A46" w14:paraId="4D1F93AB" w14:textId="77777777" w:rsidTr="00AE6B19">
        <w:trPr>
          <w:jc w:val="center"/>
        </w:trPr>
        <w:tc>
          <w:tcPr>
            <w:tcW w:w="900" w:type="dxa"/>
            <w:shd w:val="clear" w:color="auto" w:fill="FFFFFF"/>
            <w:tcMar>
              <w:top w:w="100" w:type="dxa"/>
              <w:left w:w="100" w:type="dxa"/>
              <w:bottom w:w="100" w:type="dxa"/>
              <w:right w:w="100" w:type="dxa"/>
            </w:tcMar>
            <w:vAlign w:val="center"/>
          </w:tcPr>
          <w:p w14:paraId="42FBCF61" w14:textId="77777777" w:rsidR="00131A46" w:rsidRDefault="00131A46" w:rsidP="00AE6B19">
            <w:pPr>
              <w:rPr>
                <w:b/>
              </w:rPr>
            </w:pPr>
            <w:r>
              <w:rPr>
                <w:b/>
              </w:rPr>
              <w:t>Import</w:t>
            </w:r>
          </w:p>
        </w:tc>
        <w:tc>
          <w:tcPr>
            <w:tcW w:w="3150" w:type="dxa"/>
            <w:shd w:val="clear" w:color="auto" w:fill="FFFFFF"/>
            <w:tcMar>
              <w:top w:w="100" w:type="dxa"/>
              <w:left w:w="100" w:type="dxa"/>
              <w:bottom w:w="100" w:type="dxa"/>
              <w:right w:w="100" w:type="dxa"/>
            </w:tcMar>
            <w:vAlign w:val="center"/>
          </w:tcPr>
          <w:p w14:paraId="514F87EA"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1E0761" w14:textId="77777777" w:rsidR="00131A46" w:rsidRPr="004F1AF1" w:rsidRDefault="00131A46" w:rsidP="00AE6B19">
            <w:pPr>
              <w:jc w:val="center"/>
              <w:rPr>
                <w:sz w:val="22"/>
                <w:szCs w:val="22"/>
              </w:rPr>
            </w:pPr>
            <w:r w:rsidRPr="004F1AF1">
              <w:rPr>
                <w:sz w:val="22"/>
                <w:szCs w:val="22"/>
              </w:rPr>
              <w:t>1..*</w:t>
            </w:r>
          </w:p>
        </w:tc>
        <w:tc>
          <w:tcPr>
            <w:tcW w:w="7560" w:type="dxa"/>
            <w:shd w:val="clear" w:color="auto" w:fill="FFFFFF"/>
            <w:tcMar>
              <w:top w:w="100" w:type="dxa"/>
              <w:left w:w="100" w:type="dxa"/>
              <w:bottom w:w="100" w:type="dxa"/>
              <w:right w:w="100" w:type="dxa"/>
            </w:tcMar>
          </w:tcPr>
          <w:p w14:paraId="620DF93D" w14:textId="77777777" w:rsidR="00131A46" w:rsidRDefault="00131A46" w:rsidP="00AE6B19">
            <w:pPr>
              <w:rPr>
                <w:sz w:val="22"/>
              </w:rPr>
            </w:pPr>
            <w:r>
              <w:rPr>
                <w:sz w:val="22"/>
              </w:rPr>
              <w:t xml:space="preserve">The </w:t>
            </w:r>
            <w:r w:rsidRPr="004F1AF1">
              <w:rPr>
                <w:rFonts w:ascii="Courier New" w:hAnsi="Courier New" w:cs="Courier New"/>
                <w:sz w:val="22"/>
              </w:rPr>
              <w:t>Import</w:t>
            </w:r>
            <w:r>
              <w:rPr>
                <w:sz w:val="22"/>
              </w:rPr>
              <w:t xml:space="preserve"> property characterizes a single reference to an external resource imported by a raw cyber object.</w:t>
            </w:r>
          </w:p>
        </w:tc>
      </w:tr>
    </w:tbl>
    <w:p w14:paraId="4F70E049" w14:textId="77777777" w:rsidR="00131A46" w:rsidRDefault="00131A46" w:rsidP="00131A46"/>
    <w:p w14:paraId="38593034" w14:textId="77777777" w:rsidR="00131A46" w:rsidRDefault="00131A46" w:rsidP="00131A46">
      <w:pPr>
        <w:pStyle w:val="Heading2"/>
      </w:pPr>
      <w:bookmarkStart w:id="136" w:name="_Toc425409676"/>
      <w:r>
        <w:t>FunctionsType Class</w:t>
      </w:r>
      <w:bookmarkEnd w:id="136"/>
    </w:p>
    <w:p w14:paraId="509B1301" w14:textId="77777777" w:rsidR="00131A46" w:rsidRDefault="00131A46" w:rsidP="00131A46">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834FE94"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40</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FunctionsType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131A46" w14:paraId="4619BAF4" w14:textId="77777777" w:rsidTr="00AE6B19">
        <w:trPr>
          <w:jc w:val="center"/>
        </w:trPr>
        <w:tc>
          <w:tcPr>
            <w:tcW w:w="1080" w:type="dxa"/>
            <w:shd w:val="clear" w:color="auto" w:fill="BFBFBF"/>
            <w:tcMar>
              <w:top w:w="100" w:type="dxa"/>
              <w:left w:w="100" w:type="dxa"/>
              <w:bottom w:w="100" w:type="dxa"/>
              <w:right w:w="100" w:type="dxa"/>
            </w:tcMar>
          </w:tcPr>
          <w:p w14:paraId="54175F36" w14:textId="77777777" w:rsidR="00131A46" w:rsidRPr="004F1AF1" w:rsidRDefault="00131A46" w:rsidP="00AE6B19">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1FAC8697" w14:textId="77777777" w:rsidR="00131A46" w:rsidRPr="004F1AF1" w:rsidRDefault="00131A46" w:rsidP="00AE6B19">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8B41EE1" w14:textId="77777777" w:rsidR="00131A46" w:rsidRPr="004F1AF1" w:rsidRDefault="00131A46" w:rsidP="00AE6B19">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71117746" w14:textId="77777777" w:rsidR="00131A46" w:rsidRPr="004F1AF1" w:rsidRDefault="00131A46" w:rsidP="00AE6B19">
            <w:pPr>
              <w:rPr>
                <w:b/>
                <w:color w:val="000000"/>
              </w:rPr>
            </w:pPr>
            <w:r w:rsidRPr="004F1AF1">
              <w:rPr>
                <w:b/>
                <w:color w:val="000000"/>
              </w:rPr>
              <w:t>Description</w:t>
            </w:r>
          </w:p>
        </w:tc>
      </w:tr>
      <w:tr w:rsidR="00131A46" w14:paraId="1882A3D2" w14:textId="77777777" w:rsidTr="00AE6B19">
        <w:trPr>
          <w:jc w:val="center"/>
        </w:trPr>
        <w:tc>
          <w:tcPr>
            <w:tcW w:w="1080" w:type="dxa"/>
            <w:shd w:val="clear" w:color="auto" w:fill="FFFFFF"/>
            <w:tcMar>
              <w:top w:w="100" w:type="dxa"/>
              <w:left w:w="100" w:type="dxa"/>
              <w:bottom w:w="100" w:type="dxa"/>
              <w:right w:w="100" w:type="dxa"/>
            </w:tcMar>
            <w:vAlign w:val="center"/>
          </w:tcPr>
          <w:p w14:paraId="64260CAA" w14:textId="77777777" w:rsidR="00131A46" w:rsidRDefault="00131A46" w:rsidP="00AE6B19">
            <w:pPr>
              <w:rPr>
                <w:b/>
              </w:rPr>
            </w:pPr>
            <w:r>
              <w:rPr>
                <w:b/>
              </w:rPr>
              <w:t>Function</w:t>
            </w:r>
          </w:p>
        </w:tc>
        <w:tc>
          <w:tcPr>
            <w:tcW w:w="3150" w:type="dxa"/>
            <w:shd w:val="clear" w:color="auto" w:fill="FFFFFF"/>
            <w:tcMar>
              <w:top w:w="100" w:type="dxa"/>
              <w:left w:w="100" w:type="dxa"/>
              <w:bottom w:w="100" w:type="dxa"/>
              <w:right w:w="100" w:type="dxa"/>
            </w:tcMar>
            <w:vAlign w:val="center"/>
          </w:tcPr>
          <w:p w14:paraId="22C0B06C" w14:textId="77777777" w:rsidR="00131A46" w:rsidRDefault="00131A46" w:rsidP="00AE6B19">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53CF0D5" w14:textId="77777777" w:rsidR="00131A46" w:rsidRPr="004F1AF1" w:rsidRDefault="00131A46" w:rsidP="00AE6B19">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1DEFEDCD" w14:textId="77777777" w:rsidR="00131A46" w:rsidRDefault="00131A46" w:rsidP="00AE6B19">
            <w:pPr>
              <w:rPr>
                <w:sz w:val="22"/>
              </w:rPr>
            </w:pPr>
            <w:r>
              <w:rPr>
                <w:sz w:val="22"/>
              </w:rPr>
              <w:t xml:space="preserve">The </w:t>
            </w:r>
            <w:r w:rsidRPr="004F1AF1">
              <w:rPr>
                <w:rFonts w:ascii="Courier New" w:hAnsi="Courier New" w:cs="Courier New"/>
                <w:sz w:val="22"/>
              </w:rPr>
              <w:t>Function</w:t>
            </w:r>
            <w:r>
              <w:rPr>
                <w:sz w:val="22"/>
              </w:rPr>
              <w:t xml:space="preserve"> property characterizes a single reference to a function called by a raw cyber object.</w:t>
            </w:r>
          </w:p>
        </w:tc>
      </w:tr>
    </w:tbl>
    <w:p w14:paraId="66D37AAA" w14:textId="77777777" w:rsidR="00131A46" w:rsidRDefault="00131A46" w:rsidP="00131A46"/>
    <w:p w14:paraId="5A15C19E" w14:textId="77777777" w:rsidR="00131A46" w:rsidRDefault="00131A46" w:rsidP="00131A46">
      <w:pPr>
        <w:pStyle w:val="Heading2"/>
      </w:pPr>
      <w:bookmarkStart w:id="137" w:name="_Toc425409677"/>
      <w:r>
        <w:t>CodeSnippetsType Class</w:t>
      </w:r>
      <w:bookmarkEnd w:id="137"/>
    </w:p>
    <w:p w14:paraId="0FB1BFE4" w14:textId="77777777" w:rsidR="00131A46" w:rsidRDefault="00131A46" w:rsidP="00131A46">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311B3A1D" w14:textId="77777777" w:rsidR="00131A46" w:rsidRPr="006D5630" w:rsidRDefault="00131A46" w:rsidP="00131A46">
      <w:pPr>
        <w:pStyle w:val="Caption"/>
        <w:keepNext/>
        <w:rPr>
          <w:sz w:val="24"/>
          <w:szCs w:val="24"/>
        </w:rPr>
      </w:pPr>
      <w:r w:rsidRPr="006D5630">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41</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CodeSnippetsType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131A46" w14:paraId="507E0516" w14:textId="77777777" w:rsidTr="00AE6B19">
        <w:trPr>
          <w:jc w:val="center"/>
        </w:trPr>
        <w:tc>
          <w:tcPr>
            <w:tcW w:w="1620" w:type="dxa"/>
            <w:shd w:val="clear" w:color="auto" w:fill="BFBFBF"/>
            <w:tcMar>
              <w:top w:w="100" w:type="dxa"/>
              <w:left w:w="100" w:type="dxa"/>
              <w:bottom w:w="100" w:type="dxa"/>
              <w:right w:w="100" w:type="dxa"/>
            </w:tcMar>
          </w:tcPr>
          <w:p w14:paraId="7C912B6B" w14:textId="77777777" w:rsidR="00131A46" w:rsidRPr="004F1AF1" w:rsidRDefault="00131A46" w:rsidP="00AE6B19">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683BB39C" w14:textId="77777777" w:rsidR="00131A46" w:rsidRPr="004F1AF1" w:rsidRDefault="00131A46" w:rsidP="00AE6B19">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5665EBB" w14:textId="77777777" w:rsidR="00131A46" w:rsidRPr="004F1AF1" w:rsidRDefault="00131A46" w:rsidP="00AE6B19">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534D1DD3" w14:textId="77777777" w:rsidR="00131A46" w:rsidRPr="004F1AF1" w:rsidRDefault="00131A46" w:rsidP="00AE6B19">
            <w:pPr>
              <w:rPr>
                <w:rFonts w:cs="Courier New"/>
                <w:b/>
                <w:color w:val="000000"/>
              </w:rPr>
            </w:pPr>
            <w:r w:rsidRPr="004F1AF1">
              <w:rPr>
                <w:rFonts w:cs="Courier New"/>
                <w:b/>
                <w:color w:val="000000"/>
              </w:rPr>
              <w:t>Description</w:t>
            </w:r>
          </w:p>
        </w:tc>
      </w:tr>
      <w:tr w:rsidR="00131A46" w14:paraId="7FEC6A29" w14:textId="77777777" w:rsidTr="00AE6B19">
        <w:trPr>
          <w:jc w:val="center"/>
        </w:trPr>
        <w:tc>
          <w:tcPr>
            <w:tcW w:w="1620" w:type="dxa"/>
            <w:shd w:val="clear" w:color="auto" w:fill="FFFFFF"/>
            <w:tcMar>
              <w:top w:w="100" w:type="dxa"/>
              <w:left w:w="100" w:type="dxa"/>
              <w:bottom w:w="100" w:type="dxa"/>
              <w:right w:w="100" w:type="dxa"/>
            </w:tcMar>
            <w:vAlign w:val="center"/>
          </w:tcPr>
          <w:p w14:paraId="0D960A3E" w14:textId="77777777" w:rsidR="00131A46" w:rsidRDefault="00131A46" w:rsidP="00AE6B19">
            <w:pPr>
              <w:rPr>
                <w:b/>
              </w:rPr>
            </w:pPr>
            <w:r>
              <w:rPr>
                <w:b/>
              </w:rPr>
              <w:t>Code_Snippet</w:t>
            </w:r>
          </w:p>
        </w:tc>
        <w:tc>
          <w:tcPr>
            <w:tcW w:w="2610" w:type="dxa"/>
            <w:shd w:val="clear" w:color="auto" w:fill="FFFFFF"/>
            <w:tcMar>
              <w:top w:w="100" w:type="dxa"/>
              <w:left w:w="100" w:type="dxa"/>
              <w:bottom w:w="100" w:type="dxa"/>
              <w:right w:w="100" w:type="dxa"/>
            </w:tcMar>
            <w:vAlign w:val="center"/>
          </w:tcPr>
          <w:p w14:paraId="5013998E"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AF6BCCC" w14:textId="77777777" w:rsidR="00131A46" w:rsidRPr="004F1AF1" w:rsidRDefault="00131A46" w:rsidP="00AE6B19">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06B59A48" w14:textId="77777777" w:rsidR="00131A46" w:rsidRDefault="00131A46" w:rsidP="00AE6B19">
            <w:pPr>
              <w:rPr>
                <w:sz w:val="22"/>
              </w:rPr>
            </w:pPr>
            <w:r w:rsidRPr="004F1AF1">
              <w:rPr>
                <w:rFonts w:ascii="Courier New" w:hAnsi="Courier New" w:cs="Courier New"/>
                <w:sz w:val="22"/>
              </w:rPr>
              <w:t>The Code_Snippet</w:t>
            </w:r>
            <w:r>
              <w:rPr>
                <w:sz w:val="22"/>
              </w:rPr>
              <w:t xml:space="preserve"> property characterizes a single code snippet extracted from a raw cyber object. This property should be of class </w:t>
            </w:r>
            <w:r w:rsidRPr="004F1AF1">
              <w:rPr>
                <w:rFonts w:ascii="Courier New" w:hAnsi="Courier New" w:cs="Courier New"/>
                <w:sz w:val="22"/>
              </w:rPr>
              <w:t>CodeObj:CodeObjectType</w:t>
            </w:r>
            <w:r>
              <w:rPr>
                <w:sz w:val="22"/>
              </w:rPr>
              <w:t>.</w:t>
            </w:r>
          </w:p>
        </w:tc>
      </w:tr>
    </w:tbl>
    <w:p w14:paraId="2BB194F7" w14:textId="77777777" w:rsidR="00131A46" w:rsidRDefault="00131A46" w:rsidP="00131A46"/>
    <w:p w14:paraId="56AC9B20" w14:textId="77777777" w:rsidR="00131A46" w:rsidRDefault="00131A46" w:rsidP="00131A46">
      <w:pPr>
        <w:pStyle w:val="Heading2"/>
      </w:pPr>
      <w:bookmarkStart w:id="138" w:name="_Toc425409678"/>
      <w:r>
        <w:t>ByteRunsType Class</w:t>
      </w:r>
      <w:bookmarkEnd w:id="138"/>
    </w:p>
    <w:p w14:paraId="36C7FAD5" w14:textId="77777777" w:rsidR="00131A46" w:rsidRDefault="00131A46" w:rsidP="00131A46">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0EE9FE9"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42</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ByteRunsType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131A46" w14:paraId="2FB16512" w14:textId="77777777" w:rsidTr="00AE6B19">
        <w:trPr>
          <w:jc w:val="center"/>
        </w:trPr>
        <w:tc>
          <w:tcPr>
            <w:tcW w:w="1260" w:type="dxa"/>
            <w:shd w:val="clear" w:color="auto" w:fill="BFBFBF"/>
            <w:tcMar>
              <w:top w:w="100" w:type="dxa"/>
              <w:left w:w="100" w:type="dxa"/>
              <w:bottom w:w="100" w:type="dxa"/>
              <w:right w:w="100" w:type="dxa"/>
            </w:tcMar>
          </w:tcPr>
          <w:p w14:paraId="4D798203" w14:textId="77777777" w:rsidR="00131A46" w:rsidRPr="00530BF1" w:rsidRDefault="00131A46" w:rsidP="00AE6B19">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497D9B29" w14:textId="77777777" w:rsidR="00131A46" w:rsidRPr="00530BF1" w:rsidRDefault="00131A46" w:rsidP="00AE6B19">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2B64736" w14:textId="77777777" w:rsidR="00131A46" w:rsidRPr="00530BF1" w:rsidRDefault="00131A46" w:rsidP="00AE6B19">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5D6E238" w14:textId="77777777" w:rsidR="00131A46" w:rsidRPr="00530BF1" w:rsidRDefault="00131A46" w:rsidP="00AE6B19">
            <w:pPr>
              <w:rPr>
                <w:b/>
                <w:color w:val="000000"/>
              </w:rPr>
            </w:pPr>
            <w:r w:rsidRPr="00530BF1">
              <w:rPr>
                <w:b/>
                <w:color w:val="000000"/>
              </w:rPr>
              <w:t>Description</w:t>
            </w:r>
          </w:p>
        </w:tc>
      </w:tr>
      <w:tr w:rsidR="00131A46" w14:paraId="44F41080" w14:textId="77777777" w:rsidTr="00AE6B19">
        <w:trPr>
          <w:jc w:val="center"/>
        </w:trPr>
        <w:tc>
          <w:tcPr>
            <w:tcW w:w="1260" w:type="dxa"/>
            <w:shd w:val="clear" w:color="auto" w:fill="FFFFFF"/>
            <w:tcMar>
              <w:top w:w="100" w:type="dxa"/>
              <w:left w:w="100" w:type="dxa"/>
              <w:bottom w:w="100" w:type="dxa"/>
              <w:right w:w="100" w:type="dxa"/>
            </w:tcMar>
          </w:tcPr>
          <w:p w14:paraId="437F3E81" w14:textId="77777777" w:rsidR="00131A46" w:rsidRDefault="00131A46" w:rsidP="00AE6B19">
            <w:pPr>
              <w:rPr>
                <w:b/>
              </w:rPr>
            </w:pPr>
            <w:r>
              <w:rPr>
                <w:b/>
              </w:rPr>
              <w:t>Byte_Run</w:t>
            </w:r>
          </w:p>
        </w:tc>
        <w:tc>
          <w:tcPr>
            <w:tcW w:w="1530" w:type="dxa"/>
            <w:shd w:val="clear" w:color="auto" w:fill="FFFFFF"/>
            <w:tcMar>
              <w:top w:w="100" w:type="dxa"/>
              <w:left w:w="100" w:type="dxa"/>
              <w:bottom w:w="100" w:type="dxa"/>
              <w:right w:w="100" w:type="dxa"/>
            </w:tcMar>
          </w:tcPr>
          <w:p w14:paraId="038DA1F9" w14:textId="77777777" w:rsidR="00131A46" w:rsidRDefault="00131A46" w:rsidP="00AE6B19">
            <w:pPr>
              <w:pStyle w:val="UMLTableType"/>
              <w:contextualSpacing w:val="0"/>
            </w:pPr>
            <w:r>
              <w:t>ByteRunType</w:t>
            </w:r>
          </w:p>
        </w:tc>
        <w:tc>
          <w:tcPr>
            <w:tcW w:w="1350" w:type="dxa"/>
            <w:shd w:val="clear" w:color="auto" w:fill="FFFFFF"/>
            <w:tcMar>
              <w:top w:w="100" w:type="dxa"/>
              <w:left w:w="100" w:type="dxa"/>
              <w:bottom w:w="100" w:type="dxa"/>
              <w:right w:w="100" w:type="dxa"/>
            </w:tcMar>
          </w:tcPr>
          <w:p w14:paraId="6B8B8F64" w14:textId="77777777" w:rsidR="00131A46" w:rsidRPr="00530BF1" w:rsidRDefault="00131A46" w:rsidP="00AE6B19">
            <w:pPr>
              <w:jc w:val="center"/>
              <w:rPr>
                <w:sz w:val="22"/>
                <w:szCs w:val="22"/>
              </w:rPr>
            </w:pPr>
            <w:r w:rsidRPr="00530BF1">
              <w:rPr>
                <w:sz w:val="22"/>
                <w:szCs w:val="22"/>
              </w:rPr>
              <w:t>1..*</w:t>
            </w:r>
          </w:p>
        </w:tc>
        <w:tc>
          <w:tcPr>
            <w:tcW w:w="8820" w:type="dxa"/>
            <w:shd w:val="clear" w:color="auto" w:fill="FFFFFF"/>
            <w:tcMar>
              <w:top w:w="100" w:type="dxa"/>
              <w:left w:w="100" w:type="dxa"/>
              <w:bottom w:w="100" w:type="dxa"/>
              <w:right w:w="100" w:type="dxa"/>
            </w:tcMar>
          </w:tcPr>
          <w:p w14:paraId="6408E989" w14:textId="77777777" w:rsidR="00131A46" w:rsidRDefault="00131A46" w:rsidP="00AE6B19">
            <w:pPr>
              <w:rPr>
                <w:sz w:val="22"/>
              </w:rPr>
            </w:pPr>
            <w:r>
              <w:rPr>
                <w:sz w:val="22"/>
              </w:rPr>
              <w:t xml:space="preserve">The </w:t>
            </w:r>
            <w:r w:rsidRPr="00530BF1">
              <w:rPr>
                <w:rFonts w:ascii="Courier New" w:hAnsi="Courier New" w:cs="Courier New"/>
                <w:sz w:val="22"/>
              </w:rPr>
              <w:t>Byte_Run</w:t>
            </w:r>
            <w:r>
              <w:rPr>
                <w:sz w:val="22"/>
              </w:rPr>
              <w:t xml:space="preserve"> property characterizes a single byte run from the raw object.</w:t>
            </w:r>
          </w:p>
        </w:tc>
      </w:tr>
    </w:tbl>
    <w:p w14:paraId="6229CF45" w14:textId="77777777" w:rsidR="00131A46" w:rsidRDefault="00131A46" w:rsidP="00131A46"/>
    <w:p w14:paraId="790182EC" w14:textId="77777777" w:rsidR="00131A46" w:rsidRDefault="00131A46" w:rsidP="00131A46">
      <w:pPr>
        <w:pStyle w:val="Heading2"/>
      </w:pPr>
      <w:bookmarkStart w:id="139" w:name="_Toc425409679"/>
      <w:r>
        <w:t>ByteRunType Class</w:t>
      </w:r>
      <w:bookmarkEnd w:id="139"/>
    </w:p>
    <w:p w14:paraId="4A089769" w14:textId="77777777" w:rsidR="00131A46" w:rsidRDefault="00131A46" w:rsidP="00131A46">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46A584C4"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43</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ByteRunType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343B9D9A" w14:textId="77777777" w:rsidTr="00AE6B19">
        <w:trPr>
          <w:jc w:val="center"/>
        </w:trPr>
        <w:tc>
          <w:tcPr>
            <w:tcW w:w="2160" w:type="dxa"/>
            <w:shd w:val="clear" w:color="auto" w:fill="BFBFBF"/>
            <w:tcMar>
              <w:top w:w="100" w:type="dxa"/>
              <w:left w:w="100" w:type="dxa"/>
              <w:bottom w:w="100" w:type="dxa"/>
              <w:right w:w="100" w:type="dxa"/>
            </w:tcMar>
          </w:tcPr>
          <w:p w14:paraId="56E32313" w14:textId="77777777" w:rsidR="00131A46" w:rsidRPr="004E5C01" w:rsidRDefault="00131A46" w:rsidP="00AE6B19">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62C581DE" w14:textId="77777777" w:rsidR="00131A46" w:rsidRPr="004E5C01" w:rsidRDefault="00131A46" w:rsidP="00AE6B19">
            <w:pPr>
              <w:pStyle w:val="UMLTableType"/>
              <w:contextualSpacing w:val="0"/>
              <w:rPr>
                <w:rFonts w:asciiTheme="minorHAnsi" w:hAnsiTheme="minorHAnsi"/>
                <w:b/>
                <w:color w:val="000000"/>
                <w:sz w:val="24"/>
              </w:rPr>
            </w:pPr>
            <w:r w:rsidRPr="004E5C0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E14060D" w14:textId="77777777" w:rsidR="00131A46" w:rsidRPr="004E5C01" w:rsidRDefault="00131A46" w:rsidP="00AE6B19">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713909D8" w14:textId="77777777" w:rsidR="00131A46" w:rsidRPr="004E5C01" w:rsidRDefault="00131A46" w:rsidP="00AE6B19">
            <w:pPr>
              <w:rPr>
                <w:rFonts w:cs="Courier New"/>
                <w:b/>
                <w:color w:val="000000"/>
              </w:rPr>
            </w:pPr>
            <w:r w:rsidRPr="004E5C01">
              <w:rPr>
                <w:rFonts w:cs="Courier New"/>
                <w:b/>
                <w:color w:val="000000"/>
              </w:rPr>
              <w:t>Description</w:t>
            </w:r>
          </w:p>
        </w:tc>
      </w:tr>
      <w:tr w:rsidR="00131A46" w14:paraId="71230234" w14:textId="77777777" w:rsidTr="00AE6B19">
        <w:trPr>
          <w:jc w:val="center"/>
        </w:trPr>
        <w:tc>
          <w:tcPr>
            <w:tcW w:w="2160" w:type="dxa"/>
            <w:shd w:val="clear" w:color="auto" w:fill="FFFFFF"/>
            <w:tcMar>
              <w:top w:w="100" w:type="dxa"/>
              <w:left w:w="100" w:type="dxa"/>
              <w:bottom w:w="100" w:type="dxa"/>
              <w:right w:w="100" w:type="dxa"/>
            </w:tcMar>
            <w:vAlign w:val="center"/>
          </w:tcPr>
          <w:p w14:paraId="6E19F9C7" w14:textId="77777777" w:rsidR="00131A46" w:rsidRDefault="00131A46" w:rsidP="00AE6B19">
            <w:pPr>
              <w:rPr>
                <w:b/>
              </w:rPr>
            </w:pPr>
            <w:r>
              <w:rPr>
                <w:b/>
              </w:rPr>
              <w:t>Offset</w:t>
            </w:r>
          </w:p>
        </w:tc>
        <w:tc>
          <w:tcPr>
            <w:tcW w:w="3240" w:type="dxa"/>
            <w:shd w:val="clear" w:color="auto" w:fill="FFFFFF"/>
            <w:tcMar>
              <w:top w:w="100" w:type="dxa"/>
              <w:left w:w="100" w:type="dxa"/>
              <w:bottom w:w="100" w:type="dxa"/>
              <w:right w:w="100" w:type="dxa"/>
            </w:tcMar>
            <w:vAlign w:val="center"/>
          </w:tcPr>
          <w:p w14:paraId="75904984"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B614178"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D195D75" w14:textId="77777777" w:rsidR="00131A46" w:rsidRDefault="00131A46" w:rsidP="00AE6B19">
            <w:pPr>
              <w:rPr>
                <w:sz w:val="22"/>
              </w:rPr>
            </w:pPr>
            <w:r>
              <w:rPr>
                <w:sz w:val="22"/>
              </w:rPr>
              <w:t xml:space="preserve">The </w:t>
            </w:r>
            <w:r w:rsidRPr="00530BF1">
              <w:rPr>
                <w:rFonts w:ascii="Courier New" w:hAnsi="Courier New" w:cs="Courier New"/>
                <w:sz w:val="22"/>
              </w:rPr>
              <w:t>Offset</w:t>
            </w:r>
            <w:r>
              <w:rPr>
                <w:sz w:val="22"/>
              </w:rPr>
              <w:t xml:space="preserve"> property characterizes the offset of the beginning of the byte run as measured from the beginning of the object.</w:t>
            </w:r>
          </w:p>
        </w:tc>
      </w:tr>
      <w:tr w:rsidR="00131A46" w14:paraId="7C8E8A09" w14:textId="77777777" w:rsidTr="00AE6B19">
        <w:trPr>
          <w:jc w:val="center"/>
        </w:trPr>
        <w:tc>
          <w:tcPr>
            <w:tcW w:w="2160" w:type="dxa"/>
            <w:shd w:val="clear" w:color="auto" w:fill="FFFFFF"/>
            <w:tcMar>
              <w:top w:w="100" w:type="dxa"/>
              <w:left w:w="100" w:type="dxa"/>
              <w:bottom w:w="100" w:type="dxa"/>
              <w:right w:w="100" w:type="dxa"/>
            </w:tcMar>
            <w:vAlign w:val="center"/>
          </w:tcPr>
          <w:p w14:paraId="671887A3" w14:textId="77777777" w:rsidR="00131A46" w:rsidRDefault="00131A46" w:rsidP="00AE6B19">
            <w:pPr>
              <w:rPr>
                <w:b/>
              </w:rPr>
            </w:pPr>
            <w:r>
              <w:rPr>
                <w:b/>
              </w:rPr>
              <w:lastRenderedPageBreak/>
              <w:t>Byte_Order</w:t>
            </w:r>
          </w:p>
        </w:tc>
        <w:tc>
          <w:tcPr>
            <w:tcW w:w="3240" w:type="dxa"/>
            <w:shd w:val="clear" w:color="auto" w:fill="FFFFFF"/>
            <w:tcMar>
              <w:top w:w="100" w:type="dxa"/>
              <w:left w:w="100" w:type="dxa"/>
              <w:bottom w:w="100" w:type="dxa"/>
              <w:right w:w="100" w:type="dxa"/>
            </w:tcMar>
            <w:vAlign w:val="center"/>
          </w:tcPr>
          <w:p w14:paraId="33187712" w14:textId="77777777" w:rsidR="00131A46" w:rsidRDefault="00131A46" w:rsidP="00AE6B19">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4C9CB4DF"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32D3A5DB" w14:textId="77777777" w:rsidR="00131A46" w:rsidRDefault="00131A46" w:rsidP="00AE6B19">
            <w:pPr>
              <w:rPr>
                <w:sz w:val="22"/>
              </w:rPr>
            </w:pPr>
            <w:r>
              <w:rPr>
                <w:sz w:val="22"/>
              </w:rPr>
              <w:t xml:space="preserve">The </w:t>
            </w:r>
            <w:r w:rsidRPr="00530BF1">
              <w:rPr>
                <w:rFonts w:ascii="Courier New" w:hAnsi="Courier New" w:cs="Courier New"/>
                <w:sz w:val="22"/>
              </w:rPr>
              <w:t>Byte_Ord</w:t>
            </w:r>
            <w:r>
              <w:rPr>
                <w:sz w:val="22"/>
              </w:rPr>
              <w:t>er property characterizes the endianness of the unpacked (e.g., unencoded, unencrypted, etc.) data contained within the Byte_Run_Data property.</w:t>
            </w:r>
          </w:p>
        </w:tc>
      </w:tr>
      <w:tr w:rsidR="00131A46" w14:paraId="587267DB" w14:textId="77777777" w:rsidTr="00AE6B19">
        <w:trPr>
          <w:jc w:val="center"/>
        </w:trPr>
        <w:tc>
          <w:tcPr>
            <w:tcW w:w="2160" w:type="dxa"/>
            <w:shd w:val="clear" w:color="auto" w:fill="FFFFFF"/>
            <w:tcMar>
              <w:top w:w="100" w:type="dxa"/>
              <w:left w:w="100" w:type="dxa"/>
              <w:bottom w:w="100" w:type="dxa"/>
              <w:right w:w="100" w:type="dxa"/>
            </w:tcMar>
            <w:vAlign w:val="center"/>
          </w:tcPr>
          <w:p w14:paraId="0352866A" w14:textId="77777777" w:rsidR="00131A46" w:rsidRDefault="00131A46" w:rsidP="00AE6B19">
            <w:pPr>
              <w:rPr>
                <w:b/>
              </w:rPr>
            </w:pPr>
            <w:r>
              <w:rPr>
                <w:b/>
              </w:rPr>
              <w:t>File_System_Offset</w:t>
            </w:r>
          </w:p>
        </w:tc>
        <w:tc>
          <w:tcPr>
            <w:tcW w:w="3240" w:type="dxa"/>
            <w:shd w:val="clear" w:color="auto" w:fill="FFFFFF"/>
            <w:tcMar>
              <w:top w:w="100" w:type="dxa"/>
              <w:left w:w="100" w:type="dxa"/>
              <w:bottom w:w="100" w:type="dxa"/>
              <w:right w:w="100" w:type="dxa"/>
            </w:tcMar>
            <w:vAlign w:val="center"/>
          </w:tcPr>
          <w:p w14:paraId="0FFB4FD3"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73217CA"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7C76B77" w14:textId="77777777" w:rsidR="00131A46" w:rsidRDefault="00131A46" w:rsidP="00AE6B19">
            <w:pPr>
              <w:rPr>
                <w:sz w:val="22"/>
              </w:rPr>
            </w:pPr>
            <w:r>
              <w:rPr>
                <w:sz w:val="22"/>
              </w:rPr>
              <w:t xml:space="preserve">The </w:t>
            </w:r>
            <w:r w:rsidRPr="00530BF1">
              <w:rPr>
                <w:rFonts w:ascii="Courier New" w:hAnsi="Courier New" w:cs="Courier New"/>
                <w:sz w:val="22"/>
              </w:rPr>
              <w:t>File_System_Offset</w:t>
            </w:r>
            <w:r>
              <w:rPr>
                <w:sz w:val="22"/>
              </w:rPr>
              <w:t xml:space="preserve"> property characterizes the offset of the beginning of the byte run as measured from the beginning of the relevant file system. It is relevant only for byte runs of files in forensic analysis.</w:t>
            </w:r>
          </w:p>
        </w:tc>
      </w:tr>
      <w:tr w:rsidR="00131A46" w14:paraId="46416975" w14:textId="77777777" w:rsidTr="00AE6B19">
        <w:trPr>
          <w:jc w:val="center"/>
        </w:trPr>
        <w:tc>
          <w:tcPr>
            <w:tcW w:w="2160" w:type="dxa"/>
            <w:shd w:val="clear" w:color="auto" w:fill="FFFFFF"/>
            <w:tcMar>
              <w:top w:w="100" w:type="dxa"/>
              <w:left w:w="100" w:type="dxa"/>
              <w:bottom w:w="100" w:type="dxa"/>
              <w:right w:w="100" w:type="dxa"/>
            </w:tcMar>
            <w:vAlign w:val="center"/>
          </w:tcPr>
          <w:p w14:paraId="38071C2B" w14:textId="77777777" w:rsidR="00131A46" w:rsidRDefault="00131A46" w:rsidP="00AE6B19">
            <w:pPr>
              <w:rPr>
                <w:b/>
              </w:rPr>
            </w:pPr>
            <w:r>
              <w:rPr>
                <w:b/>
              </w:rPr>
              <w:t>Image_Offset</w:t>
            </w:r>
          </w:p>
        </w:tc>
        <w:tc>
          <w:tcPr>
            <w:tcW w:w="3240" w:type="dxa"/>
            <w:shd w:val="clear" w:color="auto" w:fill="FFFFFF"/>
            <w:tcMar>
              <w:top w:w="100" w:type="dxa"/>
              <w:left w:w="100" w:type="dxa"/>
              <w:bottom w:w="100" w:type="dxa"/>
              <w:right w:w="100" w:type="dxa"/>
            </w:tcMar>
            <w:vAlign w:val="center"/>
          </w:tcPr>
          <w:p w14:paraId="03D06EC6"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E364A8A"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33D67B35" w14:textId="77777777" w:rsidR="00131A46" w:rsidRDefault="00131A46" w:rsidP="00AE6B19">
            <w:pPr>
              <w:rPr>
                <w:sz w:val="22"/>
              </w:rPr>
            </w:pPr>
            <w:r>
              <w:rPr>
                <w:sz w:val="22"/>
              </w:rPr>
              <w:t xml:space="preserve">The </w:t>
            </w:r>
            <w:r w:rsidRPr="00530BF1">
              <w:rPr>
                <w:rFonts w:ascii="Courier New" w:hAnsi="Courier New" w:cs="Courier New"/>
                <w:sz w:val="22"/>
              </w:rPr>
              <w:t>Image_Offset</w:t>
            </w:r>
            <w:r>
              <w:rPr>
                <w:sz w:val="22"/>
              </w:rPr>
              <w:t xml:space="preserve"> property characterizes the offset of the beginning of the byte run as measured from the beginning of the relevant forensic image. It is provided for forensic analysis purposes.</w:t>
            </w:r>
          </w:p>
        </w:tc>
      </w:tr>
      <w:tr w:rsidR="00131A46" w14:paraId="494597FE" w14:textId="77777777" w:rsidTr="00AE6B19">
        <w:trPr>
          <w:jc w:val="center"/>
        </w:trPr>
        <w:tc>
          <w:tcPr>
            <w:tcW w:w="2160" w:type="dxa"/>
            <w:shd w:val="clear" w:color="auto" w:fill="FFFFFF"/>
            <w:tcMar>
              <w:top w:w="100" w:type="dxa"/>
              <w:left w:w="100" w:type="dxa"/>
              <w:bottom w:w="100" w:type="dxa"/>
              <w:right w:w="100" w:type="dxa"/>
            </w:tcMar>
            <w:vAlign w:val="center"/>
          </w:tcPr>
          <w:p w14:paraId="5677991A" w14:textId="77777777" w:rsidR="00131A46" w:rsidRDefault="00131A46" w:rsidP="00AE6B19">
            <w:pPr>
              <w:rPr>
                <w:b/>
              </w:rPr>
            </w:pPr>
            <w:r>
              <w:rPr>
                <w:b/>
              </w:rPr>
              <w:t>Length</w:t>
            </w:r>
          </w:p>
        </w:tc>
        <w:tc>
          <w:tcPr>
            <w:tcW w:w="3240" w:type="dxa"/>
            <w:shd w:val="clear" w:color="auto" w:fill="FFFFFF"/>
            <w:tcMar>
              <w:top w:w="100" w:type="dxa"/>
              <w:left w:w="100" w:type="dxa"/>
              <w:bottom w:w="100" w:type="dxa"/>
              <w:right w:w="100" w:type="dxa"/>
            </w:tcMar>
            <w:vAlign w:val="center"/>
          </w:tcPr>
          <w:p w14:paraId="45394DFE" w14:textId="77777777" w:rsidR="00131A46" w:rsidRDefault="00131A46" w:rsidP="00AE6B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271D10E"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236DE060" w14:textId="77777777" w:rsidR="00131A46" w:rsidRDefault="00131A46" w:rsidP="00AE6B19">
            <w:pPr>
              <w:rPr>
                <w:sz w:val="22"/>
              </w:rPr>
            </w:pPr>
            <w:r>
              <w:rPr>
                <w:sz w:val="22"/>
              </w:rPr>
              <w:t xml:space="preserve">The </w:t>
            </w:r>
            <w:r w:rsidRPr="00530BF1">
              <w:rPr>
                <w:rFonts w:ascii="Courier New" w:hAnsi="Courier New" w:cs="Courier New"/>
                <w:sz w:val="22"/>
              </w:rPr>
              <w:t>Length</w:t>
            </w:r>
            <w:r>
              <w:rPr>
                <w:sz w:val="22"/>
              </w:rPr>
              <w:t xml:space="preserve"> property characterizes the number of bytes in the byte run.</w:t>
            </w:r>
          </w:p>
        </w:tc>
      </w:tr>
      <w:tr w:rsidR="00131A46" w14:paraId="7C1BF750" w14:textId="77777777" w:rsidTr="00AE6B19">
        <w:trPr>
          <w:jc w:val="center"/>
        </w:trPr>
        <w:tc>
          <w:tcPr>
            <w:tcW w:w="2160" w:type="dxa"/>
            <w:shd w:val="clear" w:color="auto" w:fill="FFFFFF"/>
            <w:tcMar>
              <w:top w:w="100" w:type="dxa"/>
              <w:left w:w="100" w:type="dxa"/>
              <w:bottom w:w="100" w:type="dxa"/>
              <w:right w:w="100" w:type="dxa"/>
            </w:tcMar>
            <w:vAlign w:val="center"/>
          </w:tcPr>
          <w:p w14:paraId="0DE4D24E" w14:textId="77777777" w:rsidR="00131A46" w:rsidRDefault="00131A46" w:rsidP="00AE6B19">
            <w:pPr>
              <w:rPr>
                <w:b/>
              </w:rPr>
            </w:pPr>
            <w:r>
              <w:rPr>
                <w:b/>
              </w:rPr>
              <w:t>Hashes</w:t>
            </w:r>
          </w:p>
        </w:tc>
        <w:tc>
          <w:tcPr>
            <w:tcW w:w="3240" w:type="dxa"/>
            <w:shd w:val="clear" w:color="auto" w:fill="FFFFFF"/>
            <w:tcMar>
              <w:top w:w="100" w:type="dxa"/>
              <w:left w:w="100" w:type="dxa"/>
              <w:bottom w:w="100" w:type="dxa"/>
              <w:right w:w="100" w:type="dxa"/>
            </w:tcMar>
            <w:vAlign w:val="center"/>
          </w:tcPr>
          <w:p w14:paraId="1E64A473" w14:textId="77777777" w:rsidR="00131A46" w:rsidRDefault="00131A46" w:rsidP="00AE6B19">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6058667"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6D01E0DA" w14:textId="77777777" w:rsidR="00131A46" w:rsidRDefault="00131A46" w:rsidP="00AE6B19">
            <w:pPr>
              <w:rPr>
                <w:sz w:val="22"/>
              </w:rPr>
            </w:pPr>
            <w:r>
              <w:rPr>
                <w:sz w:val="22"/>
              </w:rPr>
              <w:t xml:space="preserve">The </w:t>
            </w:r>
            <w:r w:rsidRPr="00530BF1">
              <w:rPr>
                <w:rFonts w:ascii="Courier New" w:hAnsi="Courier New" w:cs="Courier New"/>
                <w:sz w:val="22"/>
              </w:rPr>
              <w:t>Hashes</w:t>
            </w:r>
            <w:r>
              <w:rPr>
                <w:sz w:val="22"/>
              </w:rPr>
              <w:t xml:space="preserve"> property specifies computed hash values for this the data in this byte run.</w:t>
            </w:r>
          </w:p>
        </w:tc>
      </w:tr>
      <w:tr w:rsidR="00131A46" w14:paraId="3FE48715" w14:textId="77777777" w:rsidTr="00AE6B19">
        <w:trPr>
          <w:jc w:val="center"/>
        </w:trPr>
        <w:tc>
          <w:tcPr>
            <w:tcW w:w="2160" w:type="dxa"/>
            <w:shd w:val="clear" w:color="auto" w:fill="FFFFFF"/>
            <w:tcMar>
              <w:top w:w="100" w:type="dxa"/>
              <w:left w:w="100" w:type="dxa"/>
              <w:bottom w:w="100" w:type="dxa"/>
              <w:right w:w="100" w:type="dxa"/>
            </w:tcMar>
            <w:vAlign w:val="center"/>
          </w:tcPr>
          <w:p w14:paraId="57EBBC76" w14:textId="77777777" w:rsidR="00131A46" w:rsidRDefault="00131A46" w:rsidP="00AE6B19">
            <w:pPr>
              <w:rPr>
                <w:b/>
              </w:rPr>
            </w:pPr>
            <w:r>
              <w:rPr>
                <w:b/>
              </w:rPr>
              <w:t>Byte_Run_Data</w:t>
            </w:r>
          </w:p>
        </w:tc>
        <w:tc>
          <w:tcPr>
            <w:tcW w:w="3240" w:type="dxa"/>
            <w:shd w:val="clear" w:color="auto" w:fill="FFFFFF"/>
            <w:tcMar>
              <w:top w:w="100" w:type="dxa"/>
              <w:left w:w="100" w:type="dxa"/>
              <w:bottom w:w="100" w:type="dxa"/>
              <w:right w:w="100" w:type="dxa"/>
            </w:tcMar>
            <w:vAlign w:val="center"/>
          </w:tcPr>
          <w:p w14:paraId="09A9D336" w14:textId="77777777" w:rsidR="00131A46" w:rsidRDefault="00131A46" w:rsidP="00AE6B19">
            <w:pPr>
              <w:pStyle w:val="UMLTableType"/>
              <w:contextualSpacing w:val="0"/>
            </w:pPr>
          </w:p>
        </w:tc>
        <w:tc>
          <w:tcPr>
            <w:tcW w:w="1350" w:type="dxa"/>
            <w:shd w:val="clear" w:color="auto" w:fill="FFFFFF"/>
            <w:tcMar>
              <w:top w:w="100" w:type="dxa"/>
              <w:left w:w="100" w:type="dxa"/>
              <w:bottom w:w="100" w:type="dxa"/>
              <w:right w:w="100" w:type="dxa"/>
            </w:tcMar>
            <w:vAlign w:val="center"/>
          </w:tcPr>
          <w:p w14:paraId="53187803" w14:textId="77777777" w:rsidR="00131A46" w:rsidRPr="004E5C01" w:rsidRDefault="00131A46" w:rsidP="00AE6B19">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6CC0EA2C" w14:textId="77777777" w:rsidR="00131A46" w:rsidRDefault="00131A46" w:rsidP="00AE6B19">
            <w:pPr>
              <w:rPr>
                <w:sz w:val="22"/>
              </w:rPr>
            </w:pPr>
            <w:r>
              <w:rPr>
                <w:sz w:val="22"/>
              </w:rPr>
              <w:t xml:space="preserve">The </w:t>
            </w:r>
            <w:r w:rsidRPr="00530BF1">
              <w:rPr>
                <w:rFonts w:ascii="Courier New" w:hAnsi="Courier New" w:cs="Courier New"/>
                <w:sz w:val="22"/>
              </w:rPr>
              <w:t>Byte_Run_Data</w:t>
            </w:r>
            <w:r>
              <w:rPr>
                <w:sz w:val="22"/>
              </w:rPr>
              <w:t xml:space="preserve"> property captures a raw dump of the byte run data.</w:t>
            </w:r>
          </w:p>
        </w:tc>
      </w:tr>
    </w:tbl>
    <w:p w14:paraId="3D1EF617" w14:textId="77777777" w:rsidR="00131A46" w:rsidRDefault="00131A46" w:rsidP="00131A46"/>
    <w:p w14:paraId="67D39271" w14:textId="77777777" w:rsidR="00131A46" w:rsidRDefault="00131A46" w:rsidP="00131A46">
      <w:pPr>
        <w:pStyle w:val="Heading2"/>
      </w:pPr>
      <w:bookmarkStart w:id="140" w:name="_Toc425409680"/>
      <w:r>
        <w:t>HashListType Class</w:t>
      </w:r>
      <w:bookmarkEnd w:id="140"/>
    </w:p>
    <w:p w14:paraId="3AA5DAD5" w14:textId="77777777" w:rsidR="00131A46" w:rsidRDefault="00131A46" w:rsidP="00131A46">
      <w:pPr>
        <w:spacing w:after="240"/>
      </w:pPr>
      <w:r>
        <w:t xml:space="preserve">The </w:t>
      </w:r>
      <w:r w:rsidRPr="00530BF1">
        <w:rPr>
          <w:rFonts w:ascii="Courier New" w:hAnsi="Courier New" w:cs="Courier New"/>
        </w:rPr>
        <w:t>HashListType</w:t>
      </w:r>
      <w:r>
        <w:t xml:space="preserve"> class is used for representing a list of hash values.</w:t>
      </w:r>
    </w:p>
    <w:p w14:paraId="07C8F8CC" w14:textId="77777777" w:rsidR="00131A46" w:rsidRPr="006D5630" w:rsidRDefault="00131A46" w:rsidP="00131A46">
      <w:pPr>
        <w:pStyle w:val="Caption"/>
        <w:keepNext/>
        <w:rPr>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44</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HashListType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131A46" w14:paraId="586970E2" w14:textId="77777777" w:rsidTr="00AE6B19">
        <w:trPr>
          <w:jc w:val="center"/>
        </w:trPr>
        <w:tc>
          <w:tcPr>
            <w:tcW w:w="900" w:type="dxa"/>
            <w:shd w:val="clear" w:color="auto" w:fill="BFBFBF"/>
            <w:tcMar>
              <w:top w:w="100" w:type="dxa"/>
              <w:left w:w="100" w:type="dxa"/>
              <w:bottom w:w="100" w:type="dxa"/>
              <w:right w:w="100" w:type="dxa"/>
            </w:tcMar>
          </w:tcPr>
          <w:p w14:paraId="43FD4E4D" w14:textId="77777777" w:rsidR="00131A46" w:rsidRPr="00530BF1" w:rsidRDefault="00131A46" w:rsidP="00AE6B19">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67B1AF8B" w14:textId="77777777" w:rsidR="00131A46" w:rsidRPr="00530BF1" w:rsidRDefault="00131A46" w:rsidP="00AE6B19">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A863F4" w14:textId="77777777" w:rsidR="00131A46" w:rsidRPr="00530BF1" w:rsidRDefault="00131A46" w:rsidP="00AE6B19">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250F562B" w14:textId="77777777" w:rsidR="00131A46" w:rsidRPr="00530BF1" w:rsidRDefault="00131A46" w:rsidP="00AE6B19">
            <w:pPr>
              <w:rPr>
                <w:b/>
                <w:color w:val="000000"/>
              </w:rPr>
            </w:pPr>
            <w:r w:rsidRPr="00530BF1">
              <w:rPr>
                <w:b/>
                <w:color w:val="000000"/>
              </w:rPr>
              <w:t>Description</w:t>
            </w:r>
          </w:p>
        </w:tc>
      </w:tr>
      <w:tr w:rsidR="00131A46" w14:paraId="593125EF" w14:textId="77777777" w:rsidTr="00AE6B19">
        <w:trPr>
          <w:jc w:val="center"/>
        </w:trPr>
        <w:tc>
          <w:tcPr>
            <w:tcW w:w="900" w:type="dxa"/>
            <w:shd w:val="clear" w:color="auto" w:fill="FFFFFF"/>
            <w:tcMar>
              <w:top w:w="100" w:type="dxa"/>
              <w:left w:w="100" w:type="dxa"/>
              <w:bottom w:w="100" w:type="dxa"/>
              <w:right w:w="100" w:type="dxa"/>
            </w:tcMar>
          </w:tcPr>
          <w:p w14:paraId="601C6FF5" w14:textId="77777777" w:rsidR="00131A46" w:rsidRDefault="00131A46" w:rsidP="00AE6B19">
            <w:pPr>
              <w:rPr>
                <w:b/>
              </w:rPr>
            </w:pPr>
            <w:r>
              <w:rPr>
                <w:b/>
              </w:rPr>
              <w:lastRenderedPageBreak/>
              <w:t>Hash</w:t>
            </w:r>
          </w:p>
        </w:tc>
        <w:tc>
          <w:tcPr>
            <w:tcW w:w="1170" w:type="dxa"/>
            <w:shd w:val="clear" w:color="auto" w:fill="FFFFFF"/>
            <w:tcMar>
              <w:top w:w="100" w:type="dxa"/>
              <w:left w:w="100" w:type="dxa"/>
              <w:bottom w:w="100" w:type="dxa"/>
              <w:right w:w="100" w:type="dxa"/>
            </w:tcMar>
          </w:tcPr>
          <w:p w14:paraId="3DFFEC63" w14:textId="77777777" w:rsidR="00131A46" w:rsidRDefault="00131A46" w:rsidP="00AE6B19">
            <w:pPr>
              <w:pStyle w:val="UMLTableType"/>
              <w:contextualSpacing w:val="0"/>
            </w:pPr>
            <w:r>
              <w:t>HashType</w:t>
            </w:r>
          </w:p>
        </w:tc>
        <w:tc>
          <w:tcPr>
            <w:tcW w:w="1350" w:type="dxa"/>
            <w:shd w:val="clear" w:color="auto" w:fill="FFFFFF"/>
            <w:tcMar>
              <w:top w:w="100" w:type="dxa"/>
              <w:left w:w="100" w:type="dxa"/>
              <w:bottom w:w="100" w:type="dxa"/>
              <w:right w:w="100" w:type="dxa"/>
            </w:tcMar>
          </w:tcPr>
          <w:p w14:paraId="1E1C5866" w14:textId="77777777" w:rsidR="00131A46" w:rsidRPr="00530BF1" w:rsidRDefault="00131A46" w:rsidP="00AE6B19">
            <w:pPr>
              <w:jc w:val="center"/>
              <w:rPr>
                <w:sz w:val="22"/>
                <w:szCs w:val="22"/>
              </w:rPr>
            </w:pPr>
            <w:r w:rsidRPr="00530BF1">
              <w:rPr>
                <w:sz w:val="22"/>
                <w:szCs w:val="22"/>
              </w:rPr>
              <w:t>1..*</w:t>
            </w:r>
          </w:p>
        </w:tc>
        <w:tc>
          <w:tcPr>
            <w:tcW w:w="9540" w:type="dxa"/>
            <w:shd w:val="clear" w:color="auto" w:fill="FFFFFF"/>
            <w:tcMar>
              <w:top w:w="100" w:type="dxa"/>
              <w:left w:w="100" w:type="dxa"/>
              <w:bottom w:w="100" w:type="dxa"/>
              <w:right w:w="100" w:type="dxa"/>
            </w:tcMar>
          </w:tcPr>
          <w:p w14:paraId="40781101" w14:textId="77777777" w:rsidR="00131A46" w:rsidRDefault="00131A46" w:rsidP="00AE6B19">
            <w:pPr>
              <w:rPr>
                <w:sz w:val="22"/>
              </w:rPr>
            </w:pPr>
            <w:r>
              <w:rPr>
                <w:sz w:val="22"/>
              </w:rPr>
              <w:t xml:space="preserve">The </w:t>
            </w:r>
            <w:r w:rsidRPr="00530BF1">
              <w:rPr>
                <w:rFonts w:ascii="Courier New" w:hAnsi="Courier New" w:cs="Courier New"/>
                <w:sz w:val="22"/>
              </w:rPr>
              <w:t>Hash</w:t>
            </w:r>
            <w:r>
              <w:rPr>
                <w:sz w:val="22"/>
              </w:rPr>
              <w:t xml:space="preserve"> property specifies a single calculated hash value.</w:t>
            </w:r>
          </w:p>
        </w:tc>
      </w:tr>
    </w:tbl>
    <w:p w14:paraId="4D89221B" w14:textId="77777777" w:rsidR="00131A46" w:rsidRDefault="00131A46" w:rsidP="00131A46"/>
    <w:p w14:paraId="20EE4F4F" w14:textId="77777777" w:rsidR="00131A46" w:rsidRDefault="00131A46" w:rsidP="00131A46">
      <w:pPr>
        <w:pStyle w:val="Heading2"/>
      </w:pPr>
      <w:bookmarkStart w:id="141" w:name="_Toc425409681"/>
      <w:r>
        <w:t>HashValueType Class</w:t>
      </w:r>
      <w:bookmarkEnd w:id="141"/>
    </w:p>
    <w:p w14:paraId="716559F2" w14:textId="77777777" w:rsidR="00131A46" w:rsidRDefault="00131A46" w:rsidP="00131A46">
      <w:pPr>
        <w:spacing w:after="240"/>
      </w:pPr>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5838875B" w14:textId="77777777" w:rsidR="00131A46" w:rsidRPr="006D5630" w:rsidRDefault="00131A46" w:rsidP="00131A46">
      <w:pPr>
        <w:pStyle w:val="Caption"/>
        <w:keepNext/>
        <w:rPr>
          <w:b/>
          <w:sz w:val="24"/>
          <w:szCs w:val="24"/>
        </w:rPr>
      </w:pPr>
      <w:r w:rsidRPr="006D5630">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45</w:t>
      </w:r>
      <w:r>
        <w:rPr>
          <w:sz w:val="24"/>
          <w:szCs w:val="24"/>
        </w:rPr>
        <w:fldChar w:fldCharType="end"/>
      </w:r>
      <w:r w:rsidRPr="006D5630">
        <w:rPr>
          <w:sz w:val="24"/>
          <w:szCs w:val="24"/>
        </w:rPr>
        <w:t xml:space="preserve">. Properties of the </w:t>
      </w:r>
      <w:r w:rsidRPr="006D5630">
        <w:rPr>
          <w:rFonts w:ascii="Courier New" w:hAnsi="Courier New" w:cs="Courier New"/>
          <w:sz w:val="24"/>
          <w:szCs w:val="24"/>
        </w:rPr>
        <w:t>HashValueType</w:t>
      </w:r>
      <w:r w:rsidRPr="006D563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131A46" w14:paraId="512D7BB0" w14:textId="77777777" w:rsidTr="00514C3B">
        <w:trPr>
          <w:jc w:val="center"/>
        </w:trPr>
        <w:tc>
          <w:tcPr>
            <w:tcW w:w="2250" w:type="dxa"/>
            <w:shd w:val="clear" w:color="auto" w:fill="BFBFBF"/>
            <w:tcMar>
              <w:top w:w="100" w:type="dxa"/>
              <w:left w:w="100" w:type="dxa"/>
              <w:bottom w:w="100" w:type="dxa"/>
              <w:right w:w="100" w:type="dxa"/>
            </w:tcMar>
          </w:tcPr>
          <w:p w14:paraId="0BADA460" w14:textId="77777777" w:rsidR="00131A46" w:rsidRPr="00530BF1" w:rsidRDefault="00131A46" w:rsidP="00514C3B">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F87A316" w14:textId="77777777" w:rsidR="00131A46" w:rsidRPr="00530BF1" w:rsidRDefault="00131A46" w:rsidP="00514C3B">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1883CEA" w14:textId="77777777" w:rsidR="00131A46" w:rsidRPr="00530BF1" w:rsidRDefault="00131A46" w:rsidP="00514C3B">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295A025" w14:textId="77777777" w:rsidR="00131A46" w:rsidRPr="00530BF1" w:rsidRDefault="00131A46" w:rsidP="00514C3B">
            <w:pPr>
              <w:rPr>
                <w:b/>
                <w:color w:val="000000"/>
              </w:rPr>
            </w:pPr>
            <w:r w:rsidRPr="00530BF1">
              <w:rPr>
                <w:b/>
                <w:color w:val="000000"/>
              </w:rPr>
              <w:t>Description</w:t>
            </w:r>
          </w:p>
        </w:tc>
      </w:tr>
      <w:tr w:rsidR="00131A46" w14:paraId="1E2FC4A4" w14:textId="77777777" w:rsidTr="00514C3B">
        <w:trPr>
          <w:jc w:val="center"/>
        </w:trPr>
        <w:tc>
          <w:tcPr>
            <w:tcW w:w="2250" w:type="dxa"/>
            <w:shd w:val="clear" w:color="auto" w:fill="FFFFFF"/>
            <w:tcMar>
              <w:top w:w="100" w:type="dxa"/>
              <w:left w:w="100" w:type="dxa"/>
              <w:bottom w:w="100" w:type="dxa"/>
              <w:right w:w="100" w:type="dxa"/>
            </w:tcMar>
          </w:tcPr>
          <w:p w14:paraId="58EEFD61" w14:textId="77777777" w:rsidR="00131A46" w:rsidRDefault="00131A46" w:rsidP="00514C3B">
            <w:pPr>
              <w:rPr>
                <w:b/>
              </w:rPr>
            </w:pPr>
            <w:r>
              <w:rPr>
                <w:b/>
              </w:rPr>
              <w:t>Simple_Hash_Value</w:t>
            </w:r>
          </w:p>
        </w:tc>
        <w:tc>
          <w:tcPr>
            <w:tcW w:w="2520" w:type="dxa"/>
            <w:shd w:val="clear" w:color="auto" w:fill="FFFFFF"/>
            <w:tcMar>
              <w:top w:w="100" w:type="dxa"/>
              <w:left w:w="100" w:type="dxa"/>
              <w:bottom w:w="100" w:type="dxa"/>
              <w:right w:w="100" w:type="dxa"/>
            </w:tcMar>
          </w:tcPr>
          <w:p w14:paraId="637B6866" w14:textId="77777777" w:rsidR="00131A46" w:rsidRDefault="00131A46" w:rsidP="00514C3B">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060FC0E" w14:textId="77777777" w:rsidR="00131A46" w:rsidRPr="00530BF1" w:rsidRDefault="00131A46" w:rsidP="00514C3B">
            <w:pPr>
              <w:jc w:val="center"/>
              <w:rPr>
                <w:sz w:val="22"/>
                <w:szCs w:val="22"/>
              </w:rPr>
            </w:pPr>
            <w:r w:rsidRPr="00530BF1">
              <w:rPr>
                <w:sz w:val="22"/>
                <w:szCs w:val="22"/>
              </w:rPr>
              <w:t>0..1</w:t>
            </w:r>
          </w:p>
        </w:tc>
        <w:tc>
          <w:tcPr>
            <w:tcW w:w="6840" w:type="dxa"/>
            <w:shd w:val="clear" w:color="auto" w:fill="FFFFFF"/>
            <w:tcMar>
              <w:top w:w="100" w:type="dxa"/>
              <w:left w:w="100" w:type="dxa"/>
              <w:bottom w:w="100" w:type="dxa"/>
              <w:right w:w="100" w:type="dxa"/>
            </w:tcMar>
          </w:tcPr>
          <w:p w14:paraId="73B2673F" w14:textId="77777777" w:rsidR="00131A46" w:rsidRDefault="00131A46" w:rsidP="00514C3B">
            <w:pPr>
              <w:rPr>
                <w:sz w:val="22"/>
              </w:rPr>
            </w:pPr>
            <w:r>
              <w:rPr>
                <w:sz w:val="22"/>
              </w:rPr>
              <w:t xml:space="preserve">The </w:t>
            </w:r>
            <w:r w:rsidRPr="00530BF1">
              <w:rPr>
                <w:rFonts w:ascii="Courier New" w:hAnsi="Courier New" w:cs="Courier New"/>
                <w:sz w:val="22"/>
              </w:rPr>
              <w:t>Simple_Hash_Value</w:t>
            </w:r>
            <w:r>
              <w:rPr>
                <w:sz w:val="22"/>
              </w:rPr>
              <w:t xml:space="preserve"> property characterizes a single result value of a basic cryptograhic hash function outputting a single hexbinary hash value.</w:t>
            </w:r>
          </w:p>
        </w:tc>
      </w:tr>
      <w:tr w:rsidR="00131A46" w14:paraId="6C277B51" w14:textId="77777777" w:rsidTr="00514C3B">
        <w:trPr>
          <w:jc w:val="center"/>
        </w:trPr>
        <w:tc>
          <w:tcPr>
            <w:tcW w:w="2250" w:type="dxa"/>
            <w:shd w:val="clear" w:color="auto" w:fill="FFFFFF"/>
            <w:tcMar>
              <w:top w:w="100" w:type="dxa"/>
              <w:left w:w="100" w:type="dxa"/>
              <w:bottom w:w="100" w:type="dxa"/>
              <w:right w:w="100" w:type="dxa"/>
            </w:tcMar>
          </w:tcPr>
          <w:p w14:paraId="299778A8" w14:textId="77777777" w:rsidR="00131A46" w:rsidRDefault="00131A46" w:rsidP="00514C3B">
            <w:pPr>
              <w:rPr>
                <w:b/>
              </w:rPr>
            </w:pPr>
            <w:r>
              <w:rPr>
                <w:b/>
              </w:rPr>
              <w:t>Fuzzy_Hash_Value</w:t>
            </w:r>
          </w:p>
        </w:tc>
        <w:tc>
          <w:tcPr>
            <w:tcW w:w="2520" w:type="dxa"/>
            <w:shd w:val="clear" w:color="auto" w:fill="FFFFFF"/>
            <w:tcMar>
              <w:top w:w="100" w:type="dxa"/>
              <w:left w:w="100" w:type="dxa"/>
              <w:bottom w:w="100" w:type="dxa"/>
              <w:right w:w="100" w:type="dxa"/>
            </w:tcMar>
          </w:tcPr>
          <w:p w14:paraId="32FC9DE6" w14:textId="77777777" w:rsidR="00131A46" w:rsidRDefault="00131A46" w:rsidP="00514C3B">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042445E" w14:textId="77777777" w:rsidR="00131A46" w:rsidRDefault="00131A46" w:rsidP="00514C3B">
            <w:pPr>
              <w:jc w:val="center"/>
            </w:pPr>
            <w:r>
              <w:t>0..1</w:t>
            </w:r>
          </w:p>
        </w:tc>
        <w:tc>
          <w:tcPr>
            <w:tcW w:w="6840" w:type="dxa"/>
            <w:shd w:val="clear" w:color="auto" w:fill="FFFFFF"/>
            <w:tcMar>
              <w:top w:w="100" w:type="dxa"/>
              <w:left w:w="100" w:type="dxa"/>
              <w:bottom w:w="100" w:type="dxa"/>
              <w:right w:w="100" w:type="dxa"/>
            </w:tcMar>
          </w:tcPr>
          <w:p w14:paraId="29458C63" w14:textId="77777777" w:rsidR="00131A46" w:rsidRDefault="00131A46" w:rsidP="00514C3B">
            <w:pPr>
              <w:rPr>
                <w:sz w:val="22"/>
              </w:rPr>
            </w:pPr>
            <w:r>
              <w:rPr>
                <w:sz w:val="22"/>
              </w:rPr>
              <w:t xml:space="preserve">The </w:t>
            </w:r>
            <w:r w:rsidRPr="00530BF1">
              <w:rPr>
                <w:rFonts w:ascii="Courier New" w:hAnsi="Courier New" w:cs="Courier New"/>
                <w:sz w:val="22"/>
              </w:rPr>
              <w:t>Fuzzy_Hash_Value</w:t>
            </w:r>
            <w:r>
              <w:rPr>
                <w:sz w:val="22"/>
              </w:rPr>
              <w:t xml:space="preserve"> property characterizes a single result value of a cryptograhic fuzzy hash function outputting a single complex string based hash value. (e.g., SSDEEP's Block1hash:Block2hash format).</w:t>
            </w:r>
          </w:p>
        </w:tc>
      </w:tr>
    </w:tbl>
    <w:p w14:paraId="55BCC5DC" w14:textId="77777777" w:rsidR="00E65E66" w:rsidRDefault="00E65E66" w:rsidP="00E65E66">
      <w:pPr>
        <w:pStyle w:val="Heading2"/>
      </w:pPr>
      <w:bookmarkStart w:id="142" w:name="_Toc425409682"/>
      <w:r>
        <w:t>SimpleHashValueType Class</w:t>
      </w:r>
      <w:bookmarkEnd w:id="142"/>
    </w:p>
    <w:p w14:paraId="45FF65C2" w14:textId="77777777" w:rsidR="00E65E66" w:rsidRDefault="00E65E66" w:rsidP="00E65E66">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p>
    <w:p w14:paraId="71EF9F56" w14:textId="77777777" w:rsidR="00E65E66" w:rsidRDefault="00E65E66" w:rsidP="00E65E66">
      <w:pPr>
        <w:jc w:val="center"/>
      </w:pPr>
      <w:r>
        <w:t xml:space="preserve">Properties of the </w:t>
      </w:r>
      <w:r>
        <w:rPr>
          <w:rFonts w:ascii="Courier New" w:eastAsia="Courier New" w:hAnsi="Courier New" w:cs="Courier New"/>
        </w:rPr>
        <w:t>SimpleHashValueType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3DB73AB" w14:textId="77777777" w:rsidTr="00514C3B">
        <w:trPr>
          <w:jc w:val="center"/>
        </w:trPr>
        <w:tc>
          <w:tcPr>
            <w:tcW w:w="2653" w:type="dxa"/>
            <w:shd w:val="clear" w:color="auto" w:fill="BFBFBF"/>
            <w:tcMar>
              <w:top w:w="100" w:type="dxa"/>
              <w:left w:w="100" w:type="dxa"/>
              <w:bottom w:w="100" w:type="dxa"/>
              <w:right w:w="100" w:type="dxa"/>
            </w:tcMar>
          </w:tcPr>
          <w:p w14:paraId="10C09A9C" w14:textId="77777777" w:rsidR="00E65E66" w:rsidRDefault="00E65E66"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F80998" w14:textId="77777777" w:rsidR="00E65E66" w:rsidRDefault="00E65E66"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194EB88" w14:textId="77777777" w:rsidR="00E65E66" w:rsidRDefault="00E65E66"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91C75AF" w14:textId="77777777" w:rsidR="00E65E66" w:rsidRDefault="00E65E66" w:rsidP="00514C3B">
            <w:pPr>
              <w:rPr>
                <w:b/>
                <w:color w:val="000000"/>
                <w:sz w:val="22"/>
              </w:rPr>
            </w:pPr>
            <w:r>
              <w:rPr>
                <w:b/>
                <w:color w:val="000000"/>
                <w:sz w:val="22"/>
              </w:rPr>
              <w:t>Description</w:t>
            </w:r>
          </w:p>
        </w:tc>
      </w:tr>
    </w:tbl>
    <w:p w14:paraId="44F150B2" w14:textId="77777777" w:rsidR="00E65E66" w:rsidRDefault="00E65E66" w:rsidP="00E65E66"/>
    <w:p w14:paraId="78B193F4" w14:textId="77777777" w:rsidR="00E65E66" w:rsidRDefault="00E65E66" w:rsidP="00E65E66">
      <w:pPr>
        <w:pStyle w:val="Heading2"/>
      </w:pPr>
      <w:bookmarkStart w:id="143" w:name="_Toc425409683"/>
      <w:r>
        <w:t>FuzzyHashValueType Class</w:t>
      </w:r>
      <w:bookmarkEnd w:id="143"/>
    </w:p>
    <w:p w14:paraId="4F85E8EE" w14:textId="77777777" w:rsidR="00E65E66" w:rsidRDefault="00E65E66" w:rsidP="00E65E66">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p>
    <w:p w14:paraId="5F45E4E0" w14:textId="77777777" w:rsidR="00E65E66" w:rsidRDefault="00E65E66" w:rsidP="00E65E66">
      <w:pPr>
        <w:jc w:val="center"/>
      </w:pPr>
      <w:r>
        <w:lastRenderedPageBreak/>
        <w:t xml:space="preserve">Properties of the </w:t>
      </w:r>
      <w:r>
        <w:rPr>
          <w:rFonts w:ascii="Courier New" w:eastAsia="Courier New" w:hAnsi="Courier New" w:cs="Courier New"/>
        </w:rPr>
        <w:t>FuzzyHashValueType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E65E66" w14:paraId="7F5E5DAC" w14:textId="77777777" w:rsidTr="00514C3B">
        <w:trPr>
          <w:jc w:val="center"/>
        </w:trPr>
        <w:tc>
          <w:tcPr>
            <w:tcW w:w="2653" w:type="dxa"/>
            <w:shd w:val="clear" w:color="auto" w:fill="BFBFBF"/>
            <w:tcMar>
              <w:top w:w="100" w:type="dxa"/>
              <w:left w:w="100" w:type="dxa"/>
              <w:bottom w:w="100" w:type="dxa"/>
              <w:right w:w="100" w:type="dxa"/>
            </w:tcMar>
          </w:tcPr>
          <w:p w14:paraId="176A4D3A" w14:textId="77777777" w:rsidR="00E65E66" w:rsidRDefault="00E65E66"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4217A77" w14:textId="77777777" w:rsidR="00E65E66" w:rsidRDefault="00E65E66"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364239C" w14:textId="77777777" w:rsidR="00E65E66" w:rsidRDefault="00E65E66"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3B70597" w14:textId="77777777" w:rsidR="00E65E66" w:rsidRDefault="00E65E66" w:rsidP="00514C3B">
            <w:pPr>
              <w:rPr>
                <w:b/>
                <w:color w:val="000000"/>
                <w:sz w:val="22"/>
              </w:rPr>
            </w:pPr>
            <w:r>
              <w:rPr>
                <w:b/>
                <w:color w:val="000000"/>
                <w:sz w:val="22"/>
              </w:rPr>
              <w:t>Description</w:t>
            </w:r>
          </w:p>
        </w:tc>
      </w:tr>
    </w:tbl>
    <w:p w14:paraId="56BDD933" w14:textId="77777777" w:rsidR="00E65E66" w:rsidRDefault="00E65E66" w:rsidP="00E65E66">
      <w:pPr>
        <w:pStyle w:val="Heading2"/>
      </w:pPr>
      <w:bookmarkStart w:id="144" w:name="_Toc425409684"/>
      <w:r>
        <w:t>FuzzyHashStructureType Class</w:t>
      </w:r>
      <w:bookmarkEnd w:id="144"/>
    </w:p>
    <w:p w14:paraId="4C425E28" w14:textId="77777777" w:rsidR="00E65E66" w:rsidRDefault="00E65E66" w:rsidP="00E65E66">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2922FC33"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46</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FuzzyHashStructureType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E65E66" w14:paraId="758BA2AA" w14:textId="77777777" w:rsidTr="00514C3B">
        <w:trPr>
          <w:jc w:val="center"/>
        </w:trPr>
        <w:tc>
          <w:tcPr>
            <w:tcW w:w="1440" w:type="dxa"/>
            <w:shd w:val="clear" w:color="auto" w:fill="BFBFBF"/>
            <w:tcMar>
              <w:top w:w="100" w:type="dxa"/>
              <w:left w:w="100" w:type="dxa"/>
              <w:bottom w:w="100" w:type="dxa"/>
              <w:right w:w="100" w:type="dxa"/>
            </w:tcMar>
          </w:tcPr>
          <w:p w14:paraId="3E31F7EF" w14:textId="77777777" w:rsidR="00E65E66" w:rsidRPr="009B0A1B" w:rsidRDefault="00E65E66" w:rsidP="00514C3B">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E0169A3"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73E5594" w14:textId="77777777" w:rsidR="00E65E66" w:rsidRPr="009B0A1B" w:rsidRDefault="00E65E66" w:rsidP="00514C3B">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D65CD8E" w14:textId="77777777" w:rsidR="00E65E66" w:rsidRPr="009B0A1B" w:rsidRDefault="00E65E66" w:rsidP="00514C3B">
            <w:pPr>
              <w:rPr>
                <w:b/>
                <w:color w:val="000000"/>
              </w:rPr>
            </w:pPr>
            <w:r w:rsidRPr="009B0A1B">
              <w:rPr>
                <w:b/>
                <w:color w:val="000000"/>
              </w:rPr>
              <w:t>Description</w:t>
            </w:r>
          </w:p>
        </w:tc>
      </w:tr>
      <w:tr w:rsidR="00E65E66" w14:paraId="7DF5DF44" w14:textId="77777777" w:rsidTr="00514C3B">
        <w:trPr>
          <w:jc w:val="center"/>
        </w:trPr>
        <w:tc>
          <w:tcPr>
            <w:tcW w:w="1440" w:type="dxa"/>
            <w:shd w:val="clear" w:color="auto" w:fill="FFFFFF"/>
            <w:tcMar>
              <w:top w:w="100" w:type="dxa"/>
              <w:left w:w="100" w:type="dxa"/>
              <w:bottom w:w="100" w:type="dxa"/>
              <w:right w:w="100" w:type="dxa"/>
            </w:tcMar>
            <w:vAlign w:val="center"/>
          </w:tcPr>
          <w:p w14:paraId="08EC4B1F" w14:textId="77777777" w:rsidR="00E65E66" w:rsidRDefault="00E65E66" w:rsidP="00514C3B">
            <w:pPr>
              <w:rPr>
                <w:b/>
              </w:rPr>
            </w:pPr>
            <w:r>
              <w:rPr>
                <w:b/>
              </w:rPr>
              <w:t>Block_Size</w:t>
            </w:r>
          </w:p>
        </w:tc>
        <w:tc>
          <w:tcPr>
            <w:tcW w:w="3240" w:type="dxa"/>
            <w:shd w:val="clear" w:color="auto" w:fill="FFFFFF"/>
            <w:tcMar>
              <w:top w:w="100" w:type="dxa"/>
              <w:left w:w="100" w:type="dxa"/>
              <w:bottom w:w="100" w:type="dxa"/>
              <w:right w:w="100" w:type="dxa"/>
            </w:tcMar>
            <w:vAlign w:val="center"/>
          </w:tcPr>
          <w:p w14:paraId="6C0AA55F"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F7727CB" w14:textId="77777777" w:rsidR="00E65E66" w:rsidRPr="009B0A1B" w:rsidRDefault="00E65E66" w:rsidP="00514C3B">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493E815E" w14:textId="77777777" w:rsidR="00E65E66" w:rsidRDefault="00E65E66" w:rsidP="00514C3B">
            <w:pPr>
              <w:rPr>
                <w:sz w:val="22"/>
              </w:rPr>
            </w:pPr>
            <w:r>
              <w:rPr>
                <w:sz w:val="22"/>
              </w:rPr>
              <w:t xml:space="preserve">The </w:t>
            </w:r>
            <w:r w:rsidRPr="009B0A1B">
              <w:rPr>
                <w:rFonts w:ascii="Courier New" w:hAnsi="Courier New" w:cs="Courier New"/>
                <w:sz w:val="22"/>
              </w:rPr>
              <w:t>Block_Size</w:t>
            </w:r>
            <w:r>
              <w:rPr>
                <w:sz w:val="22"/>
              </w:rPr>
              <w:t xml:space="preserve"> property characterizes the calculated block size for this fuzzy hash calculation.</w:t>
            </w:r>
          </w:p>
        </w:tc>
      </w:tr>
      <w:tr w:rsidR="00E65E66" w14:paraId="157AECCF" w14:textId="77777777" w:rsidTr="00514C3B">
        <w:trPr>
          <w:jc w:val="center"/>
        </w:trPr>
        <w:tc>
          <w:tcPr>
            <w:tcW w:w="1440" w:type="dxa"/>
            <w:shd w:val="clear" w:color="auto" w:fill="FFFFFF"/>
            <w:tcMar>
              <w:top w:w="100" w:type="dxa"/>
              <w:left w:w="100" w:type="dxa"/>
              <w:bottom w:w="100" w:type="dxa"/>
              <w:right w:w="100" w:type="dxa"/>
            </w:tcMar>
            <w:vAlign w:val="center"/>
          </w:tcPr>
          <w:p w14:paraId="5C833806" w14:textId="77777777" w:rsidR="00E65E66" w:rsidRDefault="00E65E66" w:rsidP="00514C3B">
            <w:pPr>
              <w:rPr>
                <w:b/>
              </w:rPr>
            </w:pPr>
            <w:r>
              <w:rPr>
                <w:b/>
              </w:rPr>
              <w:t>Block_Hash</w:t>
            </w:r>
          </w:p>
        </w:tc>
        <w:tc>
          <w:tcPr>
            <w:tcW w:w="3240" w:type="dxa"/>
            <w:shd w:val="clear" w:color="auto" w:fill="FFFFFF"/>
            <w:tcMar>
              <w:top w:w="100" w:type="dxa"/>
              <w:left w:w="100" w:type="dxa"/>
              <w:bottom w:w="100" w:type="dxa"/>
              <w:right w:w="100" w:type="dxa"/>
            </w:tcMar>
            <w:vAlign w:val="center"/>
          </w:tcPr>
          <w:p w14:paraId="310935FE" w14:textId="77777777" w:rsidR="00E65E66" w:rsidRDefault="00E65E66" w:rsidP="00514C3B">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496915C2" w14:textId="77777777" w:rsidR="00E65E66" w:rsidRPr="009B0A1B" w:rsidRDefault="00E65E66" w:rsidP="00514C3B">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5F748E10" w14:textId="77777777" w:rsidR="00E65E66" w:rsidRDefault="00E65E66" w:rsidP="00514C3B">
            <w:pPr>
              <w:rPr>
                <w:sz w:val="22"/>
              </w:rPr>
            </w:pPr>
            <w:r>
              <w:rPr>
                <w:sz w:val="22"/>
              </w:rPr>
              <w:t xml:space="preserve">The </w:t>
            </w:r>
            <w:r w:rsidRPr="009B0A1B">
              <w:rPr>
                <w:rFonts w:ascii="Courier New" w:hAnsi="Courier New" w:cs="Courier New"/>
                <w:sz w:val="22"/>
              </w:rPr>
              <w:t>Block_Hash</w:t>
            </w:r>
            <w:r>
              <w:rPr>
                <w:sz w:val="22"/>
              </w:rPr>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Pr>
                <w:sz w:val="22"/>
              </w:rPr>
              <w:t xml:space="preserve"> property to calculate trigger points.</w:t>
            </w:r>
          </w:p>
        </w:tc>
      </w:tr>
    </w:tbl>
    <w:p w14:paraId="27DB7161" w14:textId="77777777" w:rsidR="00E65E66" w:rsidRDefault="00E65E66" w:rsidP="00E65E66"/>
    <w:p w14:paraId="28996836" w14:textId="77777777" w:rsidR="00E65E66" w:rsidRDefault="00E65E66" w:rsidP="00E65E66">
      <w:pPr>
        <w:pStyle w:val="Heading2"/>
      </w:pPr>
      <w:bookmarkStart w:id="145" w:name="_Toc425409685"/>
      <w:r>
        <w:t>FuzzyHashBlockType Class</w:t>
      </w:r>
      <w:bookmarkEnd w:id="145"/>
    </w:p>
    <w:p w14:paraId="203FAE85" w14:textId="77777777" w:rsidR="00E65E66" w:rsidRDefault="00E65E66" w:rsidP="00E65E66">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4616E20F"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47</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FuzzyHashBlockType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E65E66" w14:paraId="593B71E7" w14:textId="77777777" w:rsidTr="00514C3B">
        <w:trPr>
          <w:jc w:val="center"/>
        </w:trPr>
        <w:tc>
          <w:tcPr>
            <w:tcW w:w="2070" w:type="dxa"/>
            <w:shd w:val="clear" w:color="auto" w:fill="BFBFBF"/>
            <w:tcMar>
              <w:top w:w="100" w:type="dxa"/>
              <w:left w:w="100" w:type="dxa"/>
              <w:bottom w:w="100" w:type="dxa"/>
              <w:right w:w="100" w:type="dxa"/>
            </w:tcMar>
          </w:tcPr>
          <w:p w14:paraId="76EB26B2" w14:textId="77777777" w:rsidR="00E65E66" w:rsidRPr="009B0A1B" w:rsidRDefault="00E65E66" w:rsidP="00514C3B">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6388548"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15DF67F" w14:textId="77777777" w:rsidR="00E65E66" w:rsidRPr="009B0A1B" w:rsidRDefault="00E65E66" w:rsidP="00514C3B">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7CC629B8" w14:textId="77777777" w:rsidR="00E65E66" w:rsidRPr="009B0A1B" w:rsidRDefault="00E65E66" w:rsidP="00514C3B">
            <w:pPr>
              <w:rPr>
                <w:b/>
                <w:color w:val="000000"/>
              </w:rPr>
            </w:pPr>
            <w:r w:rsidRPr="009B0A1B">
              <w:rPr>
                <w:b/>
                <w:color w:val="000000"/>
              </w:rPr>
              <w:t>Description</w:t>
            </w:r>
          </w:p>
        </w:tc>
      </w:tr>
      <w:tr w:rsidR="00E65E66" w14:paraId="1F9A514F" w14:textId="77777777" w:rsidTr="00514C3B">
        <w:trPr>
          <w:jc w:val="center"/>
        </w:trPr>
        <w:tc>
          <w:tcPr>
            <w:tcW w:w="2070" w:type="dxa"/>
            <w:shd w:val="clear" w:color="auto" w:fill="FFFFFF"/>
            <w:tcMar>
              <w:top w:w="100" w:type="dxa"/>
              <w:left w:w="100" w:type="dxa"/>
              <w:bottom w:w="100" w:type="dxa"/>
              <w:right w:w="100" w:type="dxa"/>
            </w:tcMar>
            <w:vAlign w:val="center"/>
          </w:tcPr>
          <w:p w14:paraId="588D80B6" w14:textId="77777777" w:rsidR="00E65E66" w:rsidRDefault="00E65E66" w:rsidP="00514C3B">
            <w:pPr>
              <w:rPr>
                <w:b/>
              </w:rPr>
            </w:pPr>
            <w:r>
              <w:rPr>
                <w:b/>
              </w:rPr>
              <w:t>Block_Hash_Value</w:t>
            </w:r>
          </w:p>
        </w:tc>
        <w:tc>
          <w:tcPr>
            <w:tcW w:w="3240" w:type="dxa"/>
            <w:shd w:val="clear" w:color="auto" w:fill="FFFFFF"/>
            <w:tcMar>
              <w:top w:w="100" w:type="dxa"/>
              <w:left w:w="100" w:type="dxa"/>
              <w:bottom w:w="100" w:type="dxa"/>
              <w:right w:w="100" w:type="dxa"/>
            </w:tcMar>
            <w:vAlign w:val="center"/>
          </w:tcPr>
          <w:p w14:paraId="478F9F22" w14:textId="77777777" w:rsidR="00E65E66" w:rsidRDefault="00E65E66" w:rsidP="00514C3B">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BD8AD19"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72757870" w14:textId="77777777" w:rsidR="00E65E66" w:rsidRDefault="00E65E66" w:rsidP="00514C3B">
            <w:pPr>
              <w:rPr>
                <w:sz w:val="22"/>
              </w:rPr>
            </w:pPr>
            <w:r>
              <w:rPr>
                <w:sz w:val="22"/>
              </w:rPr>
              <w:t xml:space="preserve">The </w:t>
            </w:r>
            <w:r w:rsidRPr="009B0A1B">
              <w:rPr>
                <w:rFonts w:ascii="Courier New" w:hAnsi="Courier New" w:cs="Courier New"/>
                <w:sz w:val="22"/>
              </w:rPr>
              <w:t>Block_Hash_Value</w:t>
            </w:r>
            <w:r>
              <w:rPr>
                <w:sz w:val="22"/>
              </w:rPr>
              <w:t xml:space="preserve"> property characterizes a fuzzy hash calculation result value for this Block.</w:t>
            </w:r>
          </w:p>
        </w:tc>
      </w:tr>
      <w:tr w:rsidR="00E65E66" w14:paraId="4D7E66B1" w14:textId="77777777" w:rsidTr="00514C3B">
        <w:trPr>
          <w:jc w:val="center"/>
        </w:trPr>
        <w:tc>
          <w:tcPr>
            <w:tcW w:w="2070" w:type="dxa"/>
            <w:shd w:val="clear" w:color="auto" w:fill="FFFFFF"/>
            <w:tcMar>
              <w:top w:w="100" w:type="dxa"/>
              <w:left w:w="100" w:type="dxa"/>
              <w:bottom w:w="100" w:type="dxa"/>
              <w:right w:w="100" w:type="dxa"/>
            </w:tcMar>
            <w:vAlign w:val="center"/>
          </w:tcPr>
          <w:p w14:paraId="7E2DF779" w14:textId="77777777" w:rsidR="00E65E66" w:rsidRDefault="00E65E66" w:rsidP="00514C3B">
            <w:pPr>
              <w:rPr>
                <w:b/>
              </w:rPr>
            </w:pPr>
            <w:r>
              <w:rPr>
                <w:b/>
              </w:rPr>
              <w:lastRenderedPageBreak/>
              <w:t>Segment_Count</w:t>
            </w:r>
          </w:p>
        </w:tc>
        <w:tc>
          <w:tcPr>
            <w:tcW w:w="3240" w:type="dxa"/>
            <w:shd w:val="clear" w:color="auto" w:fill="FFFFFF"/>
            <w:tcMar>
              <w:top w:w="100" w:type="dxa"/>
              <w:left w:w="100" w:type="dxa"/>
              <w:bottom w:w="100" w:type="dxa"/>
              <w:right w:w="100" w:type="dxa"/>
            </w:tcMar>
            <w:vAlign w:val="center"/>
          </w:tcPr>
          <w:p w14:paraId="447BCA81"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C147FEB"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197C3809" w14:textId="77777777" w:rsidR="00E65E66" w:rsidRDefault="00E65E66" w:rsidP="00514C3B">
            <w:pPr>
              <w:rPr>
                <w:sz w:val="22"/>
              </w:rPr>
            </w:pPr>
            <w:r>
              <w:rPr>
                <w:sz w:val="22"/>
              </w:rPr>
              <w:t xml:space="preserve">The </w:t>
            </w:r>
            <w:r w:rsidRPr="009B0A1B">
              <w:rPr>
                <w:rFonts w:ascii="Courier New" w:hAnsi="Courier New" w:cs="Courier New"/>
                <w:sz w:val="22"/>
              </w:rPr>
              <w:t>Segment_Count</w:t>
            </w:r>
            <w:r>
              <w:rPr>
                <w:sz w:val="22"/>
              </w:rPr>
              <w:t xml:space="preserve"> property characterizes the number of segments identified and utilized within this fuzzy hash calculation.</w:t>
            </w:r>
          </w:p>
        </w:tc>
      </w:tr>
      <w:tr w:rsidR="00E65E66" w14:paraId="40904979" w14:textId="77777777" w:rsidTr="00514C3B">
        <w:trPr>
          <w:jc w:val="center"/>
        </w:trPr>
        <w:tc>
          <w:tcPr>
            <w:tcW w:w="2070" w:type="dxa"/>
            <w:shd w:val="clear" w:color="auto" w:fill="FFFFFF"/>
            <w:tcMar>
              <w:top w:w="100" w:type="dxa"/>
              <w:left w:w="100" w:type="dxa"/>
              <w:bottom w:w="100" w:type="dxa"/>
              <w:right w:w="100" w:type="dxa"/>
            </w:tcMar>
            <w:vAlign w:val="center"/>
          </w:tcPr>
          <w:p w14:paraId="053681B3" w14:textId="77777777" w:rsidR="00E65E66" w:rsidRDefault="00E65E66" w:rsidP="00514C3B">
            <w:pPr>
              <w:rPr>
                <w:b/>
              </w:rPr>
            </w:pPr>
            <w:r>
              <w:rPr>
                <w:b/>
              </w:rPr>
              <w:t>Segments</w:t>
            </w:r>
          </w:p>
        </w:tc>
        <w:tc>
          <w:tcPr>
            <w:tcW w:w="3240" w:type="dxa"/>
            <w:shd w:val="clear" w:color="auto" w:fill="FFFFFF"/>
            <w:tcMar>
              <w:top w:w="100" w:type="dxa"/>
              <w:left w:w="100" w:type="dxa"/>
              <w:bottom w:w="100" w:type="dxa"/>
              <w:right w:w="100" w:type="dxa"/>
            </w:tcMar>
            <w:vAlign w:val="center"/>
          </w:tcPr>
          <w:p w14:paraId="171A6B00" w14:textId="77777777" w:rsidR="00E65E66" w:rsidRDefault="00E65E66" w:rsidP="00514C3B">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6B87909A" w14:textId="77777777" w:rsidR="00E65E66" w:rsidRPr="009B0A1B" w:rsidRDefault="00E65E66" w:rsidP="00514C3B">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4AC3473A" w14:textId="77777777" w:rsidR="00E65E66" w:rsidRDefault="00E65E66" w:rsidP="00514C3B">
            <w:pPr>
              <w:rPr>
                <w:sz w:val="22"/>
              </w:rPr>
            </w:pPr>
            <w:r>
              <w:rPr>
                <w:sz w:val="22"/>
              </w:rPr>
              <w:t xml:space="preserve">The </w:t>
            </w:r>
            <w:r w:rsidRPr="009B0A1B">
              <w:rPr>
                <w:rFonts w:ascii="Courier New" w:hAnsi="Courier New" w:cs="Courier New"/>
                <w:sz w:val="22"/>
              </w:rPr>
              <w:t>Segments</w:t>
            </w:r>
            <w:r>
              <w:rPr>
                <w:sz w:val="22"/>
              </w:rPr>
              <w:t xml:space="preserve"> property characterizes the set of segments identified and utilized within this fuzzy hash calculation.</w:t>
            </w:r>
          </w:p>
        </w:tc>
      </w:tr>
    </w:tbl>
    <w:p w14:paraId="7A5F72C8" w14:textId="77777777" w:rsidR="00E65E66" w:rsidRDefault="00E65E66" w:rsidP="00E65E66"/>
    <w:p w14:paraId="3AC35BF7" w14:textId="77777777" w:rsidR="00E65E66" w:rsidRDefault="00E65E66" w:rsidP="00E65E66">
      <w:pPr>
        <w:pStyle w:val="Heading2"/>
      </w:pPr>
      <w:bookmarkStart w:id="146" w:name="_Toc425409686"/>
      <w:r>
        <w:t>HashSegmentsType Class</w:t>
      </w:r>
      <w:bookmarkEnd w:id="146"/>
    </w:p>
    <w:p w14:paraId="73ABEF90" w14:textId="77777777" w:rsidR="00E65E66" w:rsidRDefault="00E65E66" w:rsidP="00E65E66">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2612698A"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48</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HashSegmentsType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E65E66" w14:paraId="302D776C" w14:textId="77777777" w:rsidTr="00514C3B">
        <w:trPr>
          <w:jc w:val="center"/>
        </w:trPr>
        <w:tc>
          <w:tcPr>
            <w:tcW w:w="1080" w:type="dxa"/>
            <w:shd w:val="clear" w:color="auto" w:fill="BFBFBF"/>
            <w:tcMar>
              <w:top w:w="100" w:type="dxa"/>
              <w:left w:w="100" w:type="dxa"/>
              <w:bottom w:w="100" w:type="dxa"/>
              <w:right w:w="100" w:type="dxa"/>
            </w:tcMar>
          </w:tcPr>
          <w:p w14:paraId="2B67A149" w14:textId="77777777" w:rsidR="00E65E66" w:rsidRPr="009B0A1B" w:rsidRDefault="00E65E66" w:rsidP="00514C3B">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41A3324E"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CCDAA70" w14:textId="77777777" w:rsidR="00E65E66" w:rsidRPr="009B0A1B" w:rsidRDefault="00E65E66" w:rsidP="00514C3B">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91044D4" w14:textId="77777777" w:rsidR="00E65E66" w:rsidRPr="009B0A1B" w:rsidRDefault="00E65E66" w:rsidP="00514C3B">
            <w:pPr>
              <w:rPr>
                <w:b/>
                <w:color w:val="000000"/>
              </w:rPr>
            </w:pPr>
            <w:r w:rsidRPr="009B0A1B">
              <w:rPr>
                <w:b/>
                <w:color w:val="000000"/>
              </w:rPr>
              <w:t>Description</w:t>
            </w:r>
          </w:p>
        </w:tc>
      </w:tr>
      <w:tr w:rsidR="00E65E66" w14:paraId="2EF40818" w14:textId="77777777" w:rsidTr="00514C3B">
        <w:trPr>
          <w:jc w:val="center"/>
        </w:trPr>
        <w:tc>
          <w:tcPr>
            <w:tcW w:w="1080" w:type="dxa"/>
            <w:shd w:val="clear" w:color="auto" w:fill="FFFFFF"/>
            <w:tcMar>
              <w:top w:w="100" w:type="dxa"/>
              <w:left w:w="100" w:type="dxa"/>
              <w:bottom w:w="100" w:type="dxa"/>
              <w:right w:w="100" w:type="dxa"/>
            </w:tcMar>
            <w:vAlign w:val="center"/>
          </w:tcPr>
          <w:p w14:paraId="5B4B2E1E" w14:textId="77777777" w:rsidR="00E65E66" w:rsidRDefault="00E65E66" w:rsidP="00514C3B">
            <w:pPr>
              <w:rPr>
                <w:b/>
              </w:rPr>
            </w:pPr>
            <w:r>
              <w:rPr>
                <w:b/>
              </w:rPr>
              <w:t>Segment</w:t>
            </w:r>
          </w:p>
        </w:tc>
        <w:tc>
          <w:tcPr>
            <w:tcW w:w="2070" w:type="dxa"/>
            <w:shd w:val="clear" w:color="auto" w:fill="FFFFFF"/>
            <w:tcMar>
              <w:top w:w="100" w:type="dxa"/>
              <w:left w:w="100" w:type="dxa"/>
              <w:bottom w:w="100" w:type="dxa"/>
              <w:right w:w="100" w:type="dxa"/>
            </w:tcMar>
            <w:vAlign w:val="center"/>
          </w:tcPr>
          <w:p w14:paraId="6E352477" w14:textId="77777777" w:rsidR="00E65E66" w:rsidRDefault="00E65E66" w:rsidP="00514C3B">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07C4D4D5" w14:textId="77777777" w:rsidR="00E65E66" w:rsidRPr="009B0A1B" w:rsidRDefault="00E65E66" w:rsidP="00514C3B">
            <w:pPr>
              <w:tabs>
                <w:tab w:val="left" w:pos="495"/>
                <w:tab w:val="center" w:pos="869"/>
              </w:tabs>
              <w:jc w:val="center"/>
              <w:rPr>
                <w:sz w:val="22"/>
                <w:szCs w:val="22"/>
              </w:rPr>
            </w:pPr>
            <w:r w:rsidRPr="009B0A1B">
              <w:rPr>
                <w:sz w:val="22"/>
                <w:szCs w:val="22"/>
              </w:rPr>
              <w:t>1..*</w:t>
            </w:r>
          </w:p>
        </w:tc>
        <w:tc>
          <w:tcPr>
            <w:tcW w:w="8460" w:type="dxa"/>
            <w:shd w:val="clear" w:color="auto" w:fill="FFFFFF"/>
            <w:tcMar>
              <w:top w:w="100" w:type="dxa"/>
              <w:left w:w="100" w:type="dxa"/>
              <w:bottom w:w="100" w:type="dxa"/>
              <w:right w:w="100" w:type="dxa"/>
            </w:tcMar>
          </w:tcPr>
          <w:p w14:paraId="25259C90" w14:textId="77777777" w:rsidR="00E65E66" w:rsidRDefault="00E65E66" w:rsidP="00514C3B">
            <w:pPr>
              <w:rPr>
                <w:sz w:val="22"/>
              </w:rPr>
            </w:pPr>
            <w:r>
              <w:rPr>
                <w:sz w:val="22"/>
              </w:rPr>
              <w:t xml:space="preserve">The </w:t>
            </w:r>
            <w:r w:rsidRPr="009B0A1B">
              <w:rPr>
                <w:rFonts w:ascii="Courier New" w:hAnsi="Courier New" w:cs="Courier New"/>
                <w:sz w:val="22"/>
              </w:rPr>
              <w:t>Segment</w:t>
            </w:r>
            <w:r>
              <w:rPr>
                <w:sz w:val="22"/>
              </w:rPr>
              <w:t xml:space="preserve"> property characterizes a single segment identified and utilized within this fuzzy hash calculation.</w:t>
            </w:r>
          </w:p>
        </w:tc>
      </w:tr>
    </w:tbl>
    <w:p w14:paraId="62E75B01" w14:textId="77777777" w:rsidR="00E65E66" w:rsidRDefault="00E65E66" w:rsidP="00E65E66"/>
    <w:p w14:paraId="609B30D8" w14:textId="77777777" w:rsidR="00E65E66" w:rsidRDefault="00E65E66" w:rsidP="00E65E66">
      <w:pPr>
        <w:pStyle w:val="Heading2"/>
      </w:pPr>
      <w:bookmarkStart w:id="147" w:name="_Toc425409687"/>
      <w:r>
        <w:t>HashSegmentType Class</w:t>
      </w:r>
      <w:bookmarkEnd w:id="147"/>
    </w:p>
    <w:p w14:paraId="3CADB57F" w14:textId="77777777" w:rsidR="00E65E66" w:rsidRDefault="00E65E66" w:rsidP="00E65E66">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6F18999B"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49</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HashSegmentType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E65E66" w14:paraId="38241359" w14:textId="77777777" w:rsidTr="00514C3B">
        <w:trPr>
          <w:jc w:val="center"/>
        </w:trPr>
        <w:tc>
          <w:tcPr>
            <w:tcW w:w="2610" w:type="dxa"/>
            <w:shd w:val="clear" w:color="auto" w:fill="BFBFBF"/>
            <w:tcMar>
              <w:top w:w="100" w:type="dxa"/>
              <w:left w:w="100" w:type="dxa"/>
              <w:bottom w:w="100" w:type="dxa"/>
              <w:right w:w="100" w:type="dxa"/>
            </w:tcMar>
          </w:tcPr>
          <w:p w14:paraId="1DC9D2A9" w14:textId="77777777" w:rsidR="00E65E66" w:rsidRPr="009B0A1B" w:rsidRDefault="00E65E66" w:rsidP="00514C3B">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62A360E7" w14:textId="77777777" w:rsidR="00E65E66" w:rsidRPr="009B0A1B" w:rsidRDefault="00E65E66" w:rsidP="00514C3B">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0C97102" w14:textId="77777777" w:rsidR="00E65E66" w:rsidRPr="009B0A1B" w:rsidRDefault="00E65E66" w:rsidP="00514C3B">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B013391" w14:textId="77777777" w:rsidR="00E65E66" w:rsidRPr="009B0A1B" w:rsidRDefault="00E65E66" w:rsidP="00514C3B">
            <w:pPr>
              <w:rPr>
                <w:b/>
                <w:color w:val="000000"/>
              </w:rPr>
            </w:pPr>
            <w:r w:rsidRPr="009B0A1B">
              <w:rPr>
                <w:b/>
                <w:color w:val="000000"/>
              </w:rPr>
              <w:t>Description</w:t>
            </w:r>
          </w:p>
        </w:tc>
      </w:tr>
      <w:tr w:rsidR="00E65E66" w14:paraId="3F2BE168" w14:textId="77777777" w:rsidTr="00514C3B">
        <w:trPr>
          <w:jc w:val="center"/>
        </w:trPr>
        <w:tc>
          <w:tcPr>
            <w:tcW w:w="2610" w:type="dxa"/>
            <w:shd w:val="clear" w:color="auto" w:fill="FFFFFF"/>
            <w:tcMar>
              <w:top w:w="100" w:type="dxa"/>
              <w:left w:w="100" w:type="dxa"/>
              <w:bottom w:w="100" w:type="dxa"/>
              <w:right w:w="100" w:type="dxa"/>
            </w:tcMar>
            <w:vAlign w:val="center"/>
          </w:tcPr>
          <w:p w14:paraId="5B0716B8" w14:textId="77777777" w:rsidR="00E65E66" w:rsidRDefault="00E65E66" w:rsidP="00514C3B">
            <w:pPr>
              <w:rPr>
                <w:b/>
              </w:rPr>
            </w:pPr>
            <w:r>
              <w:rPr>
                <w:b/>
              </w:rPr>
              <w:t>Trigger_Point</w:t>
            </w:r>
          </w:p>
        </w:tc>
        <w:tc>
          <w:tcPr>
            <w:tcW w:w="3510" w:type="dxa"/>
            <w:shd w:val="clear" w:color="auto" w:fill="FFFFFF"/>
            <w:tcMar>
              <w:top w:w="100" w:type="dxa"/>
              <w:left w:w="100" w:type="dxa"/>
              <w:bottom w:w="100" w:type="dxa"/>
              <w:right w:w="100" w:type="dxa"/>
            </w:tcMar>
            <w:vAlign w:val="center"/>
          </w:tcPr>
          <w:p w14:paraId="39FF856F" w14:textId="77777777" w:rsidR="00E65E66" w:rsidRDefault="00E65E66" w:rsidP="00514C3B">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AAEBF14"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3CE52E3E" w14:textId="77777777" w:rsidR="00E65E66" w:rsidRDefault="00E65E66" w:rsidP="00514C3B">
            <w:pPr>
              <w:rPr>
                <w:sz w:val="22"/>
              </w:rPr>
            </w:pPr>
            <w:r>
              <w:rPr>
                <w:sz w:val="22"/>
              </w:rPr>
              <w:t xml:space="preserve">The </w:t>
            </w:r>
            <w:r w:rsidRPr="005B0D22">
              <w:rPr>
                <w:rFonts w:ascii="Courier New" w:hAnsi="Courier New" w:cs="Courier New"/>
                <w:sz w:val="22"/>
              </w:rPr>
              <w:t>Trigger_Point</w:t>
            </w:r>
            <w:r>
              <w:rPr>
                <w:sz w:val="22"/>
              </w:rPr>
              <w:t xml:space="preserve"> property characterizes the offset within the hashed object of the trigger point for </w:t>
            </w:r>
            <w:r>
              <w:rPr>
                <w:sz w:val="22"/>
              </w:rPr>
              <w:lastRenderedPageBreak/>
              <w:t>this segment.</w:t>
            </w:r>
          </w:p>
        </w:tc>
      </w:tr>
      <w:tr w:rsidR="00E65E66" w14:paraId="2B13FA4F" w14:textId="77777777" w:rsidTr="00514C3B">
        <w:trPr>
          <w:jc w:val="center"/>
        </w:trPr>
        <w:tc>
          <w:tcPr>
            <w:tcW w:w="2610" w:type="dxa"/>
            <w:shd w:val="clear" w:color="auto" w:fill="FFFFFF"/>
            <w:tcMar>
              <w:top w:w="100" w:type="dxa"/>
              <w:left w:w="100" w:type="dxa"/>
              <w:bottom w:w="100" w:type="dxa"/>
              <w:right w:w="100" w:type="dxa"/>
            </w:tcMar>
            <w:vAlign w:val="center"/>
          </w:tcPr>
          <w:p w14:paraId="1173274E" w14:textId="77777777" w:rsidR="00E65E66" w:rsidRDefault="00E65E66" w:rsidP="00514C3B">
            <w:pPr>
              <w:rPr>
                <w:b/>
              </w:rPr>
            </w:pPr>
            <w:r>
              <w:rPr>
                <w:b/>
              </w:rPr>
              <w:lastRenderedPageBreak/>
              <w:t>Segment_Hash</w:t>
            </w:r>
          </w:p>
        </w:tc>
        <w:tc>
          <w:tcPr>
            <w:tcW w:w="3510" w:type="dxa"/>
            <w:shd w:val="clear" w:color="auto" w:fill="FFFFFF"/>
            <w:tcMar>
              <w:top w:w="100" w:type="dxa"/>
              <w:left w:w="100" w:type="dxa"/>
              <w:bottom w:w="100" w:type="dxa"/>
              <w:right w:w="100" w:type="dxa"/>
            </w:tcMar>
            <w:vAlign w:val="center"/>
          </w:tcPr>
          <w:p w14:paraId="09B78A9F" w14:textId="77777777" w:rsidR="00E65E66" w:rsidRDefault="00E65E66" w:rsidP="00514C3B">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14D9A7A"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792C144E" w14:textId="77777777" w:rsidR="00E65E66" w:rsidRDefault="00E65E66" w:rsidP="00514C3B">
            <w:pPr>
              <w:rPr>
                <w:sz w:val="22"/>
              </w:rPr>
            </w:pPr>
            <w:r>
              <w:rPr>
                <w:sz w:val="22"/>
              </w:rPr>
              <w:t xml:space="preserve">The </w:t>
            </w:r>
            <w:r w:rsidRPr="005B0D22">
              <w:rPr>
                <w:rFonts w:ascii="Courier New" w:hAnsi="Courier New" w:cs="Courier New"/>
                <w:sz w:val="22"/>
              </w:rPr>
              <w:t>Segment_Hash</w:t>
            </w:r>
            <w:r>
              <w:rPr>
                <w:sz w:val="22"/>
              </w:rPr>
              <w:t xml:space="preserve"> property characterizes a calculated hash value for this segment.</w:t>
            </w:r>
          </w:p>
        </w:tc>
      </w:tr>
      <w:tr w:rsidR="00E65E66" w14:paraId="6CF8D08E" w14:textId="77777777" w:rsidTr="00514C3B">
        <w:trPr>
          <w:jc w:val="center"/>
        </w:trPr>
        <w:tc>
          <w:tcPr>
            <w:tcW w:w="2610" w:type="dxa"/>
            <w:shd w:val="clear" w:color="auto" w:fill="FFFFFF"/>
            <w:tcMar>
              <w:top w:w="100" w:type="dxa"/>
              <w:left w:w="100" w:type="dxa"/>
              <w:bottom w:w="100" w:type="dxa"/>
              <w:right w:w="100" w:type="dxa"/>
            </w:tcMar>
            <w:vAlign w:val="center"/>
          </w:tcPr>
          <w:p w14:paraId="387679D9" w14:textId="77777777" w:rsidR="00E65E66" w:rsidRDefault="00E65E66" w:rsidP="00514C3B">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42D48CF" w14:textId="77777777" w:rsidR="00E65E66" w:rsidRDefault="00E65E66" w:rsidP="00514C3B">
            <w:pPr>
              <w:pStyle w:val="UMLTableType"/>
              <w:contextualSpacing w:val="0"/>
            </w:pPr>
          </w:p>
        </w:tc>
        <w:tc>
          <w:tcPr>
            <w:tcW w:w="1350" w:type="dxa"/>
            <w:shd w:val="clear" w:color="auto" w:fill="FFFFFF"/>
            <w:tcMar>
              <w:top w:w="100" w:type="dxa"/>
              <w:left w:w="100" w:type="dxa"/>
              <w:bottom w:w="100" w:type="dxa"/>
              <w:right w:w="100" w:type="dxa"/>
            </w:tcMar>
            <w:vAlign w:val="center"/>
          </w:tcPr>
          <w:p w14:paraId="484EF1E9" w14:textId="77777777" w:rsidR="00E65E66" w:rsidRPr="009B0A1B" w:rsidRDefault="00E65E66" w:rsidP="00514C3B">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17A340C7" w14:textId="77777777" w:rsidR="00E65E66" w:rsidRDefault="00E65E66" w:rsidP="00514C3B">
            <w:pPr>
              <w:rPr>
                <w:sz w:val="22"/>
              </w:rPr>
            </w:pPr>
            <w:r>
              <w:rPr>
                <w:sz w:val="22"/>
              </w:rPr>
              <w:t xml:space="preserve">The </w:t>
            </w:r>
            <w:r w:rsidRPr="005B0D22">
              <w:rPr>
                <w:rFonts w:ascii="Courier New" w:hAnsi="Courier New" w:cs="Courier New"/>
                <w:sz w:val="22"/>
              </w:rPr>
              <w:t>Raw_Segment_Content</w:t>
            </w:r>
            <w:r>
              <w:rPr>
                <w:sz w:val="22"/>
              </w:rPr>
              <w:t xml:space="preserve"> property captures the raw content of this segment of the hashed object.</w:t>
            </w:r>
          </w:p>
        </w:tc>
      </w:tr>
    </w:tbl>
    <w:p w14:paraId="2065D59E" w14:textId="77777777" w:rsidR="00E65E66" w:rsidRDefault="00E65E66" w:rsidP="00E65E66"/>
    <w:p w14:paraId="7DC0D5F4" w14:textId="77777777" w:rsidR="00E65E66" w:rsidRDefault="00E65E66" w:rsidP="00E65E66">
      <w:pPr>
        <w:pStyle w:val="Heading2"/>
      </w:pPr>
      <w:bookmarkStart w:id="148" w:name="_Toc425409688"/>
      <w:r>
        <w:t>HashType Class</w:t>
      </w:r>
      <w:bookmarkEnd w:id="148"/>
    </w:p>
    <w:p w14:paraId="69DCDD63" w14:textId="77777777" w:rsidR="00E65E66" w:rsidRDefault="00E65E66" w:rsidP="00E65E66">
      <w:pPr>
        <w:spacing w:after="240"/>
      </w:pPr>
      <w:r>
        <w:t xml:space="preserve">The </w:t>
      </w:r>
      <w:r w:rsidRPr="00F554FC">
        <w:rPr>
          <w:rFonts w:ascii="Courier New" w:hAnsi="Courier New" w:cs="Courier New"/>
        </w:rPr>
        <w:t>HashType</w:t>
      </w:r>
      <w:r>
        <w:t xml:space="preserve"> class is intended to characterize hash values.</w:t>
      </w:r>
    </w:p>
    <w:p w14:paraId="59260098"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50</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HashType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E65E66" w14:paraId="1BC9C1FD" w14:textId="77777777" w:rsidTr="00514C3B">
        <w:trPr>
          <w:jc w:val="center"/>
        </w:trPr>
        <w:tc>
          <w:tcPr>
            <w:tcW w:w="2430" w:type="dxa"/>
            <w:shd w:val="clear" w:color="auto" w:fill="BFBFBF"/>
            <w:tcMar>
              <w:top w:w="100" w:type="dxa"/>
              <w:left w:w="100" w:type="dxa"/>
              <w:bottom w:w="100" w:type="dxa"/>
              <w:right w:w="100" w:type="dxa"/>
            </w:tcMar>
          </w:tcPr>
          <w:p w14:paraId="21F1BB0F" w14:textId="77777777" w:rsidR="00E65E66" w:rsidRPr="00F554FC" w:rsidRDefault="00E65E66" w:rsidP="00514C3B">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51A2013F" w14:textId="77777777" w:rsidR="00E65E66" w:rsidRPr="00F554FC" w:rsidRDefault="00E65E66" w:rsidP="00514C3B">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4F169CB6" w14:textId="77777777" w:rsidR="00E65E66" w:rsidRPr="00F554FC" w:rsidRDefault="00E65E66" w:rsidP="00514C3B">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3186CF41" w14:textId="77777777" w:rsidR="00E65E66" w:rsidRPr="00F554FC" w:rsidRDefault="00E65E66" w:rsidP="00514C3B">
            <w:pPr>
              <w:rPr>
                <w:b/>
                <w:color w:val="000000"/>
              </w:rPr>
            </w:pPr>
            <w:r w:rsidRPr="00F554FC">
              <w:rPr>
                <w:b/>
                <w:color w:val="000000"/>
              </w:rPr>
              <w:t>Description</w:t>
            </w:r>
          </w:p>
        </w:tc>
      </w:tr>
      <w:tr w:rsidR="00E65E66" w14:paraId="618E09F7" w14:textId="77777777" w:rsidTr="00514C3B">
        <w:trPr>
          <w:jc w:val="center"/>
        </w:trPr>
        <w:tc>
          <w:tcPr>
            <w:tcW w:w="2430" w:type="dxa"/>
            <w:shd w:val="clear" w:color="auto" w:fill="FFFFFF"/>
            <w:tcMar>
              <w:top w:w="100" w:type="dxa"/>
              <w:left w:w="100" w:type="dxa"/>
              <w:bottom w:w="100" w:type="dxa"/>
              <w:right w:w="100" w:type="dxa"/>
            </w:tcMar>
            <w:vAlign w:val="center"/>
          </w:tcPr>
          <w:p w14:paraId="2623C46E" w14:textId="77777777" w:rsidR="00E65E66" w:rsidRDefault="00E65E66" w:rsidP="00514C3B">
            <w:pPr>
              <w:rPr>
                <w:b/>
              </w:rPr>
            </w:pPr>
            <w:r>
              <w:rPr>
                <w:b/>
              </w:rPr>
              <w:t>Type</w:t>
            </w:r>
          </w:p>
        </w:tc>
        <w:tc>
          <w:tcPr>
            <w:tcW w:w="2880" w:type="dxa"/>
            <w:shd w:val="clear" w:color="auto" w:fill="FFFFFF"/>
            <w:tcMar>
              <w:top w:w="100" w:type="dxa"/>
              <w:left w:w="100" w:type="dxa"/>
              <w:bottom w:w="100" w:type="dxa"/>
              <w:right w:w="100" w:type="dxa"/>
            </w:tcMar>
            <w:vAlign w:val="center"/>
          </w:tcPr>
          <w:p w14:paraId="4533684F" w14:textId="77777777" w:rsidR="00E65E66" w:rsidRDefault="00E65E66" w:rsidP="00514C3B">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603568F4"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C0832B3" w14:textId="77777777" w:rsidR="00E65E66" w:rsidRDefault="00E65E66" w:rsidP="00514C3B">
            <w:pPr>
              <w:rPr>
                <w:sz w:val="22"/>
              </w:rPr>
            </w:pPr>
            <w:r>
              <w:rPr>
                <w:sz w:val="22"/>
              </w:rPr>
              <w:t xml:space="preserve">The </w:t>
            </w:r>
            <w:r>
              <w:rPr>
                <w:rFonts w:ascii="Courier New" w:eastAsia="Courier New" w:hAnsi="Courier New" w:cs="Courier New"/>
                <w:sz w:val="22"/>
              </w:rPr>
              <w:t>Type</w:t>
            </w:r>
            <w:r>
              <w:rPr>
                <w:sz w:val="22"/>
              </w:rPr>
              <w:t xml:space="preserve"> property specifies the type of hash algorithm used to create the hash value. Examples of potential types of hashes are </w:t>
            </w:r>
            <w:r w:rsidRPr="00D543A6">
              <w:rPr>
                <w:i/>
                <w:sz w:val="22"/>
              </w:rPr>
              <w:t>MD5, SHA1</w:t>
            </w:r>
            <w:r>
              <w:rPr>
                <w:sz w:val="22"/>
              </w:rPr>
              <w:t xml:space="preserve"> and </w:t>
            </w:r>
            <w:r w:rsidRPr="00D543A6">
              <w:rPr>
                <w:i/>
                <w:sz w:val="22"/>
              </w:rPr>
              <w:t>SHA256</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Pr>
                <w:sz w:val="22"/>
              </w:rPr>
              <w:t>class. The STIX default vocabulary class for use in the property is ‘</w:t>
            </w:r>
            <w:r w:rsidRPr="006E521A">
              <w:rPr>
                <w:i/>
                <w:sz w:val="22"/>
              </w:rPr>
              <w:t>HashNameEnum-1.0’</w:t>
            </w:r>
            <w:r>
              <w:rPr>
                <w:sz w:val="22"/>
              </w:rPr>
              <w:t>.</w:t>
            </w:r>
          </w:p>
        </w:tc>
      </w:tr>
      <w:tr w:rsidR="00E65E66" w14:paraId="2769FE17" w14:textId="77777777" w:rsidTr="00514C3B">
        <w:trPr>
          <w:jc w:val="center"/>
        </w:trPr>
        <w:tc>
          <w:tcPr>
            <w:tcW w:w="2430" w:type="dxa"/>
            <w:shd w:val="clear" w:color="auto" w:fill="FFFFFF"/>
            <w:tcMar>
              <w:top w:w="100" w:type="dxa"/>
              <w:left w:w="100" w:type="dxa"/>
              <w:bottom w:w="100" w:type="dxa"/>
              <w:right w:w="100" w:type="dxa"/>
            </w:tcMar>
            <w:vAlign w:val="center"/>
          </w:tcPr>
          <w:p w14:paraId="21213C32" w14:textId="77777777" w:rsidR="00E65E66" w:rsidRDefault="00E65E66" w:rsidP="00514C3B">
            <w:pPr>
              <w:rPr>
                <w:b/>
              </w:rPr>
            </w:pPr>
            <w:r>
              <w:rPr>
                <w:b/>
              </w:rPr>
              <w:t>Simple_Hash_Value</w:t>
            </w:r>
          </w:p>
        </w:tc>
        <w:tc>
          <w:tcPr>
            <w:tcW w:w="2880" w:type="dxa"/>
            <w:shd w:val="clear" w:color="auto" w:fill="FFFFFF"/>
            <w:tcMar>
              <w:top w:w="100" w:type="dxa"/>
              <w:left w:w="100" w:type="dxa"/>
              <w:bottom w:w="100" w:type="dxa"/>
              <w:right w:w="100" w:type="dxa"/>
            </w:tcMar>
            <w:vAlign w:val="center"/>
          </w:tcPr>
          <w:p w14:paraId="130F207C" w14:textId="77777777" w:rsidR="00E65E66" w:rsidRDefault="00E65E66" w:rsidP="00514C3B">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465DF21D"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1D1E1DCD" w14:textId="77777777" w:rsidR="00E65E66" w:rsidRDefault="00E65E66" w:rsidP="00514C3B">
            <w:pPr>
              <w:rPr>
                <w:sz w:val="22"/>
              </w:rPr>
            </w:pPr>
            <w:r>
              <w:rPr>
                <w:sz w:val="22"/>
              </w:rPr>
              <w:t xml:space="preserve">The </w:t>
            </w:r>
            <w:r w:rsidRPr="00F554FC">
              <w:rPr>
                <w:rFonts w:ascii="Courier New" w:hAnsi="Courier New" w:cs="Courier New"/>
                <w:sz w:val="22"/>
              </w:rPr>
              <w:t xml:space="preserve">Simple_Hash_Value </w:t>
            </w:r>
            <w:r>
              <w:rPr>
                <w:sz w:val="22"/>
              </w:rPr>
              <w:t xml:space="preserve">property specifies a single result value of a basic cryptograhic hash function outputting a single </w:t>
            </w:r>
            <w:r>
              <w:rPr>
                <w:sz w:val="22"/>
              </w:rPr>
              <w:lastRenderedPageBreak/>
              <w:t>hexbinary hash value.</w:t>
            </w:r>
          </w:p>
        </w:tc>
      </w:tr>
      <w:tr w:rsidR="00E65E66" w14:paraId="5B3C108E" w14:textId="77777777" w:rsidTr="00514C3B">
        <w:trPr>
          <w:jc w:val="center"/>
        </w:trPr>
        <w:tc>
          <w:tcPr>
            <w:tcW w:w="2430" w:type="dxa"/>
            <w:shd w:val="clear" w:color="auto" w:fill="FFFFFF"/>
            <w:tcMar>
              <w:top w:w="100" w:type="dxa"/>
              <w:left w:w="100" w:type="dxa"/>
              <w:bottom w:w="100" w:type="dxa"/>
              <w:right w:w="100" w:type="dxa"/>
            </w:tcMar>
            <w:vAlign w:val="center"/>
          </w:tcPr>
          <w:p w14:paraId="2845902C" w14:textId="77777777" w:rsidR="00E65E66" w:rsidRDefault="00E65E66" w:rsidP="00514C3B">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0FB8BD55" w14:textId="77777777" w:rsidR="00E65E66" w:rsidRDefault="00E65E66" w:rsidP="00514C3B">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3D441516" w14:textId="77777777" w:rsidR="00E65E66" w:rsidRPr="00F554FC" w:rsidRDefault="00E65E66" w:rsidP="00514C3B">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7E9B119" w14:textId="77777777" w:rsidR="00E65E66" w:rsidRDefault="00E65E66" w:rsidP="00514C3B">
            <w:pPr>
              <w:rPr>
                <w:sz w:val="22"/>
              </w:rPr>
            </w:pPr>
            <w:r>
              <w:rPr>
                <w:sz w:val="22"/>
              </w:rPr>
              <w:t xml:space="preserve">The </w:t>
            </w:r>
            <w:r w:rsidRPr="00F554FC">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(e.g. SSDEEP's Block1hash:Block2hash format).</w:t>
            </w:r>
          </w:p>
        </w:tc>
      </w:tr>
      <w:tr w:rsidR="00E65E66" w14:paraId="6E5EB61F" w14:textId="77777777" w:rsidTr="00514C3B">
        <w:trPr>
          <w:jc w:val="center"/>
        </w:trPr>
        <w:tc>
          <w:tcPr>
            <w:tcW w:w="2430" w:type="dxa"/>
            <w:shd w:val="clear" w:color="auto" w:fill="FFFFFF"/>
            <w:tcMar>
              <w:top w:w="100" w:type="dxa"/>
              <w:left w:w="100" w:type="dxa"/>
              <w:bottom w:w="100" w:type="dxa"/>
              <w:right w:w="100" w:type="dxa"/>
            </w:tcMar>
            <w:vAlign w:val="center"/>
          </w:tcPr>
          <w:p w14:paraId="2A53F6D2" w14:textId="77777777" w:rsidR="00E65E66" w:rsidRDefault="00E65E66" w:rsidP="00514C3B">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7230AAF5" w14:textId="77777777" w:rsidR="00E65E66" w:rsidRDefault="00E65E66" w:rsidP="00514C3B">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501B5C95" w14:textId="77777777" w:rsidR="00E65E66" w:rsidRPr="00F554FC" w:rsidRDefault="00E65E66" w:rsidP="00514C3B">
            <w:pPr>
              <w:jc w:val="center"/>
              <w:rPr>
                <w:sz w:val="22"/>
                <w:szCs w:val="22"/>
              </w:rPr>
            </w:pPr>
            <w:r w:rsidRPr="00F554FC">
              <w:rPr>
                <w:sz w:val="22"/>
                <w:szCs w:val="22"/>
              </w:rPr>
              <w:t>0..*</w:t>
            </w:r>
          </w:p>
        </w:tc>
        <w:tc>
          <w:tcPr>
            <w:tcW w:w="6210" w:type="dxa"/>
            <w:shd w:val="clear" w:color="auto" w:fill="FFFFFF"/>
            <w:tcMar>
              <w:top w:w="100" w:type="dxa"/>
              <w:left w:w="100" w:type="dxa"/>
              <w:bottom w:w="100" w:type="dxa"/>
              <w:right w:w="100" w:type="dxa"/>
            </w:tcMar>
          </w:tcPr>
          <w:p w14:paraId="44BBA967" w14:textId="77777777" w:rsidR="00E65E66" w:rsidRDefault="00E65E66" w:rsidP="00514C3B">
            <w:pPr>
              <w:rPr>
                <w:sz w:val="22"/>
              </w:rPr>
            </w:pPr>
            <w:r>
              <w:rPr>
                <w:sz w:val="22"/>
              </w:rPr>
              <w:t xml:space="preserve">The </w:t>
            </w:r>
            <w:r w:rsidRPr="00F554FC">
              <w:rPr>
                <w:rFonts w:ascii="Courier New" w:hAnsi="Courier New" w:cs="Courier New"/>
                <w:sz w:val="22"/>
              </w:rPr>
              <w:t>Fuzzy_Hash_Structure</w:t>
            </w:r>
            <w:r>
              <w:rPr>
                <w:sz w:val="22"/>
              </w:rPr>
              <w:t xml:space="preserve"> property  enables the characterization of the key internal components of a fuzzy hash calculation with a given block size.</w:t>
            </w:r>
          </w:p>
        </w:tc>
      </w:tr>
    </w:tbl>
    <w:p w14:paraId="427DBE12" w14:textId="77777777" w:rsidR="00E65E66" w:rsidRDefault="00E65E66" w:rsidP="00E65E66"/>
    <w:p w14:paraId="6CF18749" w14:textId="77777777" w:rsidR="00E65E66" w:rsidRDefault="00E65E66" w:rsidP="00E65E66">
      <w:pPr>
        <w:pStyle w:val="Heading2"/>
      </w:pPr>
      <w:bookmarkStart w:id="149" w:name="_Toc425409689"/>
      <w:r>
        <w:t>StructuredTextType Class</w:t>
      </w:r>
      <w:bookmarkEnd w:id="149"/>
    </w:p>
    <w:p w14:paraId="08DFF80E" w14:textId="77777777" w:rsidR="00E65E66" w:rsidRDefault="00E65E66" w:rsidP="00E65E66">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133BE05E"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51</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StructuredTextType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E65E66" w14:paraId="29701573" w14:textId="77777777" w:rsidTr="00514C3B">
        <w:trPr>
          <w:jc w:val="center"/>
        </w:trPr>
        <w:tc>
          <w:tcPr>
            <w:tcW w:w="2160" w:type="dxa"/>
            <w:shd w:val="clear" w:color="auto" w:fill="BFBFBF"/>
            <w:tcMar>
              <w:top w:w="100" w:type="dxa"/>
              <w:left w:w="100" w:type="dxa"/>
              <w:bottom w:w="100" w:type="dxa"/>
              <w:right w:w="100" w:type="dxa"/>
            </w:tcMar>
          </w:tcPr>
          <w:p w14:paraId="7B1B4139" w14:textId="77777777" w:rsidR="00E65E66" w:rsidRPr="00F554FC" w:rsidRDefault="00E65E66" w:rsidP="00514C3B">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5FA2280F" w14:textId="77777777" w:rsidR="00E65E66" w:rsidRPr="00F554FC" w:rsidRDefault="00E65E66" w:rsidP="00514C3B">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AE7A721" w14:textId="77777777" w:rsidR="00E65E66" w:rsidRPr="00F554FC" w:rsidRDefault="00E65E66" w:rsidP="00514C3B">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54039B77" w14:textId="77777777" w:rsidR="00E65E66" w:rsidRPr="00F554FC" w:rsidRDefault="00E65E66" w:rsidP="00514C3B">
            <w:pPr>
              <w:rPr>
                <w:b/>
                <w:color w:val="000000"/>
              </w:rPr>
            </w:pPr>
            <w:r w:rsidRPr="00F554FC">
              <w:rPr>
                <w:b/>
                <w:color w:val="000000"/>
              </w:rPr>
              <w:t>Description</w:t>
            </w:r>
          </w:p>
        </w:tc>
      </w:tr>
      <w:tr w:rsidR="00E65E66" w14:paraId="0ED5A833" w14:textId="77777777" w:rsidTr="00514C3B">
        <w:trPr>
          <w:jc w:val="center"/>
        </w:trPr>
        <w:tc>
          <w:tcPr>
            <w:tcW w:w="2160" w:type="dxa"/>
            <w:shd w:val="clear" w:color="auto" w:fill="FFFFFF"/>
            <w:tcMar>
              <w:top w:w="100" w:type="dxa"/>
              <w:left w:w="100" w:type="dxa"/>
              <w:bottom w:w="100" w:type="dxa"/>
              <w:right w:w="100" w:type="dxa"/>
            </w:tcMar>
          </w:tcPr>
          <w:p w14:paraId="4BF3A1DC" w14:textId="77777777" w:rsidR="00E65E66" w:rsidRDefault="00E65E66" w:rsidP="00514C3B">
            <w:pPr>
              <w:rPr>
                <w:b/>
              </w:rPr>
            </w:pPr>
            <w:r>
              <w:rPr>
                <w:b/>
              </w:rPr>
              <w:t>structuring_format</w:t>
            </w:r>
          </w:p>
        </w:tc>
        <w:tc>
          <w:tcPr>
            <w:tcW w:w="2070" w:type="dxa"/>
            <w:shd w:val="clear" w:color="auto" w:fill="FFFFFF"/>
            <w:tcMar>
              <w:top w:w="100" w:type="dxa"/>
              <w:left w:w="100" w:type="dxa"/>
              <w:bottom w:w="100" w:type="dxa"/>
              <w:right w:w="100" w:type="dxa"/>
            </w:tcMar>
          </w:tcPr>
          <w:p w14:paraId="5C9560E4" w14:textId="77777777" w:rsidR="00E65E66" w:rsidRDefault="00E65E66" w:rsidP="00514C3B">
            <w:pPr>
              <w:pStyle w:val="UMLTableType"/>
              <w:contextualSpacing w:val="0"/>
            </w:pPr>
            <w:r>
              <w:t>basicDataTypes:</w:t>
            </w:r>
          </w:p>
          <w:p w14:paraId="69B30136"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13427486" w14:textId="77777777" w:rsidR="00E65E66" w:rsidRPr="00075401" w:rsidRDefault="00E65E66" w:rsidP="00514C3B">
            <w:pPr>
              <w:jc w:val="center"/>
              <w:rPr>
                <w:sz w:val="22"/>
                <w:szCs w:val="22"/>
              </w:rPr>
            </w:pPr>
            <w:r w:rsidRPr="00075401">
              <w:rPr>
                <w:sz w:val="22"/>
                <w:szCs w:val="22"/>
              </w:rPr>
              <w:t>0..1</w:t>
            </w:r>
          </w:p>
        </w:tc>
        <w:tc>
          <w:tcPr>
            <w:tcW w:w="7380" w:type="dxa"/>
            <w:shd w:val="clear" w:color="auto" w:fill="FFFFFF"/>
            <w:tcMar>
              <w:top w:w="100" w:type="dxa"/>
              <w:left w:w="100" w:type="dxa"/>
              <w:bottom w:w="100" w:type="dxa"/>
              <w:right w:w="100" w:type="dxa"/>
            </w:tcMar>
          </w:tcPr>
          <w:p w14:paraId="777CEE7A" w14:textId="77777777" w:rsidR="00E65E66" w:rsidRDefault="00E65E66" w:rsidP="00514C3B">
            <w:pPr>
              <w:rPr>
                <w:sz w:val="22"/>
              </w:rPr>
            </w:pPr>
            <w:r>
              <w:rPr>
                <w:sz w:val="22"/>
              </w:rPr>
              <w:t xml:space="preserve">The </w:t>
            </w:r>
            <w:r>
              <w:rPr>
                <w:rFonts w:ascii="Courier New" w:eastAsia="Courier New" w:hAnsi="Courier New" w:cs="Courier New"/>
                <w:sz w:val="22"/>
              </w:rPr>
              <w:t>structuring_format</w:t>
            </w:r>
            <w:r>
              <w:rPr>
                <w:sz w:val="22"/>
              </w:rPr>
              <w:t xml:space="preserve"> property specifies a particular structuring format (e.g., HTML5) used within an instance of </w:t>
            </w:r>
            <w:r w:rsidRPr="008E31E1">
              <w:rPr>
                <w:rFonts w:ascii="Courier New" w:hAnsi="Courier New" w:cs="Courier New"/>
                <w:sz w:val="22"/>
              </w:rPr>
              <w:t>StructuredTextType</w:t>
            </w:r>
            <w:r>
              <w:rPr>
                <w:sz w:val="22"/>
              </w:rPr>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35A252F7" w14:textId="77777777" w:rsidR="00E65E66" w:rsidRDefault="00E65E66" w:rsidP="00E65E66"/>
    <w:p w14:paraId="2F55AE8A" w14:textId="77777777" w:rsidR="00E65E66" w:rsidRDefault="00E65E66" w:rsidP="00E65E66">
      <w:pPr>
        <w:pStyle w:val="Heading2"/>
      </w:pPr>
      <w:bookmarkStart w:id="150" w:name="_Toc425409690"/>
      <w:r>
        <w:t>DataSegmentType Class</w:t>
      </w:r>
      <w:bookmarkEnd w:id="150"/>
    </w:p>
    <w:p w14:paraId="0515B1B0" w14:textId="77777777" w:rsidR="00E65E66" w:rsidRDefault="00E65E66" w:rsidP="00E65E66">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2C4E6057" w14:textId="77777777" w:rsidR="00E65E66" w:rsidRPr="00C53558" w:rsidRDefault="00E65E66" w:rsidP="00E65E66">
      <w:pPr>
        <w:pStyle w:val="Caption"/>
        <w:keepNext/>
        <w:rPr>
          <w:sz w:val="24"/>
          <w:szCs w:val="24"/>
        </w:rPr>
      </w:pPr>
      <w:r w:rsidRPr="00C53558">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52</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DataSegmentType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E65E66" w14:paraId="1A5ECC3C" w14:textId="77777777" w:rsidTr="00514C3B">
        <w:trPr>
          <w:jc w:val="center"/>
        </w:trPr>
        <w:tc>
          <w:tcPr>
            <w:tcW w:w="1890" w:type="dxa"/>
            <w:shd w:val="clear" w:color="auto" w:fill="BFBFBF"/>
            <w:tcMar>
              <w:top w:w="100" w:type="dxa"/>
              <w:left w:w="100" w:type="dxa"/>
              <w:bottom w:w="100" w:type="dxa"/>
              <w:right w:w="100" w:type="dxa"/>
            </w:tcMar>
          </w:tcPr>
          <w:p w14:paraId="55D2B44F" w14:textId="77777777" w:rsidR="00E65E66" w:rsidRPr="00075401" w:rsidRDefault="00E65E66" w:rsidP="00514C3B">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0F5C1837" w14:textId="77777777" w:rsidR="00E65E66" w:rsidRPr="00075401" w:rsidRDefault="00E65E66" w:rsidP="00514C3B">
            <w:pPr>
              <w:pStyle w:val="UMLTableType"/>
              <w:contextualSpacing w:val="0"/>
              <w:rPr>
                <w:rFonts w:asciiTheme="minorHAnsi" w:hAnsiTheme="minorHAnsi"/>
                <w:b/>
                <w:color w:val="000000"/>
                <w:sz w:val="24"/>
              </w:rPr>
            </w:pPr>
            <w:r w:rsidRPr="00075401">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199D77" w14:textId="77777777" w:rsidR="00E65E66" w:rsidRPr="00075401" w:rsidRDefault="00E65E66" w:rsidP="00514C3B">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00BAD3DF" w14:textId="77777777" w:rsidR="00E65E66" w:rsidRPr="00075401" w:rsidRDefault="00E65E66" w:rsidP="00514C3B">
            <w:pPr>
              <w:rPr>
                <w:b/>
                <w:color w:val="000000"/>
              </w:rPr>
            </w:pPr>
            <w:r w:rsidRPr="00075401">
              <w:rPr>
                <w:b/>
                <w:color w:val="000000"/>
              </w:rPr>
              <w:t>Description</w:t>
            </w:r>
          </w:p>
        </w:tc>
      </w:tr>
      <w:tr w:rsidR="00E65E66" w14:paraId="75DDBA98" w14:textId="77777777" w:rsidTr="00514C3B">
        <w:trPr>
          <w:jc w:val="center"/>
        </w:trPr>
        <w:tc>
          <w:tcPr>
            <w:tcW w:w="1890" w:type="dxa"/>
            <w:shd w:val="clear" w:color="auto" w:fill="FFFFFF"/>
            <w:tcMar>
              <w:top w:w="100" w:type="dxa"/>
              <w:left w:w="100" w:type="dxa"/>
              <w:bottom w:w="100" w:type="dxa"/>
              <w:right w:w="100" w:type="dxa"/>
            </w:tcMar>
          </w:tcPr>
          <w:p w14:paraId="41CDD272" w14:textId="77777777" w:rsidR="00E65E66" w:rsidRDefault="00E65E66" w:rsidP="00514C3B">
            <w:pPr>
              <w:rPr>
                <w:b/>
              </w:rPr>
            </w:pPr>
            <w:r>
              <w:rPr>
                <w:b/>
              </w:rPr>
              <w:t>id</w:t>
            </w:r>
          </w:p>
        </w:tc>
        <w:tc>
          <w:tcPr>
            <w:tcW w:w="3240" w:type="dxa"/>
            <w:shd w:val="clear" w:color="auto" w:fill="FFFFFF"/>
            <w:tcMar>
              <w:top w:w="100" w:type="dxa"/>
              <w:left w:w="100" w:type="dxa"/>
              <w:bottom w:w="100" w:type="dxa"/>
              <w:right w:w="100" w:type="dxa"/>
            </w:tcMar>
          </w:tcPr>
          <w:p w14:paraId="100F2AAF" w14:textId="77777777" w:rsidR="00E65E66" w:rsidRDefault="00E65E66" w:rsidP="00514C3B">
            <w:pPr>
              <w:pStyle w:val="UMLTableType"/>
              <w:contextualSpacing w:val="0"/>
            </w:pPr>
            <w:r>
              <w:t>basicDataTypes:</w:t>
            </w:r>
          </w:p>
          <w:p w14:paraId="30E52D7A" w14:textId="77777777" w:rsidR="00E65E66" w:rsidRDefault="00E65E66" w:rsidP="00514C3B">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30E7A1C"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3D6F6761" w14:textId="77777777" w:rsidR="00E65E66" w:rsidRDefault="00E65E66" w:rsidP="00514C3B">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E65E66" w14:paraId="035F1A41" w14:textId="77777777" w:rsidTr="00514C3B">
        <w:trPr>
          <w:jc w:val="center"/>
        </w:trPr>
        <w:tc>
          <w:tcPr>
            <w:tcW w:w="1890" w:type="dxa"/>
            <w:shd w:val="clear" w:color="auto" w:fill="FFFFFF"/>
            <w:tcMar>
              <w:top w:w="100" w:type="dxa"/>
              <w:left w:w="100" w:type="dxa"/>
              <w:bottom w:w="100" w:type="dxa"/>
              <w:right w:w="100" w:type="dxa"/>
            </w:tcMar>
          </w:tcPr>
          <w:p w14:paraId="564C4890" w14:textId="77777777" w:rsidR="00E65E66" w:rsidRDefault="00E65E66" w:rsidP="00514C3B">
            <w:pPr>
              <w:rPr>
                <w:b/>
              </w:rPr>
            </w:pPr>
            <w:r>
              <w:rPr>
                <w:b/>
              </w:rPr>
              <w:t>Data_Format</w:t>
            </w:r>
          </w:p>
        </w:tc>
        <w:tc>
          <w:tcPr>
            <w:tcW w:w="3240" w:type="dxa"/>
            <w:shd w:val="clear" w:color="auto" w:fill="FFFFFF"/>
            <w:tcMar>
              <w:top w:w="100" w:type="dxa"/>
              <w:left w:w="100" w:type="dxa"/>
              <w:bottom w:w="100" w:type="dxa"/>
              <w:right w:w="100" w:type="dxa"/>
            </w:tcMar>
          </w:tcPr>
          <w:p w14:paraId="47889327" w14:textId="77777777" w:rsidR="00E65E66" w:rsidRDefault="00E65E66" w:rsidP="00514C3B">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D822D03"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605B0DE" w14:textId="77777777" w:rsidR="00E65E66" w:rsidRDefault="00E65E66" w:rsidP="00514C3B">
            <w:pPr>
              <w:rPr>
                <w:sz w:val="22"/>
              </w:rPr>
            </w:pPr>
            <w:r>
              <w:rPr>
                <w:sz w:val="22"/>
              </w:rPr>
              <w:t xml:space="preserve">The </w:t>
            </w:r>
            <w:r w:rsidRPr="00AF5E88">
              <w:rPr>
                <w:rFonts w:ascii="Courier New" w:hAnsi="Courier New" w:cs="Courier New"/>
                <w:sz w:val="22"/>
              </w:rPr>
              <w:t>Data_Format</w:t>
            </w:r>
            <w:r>
              <w:rPr>
                <w:sz w:val="22"/>
              </w:rPr>
              <w:t xml:space="preserve"> property characterizes the type of data contained in the Data_Segment element.</w:t>
            </w:r>
          </w:p>
        </w:tc>
      </w:tr>
      <w:tr w:rsidR="00E65E66" w14:paraId="243A06F9" w14:textId="77777777" w:rsidTr="00514C3B">
        <w:trPr>
          <w:jc w:val="center"/>
        </w:trPr>
        <w:tc>
          <w:tcPr>
            <w:tcW w:w="1890" w:type="dxa"/>
            <w:shd w:val="clear" w:color="auto" w:fill="FFFFFF"/>
            <w:tcMar>
              <w:top w:w="100" w:type="dxa"/>
              <w:left w:w="100" w:type="dxa"/>
              <w:bottom w:w="100" w:type="dxa"/>
              <w:right w:w="100" w:type="dxa"/>
            </w:tcMar>
          </w:tcPr>
          <w:p w14:paraId="727EEEC6" w14:textId="77777777" w:rsidR="00E65E66" w:rsidRDefault="00E65E66" w:rsidP="00514C3B">
            <w:pPr>
              <w:rPr>
                <w:b/>
              </w:rPr>
            </w:pPr>
            <w:r>
              <w:rPr>
                <w:b/>
              </w:rPr>
              <w:t>Data_Size</w:t>
            </w:r>
          </w:p>
        </w:tc>
        <w:tc>
          <w:tcPr>
            <w:tcW w:w="3240" w:type="dxa"/>
            <w:shd w:val="clear" w:color="auto" w:fill="FFFFFF"/>
            <w:tcMar>
              <w:top w:w="100" w:type="dxa"/>
              <w:left w:w="100" w:type="dxa"/>
              <w:bottom w:w="100" w:type="dxa"/>
              <w:right w:w="100" w:type="dxa"/>
            </w:tcMar>
          </w:tcPr>
          <w:p w14:paraId="0A9B26DB" w14:textId="77777777" w:rsidR="00E65E66" w:rsidRDefault="00E65E66" w:rsidP="00514C3B">
            <w:pPr>
              <w:pStyle w:val="UMLTableType"/>
              <w:contextualSpacing w:val="0"/>
            </w:pPr>
            <w:r>
              <w:t>DataSizeType</w:t>
            </w:r>
          </w:p>
        </w:tc>
        <w:tc>
          <w:tcPr>
            <w:tcW w:w="1350" w:type="dxa"/>
            <w:shd w:val="clear" w:color="auto" w:fill="FFFFFF"/>
            <w:tcMar>
              <w:top w:w="100" w:type="dxa"/>
              <w:left w:w="100" w:type="dxa"/>
              <w:bottom w:w="100" w:type="dxa"/>
              <w:right w:w="100" w:type="dxa"/>
            </w:tcMar>
          </w:tcPr>
          <w:p w14:paraId="7D2E5C06"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68D426B" w14:textId="77777777" w:rsidR="00E65E66" w:rsidRDefault="00E65E66" w:rsidP="00514C3B">
            <w:pPr>
              <w:rPr>
                <w:sz w:val="22"/>
              </w:rPr>
            </w:pPr>
            <w:r>
              <w:rPr>
                <w:sz w:val="22"/>
              </w:rPr>
              <w:t xml:space="preserve">The </w:t>
            </w:r>
            <w:r w:rsidRPr="00AF5E88">
              <w:rPr>
                <w:rFonts w:ascii="Courier New" w:hAnsi="Courier New" w:cs="Courier New"/>
                <w:sz w:val="22"/>
              </w:rPr>
              <w:t>Data_Size</w:t>
            </w:r>
            <w:r>
              <w:rPr>
                <w:sz w:val="22"/>
              </w:rPr>
              <w:t xml:space="preserve"> property characterizes the size of the data contained in this element.</w:t>
            </w:r>
          </w:p>
        </w:tc>
      </w:tr>
      <w:tr w:rsidR="00E65E66" w14:paraId="26A3301A" w14:textId="77777777" w:rsidTr="00514C3B">
        <w:trPr>
          <w:jc w:val="center"/>
        </w:trPr>
        <w:tc>
          <w:tcPr>
            <w:tcW w:w="1890" w:type="dxa"/>
            <w:shd w:val="clear" w:color="auto" w:fill="FFFFFF"/>
            <w:tcMar>
              <w:top w:w="100" w:type="dxa"/>
              <w:left w:w="100" w:type="dxa"/>
              <w:bottom w:w="100" w:type="dxa"/>
              <w:right w:w="100" w:type="dxa"/>
            </w:tcMar>
          </w:tcPr>
          <w:p w14:paraId="612A3AEC" w14:textId="77777777" w:rsidR="00E65E66" w:rsidRDefault="00E65E66" w:rsidP="00514C3B">
            <w:pPr>
              <w:rPr>
                <w:b/>
              </w:rPr>
            </w:pPr>
            <w:r>
              <w:rPr>
                <w:b/>
              </w:rPr>
              <w:t>Byte_Order</w:t>
            </w:r>
          </w:p>
        </w:tc>
        <w:tc>
          <w:tcPr>
            <w:tcW w:w="3240" w:type="dxa"/>
            <w:shd w:val="clear" w:color="auto" w:fill="FFFFFF"/>
            <w:tcMar>
              <w:top w:w="100" w:type="dxa"/>
              <w:left w:w="100" w:type="dxa"/>
              <w:bottom w:w="100" w:type="dxa"/>
              <w:right w:w="100" w:type="dxa"/>
            </w:tcMar>
          </w:tcPr>
          <w:p w14:paraId="2C235FFA" w14:textId="77777777" w:rsidR="00E65E66" w:rsidRDefault="00E65E66" w:rsidP="00514C3B">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6425D767"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1AC5859A" w14:textId="77777777" w:rsidR="00E65E66" w:rsidRDefault="00E65E66" w:rsidP="00514C3B">
            <w:pPr>
              <w:rPr>
                <w:sz w:val="22"/>
              </w:rPr>
            </w:pPr>
            <w:r>
              <w:rPr>
                <w:sz w:val="22"/>
              </w:rPr>
              <w:t xml:space="preserve">The </w:t>
            </w:r>
            <w:r w:rsidRPr="00AF5E88">
              <w:rPr>
                <w:rFonts w:ascii="Courier New" w:hAnsi="Courier New" w:cs="Courier New"/>
                <w:sz w:val="22"/>
              </w:rPr>
              <w:t>Byte_Order</w:t>
            </w:r>
            <w:r>
              <w:rPr>
                <w:sz w:val="22"/>
              </w:rPr>
              <w:t xml:space="preserve"> property characterizes the endianness of the unpacked (e.g., decoded, unencrypted, etc.) data stored within the Data_Segment property.</w:t>
            </w:r>
          </w:p>
        </w:tc>
      </w:tr>
      <w:tr w:rsidR="00E65E66" w14:paraId="4BEB776D" w14:textId="77777777" w:rsidTr="00514C3B">
        <w:trPr>
          <w:jc w:val="center"/>
        </w:trPr>
        <w:tc>
          <w:tcPr>
            <w:tcW w:w="1890" w:type="dxa"/>
            <w:shd w:val="clear" w:color="auto" w:fill="FFFFFF"/>
            <w:tcMar>
              <w:top w:w="100" w:type="dxa"/>
              <w:left w:w="100" w:type="dxa"/>
              <w:bottom w:w="100" w:type="dxa"/>
              <w:right w:w="100" w:type="dxa"/>
            </w:tcMar>
          </w:tcPr>
          <w:p w14:paraId="5D79100A" w14:textId="77777777" w:rsidR="00E65E66" w:rsidRDefault="00E65E66" w:rsidP="00514C3B">
            <w:pPr>
              <w:rPr>
                <w:b/>
              </w:rPr>
            </w:pPr>
            <w:r>
              <w:rPr>
                <w:b/>
              </w:rPr>
              <w:t>Data_Segment</w:t>
            </w:r>
          </w:p>
        </w:tc>
        <w:tc>
          <w:tcPr>
            <w:tcW w:w="3240" w:type="dxa"/>
            <w:shd w:val="clear" w:color="auto" w:fill="FFFFFF"/>
            <w:tcMar>
              <w:top w:w="100" w:type="dxa"/>
              <w:left w:w="100" w:type="dxa"/>
              <w:bottom w:w="100" w:type="dxa"/>
              <w:right w:w="100" w:type="dxa"/>
            </w:tcMar>
          </w:tcPr>
          <w:p w14:paraId="08692B20"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45A815C9"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5C588B79" w14:textId="77777777" w:rsidR="00E65E66" w:rsidRDefault="00E65E66" w:rsidP="00514C3B">
            <w:pPr>
              <w:rPr>
                <w:sz w:val="22"/>
              </w:rPr>
            </w:pPr>
            <w:r>
              <w:rPr>
                <w:sz w:val="22"/>
              </w:rPr>
              <w:t xml:space="preserve">The </w:t>
            </w:r>
            <w:r w:rsidRPr="00AF5E88">
              <w:rPr>
                <w:rFonts w:ascii="Courier New" w:hAnsi="Courier New" w:cs="Courier New"/>
                <w:sz w:val="22"/>
              </w:rPr>
              <w:t>Data_Segment</w:t>
            </w:r>
            <w:r>
              <w:rPr>
                <w:sz w:val="22"/>
              </w:rPr>
              <w:t xml:space="preserve"> property characterizes the actual segment of data being characterized.</w:t>
            </w:r>
          </w:p>
        </w:tc>
      </w:tr>
      <w:tr w:rsidR="00E65E66" w14:paraId="1D38C828" w14:textId="77777777" w:rsidTr="00514C3B">
        <w:trPr>
          <w:jc w:val="center"/>
        </w:trPr>
        <w:tc>
          <w:tcPr>
            <w:tcW w:w="1890" w:type="dxa"/>
            <w:shd w:val="clear" w:color="auto" w:fill="FFFFFF"/>
            <w:tcMar>
              <w:top w:w="100" w:type="dxa"/>
              <w:left w:w="100" w:type="dxa"/>
              <w:bottom w:w="100" w:type="dxa"/>
              <w:right w:w="100" w:type="dxa"/>
            </w:tcMar>
          </w:tcPr>
          <w:p w14:paraId="23515B9A" w14:textId="77777777" w:rsidR="00E65E66" w:rsidRDefault="00E65E66" w:rsidP="00514C3B">
            <w:pPr>
              <w:rPr>
                <w:b/>
              </w:rPr>
            </w:pPr>
            <w:r>
              <w:rPr>
                <w:b/>
              </w:rPr>
              <w:t>Offset</w:t>
            </w:r>
          </w:p>
        </w:tc>
        <w:tc>
          <w:tcPr>
            <w:tcW w:w="3240" w:type="dxa"/>
            <w:shd w:val="clear" w:color="auto" w:fill="FFFFFF"/>
            <w:tcMar>
              <w:top w:w="100" w:type="dxa"/>
              <w:left w:w="100" w:type="dxa"/>
              <w:bottom w:w="100" w:type="dxa"/>
              <w:right w:w="100" w:type="dxa"/>
            </w:tcMar>
          </w:tcPr>
          <w:p w14:paraId="0333F5F8"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B6FE875"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0F35C7A5" w14:textId="77777777" w:rsidR="00E65E66" w:rsidRDefault="00E65E66" w:rsidP="00514C3B">
            <w:pPr>
              <w:rPr>
                <w:sz w:val="22"/>
              </w:rPr>
            </w:pPr>
            <w:r>
              <w:rPr>
                <w:sz w:val="22"/>
              </w:rPr>
              <w:t xml:space="preserve">The </w:t>
            </w:r>
            <w:r w:rsidRPr="00AF5E88">
              <w:rPr>
                <w:rFonts w:ascii="Courier New" w:hAnsi="Courier New" w:cs="Courier New"/>
                <w:sz w:val="22"/>
              </w:rPr>
              <w:t>Offset</w:t>
            </w:r>
            <w:r>
              <w:rPr>
                <w:sz w:val="22"/>
              </w:rPr>
              <w:t xml:space="preserve"> property characterizes where to start searching for the specified data segment in an object, in bytes.</w:t>
            </w:r>
          </w:p>
        </w:tc>
      </w:tr>
      <w:tr w:rsidR="00E65E66" w14:paraId="79EA267D" w14:textId="77777777" w:rsidTr="00514C3B">
        <w:trPr>
          <w:jc w:val="center"/>
        </w:trPr>
        <w:tc>
          <w:tcPr>
            <w:tcW w:w="1890" w:type="dxa"/>
            <w:shd w:val="clear" w:color="auto" w:fill="FFFFFF"/>
            <w:tcMar>
              <w:top w:w="100" w:type="dxa"/>
              <w:left w:w="100" w:type="dxa"/>
              <w:bottom w:w="100" w:type="dxa"/>
              <w:right w:w="100" w:type="dxa"/>
            </w:tcMar>
          </w:tcPr>
          <w:p w14:paraId="26635763" w14:textId="77777777" w:rsidR="00E65E66" w:rsidRDefault="00E65E66" w:rsidP="00514C3B">
            <w:pPr>
              <w:rPr>
                <w:b/>
              </w:rPr>
            </w:pPr>
            <w:r>
              <w:rPr>
                <w:b/>
              </w:rPr>
              <w:t>Search_Distance</w:t>
            </w:r>
          </w:p>
        </w:tc>
        <w:tc>
          <w:tcPr>
            <w:tcW w:w="3240" w:type="dxa"/>
            <w:shd w:val="clear" w:color="auto" w:fill="FFFFFF"/>
            <w:tcMar>
              <w:top w:w="100" w:type="dxa"/>
              <w:left w:w="100" w:type="dxa"/>
              <w:bottom w:w="100" w:type="dxa"/>
              <w:right w:w="100" w:type="dxa"/>
            </w:tcMar>
          </w:tcPr>
          <w:p w14:paraId="4C1C34ED"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71273845"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vAlign w:val="center"/>
          </w:tcPr>
          <w:p w14:paraId="08A6968C" w14:textId="77777777" w:rsidR="00E65E66" w:rsidRDefault="00E65E66" w:rsidP="00514C3B">
            <w:pPr>
              <w:rPr>
                <w:sz w:val="22"/>
              </w:rPr>
            </w:pPr>
            <w:r>
              <w:rPr>
                <w:sz w:val="22"/>
              </w:rPr>
              <w:t xml:space="preserve">The </w:t>
            </w:r>
            <w:r w:rsidRPr="00AF5E88">
              <w:rPr>
                <w:rFonts w:ascii="Courier New" w:hAnsi="Courier New" w:cs="Courier New"/>
                <w:sz w:val="22"/>
              </w:rPr>
              <w:t>Search_Distance</w:t>
            </w:r>
            <w:r>
              <w:rPr>
                <w:sz w:val="22"/>
              </w:rPr>
              <w:t xml:space="preserve"> property characterizes how far into an object should be ignored, in bytes, before starting to search for the specified data segment relative to the end of the previous data segment.</w:t>
            </w:r>
          </w:p>
        </w:tc>
      </w:tr>
      <w:tr w:rsidR="00E65E66" w14:paraId="1D01C5EC" w14:textId="77777777" w:rsidTr="00514C3B">
        <w:trPr>
          <w:jc w:val="center"/>
        </w:trPr>
        <w:tc>
          <w:tcPr>
            <w:tcW w:w="1890" w:type="dxa"/>
            <w:shd w:val="clear" w:color="auto" w:fill="FFFFFF"/>
            <w:tcMar>
              <w:top w:w="100" w:type="dxa"/>
              <w:left w:w="100" w:type="dxa"/>
              <w:bottom w:w="100" w:type="dxa"/>
              <w:right w:w="100" w:type="dxa"/>
            </w:tcMar>
          </w:tcPr>
          <w:p w14:paraId="26D37B01" w14:textId="77777777" w:rsidR="00E65E66" w:rsidRDefault="00E65E66" w:rsidP="00514C3B">
            <w:pPr>
              <w:rPr>
                <w:b/>
              </w:rPr>
            </w:pPr>
            <w:r>
              <w:rPr>
                <w:b/>
              </w:rPr>
              <w:t>Search_Within</w:t>
            </w:r>
          </w:p>
        </w:tc>
        <w:tc>
          <w:tcPr>
            <w:tcW w:w="3240" w:type="dxa"/>
            <w:shd w:val="clear" w:color="auto" w:fill="FFFFFF"/>
            <w:tcMar>
              <w:top w:w="100" w:type="dxa"/>
              <w:left w:w="100" w:type="dxa"/>
              <w:bottom w:w="100" w:type="dxa"/>
              <w:right w:w="100" w:type="dxa"/>
            </w:tcMar>
          </w:tcPr>
          <w:p w14:paraId="1A2296EE" w14:textId="77777777" w:rsidR="00E65E66" w:rsidRDefault="00E65E66" w:rsidP="00514C3B">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C04D977" w14:textId="77777777" w:rsidR="00E65E66" w:rsidRPr="00AF5E88" w:rsidRDefault="00E65E66" w:rsidP="00514C3B">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21177C21" w14:textId="77777777" w:rsidR="00E65E66" w:rsidRDefault="00E65E66" w:rsidP="00514C3B">
            <w:pPr>
              <w:rPr>
                <w:sz w:val="22"/>
              </w:rPr>
            </w:pPr>
            <w:r>
              <w:rPr>
                <w:sz w:val="22"/>
              </w:rPr>
              <w:t xml:space="preserve">The </w:t>
            </w:r>
            <w:r w:rsidRPr="00AF5E88">
              <w:rPr>
                <w:rFonts w:ascii="Courier New" w:hAnsi="Courier New" w:cs="Courier New"/>
                <w:sz w:val="22"/>
              </w:rPr>
              <w:t>Search_Within</w:t>
            </w:r>
            <w:r>
              <w:rPr>
                <w:sz w:val="22"/>
              </w:rPr>
              <w:t xml:space="preserve"> property characterizes that at most N bytes are between data segments in related objects.</w:t>
            </w:r>
          </w:p>
        </w:tc>
      </w:tr>
    </w:tbl>
    <w:p w14:paraId="6812B098" w14:textId="77777777" w:rsidR="00E65E66" w:rsidRDefault="00E65E66" w:rsidP="00E65E66"/>
    <w:p w14:paraId="300DAA76" w14:textId="77777777" w:rsidR="00E65E66" w:rsidRDefault="00E65E66" w:rsidP="00E65E66">
      <w:pPr>
        <w:pStyle w:val="Heading2"/>
      </w:pPr>
      <w:bookmarkStart w:id="151" w:name="_Toc425409691"/>
      <w:r>
        <w:lastRenderedPageBreak/>
        <w:t>DataSizeType Class</w:t>
      </w:r>
      <w:bookmarkEnd w:id="151"/>
    </w:p>
    <w:p w14:paraId="17513248" w14:textId="77777777" w:rsidR="00E65E66" w:rsidRDefault="00E65E66" w:rsidP="00E65E66">
      <w:pPr>
        <w:spacing w:after="240"/>
      </w:pPr>
      <w:r>
        <w:t xml:space="preserve">The </w:t>
      </w:r>
      <w:r w:rsidRPr="00AF5E88">
        <w:rPr>
          <w:rFonts w:ascii="Courier New" w:hAnsi="Courier New" w:cs="Courier New"/>
        </w:rPr>
        <w:t>DataSizeType</w:t>
      </w:r>
      <w:r>
        <w:t xml:space="preserve"> class specifies the size of the data segment.</w:t>
      </w:r>
    </w:p>
    <w:p w14:paraId="2102BD97"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53</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DataSizeType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E65E66" w14:paraId="50CBEDB7" w14:textId="77777777" w:rsidTr="00514C3B">
        <w:trPr>
          <w:jc w:val="center"/>
        </w:trPr>
        <w:tc>
          <w:tcPr>
            <w:tcW w:w="810" w:type="dxa"/>
            <w:shd w:val="clear" w:color="auto" w:fill="BFBFBF"/>
            <w:tcMar>
              <w:top w:w="100" w:type="dxa"/>
              <w:left w:w="100" w:type="dxa"/>
              <w:bottom w:w="100" w:type="dxa"/>
              <w:right w:w="100" w:type="dxa"/>
            </w:tcMar>
          </w:tcPr>
          <w:p w14:paraId="012FFDA3" w14:textId="77777777" w:rsidR="00E65E66" w:rsidRPr="00AF5E88" w:rsidRDefault="00E65E66" w:rsidP="00514C3B">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2921F709"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70EDD2E" w14:textId="77777777" w:rsidR="00E65E66" w:rsidRPr="00AF5E88" w:rsidRDefault="00E65E66" w:rsidP="00514C3B">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3047E293" w14:textId="77777777" w:rsidR="00E65E66" w:rsidRPr="00AF5E88" w:rsidRDefault="00E65E66" w:rsidP="00514C3B">
            <w:pPr>
              <w:rPr>
                <w:b/>
                <w:color w:val="000000"/>
              </w:rPr>
            </w:pPr>
            <w:r w:rsidRPr="00AF5E88">
              <w:rPr>
                <w:b/>
                <w:color w:val="000000"/>
              </w:rPr>
              <w:t>Description</w:t>
            </w:r>
          </w:p>
        </w:tc>
      </w:tr>
      <w:tr w:rsidR="00E65E66" w14:paraId="2B18C0B1" w14:textId="77777777" w:rsidTr="00514C3B">
        <w:trPr>
          <w:jc w:val="center"/>
        </w:trPr>
        <w:tc>
          <w:tcPr>
            <w:tcW w:w="810" w:type="dxa"/>
            <w:shd w:val="clear" w:color="auto" w:fill="FFFFFF"/>
            <w:tcMar>
              <w:top w:w="100" w:type="dxa"/>
              <w:left w:w="100" w:type="dxa"/>
              <w:bottom w:w="100" w:type="dxa"/>
              <w:right w:w="100" w:type="dxa"/>
            </w:tcMar>
            <w:vAlign w:val="center"/>
          </w:tcPr>
          <w:p w14:paraId="3A6B728A" w14:textId="77777777" w:rsidR="00E65E66" w:rsidRDefault="00E65E66" w:rsidP="00514C3B">
            <w:pPr>
              <w:rPr>
                <w:b/>
              </w:rPr>
            </w:pPr>
            <w:r>
              <w:rPr>
                <w:b/>
              </w:rPr>
              <w:t>units</w:t>
            </w:r>
          </w:p>
        </w:tc>
        <w:tc>
          <w:tcPr>
            <w:tcW w:w="2250" w:type="dxa"/>
            <w:shd w:val="clear" w:color="auto" w:fill="FFFFFF"/>
            <w:tcMar>
              <w:top w:w="100" w:type="dxa"/>
              <w:left w:w="100" w:type="dxa"/>
              <w:bottom w:w="100" w:type="dxa"/>
              <w:right w:w="100" w:type="dxa"/>
            </w:tcMar>
            <w:vAlign w:val="center"/>
          </w:tcPr>
          <w:p w14:paraId="4715ED40" w14:textId="77777777" w:rsidR="00E65E66" w:rsidRDefault="00E65E66" w:rsidP="00514C3B">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3B9747" w14:textId="77777777" w:rsidR="00E65E66" w:rsidRPr="00AF5E88" w:rsidRDefault="00E65E66" w:rsidP="00514C3B">
            <w:pPr>
              <w:jc w:val="center"/>
              <w:rPr>
                <w:sz w:val="22"/>
                <w:szCs w:val="22"/>
              </w:rPr>
            </w:pPr>
            <w:r w:rsidRPr="00AF5E88">
              <w:rPr>
                <w:sz w:val="22"/>
                <w:szCs w:val="22"/>
              </w:rPr>
              <w:t>0..1</w:t>
            </w:r>
          </w:p>
        </w:tc>
        <w:tc>
          <w:tcPr>
            <w:tcW w:w="8550" w:type="dxa"/>
            <w:shd w:val="clear" w:color="auto" w:fill="FFFFFF"/>
            <w:tcMar>
              <w:top w:w="100" w:type="dxa"/>
              <w:left w:w="100" w:type="dxa"/>
              <w:bottom w:w="100" w:type="dxa"/>
              <w:right w:w="100" w:type="dxa"/>
            </w:tcMar>
          </w:tcPr>
          <w:p w14:paraId="1C274F45" w14:textId="77777777" w:rsidR="00E65E66" w:rsidRDefault="00E65E66" w:rsidP="00514C3B">
            <w:pPr>
              <w:rPr>
                <w:sz w:val="22"/>
              </w:rPr>
            </w:pPr>
            <w:r>
              <w:rPr>
                <w:sz w:val="22"/>
              </w:rPr>
              <w:t xml:space="preserve">The </w:t>
            </w:r>
            <w:r w:rsidRPr="00AF5E88">
              <w:rPr>
                <w:rFonts w:ascii="Courier New" w:hAnsi="Courier New" w:cs="Courier New"/>
                <w:sz w:val="22"/>
              </w:rPr>
              <w:t>units</w:t>
            </w:r>
            <w:r>
              <w:rPr>
                <w:sz w:val="22"/>
              </w:rPr>
              <w:t xml:space="preserve"> property specifies the Units used in the object size element.</w:t>
            </w:r>
          </w:p>
        </w:tc>
      </w:tr>
    </w:tbl>
    <w:p w14:paraId="6FA509BC" w14:textId="77777777" w:rsidR="00E65E66" w:rsidRDefault="00E65E66" w:rsidP="00E65E66"/>
    <w:p w14:paraId="29735D6C" w14:textId="77777777" w:rsidR="00E65E66" w:rsidRDefault="00E65E66" w:rsidP="00E65E66">
      <w:pPr>
        <w:pStyle w:val="Heading2"/>
      </w:pPr>
      <w:bookmarkStart w:id="152" w:name="_Toc425409692"/>
      <w:r>
        <w:t>PlatformSpecificationType Class</w:t>
      </w:r>
      <w:bookmarkEnd w:id="152"/>
    </w:p>
    <w:p w14:paraId="49D3AFE8" w14:textId="77777777" w:rsidR="00E65E66" w:rsidRDefault="00E65E66" w:rsidP="00E65E66">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59102F8C"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54</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PlatformSpecificationType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E65E66" w14:paraId="071D958B" w14:textId="77777777" w:rsidTr="00514C3B">
        <w:trPr>
          <w:jc w:val="center"/>
        </w:trPr>
        <w:tc>
          <w:tcPr>
            <w:tcW w:w="1440" w:type="dxa"/>
            <w:shd w:val="clear" w:color="auto" w:fill="BFBFBF"/>
            <w:tcMar>
              <w:top w:w="100" w:type="dxa"/>
              <w:left w:w="100" w:type="dxa"/>
              <w:bottom w:w="100" w:type="dxa"/>
              <w:right w:w="100" w:type="dxa"/>
            </w:tcMar>
          </w:tcPr>
          <w:p w14:paraId="5CFCE6A6" w14:textId="77777777" w:rsidR="00E65E66" w:rsidRPr="00AF5E88" w:rsidRDefault="00E65E66" w:rsidP="00514C3B">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D295182"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6528D4F2" w14:textId="77777777" w:rsidR="00E65E66" w:rsidRPr="00AF5E88" w:rsidRDefault="00E65E66" w:rsidP="00514C3B">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6A7E3755" w14:textId="77777777" w:rsidR="00E65E66" w:rsidRPr="00AF5E88" w:rsidRDefault="00E65E66" w:rsidP="00514C3B">
            <w:pPr>
              <w:rPr>
                <w:b/>
                <w:color w:val="000000"/>
              </w:rPr>
            </w:pPr>
            <w:r w:rsidRPr="00AF5E88">
              <w:rPr>
                <w:b/>
                <w:color w:val="000000"/>
              </w:rPr>
              <w:t>Description</w:t>
            </w:r>
          </w:p>
        </w:tc>
      </w:tr>
      <w:tr w:rsidR="00E65E66" w14:paraId="5A2E50BA" w14:textId="77777777" w:rsidTr="00514C3B">
        <w:trPr>
          <w:jc w:val="center"/>
        </w:trPr>
        <w:tc>
          <w:tcPr>
            <w:tcW w:w="1440" w:type="dxa"/>
            <w:shd w:val="clear" w:color="auto" w:fill="FFFFFF"/>
            <w:tcMar>
              <w:top w:w="100" w:type="dxa"/>
              <w:left w:w="100" w:type="dxa"/>
              <w:bottom w:w="100" w:type="dxa"/>
              <w:right w:w="100" w:type="dxa"/>
            </w:tcMar>
            <w:vAlign w:val="center"/>
          </w:tcPr>
          <w:p w14:paraId="14FEAAEC" w14:textId="77777777" w:rsidR="00E65E66" w:rsidRDefault="00E65E66" w:rsidP="00514C3B">
            <w:pPr>
              <w:rPr>
                <w:b/>
              </w:rPr>
            </w:pPr>
            <w:r>
              <w:rPr>
                <w:b/>
              </w:rPr>
              <w:t>Description</w:t>
            </w:r>
          </w:p>
        </w:tc>
        <w:tc>
          <w:tcPr>
            <w:tcW w:w="2970" w:type="dxa"/>
            <w:shd w:val="clear" w:color="auto" w:fill="FFFFFF"/>
            <w:tcMar>
              <w:top w:w="100" w:type="dxa"/>
              <w:left w:w="100" w:type="dxa"/>
              <w:bottom w:w="100" w:type="dxa"/>
              <w:right w:w="100" w:type="dxa"/>
            </w:tcMar>
            <w:vAlign w:val="center"/>
          </w:tcPr>
          <w:p w14:paraId="08EFE6C5" w14:textId="77777777" w:rsidR="00E65E66" w:rsidRDefault="00E65E66" w:rsidP="00514C3B">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674CE88" w14:textId="77777777" w:rsidR="00E65E66" w:rsidRPr="00AF5E88" w:rsidRDefault="00E65E66" w:rsidP="00514C3B">
            <w:pPr>
              <w:jc w:val="center"/>
              <w:rPr>
                <w:sz w:val="22"/>
                <w:szCs w:val="22"/>
              </w:rPr>
            </w:pPr>
            <w:r w:rsidRPr="00AF5E88">
              <w:rPr>
                <w:sz w:val="22"/>
                <w:szCs w:val="22"/>
              </w:rPr>
              <w:t>0..1</w:t>
            </w:r>
          </w:p>
        </w:tc>
        <w:tc>
          <w:tcPr>
            <w:tcW w:w="7200" w:type="dxa"/>
            <w:shd w:val="clear" w:color="auto" w:fill="FFFFFF"/>
            <w:tcMar>
              <w:top w:w="100" w:type="dxa"/>
              <w:left w:w="100" w:type="dxa"/>
              <w:bottom w:w="100" w:type="dxa"/>
              <w:right w:w="100" w:type="dxa"/>
            </w:tcMar>
          </w:tcPr>
          <w:p w14:paraId="7A2435BB" w14:textId="77777777" w:rsidR="00E65E66" w:rsidRDefault="00E65E66" w:rsidP="00514C3B">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w:t>
            </w:r>
            <w:r w:rsidRPr="008E31E1">
              <w:rPr>
                <w:rFonts w:ascii="Courier New" w:hAnsi="Courier New" w:cs="Courier New"/>
                <w:sz w:val="22"/>
              </w:rPr>
              <w:t>PlatformSpecification</w:t>
            </w:r>
            <w:r>
              <w:rPr>
                <w:sz w:val="22"/>
              </w:rPr>
              <w:t xml:space="preserv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E65E66" w14:paraId="4CFDCFCD" w14:textId="77777777" w:rsidTr="00514C3B">
        <w:trPr>
          <w:jc w:val="center"/>
        </w:trPr>
        <w:tc>
          <w:tcPr>
            <w:tcW w:w="1440" w:type="dxa"/>
            <w:shd w:val="clear" w:color="auto" w:fill="FFFFFF"/>
            <w:tcMar>
              <w:top w:w="100" w:type="dxa"/>
              <w:left w:w="100" w:type="dxa"/>
              <w:bottom w:w="100" w:type="dxa"/>
              <w:right w:w="100" w:type="dxa"/>
            </w:tcMar>
            <w:vAlign w:val="center"/>
          </w:tcPr>
          <w:p w14:paraId="3DDBCAE9" w14:textId="77777777" w:rsidR="00E65E66" w:rsidRDefault="00E65E66" w:rsidP="00514C3B">
            <w:pPr>
              <w:rPr>
                <w:b/>
              </w:rPr>
            </w:pPr>
            <w:r>
              <w:rPr>
                <w:b/>
              </w:rPr>
              <w:t>Identifier</w:t>
            </w:r>
          </w:p>
        </w:tc>
        <w:tc>
          <w:tcPr>
            <w:tcW w:w="2970" w:type="dxa"/>
            <w:shd w:val="clear" w:color="auto" w:fill="FFFFFF"/>
            <w:tcMar>
              <w:top w:w="100" w:type="dxa"/>
              <w:left w:w="100" w:type="dxa"/>
              <w:bottom w:w="100" w:type="dxa"/>
              <w:right w:w="100" w:type="dxa"/>
            </w:tcMar>
            <w:vAlign w:val="center"/>
          </w:tcPr>
          <w:p w14:paraId="3404103B" w14:textId="77777777" w:rsidR="00E65E66" w:rsidRDefault="00E65E66" w:rsidP="00514C3B">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1AEF7B22" w14:textId="77777777" w:rsidR="00E65E66" w:rsidRPr="00AF5E88" w:rsidRDefault="00E65E66" w:rsidP="00514C3B">
            <w:pPr>
              <w:jc w:val="center"/>
              <w:rPr>
                <w:sz w:val="22"/>
                <w:szCs w:val="22"/>
              </w:rPr>
            </w:pPr>
            <w:r w:rsidRPr="00AF5E88">
              <w:rPr>
                <w:sz w:val="22"/>
                <w:szCs w:val="22"/>
              </w:rPr>
              <w:t>0..*</w:t>
            </w:r>
          </w:p>
        </w:tc>
        <w:tc>
          <w:tcPr>
            <w:tcW w:w="7200" w:type="dxa"/>
            <w:shd w:val="clear" w:color="auto" w:fill="FFFFFF"/>
            <w:tcMar>
              <w:top w:w="100" w:type="dxa"/>
              <w:left w:w="100" w:type="dxa"/>
              <w:bottom w:w="100" w:type="dxa"/>
              <w:right w:w="100" w:type="dxa"/>
            </w:tcMar>
          </w:tcPr>
          <w:p w14:paraId="705376B4" w14:textId="77777777" w:rsidR="00E65E66" w:rsidRDefault="00E65E66" w:rsidP="00514C3B">
            <w:pPr>
              <w:rPr>
                <w:sz w:val="22"/>
              </w:rPr>
            </w:pPr>
            <w:r>
              <w:rPr>
                <w:sz w:val="22"/>
              </w:rPr>
              <w:t xml:space="preserve">The </w:t>
            </w:r>
            <w:r>
              <w:rPr>
                <w:rFonts w:ascii="Courier New" w:eastAsia="Courier New" w:hAnsi="Courier New" w:cs="Courier New"/>
                <w:sz w:val="22"/>
              </w:rPr>
              <w:t>Identifier</w:t>
            </w:r>
            <w:r>
              <w:rPr>
                <w:sz w:val="22"/>
              </w:rPr>
              <w:t xml:space="preserve"> property characterizes a pre-defined name for the given platform using some naming scheme. For example, one could provide a CPE (Common Platform Enumeration) name using the CPE naming format.</w:t>
            </w:r>
          </w:p>
        </w:tc>
      </w:tr>
    </w:tbl>
    <w:p w14:paraId="4019C16A" w14:textId="77777777" w:rsidR="00E65E66" w:rsidRDefault="00E65E66" w:rsidP="00E65E66"/>
    <w:p w14:paraId="371DE676" w14:textId="77777777" w:rsidR="00E65E66" w:rsidRDefault="00E65E66" w:rsidP="00E65E66">
      <w:pPr>
        <w:pStyle w:val="Heading2"/>
      </w:pPr>
      <w:bookmarkStart w:id="153" w:name="_Toc425409693"/>
      <w:r>
        <w:lastRenderedPageBreak/>
        <w:t>PlatformIdentifierType Class</w:t>
      </w:r>
      <w:bookmarkEnd w:id="153"/>
    </w:p>
    <w:p w14:paraId="111F0660" w14:textId="77777777" w:rsidR="00E65E66" w:rsidRDefault="00E65E66" w:rsidP="00E65E66">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6E444B9E"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55</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PlatformIdentifierType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E65E66" w14:paraId="55F8FE74" w14:textId="77777777" w:rsidTr="00514C3B">
        <w:trPr>
          <w:jc w:val="center"/>
        </w:trPr>
        <w:tc>
          <w:tcPr>
            <w:tcW w:w="1350" w:type="dxa"/>
            <w:shd w:val="clear" w:color="auto" w:fill="BFBFBF"/>
            <w:tcMar>
              <w:top w:w="100" w:type="dxa"/>
              <w:left w:w="100" w:type="dxa"/>
              <w:bottom w:w="100" w:type="dxa"/>
              <w:right w:w="100" w:type="dxa"/>
            </w:tcMar>
          </w:tcPr>
          <w:p w14:paraId="4D15D5D2" w14:textId="77777777" w:rsidR="00E65E66" w:rsidRPr="00AF5E88" w:rsidRDefault="00E65E66" w:rsidP="00514C3B">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59B8C902" w14:textId="77777777" w:rsidR="00E65E66" w:rsidRPr="00AF5E88" w:rsidRDefault="00E65E66" w:rsidP="00514C3B">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10424E6" w14:textId="77777777" w:rsidR="00E65E66" w:rsidRPr="00AF5E88" w:rsidRDefault="00E65E66" w:rsidP="00514C3B">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370856DC" w14:textId="77777777" w:rsidR="00E65E66" w:rsidRPr="00AF5E88" w:rsidRDefault="00E65E66" w:rsidP="00514C3B">
            <w:pPr>
              <w:rPr>
                <w:b/>
                <w:color w:val="000000"/>
              </w:rPr>
            </w:pPr>
            <w:r w:rsidRPr="00AF5E88">
              <w:rPr>
                <w:b/>
                <w:color w:val="000000"/>
              </w:rPr>
              <w:t>Description</w:t>
            </w:r>
          </w:p>
        </w:tc>
      </w:tr>
      <w:tr w:rsidR="00E65E66" w14:paraId="72899E9B" w14:textId="77777777" w:rsidTr="00514C3B">
        <w:trPr>
          <w:jc w:val="center"/>
        </w:trPr>
        <w:tc>
          <w:tcPr>
            <w:tcW w:w="1350" w:type="dxa"/>
            <w:shd w:val="clear" w:color="auto" w:fill="FFFFFF"/>
            <w:tcMar>
              <w:top w:w="100" w:type="dxa"/>
              <w:left w:w="100" w:type="dxa"/>
              <w:bottom w:w="100" w:type="dxa"/>
              <w:right w:w="100" w:type="dxa"/>
            </w:tcMar>
            <w:vAlign w:val="center"/>
          </w:tcPr>
          <w:p w14:paraId="4C467B63" w14:textId="77777777" w:rsidR="00E65E66" w:rsidRDefault="00E65E66" w:rsidP="00514C3B">
            <w:pPr>
              <w:rPr>
                <w:b/>
              </w:rPr>
            </w:pPr>
            <w:r>
              <w:rPr>
                <w:b/>
              </w:rPr>
              <w:t>system</w:t>
            </w:r>
          </w:p>
        </w:tc>
        <w:tc>
          <w:tcPr>
            <w:tcW w:w="2430" w:type="dxa"/>
            <w:shd w:val="clear" w:color="auto" w:fill="FFFFFF"/>
            <w:tcMar>
              <w:top w:w="100" w:type="dxa"/>
              <w:left w:w="100" w:type="dxa"/>
              <w:bottom w:w="100" w:type="dxa"/>
              <w:right w:w="100" w:type="dxa"/>
            </w:tcMar>
            <w:vAlign w:val="center"/>
          </w:tcPr>
          <w:p w14:paraId="46F8573C" w14:textId="77777777" w:rsidR="00E65E66" w:rsidRDefault="00E65E66" w:rsidP="00514C3B">
            <w:pPr>
              <w:pStyle w:val="UMLTableType"/>
              <w:contextualSpacing w:val="0"/>
            </w:pPr>
            <w:r>
              <w:t>basicDataTypes:</w:t>
            </w:r>
          </w:p>
          <w:p w14:paraId="40378392"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CBF4BA9" w14:textId="77777777" w:rsidR="00E65E66" w:rsidRPr="00AF5E88" w:rsidRDefault="00E65E66" w:rsidP="00514C3B">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41C66125" w14:textId="77777777" w:rsidR="00E65E66" w:rsidRDefault="00E65E66" w:rsidP="00514C3B">
            <w:pPr>
              <w:rPr>
                <w:sz w:val="22"/>
              </w:rPr>
            </w:pPr>
            <w:r>
              <w:rPr>
                <w:sz w:val="22"/>
              </w:rPr>
              <w:t xml:space="preserve">The </w:t>
            </w:r>
            <w:r>
              <w:rPr>
                <w:rFonts w:ascii="Courier New" w:eastAsia="Courier New" w:hAnsi="Courier New" w:cs="Courier New"/>
                <w:sz w:val="22"/>
              </w:rPr>
              <w:t>system</w:t>
            </w:r>
            <w:r>
              <w:rPr>
                <w:sz w:val="22"/>
              </w:rPr>
              <w:t xml:space="preserve"> property captures the naming system from which the indicated name was drawn.</w:t>
            </w:r>
          </w:p>
        </w:tc>
      </w:tr>
      <w:tr w:rsidR="00E65E66" w14:paraId="562E7114" w14:textId="77777777" w:rsidTr="00514C3B">
        <w:trPr>
          <w:jc w:val="center"/>
        </w:trPr>
        <w:tc>
          <w:tcPr>
            <w:tcW w:w="1350" w:type="dxa"/>
            <w:shd w:val="clear" w:color="auto" w:fill="FFFFFF"/>
            <w:tcMar>
              <w:top w:w="100" w:type="dxa"/>
              <w:left w:w="100" w:type="dxa"/>
              <w:bottom w:w="100" w:type="dxa"/>
              <w:right w:w="100" w:type="dxa"/>
            </w:tcMar>
            <w:vAlign w:val="center"/>
          </w:tcPr>
          <w:p w14:paraId="24969C2B" w14:textId="77777777" w:rsidR="00E65E66" w:rsidRDefault="00E65E66" w:rsidP="00514C3B">
            <w:pPr>
              <w:rPr>
                <w:b/>
              </w:rPr>
            </w:pPr>
            <w:r>
              <w:rPr>
                <w:b/>
              </w:rPr>
              <w:t>system-ref</w:t>
            </w:r>
          </w:p>
        </w:tc>
        <w:tc>
          <w:tcPr>
            <w:tcW w:w="2430" w:type="dxa"/>
            <w:shd w:val="clear" w:color="auto" w:fill="FFFFFF"/>
            <w:tcMar>
              <w:top w:w="100" w:type="dxa"/>
              <w:left w:w="100" w:type="dxa"/>
              <w:bottom w:w="100" w:type="dxa"/>
              <w:right w:w="100" w:type="dxa"/>
            </w:tcMar>
            <w:vAlign w:val="center"/>
          </w:tcPr>
          <w:p w14:paraId="40F1DAD6" w14:textId="77777777" w:rsidR="00E65E66" w:rsidRDefault="00E65E66" w:rsidP="00514C3B">
            <w:pPr>
              <w:pStyle w:val="UMLTableType"/>
              <w:contextualSpacing w:val="0"/>
            </w:pPr>
            <w:r>
              <w:t>basicDataTypes:</w:t>
            </w:r>
          </w:p>
          <w:p w14:paraId="19652CF2" w14:textId="77777777" w:rsidR="00E65E66" w:rsidRPr="00AF5E88" w:rsidRDefault="00E65E66" w:rsidP="00514C3B">
            <w:r>
              <w:t>URI</w:t>
            </w:r>
          </w:p>
        </w:tc>
        <w:tc>
          <w:tcPr>
            <w:tcW w:w="1350" w:type="dxa"/>
            <w:shd w:val="clear" w:color="auto" w:fill="FFFFFF"/>
            <w:tcMar>
              <w:top w:w="100" w:type="dxa"/>
              <w:left w:w="100" w:type="dxa"/>
              <w:bottom w:w="100" w:type="dxa"/>
              <w:right w:w="100" w:type="dxa"/>
            </w:tcMar>
            <w:vAlign w:val="center"/>
          </w:tcPr>
          <w:p w14:paraId="5979F44A" w14:textId="77777777" w:rsidR="00E65E66" w:rsidRPr="00AF5E88" w:rsidRDefault="00E65E66" w:rsidP="00514C3B">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369D9373" w14:textId="77777777" w:rsidR="00E65E66" w:rsidRDefault="00E65E66" w:rsidP="00514C3B">
            <w:pPr>
              <w:rPr>
                <w:sz w:val="22"/>
              </w:rPr>
            </w:pPr>
            <w:r>
              <w:rPr>
                <w:sz w:val="22"/>
              </w:rPr>
              <w:t xml:space="preserve">The </w:t>
            </w:r>
            <w:r>
              <w:rPr>
                <w:rFonts w:ascii="Courier New" w:eastAsia="Courier New" w:hAnsi="Courier New" w:cs="Courier New"/>
                <w:sz w:val="22"/>
              </w:rPr>
              <w:t>system-ref</w:t>
            </w:r>
            <w:r>
              <w:rPr>
                <w:sz w:val="22"/>
              </w:rPr>
              <w:t xml:space="preserve"> property specifies a reference to information about the naming system from which the indicated name was drawn.</w:t>
            </w:r>
          </w:p>
        </w:tc>
      </w:tr>
    </w:tbl>
    <w:p w14:paraId="4EB4DEFC" w14:textId="77777777" w:rsidR="00E65E66" w:rsidRDefault="00E65E66" w:rsidP="00E65E66"/>
    <w:p w14:paraId="0BDB57C5" w14:textId="77777777" w:rsidR="00E65E66" w:rsidRDefault="00E65E66" w:rsidP="00E65E66">
      <w:pPr>
        <w:pStyle w:val="Heading2"/>
      </w:pPr>
      <w:bookmarkStart w:id="154" w:name="_Toc425409694"/>
      <w:r>
        <w:t>MetadataType Class</w:t>
      </w:r>
      <w:bookmarkEnd w:id="154"/>
    </w:p>
    <w:p w14:paraId="78C2DB75" w14:textId="77777777" w:rsidR="00E65E66" w:rsidRDefault="00E65E66" w:rsidP="00E65E66">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666A0EDD"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56</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MetadataType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E65E66" w14:paraId="5083B3DA" w14:textId="77777777" w:rsidTr="00514C3B">
        <w:trPr>
          <w:jc w:val="center"/>
        </w:trPr>
        <w:tc>
          <w:tcPr>
            <w:tcW w:w="1260" w:type="dxa"/>
            <w:shd w:val="clear" w:color="auto" w:fill="BFBFBF"/>
            <w:tcMar>
              <w:top w:w="100" w:type="dxa"/>
              <w:left w:w="100" w:type="dxa"/>
              <w:bottom w:w="100" w:type="dxa"/>
              <w:right w:w="100" w:type="dxa"/>
            </w:tcMar>
          </w:tcPr>
          <w:p w14:paraId="0DC91BC4" w14:textId="77777777" w:rsidR="00E65E66" w:rsidRPr="00754439" w:rsidRDefault="00E65E66" w:rsidP="00514C3B">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73ADBC2"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80D8C1A" w14:textId="77777777" w:rsidR="00E65E66" w:rsidRPr="00754439" w:rsidRDefault="00E65E66" w:rsidP="00514C3B">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2AC48735" w14:textId="77777777" w:rsidR="00E65E66" w:rsidRPr="00754439" w:rsidRDefault="00E65E66" w:rsidP="00514C3B">
            <w:pPr>
              <w:rPr>
                <w:b/>
                <w:color w:val="000000"/>
              </w:rPr>
            </w:pPr>
            <w:r w:rsidRPr="00754439">
              <w:rPr>
                <w:b/>
                <w:color w:val="000000"/>
              </w:rPr>
              <w:t>Description</w:t>
            </w:r>
          </w:p>
        </w:tc>
      </w:tr>
      <w:tr w:rsidR="00E65E66" w14:paraId="49136A01" w14:textId="77777777" w:rsidTr="00514C3B">
        <w:trPr>
          <w:jc w:val="center"/>
        </w:trPr>
        <w:tc>
          <w:tcPr>
            <w:tcW w:w="1260" w:type="dxa"/>
            <w:shd w:val="clear" w:color="auto" w:fill="FFFFFF"/>
            <w:tcMar>
              <w:top w:w="100" w:type="dxa"/>
              <w:left w:w="100" w:type="dxa"/>
              <w:bottom w:w="100" w:type="dxa"/>
              <w:right w:w="100" w:type="dxa"/>
            </w:tcMar>
          </w:tcPr>
          <w:p w14:paraId="6797837E" w14:textId="77777777" w:rsidR="00E65E66" w:rsidRDefault="00E65E66" w:rsidP="00514C3B">
            <w:pPr>
              <w:rPr>
                <w:b/>
              </w:rPr>
            </w:pPr>
            <w:r>
              <w:rPr>
                <w:b/>
              </w:rPr>
              <w:t>type</w:t>
            </w:r>
          </w:p>
        </w:tc>
        <w:tc>
          <w:tcPr>
            <w:tcW w:w="2070" w:type="dxa"/>
            <w:shd w:val="clear" w:color="auto" w:fill="FFFFFF"/>
            <w:tcMar>
              <w:top w:w="100" w:type="dxa"/>
              <w:left w:w="100" w:type="dxa"/>
              <w:bottom w:w="100" w:type="dxa"/>
              <w:right w:w="100" w:type="dxa"/>
            </w:tcMar>
          </w:tcPr>
          <w:p w14:paraId="3A9C55AF" w14:textId="77777777" w:rsidR="00E65E66" w:rsidRDefault="00E65E66" w:rsidP="00514C3B">
            <w:pPr>
              <w:pStyle w:val="UMLTableType"/>
              <w:contextualSpacing w:val="0"/>
            </w:pPr>
            <w:r>
              <w:t>basicDataTypes:</w:t>
            </w:r>
          </w:p>
          <w:p w14:paraId="1A8FFD68"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20F948AA" w14:textId="77777777" w:rsidR="00E65E66" w:rsidRPr="00754439" w:rsidRDefault="00E65E66" w:rsidP="00514C3B">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166558FC" w14:textId="77777777" w:rsidR="00E65E66" w:rsidRDefault="00E65E66" w:rsidP="00514C3B">
            <w:pPr>
              <w:rPr>
                <w:sz w:val="22"/>
              </w:rPr>
            </w:pPr>
            <w:r>
              <w:rPr>
                <w:sz w:val="22"/>
              </w:rPr>
              <w:t xml:space="preserve">The </w:t>
            </w:r>
            <w:r w:rsidRPr="00754439">
              <w:rPr>
                <w:rFonts w:ascii="Courier New" w:hAnsi="Courier New" w:cs="Courier New"/>
                <w:sz w:val="22"/>
              </w:rPr>
              <w:t>type</w:t>
            </w:r>
            <w:r>
              <w:rPr>
                <w:sz w:val="22"/>
              </w:rPr>
              <w:t xml:space="preserve"> property captures the type of name of a single metadata property.</w:t>
            </w:r>
          </w:p>
        </w:tc>
      </w:tr>
      <w:tr w:rsidR="00E65E66" w14:paraId="589D757B" w14:textId="77777777" w:rsidTr="00514C3B">
        <w:trPr>
          <w:jc w:val="center"/>
        </w:trPr>
        <w:tc>
          <w:tcPr>
            <w:tcW w:w="1260" w:type="dxa"/>
            <w:shd w:val="clear" w:color="auto" w:fill="FFFFFF"/>
            <w:tcMar>
              <w:top w:w="100" w:type="dxa"/>
              <w:left w:w="100" w:type="dxa"/>
              <w:bottom w:w="100" w:type="dxa"/>
              <w:right w:w="100" w:type="dxa"/>
            </w:tcMar>
          </w:tcPr>
          <w:p w14:paraId="08D67385" w14:textId="77777777" w:rsidR="00E65E66" w:rsidRDefault="00E65E66" w:rsidP="00514C3B">
            <w:pPr>
              <w:rPr>
                <w:b/>
              </w:rPr>
            </w:pPr>
            <w:r>
              <w:rPr>
                <w:b/>
              </w:rPr>
              <w:t>Value</w:t>
            </w:r>
          </w:p>
        </w:tc>
        <w:tc>
          <w:tcPr>
            <w:tcW w:w="2070" w:type="dxa"/>
            <w:shd w:val="clear" w:color="auto" w:fill="FFFFFF"/>
            <w:tcMar>
              <w:top w:w="100" w:type="dxa"/>
              <w:left w:w="100" w:type="dxa"/>
              <w:bottom w:w="100" w:type="dxa"/>
              <w:right w:w="100" w:type="dxa"/>
            </w:tcMar>
          </w:tcPr>
          <w:p w14:paraId="261A6FEA" w14:textId="77777777" w:rsidR="00E65E66" w:rsidRDefault="00E65E66" w:rsidP="00514C3B">
            <w:pPr>
              <w:pStyle w:val="UMLTableType"/>
              <w:contextualSpacing w:val="0"/>
            </w:pPr>
            <w:r>
              <w:t>basicDataTypes:</w:t>
            </w:r>
          </w:p>
          <w:p w14:paraId="5F441921" w14:textId="77777777" w:rsidR="00E65E66" w:rsidRDefault="00E65E66"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4FEDF" w14:textId="77777777" w:rsidR="00E65E66" w:rsidRPr="00754439" w:rsidRDefault="00E65E66" w:rsidP="00514C3B">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5332A2D4" w14:textId="77777777" w:rsidR="00E65E66" w:rsidRDefault="00E65E66" w:rsidP="00514C3B">
            <w:pPr>
              <w:rPr>
                <w:sz w:val="22"/>
              </w:rPr>
            </w:pPr>
            <w:r>
              <w:rPr>
                <w:sz w:val="22"/>
              </w:rPr>
              <w:t xml:space="preserve">The </w:t>
            </w:r>
            <w:r w:rsidRPr="00754439">
              <w:rPr>
                <w:rFonts w:ascii="Courier New" w:hAnsi="Courier New" w:cs="Courier New"/>
                <w:sz w:val="22"/>
              </w:rPr>
              <w:t>Value</w:t>
            </w:r>
            <w:r>
              <w:rPr>
                <w:sz w:val="22"/>
              </w:rPr>
              <w:t xml:space="preserve"> property captures the value of name of a single metadata property.</w:t>
            </w:r>
          </w:p>
        </w:tc>
      </w:tr>
      <w:tr w:rsidR="00E65E66" w14:paraId="11C5E8F7" w14:textId="77777777" w:rsidTr="00514C3B">
        <w:trPr>
          <w:jc w:val="center"/>
        </w:trPr>
        <w:tc>
          <w:tcPr>
            <w:tcW w:w="1260" w:type="dxa"/>
            <w:shd w:val="clear" w:color="auto" w:fill="FFFFFF"/>
            <w:tcMar>
              <w:top w:w="100" w:type="dxa"/>
              <w:left w:w="100" w:type="dxa"/>
              <w:bottom w:w="100" w:type="dxa"/>
              <w:right w:w="100" w:type="dxa"/>
            </w:tcMar>
          </w:tcPr>
          <w:p w14:paraId="2BB0E10D" w14:textId="77777777" w:rsidR="00E65E66" w:rsidRDefault="00E65E66" w:rsidP="00514C3B">
            <w:pPr>
              <w:rPr>
                <w:b/>
              </w:rPr>
            </w:pPr>
            <w:r>
              <w:rPr>
                <w:b/>
              </w:rPr>
              <w:t>SubDatum</w:t>
            </w:r>
          </w:p>
        </w:tc>
        <w:tc>
          <w:tcPr>
            <w:tcW w:w="2070" w:type="dxa"/>
            <w:shd w:val="clear" w:color="auto" w:fill="FFFFFF"/>
            <w:tcMar>
              <w:top w:w="100" w:type="dxa"/>
              <w:left w:w="100" w:type="dxa"/>
              <w:bottom w:w="100" w:type="dxa"/>
              <w:right w:w="100" w:type="dxa"/>
            </w:tcMar>
          </w:tcPr>
          <w:p w14:paraId="3BB682BE" w14:textId="77777777" w:rsidR="00E65E66" w:rsidRDefault="00E65E66" w:rsidP="00514C3B">
            <w:pPr>
              <w:pStyle w:val="UMLTableType"/>
              <w:contextualSpacing w:val="0"/>
            </w:pPr>
            <w:r>
              <w:t>MetadataType</w:t>
            </w:r>
          </w:p>
        </w:tc>
        <w:tc>
          <w:tcPr>
            <w:tcW w:w="1350" w:type="dxa"/>
            <w:shd w:val="clear" w:color="auto" w:fill="FFFFFF"/>
            <w:tcMar>
              <w:top w:w="100" w:type="dxa"/>
              <w:left w:w="100" w:type="dxa"/>
              <w:bottom w:w="100" w:type="dxa"/>
              <w:right w:w="100" w:type="dxa"/>
            </w:tcMar>
          </w:tcPr>
          <w:p w14:paraId="63C296C0" w14:textId="77777777" w:rsidR="00E65E66" w:rsidRPr="00754439" w:rsidRDefault="00E65E66" w:rsidP="00514C3B">
            <w:pPr>
              <w:jc w:val="center"/>
              <w:rPr>
                <w:sz w:val="22"/>
                <w:szCs w:val="22"/>
              </w:rPr>
            </w:pPr>
            <w:r w:rsidRPr="00754439">
              <w:rPr>
                <w:sz w:val="22"/>
                <w:szCs w:val="22"/>
              </w:rPr>
              <w:t>0..*</w:t>
            </w:r>
          </w:p>
        </w:tc>
        <w:tc>
          <w:tcPr>
            <w:tcW w:w="8280" w:type="dxa"/>
            <w:shd w:val="clear" w:color="auto" w:fill="FFFFFF"/>
            <w:tcMar>
              <w:top w:w="100" w:type="dxa"/>
              <w:left w:w="100" w:type="dxa"/>
              <w:bottom w:w="100" w:type="dxa"/>
              <w:right w:w="100" w:type="dxa"/>
            </w:tcMar>
          </w:tcPr>
          <w:p w14:paraId="3B1E3AE3" w14:textId="77777777" w:rsidR="00E65E66" w:rsidRDefault="00E65E66" w:rsidP="00514C3B">
            <w:pPr>
              <w:rPr>
                <w:sz w:val="22"/>
              </w:rPr>
            </w:pPr>
            <w:r>
              <w:rPr>
                <w:sz w:val="22"/>
              </w:rPr>
              <w:t xml:space="preserve">The </w:t>
            </w:r>
            <w:r w:rsidRPr="00754439">
              <w:rPr>
                <w:rFonts w:ascii="Courier New" w:hAnsi="Courier New" w:cs="Courier New"/>
                <w:sz w:val="22"/>
              </w:rPr>
              <w:t>SubDatum</w:t>
            </w:r>
            <w:r>
              <w:rPr>
                <w:sz w:val="22"/>
              </w:rPr>
              <w:t xml:space="preserve"> property uses recursion of the MetadataType to characterize subdatum structures for this metadata property.</w:t>
            </w:r>
          </w:p>
        </w:tc>
      </w:tr>
    </w:tbl>
    <w:p w14:paraId="7086FEAE" w14:textId="77777777" w:rsidR="00E65E66" w:rsidRDefault="00E65E66" w:rsidP="00E65E66"/>
    <w:p w14:paraId="05E546D6" w14:textId="77777777" w:rsidR="00E65E66" w:rsidRDefault="00E65E66" w:rsidP="00E65E66">
      <w:pPr>
        <w:pStyle w:val="Heading2"/>
      </w:pPr>
      <w:bookmarkStart w:id="155" w:name="_Toc425409695"/>
      <w:r>
        <w:lastRenderedPageBreak/>
        <w:t>EnvironmentVariableListType Class</w:t>
      </w:r>
      <w:bookmarkEnd w:id="155"/>
    </w:p>
    <w:p w14:paraId="47DB2954" w14:textId="77777777" w:rsidR="00E65E66" w:rsidRDefault="00E65E66" w:rsidP="00E65E66">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3DCD4E16"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57</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EnvironmentVariableListType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E65E66" w14:paraId="0F3D7454" w14:textId="77777777" w:rsidTr="00514C3B">
        <w:trPr>
          <w:jc w:val="center"/>
        </w:trPr>
        <w:tc>
          <w:tcPr>
            <w:tcW w:w="2520" w:type="dxa"/>
            <w:shd w:val="clear" w:color="auto" w:fill="BFBFBF"/>
            <w:tcMar>
              <w:top w:w="100" w:type="dxa"/>
              <w:left w:w="100" w:type="dxa"/>
              <w:bottom w:w="100" w:type="dxa"/>
              <w:right w:w="100" w:type="dxa"/>
            </w:tcMar>
          </w:tcPr>
          <w:p w14:paraId="08398247" w14:textId="77777777" w:rsidR="00E65E66" w:rsidRPr="00754439" w:rsidRDefault="00E65E66" w:rsidP="00514C3B">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2147A0EE"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53F59AB5" w14:textId="77777777" w:rsidR="00E65E66" w:rsidRPr="00754439" w:rsidRDefault="00E65E66" w:rsidP="00514C3B">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03D0034" w14:textId="77777777" w:rsidR="00E65E66" w:rsidRPr="00754439" w:rsidRDefault="00E65E66" w:rsidP="00514C3B">
            <w:pPr>
              <w:rPr>
                <w:rFonts w:cs="Courier New"/>
                <w:b/>
                <w:color w:val="000000"/>
              </w:rPr>
            </w:pPr>
            <w:r w:rsidRPr="00754439">
              <w:rPr>
                <w:rFonts w:cs="Courier New"/>
                <w:b/>
                <w:color w:val="000000"/>
              </w:rPr>
              <w:t>Description</w:t>
            </w:r>
          </w:p>
        </w:tc>
      </w:tr>
      <w:tr w:rsidR="00E65E66" w14:paraId="7E73F490" w14:textId="77777777" w:rsidTr="00514C3B">
        <w:trPr>
          <w:jc w:val="center"/>
        </w:trPr>
        <w:tc>
          <w:tcPr>
            <w:tcW w:w="2520" w:type="dxa"/>
            <w:shd w:val="clear" w:color="auto" w:fill="FFFFFF"/>
            <w:tcMar>
              <w:top w:w="100" w:type="dxa"/>
              <w:left w:w="100" w:type="dxa"/>
              <w:bottom w:w="100" w:type="dxa"/>
              <w:right w:w="100" w:type="dxa"/>
            </w:tcMar>
            <w:vAlign w:val="center"/>
          </w:tcPr>
          <w:p w14:paraId="43A47F26" w14:textId="77777777" w:rsidR="00E65E66" w:rsidRDefault="00E65E66" w:rsidP="00514C3B">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18AEBD55" w14:textId="77777777" w:rsidR="00E65E66" w:rsidRDefault="00E65E66" w:rsidP="00514C3B">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02A22845" w14:textId="77777777" w:rsidR="00E65E66" w:rsidRPr="00754439" w:rsidRDefault="00E65E66" w:rsidP="00514C3B">
            <w:pPr>
              <w:jc w:val="center"/>
              <w:rPr>
                <w:sz w:val="22"/>
                <w:szCs w:val="22"/>
              </w:rPr>
            </w:pPr>
            <w:r w:rsidRPr="00754439">
              <w:rPr>
                <w:sz w:val="22"/>
                <w:szCs w:val="22"/>
              </w:rPr>
              <w:t>1..*</w:t>
            </w:r>
          </w:p>
        </w:tc>
        <w:tc>
          <w:tcPr>
            <w:tcW w:w="6030" w:type="dxa"/>
            <w:shd w:val="clear" w:color="auto" w:fill="FFFFFF"/>
            <w:tcMar>
              <w:top w:w="100" w:type="dxa"/>
              <w:left w:w="100" w:type="dxa"/>
              <w:bottom w:w="100" w:type="dxa"/>
              <w:right w:w="100" w:type="dxa"/>
            </w:tcMar>
          </w:tcPr>
          <w:p w14:paraId="21EF8FFF" w14:textId="77777777" w:rsidR="00E65E66" w:rsidRDefault="00E65E66" w:rsidP="00514C3B">
            <w:pPr>
              <w:rPr>
                <w:sz w:val="22"/>
              </w:rPr>
            </w:pPr>
            <w:r>
              <w:rPr>
                <w:sz w:val="22"/>
              </w:rPr>
              <w:t xml:space="preserve">The </w:t>
            </w:r>
            <w:r w:rsidRPr="00754439">
              <w:rPr>
                <w:rFonts w:ascii="Courier New" w:hAnsi="Courier New" w:cs="Courier New"/>
                <w:sz w:val="22"/>
              </w:rPr>
              <w:t>Environment_Variable</w:t>
            </w:r>
            <w:r>
              <w:rPr>
                <w:sz w:val="22"/>
              </w:rPr>
              <w:t xml:space="preserve"> property is used for capturing environment variables using a name/value pair.</w:t>
            </w:r>
          </w:p>
        </w:tc>
      </w:tr>
    </w:tbl>
    <w:p w14:paraId="417A41BB" w14:textId="77777777" w:rsidR="00E65E66" w:rsidRDefault="00E65E66" w:rsidP="00E65E66"/>
    <w:p w14:paraId="0A3881DF" w14:textId="77777777" w:rsidR="00E65E66" w:rsidRDefault="00E65E66" w:rsidP="00E65E66">
      <w:pPr>
        <w:pStyle w:val="Heading2"/>
      </w:pPr>
      <w:bookmarkStart w:id="156" w:name="_Toc425409696"/>
      <w:r>
        <w:t>EnvironmentVariableType Class</w:t>
      </w:r>
      <w:bookmarkEnd w:id="156"/>
    </w:p>
    <w:p w14:paraId="34DB00CF" w14:textId="77777777" w:rsidR="00E65E66" w:rsidRDefault="00E65E66" w:rsidP="00E65E66">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50BAD2E6" w14:textId="77777777" w:rsidR="00E65E66" w:rsidRPr="00C53558" w:rsidRDefault="00E65E66" w:rsidP="00E65E66">
      <w:pPr>
        <w:pStyle w:val="Caption"/>
        <w:keepNext/>
        <w:rPr>
          <w:sz w:val="24"/>
          <w:szCs w:val="24"/>
        </w:rPr>
      </w:pPr>
      <w:r w:rsidRPr="00C5355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58</w:t>
      </w:r>
      <w:r>
        <w:rPr>
          <w:sz w:val="24"/>
          <w:szCs w:val="24"/>
        </w:rPr>
        <w:fldChar w:fldCharType="end"/>
      </w:r>
      <w:r w:rsidRPr="00C53558">
        <w:rPr>
          <w:sz w:val="24"/>
          <w:szCs w:val="24"/>
        </w:rPr>
        <w:t xml:space="preserve">. Properties of the </w:t>
      </w:r>
      <w:r w:rsidRPr="00C53558">
        <w:rPr>
          <w:rFonts w:ascii="Courier New" w:hAnsi="Courier New" w:cs="Courier New"/>
          <w:sz w:val="24"/>
          <w:szCs w:val="24"/>
        </w:rPr>
        <w:t>EnvironmentVariableType</w:t>
      </w:r>
      <w:r w:rsidRPr="00C53558">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E65E66" w14:paraId="283D7DEC" w14:textId="77777777" w:rsidTr="00514C3B">
        <w:trPr>
          <w:jc w:val="center"/>
        </w:trPr>
        <w:tc>
          <w:tcPr>
            <w:tcW w:w="810" w:type="dxa"/>
            <w:shd w:val="clear" w:color="auto" w:fill="BFBFBF"/>
            <w:tcMar>
              <w:top w:w="100" w:type="dxa"/>
              <w:left w:w="100" w:type="dxa"/>
              <w:bottom w:w="100" w:type="dxa"/>
              <w:right w:w="100" w:type="dxa"/>
            </w:tcMar>
          </w:tcPr>
          <w:p w14:paraId="2A39A942" w14:textId="77777777" w:rsidR="00E65E66" w:rsidRPr="00754439" w:rsidRDefault="00E65E66" w:rsidP="00514C3B">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11F0B71"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F06A5F3" w14:textId="77777777" w:rsidR="00E65E66" w:rsidRPr="00754439" w:rsidRDefault="00E65E66" w:rsidP="00514C3B">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5D192216" w14:textId="77777777" w:rsidR="00E65E66" w:rsidRPr="00754439" w:rsidRDefault="00E65E66" w:rsidP="00514C3B">
            <w:pPr>
              <w:rPr>
                <w:b/>
                <w:color w:val="000000"/>
              </w:rPr>
            </w:pPr>
            <w:r w:rsidRPr="00754439">
              <w:rPr>
                <w:b/>
                <w:color w:val="000000"/>
              </w:rPr>
              <w:t>Description</w:t>
            </w:r>
          </w:p>
        </w:tc>
      </w:tr>
      <w:tr w:rsidR="00E65E66" w14:paraId="0671A367" w14:textId="77777777" w:rsidTr="00514C3B">
        <w:trPr>
          <w:jc w:val="center"/>
        </w:trPr>
        <w:tc>
          <w:tcPr>
            <w:tcW w:w="810" w:type="dxa"/>
            <w:shd w:val="clear" w:color="auto" w:fill="FFFFFF"/>
            <w:tcMar>
              <w:top w:w="100" w:type="dxa"/>
              <w:left w:w="100" w:type="dxa"/>
              <w:bottom w:w="100" w:type="dxa"/>
              <w:right w:w="100" w:type="dxa"/>
            </w:tcMar>
            <w:vAlign w:val="center"/>
          </w:tcPr>
          <w:p w14:paraId="5A14934F" w14:textId="77777777" w:rsidR="00E65E66" w:rsidRDefault="00E65E66" w:rsidP="00514C3B">
            <w:pPr>
              <w:rPr>
                <w:b/>
              </w:rPr>
            </w:pPr>
            <w:r>
              <w:rPr>
                <w:b/>
              </w:rPr>
              <w:t>Name</w:t>
            </w:r>
          </w:p>
        </w:tc>
        <w:tc>
          <w:tcPr>
            <w:tcW w:w="3150" w:type="dxa"/>
            <w:shd w:val="clear" w:color="auto" w:fill="FFFFFF"/>
            <w:tcMar>
              <w:top w:w="100" w:type="dxa"/>
              <w:left w:w="100" w:type="dxa"/>
              <w:bottom w:w="100" w:type="dxa"/>
              <w:right w:w="100" w:type="dxa"/>
            </w:tcMar>
            <w:vAlign w:val="center"/>
          </w:tcPr>
          <w:p w14:paraId="62642FF7"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890F0A5" w14:textId="77777777" w:rsidR="00E65E66" w:rsidRPr="00754439" w:rsidRDefault="00E65E66" w:rsidP="00514C3B">
            <w:pPr>
              <w:jc w:val="center"/>
              <w:rPr>
                <w:sz w:val="22"/>
                <w:szCs w:val="22"/>
              </w:rPr>
            </w:pPr>
            <w:r w:rsidRPr="00754439">
              <w:rPr>
                <w:sz w:val="22"/>
                <w:szCs w:val="22"/>
              </w:rPr>
              <w:t>1</w:t>
            </w:r>
          </w:p>
        </w:tc>
        <w:tc>
          <w:tcPr>
            <w:tcW w:w="7650" w:type="dxa"/>
            <w:shd w:val="clear" w:color="auto" w:fill="FFFFFF"/>
            <w:tcMar>
              <w:top w:w="100" w:type="dxa"/>
              <w:left w:w="100" w:type="dxa"/>
              <w:bottom w:w="100" w:type="dxa"/>
              <w:right w:w="100" w:type="dxa"/>
            </w:tcMar>
          </w:tcPr>
          <w:p w14:paraId="2B6CC295" w14:textId="77777777" w:rsidR="00E65E66" w:rsidRDefault="00E65E66" w:rsidP="00514C3B">
            <w:pPr>
              <w:rPr>
                <w:sz w:val="22"/>
              </w:rPr>
            </w:pPr>
            <w:r>
              <w:rPr>
                <w:sz w:val="22"/>
              </w:rPr>
              <w:t xml:space="preserve">The </w:t>
            </w:r>
            <w:r w:rsidRPr="00754439">
              <w:rPr>
                <w:rFonts w:ascii="Courier New" w:hAnsi="Courier New" w:cs="Courier New"/>
                <w:sz w:val="22"/>
              </w:rPr>
              <w:t>Name</w:t>
            </w:r>
            <w:r>
              <w:rPr>
                <w:sz w:val="22"/>
              </w:rPr>
              <w:t xml:space="preserve"> property characterizes the name of the environment variable.</w:t>
            </w:r>
          </w:p>
        </w:tc>
      </w:tr>
      <w:tr w:rsidR="00E65E66" w14:paraId="2E20A44F" w14:textId="77777777" w:rsidTr="00514C3B">
        <w:trPr>
          <w:jc w:val="center"/>
        </w:trPr>
        <w:tc>
          <w:tcPr>
            <w:tcW w:w="810" w:type="dxa"/>
            <w:shd w:val="clear" w:color="auto" w:fill="FFFFFF"/>
            <w:tcMar>
              <w:top w:w="100" w:type="dxa"/>
              <w:left w:w="100" w:type="dxa"/>
              <w:bottom w:w="100" w:type="dxa"/>
              <w:right w:w="100" w:type="dxa"/>
            </w:tcMar>
            <w:vAlign w:val="center"/>
          </w:tcPr>
          <w:p w14:paraId="50964EA7" w14:textId="77777777" w:rsidR="00E65E66" w:rsidRDefault="00E65E66" w:rsidP="00514C3B">
            <w:pPr>
              <w:rPr>
                <w:b/>
              </w:rPr>
            </w:pPr>
            <w:r>
              <w:rPr>
                <w:b/>
              </w:rPr>
              <w:t>Value</w:t>
            </w:r>
          </w:p>
        </w:tc>
        <w:tc>
          <w:tcPr>
            <w:tcW w:w="3150" w:type="dxa"/>
            <w:shd w:val="clear" w:color="auto" w:fill="FFFFFF"/>
            <w:tcMar>
              <w:top w:w="100" w:type="dxa"/>
              <w:left w:w="100" w:type="dxa"/>
              <w:bottom w:w="100" w:type="dxa"/>
              <w:right w:w="100" w:type="dxa"/>
            </w:tcMar>
            <w:vAlign w:val="center"/>
          </w:tcPr>
          <w:p w14:paraId="31544B43"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09D82714" w14:textId="77777777" w:rsidR="00E65E66" w:rsidRPr="00754439" w:rsidRDefault="00E65E66" w:rsidP="00514C3B">
            <w:pPr>
              <w:jc w:val="center"/>
              <w:rPr>
                <w:sz w:val="22"/>
                <w:szCs w:val="22"/>
              </w:rPr>
            </w:pPr>
            <w:r w:rsidRPr="00754439">
              <w:rPr>
                <w:sz w:val="22"/>
                <w:szCs w:val="22"/>
              </w:rPr>
              <w:t>0..1</w:t>
            </w:r>
          </w:p>
        </w:tc>
        <w:tc>
          <w:tcPr>
            <w:tcW w:w="7650" w:type="dxa"/>
            <w:shd w:val="clear" w:color="auto" w:fill="FFFFFF"/>
            <w:tcMar>
              <w:top w:w="100" w:type="dxa"/>
              <w:left w:w="100" w:type="dxa"/>
              <w:bottom w:w="100" w:type="dxa"/>
              <w:right w:w="100" w:type="dxa"/>
            </w:tcMar>
          </w:tcPr>
          <w:p w14:paraId="445FE6A8" w14:textId="77777777" w:rsidR="00E65E66" w:rsidRDefault="00E65E66" w:rsidP="00514C3B">
            <w:pPr>
              <w:rPr>
                <w:sz w:val="22"/>
              </w:rPr>
            </w:pPr>
            <w:r>
              <w:rPr>
                <w:sz w:val="22"/>
              </w:rPr>
              <w:t xml:space="preserve">The </w:t>
            </w:r>
            <w:r w:rsidRPr="00754439">
              <w:rPr>
                <w:rFonts w:ascii="Courier New" w:hAnsi="Courier New" w:cs="Courier New"/>
                <w:sz w:val="22"/>
              </w:rPr>
              <w:t>Value</w:t>
            </w:r>
            <w:r>
              <w:rPr>
                <w:sz w:val="22"/>
              </w:rPr>
              <w:t xml:space="preserve"> property characterizes the value of the environment variable.</w:t>
            </w:r>
          </w:p>
        </w:tc>
      </w:tr>
    </w:tbl>
    <w:p w14:paraId="354C260B" w14:textId="77777777" w:rsidR="00E65E66" w:rsidRDefault="00E65E66" w:rsidP="00E65E66"/>
    <w:p w14:paraId="455C4871" w14:textId="77777777" w:rsidR="00E65E66" w:rsidRDefault="00E65E66" w:rsidP="00E65E66">
      <w:pPr>
        <w:pStyle w:val="Heading2"/>
      </w:pPr>
      <w:bookmarkStart w:id="157" w:name="_Toc425409697"/>
      <w:r>
        <w:t>DigitalSignaturesType Class</w:t>
      </w:r>
      <w:bookmarkEnd w:id="157"/>
    </w:p>
    <w:p w14:paraId="0053E5BB" w14:textId="77777777" w:rsidR="00E65E66" w:rsidRDefault="00E65E66" w:rsidP="00E65E66">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2DA0DFC5" w14:textId="77777777" w:rsidR="00E65E66" w:rsidRPr="00360E4B" w:rsidRDefault="00E65E66" w:rsidP="00E65E66">
      <w:pPr>
        <w:pStyle w:val="Caption"/>
        <w:keepNext/>
        <w:rPr>
          <w:sz w:val="24"/>
          <w:szCs w:val="24"/>
        </w:rPr>
      </w:pPr>
      <w:r w:rsidRPr="00360E4B">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59</w:t>
      </w:r>
      <w:r>
        <w:rPr>
          <w:sz w:val="24"/>
          <w:szCs w:val="24"/>
        </w:rPr>
        <w:fldChar w:fldCharType="end"/>
      </w:r>
      <w:r w:rsidRPr="00360E4B">
        <w:rPr>
          <w:sz w:val="24"/>
          <w:szCs w:val="24"/>
        </w:rPr>
        <w:t xml:space="preserve">. Properties of the </w:t>
      </w:r>
      <w:r w:rsidRPr="00360E4B">
        <w:rPr>
          <w:rFonts w:ascii="Courier New" w:hAnsi="Courier New" w:cs="Courier New"/>
          <w:sz w:val="24"/>
          <w:szCs w:val="24"/>
        </w:rPr>
        <w:t>DigitalSignaturesType</w:t>
      </w:r>
      <w:r w:rsidRPr="00360E4B">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E65E66" w14:paraId="145B1E6E" w14:textId="77777777" w:rsidTr="00514C3B">
        <w:trPr>
          <w:jc w:val="center"/>
        </w:trPr>
        <w:tc>
          <w:tcPr>
            <w:tcW w:w="1980" w:type="dxa"/>
            <w:shd w:val="clear" w:color="auto" w:fill="BFBFBF"/>
            <w:tcMar>
              <w:top w:w="100" w:type="dxa"/>
              <w:left w:w="100" w:type="dxa"/>
              <w:bottom w:w="100" w:type="dxa"/>
              <w:right w:w="100" w:type="dxa"/>
            </w:tcMar>
          </w:tcPr>
          <w:p w14:paraId="0FB5622F" w14:textId="77777777" w:rsidR="00E65E66" w:rsidRPr="00754439" w:rsidRDefault="00E65E66" w:rsidP="00514C3B">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3C84703A"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FD24207" w14:textId="77777777" w:rsidR="00E65E66" w:rsidRPr="00754439" w:rsidRDefault="00E65E66" w:rsidP="00514C3B">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003BE209" w14:textId="77777777" w:rsidR="00E65E66" w:rsidRPr="00754439" w:rsidRDefault="00E65E66" w:rsidP="00514C3B">
            <w:pPr>
              <w:rPr>
                <w:b/>
                <w:color w:val="000000"/>
              </w:rPr>
            </w:pPr>
            <w:r w:rsidRPr="00754439">
              <w:rPr>
                <w:b/>
                <w:color w:val="000000"/>
              </w:rPr>
              <w:t>Description</w:t>
            </w:r>
          </w:p>
        </w:tc>
      </w:tr>
      <w:tr w:rsidR="00E65E66" w14:paraId="6F1ABFEE" w14:textId="77777777" w:rsidTr="00514C3B">
        <w:trPr>
          <w:jc w:val="center"/>
        </w:trPr>
        <w:tc>
          <w:tcPr>
            <w:tcW w:w="1980" w:type="dxa"/>
            <w:shd w:val="clear" w:color="auto" w:fill="FFFFFF"/>
            <w:tcMar>
              <w:top w:w="100" w:type="dxa"/>
              <w:left w:w="100" w:type="dxa"/>
              <w:bottom w:w="100" w:type="dxa"/>
              <w:right w:w="100" w:type="dxa"/>
            </w:tcMar>
            <w:vAlign w:val="center"/>
          </w:tcPr>
          <w:p w14:paraId="06AB2D6B" w14:textId="77777777" w:rsidR="00E65E66" w:rsidRDefault="00E65E66" w:rsidP="00514C3B">
            <w:pPr>
              <w:rPr>
                <w:b/>
              </w:rPr>
            </w:pPr>
            <w:r>
              <w:rPr>
                <w:b/>
              </w:rPr>
              <w:lastRenderedPageBreak/>
              <w:t>Digital_Signature</w:t>
            </w:r>
          </w:p>
        </w:tc>
        <w:tc>
          <w:tcPr>
            <w:tcW w:w="3150" w:type="dxa"/>
            <w:shd w:val="clear" w:color="auto" w:fill="FFFFFF"/>
            <w:tcMar>
              <w:top w:w="100" w:type="dxa"/>
              <w:left w:w="100" w:type="dxa"/>
              <w:bottom w:w="100" w:type="dxa"/>
              <w:right w:w="100" w:type="dxa"/>
            </w:tcMar>
            <w:vAlign w:val="center"/>
          </w:tcPr>
          <w:p w14:paraId="6FFA2057" w14:textId="77777777" w:rsidR="00E65E66" w:rsidRDefault="00E65E66" w:rsidP="00514C3B">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69B79E06" w14:textId="77777777" w:rsidR="00E65E66" w:rsidRPr="00754439" w:rsidRDefault="00E65E66" w:rsidP="00514C3B">
            <w:pPr>
              <w:jc w:val="center"/>
              <w:rPr>
                <w:sz w:val="22"/>
                <w:szCs w:val="22"/>
              </w:rPr>
            </w:pPr>
            <w:r w:rsidRPr="00754439">
              <w:rPr>
                <w:sz w:val="22"/>
                <w:szCs w:val="22"/>
              </w:rPr>
              <w:t>0..*</w:t>
            </w:r>
          </w:p>
        </w:tc>
        <w:tc>
          <w:tcPr>
            <w:tcW w:w="6480" w:type="dxa"/>
            <w:shd w:val="clear" w:color="auto" w:fill="FFFFFF"/>
            <w:tcMar>
              <w:top w:w="100" w:type="dxa"/>
              <w:left w:w="100" w:type="dxa"/>
              <w:bottom w:w="100" w:type="dxa"/>
              <w:right w:w="100" w:type="dxa"/>
            </w:tcMar>
          </w:tcPr>
          <w:p w14:paraId="4436384D" w14:textId="77777777" w:rsidR="00E65E66" w:rsidRDefault="00E65E66" w:rsidP="00514C3B">
            <w:pPr>
              <w:rPr>
                <w:sz w:val="22"/>
              </w:rPr>
            </w:pPr>
            <w:r>
              <w:rPr>
                <w:sz w:val="22"/>
              </w:rPr>
              <w:t xml:space="preserve">The </w:t>
            </w:r>
            <w:r w:rsidRPr="00754439">
              <w:rPr>
                <w:rFonts w:ascii="Courier New" w:hAnsi="Courier New" w:cs="Courier New"/>
                <w:sz w:val="22"/>
              </w:rPr>
              <w:t>Digital_Signature</w:t>
            </w:r>
            <w:r>
              <w:rPr>
                <w:sz w:val="22"/>
              </w:rPr>
              <w:t xml:space="preserve"> property characterizes a single digital signature for this Object.</w:t>
            </w:r>
          </w:p>
        </w:tc>
      </w:tr>
    </w:tbl>
    <w:p w14:paraId="7042051E" w14:textId="77777777" w:rsidR="00E65E66" w:rsidRDefault="00E65E66" w:rsidP="00E65E66">
      <w:pPr>
        <w:pStyle w:val="Heading2"/>
      </w:pPr>
      <w:bookmarkStart w:id="158" w:name="_Toc425409698"/>
      <w:r>
        <w:t>DigitalSignatureInfoType Class</w:t>
      </w:r>
      <w:bookmarkEnd w:id="158"/>
    </w:p>
    <w:p w14:paraId="2FCB5340" w14:textId="77777777" w:rsidR="00E65E66" w:rsidRDefault="00E65E66" w:rsidP="00E65E66">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264581C3" w14:textId="77777777" w:rsidR="00E65E66" w:rsidRDefault="00E65E66" w:rsidP="00E65E66">
      <w:pPr>
        <w:jc w:val="center"/>
      </w:pPr>
      <w:r>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E65E66" w14:paraId="5712C42D" w14:textId="77777777" w:rsidTr="00514C3B">
        <w:trPr>
          <w:jc w:val="center"/>
        </w:trPr>
        <w:tc>
          <w:tcPr>
            <w:tcW w:w="2430" w:type="dxa"/>
            <w:shd w:val="clear" w:color="auto" w:fill="BFBFBF"/>
            <w:tcMar>
              <w:top w:w="100" w:type="dxa"/>
              <w:left w:w="100" w:type="dxa"/>
              <w:bottom w:w="100" w:type="dxa"/>
              <w:right w:w="100" w:type="dxa"/>
            </w:tcMar>
          </w:tcPr>
          <w:p w14:paraId="538FE291" w14:textId="77777777" w:rsidR="00E65E66" w:rsidRPr="00754439" w:rsidRDefault="00E65E66" w:rsidP="00514C3B">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51F3AE84" w14:textId="77777777" w:rsidR="00E65E66" w:rsidRPr="00754439" w:rsidRDefault="00E65E66" w:rsidP="00514C3B">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C7ACFA1" w14:textId="77777777" w:rsidR="00E65E66" w:rsidRPr="00754439" w:rsidRDefault="00E65E66" w:rsidP="00514C3B">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5E7C0683" w14:textId="77777777" w:rsidR="00E65E66" w:rsidRPr="00754439" w:rsidRDefault="00E65E66" w:rsidP="00514C3B">
            <w:pPr>
              <w:rPr>
                <w:b/>
                <w:color w:val="000000"/>
              </w:rPr>
            </w:pPr>
            <w:r w:rsidRPr="00754439">
              <w:rPr>
                <w:b/>
                <w:color w:val="000000"/>
              </w:rPr>
              <w:t>Description</w:t>
            </w:r>
          </w:p>
        </w:tc>
      </w:tr>
      <w:tr w:rsidR="00E65E66" w14:paraId="2864EB21" w14:textId="77777777" w:rsidTr="00514C3B">
        <w:trPr>
          <w:jc w:val="center"/>
        </w:trPr>
        <w:tc>
          <w:tcPr>
            <w:tcW w:w="2430" w:type="dxa"/>
            <w:shd w:val="clear" w:color="auto" w:fill="FFFFFF"/>
            <w:tcMar>
              <w:top w:w="100" w:type="dxa"/>
              <w:left w:w="100" w:type="dxa"/>
              <w:bottom w:w="100" w:type="dxa"/>
              <w:right w:w="100" w:type="dxa"/>
            </w:tcMar>
            <w:vAlign w:val="center"/>
          </w:tcPr>
          <w:p w14:paraId="05FCE478" w14:textId="77777777" w:rsidR="00E65E66" w:rsidRDefault="00E65E66" w:rsidP="00514C3B">
            <w:pPr>
              <w:rPr>
                <w:b/>
              </w:rPr>
            </w:pPr>
            <w:r>
              <w:rPr>
                <w:b/>
              </w:rPr>
              <w:t>signature_exists</w:t>
            </w:r>
          </w:p>
        </w:tc>
        <w:tc>
          <w:tcPr>
            <w:tcW w:w="3240" w:type="dxa"/>
            <w:shd w:val="clear" w:color="auto" w:fill="FFFFFF"/>
            <w:tcMar>
              <w:top w:w="100" w:type="dxa"/>
              <w:left w:w="100" w:type="dxa"/>
              <w:bottom w:w="100" w:type="dxa"/>
              <w:right w:w="100" w:type="dxa"/>
            </w:tcMar>
            <w:vAlign w:val="center"/>
          </w:tcPr>
          <w:p w14:paraId="51D57535" w14:textId="77777777" w:rsidR="00E65E66" w:rsidRDefault="00E65E66" w:rsidP="00514C3B">
            <w:pPr>
              <w:pStyle w:val="UMLTableType"/>
              <w:contextualSpacing w:val="0"/>
            </w:pPr>
            <w:r>
              <w:t>basicDataTypes:</w:t>
            </w:r>
          </w:p>
          <w:p w14:paraId="04FE5324" w14:textId="77777777" w:rsidR="00E65E66" w:rsidRDefault="00E65E66"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BC83A3C"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3B6EE571" w14:textId="77777777" w:rsidR="00E65E66" w:rsidRDefault="00E65E66" w:rsidP="00514C3B">
            <w:pPr>
              <w:rPr>
                <w:sz w:val="22"/>
              </w:rPr>
            </w:pPr>
            <w:r>
              <w:rPr>
                <w:sz w:val="22"/>
              </w:rPr>
              <w:t xml:space="preserve">The </w:t>
            </w:r>
            <w:r>
              <w:rPr>
                <w:rFonts w:ascii="Courier New" w:eastAsia="Courier New" w:hAnsi="Courier New" w:cs="Courier New"/>
                <w:sz w:val="22"/>
              </w:rPr>
              <w:t>signature_exists</w:t>
            </w:r>
            <w:r>
              <w:rPr>
                <w:sz w:val="22"/>
              </w:rPr>
              <w:t xml:space="preserve"> property specifies whether the digital signature exists.</w:t>
            </w:r>
          </w:p>
        </w:tc>
      </w:tr>
      <w:tr w:rsidR="00E65E66" w14:paraId="7534D115" w14:textId="77777777" w:rsidTr="00514C3B">
        <w:trPr>
          <w:jc w:val="center"/>
        </w:trPr>
        <w:tc>
          <w:tcPr>
            <w:tcW w:w="2430" w:type="dxa"/>
            <w:shd w:val="clear" w:color="auto" w:fill="FFFFFF"/>
            <w:tcMar>
              <w:top w:w="100" w:type="dxa"/>
              <w:left w:w="100" w:type="dxa"/>
              <w:bottom w:w="100" w:type="dxa"/>
              <w:right w:w="100" w:type="dxa"/>
            </w:tcMar>
            <w:vAlign w:val="center"/>
          </w:tcPr>
          <w:p w14:paraId="429D2AFA" w14:textId="77777777" w:rsidR="00E65E66" w:rsidRDefault="00E65E66" w:rsidP="00514C3B">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286986E" w14:textId="77777777" w:rsidR="00E65E66" w:rsidRDefault="00E65E66" w:rsidP="00514C3B">
            <w:pPr>
              <w:pStyle w:val="UMLTableType"/>
              <w:contextualSpacing w:val="0"/>
            </w:pPr>
            <w:r>
              <w:t>basicDataTypes:</w:t>
            </w:r>
          </w:p>
          <w:p w14:paraId="2092851C" w14:textId="77777777" w:rsidR="00E65E66" w:rsidRDefault="00E65E66"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0095226"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70A14083" w14:textId="77777777" w:rsidR="00E65E66" w:rsidRDefault="00E65E66" w:rsidP="00514C3B">
            <w:pPr>
              <w:rPr>
                <w:sz w:val="22"/>
              </w:rPr>
            </w:pPr>
            <w:r>
              <w:rPr>
                <w:sz w:val="22"/>
              </w:rPr>
              <w:t xml:space="preserve">The </w:t>
            </w:r>
            <w:r>
              <w:rPr>
                <w:rFonts w:ascii="Courier New" w:eastAsia="Courier New" w:hAnsi="Courier New" w:cs="Courier New"/>
                <w:sz w:val="22"/>
              </w:rPr>
              <w:t>signature_verified</w:t>
            </w:r>
            <w:r>
              <w:rPr>
                <w:sz w:val="22"/>
              </w:rPr>
              <w:t xml:space="preserve"> property specifies if the digital signature is verified.</w:t>
            </w:r>
          </w:p>
        </w:tc>
      </w:tr>
      <w:tr w:rsidR="00E65E66" w14:paraId="2A541A02" w14:textId="77777777" w:rsidTr="00514C3B">
        <w:trPr>
          <w:jc w:val="center"/>
        </w:trPr>
        <w:tc>
          <w:tcPr>
            <w:tcW w:w="2430" w:type="dxa"/>
            <w:shd w:val="clear" w:color="auto" w:fill="FFFFFF"/>
            <w:tcMar>
              <w:top w:w="100" w:type="dxa"/>
              <w:left w:w="100" w:type="dxa"/>
              <w:bottom w:w="100" w:type="dxa"/>
              <w:right w:w="100" w:type="dxa"/>
            </w:tcMar>
            <w:vAlign w:val="center"/>
          </w:tcPr>
          <w:p w14:paraId="0645F743" w14:textId="77777777" w:rsidR="00E65E66" w:rsidRDefault="00E65E66" w:rsidP="00514C3B">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52B76B8"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F763F38"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66642108" w14:textId="77777777" w:rsidR="00E65E66" w:rsidRDefault="00E65E66" w:rsidP="00514C3B">
            <w:pPr>
              <w:rPr>
                <w:sz w:val="22"/>
              </w:rPr>
            </w:pPr>
            <w:r>
              <w:rPr>
                <w:sz w:val="22"/>
              </w:rPr>
              <w:t xml:space="preserve">The </w:t>
            </w:r>
            <w:r>
              <w:rPr>
                <w:rFonts w:ascii="Courier New" w:eastAsia="Courier New" w:hAnsi="Courier New" w:cs="Courier New"/>
                <w:sz w:val="22"/>
              </w:rPr>
              <w:t>Certificate_Issuer</w:t>
            </w:r>
            <w:r>
              <w:rPr>
                <w:sz w:val="22"/>
              </w:rPr>
              <w:t xml:space="preserve"> property characterizes the certificate issuer of the digital signature.</w:t>
            </w:r>
          </w:p>
        </w:tc>
      </w:tr>
      <w:tr w:rsidR="00E65E66" w14:paraId="1E5EC94F" w14:textId="77777777" w:rsidTr="00514C3B">
        <w:trPr>
          <w:jc w:val="center"/>
        </w:trPr>
        <w:tc>
          <w:tcPr>
            <w:tcW w:w="2430" w:type="dxa"/>
            <w:shd w:val="clear" w:color="auto" w:fill="FFFFFF"/>
            <w:tcMar>
              <w:top w:w="100" w:type="dxa"/>
              <w:left w:w="100" w:type="dxa"/>
              <w:bottom w:w="100" w:type="dxa"/>
              <w:right w:w="100" w:type="dxa"/>
            </w:tcMar>
            <w:vAlign w:val="center"/>
          </w:tcPr>
          <w:p w14:paraId="777679FE" w14:textId="77777777" w:rsidR="00E65E66" w:rsidRDefault="00E65E66" w:rsidP="00514C3B">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1732F91E"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98BA07C"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1C986B73" w14:textId="77777777" w:rsidR="00E65E66" w:rsidRDefault="00E65E66" w:rsidP="00514C3B">
            <w:pPr>
              <w:rPr>
                <w:sz w:val="22"/>
              </w:rPr>
            </w:pPr>
            <w:r>
              <w:rPr>
                <w:sz w:val="22"/>
              </w:rPr>
              <w:t xml:space="preserve">The </w:t>
            </w:r>
            <w:r>
              <w:rPr>
                <w:rFonts w:ascii="Courier New" w:eastAsia="Courier New" w:hAnsi="Courier New" w:cs="Courier New"/>
                <w:sz w:val="22"/>
              </w:rPr>
              <w:t>Certificate_Subject</w:t>
            </w:r>
            <w:r>
              <w:rPr>
                <w:sz w:val="22"/>
              </w:rPr>
              <w:t xml:space="preserve"> property characterizes the certificate subject of the digital signature.</w:t>
            </w:r>
          </w:p>
        </w:tc>
      </w:tr>
      <w:tr w:rsidR="00E65E66" w14:paraId="2169635C" w14:textId="77777777" w:rsidTr="00514C3B">
        <w:trPr>
          <w:jc w:val="center"/>
        </w:trPr>
        <w:tc>
          <w:tcPr>
            <w:tcW w:w="2430" w:type="dxa"/>
            <w:shd w:val="clear" w:color="auto" w:fill="FFFFFF"/>
            <w:tcMar>
              <w:top w:w="100" w:type="dxa"/>
              <w:left w:w="100" w:type="dxa"/>
              <w:bottom w:w="100" w:type="dxa"/>
              <w:right w:w="100" w:type="dxa"/>
            </w:tcMar>
            <w:vAlign w:val="center"/>
          </w:tcPr>
          <w:p w14:paraId="355DADD2" w14:textId="77777777" w:rsidR="00E65E66" w:rsidRDefault="00E65E66" w:rsidP="00514C3B">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65E22E20" w14:textId="77777777" w:rsidR="00E65E66" w:rsidRDefault="00E65E66" w:rsidP="00514C3B">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1105D7D" w14:textId="77777777" w:rsidR="00E65E66" w:rsidRPr="00754439" w:rsidRDefault="00E65E66" w:rsidP="00514C3B">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BDF5269" w14:textId="77777777" w:rsidR="00E65E66" w:rsidRDefault="00E65E66" w:rsidP="00514C3B">
            <w:pPr>
              <w:rPr>
                <w:sz w:val="22"/>
              </w:rPr>
            </w:pPr>
            <w:r>
              <w:rPr>
                <w:sz w:val="22"/>
              </w:rPr>
              <w:t xml:space="preserve">The </w:t>
            </w:r>
            <w:r>
              <w:rPr>
                <w:rFonts w:ascii="Courier New" w:eastAsia="Courier New" w:hAnsi="Courier New" w:cs="Courier New"/>
                <w:sz w:val="22"/>
              </w:rPr>
              <w:t>Signature_Description</w:t>
            </w:r>
            <w:r>
              <w:rPr>
                <w:sz w:val="22"/>
              </w:rPr>
              <w:t xml:space="preserve"> property characterizes a description of the digital signature.</w:t>
            </w:r>
          </w:p>
        </w:tc>
      </w:tr>
    </w:tbl>
    <w:p w14:paraId="21C9775B" w14:textId="77777777" w:rsidR="00B17793" w:rsidRDefault="00B17793" w:rsidP="00B17793">
      <w:pPr>
        <w:pStyle w:val="Heading2"/>
      </w:pPr>
      <w:bookmarkStart w:id="159" w:name="_Toc425409699"/>
      <w:r>
        <w:t>PatternableFieldType Class</w:t>
      </w:r>
      <w:bookmarkEnd w:id="159"/>
    </w:p>
    <w:p w14:paraId="48F496B4" w14:textId="77777777" w:rsidR="00B17793" w:rsidRDefault="00B17793" w:rsidP="00B17793">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6A465D84" w14:textId="77777777" w:rsidR="00B17793" w:rsidRPr="00AD5AC2" w:rsidRDefault="00B17793" w:rsidP="00B17793">
      <w:pPr>
        <w:pStyle w:val="Caption"/>
        <w:keepNext/>
        <w:rPr>
          <w:sz w:val="24"/>
          <w:szCs w:val="24"/>
        </w:rPr>
      </w:pPr>
      <w:r w:rsidRPr="00AD5AC2">
        <w:rPr>
          <w:sz w:val="24"/>
          <w:szCs w:val="24"/>
        </w:rPr>
        <w:lastRenderedPageBreak/>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60</w:t>
      </w:r>
      <w:r>
        <w:rPr>
          <w:sz w:val="24"/>
          <w:szCs w:val="24"/>
        </w:rPr>
        <w:fldChar w:fldCharType="end"/>
      </w:r>
      <w:r w:rsidRPr="00AD5AC2">
        <w:rPr>
          <w:sz w:val="24"/>
          <w:szCs w:val="24"/>
        </w:rPr>
        <w:t xml:space="preserve">. Properties of the </w:t>
      </w:r>
      <w:r w:rsidRPr="00AD5AC2">
        <w:rPr>
          <w:rFonts w:ascii="Courier New" w:hAnsi="Courier New" w:cs="Courier New"/>
          <w:sz w:val="24"/>
          <w:szCs w:val="24"/>
        </w:rPr>
        <w:t>PatternableFieldType</w:t>
      </w:r>
      <w:r w:rsidRPr="00AD5AC2">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B17793" w14:paraId="76B95947" w14:textId="77777777" w:rsidTr="00514C3B">
        <w:trPr>
          <w:jc w:val="center"/>
        </w:trPr>
        <w:tc>
          <w:tcPr>
            <w:tcW w:w="1980" w:type="dxa"/>
            <w:shd w:val="clear" w:color="auto" w:fill="BFBFBF"/>
            <w:tcMar>
              <w:top w:w="100" w:type="dxa"/>
              <w:left w:w="100" w:type="dxa"/>
              <w:bottom w:w="100" w:type="dxa"/>
              <w:right w:w="100" w:type="dxa"/>
            </w:tcMar>
          </w:tcPr>
          <w:p w14:paraId="287E80E6" w14:textId="77777777" w:rsidR="00B17793" w:rsidRPr="002770E0" w:rsidRDefault="00B17793" w:rsidP="00514C3B">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1823B945" w14:textId="77777777" w:rsidR="00B17793" w:rsidRPr="002770E0" w:rsidRDefault="00B17793" w:rsidP="00514C3B">
            <w:pPr>
              <w:pStyle w:val="UMLTableType"/>
              <w:contextualSpacing w:val="0"/>
              <w:rPr>
                <w:rFonts w:asciiTheme="minorHAnsi" w:hAnsiTheme="minorHAnsi"/>
                <w:b/>
                <w:color w:val="000000"/>
                <w:sz w:val="24"/>
              </w:rPr>
            </w:pPr>
            <w:r w:rsidRPr="002770E0">
              <w:rPr>
                <w:rFonts w:asciiTheme="minorHAnsi" w:hAnsiTheme="minorHAnsi"/>
                <w:b/>
                <w:color w:val="000000"/>
                <w:sz w:val="24"/>
              </w:rPr>
              <w:t>Type</w:t>
            </w:r>
            <w:r>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D874B02" w14:textId="77777777" w:rsidR="00B17793" w:rsidRPr="002770E0" w:rsidRDefault="00B17793" w:rsidP="00514C3B">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3A555562" w14:textId="77777777" w:rsidR="00B17793" w:rsidRPr="002770E0" w:rsidRDefault="00B17793" w:rsidP="00514C3B">
            <w:pPr>
              <w:rPr>
                <w:b/>
                <w:color w:val="000000"/>
              </w:rPr>
            </w:pPr>
            <w:r w:rsidRPr="002770E0">
              <w:rPr>
                <w:b/>
                <w:color w:val="000000"/>
              </w:rPr>
              <w:t>Description</w:t>
            </w:r>
          </w:p>
        </w:tc>
      </w:tr>
      <w:tr w:rsidR="00B17793" w14:paraId="3ACEF23F" w14:textId="77777777" w:rsidTr="00514C3B">
        <w:trPr>
          <w:jc w:val="center"/>
        </w:trPr>
        <w:tc>
          <w:tcPr>
            <w:tcW w:w="1980" w:type="dxa"/>
            <w:shd w:val="clear" w:color="auto" w:fill="FFFFFF"/>
            <w:tcMar>
              <w:top w:w="100" w:type="dxa"/>
              <w:left w:w="100" w:type="dxa"/>
              <w:bottom w:w="100" w:type="dxa"/>
              <w:right w:w="100" w:type="dxa"/>
            </w:tcMar>
            <w:vAlign w:val="center"/>
          </w:tcPr>
          <w:p w14:paraId="3FA30057" w14:textId="77777777" w:rsidR="00B17793" w:rsidRDefault="00B17793" w:rsidP="00514C3B">
            <w:pPr>
              <w:rPr>
                <w:b/>
              </w:rPr>
            </w:pPr>
            <w:r>
              <w:rPr>
                <w:b/>
              </w:rPr>
              <w:t>condition</w:t>
            </w:r>
          </w:p>
        </w:tc>
        <w:tc>
          <w:tcPr>
            <w:tcW w:w="3150" w:type="dxa"/>
            <w:shd w:val="clear" w:color="auto" w:fill="FFFFFF"/>
            <w:tcMar>
              <w:top w:w="100" w:type="dxa"/>
              <w:left w:w="100" w:type="dxa"/>
              <w:bottom w:w="100" w:type="dxa"/>
              <w:right w:w="100" w:type="dxa"/>
            </w:tcMar>
            <w:vAlign w:val="center"/>
          </w:tcPr>
          <w:p w14:paraId="6B50D3B5" w14:textId="77777777" w:rsidR="00B17793" w:rsidRDefault="00B17793" w:rsidP="00514C3B">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16D6B93F"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68D6E58" w14:textId="77777777" w:rsidR="00B17793" w:rsidRDefault="00B17793" w:rsidP="00514C3B">
            <w:pPr>
              <w:rPr>
                <w:sz w:val="22"/>
              </w:rPr>
            </w:pPr>
            <w:r>
              <w:rPr>
                <w:sz w:val="22"/>
              </w:rPr>
              <w:t xml:space="preserve">The </w:t>
            </w:r>
            <w:r w:rsidRPr="00AD5AC2">
              <w:rPr>
                <w:rFonts w:ascii="Courier New" w:hAnsi="Courier New" w:cs="Courier New"/>
                <w:sz w:val="22"/>
              </w:rPr>
              <w:t>condition</w:t>
            </w:r>
            <w:r>
              <w:rPr>
                <w:sz w:val="22"/>
              </w:rPr>
              <w:t xml:space="preserve"> property specifies the relevant condition to apply to the value.</w:t>
            </w:r>
          </w:p>
        </w:tc>
      </w:tr>
      <w:tr w:rsidR="00B17793" w14:paraId="6EC15780" w14:textId="77777777" w:rsidTr="00514C3B">
        <w:trPr>
          <w:jc w:val="center"/>
        </w:trPr>
        <w:tc>
          <w:tcPr>
            <w:tcW w:w="1980" w:type="dxa"/>
            <w:shd w:val="clear" w:color="auto" w:fill="FFFFFF"/>
            <w:tcMar>
              <w:top w:w="100" w:type="dxa"/>
              <w:left w:w="100" w:type="dxa"/>
              <w:bottom w:w="100" w:type="dxa"/>
              <w:right w:w="100" w:type="dxa"/>
            </w:tcMar>
            <w:vAlign w:val="center"/>
          </w:tcPr>
          <w:p w14:paraId="30303148" w14:textId="77777777" w:rsidR="00B17793" w:rsidRDefault="00B17793" w:rsidP="00514C3B">
            <w:pPr>
              <w:rPr>
                <w:b/>
              </w:rPr>
            </w:pPr>
            <w:r>
              <w:rPr>
                <w:b/>
              </w:rPr>
              <w:t>is_case_sensitive</w:t>
            </w:r>
          </w:p>
        </w:tc>
        <w:tc>
          <w:tcPr>
            <w:tcW w:w="3150" w:type="dxa"/>
            <w:shd w:val="clear" w:color="auto" w:fill="FFFFFF"/>
            <w:tcMar>
              <w:top w:w="100" w:type="dxa"/>
              <w:left w:w="100" w:type="dxa"/>
              <w:bottom w:w="100" w:type="dxa"/>
              <w:right w:w="100" w:type="dxa"/>
            </w:tcMar>
            <w:vAlign w:val="center"/>
          </w:tcPr>
          <w:p w14:paraId="43DF5B31" w14:textId="77777777" w:rsidR="00B17793" w:rsidRDefault="00B17793" w:rsidP="00514C3B">
            <w:pPr>
              <w:pStyle w:val="UMLTableType"/>
              <w:contextualSpacing w:val="0"/>
            </w:pPr>
            <w:r>
              <w:t>basicDataTypes:</w:t>
            </w:r>
          </w:p>
          <w:p w14:paraId="6ABA3DF1"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5E729E9"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103F7D94" w14:textId="77777777" w:rsidR="00B17793" w:rsidRDefault="00B17793" w:rsidP="00514C3B">
            <w:pPr>
              <w:rPr>
                <w:sz w:val="22"/>
              </w:rPr>
            </w:pPr>
            <w:r>
              <w:rPr>
                <w:sz w:val="22"/>
              </w:rPr>
              <w:t xml:space="preserve">The </w:t>
            </w:r>
            <w:r w:rsidRPr="00AD5AC2">
              <w:rPr>
                <w:rFonts w:ascii="Courier New" w:hAnsi="Courier New" w:cs="Courier New"/>
                <w:sz w:val="22"/>
              </w:rPr>
              <w:t>is_case_sensitive</w:t>
            </w:r>
            <w:r>
              <w:rPr>
                <w:sz w:val="22"/>
              </w:rPr>
              <w:t xml:space="preserve"> property should be used when specifying the case-sensitivity of a pattern which uses an Equals, DoesNotEqual, Contains, DoesNotContain, StartsWith, EndsWith, or FitsPattern condition. The default value for this property is ‘</w:t>
            </w:r>
            <w:r w:rsidRPr="000D0580">
              <w:rPr>
                <w:i/>
                <w:sz w:val="22"/>
              </w:rPr>
              <w:t>true</w:t>
            </w:r>
            <w:r>
              <w:rPr>
                <w:sz w:val="22"/>
              </w:rPr>
              <w:t>’, which indicates that pattern evaluations are to be considered case-sensitive.</w:t>
            </w:r>
          </w:p>
        </w:tc>
      </w:tr>
      <w:tr w:rsidR="00B17793" w14:paraId="1EF7CB0C" w14:textId="77777777" w:rsidTr="00514C3B">
        <w:trPr>
          <w:jc w:val="center"/>
        </w:trPr>
        <w:tc>
          <w:tcPr>
            <w:tcW w:w="1980" w:type="dxa"/>
            <w:shd w:val="clear" w:color="auto" w:fill="FFFFFF"/>
            <w:tcMar>
              <w:top w:w="100" w:type="dxa"/>
              <w:left w:w="100" w:type="dxa"/>
              <w:bottom w:w="100" w:type="dxa"/>
              <w:right w:w="100" w:type="dxa"/>
            </w:tcMar>
            <w:vAlign w:val="center"/>
          </w:tcPr>
          <w:p w14:paraId="0A46C74F" w14:textId="77777777" w:rsidR="00B17793" w:rsidRDefault="00B17793" w:rsidP="00514C3B">
            <w:pPr>
              <w:rPr>
                <w:b/>
              </w:rPr>
            </w:pPr>
            <w:r>
              <w:rPr>
                <w:b/>
              </w:rPr>
              <w:t>apply_condition</w:t>
            </w:r>
          </w:p>
        </w:tc>
        <w:tc>
          <w:tcPr>
            <w:tcW w:w="3150" w:type="dxa"/>
            <w:shd w:val="clear" w:color="auto" w:fill="FFFFFF"/>
            <w:tcMar>
              <w:top w:w="100" w:type="dxa"/>
              <w:left w:w="100" w:type="dxa"/>
              <w:bottom w:w="100" w:type="dxa"/>
              <w:right w:w="100" w:type="dxa"/>
            </w:tcMar>
            <w:vAlign w:val="center"/>
          </w:tcPr>
          <w:p w14:paraId="5858D446" w14:textId="77777777" w:rsidR="00B17793" w:rsidRDefault="00B17793" w:rsidP="00514C3B">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62D47292"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0B3C2F85" w14:textId="77777777" w:rsidR="00B17793" w:rsidRDefault="00B17793" w:rsidP="00514C3B">
            <w:pPr>
              <w:rPr>
                <w:sz w:val="22"/>
              </w:rPr>
            </w:pPr>
            <w:r>
              <w:rPr>
                <w:sz w:val="22"/>
              </w:rPr>
              <w:t xml:space="preserve">The </w:t>
            </w:r>
            <w:r w:rsidRPr="00AD5AC2">
              <w:rPr>
                <w:rFonts w:ascii="Courier New" w:hAnsi="Courier New" w:cs="Courier New"/>
                <w:sz w:val="22"/>
              </w:rPr>
              <w:t>apply_condition</w:t>
            </w:r>
            <w:r>
              <w:rPr>
                <w:sz w:val="22"/>
              </w:rPr>
              <w:t xml:space="preserve">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B17793" w14:paraId="71728DF1" w14:textId="77777777" w:rsidTr="00514C3B">
        <w:trPr>
          <w:jc w:val="center"/>
        </w:trPr>
        <w:tc>
          <w:tcPr>
            <w:tcW w:w="1980" w:type="dxa"/>
            <w:shd w:val="clear" w:color="auto" w:fill="FFFFFF"/>
            <w:tcMar>
              <w:top w:w="100" w:type="dxa"/>
              <w:left w:w="100" w:type="dxa"/>
              <w:bottom w:w="100" w:type="dxa"/>
              <w:right w:w="100" w:type="dxa"/>
            </w:tcMar>
            <w:vAlign w:val="center"/>
          </w:tcPr>
          <w:p w14:paraId="23355B03" w14:textId="77777777" w:rsidR="00B17793" w:rsidRDefault="00B17793" w:rsidP="00514C3B">
            <w:pPr>
              <w:rPr>
                <w:b/>
              </w:rPr>
            </w:pPr>
            <w:r>
              <w:rPr>
                <w:b/>
              </w:rPr>
              <w:t>delimiter</w:t>
            </w:r>
          </w:p>
        </w:tc>
        <w:tc>
          <w:tcPr>
            <w:tcW w:w="3150" w:type="dxa"/>
            <w:shd w:val="clear" w:color="auto" w:fill="FFFFFF"/>
            <w:tcMar>
              <w:top w:w="100" w:type="dxa"/>
              <w:left w:w="100" w:type="dxa"/>
              <w:bottom w:w="100" w:type="dxa"/>
              <w:right w:w="100" w:type="dxa"/>
            </w:tcMar>
            <w:vAlign w:val="center"/>
          </w:tcPr>
          <w:p w14:paraId="50F138C9" w14:textId="77777777" w:rsidR="00B17793" w:rsidRDefault="00B17793" w:rsidP="00514C3B">
            <w:pPr>
              <w:pStyle w:val="UMLTableType"/>
              <w:contextualSpacing w:val="0"/>
            </w:pPr>
            <w:r>
              <w:t>basicDataTypes:</w:t>
            </w:r>
          </w:p>
          <w:p w14:paraId="511C67C9"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C67205"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5D110826" w14:textId="77777777" w:rsidR="00B17793" w:rsidRDefault="00B17793" w:rsidP="00514C3B">
            <w:pPr>
              <w:rPr>
                <w:sz w:val="22"/>
              </w:rPr>
            </w:pPr>
            <w:r>
              <w:rPr>
                <w:sz w:val="22"/>
              </w:rPr>
              <w:t xml:space="preserve">The </w:t>
            </w:r>
            <w:r w:rsidRPr="00AD5AC2">
              <w:rPr>
                <w:rFonts w:ascii="Courier New" w:hAnsi="Courier New" w:cs="Courier New"/>
                <w:sz w:val="22"/>
              </w:rPr>
              <w:t>delimiter</w:t>
            </w:r>
            <w:r>
              <w:rPr>
                <w:sz w:val="22"/>
              </w:rPr>
              <w:t xml:space="preserve"> property specifies the delimiter used when defining lists of values. The default value is "##comma##".</w:t>
            </w:r>
          </w:p>
        </w:tc>
      </w:tr>
      <w:tr w:rsidR="00B17793" w14:paraId="16C3B0F2" w14:textId="77777777" w:rsidTr="00514C3B">
        <w:trPr>
          <w:jc w:val="center"/>
        </w:trPr>
        <w:tc>
          <w:tcPr>
            <w:tcW w:w="1980" w:type="dxa"/>
            <w:shd w:val="clear" w:color="auto" w:fill="FFFFFF"/>
            <w:tcMar>
              <w:top w:w="100" w:type="dxa"/>
              <w:left w:w="100" w:type="dxa"/>
              <w:bottom w:w="100" w:type="dxa"/>
              <w:right w:w="100" w:type="dxa"/>
            </w:tcMar>
            <w:vAlign w:val="center"/>
          </w:tcPr>
          <w:p w14:paraId="52BC4538" w14:textId="77777777" w:rsidR="00B17793" w:rsidRDefault="00B17793" w:rsidP="00514C3B">
            <w:pPr>
              <w:rPr>
                <w:b/>
              </w:rPr>
            </w:pPr>
            <w:r>
              <w:rPr>
                <w:b/>
              </w:rPr>
              <w:t>bit_mask</w:t>
            </w:r>
          </w:p>
        </w:tc>
        <w:tc>
          <w:tcPr>
            <w:tcW w:w="3150" w:type="dxa"/>
            <w:shd w:val="clear" w:color="auto" w:fill="FFFFFF"/>
            <w:tcMar>
              <w:top w:w="100" w:type="dxa"/>
              <w:left w:w="100" w:type="dxa"/>
              <w:bottom w:w="100" w:type="dxa"/>
              <w:right w:w="100" w:type="dxa"/>
            </w:tcMar>
            <w:vAlign w:val="center"/>
          </w:tcPr>
          <w:p w14:paraId="1BB85A20" w14:textId="77777777" w:rsidR="00B17793" w:rsidRDefault="00B17793" w:rsidP="00514C3B">
            <w:pPr>
              <w:pStyle w:val="UMLTableType"/>
              <w:contextualSpacing w:val="0"/>
            </w:pPr>
            <w:r>
              <w:t>basicDataTypes:</w:t>
            </w:r>
          </w:p>
          <w:p w14:paraId="0A663CDE" w14:textId="77777777" w:rsidR="00B17793" w:rsidRDefault="00B17793" w:rsidP="00514C3B">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0F39CFD1"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37E63D1F" w14:textId="77777777" w:rsidR="00B17793" w:rsidRDefault="00B17793" w:rsidP="00514C3B">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B17793" w14:paraId="4906EE13" w14:textId="77777777" w:rsidTr="00514C3B">
        <w:trPr>
          <w:jc w:val="center"/>
        </w:trPr>
        <w:tc>
          <w:tcPr>
            <w:tcW w:w="1980" w:type="dxa"/>
            <w:shd w:val="clear" w:color="auto" w:fill="FFFFFF"/>
            <w:tcMar>
              <w:top w:w="100" w:type="dxa"/>
              <w:left w:w="100" w:type="dxa"/>
              <w:bottom w:w="100" w:type="dxa"/>
              <w:right w:w="100" w:type="dxa"/>
            </w:tcMar>
            <w:vAlign w:val="center"/>
          </w:tcPr>
          <w:p w14:paraId="6C67EFDB" w14:textId="77777777" w:rsidR="00B17793" w:rsidRDefault="00B17793" w:rsidP="00514C3B">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6A698A62" w14:textId="77777777" w:rsidR="00B17793" w:rsidRDefault="00B17793" w:rsidP="00514C3B">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6DEECC1B"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7D192755" w14:textId="77777777" w:rsidR="00B17793" w:rsidRDefault="00B17793" w:rsidP="00514C3B">
            <w:pPr>
              <w:rPr>
                <w:sz w:val="22"/>
              </w:rPr>
            </w:pPr>
            <w:r>
              <w:rPr>
                <w:sz w:val="22"/>
              </w:rPr>
              <w:t xml:space="preserve">The </w:t>
            </w:r>
            <w:r w:rsidRPr="00AD5AC2">
              <w:rPr>
                <w:rFonts w:ascii="Courier New" w:hAnsi="Courier New" w:cs="Courier New"/>
                <w:sz w:val="22"/>
              </w:rPr>
              <w:t>pattern_type</w:t>
            </w:r>
            <w:r>
              <w:rPr>
                <w:sz w:val="22"/>
              </w:rPr>
              <w:t xml:space="preserve"> property defines the type of pattern used if one is specified for the property value. This is applicable only if the Condition property is set to 'FitsPattern'.</w:t>
            </w:r>
          </w:p>
        </w:tc>
      </w:tr>
      <w:tr w:rsidR="00B17793" w14:paraId="77DC118E" w14:textId="77777777" w:rsidTr="00514C3B">
        <w:trPr>
          <w:jc w:val="center"/>
        </w:trPr>
        <w:tc>
          <w:tcPr>
            <w:tcW w:w="1980" w:type="dxa"/>
            <w:shd w:val="clear" w:color="auto" w:fill="FFFFFF"/>
            <w:tcMar>
              <w:top w:w="100" w:type="dxa"/>
              <w:left w:w="100" w:type="dxa"/>
              <w:bottom w:w="100" w:type="dxa"/>
              <w:right w:w="100" w:type="dxa"/>
            </w:tcMar>
            <w:vAlign w:val="center"/>
          </w:tcPr>
          <w:p w14:paraId="29E83508" w14:textId="77777777" w:rsidR="00B17793" w:rsidRDefault="00B17793" w:rsidP="00514C3B">
            <w:pPr>
              <w:rPr>
                <w:b/>
              </w:rPr>
            </w:pPr>
            <w:r>
              <w:rPr>
                <w:b/>
              </w:rPr>
              <w:t>regex_syntax</w:t>
            </w:r>
          </w:p>
        </w:tc>
        <w:tc>
          <w:tcPr>
            <w:tcW w:w="3150" w:type="dxa"/>
            <w:shd w:val="clear" w:color="auto" w:fill="FFFFFF"/>
            <w:tcMar>
              <w:top w:w="100" w:type="dxa"/>
              <w:left w:w="100" w:type="dxa"/>
              <w:bottom w:w="100" w:type="dxa"/>
              <w:right w:w="100" w:type="dxa"/>
            </w:tcMar>
            <w:vAlign w:val="center"/>
          </w:tcPr>
          <w:p w14:paraId="4C473D7C" w14:textId="77777777" w:rsidR="00B17793" w:rsidRDefault="00B17793" w:rsidP="00514C3B">
            <w:pPr>
              <w:pStyle w:val="UMLTableType"/>
              <w:contextualSpacing w:val="0"/>
            </w:pPr>
            <w:r>
              <w:t>basicDataTypes:</w:t>
            </w:r>
          </w:p>
          <w:p w14:paraId="640EA61F"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07D891"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450BFC55" w14:textId="77777777" w:rsidR="00B17793" w:rsidRDefault="00B17793" w:rsidP="00514C3B">
            <w:pPr>
              <w:rPr>
                <w:sz w:val="22"/>
              </w:rPr>
            </w:pPr>
            <w:r>
              <w:rPr>
                <w:sz w:val="22"/>
              </w:rPr>
              <w:t xml:space="preserve">The </w:t>
            </w:r>
            <w:r w:rsidRPr="00AD5AC2">
              <w:rPr>
                <w:rFonts w:ascii="Courier New" w:hAnsi="Courier New" w:cs="Courier New"/>
                <w:sz w:val="22"/>
              </w:rPr>
              <w:t>regex_syntax</w:t>
            </w:r>
            <w:r>
              <w:rPr>
                <w:sz w:val="22"/>
              </w:rPr>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B17793" w14:paraId="5333C015" w14:textId="77777777" w:rsidTr="00514C3B">
        <w:trPr>
          <w:jc w:val="center"/>
        </w:trPr>
        <w:tc>
          <w:tcPr>
            <w:tcW w:w="1980" w:type="dxa"/>
            <w:shd w:val="clear" w:color="auto" w:fill="FFFFFF"/>
            <w:tcMar>
              <w:top w:w="100" w:type="dxa"/>
              <w:left w:w="100" w:type="dxa"/>
              <w:bottom w:w="100" w:type="dxa"/>
              <w:right w:w="100" w:type="dxa"/>
            </w:tcMar>
            <w:vAlign w:val="center"/>
          </w:tcPr>
          <w:p w14:paraId="509A7C21" w14:textId="77777777" w:rsidR="00B17793" w:rsidRDefault="00B17793" w:rsidP="00514C3B">
            <w:pPr>
              <w:rPr>
                <w:b/>
              </w:rPr>
            </w:pPr>
            <w:r>
              <w:rPr>
                <w:b/>
              </w:rPr>
              <w:t>has_changed</w:t>
            </w:r>
          </w:p>
        </w:tc>
        <w:tc>
          <w:tcPr>
            <w:tcW w:w="3150" w:type="dxa"/>
            <w:shd w:val="clear" w:color="auto" w:fill="FFFFFF"/>
            <w:tcMar>
              <w:top w:w="100" w:type="dxa"/>
              <w:left w:w="100" w:type="dxa"/>
              <w:bottom w:w="100" w:type="dxa"/>
              <w:right w:w="100" w:type="dxa"/>
            </w:tcMar>
            <w:vAlign w:val="center"/>
          </w:tcPr>
          <w:p w14:paraId="5198EE74" w14:textId="77777777" w:rsidR="00B17793" w:rsidRDefault="00B17793" w:rsidP="00514C3B">
            <w:pPr>
              <w:pStyle w:val="UMLTableType"/>
              <w:contextualSpacing w:val="0"/>
            </w:pPr>
            <w:r>
              <w:t>basicDataTypes:</w:t>
            </w:r>
          </w:p>
          <w:p w14:paraId="7300CAA1"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6A7150"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0E89B00E" w14:textId="77777777" w:rsidR="00B17793" w:rsidRDefault="00B17793" w:rsidP="00514C3B">
            <w:pPr>
              <w:rPr>
                <w:sz w:val="22"/>
              </w:rPr>
            </w:pPr>
            <w:r>
              <w:rPr>
                <w:sz w:val="22"/>
              </w:rPr>
              <w:t xml:space="preserve">The </w:t>
            </w:r>
            <w:r w:rsidRPr="00BB3FAB">
              <w:rPr>
                <w:rFonts w:ascii="Courier New" w:hAnsi="Courier New" w:cs="Courier New"/>
                <w:sz w:val="22"/>
              </w:rPr>
              <w:t>has_changed</w:t>
            </w:r>
            <w:r>
              <w:rPr>
                <w:sz w:val="22"/>
              </w:rPr>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B17793" w14:paraId="11564365" w14:textId="77777777" w:rsidTr="00514C3B">
        <w:trPr>
          <w:jc w:val="center"/>
        </w:trPr>
        <w:tc>
          <w:tcPr>
            <w:tcW w:w="1980" w:type="dxa"/>
            <w:shd w:val="clear" w:color="auto" w:fill="FFFFFF"/>
            <w:tcMar>
              <w:top w:w="100" w:type="dxa"/>
              <w:left w:w="100" w:type="dxa"/>
              <w:bottom w:w="100" w:type="dxa"/>
              <w:right w:w="100" w:type="dxa"/>
            </w:tcMar>
            <w:vAlign w:val="center"/>
          </w:tcPr>
          <w:p w14:paraId="035CD769" w14:textId="77777777" w:rsidR="00B17793" w:rsidRDefault="00B17793" w:rsidP="00514C3B">
            <w:pPr>
              <w:rPr>
                <w:b/>
              </w:rPr>
            </w:pPr>
            <w:r>
              <w:rPr>
                <w:b/>
              </w:rPr>
              <w:t>trend</w:t>
            </w:r>
          </w:p>
        </w:tc>
        <w:tc>
          <w:tcPr>
            <w:tcW w:w="3150" w:type="dxa"/>
            <w:shd w:val="clear" w:color="auto" w:fill="FFFFFF"/>
            <w:tcMar>
              <w:top w:w="100" w:type="dxa"/>
              <w:left w:w="100" w:type="dxa"/>
              <w:bottom w:w="100" w:type="dxa"/>
              <w:right w:w="100" w:type="dxa"/>
            </w:tcMar>
            <w:vAlign w:val="center"/>
          </w:tcPr>
          <w:p w14:paraId="1BC096FC" w14:textId="77777777" w:rsidR="00B17793" w:rsidRDefault="00B17793" w:rsidP="00514C3B">
            <w:pPr>
              <w:pStyle w:val="UMLTableType"/>
              <w:contextualSpacing w:val="0"/>
            </w:pPr>
            <w:r>
              <w:t>basicDataTypes:</w:t>
            </w:r>
          </w:p>
          <w:p w14:paraId="466D1218" w14:textId="77777777" w:rsidR="00B17793" w:rsidRDefault="00B17793" w:rsidP="00514C3B">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5C06AC" w14:textId="77777777" w:rsidR="00B17793" w:rsidRPr="00BB3FAB" w:rsidRDefault="00B17793" w:rsidP="00514C3B">
            <w:pPr>
              <w:jc w:val="center"/>
              <w:rPr>
                <w:sz w:val="22"/>
                <w:szCs w:val="22"/>
              </w:rPr>
            </w:pPr>
            <w:r w:rsidRPr="00BB3FAB">
              <w:rPr>
                <w:sz w:val="22"/>
                <w:szCs w:val="22"/>
              </w:rPr>
              <w:t>0..1</w:t>
            </w:r>
          </w:p>
        </w:tc>
        <w:tc>
          <w:tcPr>
            <w:tcW w:w="6480" w:type="dxa"/>
            <w:shd w:val="clear" w:color="auto" w:fill="FFFFFF"/>
            <w:tcMar>
              <w:top w:w="100" w:type="dxa"/>
              <w:left w:w="100" w:type="dxa"/>
              <w:bottom w:w="100" w:type="dxa"/>
              <w:right w:w="100" w:type="dxa"/>
            </w:tcMar>
          </w:tcPr>
          <w:p w14:paraId="2278DA2A" w14:textId="77777777" w:rsidR="00B17793" w:rsidRDefault="00B17793" w:rsidP="00514C3B">
            <w:pPr>
              <w:rPr>
                <w:sz w:val="22"/>
              </w:rPr>
            </w:pPr>
            <w:r>
              <w:rPr>
                <w:sz w:val="22"/>
              </w:rPr>
              <w:t xml:space="preserve">The </w:t>
            </w:r>
            <w:r w:rsidRPr="00BB3FAB">
              <w:rPr>
                <w:rFonts w:ascii="Courier New" w:hAnsi="Courier New" w:cs="Courier New"/>
                <w:sz w:val="22"/>
              </w:rPr>
              <w:t>trend</w:t>
            </w:r>
            <w:r>
              <w:rPr>
                <w:sz w:val="22"/>
              </w:rPr>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5642DC4" w14:textId="77777777" w:rsidR="00B17793" w:rsidRDefault="00B17793" w:rsidP="00B17793"/>
    <w:p w14:paraId="5F3C9B42" w14:textId="77777777" w:rsidR="00B17793" w:rsidRDefault="00B17793" w:rsidP="00B17793">
      <w:pPr>
        <w:pStyle w:val="Heading2"/>
      </w:pPr>
      <w:bookmarkStart w:id="160" w:name="_Toc425409700"/>
      <w:commentRangeStart w:id="161"/>
      <w:r>
        <w:lastRenderedPageBreak/>
        <w:t>ControlledVocabularyStringType Class</w:t>
      </w:r>
      <w:commentRangeEnd w:id="161"/>
      <w:r>
        <w:rPr>
          <w:rStyle w:val="CommentReference"/>
          <w:b w:val="0"/>
        </w:rPr>
        <w:commentReference w:id="161"/>
      </w:r>
      <w:bookmarkEnd w:id="160"/>
    </w:p>
    <w:p w14:paraId="331D11C3" w14:textId="77777777" w:rsidR="00B17793" w:rsidRDefault="00B17793" w:rsidP="00B17793">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7D3F370F" w14:textId="77777777" w:rsidR="00B17793" w:rsidRDefault="00B17793" w:rsidP="00B17793">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B17793" w14:paraId="25945CF2" w14:textId="77777777" w:rsidTr="00514C3B">
        <w:trPr>
          <w:jc w:val="center"/>
        </w:trPr>
        <w:tc>
          <w:tcPr>
            <w:tcW w:w="1890" w:type="dxa"/>
            <w:shd w:val="clear" w:color="auto" w:fill="BFBFBF"/>
            <w:tcMar>
              <w:top w:w="100" w:type="dxa"/>
              <w:left w:w="100" w:type="dxa"/>
              <w:bottom w:w="100" w:type="dxa"/>
              <w:right w:w="100" w:type="dxa"/>
            </w:tcMar>
          </w:tcPr>
          <w:p w14:paraId="7D3036C0" w14:textId="77777777" w:rsidR="00B17793" w:rsidRPr="006F6563" w:rsidRDefault="00B17793" w:rsidP="00514C3B">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3DB17124" w14:textId="77777777" w:rsidR="00B17793" w:rsidRPr="006F6563" w:rsidRDefault="00B17793" w:rsidP="00514C3B">
            <w:pPr>
              <w:pStyle w:val="UMLTableType"/>
              <w:contextualSpacing w:val="0"/>
              <w:rPr>
                <w:rFonts w:asciiTheme="minorHAnsi" w:hAnsiTheme="minorHAnsi"/>
                <w:b/>
                <w:color w:val="000000"/>
                <w:sz w:val="24"/>
              </w:rPr>
            </w:pPr>
            <w:r w:rsidRPr="006F6563">
              <w:rPr>
                <w:rFonts w:asciiTheme="minorHAnsi" w:hAnsiTheme="minorHAnsi"/>
                <w:b/>
                <w:color w:val="000000"/>
                <w:sz w:val="24"/>
              </w:rPr>
              <w:t xml:space="preserve">Type </w:t>
            </w:r>
          </w:p>
        </w:tc>
        <w:tc>
          <w:tcPr>
            <w:tcW w:w="1350" w:type="dxa"/>
            <w:shd w:val="clear" w:color="auto" w:fill="BFBFBF"/>
            <w:tcMar>
              <w:top w:w="100" w:type="dxa"/>
              <w:left w:w="100" w:type="dxa"/>
              <w:bottom w:w="100" w:type="dxa"/>
              <w:right w:w="100" w:type="dxa"/>
            </w:tcMar>
          </w:tcPr>
          <w:p w14:paraId="5B4E42A0" w14:textId="77777777" w:rsidR="00B17793" w:rsidRPr="006F6563" w:rsidRDefault="00B17793" w:rsidP="00514C3B">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645ED814" w14:textId="77777777" w:rsidR="00B17793" w:rsidRPr="006F6563" w:rsidRDefault="00B17793" w:rsidP="00514C3B">
            <w:pPr>
              <w:rPr>
                <w:b/>
                <w:color w:val="000000"/>
              </w:rPr>
            </w:pPr>
            <w:r w:rsidRPr="006F6563">
              <w:rPr>
                <w:b/>
                <w:color w:val="000000"/>
              </w:rPr>
              <w:t>Description</w:t>
            </w:r>
          </w:p>
        </w:tc>
      </w:tr>
      <w:tr w:rsidR="00B17793" w14:paraId="53975011" w14:textId="77777777" w:rsidTr="00514C3B">
        <w:trPr>
          <w:jc w:val="center"/>
        </w:trPr>
        <w:tc>
          <w:tcPr>
            <w:tcW w:w="1890" w:type="dxa"/>
            <w:shd w:val="clear" w:color="auto" w:fill="FFFFFF"/>
            <w:tcMar>
              <w:top w:w="100" w:type="dxa"/>
              <w:left w:w="100" w:type="dxa"/>
              <w:bottom w:w="100" w:type="dxa"/>
              <w:right w:w="100" w:type="dxa"/>
            </w:tcMar>
          </w:tcPr>
          <w:p w14:paraId="47BE760C" w14:textId="77777777" w:rsidR="00B17793" w:rsidRDefault="00B17793" w:rsidP="00514C3B">
            <w:pPr>
              <w:rPr>
                <w:b/>
              </w:rPr>
            </w:pPr>
            <w:r>
              <w:rPr>
                <w:b/>
              </w:rPr>
              <w:t>vocab_name</w:t>
            </w:r>
          </w:p>
        </w:tc>
        <w:tc>
          <w:tcPr>
            <w:tcW w:w="2430" w:type="dxa"/>
            <w:shd w:val="clear" w:color="auto" w:fill="FFFFFF"/>
            <w:tcMar>
              <w:top w:w="100" w:type="dxa"/>
              <w:left w:w="100" w:type="dxa"/>
              <w:bottom w:w="100" w:type="dxa"/>
              <w:right w:w="100" w:type="dxa"/>
            </w:tcMar>
          </w:tcPr>
          <w:p w14:paraId="70C384CC" w14:textId="77777777" w:rsidR="00B17793" w:rsidRDefault="00B17793" w:rsidP="00514C3B">
            <w:pPr>
              <w:pStyle w:val="UMLTableType"/>
              <w:contextualSpacing w:val="0"/>
            </w:pPr>
            <w:r>
              <w:t>basicDataTypes:</w:t>
            </w:r>
          </w:p>
          <w:p w14:paraId="17CA692B" w14:textId="77777777" w:rsidR="00B17793" w:rsidRDefault="00B17793" w:rsidP="00514C3B">
            <w:pPr>
              <w:pStyle w:val="UMLTableType"/>
              <w:contextualSpacing w:val="0"/>
            </w:pPr>
            <w:r>
              <w:t>BasicString</w:t>
            </w:r>
          </w:p>
        </w:tc>
        <w:tc>
          <w:tcPr>
            <w:tcW w:w="1350" w:type="dxa"/>
            <w:shd w:val="clear" w:color="auto" w:fill="FFFFFF"/>
            <w:tcMar>
              <w:top w:w="100" w:type="dxa"/>
              <w:left w:w="100" w:type="dxa"/>
              <w:bottom w:w="100" w:type="dxa"/>
              <w:right w:w="100" w:type="dxa"/>
            </w:tcMar>
          </w:tcPr>
          <w:p w14:paraId="4B314F31" w14:textId="77777777" w:rsidR="00B17793" w:rsidRPr="002770E0" w:rsidRDefault="00B17793" w:rsidP="00514C3B">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3DB7E9F6" w14:textId="77777777" w:rsidR="00B17793" w:rsidRDefault="00B17793" w:rsidP="00514C3B">
            <w:pPr>
              <w:rPr>
                <w:sz w:val="22"/>
              </w:rPr>
            </w:pPr>
            <w:r>
              <w:rPr>
                <w:sz w:val="22"/>
              </w:rPr>
              <w:t xml:space="preserve">The </w:t>
            </w:r>
            <w:r w:rsidRPr="006F6563">
              <w:rPr>
                <w:rFonts w:ascii="Courier New" w:hAnsi="Courier New" w:cs="Courier New"/>
                <w:sz w:val="22"/>
              </w:rPr>
              <w:t>vocab_name</w:t>
            </w:r>
            <w:r>
              <w:rPr>
                <w:sz w:val="22"/>
              </w:rPr>
              <w:t xml:space="preserve"> property specifies the name of the controlled vocabulary.</w:t>
            </w:r>
          </w:p>
        </w:tc>
      </w:tr>
      <w:tr w:rsidR="00B17793" w14:paraId="26C9511F" w14:textId="77777777" w:rsidTr="00514C3B">
        <w:trPr>
          <w:jc w:val="center"/>
        </w:trPr>
        <w:tc>
          <w:tcPr>
            <w:tcW w:w="1890" w:type="dxa"/>
            <w:shd w:val="clear" w:color="auto" w:fill="FFFFFF"/>
            <w:tcMar>
              <w:top w:w="100" w:type="dxa"/>
              <w:left w:w="100" w:type="dxa"/>
              <w:bottom w:w="100" w:type="dxa"/>
              <w:right w:w="100" w:type="dxa"/>
            </w:tcMar>
          </w:tcPr>
          <w:p w14:paraId="6EE783E0" w14:textId="77777777" w:rsidR="00B17793" w:rsidRDefault="00B17793" w:rsidP="00514C3B">
            <w:pPr>
              <w:rPr>
                <w:b/>
              </w:rPr>
            </w:pPr>
            <w:r>
              <w:rPr>
                <w:b/>
              </w:rPr>
              <w:t>vocab_reference</w:t>
            </w:r>
          </w:p>
        </w:tc>
        <w:tc>
          <w:tcPr>
            <w:tcW w:w="2430" w:type="dxa"/>
            <w:shd w:val="clear" w:color="auto" w:fill="FFFFFF"/>
            <w:tcMar>
              <w:top w:w="100" w:type="dxa"/>
              <w:left w:w="100" w:type="dxa"/>
              <w:bottom w:w="100" w:type="dxa"/>
              <w:right w:w="100" w:type="dxa"/>
            </w:tcMar>
          </w:tcPr>
          <w:p w14:paraId="42BB1133" w14:textId="77777777" w:rsidR="00B17793" w:rsidRDefault="00B17793" w:rsidP="00514C3B">
            <w:pPr>
              <w:pStyle w:val="UMLTableType"/>
              <w:contextualSpacing w:val="0"/>
            </w:pPr>
            <w:r>
              <w:t>basicDataTypes:URI</w:t>
            </w:r>
          </w:p>
        </w:tc>
        <w:tc>
          <w:tcPr>
            <w:tcW w:w="1350" w:type="dxa"/>
            <w:shd w:val="clear" w:color="auto" w:fill="FFFFFF"/>
            <w:tcMar>
              <w:top w:w="100" w:type="dxa"/>
              <w:left w:w="100" w:type="dxa"/>
              <w:bottom w:w="100" w:type="dxa"/>
              <w:right w:w="100" w:type="dxa"/>
            </w:tcMar>
          </w:tcPr>
          <w:p w14:paraId="1D8FAFDD" w14:textId="77777777" w:rsidR="00B17793" w:rsidRPr="002770E0" w:rsidRDefault="00B17793" w:rsidP="00514C3B">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2C5A7F10" w14:textId="77777777" w:rsidR="00B17793" w:rsidRDefault="00B17793" w:rsidP="00514C3B">
            <w:pPr>
              <w:rPr>
                <w:sz w:val="22"/>
              </w:rPr>
            </w:pPr>
            <w:r>
              <w:rPr>
                <w:sz w:val="22"/>
              </w:rPr>
              <w:t xml:space="preserve">The </w:t>
            </w:r>
            <w:r w:rsidRPr="006F6563">
              <w:rPr>
                <w:rFonts w:ascii="Courier New" w:hAnsi="Courier New" w:cs="Courier New"/>
                <w:sz w:val="22"/>
              </w:rPr>
              <w:t>vocab_reference</w:t>
            </w:r>
            <w:r>
              <w:rPr>
                <w:sz w:val="22"/>
              </w:rPr>
              <w:t xml:space="preserve"> property specifies the URI to the location of where the controlled vocabulary is defined, e.g., in an externally located XML schema file.</w:t>
            </w:r>
          </w:p>
        </w:tc>
      </w:tr>
    </w:tbl>
    <w:p w14:paraId="1439D09B" w14:textId="77777777" w:rsidR="00B17793" w:rsidRDefault="00B17793" w:rsidP="00B17793">
      <w:pPr>
        <w:pStyle w:val="Heading2"/>
      </w:pPr>
      <w:bookmarkStart w:id="162" w:name="_Toc425409701"/>
      <w:r>
        <w:t>DateWithPrecisionType Class</w:t>
      </w:r>
      <w:bookmarkEnd w:id="162"/>
    </w:p>
    <w:p w14:paraId="09048295" w14:textId="77777777" w:rsidR="00B17793" w:rsidRDefault="00B17793" w:rsidP="00B17793">
      <w:pPr>
        <w:spacing w:after="240"/>
      </w:pPr>
      <w:r>
        <w:t>This type is used as a replacement for the standard xs:date type but allows for the representation of the precision of the date. If the precision is given, consumers must ignore the portions of this property that is more precise than the given precision. Producers should zero-out (fill with zeros) digits in the date that are required by the xs:date datatype but are beyond the specified precision. In order to avoid ambiguity, it is strongly suggested that all dates include a specification of the timezone if it is known.</w:t>
      </w:r>
    </w:p>
    <w:p w14:paraId="0D12516B" w14:textId="77777777" w:rsidR="00B17793" w:rsidRDefault="00B17793" w:rsidP="00B17793">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B17793" w14:paraId="7E168AA0" w14:textId="77777777" w:rsidTr="00514C3B">
        <w:trPr>
          <w:jc w:val="center"/>
        </w:trPr>
        <w:tc>
          <w:tcPr>
            <w:tcW w:w="1440" w:type="dxa"/>
            <w:shd w:val="clear" w:color="auto" w:fill="BFBFBF"/>
            <w:tcMar>
              <w:top w:w="100" w:type="dxa"/>
              <w:left w:w="100" w:type="dxa"/>
              <w:bottom w:w="100" w:type="dxa"/>
              <w:right w:w="100" w:type="dxa"/>
            </w:tcMar>
          </w:tcPr>
          <w:p w14:paraId="12CA2DB2" w14:textId="77777777" w:rsidR="00B17793" w:rsidRPr="00515189" w:rsidRDefault="00B17793" w:rsidP="00514C3B">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7147C580" w14:textId="77777777" w:rsidR="00B17793" w:rsidRPr="00515189" w:rsidRDefault="00B17793" w:rsidP="00514C3B">
            <w:pPr>
              <w:pStyle w:val="UMLTableType"/>
              <w:contextualSpacing w:val="0"/>
              <w:rPr>
                <w:rFonts w:asciiTheme="minorHAnsi" w:hAnsiTheme="minorHAnsi"/>
                <w:b/>
                <w:color w:val="000000"/>
                <w:sz w:val="24"/>
              </w:rPr>
            </w:pPr>
            <w:r w:rsidRPr="0051518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970B669" w14:textId="77777777" w:rsidR="00B17793" w:rsidRPr="00515189" w:rsidRDefault="00B17793" w:rsidP="00514C3B">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2412BE2D" w14:textId="77777777" w:rsidR="00B17793" w:rsidRPr="00515189" w:rsidRDefault="00B17793" w:rsidP="00514C3B">
            <w:pPr>
              <w:rPr>
                <w:b/>
                <w:color w:val="000000"/>
              </w:rPr>
            </w:pPr>
            <w:r w:rsidRPr="00515189">
              <w:rPr>
                <w:b/>
                <w:color w:val="000000"/>
              </w:rPr>
              <w:t>Description</w:t>
            </w:r>
          </w:p>
        </w:tc>
      </w:tr>
      <w:tr w:rsidR="00B17793" w14:paraId="1C21C111" w14:textId="77777777" w:rsidTr="00514C3B">
        <w:trPr>
          <w:jc w:val="center"/>
        </w:trPr>
        <w:tc>
          <w:tcPr>
            <w:tcW w:w="1440" w:type="dxa"/>
            <w:shd w:val="clear" w:color="auto" w:fill="FFFFFF"/>
            <w:tcMar>
              <w:top w:w="100" w:type="dxa"/>
              <w:left w:w="100" w:type="dxa"/>
              <w:bottom w:w="100" w:type="dxa"/>
              <w:right w:w="100" w:type="dxa"/>
            </w:tcMar>
          </w:tcPr>
          <w:p w14:paraId="41D12ADD" w14:textId="77777777" w:rsidR="00B17793" w:rsidRDefault="00B17793" w:rsidP="00514C3B">
            <w:pPr>
              <w:rPr>
                <w:b/>
              </w:rPr>
            </w:pPr>
            <w:r>
              <w:rPr>
                <w:b/>
              </w:rPr>
              <w:t>precision</w:t>
            </w:r>
          </w:p>
        </w:tc>
        <w:tc>
          <w:tcPr>
            <w:tcW w:w="2250" w:type="dxa"/>
            <w:shd w:val="clear" w:color="auto" w:fill="FFFFFF"/>
            <w:tcMar>
              <w:top w:w="100" w:type="dxa"/>
              <w:left w:w="100" w:type="dxa"/>
              <w:bottom w:w="100" w:type="dxa"/>
              <w:right w:w="100" w:type="dxa"/>
            </w:tcMar>
          </w:tcPr>
          <w:p w14:paraId="10663B2D" w14:textId="77777777" w:rsidR="00B17793" w:rsidRDefault="00B17793" w:rsidP="00514C3B">
            <w:pPr>
              <w:pStyle w:val="UMLTableType"/>
              <w:contextualSpacing w:val="0"/>
            </w:pPr>
            <w:r>
              <w:t>DatePrecisionEnum</w:t>
            </w:r>
          </w:p>
        </w:tc>
        <w:tc>
          <w:tcPr>
            <w:tcW w:w="1350" w:type="dxa"/>
            <w:shd w:val="clear" w:color="auto" w:fill="FFFFFF"/>
            <w:tcMar>
              <w:top w:w="100" w:type="dxa"/>
              <w:left w:w="100" w:type="dxa"/>
              <w:bottom w:w="100" w:type="dxa"/>
              <w:right w:w="100" w:type="dxa"/>
            </w:tcMar>
          </w:tcPr>
          <w:p w14:paraId="3CF8ED7D" w14:textId="77777777" w:rsidR="00B17793" w:rsidRPr="00515189" w:rsidRDefault="00B17793" w:rsidP="00514C3B">
            <w:pPr>
              <w:jc w:val="center"/>
              <w:rPr>
                <w:sz w:val="22"/>
                <w:szCs w:val="22"/>
              </w:rPr>
            </w:pPr>
            <w:r w:rsidRPr="00515189">
              <w:rPr>
                <w:sz w:val="22"/>
                <w:szCs w:val="22"/>
              </w:rPr>
              <w:t>0..1</w:t>
            </w:r>
          </w:p>
        </w:tc>
        <w:tc>
          <w:tcPr>
            <w:tcW w:w="7920" w:type="dxa"/>
            <w:shd w:val="clear" w:color="auto" w:fill="FFFFFF"/>
            <w:tcMar>
              <w:top w:w="100" w:type="dxa"/>
              <w:left w:w="100" w:type="dxa"/>
              <w:bottom w:w="100" w:type="dxa"/>
              <w:right w:w="100" w:type="dxa"/>
            </w:tcMar>
          </w:tcPr>
          <w:p w14:paraId="34BB9A78" w14:textId="77777777" w:rsidR="00B17793" w:rsidRDefault="00B17793" w:rsidP="00514C3B">
            <w:pPr>
              <w:rPr>
                <w:sz w:val="22"/>
              </w:rPr>
            </w:pPr>
            <w:r>
              <w:rPr>
                <w:sz w:val="22"/>
              </w:rPr>
              <w:t xml:space="preserve">The </w:t>
            </w:r>
            <w:r w:rsidRPr="00515189">
              <w:rPr>
                <w:rFonts w:ascii="Courier New" w:hAnsi="Courier New" w:cs="Courier New"/>
                <w:sz w:val="22"/>
              </w:rPr>
              <w:t>precision</w:t>
            </w:r>
            <w:r>
              <w:rPr>
                <w:sz w:val="22"/>
              </w:rPr>
              <w:t xml:space="preserve"> property of the associated date, specifies how precise the date is. If omitted, the default is "day", meaning the full property value.</w:t>
            </w:r>
          </w:p>
        </w:tc>
      </w:tr>
    </w:tbl>
    <w:p w14:paraId="55F869FD" w14:textId="77777777" w:rsidR="00B17793" w:rsidRDefault="00B17793" w:rsidP="00B17793"/>
    <w:p w14:paraId="3606ED52" w14:textId="77777777" w:rsidR="00B17793" w:rsidRDefault="00B17793" w:rsidP="00B17793">
      <w:pPr>
        <w:pStyle w:val="Heading2"/>
      </w:pPr>
      <w:bookmarkStart w:id="163" w:name="_Toc425409702"/>
      <w:r>
        <w:t>DateTimeWithPrecisionType Class</w:t>
      </w:r>
      <w:bookmarkEnd w:id="163"/>
    </w:p>
    <w:p w14:paraId="42CB3788" w14:textId="77777777" w:rsidR="00B17793" w:rsidRDefault="00B17793" w:rsidP="00B17793">
      <w:r>
        <w:t xml:space="preserve">This type is used as a replacement for the standard xs:dateTime type but allows for the representation of the precision of the dateTime.  If the precision is given, consumers must ignore the portions of this property that is more precise than the given precision. Producers should zero-out (fill with zeros) digits in </w:t>
      </w:r>
      <w:r>
        <w:lastRenderedPageBreak/>
        <w:t>the dateTime that are required by the xs:dateTime datatype but are beyond the specified precision. In order to avoid ambiguity, it is strongly suggested that all dateTimes include a specification of the timezone if it is known.</w:t>
      </w:r>
    </w:p>
    <w:p w14:paraId="091E46F5" w14:textId="77777777" w:rsidR="00B17793" w:rsidRPr="000D0580" w:rsidRDefault="00B17793" w:rsidP="00B17793">
      <w:pPr>
        <w:pStyle w:val="Caption"/>
        <w:keepNext/>
        <w:rPr>
          <w:sz w:val="24"/>
          <w:szCs w:val="24"/>
        </w:rPr>
      </w:pPr>
      <w:r w:rsidRPr="000D0580">
        <w:rPr>
          <w:sz w:val="24"/>
          <w:szCs w:val="24"/>
        </w:rPr>
        <w:t xml:space="preserve">Table </w:t>
      </w:r>
      <w:r w:rsidRPr="000D0580">
        <w:rPr>
          <w:sz w:val="24"/>
          <w:szCs w:val="24"/>
        </w:rPr>
        <w:fldChar w:fldCharType="begin"/>
      </w:r>
      <w:r w:rsidRPr="000D0580">
        <w:rPr>
          <w:sz w:val="24"/>
          <w:szCs w:val="24"/>
        </w:rPr>
        <w:instrText xml:space="preserve"> STYLEREF 1 \s </w:instrText>
      </w:r>
      <w:r w:rsidRPr="000D0580">
        <w:rPr>
          <w:sz w:val="24"/>
          <w:szCs w:val="24"/>
        </w:rPr>
        <w:fldChar w:fldCharType="separate"/>
      </w:r>
      <w:r w:rsidRPr="000D0580">
        <w:rPr>
          <w:noProof/>
          <w:sz w:val="24"/>
          <w:szCs w:val="24"/>
        </w:rPr>
        <w:t>3</w:t>
      </w:r>
      <w:r w:rsidRPr="000D0580">
        <w:rPr>
          <w:sz w:val="24"/>
          <w:szCs w:val="24"/>
        </w:rPr>
        <w:fldChar w:fldCharType="end"/>
      </w:r>
      <w:r w:rsidRPr="000D0580">
        <w:rPr>
          <w:sz w:val="24"/>
          <w:szCs w:val="24"/>
        </w:rPr>
        <w:noBreakHyphen/>
      </w:r>
      <w:r w:rsidRPr="000D0580">
        <w:rPr>
          <w:sz w:val="24"/>
          <w:szCs w:val="24"/>
        </w:rPr>
        <w:fldChar w:fldCharType="begin"/>
      </w:r>
      <w:r w:rsidRPr="000D0580">
        <w:rPr>
          <w:sz w:val="24"/>
          <w:szCs w:val="24"/>
        </w:rPr>
        <w:instrText xml:space="preserve"> SEQ Table \* ARABIC \s 1 </w:instrText>
      </w:r>
      <w:r w:rsidRPr="000D0580">
        <w:rPr>
          <w:sz w:val="24"/>
          <w:szCs w:val="24"/>
        </w:rPr>
        <w:fldChar w:fldCharType="separate"/>
      </w:r>
      <w:r w:rsidRPr="000D0580">
        <w:rPr>
          <w:noProof/>
          <w:sz w:val="24"/>
          <w:szCs w:val="24"/>
        </w:rPr>
        <w:t>61</w:t>
      </w:r>
      <w:r w:rsidRPr="000D0580">
        <w:rPr>
          <w:sz w:val="24"/>
          <w:szCs w:val="24"/>
        </w:rPr>
        <w:fldChar w:fldCharType="end"/>
      </w:r>
      <w:r w:rsidRPr="000D0580">
        <w:rPr>
          <w:sz w:val="24"/>
          <w:szCs w:val="24"/>
        </w:rPr>
        <w:t xml:space="preserve">. Properties of the </w:t>
      </w:r>
      <w:r w:rsidRPr="000D0580">
        <w:rPr>
          <w:rFonts w:ascii="Courier New" w:hAnsi="Courier New" w:cs="Courier New"/>
          <w:sz w:val="24"/>
          <w:szCs w:val="24"/>
        </w:rPr>
        <w:t>DateTimeWithPrecisionType</w:t>
      </w:r>
      <w:r w:rsidRPr="000D0580">
        <w:rPr>
          <w:sz w:val="24"/>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B17793" w14:paraId="6D10B976" w14:textId="77777777" w:rsidTr="00514C3B">
        <w:trPr>
          <w:jc w:val="center"/>
        </w:trPr>
        <w:tc>
          <w:tcPr>
            <w:tcW w:w="1260" w:type="dxa"/>
            <w:shd w:val="clear" w:color="auto" w:fill="BFBFBF"/>
            <w:tcMar>
              <w:top w:w="100" w:type="dxa"/>
              <w:left w:w="100" w:type="dxa"/>
              <w:bottom w:w="100" w:type="dxa"/>
              <w:right w:w="100" w:type="dxa"/>
            </w:tcMar>
          </w:tcPr>
          <w:p w14:paraId="6994E3B7" w14:textId="77777777" w:rsidR="00B17793" w:rsidRPr="000D0580" w:rsidRDefault="00B17793" w:rsidP="00514C3B">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0FF0E4F6" w14:textId="77777777" w:rsidR="00B17793" w:rsidRPr="000D0580" w:rsidRDefault="00B17793" w:rsidP="00514C3B">
            <w:pPr>
              <w:pStyle w:val="UMLTableType"/>
              <w:contextualSpacing w:val="0"/>
              <w:rPr>
                <w:rFonts w:asciiTheme="minorHAnsi" w:hAnsiTheme="minorHAnsi"/>
                <w:b/>
                <w:color w:val="000000"/>
                <w:sz w:val="24"/>
              </w:rPr>
            </w:pPr>
            <w:r w:rsidRPr="000D058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78C600D" w14:textId="77777777" w:rsidR="00B17793" w:rsidRPr="000D0580" w:rsidRDefault="00B17793" w:rsidP="00514C3B">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4F4D8C6B" w14:textId="77777777" w:rsidR="00B17793" w:rsidRPr="000D0580" w:rsidRDefault="00B17793" w:rsidP="00514C3B">
            <w:pPr>
              <w:rPr>
                <w:b/>
                <w:color w:val="000000"/>
              </w:rPr>
            </w:pPr>
            <w:r w:rsidRPr="000D0580">
              <w:rPr>
                <w:b/>
                <w:color w:val="000000"/>
              </w:rPr>
              <w:t>Description</w:t>
            </w:r>
          </w:p>
        </w:tc>
      </w:tr>
      <w:tr w:rsidR="00B17793" w14:paraId="2BA7E00C" w14:textId="77777777" w:rsidTr="00514C3B">
        <w:trPr>
          <w:jc w:val="center"/>
        </w:trPr>
        <w:tc>
          <w:tcPr>
            <w:tcW w:w="1260" w:type="dxa"/>
            <w:shd w:val="clear" w:color="auto" w:fill="FFFFFF"/>
            <w:tcMar>
              <w:top w:w="100" w:type="dxa"/>
              <w:left w:w="100" w:type="dxa"/>
              <w:bottom w:w="100" w:type="dxa"/>
              <w:right w:w="100" w:type="dxa"/>
            </w:tcMar>
          </w:tcPr>
          <w:p w14:paraId="35A7E6D8" w14:textId="77777777" w:rsidR="00B17793" w:rsidRDefault="00B17793" w:rsidP="00514C3B">
            <w:pPr>
              <w:rPr>
                <w:b/>
              </w:rPr>
            </w:pPr>
            <w:r>
              <w:rPr>
                <w:b/>
              </w:rPr>
              <w:t>precision</w:t>
            </w:r>
          </w:p>
        </w:tc>
        <w:tc>
          <w:tcPr>
            <w:tcW w:w="2790" w:type="dxa"/>
            <w:shd w:val="clear" w:color="auto" w:fill="FFFFFF"/>
            <w:tcMar>
              <w:top w:w="100" w:type="dxa"/>
              <w:left w:w="100" w:type="dxa"/>
              <w:bottom w:w="100" w:type="dxa"/>
              <w:right w:w="100" w:type="dxa"/>
            </w:tcMar>
          </w:tcPr>
          <w:p w14:paraId="054FB36E" w14:textId="77777777" w:rsidR="00B17793" w:rsidRDefault="00B17793" w:rsidP="00514C3B">
            <w:pPr>
              <w:pStyle w:val="UMLTableType"/>
              <w:contextualSpacing w:val="0"/>
            </w:pPr>
            <w:r>
              <w:t>DateTimePrecisionEnum</w:t>
            </w:r>
          </w:p>
        </w:tc>
        <w:tc>
          <w:tcPr>
            <w:tcW w:w="1350" w:type="dxa"/>
            <w:shd w:val="clear" w:color="auto" w:fill="FFFFFF"/>
            <w:tcMar>
              <w:top w:w="100" w:type="dxa"/>
              <w:left w:w="100" w:type="dxa"/>
              <w:bottom w:w="100" w:type="dxa"/>
              <w:right w:w="100" w:type="dxa"/>
            </w:tcMar>
          </w:tcPr>
          <w:p w14:paraId="5DA336F6" w14:textId="77777777" w:rsidR="00B17793" w:rsidRDefault="00B17793" w:rsidP="00514C3B">
            <w:pPr>
              <w:jc w:val="center"/>
            </w:pPr>
            <w:r>
              <w:t>0..1</w:t>
            </w:r>
          </w:p>
        </w:tc>
        <w:tc>
          <w:tcPr>
            <w:tcW w:w="7560" w:type="dxa"/>
            <w:shd w:val="clear" w:color="auto" w:fill="FFFFFF"/>
            <w:tcMar>
              <w:top w:w="100" w:type="dxa"/>
              <w:left w:w="100" w:type="dxa"/>
              <w:bottom w:w="100" w:type="dxa"/>
              <w:right w:w="100" w:type="dxa"/>
            </w:tcMar>
          </w:tcPr>
          <w:p w14:paraId="59805774" w14:textId="77777777" w:rsidR="00B17793" w:rsidRDefault="00B17793" w:rsidP="00514C3B">
            <w:pPr>
              <w:rPr>
                <w:sz w:val="22"/>
              </w:rPr>
            </w:pPr>
            <w:r>
              <w:rPr>
                <w:sz w:val="22"/>
              </w:rPr>
              <w:t>The precision of the associated dateTime. If omitted, the default is "second", meaning the full property value (including fractional seconds).</w:t>
            </w:r>
          </w:p>
        </w:tc>
      </w:tr>
    </w:tbl>
    <w:p w14:paraId="624AFD35" w14:textId="77777777" w:rsidR="00B17793" w:rsidRDefault="00B17793" w:rsidP="00B17793"/>
    <w:p w14:paraId="71E0B3B7" w14:textId="77777777" w:rsidR="00B17793" w:rsidRDefault="00B17793" w:rsidP="00B17793">
      <w:pPr>
        <w:pStyle w:val="Heading2"/>
      </w:pPr>
      <w:bookmarkStart w:id="164" w:name="_Toc425409703"/>
      <w:r>
        <w:t>SIDType Class</w:t>
      </w:r>
      <w:bookmarkEnd w:id="164"/>
    </w:p>
    <w:p w14:paraId="545B6F09" w14:textId="77777777" w:rsidR="00B17793" w:rsidRDefault="00B17793" w:rsidP="00B17793">
      <w:pPr>
        <w:spacing w:after="240"/>
      </w:pPr>
      <w:r>
        <w:t>SIDType specifies Windows Security ID (SID) types via a union of the SIDTypeEnum type and the atomic xs:string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2BF9A57" w14:textId="77777777" w:rsidR="00B17793" w:rsidRDefault="00B17793" w:rsidP="00B17793">
      <w:pPr>
        <w:jc w:val="center"/>
      </w:pPr>
      <w:r>
        <w:t xml:space="preserve">Properties of the </w:t>
      </w:r>
      <w:r>
        <w:rPr>
          <w:rFonts w:ascii="Courier New" w:eastAsia="Courier New" w:hAnsi="Courier New" w:cs="Courier New"/>
        </w:rPr>
        <w:t>SIDType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3E0A3DAA" w14:textId="77777777" w:rsidTr="00514C3B">
        <w:trPr>
          <w:jc w:val="center"/>
        </w:trPr>
        <w:tc>
          <w:tcPr>
            <w:tcW w:w="2653" w:type="dxa"/>
            <w:shd w:val="clear" w:color="auto" w:fill="BFBFBF"/>
            <w:tcMar>
              <w:top w:w="100" w:type="dxa"/>
              <w:left w:w="100" w:type="dxa"/>
              <w:bottom w:w="100" w:type="dxa"/>
              <w:right w:w="100" w:type="dxa"/>
            </w:tcMar>
          </w:tcPr>
          <w:p w14:paraId="1B90CEEE"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D5F3357"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84150E4"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CC93530" w14:textId="77777777" w:rsidR="00B17793" w:rsidRDefault="00B17793" w:rsidP="00514C3B">
            <w:pPr>
              <w:rPr>
                <w:b/>
                <w:color w:val="000000"/>
                <w:sz w:val="22"/>
              </w:rPr>
            </w:pPr>
            <w:r>
              <w:rPr>
                <w:b/>
                <w:color w:val="000000"/>
                <w:sz w:val="22"/>
              </w:rPr>
              <w:t>Description</w:t>
            </w:r>
          </w:p>
        </w:tc>
      </w:tr>
    </w:tbl>
    <w:p w14:paraId="29EC8AAF" w14:textId="77777777" w:rsidR="00B17793" w:rsidRDefault="00B17793" w:rsidP="00B17793"/>
    <w:p w14:paraId="729132F0" w14:textId="77777777" w:rsidR="00B17793" w:rsidRDefault="00B17793" w:rsidP="00B17793">
      <w:pPr>
        <w:pStyle w:val="Heading2"/>
      </w:pPr>
      <w:bookmarkStart w:id="165" w:name="_Toc425409704"/>
      <w:r>
        <w:t>Layer4ProtocolType Class</w:t>
      </w:r>
      <w:bookmarkEnd w:id="165"/>
    </w:p>
    <w:p w14:paraId="475C1973" w14:textId="77777777" w:rsidR="00B17793" w:rsidRDefault="00B17793" w:rsidP="00B17793">
      <w:pPr>
        <w:spacing w:after="240"/>
      </w:pPr>
      <w:r>
        <w:t>Layer4ProtocolType specifies Layer 4 protocol types, via a union of the Layer4ProtocolEnum type and the atomic xs:string type. Its base type is the CybOX Core BaseObjectPropertyType, for permitting complex (i.e. regular-expression based) specifications.</w:t>
      </w:r>
    </w:p>
    <w:p w14:paraId="334918C9" w14:textId="77777777" w:rsidR="00B17793" w:rsidRDefault="00B17793" w:rsidP="00B17793">
      <w:pPr>
        <w:jc w:val="center"/>
      </w:pPr>
      <w:r>
        <w:t xml:space="preserve">Properties of the </w:t>
      </w:r>
      <w:r>
        <w:rPr>
          <w:rFonts w:ascii="Courier New" w:eastAsia="Courier New" w:hAnsi="Courier New" w:cs="Courier New"/>
        </w:rPr>
        <w:t>Layer4ProtocolType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59BBFD5C" w14:textId="77777777" w:rsidTr="00514C3B">
        <w:trPr>
          <w:jc w:val="center"/>
        </w:trPr>
        <w:tc>
          <w:tcPr>
            <w:tcW w:w="2653" w:type="dxa"/>
            <w:shd w:val="clear" w:color="auto" w:fill="BFBFBF"/>
            <w:tcMar>
              <w:top w:w="100" w:type="dxa"/>
              <w:left w:w="100" w:type="dxa"/>
              <w:bottom w:w="100" w:type="dxa"/>
              <w:right w:w="100" w:type="dxa"/>
            </w:tcMar>
          </w:tcPr>
          <w:p w14:paraId="16489FDA"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B2936F3"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72DF06D"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86D7205" w14:textId="77777777" w:rsidR="00B17793" w:rsidRDefault="00B17793" w:rsidP="00514C3B">
            <w:pPr>
              <w:rPr>
                <w:b/>
                <w:color w:val="000000"/>
                <w:sz w:val="22"/>
              </w:rPr>
            </w:pPr>
            <w:r>
              <w:rPr>
                <w:b/>
                <w:color w:val="000000"/>
                <w:sz w:val="22"/>
              </w:rPr>
              <w:t>Description</w:t>
            </w:r>
          </w:p>
        </w:tc>
      </w:tr>
    </w:tbl>
    <w:p w14:paraId="1BF3A092" w14:textId="77777777" w:rsidR="00B17793" w:rsidRDefault="00B17793" w:rsidP="00B17793"/>
    <w:p w14:paraId="6C63B4F6" w14:textId="77777777" w:rsidR="00B17793" w:rsidRDefault="00B17793" w:rsidP="00B17793">
      <w:pPr>
        <w:pStyle w:val="Heading2"/>
      </w:pPr>
      <w:bookmarkStart w:id="166" w:name="_Toc425409705"/>
      <w:r>
        <w:lastRenderedPageBreak/>
        <w:t>EndiannessType Class</w:t>
      </w:r>
      <w:bookmarkEnd w:id="166"/>
    </w:p>
    <w:p w14:paraId="48223CD9" w14:textId="77777777" w:rsidR="00B17793" w:rsidRDefault="00B17793" w:rsidP="00B17793">
      <w:r>
        <w:t>The EndiannessType specifies names for byte ordering methods.</w:t>
      </w:r>
    </w:p>
    <w:p w14:paraId="648537DB" w14:textId="77777777" w:rsidR="00B17793" w:rsidRDefault="00B17793" w:rsidP="00B17793">
      <w:pPr>
        <w:jc w:val="center"/>
      </w:pPr>
      <w:r>
        <w:t xml:space="preserve">Properties of the </w:t>
      </w:r>
      <w:r>
        <w:rPr>
          <w:rFonts w:ascii="Courier New" w:eastAsia="Courier New" w:hAnsi="Courier New" w:cs="Courier New"/>
        </w:rPr>
        <w:t>EndiannessType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2B30C5C6" w14:textId="77777777" w:rsidTr="00514C3B">
        <w:trPr>
          <w:jc w:val="center"/>
        </w:trPr>
        <w:tc>
          <w:tcPr>
            <w:tcW w:w="2653" w:type="dxa"/>
            <w:shd w:val="clear" w:color="auto" w:fill="BFBFBF"/>
            <w:tcMar>
              <w:top w:w="100" w:type="dxa"/>
              <w:left w:w="100" w:type="dxa"/>
              <w:bottom w:w="100" w:type="dxa"/>
              <w:right w:w="100" w:type="dxa"/>
            </w:tcMar>
          </w:tcPr>
          <w:p w14:paraId="65BCC365"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5A0D6AE"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65894A5"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F4B6A11" w14:textId="77777777" w:rsidR="00B17793" w:rsidRDefault="00B17793" w:rsidP="00514C3B">
            <w:pPr>
              <w:rPr>
                <w:b/>
                <w:color w:val="000000"/>
                <w:sz w:val="22"/>
              </w:rPr>
            </w:pPr>
            <w:r>
              <w:rPr>
                <w:b/>
                <w:color w:val="000000"/>
                <w:sz w:val="22"/>
              </w:rPr>
              <w:t>Description</w:t>
            </w:r>
          </w:p>
        </w:tc>
      </w:tr>
    </w:tbl>
    <w:p w14:paraId="09200E3B" w14:textId="77777777" w:rsidR="00B17793" w:rsidRDefault="00B17793" w:rsidP="00B17793"/>
    <w:p w14:paraId="2DCEA3FC" w14:textId="77777777" w:rsidR="00B17793" w:rsidRDefault="00B17793" w:rsidP="00B17793">
      <w:pPr>
        <w:pStyle w:val="Heading2"/>
      </w:pPr>
      <w:bookmarkStart w:id="167" w:name="_Toc425409706"/>
      <w:r>
        <w:t>CipherType Class</w:t>
      </w:r>
      <w:bookmarkEnd w:id="167"/>
    </w:p>
    <w:p w14:paraId="6B75B703" w14:textId="77777777" w:rsidR="00B17793" w:rsidRDefault="00B17793" w:rsidP="00B17793">
      <w:r>
        <w:t>CipherType specifies encryption algorithms, via a union of the CipherEnum type and the atomic xs:string type. Its base type is the CybOX Core BaseObjectPropertyType, for permitting complex (i.e. regular-expression based) specifications.</w:t>
      </w:r>
    </w:p>
    <w:p w14:paraId="1DFADE56" w14:textId="77777777" w:rsidR="00B17793" w:rsidRDefault="00B17793" w:rsidP="00B17793">
      <w:pPr>
        <w:jc w:val="center"/>
      </w:pPr>
      <w:r>
        <w:t xml:space="preserve">Properties of the </w:t>
      </w:r>
      <w:r>
        <w:rPr>
          <w:rFonts w:ascii="Courier New" w:eastAsia="Courier New" w:hAnsi="Courier New" w:cs="Courier New"/>
        </w:rPr>
        <w:t>CipherType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37CFA81B" w14:textId="77777777" w:rsidTr="00514C3B">
        <w:trPr>
          <w:jc w:val="center"/>
        </w:trPr>
        <w:tc>
          <w:tcPr>
            <w:tcW w:w="2653" w:type="dxa"/>
            <w:shd w:val="clear" w:color="auto" w:fill="BFBFBF"/>
            <w:tcMar>
              <w:top w:w="100" w:type="dxa"/>
              <w:left w:w="100" w:type="dxa"/>
              <w:bottom w:w="100" w:type="dxa"/>
              <w:right w:w="100" w:type="dxa"/>
            </w:tcMar>
          </w:tcPr>
          <w:p w14:paraId="3C30409D"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22BA9CB"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01D93A9"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9B675BE" w14:textId="77777777" w:rsidR="00B17793" w:rsidRDefault="00B17793" w:rsidP="00514C3B">
            <w:pPr>
              <w:rPr>
                <w:b/>
                <w:color w:val="000000"/>
                <w:sz w:val="22"/>
              </w:rPr>
            </w:pPr>
            <w:r>
              <w:rPr>
                <w:b/>
                <w:color w:val="000000"/>
                <w:sz w:val="22"/>
              </w:rPr>
              <w:t>Description</w:t>
            </w:r>
          </w:p>
        </w:tc>
      </w:tr>
    </w:tbl>
    <w:p w14:paraId="49515FCC" w14:textId="77777777" w:rsidR="00B17793" w:rsidRDefault="00B17793" w:rsidP="00B17793">
      <w:pPr>
        <w:pStyle w:val="Heading2"/>
      </w:pPr>
      <w:bookmarkStart w:id="168" w:name="_Toc425409707"/>
      <w:r>
        <w:t>RegionalRegistryType Class</w:t>
      </w:r>
      <w:bookmarkEnd w:id="168"/>
    </w:p>
    <w:p w14:paraId="51D4E847" w14:textId="77777777" w:rsidR="00B17793" w:rsidRDefault="00B17793" w:rsidP="00B17793">
      <w:r>
        <w:t>The RegionalRegistryType specifies a Regional Internet Registry (RIR) for a given WHOIS entry. RIRs defined by the RegionalRegistryTypeEnum may be used, as well as those specified by a free form text string.</w:t>
      </w:r>
    </w:p>
    <w:p w14:paraId="6FDFDD75" w14:textId="77777777" w:rsidR="00B17793" w:rsidRDefault="00B17793" w:rsidP="00B17793">
      <w:pPr>
        <w:jc w:val="center"/>
      </w:pPr>
      <w:r>
        <w:t xml:space="preserve">Properties of the </w:t>
      </w:r>
      <w:r>
        <w:rPr>
          <w:rFonts w:ascii="Courier New" w:eastAsia="Courier New" w:hAnsi="Courier New" w:cs="Courier New"/>
        </w:rPr>
        <w:t>RegionalRegistryType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B17793" w14:paraId="18154A12" w14:textId="77777777" w:rsidTr="00514C3B">
        <w:trPr>
          <w:jc w:val="center"/>
        </w:trPr>
        <w:tc>
          <w:tcPr>
            <w:tcW w:w="2653" w:type="dxa"/>
            <w:shd w:val="clear" w:color="auto" w:fill="BFBFBF"/>
            <w:tcMar>
              <w:top w:w="100" w:type="dxa"/>
              <w:left w:w="100" w:type="dxa"/>
              <w:bottom w:w="100" w:type="dxa"/>
              <w:right w:w="100" w:type="dxa"/>
            </w:tcMar>
          </w:tcPr>
          <w:p w14:paraId="7A3FC065" w14:textId="77777777" w:rsidR="00B17793" w:rsidRDefault="00B17793" w:rsidP="00514C3B">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AC4DC4C" w14:textId="77777777" w:rsidR="00B17793" w:rsidRDefault="00B17793" w:rsidP="00514C3B">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444851" w14:textId="77777777" w:rsidR="00B17793" w:rsidRDefault="00B17793" w:rsidP="00514C3B">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973D3D" w14:textId="77777777" w:rsidR="00B17793" w:rsidRDefault="00B17793" w:rsidP="00514C3B">
            <w:pPr>
              <w:rPr>
                <w:b/>
                <w:color w:val="000000"/>
                <w:sz w:val="22"/>
              </w:rPr>
            </w:pPr>
            <w:r>
              <w:rPr>
                <w:b/>
                <w:color w:val="000000"/>
                <w:sz w:val="22"/>
              </w:rPr>
              <w:t>Description</w:t>
            </w:r>
          </w:p>
        </w:tc>
      </w:tr>
    </w:tbl>
    <w:p w14:paraId="03C7403A" w14:textId="77777777" w:rsidR="00B17793" w:rsidRDefault="00B17793" w:rsidP="00B17793"/>
    <w:p w14:paraId="0DF7A094" w14:textId="77777777" w:rsidR="00B17793" w:rsidRDefault="00B17793" w:rsidP="00B17793">
      <w:pPr>
        <w:pStyle w:val="Heading2"/>
      </w:pPr>
      <w:bookmarkStart w:id="169" w:name="_Toc425409708"/>
      <w:r>
        <w:t>SourceClassTypeEnum Class</w:t>
      </w:r>
      <w:bookmarkEnd w:id="169"/>
    </w:p>
    <w:p w14:paraId="6FD80762" w14:textId="77777777" w:rsidR="00B17793" w:rsidRPr="00D529D7" w:rsidRDefault="00B17793" w:rsidP="00B17793">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62</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SourceClassTypeEnum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17793" w14:paraId="42E96270" w14:textId="77777777" w:rsidTr="00514C3B">
        <w:trPr>
          <w:jc w:val="center"/>
        </w:trPr>
        <w:tc>
          <w:tcPr>
            <w:tcW w:w="4680" w:type="dxa"/>
            <w:shd w:val="clear" w:color="auto" w:fill="BFBFBF"/>
            <w:tcMar>
              <w:top w:w="100" w:type="dxa"/>
              <w:left w:w="100" w:type="dxa"/>
              <w:bottom w:w="100" w:type="dxa"/>
              <w:right w:w="100" w:type="dxa"/>
            </w:tcMar>
          </w:tcPr>
          <w:p w14:paraId="4DA02E97" w14:textId="77777777" w:rsidR="00B17793" w:rsidRDefault="00B17793"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5283797" w14:textId="77777777" w:rsidR="00B17793" w:rsidRDefault="00B17793" w:rsidP="00514C3B">
            <w:pPr>
              <w:rPr>
                <w:b/>
                <w:color w:val="000000"/>
                <w:sz w:val="22"/>
              </w:rPr>
            </w:pPr>
            <w:r>
              <w:rPr>
                <w:b/>
                <w:color w:val="000000"/>
                <w:sz w:val="22"/>
              </w:rPr>
              <w:t>Description</w:t>
            </w:r>
          </w:p>
        </w:tc>
      </w:tr>
      <w:tr w:rsidR="00B17793" w14:paraId="12C913F8" w14:textId="77777777" w:rsidTr="00514C3B">
        <w:trPr>
          <w:jc w:val="center"/>
        </w:trPr>
        <w:tc>
          <w:tcPr>
            <w:tcW w:w="4680" w:type="dxa"/>
            <w:shd w:val="clear" w:color="auto" w:fill="FFFFFF"/>
            <w:tcMar>
              <w:top w:w="100" w:type="dxa"/>
              <w:left w:w="100" w:type="dxa"/>
              <w:bottom w:w="100" w:type="dxa"/>
              <w:right w:w="100" w:type="dxa"/>
            </w:tcMar>
          </w:tcPr>
          <w:p w14:paraId="0E724093" w14:textId="77777777" w:rsidR="00B17793" w:rsidRDefault="00B17793" w:rsidP="00514C3B">
            <w:pPr>
              <w:rPr>
                <w:b/>
              </w:rPr>
            </w:pPr>
            <w:r>
              <w:rPr>
                <w:b/>
              </w:rPr>
              <w:t>Network</w:t>
            </w:r>
          </w:p>
        </w:tc>
        <w:tc>
          <w:tcPr>
            <w:tcW w:w="4680" w:type="dxa"/>
            <w:shd w:val="clear" w:color="auto" w:fill="FFFFFF"/>
            <w:tcMar>
              <w:top w:w="100" w:type="dxa"/>
              <w:left w:w="100" w:type="dxa"/>
              <w:bottom w:w="100" w:type="dxa"/>
              <w:right w:w="100" w:type="dxa"/>
            </w:tcMar>
          </w:tcPr>
          <w:p w14:paraId="502411BB" w14:textId="77777777" w:rsidR="00B17793" w:rsidRDefault="00B17793" w:rsidP="00514C3B">
            <w:pPr>
              <w:rPr>
                <w:sz w:val="22"/>
              </w:rPr>
            </w:pPr>
            <w:r>
              <w:rPr>
                <w:sz w:val="22"/>
              </w:rPr>
              <w:t>Describes a Network-based cyber observation.</w:t>
            </w:r>
          </w:p>
        </w:tc>
      </w:tr>
      <w:tr w:rsidR="00B17793" w14:paraId="51E53EEF" w14:textId="77777777" w:rsidTr="00514C3B">
        <w:trPr>
          <w:jc w:val="center"/>
        </w:trPr>
        <w:tc>
          <w:tcPr>
            <w:tcW w:w="4680" w:type="dxa"/>
            <w:shd w:val="clear" w:color="auto" w:fill="FFFFFF"/>
            <w:tcMar>
              <w:top w:w="100" w:type="dxa"/>
              <w:left w:w="100" w:type="dxa"/>
              <w:bottom w:w="100" w:type="dxa"/>
              <w:right w:w="100" w:type="dxa"/>
            </w:tcMar>
          </w:tcPr>
          <w:p w14:paraId="470FCD30" w14:textId="77777777" w:rsidR="00B17793" w:rsidRDefault="00B17793" w:rsidP="00514C3B">
            <w:pPr>
              <w:rPr>
                <w:b/>
              </w:rPr>
            </w:pPr>
            <w:r>
              <w:rPr>
                <w:b/>
              </w:rPr>
              <w:lastRenderedPageBreak/>
              <w:t>System</w:t>
            </w:r>
          </w:p>
        </w:tc>
        <w:tc>
          <w:tcPr>
            <w:tcW w:w="4680" w:type="dxa"/>
            <w:shd w:val="clear" w:color="auto" w:fill="FFFFFF"/>
            <w:tcMar>
              <w:top w:w="100" w:type="dxa"/>
              <w:left w:w="100" w:type="dxa"/>
              <w:bottom w:w="100" w:type="dxa"/>
              <w:right w:w="100" w:type="dxa"/>
            </w:tcMar>
          </w:tcPr>
          <w:p w14:paraId="443F77D7" w14:textId="77777777" w:rsidR="00B17793" w:rsidRDefault="00B17793" w:rsidP="00514C3B">
            <w:pPr>
              <w:rPr>
                <w:sz w:val="22"/>
              </w:rPr>
            </w:pPr>
            <w:r>
              <w:rPr>
                <w:sz w:val="22"/>
              </w:rPr>
              <w:t>Describes a System-based cyber observation.</w:t>
            </w:r>
          </w:p>
        </w:tc>
      </w:tr>
      <w:tr w:rsidR="00B17793" w14:paraId="6E7C3668" w14:textId="77777777" w:rsidTr="00514C3B">
        <w:trPr>
          <w:jc w:val="center"/>
        </w:trPr>
        <w:tc>
          <w:tcPr>
            <w:tcW w:w="4680" w:type="dxa"/>
            <w:shd w:val="clear" w:color="auto" w:fill="FFFFFF"/>
            <w:tcMar>
              <w:top w:w="100" w:type="dxa"/>
              <w:left w:w="100" w:type="dxa"/>
              <w:bottom w:w="100" w:type="dxa"/>
              <w:right w:w="100" w:type="dxa"/>
            </w:tcMar>
          </w:tcPr>
          <w:p w14:paraId="62AC29C5" w14:textId="77777777" w:rsidR="00B17793" w:rsidRDefault="00B17793" w:rsidP="00514C3B">
            <w:pPr>
              <w:rPr>
                <w:b/>
              </w:rPr>
            </w:pPr>
            <w:r>
              <w:rPr>
                <w:b/>
              </w:rPr>
              <w:t>Software</w:t>
            </w:r>
          </w:p>
        </w:tc>
        <w:tc>
          <w:tcPr>
            <w:tcW w:w="4680" w:type="dxa"/>
            <w:shd w:val="clear" w:color="auto" w:fill="FFFFFF"/>
            <w:tcMar>
              <w:top w:w="100" w:type="dxa"/>
              <w:left w:w="100" w:type="dxa"/>
              <w:bottom w:w="100" w:type="dxa"/>
              <w:right w:w="100" w:type="dxa"/>
            </w:tcMar>
          </w:tcPr>
          <w:p w14:paraId="01CB4755" w14:textId="77777777" w:rsidR="00B17793" w:rsidRDefault="00B17793" w:rsidP="00514C3B">
            <w:pPr>
              <w:rPr>
                <w:sz w:val="22"/>
              </w:rPr>
            </w:pPr>
            <w:r>
              <w:rPr>
                <w:sz w:val="22"/>
              </w:rPr>
              <w:t>Describes a Software-based cyber observation.</w:t>
            </w:r>
          </w:p>
        </w:tc>
      </w:tr>
    </w:tbl>
    <w:p w14:paraId="2E402C45" w14:textId="77777777" w:rsidR="00B17793" w:rsidRDefault="00B17793" w:rsidP="00B17793"/>
    <w:p w14:paraId="6EEF209D" w14:textId="77777777" w:rsidR="00B17793" w:rsidRDefault="00B17793" w:rsidP="00B17793">
      <w:pPr>
        <w:pStyle w:val="Heading2"/>
      </w:pPr>
      <w:bookmarkStart w:id="170" w:name="_Toc425409709"/>
      <w:r>
        <w:t>SourceTypeEnum Class</w:t>
      </w:r>
      <w:bookmarkEnd w:id="170"/>
    </w:p>
    <w:p w14:paraId="66C32729" w14:textId="77777777" w:rsidR="00B17793" w:rsidRPr="00D529D7" w:rsidRDefault="00B17793" w:rsidP="00B17793">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63</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SourceTypeEnum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17793" w14:paraId="5B2C2B5E" w14:textId="77777777" w:rsidTr="00514C3B">
        <w:trPr>
          <w:jc w:val="center"/>
        </w:trPr>
        <w:tc>
          <w:tcPr>
            <w:tcW w:w="4680" w:type="dxa"/>
            <w:shd w:val="clear" w:color="auto" w:fill="BFBFBF"/>
            <w:tcMar>
              <w:top w:w="100" w:type="dxa"/>
              <w:left w:w="100" w:type="dxa"/>
              <w:bottom w:w="100" w:type="dxa"/>
              <w:right w:w="100" w:type="dxa"/>
            </w:tcMar>
          </w:tcPr>
          <w:p w14:paraId="67C2411C" w14:textId="77777777" w:rsidR="00B17793" w:rsidRDefault="00B17793"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248BA9F" w14:textId="77777777" w:rsidR="00B17793" w:rsidRDefault="00B17793" w:rsidP="00514C3B">
            <w:pPr>
              <w:rPr>
                <w:b/>
                <w:color w:val="000000"/>
                <w:sz w:val="22"/>
              </w:rPr>
            </w:pPr>
            <w:r>
              <w:rPr>
                <w:b/>
                <w:color w:val="000000"/>
                <w:sz w:val="22"/>
              </w:rPr>
              <w:t>Description</w:t>
            </w:r>
          </w:p>
        </w:tc>
      </w:tr>
      <w:tr w:rsidR="00B17793" w14:paraId="592C32DC" w14:textId="77777777" w:rsidTr="00514C3B">
        <w:trPr>
          <w:jc w:val="center"/>
        </w:trPr>
        <w:tc>
          <w:tcPr>
            <w:tcW w:w="4680" w:type="dxa"/>
            <w:shd w:val="clear" w:color="auto" w:fill="FFFFFF"/>
            <w:tcMar>
              <w:top w:w="100" w:type="dxa"/>
              <w:left w:w="100" w:type="dxa"/>
              <w:bottom w:w="100" w:type="dxa"/>
              <w:right w:w="100" w:type="dxa"/>
            </w:tcMar>
          </w:tcPr>
          <w:p w14:paraId="4888AB89" w14:textId="77777777" w:rsidR="00B17793" w:rsidRDefault="00B17793" w:rsidP="00514C3B">
            <w:pPr>
              <w:rPr>
                <w:b/>
              </w:rPr>
            </w:pPr>
            <w:r>
              <w:rPr>
                <w:b/>
              </w:rPr>
              <w:t>Tool</w:t>
            </w:r>
          </w:p>
        </w:tc>
        <w:tc>
          <w:tcPr>
            <w:tcW w:w="4680" w:type="dxa"/>
            <w:shd w:val="clear" w:color="auto" w:fill="FFFFFF"/>
            <w:tcMar>
              <w:top w:w="100" w:type="dxa"/>
              <w:left w:w="100" w:type="dxa"/>
              <w:bottom w:w="100" w:type="dxa"/>
              <w:right w:w="100" w:type="dxa"/>
            </w:tcMar>
          </w:tcPr>
          <w:p w14:paraId="3E29804F" w14:textId="77777777" w:rsidR="00B17793" w:rsidRDefault="00B17793" w:rsidP="00514C3B">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B17793" w14:paraId="79F1B494" w14:textId="77777777" w:rsidTr="00514C3B">
        <w:trPr>
          <w:jc w:val="center"/>
        </w:trPr>
        <w:tc>
          <w:tcPr>
            <w:tcW w:w="4680" w:type="dxa"/>
            <w:shd w:val="clear" w:color="auto" w:fill="FFFFFF"/>
            <w:tcMar>
              <w:top w:w="100" w:type="dxa"/>
              <w:left w:w="100" w:type="dxa"/>
              <w:bottom w:w="100" w:type="dxa"/>
              <w:right w:w="100" w:type="dxa"/>
            </w:tcMar>
          </w:tcPr>
          <w:p w14:paraId="0FA80BCC" w14:textId="77777777" w:rsidR="00B17793" w:rsidRDefault="00B17793" w:rsidP="00514C3B">
            <w:pPr>
              <w:rPr>
                <w:b/>
              </w:rPr>
            </w:pPr>
            <w:r>
              <w:rPr>
                <w:b/>
              </w:rPr>
              <w:t>Analysis</w:t>
            </w:r>
          </w:p>
        </w:tc>
        <w:tc>
          <w:tcPr>
            <w:tcW w:w="4680" w:type="dxa"/>
            <w:shd w:val="clear" w:color="auto" w:fill="FFFFFF"/>
            <w:tcMar>
              <w:top w:w="100" w:type="dxa"/>
              <w:left w:w="100" w:type="dxa"/>
              <w:bottom w:w="100" w:type="dxa"/>
              <w:right w:w="100" w:type="dxa"/>
            </w:tcMar>
          </w:tcPr>
          <w:p w14:paraId="3CD95DD6" w14:textId="77777777" w:rsidR="00B17793" w:rsidRDefault="00B17793" w:rsidP="00514C3B">
            <w:pPr>
              <w:rPr>
                <w:sz w:val="22"/>
              </w:rPr>
            </w:pPr>
            <w:r>
              <w:rPr>
                <w:sz w:val="22"/>
              </w:rPr>
              <w:t>Describes a cyber observation made from analysis methods, such as Static and Dynamic methods. See AnalysisMethodTypeEnum for a more complete list of methods that CybOX supports.</w:t>
            </w:r>
          </w:p>
        </w:tc>
      </w:tr>
      <w:tr w:rsidR="00B17793" w14:paraId="5FCEEA40" w14:textId="77777777" w:rsidTr="00514C3B">
        <w:trPr>
          <w:jc w:val="center"/>
        </w:trPr>
        <w:tc>
          <w:tcPr>
            <w:tcW w:w="4680" w:type="dxa"/>
            <w:shd w:val="clear" w:color="auto" w:fill="FFFFFF"/>
            <w:tcMar>
              <w:top w:w="100" w:type="dxa"/>
              <w:left w:w="100" w:type="dxa"/>
              <w:bottom w:w="100" w:type="dxa"/>
              <w:right w:w="100" w:type="dxa"/>
            </w:tcMar>
          </w:tcPr>
          <w:p w14:paraId="48A989CD" w14:textId="77777777" w:rsidR="00B17793" w:rsidRDefault="00B17793" w:rsidP="00514C3B">
            <w:pPr>
              <w:rPr>
                <w:b/>
              </w:rPr>
            </w:pPr>
            <w:r>
              <w:rPr>
                <w:b/>
              </w:rPr>
              <w:t>Information Source</w:t>
            </w:r>
          </w:p>
        </w:tc>
        <w:tc>
          <w:tcPr>
            <w:tcW w:w="4680" w:type="dxa"/>
            <w:shd w:val="clear" w:color="auto" w:fill="FFFFFF"/>
            <w:tcMar>
              <w:top w:w="100" w:type="dxa"/>
              <w:left w:w="100" w:type="dxa"/>
              <w:bottom w:w="100" w:type="dxa"/>
              <w:right w:w="100" w:type="dxa"/>
            </w:tcMar>
          </w:tcPr>
          <w:p w14:paraId="2B185703" w14:textId="77777777" w:rsidR="00B17793" w:rsidRDefault="00B17793" w:rsidP="00514C3B">
            <w:pPr>
              <w:rPr>
                <w:sz w:val="22"/>
              </w:rPr>
            </w:pPr>
            <w:r>
              <w:rPr>
                <w:sz w:val="22"/>
              </w:rPr>
              <w:t>Describes a cyber observation made using other information sources, such as logs, Device Driver APIs, and TPM output data. See InformationSourceTypeEnum for a more complete list of information sources that CybOX supports.</w:t>
            </w:r>
          </w:p>
        </w:tc>
      </w:tr>
    </w:tbl>
    <w:p w14:paraId="6DC9B9F3" w14:textId="77777777" w:rsidR="000376EF" w:rsidRDefault="000376EF" w:rsidP="000376EF">
      <w:pPr>
        <w:pStyle w:val="Heading2"/>
      </w:pPr>
      <w:bookmarkStart w:id="171" w:name="_Toc425409710"/>
      <w:r>
        <w:lastRenderedPageBreak/>
        <w:t>CompensationModelEnum Class</w:t>
      </w:r>
      <w:bookmarkEnd w:id="171"/>
    </w:p>
    <w:p w14:paraId="6EEF9B22"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64</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CompensationModelEnum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1AD38F15" w14:textId="77777777" w:rsidTr="00514C3B">
        <w:trPr>
          <w:jc w:val="center"/>
        </w:trPr>
        <w:tc>
          <w:tcPr>
            <w:tcW w:w="4680" w:type="dxa"/>
            <w:shd w:val="clear" w:color="auto" w:fill="BFBFBF"/>
            <w:tcMar>
              <w:top w:w="100" w:type="dxa"/>
              <w:left w:w="100" w:type="dxa"/>
              <w:bottom w:w="100" w:type="dxa"/>
              <w:right w:w="100" w:type="dxa"/>
            </w:tcMar>
          </w:tcPr>
          <w:p w14:paraId="791F4AEE"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08A75BC" w14:textId="77777777" w:rsidR="000376EF" w:rsidRDefault="000376EF" w:rsidP="00514C3B">
            <w:pPr>
              <w:rPr>
                <w:b/>
                <w:color w:val="000000"/>
                <w:sz w:val="22"/>
              </w:rPr>
            </w:pPr>
            <w:r>
              <w:rPr>
                <w:b/>
                <w:color w:val="000000"/>
                <w:sz w:val="22"/>
              </w:rPr>
              <w:t>Description</w:t>
            </w:r>
          </w:p>
        </w:tc>
      </w:tr>
      <w:tr w:rsidR="000376EF" w14:paraId="01546CC8" w14:textId="77777777" w:rsidTr="00514C3B">
        <w:trPr>
          <w:jc w:val="center"/>
        </w:trPr>
        <w:tc>
          <w:tcPr>
            <w:tcW w:w="4680" w:type="dxa"/>
            <w:shd w:val="clear" w:color="auto" w:fill="FFFFFF"/>
            <w:tcMar>
              <w:top w:w="100" w:type="dxa"/>
              <w:left w:w="100" w:type="dxa"/>
              <w:bottom w:w="100" w:type="dxa"/>
              <w:right w:w="100" w:type="dxa"/>
            </w:tcMar>
          </w:tcPr>
          <w:p w14:paraId="4124CDAE" w14:textId="77777777" w:rsidR="000376EF" w:rsidRDefault="000376EF" w:rsidP="00514C3B">
            <w:pPr>
              <w:rPr>
                <w:b/>
              </w:rPr>
            </w:pPr>
            <w:r>
              <w:rPr>
                <w:b/>
              </w:rPr>
              <w:t>Freeware</w:t>
            </w:r>
          </w:p>
        </w:tc>
        <w:tc>
          <w:tcPr>
            <w:tcW w:w="4680" w:type="dxa"/>
            <w:shd w:val="clear" w:color="auto" w:fill="FFFFFF"/>
            <w:tcMar>
              <w:top w:w="100" w:type="dxa"/>
              <w:left w:w="100" w:type="dxa"/>
              <w:bottom w:w="100" w:type="dxa"/>
              <w:right w:w="100" w:type="dxa"/>
            </w:tcMar>
          </w:tcPr>
          <w:p w14:paraId="3BF356C4" w14:textId="77777777" w:rsidR="000376EF" w:rsidRDefault="000376EF" w:rsidP="00514C3B">
            <w:pPr>
              <w:rPr>
                <w:sz w:val="22"/>
              </w:rPr>
            </w:pPr>
            <w:r>
              <w:rPr>
                <w:sz w:val="22"/>
              </w:rPr>
              <w:t>Specifies that the tool is available for use at no monetary cost as the compensation model.</w:t>
            </w:r>
          </w:p>
        </w:tc>
      </w:tr>
      <w:tr w:rsidR="000376EF" w14:paraId="380E468A" w14:textId="77777777" w:rsidTr="00514C3B">
        <w:trPr>
          <w:jc w:val="center"/>
        </w:trPr>
        <w:tc>
          <w:tcPr>
            <w:tcW w:w="4680" w:type="dxa"/>
            <w:shd w:val="clear" w:color="auto" w:fill="FFFFFF"/>
            <w:tcMar>
              <w:top w:w="100" w:type="dxa"/>
              <w:left w:w="100" w:type="dxa"/>
              <w:bottom w:w="100" w:type="dxa"/>
              <w:right w:w="100" w:type="dxa"/>
            </w:tcMar>
          </w:tcPr>
          <w:p w14:paraId="1EDDE463" w14:textId="77777777" w:rsidR="000376EF" w:rsidRDefault="000376EF" w:rsidP="00514C3B">
            <w:pPr>
              <w:rPr>
                <w:b/>
              </w:rPr>
            </w:pPr>
            <w:r>
              <w:rPr>
                <w:b/>
              </w:rPr>
              <w:t>Shareware</w:t>
            </w:r>
          </w:p>
        </w:tc>
        <w:tc>
          <w:tcPr>
            <w:tcW w:w="4680" w:type="dxa"/>
            <w:shd w:val="clear" w:color="auto" w:fill="FFFFFF"/>
            <w:tcMar>
              <w:top w:w="100" w:type="dxa"/>
              <w:left w:w="100" w:type="dxa"/>
              <w:bottom w:w="100" w:type="dxa"/>
              <w:right w:w="100" w:type="dxa"/>
            </w:tcMar>
          </w:tcPr>
          <w:p w14:paraId="418F787E" w14:textId="77777777" w:rsidR="000376EF" w:rsidRDefault="000376EF" w:rsidP="00514C3B">
            <w:pPr>
              <w:rPr>
                <w:sz w:val="22"/>
              </w:rPr>
            </w:pPr>
            <w:r>
              <w:rPr>
                <w:sz w:val="22"/>
              </w:rPr>
              <w:t>Specifies that the tool is proprietary and offers a limited use license as the compensation model.</w:t>
            </w:r>
          </w:p>
        </w:tc>
      </w:tr>
      <w:tr w:rsidR="000376EF" w14:paraId="1DCD0F3B" w14:textId="77777777" w:rsidTr="00514C3B">
        <w:trPr>
          <w:jc w:val="center"/>
        </w:trPr>
        <w:tc>
          <w:tcPr>
            <w:tcW w:w="4680" w:type="dxa"/>
            <w:shd w:val="clear" w:color="auto" w:fill="FFFFFF"/>
            <w:tcMar>
              <w:top w:w="100" w:type="dxa"/>
              <w:left w:w="100" w:type="dxa"/>
              <w:bottom w:w="100" w:type="dxa"/>
              <w:right w:w="100" w:type="dxa"/>
            </w:tcMar>
          </w:tcPr>
          <w:p w14:paraId="16B4E651" w14:textId="77777777" w:rsidR="000376EF" w:rsidRDefault="000376EF" w:rsidP="00514C3B">
            <w:pPr>
              <w:rPr>
                <w:b/>
              </w:rPr>
            </w:pPr>
            <w:r>
              <w:rPr>
                <w:b/>
              </w:rPr>
              <w:t>Commercial</w:t>
            </w:r>
          </w:p>
        </w:tc>
        <w:tc>
          <w:tcPr>
            <w:tcW w:w="4680" w:type="dxa"/>
            <w:shd w:val="clear" w:color="auto" w:fill="FFFFFF"/>
            <w:tcMar>
              <w:top w:w="100" w:type="dxa"/>
              <w:left w:w="100" w:type="dxa"/>
              <w:bottom w:w="100" w:type="dxa"/>
              <w:right w:w="100" w:type="dxa"/>
            </w:tcMar>
          </w:tcPr>
          <w:p w14:paraId="34F45E29" w14:textId="77777777" w:rsidR="000376EF" w:rsidRDefault="000376EF" w:rsidP="00514C3B">
            <w:pPr>
              <w:rPr>
                <w:sz w:val="22"/>
              </w:rPr>
            </w:pPr>
            <w:r>
              <w:rPr>
                <w:sz w:val="22"/>
              </w:rPr>
              <w:t>Specifies that the tool is produced for sale or serves commercial purposes as the compensation model.</w:t>
            </w:r>
          </w:p>
        </w:tc>
      </w:tr>
      <w:tr w:rsidR="000376EF" w14:paraId="1447E915" w14:textId="77777777" w:rsidTr="00514C3B">
        <w:trPr>
          <w:jc w:val="center"/>
        </w:trPr>
        <w:tc>
          <w:tcPr>
            <w:tcW w:w="4680" w:type="dxa"/>
            <w:shd w:val="clear" w:color="auto" w:fill="FFFFFF"/>
            <w:tcMar>
              <w:top w:w="100" w:type="dxa"/>
              <w:left w:w="100" w:type="dxa"/>
              <w:bottom w:w="100" w:type="dxa"/>
              <w:right w:w="100" w:type="dxa"/>
            </w:tcMar>
          </w:tcPr>
          <w:p w14:paraId="5ECE1715" w14:textId="77777777" w:rsidR="000376EF" w:rsidRDefault="000376EF" w:rsidP="00514C3B">
            <w:pPr>
              <w:rPr>
                <w:b/>
              </w:rPr>
            </w:pPr>
            <w:r>
              <w:rPr>
                <w:b/>
              </w:rPr>
              <w:t>Adware</w:t>
            </w:r>
          </w:p>
        </w:tc>
        <w:tc>
          <w:tcPr>
            <w:tcW w:w="4680" w:type="dxa"/>
            <w:shd w:val="clear" w:color="auto" w:fill="FFFFFF"/>
            <w:tcMar>
              <w:top w:w="100" w:type="dxa"/>
              <w:left w:w="100" w:type="dxa"/>
              <w:bottom w:w="100" w:type="dxa"/>
              <w:right w:w="100" w:type="dxa"/>
            </w:tcMar>
          </w:tcPr>
          <w:p w14:paraId="235879DD" w14:textId="77777777" w:rsidR="000376EF" w:rsidRDefault="000376EF" w:rsidP="00514C3B">
            <w:pPr>
              <w:rPr>
                <w:sz w:val="22"/>
              </w:rPr>
            </w:pPr>
            <w:r>
              <w:rPr>
                <w:sz w:val="22"/>
              </w:rPr>
              <w:t>Specifies that the tool uses automatically rendered advertisements as the compensation model.</w:t>
            </w:r>
          </w:p>
        </w:tc>
      </w:tr>
    </w:tbl>
    <w:p w14:paraId="25C57D48" w14:textId="77777777" w:rsidR="000376EF" w:rsidRDefault="000376EF" w:rsidP="000376EF"/>
    <w:p w14:paraId="246404E8" w14:textId="77777777" w:rsidR="000376EF" w:rsidRDefault="000376EF" w:rsidP="000376EF">
      <w:pPr>
        <w:pStyle w:val="Heading2"/>
      </w:pPr>
      <w:bookmarkStart w:id="172" w:name="_Toc425409711"/>
      <w:r>
        <w:t>ToolReferenceTypeEnum Class</w:t>
      </w:r>
      <w:bookmarkEnd w:id="172"/>
    </w:p>
    <w:p w14:paraId="2C1CF247"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65</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ToolReferenceTypeEnum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52C2A807" w14:textId="77777777" w:rsidTr="00514C3B">
        <w:trPr>
          <w:jc w:val="center"/>
        </w:trPr>
        <w:tc>
          <w:tcPr>
            <w:tcW w:w="4680" w:type="dxa"/>
            <w:shd w:val="clear" w:color="auto" w:fill="BFBFBF"/>
            <w:tcMar>
              <w:top w:w="100" w:type="dxa"/>
              <w:left w:w="100" w:type="dxa"/>
              <w:bottom w:w="100" w:type="dxa"/>
              <w:right w:w="100" w:type="dxa"/>
            </w:tcMar>
          </w:tcPr>
          <w:p w14:paraId="6D8757E5"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C43DEAE" w14:textId="77777777" w:rsidR="000376EF" w:rsidRDefault="000376EF" w:rsidP="00514C3B">
            <w:pPr>
              <w:rPr>
                <w:b/>
                <w:color w:val="000000"/>
                <w:sz w:val="22"/>
              </w:rPr>
            </w:pPr>
            <w:r>
              <w:rPr>
                <w:b/>
                <w:color w:val="000000"/>
                <w:sz w:val="22"/>
              </w:rPr>
              <w:t>Description</w:t>
            </w:r>
          </w:p>
        </w:tc>
      </w:tr>
      <w:tr w:rsidR="000376EF" w14:paraId="50516585" w14:textId="77777777" w:rsidTr="00514C3B">
        <w:trPr>
          <w:jc w:val="center"/>
        </w:trPr>
        <w:tc>
          <w:tcPr>
            <w:tcW w:w="4680" w:type="dxa"/>
            <w:shd w:val="clear" w:color="auto" w:fill="FFFFFF"/>
            <w:tcMar>
              <w:top w:w="100" w:type="dxa"/>
              <w:left w:w="100" w:type="dxa"/>
              <w:bottom w:w="100" w:type="dxa"/>
              <w:right w:w="100" w:type="dxa"/>
            </w:tcMar>
          </w:tcPr>
          <w:p w14:paraId="10B50743" w14:textId="77777777" w:rsidR="000376EF" w:rsidRDefault="000376EF" w:rsidP="00514C3B">
            <w:pPr>
              <w:rPr>
                <w:b/>
              </w:rPr>
            </w:pPr>
            <w:r>
              <w:rPr>
                <w:b/>
              </w:rPr>
              <w:t>Documentation</w:t>
            </w:r>
          </w:p>
        </w:tc>
        <w:tc>
          <w:tcPr>
            <w:tcW w:w="4680" w:type="dxa"/>
            <w:shd w:val="clear" w:color="auto" w:fill="FFFFFF"/>
            <w:tcMar>
              <w:top w:w="100" w:type="dxa"/>
              <w:left w:w="100" w:type="dxa"/>
              <w:bottom w:w="100" w:type="dxa"/>
              <w:right w:w="100" w:type="dxa"/>
            </w:tcMar>
          </w:tcPr>
          <w:p w14:paraId="0BE44C57" w14:textId="77777777" w:rsidR="000376EF" w:rsidRDefault="000376EF" w:rsidP="00514C3B">
            <w:pPr>
              <w:rPr>
                <w:sz w:val="22"/>
              </w:rPr>
            </w:pPr>
            <w:r>
              <w:rPr>
                <w:sz w:val="22"/>
              </w:rPr>
              <w:t>The reference is to documentation about the identified tool.</w:t>
            </w:r>
          </w:p>
        </w:tc>
      </w:tr>
      <w:tr w:rsidR="000376EF" w14:paraId="012762AC" w14:textId="77777777" w:rsidTr="00514C3B">
        <w:trPr>
          <w:jc w:val="center"/>
        </w:trPr>
        <w:tc>
          <w:tcPr>
            <w:tcW w:w="4680" w:type="dxa"/>
            <w:shd w:val="clear" w:color="auto" w:fill="FFFFFF"/>
            <w:tcMar>
              <w:top w:w="100" w:type="dxa"/>
              <w:left w:w="100" w:type="dxa"/>
              <w:bottom w:w="100" w:type="dxa"/>
              <w:right w:w="100" w:type="dxa"/>
            </w:tcMar>
          </w:tcPr>
          <w:p w14:paraId="5DB076D5" w14:textId="77777777" w:rsidR="000376EF" w:rsidRDefault="000376EF" w:rsidP="00514C3B">
            <w:pPr>
              <w:rPr>
                <w:b/>
              </w:rPr>
            </w:pPr>
            <w:r>
              <w:rPr>
                <w:b/>
              </w:rPr>
              <w:lastRenderedPageBreak/>
              <w:t>Source</w:t>
            </w:r>
          </w:p>
        </w:tc>
        <w:tc>
          <w:tcPr>
            <w:tcW w:w="4680" w:type="dxa"/>
            <w:shd w:val="clear" w:color="auto" w:fill="FFFFFF"/>
            <w:tcMar>
              <w:top w:w="100" w:type="dxa"/>
              <w:left w:w="100" w:type="dxa"/>
              <w:bottom w:w="100" w:type="dxa"/>
              <w:right w:w="100" w:type="dxa"/>
            </w:tcMar>
          </w:tcPr>
          <w:p w14:paraId="55CBA936" w14:textId="77777777" w:rsidR="000376EF" w:rsidRDefault="000376EF" w:rsidP="00514C3B">
            <w:pPr>
              <w:rPr>
                <w:sz w:val="22"/>
              </w:rPr>
            </w:pPr>
            <w:r>
              <w:rPr>
                <w:sz w:val="22"/>
              </w:rPr>
              <w:t>The reference is to source code for the identified tool.</w:t>
            </w:r>
          </w:p>
        </w:tc>
      </w:tr>
      <w:tr w:rsidR="000376EF" w14:paraId="6F837066" w14:textId="77777777" w:rsidTr="00514C3B">
        <w:trPr>
          <w:jc w:val="center"/>
        </w:trPr>
        <w:tc>
          <w:tcPr>
            <w:tcW w:w="4680" w:type="dxa"/>
            <w:shd w:val="clear" w:color="auto" w:fill="FFFFFF"/>
            <w:tcMar>
              <w:top w:w="100" w:type="dxa"/>
              <w:left w:w="100" w:type="dxa"/>
              <w:bottom w:w="100" w:type="dxa"/>
              <w:right w:w="100" w:type="dxa"/>
            </w:tcMar>
          </w:tcPr>
          <w:p w14:paraId="5F012318" w14:textId="77777777" w:rsidR="000376EF" w:rsidRDefault="000376EF" w:rsidP="00514C3B">
            <w:pPr>
              <w:rPr>
                <w:b/>
              </w:rPr>
            </w:pPr>
            <w:r>
              <w:rPr>
                <w:b/>
              </w:rPr>
              <w:t>Download</w:t>
            </w:r>
          </w:p>
        </w:tc>
        <w:tc>
          <w:tcPr>
            <w:tcW w:w="4680" w:type="dxa"/>
            <w:shd w:val="clear" w:color="auto" w:fill="FFFFFF"/>
            <w:tcMar>
              <w:top w:w="100" w:type="dxa"/>
              <w:left w:w="100" w:type="dxa"/>
              <w:bottom w:w="100" w:type="dxa"/>
              <w:right w:w="100" w:type="dxa"/>
            </w:tcMar>
          </w:tcPr>
          <w:p w14:paraId="49AC3BEB" w14:textId="77777777" w:rsidR="000376EF" w:rsidRDefault="000376EF" w:rsidP="00514C3B">
            <w:pPr>
              <w:rPr>
                <w:sz w:val="22"/>
              </w:rPr>
            </w:pPr>
            <w:r>
              <w:rPr>
                <w:sz w:val="22"/>
              </w:rPr>
              <w:t>The reference is to where an executable version of the tool can be downloaded.</w:t>
            </w:r>
          </w:p>
        </w:tc>
      </w:tr>
      <w:tr w:rsidR="000376EF" w14:paraId="3C87B1BE" w14:textId="77777777" w:rsidTr="00514C3B">
        <w:trPr>
          <w:jc w:val="center"/>
        </w:trPr>
        <w:tc>
          <w:tcPr>
            <w:tcW w:w="4680" w:type="dxa"/>
            <w:shd w:val="clear" w:color="auto" w:fill="FFFFFF"/>
            <w:tcMar>
              <w:top w:w="100" w:type="dxa"/>
              <w:left w:w="100" w:type="dxa"/>
              <w:bottom w:w="100" w:type="dxa"/>
              <w:right w:w="100" w:type="dxa"/>
            </w:tcMar>
          </w:tcPr>
          <w:p w14:paraId="207BE494" w14:textId="77777777" w:rsidR="000376EF" w:rsidRDefault="000376EF" w:rsidP="00514C3B">
            <w:pPr>
              <w:rPr>
                <w:b/>
              </w:rPr>
            </w:pPr>
            <w:r>
              <w:rPr>
                <w:b/>
              </w:rPr>
              <w:t>Execute</w:t>
            </w:r>
          </w:p>
        </w:tc>
        <w:tc>
          <w:tcPr>
            <w:tcW w:w="4680" w:type="dxa"/>
            <w:shd w:val="clear" w:color="auto" w:fill="FFFFFF"/>
            <w:tcMar>
              <w:top w:w="100" w:type="dxa"/>
              <w:left w:w="100" w:type="dxa"/>
              <w:bottom w:w="100" w:type="dxa"/>
              <w:right w:w="100" w:type="dxa"/>
            </w:tcMar>
          </w:tcPr>
          <w:p w14:paraId="4BFCCE6B" w14:textId="77777777" w:rsidR="000376EF" w:rsidRDefault="000376EF" w:rsidP="00514C3B">
            <w:pPr>
              <w:rPr>
                <w:sz w:val="22"/>
              </w:rPr>
            </w:pPr>
            <w:r>
              <w:rPr>
                <w:sz w:val="22"/>
              </w:rPr>
              <w:t>The reference is to the tool implemented as an online service.</w:t>
            </w:r>
          </w:p>
        </w:tc>
      </w:tr>
      <w:tr w:rsidR="000376EF" w14:paraId="206AE44D" w14:textId="77777777" w:rsidTr="00514C3B">
        <w:trPr>
          <w:jc w:val="center"/>
        </w:trPr>
        <w:tc>
          <w:tcPr>
            <w:tcW w:w="4680" w:type="dxa"/>
            <w:shd w:val="clear" w:color="auto" w:fill="FFFFFF"/>
            <w:tcMar>
              <w:top w:w="100" w:type="dxa"/>
              <w:left w:w="100" w:type="dxa"/>
              <w:bottom w:w="100" w:type="dxa"/>
              <w:right w:w="100" w:type="dxa"/>
            </w:tcMar>
          </w:tcPr>
          <w:p w14:paraId="3CBA9BD1" w14:textId="77777777" w:rsidR="000376EF" w:rsidRDefault="000376EF" w:rsidP="00514C3B">
            <w:pPr>
              <w:rPr>
                <w:b/>
              </w:rPr>
            </w:pPr>
            <w:r>
              <w:rPr>
                <w:b/>
              </w:rPr>
              <w:t>Other</w:t>
            </w:r>
          </w:p>
        </w:tc>
        <w:tc>
          <w:tcPr>
            <w:tcW w:w="4680" w:type="dxa"/>
            <w:shd w:val="clear" w:color="auto" w:fill="FFFFFF"/>
            <w:tcMar>
              <w:top w:w="100" w:type="dxa"/>
              <w:left w:w="100" w:type="dxa"/>
              <w:bottom w:w="100" w:type="dxa"/>
              <w:right w:w="100" w:type="dxa"/>
            </w:tcMar>
          </w:tcPr>
          <w:p w14:paraId="5DF879F0" w14:textId="77777777" w:rsidR="000376EF" w:rsidRDefault="000376EF" w:rsidP="00514C3B">
            <w:pPr>
              <w:rPr>
                <w:sz w:val="22"/>
              </w:rPr>
            </w:pPr>
            <w:r>
              <w:rPr>
                <w:sz w:val="22"/>
              </w:rPr>
              <w:t>The reference is to material about the tool not covered by other values in this enumeration.</w:t>
            </w:r>
          </w:p>
        </w:tc>
      </w:tr>
    </w:tbl>
    <w:p w14:paraId="3FC517F8" w14:textId="77777777" w:rsidR="000376EF" w:rsidRDefault="000376EF" w:rsidP="000376EF"/>
    <w:p w14:paraId="07354F34" w14:textId="77777777" w:rsidR="000376EF" w:rsidRDefault="000376EF" w:rsidP="000376EF">
      <w:pPr>
        <w:pStyle w:val="Heading2"/>
      </w:pPr>
      <w:bookmarkStart w:id="173" w:name="_Toc425409712"/>
      <w:r>
        <w:t>ConditionTypeEnum Class</w:t>
      </w:r>
      <w:bookmarkEnd w:id="173"/>
    </w:p>
    <w:p w14:paraId="232C23A8"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66</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ConditionTypeEnum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9884D7B" w14:textId="77777777" w:rsidTr="00514C3B">
        <w:trPr>
          <w:jc w:val="center"/>
        </w:trPr>
        <w:tc>
          <w:tcPr>
            <w:tcW w:w="4680" w:type="dxa"/>
            <w:shd w:val="clear" w:color="auto" w:fill="BFBFBF"/>
            <w:tcMar>
              <w:top w:w="100" w:type="dxa"/>
              <w:left w:w="100" w:type="dxa"/>
              <w:bottom w:w="100" w:type="dxa"/>
              <w:right w:w="100" w:type="dxa"/>
            </w:tcMar>
          </w:tcPr>
          <w:p w14:paraId="6F60AC7C"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AC603AF" w14:textId="77777777" w:rsidR="000376EF" w:rsidRDefault="000376EF" w:rsidP="00514C3B">
            <w:pPr>
              <w:rPr>
                <w:b/>
                <w:color w:val="000000"/>
                <w:sz w:val="22"/>
              </w:rPr>
            </w:pPr>
            <w:r>
              <w:rPr>
                <w:b/>
                <w:color w:val="000000"/>
                <w:sz w:val="22"/>
              </w:rPr>
              <w:t>Description</w:t>
            </w:r>
          </w:p>
        </w:tc>
      </w:tr>
      <w:tr w:rsidR="000376EF" w14:paraId="0A1FE876" w14:textId="77777777" w:rsidTr="00514C3B">
        <w:trPr>
          <w:jc w:val="center"/>
        </w:trPr>
        <w:tc>
          <w:tcPr>
            <w:tcW w:w="4680" w:type="dxa"/>
            <w:shd w:val="clear" w:color="auto" w:fill="FFFFFF"/>
            <w:tcMar>
              <w:top w:w="100" w:type="dxa"/>
              <w:left w:w="100" w:type="dxa"/>
              <w:bottom w:w="100" w:type="dxa"/>
              <w:right w:w="100" w:type="dxa"/>
            </w:tcMar>
          </w:tcPr>
          <w:p w14:paraId="0D1139BC" w14:textId="77777777" w:rsidR="000376EF" w:rsidRDefault="000376EF" w:rsidP="00514C3B">
            <w:pPr>
              <w:rPr>
                <w:b/>
              </w:rPr>
            </w:pPr>
            <w:r>
              <w:rPr>
                <w:b/>
              </w:rPr>
              <w:t>Equals</w:t>
            </w:r>
          </w:p>
        </w:tc>
        <w:tc>
          <w:tcPr>
            <w:tcW w:w="4680" w:type="dxa"/>
            <w:shd w:val="clear" w:color="auto" w:fill="FFFFFF"/>
            <w:tcMar>
              <w:top w:w="100" w:type="dxa"/>
              <w:left w:w="100" w:type="dxa"/>
              <w:bottom w:w="100" w:type="dxa"/>
              <w:right w:w="100" w:type="dxa"/>
            </w:tcMar>
          </w:tcPr>
          <w:p w14:paraId="68E090CD" w14:textId="77777777" w:rsidR="000376EF" w:rsidRDefault="000376EF" w:rsidP="00514C3B">
            <w:pPr>
              <w:rPr>
                <w:sz w:val="22"/>
              </w:rPr>
            </w:pPr>
            <w:r>
              <w:rPr>
                <w:sz w:val="22"/>
              </w:rPr>
              <w:t>Specifies the equality or = condition.</w:t>
            </w:r>
          </w:p>
        </w:tc>
      </w:tr>
      <w:tr w:rsidR="000376EF" w14:paraId="47FCD7CA" w14:textId="77777777" w:rsidTr="00514C3B">
        <w:trPr>
          <w:jc w:val="center"/>
        </w:trPr>
        <w:tc>
          <w:tcPr>
            <w:tcW w:w="4680" w:type="dxa"/>
            <w:shd w:val="clear" w:color="auto" w:fill="FFFFFF"/>
            <w:tcMar>
              <w:top w:w="100" w:type="dxa"/>
              <w:left w:w="100" w:type="dxa"/>
              <w:bottom w:w="100" w:type="dxa"/>
              <w:right w:w="100" w:type="dxa"/>
            </w:tcMar>
          </w:tcPr>
          <w:p w14:paraId="05259E22" w14:textId="77777777" w:rsidR="000376EF" w:rsidRDefault="000376EF" w:rsidP="00514C3B">
            <w:pPr>
              <w:rPr>
                <w:b/>
              </w:rPr>
            </w:pPr>
            <w:r>
              <w:rPr>
                <w:b/>
              </w:rPr>
              <w:t>DoesNotEqual</w:t>
            </w:r>
          </w:p>
        </w:tc>
        <w:tc>
          <w:tcPr>
            <w:tcW w:w="4680" w:type="dxa"/>
            <w:shd w:val="clear" w:color="auto" w:fill="FFFFFF"/>
            <w:tcMar>
              <w:top w:w="100" w:type="dxa"/>
              <w:left w:w="100" w:type="dxa"/>
              <w:bottom w:w="100" w:type="dxa"/>
              <w:right w:w="100" w:type="dxa"/>
            </w:tcMar>
          </w:tcPr>
          <w:p w14:paraId="0F3038B9" w14:textId="77777777" w:rsidR="000376EF" w:rsidRDefault="000376EF" w:rsidP="00514C3B">
            <w:pPr>
              <w:rPr>
                <w:sz w:val="22"/>
              </w:rPr>
            </w:pPr>
            <w:r>
              <w:rPr>
                <w:sz w:val="22"/>
              </w:rPr>
              <w:t>Specifies the "does not equal" or != condition.</w:t>
            </w:r>
          </w:p>
        </w:tc>
      </w:tr>
      <w:tr w:rsidR="000376EF" w14:paraId="5106AEB9" w14:textId="77777777" w:rsidTr="00514C3B">
        <w:trPr>
          <w:jc w:val="center"/>
        </w:trPr>
        <w:tc>
          <w:tcPr>
            <w:tcW w:w="4680" w:type="dxa"/>
            <w:shd w:val="clear" w:color="auto" w:fill="FFFFFF"/>
            <w:tcMar>
              <w:top w:w="100" w:type="dxa"/>
              <w:left w:w="100" w:type="dxa"/>
              <w:bottom w:w="100" w:type="dxa"/>
              <w:right w:w="100" w:type="dxa"/>
            </w:tcMar>
          </w:tcPr>
          <w:p w14:paraId="49EF3E45" w14:textId="77777777" w:rsidR="000376EF" w:rsidRDefault="000376EF" w:rsidP="00514C3B">
            <w:pPr>
              <w:rPr>
                <w:b/>
              </w:rPr>
            </w:pPr>
            <w:r>
              <w:rPr>
                <w:b/>
              </w:rPr>
              <w:t>Contains</w:t>
            </w:r>
          </w:p>
        </w:tc>
        <w:tc>
          <w:tcPr>
            <w:tcW w:w="4680" w:type="dxa"/>
            <w:shd w:val="clear" w:color="auto" w:fill="FFFFFF"/>
            <w:tcMar>
              <w:top w:w="100" w:type="dxa"/>
              <w:left w:w="100" w:type="dxa"/>
              <w:bottom w:w="100" w:type="dxa"/>
              <w:right w:w="100" w:type="dxa"/>
            </w:tcMar>
          </w:tcPr>
          <w:p w14:paraId="7A34A764" w14:textId="77777777" w:rsidR="000376EF" w:rsidRDefault="000376EF" w:rsidP="00514C3B">
            <w:pPr>
              <w:rPr>
                <w:sz w:val="22"/>
              </w:rPr>
            </w:pPr>
            <w:r>
              <w:rPr>
                <w:sz w:val="22"/>
              </w:rPr>
              <w:t>Specifies the "contains" condition.</w:t>
            </w:r>
          </w:p>
        </w:tc>
      </w:tr>
      <w:tr w:rsidR="000376EF" w14:paraId="3E2D3E9D" w14:textId="77777777" w:rsidTr="00514C3B">
        <w:trPr>
          <w:jc w:val="center"/>
        </w:trPr>
        <w:tc>
          <w:tcPr>
            <w:tcW w:w="4680" w:type="dxa"/>
            <w:shd w:val="clear" w:color="auto" w:fill="FFFFFF"/>
            <w:tcMar>
              <w:top w:w="100" w:type="dxa"/>
              <w:left w:w="100" w:type="dxa"/>
              <w:bottom w:w="100" w:type="dxa"/>
              <w:right w:w="100" w:type="dxa"/>
            </w:tcMar>
          </w:tcPr>
          <w:p w14:paraId="0869D1BE" w14:textId="77777777" w:rsidR="000376EF" w:rsidRDefault="000376EF" w:rsidP="00514C3B">
            <w:pPr>
              <w:rPr>
                <w:b/>
              </w:rPr>
            </w:pPr>
            <w:r>
              <w:rPr>
                <w:b/>
              </w:rPr>
              <w:t>DoesNotContain</w:t>
            </w:r>
          </w:p>
        </w:tc>
        <w:tc>
          <w:tcPr>
            <w:tcW w:w="4680" w:type="dxa"/>
            <w:shd w:val="clear" w:color="auto" w:fill="FFFFFF"/>
            <w:tcMar>
              <w:top w:w="100" w:type="dxa"/>
              <w:left w:w="100" w:type="dxa"/>
              <w:bottom w:w="100" w:type="dxa"/>
              <w:right w:w="100" w:type="dxa"/>
            </w:tcMar>
          </w:tcPr>
          <w:p w14:paraId="5EA01407" w14:textId="77777777" w:rsidR="000376EF" w:rsidRDefault="000376EF" w:rsidP="00514C3B">
            <w:pPr>
              <w:rPr>
                <w:sz w:val="22"/>
              </w:rPr>
            </w:pPr>
            <w:r>
              <w:rPr>
                <w:sz w:val="22"/>
              </w:rPr>
              <w:t>Specifies the "does not contain" condition.</w:t>
            </w:r>
          </w:p>
        </w:tc>
      </w:tr>
      <w:tr w:rsidR="000376EF" w14:paraId="576E3643" w14:textId="77777777" w:rsidTr="00514C3B">
        <w:trPr>
          <w:jc w:val="center"/>
        </w:trPr>
        <w:tc>
          <w:tcPr>
            <w:tcW w:w="4680" w:type="dxa"/>
            <w:shd w:val="clear" w:color="auto" w:fill="FFFFFF"/>
            <w:tcMar>
              <w:top w:w="100" w:type="dxa"/>
              <w:left w:w="100" w:type="dxa"/>
              <w:bottom w:w="100" w:type="dxa"/>
              <w:right w:w="100" w:type="dxa"/>
            </w:tcMar>
          </w:tcPr>
          <w:p w14:paraId="68C7E05A" w14:textId="77777777" w:rsidR="000376EF" w:rsidRDefault="000376EF" w:rsidP="00514C3B">
            <w:pPr>
              <w:rPr>
                <w:b/>
              </w:rPr>
            </w:pPr>
            <w:r>
              <w:rPr>
                <w:b/>
              </w:rPr>
              <w:t>StartsWith</w:t>
            </w:r>
          </w:p>
        </w:tc>
        <w:tc>
          <w:tcPr>
            <w:tcW w:w="4680" w:type="dxa"/>
            <w:shd w:val="clear" w:color="auto" w:fill="FFFFFF"/>
            <w:tcMar>
              <w:top w:w="100" w:type="dxa"/>
              <w:left w:w="100" w:type="dxa"/>
              <w:bottom w:w="100" w:type="dxa"/>
              <w:right w:w="100" w:type="dxa"/>
            </w:tcMar>
          </w:tcPr>
          <w:p w14:paraId="56F6DC4C" w14:textId="77777777" w:rsidR="000376EF" w:rsidRDefault="000376EF" w:rsidP="00514C3B">
            <w:pPr>
              <w:rPr>
                <w:sz w:val="22"/>
              </w:rPr>
            </w:pPr>
            <w:r>
              <w:rPr>
                <w:sz w:val="22"/>
              </w:rPr>
              <w:t>Specifies the "starts with" condition.</w:t>
            </w:r>
          </w:p>
        </w:tc>
      </w:tr>
      <w:tr w:rsidR="000376EF" w14:paraId="5D787585" w14:textId="77777777" w:rsidTr="00514C3B">
        <w:trPr>
          <w:jc w:val="center"/>
        </w:trPr>
        <w:tc>
          <w:tcPr>
            <w:tcW w:w="4680" w:type="dxa"/>
            <w:shd w:val="clear" w:color="auto" w:fill="FFFFFF"/>
            <w:tcMar>
              <w:top w:w="100" w:type="dxa"/>
              <w:left w:w="100" w:type="dxa"/>
              <w:bottom w:w="100" w:type="dxa"/>
              <w:right w:w="100" w:type="dxa"/>
            </w:tcMar>
          </w:tcPr>
          <w:p w14:paraId="3A247C56" w14:textId="77777777" w:rsidR="000376EF" w:rsidRDefault="000376EF" w:rsidP="00514C3B">
            <w:pPr>
              <w:rPr>
                <w:b/>
              </w:rPr>
            </w:pPr>
            <w:r>
              <w:rPr>
                <w:b/>
              </w:rPr>
              <w:t>EndsWith</w:t>
            </w:r>
          </w:p>
        </w:tc>
        <w:tc>
          <w:tcPr>
            <w:tcW w:w="4680" w:type="dxa"/>
            <w:shd w:val="clear" w:color="auto" w:fill="FFFFFF"/>
            <w:tcMar>
              <w:top w:w="100" w:type="dxa"/>
              <w:left w:w="100" w:type="dxa"/>
              <w:bottom w:w="100" w:type="dxa"/>
              <w:right w:w="100" w:type="dxa"/>
            </w:tcMar>
          </w:tcPr>
          <w:p w14:paraId="24C2BA79" w14:textId="77777777" w:rsidR="000376EF" w:rsidRDefault="000376EF" w:rsidP="00514C3B">
            <w:pPr>
              <w:rPr>
                <w:sz w:val="22"/>
              </w:rPr>
            </w:pPr>
            <w:r>
              <w:rPr>
                <w:sz w:val="22"/>
              </w:rPr>
              <w:t>Specifies the "ends with" condition.</w:t>
            </w:r>
          </w:p>
        </w:tc>
      </w:tr>
      <w:tr w:rsidR="000376EF" w14:paraId="1ADDDEF7" w14:textId="77777777" w:rsidTr="00514C3B">
        <w:trPr>
          <w:jc w:val="center"/>
        </w:trPr>
        <w:tc>
          <w:tcPr>
            <w:tcW w:w="4680" w:type="dxa"/>
            <w:shd w:val="clear" w:color="auto" w:fill="FFFFFF"/>
            <w:tcMar>
              <w:top w:w="100" w:type="dxa"/>
              <w:left w:w="100" w:type="dxa"/>
              <w:bottom w:w="100" w:type="dxa"/>
              <w:right w:w="100" w:type="dxa"/>
            </w:tcMar>
          </w:tcPr>
          <w:p w14:paraId="714146AE" w14:textId="77777777" w:rsidR="000376EF" w:rsidRDefault="000376EF" w:rsidP="00514C3B">
            <w:pPr>
              <w:rPr>
                <w:b/>
              </w:rPr>
            </w:pPr>
            <w:r>
              <w:rPr>
                <w:b/>
              </w:rPr>
              <w:lastRenderedPageBreak/>
              <w:t>GreaterThan</w:t>
            </w:r>
          </w:p>
        </w:tc>
        <w:tc>
          <w:tcPr>
            <w:tcW w:w="4680" w:type="dxa"/>
            <w:shd w:val="clear" w:color="auto" w:fill="FFFFFF"/>
            <w:tcMar>
              <w:top w:w="100" w:type="dxa"/>
              <w:left w:w="100" w:type="dxa"/>
              <w:bottom w:w="100" w:type="dxa"/>
              <w:right w:w="100" w:type="dxa"/>
            </w:tcMar>
          </w:tcPr>
          <w:p w14:paraId="70417978" w14:textId="77777777" w:rsidR="000376EF" w:rsidRDefault="000376EF" w:rsidP="00514C3B">
            <w:pPr>
              <w:rPr>
                <w:sz w:val="22"/>
              </w:rPr>
            </w:pPr>
            <w:r>
              <w:rPr>
                <w:sz w:val="22"/>
              </w:rPr>
              <w:t>Specifies the "greater than" condition.</w:t>
            </w:r>
          </w:p>
        </w:tc>
      </w:tr>
      <w:tr w:rsidR="000376EF" w14:paraId="261A2938" w14:textId="77777777" w:rsidTr="00514C3B">
        <w:trPr>
          <w:jc w:val="center"/>
        </w:trPr>
        <w:tc>
          <w:tcPr>
            <w:tcW w:w="4680" w:type="dxa"/>
            <w:shd w:val="clear" w:color="auto" w:fill="FFFFFF"/>
            <w:tcMar>
              <w:top w:w="100" w:type="dxa"/>
              <w:left w:w="100" w:type="dxa"/>
              <w:bottom w:w="100" w:type="dxa"/>
              <w:right w:w="100" w:type="dxa"/>
            </w:tcMar>
          </w:tcPr>
          <w:p w14:paraId="4CBF72A3" w14:textId="77777777" w:rsidR="000376EF" w:rsidRDefault="000376EF" w:rsidP="00514C3B">
            <w:pPr>
              <w:rPr>
                <w:b/>
              </w:rPr>
            </w:pPr>
            <w:r>
              <w:rPr>
                <w:b/>
              </w:rPr>
              <w:t>GreaterThanOrEqual</w:t>
            </w:r>
          </w:p>
        </w:tc>
        <w:tc>
          <w:tcPr>
            <w:tcW w:w="4680" w:type="dxa"/>
            <w:shd w:val="clear" w:color="auto" w:fill="FFFFFF"/>
            <w:tcMar>
              <w:top w:w="100" w:type="dxa"/>
              <w:left w:w="100" w:type="dxa"/>
              <w:bottom w:w="100" w:type="dxa"/>
              <w:right w:w="100" w:type="dxa"/>
            </w:tcMar>
          </w:tcPr>
          <w:p w14:paraId="679DA6F0" w14:textId="77777777" w:rsidR="000376EF" w:rsidRDefault="000376EF" w:rsidP="00514C3B">
            <w:pPr>
              <w:rPr>
                <w:sz w:val="22"/>
              </w:rPr>
            </w:pPr>
            <w:r>
              <w:rPr>
                <w:sz w:val="22"/>
              </w:rPr>
              <w:t>Specifies the "greater than or equal to" condition.</w:t>
            </w:r>
          </w:p>
        </w:tc>
      </w:tr>
      <w:tr w:rsidR="000376EF" w14:paraId="243CEA51" w14:textId="77777777" w:rsidTr="00514C3B">
        <w:trPr>
          <w:jc w:val="center"/>
        </w:trPr>
        <w:tc>
          <w:tcPr>
            <w:tcW w:w="4680" w:type="dxa"/>
            <w:shd w:val="clear" w:color="auto" w:fill="FFFFFF"/>
            <w:tcMar>
              <w:top w:w="100" w:type="dxa"/>
              <w:left w:w="100" w:type="dxa"/>
              <w:bottom w:w="100" w:type="dxa"/>
              <w:right w:w="100" w:type="dxa"/>
            </w:tcMar>
          </w:tcPr>
          <w:p w14:paraId="54AC0FA0" w14:textId="77777777" w:rsidR="000376EF" w:rsidRDefault="000376EF" w:rsidP="00514C3B">
            <w:pPr>
              <w:rPr>
                <w:b/>
              </w:rPr>
            </w:pPr>
            <w:r>
              <w:rPr>
                <w:b/>
              </w:rPr>
              <w:t>LessThan</w:t>
            </w:r>
          </w:p>
        </w:tc>
        <w:tc>
          <w:tcPr>
            <w:tcW w:w="4680" w:type="dxa"/>
            <w:shd w:val="clear" w:color="auto" w:fill="FFFFFF"/>
            <w:tcMar>
              <w:top w:w="100" w:type="dxa"/>
              <w:left w:w="100" w:type="dxa"/>
              <w:bottom w:w="100" w:type="dxa"/>
              <w:right w:w="100" w:type="dxa"/>
            </w:tcMar>
          </w:tcPr>
          <w:p w14:paraId="67E0557F" w14:textId="77777777" w:rsidR="000376EF" w:rsidRDefault="000376EF" w:rsidP="00514C3B">
            <w:pPr>
              <w:rPr>
                <w:sz w:val="22"/>
              </w:rPr>
            </w:pPr>
            <w:r>
              <w:rPr>
                <w:sz w:val="22"/>
              </w:rPr>
              <w:t>Specifies the "less than" condition.</w:t>
            </w:r>
          </w:p>
        </w:tc>
      </w:tr>
      <w:tr w:rsidR="000376EF" w14:paraId="333ED4F0" w14:textId="77777777" w:rsidTr="00514C3B">
        <w:trPr>
          <w:jc w:val="center"/>
        </w:trPr>
        <w:tc>
          <w:tcPr>
            <w:tcW w:w="4680" w:type="dxa"/>
            <w:shd w:val="clear" w:color="auto" w:fill="FFFFFF"/>
            <w:tcMar>
              <w:top w:w="100" w:type="dxa"/>
              <w:left w:w="100" w:type="dxa"/>
              <w:bottom w:w="100" w:type="dxa"/>
              <w:right w:w="100" w:type="dxa"/>
            </w:tcMar>
          </w:tcPr>
          <w:p w14:paraId="4FF5DE98" w14:textId="77777777" w:rsidR="000376EF" w:rsidRDefault="000376EF" w:rsidP="00514C3B">
            <w:pPr>
              <w:rPr>
                <w:b/>
              </w:rPr>
            </w:pPr>
            <w:r>
              <w:rPr>
                <w:b/>
              </w:rPr>
              <w:t>LessThanOrEqual</w:t>
            </w:r>
          </w:p>
        </w:tc>
        <w:tc>
          <w:tcPr>
            <w:tcW w:w="4680" w:type="dxa"/>
            <w:shd w:val="clear" w:color="auto" w:fill="FFFFFF"/>
            <w:tcMar>
              <w:top w:w="100" w:type="dxa"/>
              <w:left w:w="100" w:type="dxa"/>
              <w:bottom w:w="100" w:type="dxa"/>
              <w:right w:w="100" w:type="dxa"/>
            </w:tcMar>
          </w:tcPr>
          <w:p w14:paraId="26695DC3" w14:textId="77777777" w:rsidR="000376EF" w:rsidRDefault="000376EF" w:rsidP="00514C3B">
            <w:pPr>
              <w:rPr>
                <w:sz w:val="22"/>
              </w:rPr>
            </w:pPr>
            <w:r>
              <w:rPr>
                <w:sz w:val="22"/>
              </w:rPr>
              <w:t>Specifies the "less than or equal" condition.</w:t>
            </w:r>
          </w:p>
        </w:tc>
      </w:tr>
      <w:tr w:rsidR="000376EF" w14:paraId="019D43C1" w14:textId="77777777" w:rsidTr="00514C3B">
        <w:trPr>
          <w:jc w:val="center"/>
        </w:trPr>
        <w:tc>
          <w:tcPr>
            <w:tcW w:w="4680" w:type="dxa"/>
            <w:shd w:val="clear" w:color="auto" w:fill="FFFFFF"/>
            <w:tcMar>
              <w:top w:w="100" w:type="dxa"/>
              <w:left w:w="100" w:type="dxa"/>
              <w:bottom w:w="100" w:type="dxa"/>
              <w:right w:w="100" w:type="dxa"/>
            </w:tcMar>
          </w:tcPr>
          <w:p w14:paraId="0C7BBF87" w14:textId="77777777" w:rsidR="000376EF" w:rsidRDefault="000376EF" w:rsidP="00514C3B">
            <w:pPr>
              <w:rPr>
                <w:b/>
              </w:rPr>
            </w:pPr>
            <w:r>
              <w:rPr>
                <w:b/>
              </w:rPr>
              <w:t>InclusiveBetween</w:t>
            </w:r>
          </w:p>
        </w:tc>
        <w:tc>
          <w:tcPr>
            <w:tcW w:w="4680" w:type="dxa"/>
            <w:shd w:val="clear" w:color="auto" w:fill="FFFFFF"/>
            <w:tcMar>
              <w:top w:w="100" w:type="dxa"/>
              <w:left w:w="100" w:type="dxa"/>
              <w:bottom w:w="100" w:type="dxa"/>
              <w:right w:w="100" w:type="dxa"/>
            </w:tcMar>
          </w:tcPr>
          <w:p w14:paraId="026F4456" w14:textId="77777777" w:rsidR="000376EF" w:rsidRDefault="000376EF" w:rsidP="00514C3B">
            <w:pPr>
              <w:rPr>
                <w:sz w:val="22"/>
              </w:rPr>
            </w:pPr>
            <w:r>
              <w:rPr>
                <w:sz w:val="22"/>
              </w:rPr>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0376EF" w14:paraId="47008D25" w14:textId="77777777" w:rsidTr="00514C3B">
        <w:trPr>
          <w:jc w:val="center"/>
        </w:trPr>
        <w:tc>
          <w:tcPr>
            <w:tcW w:w="4680" w:type="dxa"/>
            <w:shd w:val="clear" w:color="auto" w:fill="FFFFFF"/>
            <w:tcMar>
              <w:top w:w="100" w:type="dxa"/>
              <w:left w:w="100" w:type="dxa"/>
              <w:bottom w:w="100" w:type="dxa"/>
              <w:right w:w="100" w:type="dxa"/>
            </w:tcMar>
          </w:tcPr>
          <w:p w14:paraId="093CF28D" w14:textId="77777777" w:rsidR="000376EF" w:rsidRDefault="000376EF" w:rsidP="00514C3B">
            <w:pPr>
              <w:rPr>
                <w:b/>
              </w:rPr>
            </w:pPr>
            <w:r>
              <w:rPr>
                <w:b/>
              </w:rPr>
              <w:t>ExclusiveBetween</w:t>
            </w:r>
          </w:p>
        </w:tc>
        <w:tc>
          <w:tcPr>
            <w:tcW w:w="4680" w:type="dxa"/>
            <w:shd w:val="clear" w:color="auto" w:fill="FFFFFF"/>
            <w:tcMar>
              <w:top w:w="100" w:type="dxa"/>
              <w:left w:w="100" w:type="dxa"/>
              <w:bottom w:w="100" w:type="dxa"/>
              <w:right w:w="100" w:type="dxa"/>
            </w:tcMar>
          </w:tcPr>
          <w:p w14:paraId="0231AE83" w14:textId="77777777" w:rsidR="000376EF" w:rsidRDefault="000376EF" w:rsidP="00514C3B">
            <w:pPr>
              <w:rPr>
                <w:sz w:val="22"/>
              </w:rPr>
            </w:pPr>
            <w:r>
              <w:rPr>
                <w:sz w:val="22"/>
              </w:rPr>
              <w:t xml:space="preserve">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w:t>
            </w:r>
            <w:r>
              <w:rPr>
                <w:sz w:val="22"/>
              </w:rPr>
              <w:lastRenderedPageBreak/>
              <w:t>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0376EF" w14:paraId="4FD11CF9" w14:textId="77777777" w:rsidTr="00514C3B">
        <w:trPr>
          <w:jc w:val="center"/>
        </w:trPr>
        <w:tc>
          <w:tcPr>
            <w:tcW w:w="4680" w:type="dxa"/>
            <w:shd w:val="clear" w:color="auto" w:fill="FFFFFF"/>
            <w:tcMar>
              <w:top w:w="100" w:type="dxa"/>
              <w:left w:w="100" w:type="dxa"/>
              <w:bottom w:w="100" w:type="dxa"/>
              <w:right w:w="100" w:type="dxa"/>
            </w:tcMar>
          </w:tcPr>
          <w:p w14:paraId="7B33A142" w14:textId="77777777" w:rsidR="000376EF" w:rsidRDefault="000376EF" w:rsidP="00514C3B">
            <w:pPr>
              <w:rPr>
                <w:b/>
              </w:rPr>
            </w:pPr>
            <w:r>
              <w:rPr>
                <w:b/>
              </w:rPr>
              <w:lastRenderedPageBreak/>
              <w:t>FitsPattern</w:t>
            </w:r>
          </w:p>
        </w:tc>
        <w:tc>
          <w:tcPr>
            <w:tcW w:w="4680" w:type="dxa"/>
            <w:shd w:val="clear" w:color="auto" w:fill="FFFFFF"/>
            <w:tcMar>
              <w:top w:w="100" w:type="dxa"/>
              <w:left w:w="100" w:type="dxa"/>
              <w:bottom w:w="100" w:type="dxa"/>
              <w:right w:w="100" w:type="dxa"/>
            </w:tcMar>
          </w:tcPr>
          <w:p w14:paraId="06BE5BB7" w14:textId="77777777" w:rsidR="000376EF" w:rsidRDefault="000376EF" w:rsidP="00514C3B">
            <w:pPr>
              <w:rPr>
                <w:sz w:val="22"/>
              </w:rPr>
            </w:pPr>
            <w:r>
              <w:rPr>
                <w:sz w:val="22"/>
              </w:rPr>
              <w:t>Specifies the condition that a value fits a given pattern.</w:t>
            </w:r>
          </w:p>
        </w:tc>
      </w:tr>
      <w:tr w:rsidR="000376EF" w14:paraId="6A565DB8" w14:textId="77777777" w:rsidTr="00514C3B">
        <w:trPr>
          <w:jc w:val="center"/>
        </w:trPr>
        <w:tc>
          <w:tcPr>
            <w:tcW w:w="4680" w:type="dxa"/>
            <w:shd w:val="clear" w:color="auto" w:fill="FFFFFF"/>
            <w:tcMar>
              <w:top w:w="100" w:type="dxa"/>
              <w:left w:w="100" w:type="dxa"/>
              <w:bottom w:w="100" w:type="dxa"/>
              <w:right w:w="100" w:type="dxa"/>
            </w:tcMar>
          </w:tcPr>
          <w:p w14:paraId="24515DB7" w14:textId="77777777" w:rsidR="000376EF" w:rsidRDefault="000376EF" w:rsidP="00514C3B">
            <w:pPr>
              <w:rPr>
                <w:b/>
              </w:rPr>
            </w:pPr>
            <w:r>
              <w:rPr>
                <w:b/>
              </w:rPr>
              <w:t>BitwiseAnd</w:t>
            </w:r>
          </w:p>
        </w:tc>
        <w:tc>
          <w:tcPr>
            <w:tcW w:w="4680" w:type="dxa"/>
            <w:shd w:val="clear" w:color="auto" w:fill="FFFFFF"/>
            <w:tcMar>
              <w:top w:w="100" w:type="dxa"/>
              <w:left w:w="100" w:type="dxa"/>
              <w:bottom w:w="100" w:type="dxa"/>
              <w:right w:w="100" w:type="dxa"/>
            </w:tcMar>
          </w:tcPr>
          <w:p w14:paraId="6085067A" w14:textId="77777777" w:rsidR="000376EF" w:rsidRDefault="000376EF" w:rsidP="00514C3B">
            <w:pPr>
              <w:rPr>
                <w:sz w:val="22"/>
              </w:rPr>
            </w:pPr>
            <w:r>
              <w:rPr>
                <w:sz w:val="22"/>
              </w:rPr>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0376EF" w14:paraId="2B3C891A" w14:textId="77777777" w:rsidTr="00514C3B">
        <w:trPr>
          <w:jc w:val="center"/>
        </w:trPr>
        <w:tc>
          <w:tcPr>
            <w:tcW w:w="4680" w:type="dxa"/>
            <w:shd w:val="clear" w:color="auto" w:fill="FFFFFF"/>
            <w:tcMar>
              <w:top w:w="100" w:type="dxa"/>
              <w:left w:w="100" w:type="dxa"/>
              <w:bottom w:w="100" w:type="dxa"/>
              <w:right w:w="100" w:type="dxa"/>
            </w:tcMar>
          </w:tcPr>
          <w:p w14:paraId="0E564F29" w14:textId="77777777" w:rsidR="000376EF" w:rsidRDefault="000376EF" w:rsidP="00514C3B">
            <w:pPr>
              <w:rPr>
                <w:b/>
              </w:rPr>
            </w:pPr>
            <w:r>
              <w:rPr>
                <w:b/>
              </w:rPr>
              <w:t>BitwiseOr</w:t>
            </w:r>
          </w:p>
        </w:tc>
        <w:tc>
          <w:tcPr>
            <w:tcW w:w="4680" w:type="dxa"/>
            <w:shd w:val="clear" w:color="auto" w:fill="FFFFFF"/>
            <w:tcMar>
              <w:top w:w="100" w:type="dxa"/>
              <w:left w:w="100" w:type="dxa"/>
              <w:bottom w:w="100" w:type="dxa"/>
              <w:right w:w="100" w:type="dxa"/>
            </w:tcMar>
          </w:tcPr>
          <w:p w14:paraId="2027A047" w14:textId="77777777" w:rsidR="000376EF" w:rsidRDefault="000376EF" w:rsidP="00514C3B">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0376EF" w14:paraId="065B0836" w14:textId="77777777" w:rsidTr="00514C3B">
        <w:trPr>
          <w:jc w:val="center"/>
        </w:trPr>
        <w:tc>
          <w:tcPr>
            <w:tcW w:w="4680" w:type="dxa"/>
            <w:shd w:val="clear" w:color="auto" w:fill="FFFFFF"/>
            <w:tcMar>
              <w:top w:w="100" w:type="dxa"/>
              <w:left w:w="100" w:type="dxa"/>
              <w:bottom w:w="100" w:type="dxa"/>
              <w:right w:w="100" w:type="dxa"/>
            </w:tcMar>
          </w:tcPr>
          <w:p w14:paraId="4C6484F5" w14:textId="77777777" w:rsidR="000376EF" w:rsidRDefault="000376EF" w:rsidP="00514C3B">
            <w:pPr>
              <w:rPr>
                <w:b/>
              </w:rPr>
            </w:pPr>
            <w:r>
              <w:rPr>
                <w:b/>
              </w:rPr>
              <w:t>BitwiseXor</w:t>
            </w:r>
          </w:p>
        </w:tc>
        <w:tc>
          <w:tcPr>
            <w:tcW w:w="4680" w:type="dxa"/>
            <w:shd w:val="clear" w:color="auto" w:fill="FFFFFF"/>
            <w:tcMar>
              <w:top w:w="100" w:type="dxa"/>
              <w:left w:w="100" w:type="dxa"/>
              <w:bottom w:w="100" w:type="dxa"/>
              <w:right w:w="100" w:type="dxa"/>
            </w:tcMar>
          </w:tcPr>
          <w:p w14:paraId="474D9507" w14:textId="77777777" w:rsidR="000376EF" w:rsidRDefault="000376EF" w:rsidP="00514C3B">
            <w:pPr>
              <w:rPr>
                <w:sz w:val="22"/>
              </w:rPr>
            </w:pPr>
            <w:r>
              <w:rPr>
                <w:sz w:val="22"/>
              </w:rPr>
              <w:t xml:space="preserve">Specifies the condition of bitwise XOR. Specifically, when applying this pattern, a given value is bitwise-XORed with the bit_mask attribute value (which must be present). If the result is identical to the value </w:t>
            </w:r>
            <w:r>
              <w:rPr>
                <w:sz w:val="22"/>
              </w:rPr>
              <w:lastRenderedPageBreak/>
              <w:t>provided in the body of this field value, the pattern is considered fulfilled.</w:t>
            </w:r>
          </w:p>
        </w:tc>
      </w:tr>
    </w:tbl>
    <w:p w14:paraId="6D56AAD9" w14:textId="77777777" w:rsidR="000376EF" w:rsidRDefault="000376EF" w:rsidP="000376EF"/>
    <w:p w14:paraId="30E53F9E" w14:textId="77777777" w:rsidR="000376EF" w:rsidRDefault="000376EF" w:rsidP="000376EF">
      <w:pPr>
        <w:pStyle w:val="Heading2"/>
      </w:pPr>
      <w:bookmarkStart w:id="174" w:name="_Toc425409713"/>
      <w:r>
        <w:t>ConditionApplicationEnum Class</w:t>
      </w:r>
      <w:bookmarkEnd w:id="174"/>
    </w:p>
    <w:p w14:paraId="65C662BE"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67</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ConditionApplicationEnum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7884A283" w14:textId="77777777" w:rsidTr="00514C3B">
        <w:trPr>
          <w:jc w:val="center"/>
        </w:trPr>
        <w:tc>
          <w:tcPr>
            <w:tcW w:w="4680" w:type="dxa"/>
            <w:shd w:val="clear" w:color="auto" w:fill="BFBFBF"/>
            <w:tcMar>
              <w:top w:w="100" w:type="dxa"/>
              <w:left w:w="100" w:type="dxa"/>
              <w:bottom w:w="100" w:type="dxa"/>
              <w:right w:w="100" w:type="dxa"/>
            </w:tcMar>
          </w:tcPr>
          <w:p w14:paraId="06C704C5"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0EA2B4" w14:textId="77777777" w:rsidR="000376EF" w:rsidRDefault="000376EF" w:rsidP="00514C3B">
            <w:pPr>
              <w:rPr>
                <w:b/>
                <w:color w:val="000000"/>
                <w:sz w:val="22"/>
              </w:rPr>
            </w:pPr>
            <w:r>
              <w:rPr>
                <w:b/>
                <w:color w:val="000000"/>
                <w:sz w:val="22"/>
              </w:rPr>
              <w:t>Description</w:t>
            </w:r>
          </w:p>
        </w:tc>
      </w:tr>
      <w:tr w:rsidR="000376EF" w14:paraId="0C1DC8A2" w14:textId="77777777" w:rsidTr="00514C3B">
        <w:trPr>
          <w:jc w:val="center"/>
        </w:trPr>
        <w:tc>
          <w:tcPr>
            <w:tcW w:w="4680" w:type="dxa"/>
            <w:shd w:val="clear" w:color="auto" w:fill="FFFFFF"/>
            <w:tcMar>
              <w:top w:w="100" w:type="dxa"/>
              <w:left w:w="100" w:type="dxa"/>
              <w:bottom w:w="100" w:type="dxa"/>
              <w:right w:w="100" w:type="dxa"/>
            </w:tcMar>
          </w:tcPr>
          <w:p w14:paraId="135B749A" w14:textId="77777777" w:rsidR="000376EF" w:rsidRDefault="000376EF" w:rsidP="00514C3B">
            <w:pPr>
              <w:rPr>
                <w:b/>
              </w:rPr>
            </w:pPr>
            <w:r>
              <w:rPr>
                <w:b/>
              </w:rPr>
              <w:t>ANY</w:t>
            </w:r>
          </w:p>
        </w:tc>
        <w:tc>
          <w:tcPr>
            <w:tcW w:w="4680" w:type="dxa"/>
            <w:shd w:val="clear" w:color="auto" w:fill="FFFFFF"/>
            <w:tcMar>
              <w:top w:w="100" w:type="dxa"/>
              <w:left w:w="100" w:type="dxa"/>
              <w:bottom w:w="100" w:type="dxa"/>
              <w:right w:w="100" w:type="dxa"/>
            </w:tcMar>
          </w:tcPr>
          <w:p w14:paraId="3694F8E9" w14:textId="77777777" w:rsidR="000376EF" w:rsidRDefault="000376EF" w:rsidP="00514C3B">
            <w:pPr>
              <w:rPr>
                <w:sz w:val="22"/>
              </w:rPr>
            </w:pPr>
            <w:r>
              <w:rPr>
                <w:sz w:val="22"/>
              </w:rPr>
              <w:t>Indicates that a pattern holds if the given condition can be successfully applied to any of the field values.</w:t>
            </w:r>
          </w:p>
        </w:tc>
      </w:tr>
      <w:tr w:rsidR="000376EF" w14:paraId="0738644B" w14:textId="77777777" w:rsidTr="00514C3B">
        <w:trPr>
          <w:jc w:val="center"/>
        </w:trPr>
        <w:tc>
          <w:tcPr>
            <w:tcW w:w="4680" w:type="dxa"/>
            <w:shd w:val="clear" w:color="auto" w:fill="FFFFFF"/>
            <w:tcMar>
              <w:top w:w="100" w:type="dxa"/>
              <w:left w:w="100" w:type="dxa"/>
              <w:bottom w:w="100" w:type="dxa"/>
              <w:right w:w="100" w:type="dxa"/>
            </w:tcMar>
          </w:tcPr>
          <w:p w14:paraId="6DA694FD" w14:textId="77777777" w:rsidR="000376EF" w:rsidRDefault="000376EF" w:rsidP="00514C3B">
            <w:pPr>
              <w:rPr>
                <w:b/>
              </w:rPr>
            </w:pPr>
            <w:r>
              <w:rPr>
                <w:b/>
              </w:rPr>
              <w:t>ALL</w:t>
            </w:r>
          </w:p>
        </w:tc>
        <w:tc>
          <w:tcPr>
            <w:tcW w:w="4680" w:type="dxa"/>
            <w:shd w:val="clear" w:color="auto" w:fill="FFFFFF"/>
            <w:tcMar>
              <w:top w:w="100" w:type="dxa"/>
              <w:left w:w="100" w:type="dxa"/>
              <w:bottom w:w="100" w:type="dxa"/>
              <w:right w:w="100" w:type="dxa"/>
            </w:tcMar>
          </w:tcPr>
          <w:p w14:paraId="2AAE9936" w14:textId="77777777" w:rsidR="000376EF" w:rsidRDefault="000376EF" w:rsidP="00514C3B">
            <w:pPr>
              <w:rPr>
                <w:sz w:val="22"/>
              </w:rPr>
            </w:pPr>
            <w:r>
              <w:rPr>
                <w:sz w:val="22"/>
              </w:rPr>
              <w:t>Indicates that a pattern holds only if the given condition can be successfully applied to all of the field values.</w:t>
            </w:r>
          </w:p>
        </w:tc>
      </w:tr>
      <w:tr w:rsidR="000376EF" w14:paraId="11D3676D" w14:textId="77777777" w:rsidTr="00514C3B">
        <w:trPr>
          <w:jc w:val="center"/>
        </w:trPr>
        <w:tc>
          <w:tcPr>
            <w:tcW w:w="4680" w:type="dxa"/>
            <w:shd w:val="clear" w:color="auto" w:fill="FFFFFF"/>
            <w:tcMar>
              <w:top w:w="100" w:type="dxa"/>
              <w:left w:w="100" w:type="dxa"/>
              <w:bottom w:w="100" w:type="dxa"/>
              <w:right w:w="100" w:type="dxa"/>
            </w:tcMar>
          </w:tcPr>
          <w:p w14:paraId="196C4327" w14:textId="77777777" w:rsidR="000376EF" w:rsidRDefault="000376EF" w:rsidP="00514C3B">
            <w:pPr>
              <w:rPr>
                <w:b/>
              </w:rPr>
            </w:pPr>
            <w:r>
              <w:rPr>
                <w:b/>
              </w:rPr>
              <w:t>NONE</w:t>
            </w:r>
          </w:p>
        </w:tc>
        <w:tc>
          <w:tcPr>
            <w:tcW w:w="4680" w:type="dxa"/>
            <w:shd w:val="clear" w:color="auto" w:fill="FFFFFF"/>
            <w:tcMar>
              <w:top w:w="100" w:type="dxa"/>
              <w:left w:w="100" w:type="dxa"/>
              <w:bottom w:w="100" w:type="dxa"/>
              <w:right w:w="100" w:type="dxa"/>
            </w:tcMar>
          </w:tcPr>
          <w:p w14:paraId="6958E198" w14:textId="77777777" w:rsidR="000376EF" w:rsidRDefault="000376EF" w:rsidP="00514C3B">
            <w:pPr>
              <w:rPr>
                <w:sz w:val="22"/>
              </w:rPr>
            </w:pPr>
            <w:r>
              <w:rPr>
                <w:sz w:val="22"/>
              </w:rPr>
              <w:t>Indicates that a pattern holds only if the given condition can be successfully applied to none of the field values.</w:t>
            </w:r>
          </w:p>
        </w:tc>
      </w:tr>
    </w:tbl>
    <w:p w14:paraId="0D437656" w14:textId="77777777" w:rsidR="000376EF" w:rsidRDefault="000376EF" w:rsidP="000376EF">
      <w:pPr>
        <w:pStyle w:val="Heading2"/>
      </w:pPr>
      <w:bookmarkStart w:id="175" w:name="_Toc425409714"/>
      <w:r>
        <w:t>DatatypeEnum Class</w:t>
      </w:r>
      <w:bookmarkEnd w:id="175"/>
    </w:p>
    <w:p w14:paraId="701F6B0D" w14:textId="77777777" w:rsidR="000376EF" w:rsidRPr="00D529D7" w:rsidRDefault="000376EF" w:rsidP="000376EF">
      <w:pPr>
        <w:pStyle w:val="Caption"/>
        <w:keepNext/>
        <w:rPr>
          <w:sz w:val="24"/>
          <w:szCs w:val="24"/>
        </w:rPr>
      </w:pPr>
      <w:r w:rsidRPr="00D529D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68</w:t>
      </w:r>
      <w:r>
        <w:rPr>
          <w:sz w:val="24"/>
          <w:szCs w:val="24"/>
        </w:rPr>
        <w:fldChar w:fldCharType="end"/>
      </w:r>
      <w:r w:rsidRPr="00D529D7">
        <w:rPr>
          <w:sz w:val="24"/>
          <w:szCs w:val="24"/>
        </w:rPr>
        <w:t xml:space="preserve">. Literals of the </w:t>
      </w:r>
      <w:r w:rsidRPr="00D529D7">
        <w:rPr>
          <w:rFonts w:ascii="Courier New" w:hAnsi="Courier New" w:cs="Courier New"/>
          <w:sz w:val="24"/>
          <w:szCs w:val="24"/>
        </w:rPr>
        <w:t>DatatypeEnum</w:t>
      </w:r>
      <w:r w:rsidRPr="00D529D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514C3B">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Default="000376EF" w:rsidP="00514C3B">
            <w:pPr>
              <w:rPr>
                <w:b/>
                <w:color w:val="000000"/>
                <w:sz w:val="22"/>
              </w:rPr>
            </w:pPr>
            <w:r>
              <w:rPr>
                <w:b/>
                <w:color w:val="000000"/>
                <w:sz w:val="22"/>
              </w:rPr>
              <w:t>Description</w:t>
            </w:r>
          </w:p>
        </w:tc>
      </w:tr>
      <w:tr w:rsidR="000376EF" w14:paraId="274E5CAB" w14:textId="77777777" w:rsidTr="00514C3B">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514C3B">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Default="000376EF" w:rsidP="00514C3B">
            <w:pPr>
              <w:rPr>
                <w:sz w:val="22"/>
              </w:rPr>
            </w:pPr>
            <w:r>
              <w:rPr>
                <w:sz w:val="22"/>
              </w:rPr>
              <w:t>Specifies the string datatype as it applies to the W3C standard. See http://www.w3.org/TR/xmlschema-2/#string for more information.</w:t>
            </w:r>
          </w:p>
        </w:tc>
      </w:tr>
      <w:tr w:rsidR="000376EF" w14:paraId="26AF6427" w14:textId="77777777" w:rsidTr="00514C3B">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514C3B">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Default="000376EF" w:rsidP="00514C3B">
            <w:pPr>
              <w:rPr>
                <w:sz w:val="22"/>
              </w:rPr>
            </w:pPr>
            <w:r>
              <w:rPr>
                <w:sz w:val="22"/>
              </w:rPr>
              <w:t>Specifies the int datatype as it applies to the W3C standard for int. See http://www.w3.org/TR/xmlschema-2/#int for more information.</w:t>
            </w:r>
          </w:p>
        </w:tc>
      </w:tr>
      <w:tr w:rsidR="000376EF" w14:paraId="391D5119" w14:textId="77777777" w:rsidTr="00514C3B">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514C3B">
            <w:pPr>
              <w:rPr>
                <w:b/>
              </w:rPr>
            </w:pPr>
            <w:r>
              <w:rPr>
                <w:b/>
              </w:rPr>
              <w:t>float</w:t>
            </w:r>
          </w:p>
        </w:tc>
        <w:tc>
          <w:tcPr>
            <w:tcW w:w="4680" w:type="dxa"/>
            <w:shd w:val="clear" w:color="auto" w:fill="FFFFFF"/>
            <w:tcMar>
              <w:top w:w="100" w:type="dxa"/>
              <w:left w:w="100" w:type="dxa"/>
              <w:bottom w:w="100" w:type="dxa"/>
              <w:right w:w="100" w:type="dxa"/>
            </w:tcMar>
          </w:tcPr>
          <w:p w14:paraId="2E4C1DBB" w14:textId="77777777" w:rsidR="000376EF" w:rsidRDefault="000376EF" w:rsidP="00514C3B">
            <w:pPr>
              <w:rPr>
                <w:sz w:val="22"/>
              </w:rPr>
            </w:pPr>
            <w:r>
              <w:rPr>
                <w:sz w:val="22"/>
              </w:rPr>
              <w:t>Specifies the float datatype as it apples to the W3C standard. See http://www.w3.org/TR/xmlschema-2/#float for more information.</w:t>
            </w:r>
          </w:p>
        </w:tc>
      </w:tr>
      <w:tr w:rsidR="000376EF" w14:paraId="7E99F764" w14:textId="77777777" w:rsidTr="00514C3B">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514C3B">
            <w:pPr>
              <w:rPr>
                <w:b/>
              </w:rPr>
            </w:pPr>
            <w:r>
              <w:rPr>
                <w:b/>
              </w:rPr>
              <w:t>date</w:t>
            </w:r>
          </w:p>
        </w:tc>
        <w:tc>
          <w:tcPr>
            <w:tcW w:w="4680" w:type="dxa"/>
            <w:shd w:val="clear" w:color="auto" w:fill="FFFFFF"/>
            <w:tcMar>
              <w:top w:w="100" w:type="dxa"/>
              <w:left w:w="100" w:type="dxa"/>
              <w:bottom w:w="100" w:type="dxa"/>
              <w:right w:w="100" w:type="dxa"/>
            </w:tcMar>
          </w:tcPr>
          <w:p w14:paraId="4F1548E2" w14:textId="77777777" w:rsidR="000376EF" w:rsidRDefault="000376EF" w:rsidP="00514C3B">
            <w:pPr>
              <w:rPr>
                <w:sz w:val="22"/>
              </w:rPr>
            </w:pPr>
            <w:r>
              <w:rPr>
                <w:sz w:val="22"/>
              </w:rPr>
              <w:t>Specifies a date, which is usually in the form yyyy-mm--dd as it applies to the W3C standard. See http://www.w3.org/TR/xmlschema-2/#date for more information.</w:t>
            </w:r>
          </w:p>
        </w:tc>
      </w:tr>
      <w:tr w:rsidR="000376EF" w14:paraId="6E16D2B7" w14:textId="77777777" w:rsidTr="00514C3B">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514C3B">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Default="000376EF" w:rsidP="00514C3B">
            <w:pPr>
              <w:rPr>
                <w:sz w:val="22"/>
              </w:rPr>
            </w:pPr>
            <w:r>
              <w:rPr>
                <w:sz w:val="22"/>
              </w:rPr>
              <w:t>Specifies a positive integer in the infinite set {1,2,...} as it applies to the W3C standard. See http://www.w3.org/TR/xmlschema-2/#positiveInteger for more information.</w:t>
            </w:r>
          </w:p>
        </w:tc>
      </w:tr>
      <w:tr w:rsidR="000376EF" w14:paraId="67981888" w14:textId="77777777" w:rsidTr="00514C3B">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514C3B">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Default="000376EF" w:rsidP="00514C3B">
            <w:pPr>
              <w:rPr>
                <w:sz w:val="22"/>
              </w:rPr>
            </w:pPr>
            <w:r>
              <w:rPr>
                <w:sz w:val="22"/>
              </w:rPr>
              <w:t>Specifies an unsigned integer, which is a nonnegative integer in the set {0,1,2,...,4294967295} as it applies to the W3C standard. See http://www.w3.org/TR/xmlschema-2/#unsignedInt for more information.</w:t>
            </w:r>
          </w:p>
        </w:tc>
      </w:tr>
      <w:tr w:rsidR="000376EF" w14:paraId="77CE0799" w14:textId="77777777" w:rsidTr="00514C3B">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514C3B">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Default="000376EF" w:rsidP="00514C3B">
            <w:pPr>
              <w:rPr>
                <w:sz w:val="22"/>
              </w:rPr>
            </w:pPr>
            <w:r>
              <w:rPr>
                <w:sz w:val="22"/>
              </w:rPr>
              <w:t>Specifies a date in full format including both date and time as it applies to the W3C standard. See http://www.w3.org/TR/xmlschema-2/#dateTime for more information.</w:t>
            </w:r>
          </w:p>
        </w:tc>
      </w:tr>
      <w:tr w:rsidR="000376EF" w14:paraId="444F84A8" w14:textId="77777777" w:rsidTr="00514C3B">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514C3B">
            <w:pPr>
              <w:rPr>
                <w:b/>
              </w:rPr>
            </w:pPr>
            <w:r>
              <w:rPr>
                <w:b/>
              </w:rPr>
              <w:lastRenderedPageBreak/>
              <w:t>time</w:t>
            </w:r>
          </w:p>
        </w:tc>
        <w:tc>
          <w:tcPr>
            <w:tcW w:w="4680" w:type="dxa"/>
            <w:shd w:val="clear" w:color="auto" w:fill="FFFFFF"/>
            <w:tcMar>
              <w:top w:w="100" w:type="dxa"/>
              <w:left w:w="100" w:type="dxa"/>
              <w:bottom w:w="100" w:type="dxa"/>
              <w:right w:w="100" w:type="dxa"/>
            </w:tcMar>
          </w:tcPr>
          <w:p w14:paraId="3137CA10" w14:textId="77777777" w:rsidR="000376EF" w:rsidRDefault="000376EF" w:rsidP="00514C3B">
            <w:pPr>
              <w:rPr>
                <w:sz w:val="22"/>
              </w:rPr>
            </w:pPr>
            <w:r>
              <w:rPr>
                <w:sz w:val="22"/>
              </w:rPr>
              <w:t>Specifies a time as it applies to the W3C standard. See http://www.w3.org/TR/xmlschema-2/#time for more information.</w:t>
            </w:r>
          </w:p>
        </w:tc>
      </w:tr>
      <w:tr w:rsidR="000376EF" w14:paraId="764D9D63" w14:textId="77777777" w:rsidTr="00514C3B">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514C3B">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Default="000376EF" w:rsidP="00514C3B">
            <w:pPr>
              <w:rPr>
                <w:sz w:val="22"/>
              </w:rPr>
            </w:pPr>
            <w:r>
              <w:rPr>
                <w:sz w:val="22"/>
              </w:rPr>
              <w:t>Specifies a boolean value in the set {true,false,1,0} as it applies to the W3C standard. See http://www.w3.org/TR/xmlschema-2/#boolean for more information.</w:t>
            </w:r>
          </w:p>
        </w:tc>
      </w:tr>
      <w:tr w:rsidR="000376EF" w14:paraId="789F4F8A" w14:textId="77777777" w:rsidTr="00514C3B">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514C3B">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Default="000376EF" w:rsidP="00514C3B">
            <w:pPr>
              <w:rPr>
                <w:sz w:val="22"/>
              </w:rPr>
            </w:pPr>
            <w:r>
              <w:rPr>
                <w:sz w:val="22"/>
              </w:rPr>
              <w:t>Specifies a name (which represents XML Names) as it applies to the W3C standard. See http://www.w3.org/TR/xmlschema-2/#Name and http://www.w3.org/TR/2000/WD-xml-2e-20000814#dt-name for more information.</w:t>
            </w:r>
          </w:p>
        </w:tc>
      </w:tr>
      <w:tr w:rsidR="000376EF" w14:paraId="492C4961" w14:textId="77777777" w:rsidTr="00514C3B">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514C3B">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Default="000376EF" w:rsidP="00514C3B">
            <w:pPr>
              <w:rPr>
                <w:sz w:val="22"/>
              </w:rPr>
            </w:pPr>
            <w:r>
              <w:rPr>
                <w:sz w:val="22"/>
              </w:rPr>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514C3B">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514C3B">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Default="000376EF" w:rsidP="00514C3B">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514C3B">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514C3B">
            <w:pPr>
              <w:rPr>
                <w:b/>
              </w:rPr>
            </w:pPr>
            <w:r>
              <w:rPr>
                <w:b/>
              </w:rPr>
              <w:lastRenderedPageBreak/>
              <w:t>duration</w:t>
            </w:r>
          </w:p>
        </w:tc>
        <w:tc>
          <w:tcPr>
            <w:tcW w:w="4680" w:type="dxa"/>
            <w:shd w:val="clear" w:color="auto" w:fill="FFFFFF"/>
            <w:tcMar>
              <w:top w:w="100" w:type="dxa"/>
              <w:left w:w="100" w:type="dxa"/>
              <w:bottom w:w="100" w:type="dxa"/>
              <w:right w:w="100" w:type="dxa"/>
            </w:tcMar>
          </w:tcPr>
          <w:p w14:paraId="2752B39C" w14:textId="77777777" w:rsidR="000376EF" w:rsidRDefault="000376EF" w:rsidP="00514C3B">
            <w:pPr>
              <w:rPr>
                <w:sz w:val="22"/>
              </w:rPr>
            </w:pPr>
            <w:r>
              <w:rPr>
                <w:sz w:val="22"/>
              </w:rPr>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514C3B">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514C3B">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Default="000376EF" w:rsidP="00514C3B">
            <w:pPr>
              <w:rPr>
                <w:sz w:val="22"/>
              </w:rPr>
            </w:pPr>
            <w:r>
              <w:rPr>
                <w:sz w:val="22"/>
              </w:rPr>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514C3B">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514C3B">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Default="000376EF" w:rsidP="00514C3B">
            <w:pPr>
              <w:rPr>
                <w:sz w:val="22"/>
              </w:rPr>
            </w:pPr>
            <w:r>
              <w:rPr>
                <w:sz w:val="22"/>
              </w:rPr>
              <w:t>Specifies a non-negative integer in the infinite set {0,1,2,...} as it applies to the W3C standard. See http://www.w3.org/TR/xmlschema-2/#nonNegativeInteger for more information.</w:t>
            </w:r>
          </w:p>
        </w:tc>
      </w:tr>
      <w:tr w:rsidR="000376EF" w14:paraId="5056D09E" w14:textId="77777777" w:rsidTr="00514C3B">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514C3B">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Default="000376EF" w:rsidP="00514C3B">
            <w:pPr>
              <w:rPr>
                <w:sz w:val="22"/>
              </w:rPr>
            </w:pPr>
            <w:r>
              <w:rPr>
                <w:sz w:val="22"/>
              </w:rPr>
              <w:t>Specifies arbitrary hex-encoded binary data as it applies to the W3C standard. See http://www.w3.org/TR/xmlschema-2/#hexBinary for more information.</w:t>
            </w:r>
          </w:p>
        </w:tc>
      </w:tr>
      <w:tr w:rsidR="000376EF" w14:paraId="37EC595F" w14:textId="77777777" w:rsidTr="00514C3B">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514C3B">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Default="000376EF" w:rsidP="00514C3B">
            <w:pPr>
              <w:rPr>
                <w:sz w:val="22"/>
              </w:rPr>
            </w:pPr>
            <w:r>
              <w:rPr>
                <w:sz w:val="22"/>
              </w:rPr>
              <w:t xml:space="preserve">Specifies a Uniform Resource Identifier Reference (URI) as it applies to the W3C standard and to RFC 2396, as amended by RFC 2732. See </w:t>
            </w:r>
            <w:r>
              <w:rPr>
                <w:sz w:val="22"/>
              </w:rPr>
              <w:lastRenderedPageBreak/>
              <w:t>http://www.w3.org/TR/xmlschema-2/#anyURI for more information.</w:t>
            </w:r>
          </w:p>
        </w:tc>
      </w:tr>
      <w:tr w:rsidR="000376EF" w14:paraId="30EA3275" w14:textId="77777777" w:rsidTr="00514C3B">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514C3B">
            <w:pPr>
              <w:rPr>
                <w:b/>
              </w:rPr>
            </w:pPr>
            <w:r>
              <w:rPr>
                <w:b/>
              </w:rPr>
              <w:lastRenderedPageBreak/>
              <w:t>base64Binary</w:t>
            </w:r>
          </w:p>
        </w:tc>
        <w:tc>
          <w:tcPr>
            <w:tcW w:w="4680" w:type="dxa"/>
            <w:shd w:val="clear" w:color="auto" w:fill="FFFFFF"/>
            <w:tcMar>
              <w:top w:w="100" w:type="dxa"/>
              <w:left w:w="100" w:type="dxa"/>
              <w:bottom w:w="100" w:type="dxa"/>
              <w:right w:w="100" w:type="dxa"/>
            </w:tcMar>
          </w:tcPr>
          <w:p w14:paraId="4542DB77" w14:textId="77777777" w:rsidR="000376EF" w:rsidRDefault="000376EF" w:rsidP="00514C3B">
            <w:pPr>
              <w:rPr>
                <w:sz w:val="22"/>
              </w:rPr>
            </w:pPr>
            <w:r>
              <w:rPr>
                <w:sz w:val="22"/>
              </w:rPr>
              <w:t>Specifies base64-encoded arbitrary binary data as it applies to the W3C standard. See http://www.w3.org/TR/xmlschema-2/#base64Binary for more information.</w:t>
            </w:r>
          </w:p>
        </w:tc>
      </w:tr>
      <w:tr w:rsidR="000376EF" w14:paraId="34F53BCC" w14:textId="77777777" w:rsidTr="00514C3B">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514C3B">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Default="000376EF" w:rsidP="00514C3B">
            <w:pPr>
              <w:rPr>
                <w:sz w:val="22"/>
              </w:rPr>
            </w:pPr>
            <w:r>
              <w:rPr>
                <w:sz w:val="22"/>
              </w:rPr>
              <w:t>Specifies an IPV4 address in dotted decimal form. CIDR notation is also accepted.</w:t>
            </w:r>
          </w:p>
        </w:tc>
      </w:tr>
      <w:tr w:rsidR="000376EF" w14:paraId="1C095CC0" w14:textId="77777777" w:rsidTr="00514C3B">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514C3B">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Default="000376EF" w:rsidP="00514C3B">
            <w:pPr>
              <w:rPr>
                <w:sz w:val="22"/>
              </w:rPr>
            </w:pPr>
            <w:r>
              <w:rPr>
                <w:sz w:val="22"/>
              </w:rPr>
              <w:t>Specifies an IPV6 address, which is represented by eight groups of 16-bit hexadecimal values separated by colons (:) in the form a:b:c:d:e:f:g:h. CIDR notation is also accepted.</w:t>
            </w:r>
          </w:p>
        </w:tc>
      </w:tr>
      <w:tr w:rsidR="000376EF" w14:paraId="390FDCD8" w14:textId="77777777" w:rsidTr="00514C3B">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514C3B">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Default="000376EF" w:rsidP="00514C3B">
            <w:pPr>
              <w:rPr>
                <w:sz w:val="22"/>
              </w:rPr>
            </w:pPr>
            <w:r>
              <w:rPr>
                <w:sz w:val="22"/>
              </w:rPr>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514C3B">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514C3B">
            <w:pPr>
              <w:rPr>
                <w:b/>
              </w:rPr>
            </w:pPr>
            <w:r>
              <w:rPr>
                <w:b/>
              </w:rPr>
              <w:t>MAC Address</w:t>
            </w:r>
          </w:p>
        </w:tc>
        <w:tc>
          <w:tcPr>
            <w:tcW w:w="4680" w:type="dxa"/>
            <w:shd w:val="clear" w:color="auto" w:fill="FFFFFF"/>
            <w:tcMar>
              <w:top w:w="100" w:type="dxa"/>
              <w:left w:w="100" w:type="dxa"/>
              <w:bottom w:w="100" w:type="dxa"/>
              <w:right w:w="100" w:type="dxa"/>
            </w:tcMar>
          </w:tcPr>
          <w:p w14:paraId="581D37B7" w14:textId="77777777" w:rsidR="000376EF" w:rsidRDefault="000376EF" w:rsidP="00514C3B">
            <w:pPr>
              <w:rPr>
                <w:sz w:val="22"/>
              </w:rPr>
            </w:pPr>
            <w:r>
              <w:rPr>
                <w:sz w:val="22"/>
              </w:rPr>
              <w:t>Specifies a MAC address, which is represented by six groups of 2 hexdecimal digits, separated by hyphens (-) or colons (:) in transmission order.</w:t>
            </w:r>
          </w:p>
        </w:tc>
      </w:tr>
      <w:tr w:rsidR="000376EF" w14:paraId="7FF2FEC5" w14:textId="77777777" w:rsidTr="00514C3B">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514C3B">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Default="000376EF" w:rsidP="00514C3B">
            <w:pPr>
              <w:rPr>
                <w:sz w:val="22"/>
              </w:rPr>
            </w:pPr>
            <w:r>
              <w:rPr>
                <w:sz w:val="22"/>
              </w:rPr>
              <w:t xml:space="preserve">Specifies a domain name, which is represented by a series of labels concatenated with dots conforming to the rules in RFC 1035, RFC 1123, and RFC </w:t>
            </w:r>
            <w:r>
              <w:rPr>
                <w:sz w:val="22"/>
              </w:rPr>
              <w:lastRenderedPageBreak/>
              <w:t>2181.</w:t>
            </w:r>
          </w:p>
        </w:tc>
      </w:tr>
      <w:tr w:rsidR="000376EF" w14:paraId="79E672B2" w14:textId="77777777" w:rsidTr="00514C3B">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514C3B">
            <w:pPr>
              <w:rPr>
                <w:b/>
              </w:rPr>
            </w:pPr>
            <w:r>
              <w:rPr>
                <w:b/>
              </w:rPr>
              <w:lastRenderedPageBreak/>
              <w:t>URI</w:t>
            </w:r>
          </w:p>
        </w:tc>
        <w:tc>
          <w:tcPr>
            <w:tcW w:w="4680" w:type="dxa"/>
            <w:shd w:val="clear" w:color="auto" w:fill="FFFFFF"/>
            <w:tcMar>
              <w:top w:w="100" w:type="dxa"/>
              <w:left w:w="100" w:type="dxa"/>
              <w:bottom w:w="100" w:type="dxa"/>
              <w:right w:w="100" w:type="dxa"/>
            </w:tcMar>
          </w:tcPr>
          <w:p w14:paraId="2653DA32" w14:textId="77777777" w:rsidR="000376EF" w:rsidRDefault="000376EF" w:rsidP="00514C3B">
            <w:pPr>
              <w:rPr>
                <w:sz w:val="22"/>
              </w:rPr>
            </w:pPr>
            <w:r>
              <w:rPr>
                <w:sz w:val="22"/>
              </w:rPr>
              <w:t>Specifies a Uniform Resource Identifier, which identifies a name or resource and can act as a URL or URN.</w:t>
            </w:r>
          </w:p>
        </w:tc>
      </w:tr>
      <w:tr w:rsidR="000376EF" w14:paraId="1C9F266F" w14:textId="77777777" w:rsidTr="00514C3B">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514C3B">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Default="000376EF" w:rsidP="00514C3B">
            <w:pPr>
              <w:rPr>
                <w:sz w:val="22"/>
              </w:rPr>
            </w:pPr>
            <w:r>
              <w:rPr>
                <w:sz w:val="22"/>
              </w:rPr>
              <w:t>Specifies a timezone in UTC notation (UTC+number).</w:t>
            </w:r>
          </w:p>
        </w:tc>
      </w:tr>
      <w:tr w:rsidR="000376EF" w14:paraId="6267B9AD" w14:textId="77777777" w:rsidTr="00514C3B">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514C3B">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Default="000376EF" w:rsidP="00514C3B">
            <w:pPr>
              <w:rPr>
                <w:sz w:val="22"/>
              </w:rPr>
            </w:pPr>
            <w:r>
              <w:rPr>
                <w:sz w:val="22"/>
              </w:rPr>
              <w:t>Specifies arbitrary octal (base-8) encoded data.</w:t>
            </w:r>
          </w:p>
        </w:tc>
      </w:tr>
      <w:tr w:rsidR="000376EF" w14:paraId="7875943B" w14:textId="77777777" w:rsidTr="00514C3B">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Default="000376EF" w:rsidP="00514C3B">
            <w:pPr>
              <w:rPr>
                <w:sz w:val="22"/>
              </w:rPr>
            </w:pPr>
            <w:r>
              <w:rPr>
                <w:sz w:val="22"/>
              </w:rPr>
              <w:t>Specifies arbitrary binary encoded data.</w:t>
            </w:r>
          </w:p>
        </w:tc>
      </w:tr>
      <w:tr w:rsidR="000376EF" w14:paraId="1B3A3C8A" w14:textId="77777777" w:rsidTr="00514C3B">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514C3B">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Default="000376EF" w:rsidP="00514C3B">
            <w:pPr>
              <w:rPr>
                <w:sz w:val="22"/>
              </w:rPr>
            </w:pPr>
            <w:r>
              <w:rPr>
                <w:sz w:val="22"/>
              </w:rPr>
              <w:t>Specifies arbitrary data encoded in the Mac OS-originated BinHex format.</w:t>
            </w:r>
          </w:p>
        </w:tc>
      </w:tr>
      <w:tr w:rsidR="000376EF" w14:paraId="29A0A430" w14:textId="77777777" w:rsidTr="00514C3B">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514C3B">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Default="000376EF" w:rsidP="00514C3B">
            <w:pPr>
              <w:rPr>
                <w:sz w:val="22"/>
              </w:rPr>
            </w:pPr>
            <w:r>
              <w:rPr>
                <w:sz w:val="22"/>
              </w:rPr>
              <w:t>Specifies a subnet mask in IPv4 or IPv6 notation.</w:t>
            </w:r>
          </w:p>
        </w:tc>
      </w:tr>
      <w:tr w:rsidR="000376EF" w14:paraId="59CB54A1" w14:textId="77777777" w:rsidTr="00514C3B">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514C3B">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Default="000376EF" w:rsidP="00514C3B">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514C3B">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514C3B">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Default="000376EF" w:rsidP="00514C3B">
            <w:pPr>
              <w:rPr>
                <w:sz w:val="22"/>
              </w:rPr>
            </w:pPr>
            <w:r>
              <w:rPr>
                <w:sz w:val="22"/>
              </w:rPr>
              <w:t>Specifies data represented as a container of multiple data of a shared elemental type.</w:t>
            </w:r>
          </w:p>
        </w:tc>
      </w:tr>
      <w:tr w:rsidR="000376EF" w14:paraId="3A409313" w14:textId="77777777" w:rsidTr="00514C3B">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514C3B">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Default="000376EF" w:rsidP="00514C3B">
            <w:pPr>
              <w:rPr>
                <w:sz w:val="22"/>
              </w:rPr>
            </w:pPr>
            <w:r>
              <w:rPr>
                <w:sz w:val="22"/>
              </w:rPr>
              <w:t xml:space="preserve">Specifies a CVE ID, expressed as CVE- </w:t>
            </w:r>
            <w:r>
              <w:rPr>
                <w:sz w:val="22"/>
              </w:rPr>
              <w:lastRenderedPageBreak/>
              <w:t>appended by a four-digit integer, a - and another four-digit integer, as in CVE-2012-1234.</w:t>
            </w:r>
          </w:p>
        </w:tc>
      </w:tr>
      <w:tr w:rsidR="000376EF" w14:paraId="342DCC8E" w14:textId="77777777" w:rsidTr="00514C3B">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514C3B">
            <w:pPr>
              <w:rPr>
                <w:b/>
              </w:rPr>
            </w:pPr>
            <w:r>
              <w:rPr>
                <w:b/>
              </w:rPr>
              <w:lastRenderedPageBreak/>
              <w:t>CWE ID</w:t>
            </w:r>
          </w:p>
        </w:tc>
        <w:tc>
          <w:tcPr>
            <w:tcW w:w="4680" w:type="dxa"/>
            <w:shd w:val="clear" w:color="auto" w:fill="FFFFFF"/>
            <w:tcMar>
              <w:top w:w="100" w:type="dxa"/>
              <w:left w:w="100" w:type="dxa"/>
              <w:bottom w:w="100" w:type="dxa"/>
              <w:right w:w="100" w:type="dxa"/>
            </w:tcMar>
          </w:tcPr>
          <w:p w14:paraId="5A2763D5" w14:textId="77777777" w:rsidR="000376EF" w:rsidRDefault="000376EF" w:rsidP="00514C3B">
            <w:pPr>
              <w:rPr>
                <w:sz w:val="22"/>
              </w:rPr>
            </w:pPr>
            <w:r>
              <w:rPr>
                <w:sz w:val="22"/>
              </w:rPr>
              <w:t>Specifies a CWE ID, expressed as CWE- appended by an integer.</w:t>
            </w:r>
          </w:p>
        </w:tc>
      </w:tr>
      <w:tr w:rsidR="000376EF" w14:paraId="2741F4E6" w14:textId="77777777" w:rsidTr="00514C3B">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514C3B">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Default="000376EF" w:rsidP="00514C3B">
            <w:pPr>
              <w:rPr>
                <w:sz w:val="22"/>
              </w:rPr>
            </w:pPr>
            <w:r>
              <w:rPr>
                <w:sz w:val="22"/>
              </w:rPr>
              <w:t>Specifies a CAPEC ID, expressed as CAPEC- appended by an integer.</w:t>
            </w:r>
          </w:p>
        </w:tc>
      </w:tr>
      <w:tr w:rsidR="000376EF" w14:paraId="02885F2C" w14:textId="77777777" w:rsidTr="00514C3B">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514C3B">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Default="000376EF" w:rsidP="00514C3B">
            <w:pPr>
              <w:rPr>
                <w:sz w:val="22"/>
              </w:rPr>
            </w:pPr>
            <w:r>
              <w:rPr>
                <w:sz w:val="22"/>
              </w:rPr>
              <w:t>Specifies a CCE ID, expressed as CCE- appended by an integer.</w:t>
            </w:r>
          </w:p>
        </w:tc>
      </w:tr>
      <w:tr w:rsidR="000376EF" w14:paraId="2295387A" w14:textId="77777777" w:rsidTr="00514C3B">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514C3B">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Default="000376EF" w:rsidP="00514C3B">
            <w:pPr>
              <w:rPr>
                <w:sz w:val="22"/>
              </w:rPr>
            </w:pPr>
            <w:r>
              <w:rPr>
                <w:sz w:val="22"/>
              </w:rPr>
              <w:t>Specifies a CPE Name. See http://cpe.mitre.org/specification/archive/version2.0/cpe-specification_2.0.pdf for more information.</w:t>
            </w:r>
          </w:p>
        </w:tc>
      </w:tr>
    </w:tbl>
    <w:p w14:paraId="51A469C0" w14:textId="77777777" w:rsidR="000376EF" w:rsidRDefault="000376EF" w:rsidP="000376EF"/>
    <w:p w14:paraId="2B79C4E4" w14:textId="77777777" w:rsidR="000376EF" w:rsidRDefault="000376EF" w:rsidP="000376EF">
      <w:pPr>
        <w:pStyle w:val="Heading2"/>
      </w:pPr>
      <w:bookmarkStart w:id="176" w:name="_Toc425409715"/>
      <w:r>
        <w:t>PatternTypeEnum Class</w:t>
      </w:r>
      <w:bookmarkEnd w:id="176"/>
    </w:p>
    <w:p w14:paraId="79832602" w14:textId="77777777" w:rsidR="000376EF" w:rsidRPr="00293941" w:rsidRDefault="000376EF" w:rsidP="000376EF">
      <w:pPr>
        <w:pStyle w:val="Caption"/>
        <w:keepNext/>
        <w:rPr>
          <w:sz w:val="24"/>
          <w:szCs w:val="24"/>
        </w:rPr>
      </w:pPr>
      <w:r w:rsidRPr="00293941">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69</w:t>
      </w:r>
      <w:r>
        <w:rPr>
          <w:sz w:val="24"/>
          <w:szCs w:val="24"/>
        </w:rPr>
        <w:fldChar w:fldCharType="end"/>
      </w:r>
      <w:r w:rsidRPr="00293941">
        <w:rPr>
          <w:sz w:val="24"/>
          <w:szCs w:val="24"/>
        </w:rPr>
        <w:t xml:space="preserve">. Literals of the </w:t>
      </w:r>
      <w:r w:rsidRPr="00293941">
        <w:rPr>
          <w:rFonts w:ascii="Courier New" w:hAnsi="Courier New" w:cs="Courier New"/>
          <w:sz w:val="24"/>
          <w:szCs w:val="24"/>
        </w:rPr>
        <w:t>PatternTypeEnum</w:t>
      </w:r>
      <w:r w:rsidRPr="00293941">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514C3B">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Default="000376EF" w:rsidP="00514C3B">
            <w:pPr>
              <w:rPr>
                <w:b/>
                <w:color w:val="000000"/>
                <w:sz w:val="22"/>
              </w:rPr>
            </w:pPr>
            <w:r>
              <w:rPr>
                <w:b/>
                <w:color w:val="000000"/>
                <w:sz w:val="22"/>
              </w:rPr>
              <w:t>Description</w:t>
            </w:r>
          </w:p>
        </w:tc>
      </w:tr>
      <w:tr w:rsidR="000376EF" w14:paraId="2BF771DB" w14:textId="77777777" w:rsidTr="00514C3B">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514C3B">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Default="000376EF" w:rsidP="00514C3B">
            <w:pPr>
              <w:rPr>
                <w:sz w:val="22"/>
              </w:rPr>
            </w:pPr>
            <w:r>
              <w:rPr>
                <w:sz w:val="22"/>
              </w:rPr>
              <w:t>Specifies the regular expression pattern type.</w:t>
            </w:r>
          </w:p>
        </w:tc>
      </w:tr>
      <w:tr w:rsidR="000376EF" w14:paraId="59B552B7" w14:textId="77777777" w:rsidTr="00514C3B">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Default="000376EF" w:rsidP="00514C3B">
            <w:pPr>
              <w:rPr>
                <w:sz w:val="22"/>
              </w:rPr>
            </w:pPr>
            <w:r>
              <w:rPr>
                <w:sz w:val="22"/>
              </w:rPr>
              <w:t>Specifies the binary (bit operations) pattern type.</w:t>
            </w:r>
          </w:p>
        </w:tc>
      </w:tr>
      <w:tr w:rsidR="000376EF" w14:paraId="3A52910E" w14:textId="77777777" w:rsidTr="00514C3B">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514C3B">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Default="000376EF" w:rsidP="00514C3B">
            <w:pPr>
              <w:rPr>
                <w:sz w:val="22"/>
              </w:rPr>
            </w:pPr>
            <w:r>
              <w:rPr>
                <w:sz w:val="22"/>
              </w:rPr>
              <w:t xml:space="preserve">Specifies the XPath 1.0 expression pattern </w:t>
            </w:r>
            <w:r>
              <w:rPr>
                <w:sz w:val="22"/>
              </w:rPr>
              <w:lastRenderedPageBreak/>
              <w:t>type.</w:t>
            </w:r>
          </w:p>
        </w:tc>
      </w:tr>
    </w:tbl>
    <w:p w14:paraId="0C938B8C" w14:textId="77777777" w:rsidR="000376EF" w:rsidRDefault="000376EF" w:rsidP="000376EF"/>
    <w:p w14:paraId="135D3BF3" w14:textId="77777777" w:rsidR="000376EF" w:rsidRDefault="000376EF" w:rsidP="000376EF">
      <w:pPr>
        <w:pStyle w:val="Heading2"/>
      </w:pPr>
      <w:bookmarkStart w:id="177" w:name="_Toc425409716"/>
      <w:r>
        <w:t>DataFormatEnum Class</w:t>
      </w:r>
      <w:bookmarkEnd w:id="177"/>
    </w:p>
    <w:p w14:paraId="7AD194B1" w14:textId="77777777" w:rsidR="000376EF" w:rsidRPr="00293941" w:rsidRDefault="000376EF" w:rsidP="000376EF">
      <w:pPr>
        <w:pStyle w:val="Caption"/>
        <w:keepNext/>
        <w:rPr>
          <w:sz w:val="24"/>
          <w:szCs w:val="24"/>
        </w:rPr>
      </w:pPr>
      <w:r w:rsidRPr="00293941">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70</w:t>
      </w:r>
      <w:r>
        <w:rPr>
          <w:sz w:val="24"/>
          <w:szCs w:val="24"/>
        </w:rPr>
        <w:fldChar w:fldCharType="end"/>
      </w:r>
      <w:r w:rsidRPr="00293941">
        <w:rPr>
          <w:sz w:val="24"/>
          <w:szCs w:val="24"/>
        </w:rPr>
        <w:t xml:space="preserve">. Literals of the </w:t>
      </w:r>
      <w:r w:rsidRPr="00293941">
        <w:rPr>
          <w:rFonts w:ascii="Courier New" w:hAnsi="Courier New" w:cs="Courier New"/>
          <w:sz w:val="24"/>
          <w:szCs w:val="24"/>
        </w:rPr>
        <w:t>DataFormatEnum</w:t>
      </w:r>
      <w:r w:rsidRPr="00293941">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5EE7F8DD" w14:textId="77777777" w:rsidTr="00514C3B">
        <w:trPr>
          <w:jc w:val="center"/>
        </w:trPr>
        <w:tc>
          <w:tcPr>
            <w:tcW w:w="4680" w:type="dxa"/>
            <w:shd w:val="clear" w:color="auto" w:fill="BFBFBF"/>
            <w:tcMar>
              <w:top w:w="100" w:type="dxa"/>
              <w:left w:w="100" w:type="dxa"/>
              <w:bottom w:w="100" w:type="dxa"/>
              <w:right w:w="100" w:type="dxa"/>
            </w:tcMar>
          </w:tcPr>
          <w:p w14:paraId="55424C13"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B6D65D1" w14:textId="77777777" w:rsidR="000376EF" w:rsidRDefault="000376EF" w:rsidP="00514C3B">
            <w:pPr>
              <w:rPr>
                <w:b/>
                <w:color w:val="000000"/>
                <w:sz w:val="22"/>
              </w:rPr>
            </w:pPr>
            <w:r>
              <w:rPr>
                <w:b/>
                <w:color w:val="000000"/>
                <w:sz w:val="22"/>
              </w:rPr>
              <w:t>Description</w:t>
            </w:r>
          </w:p>
        </w:tc>
      </w:tr>
      <w:tr w:rsidR="000376EF" w14:paraId="2C0FFB40" w14:textId="77777777" w:rsidTr="00514C3B">
        <w:trPr>
          <w:jc w:val="center"/>
        </w:trPr>
        <w:tc>
          <w:tcPr>
            <w:tcW w:w="4680" w:type="dxa"/>
            <w:shd w:val="clear" w:color="auto" w:fill="FFFFFF"/>
            <w:tcMar>
              <w:top w:w="100" w:type="dxa"/>
              <w:left w:w="100" w:type="dxa"/>
              <w:bottom w:w="100" w:type="dxa"/>
              <w:right w:w="100" w:type="dxa"/>
            </w:tcMar>
          </w:tcPr>
          <w:p w14:paraId="04430C88" w14:textId="77777777" w:rsidR="000376EF" w:rsidRDefault="000376EF" w:rsidP="00514C3B">
            <w:pPr>
              <w:rPr>
                <w:b/>
              </w:rPr>
            </w:pPr>
            <w:r>
              <w:rPr>
                <w:b/>
              </w:rPr>
              <w:t>Binary</w:t>
            </w:r>
          </w:p>
        </w:tc>
        <w:tc>
          <w:tcPr>
            <w:tcW w:w="4680" w:type="dxa"/>
            <w:shd w:val="clear" w:color="auto" w:fill="FFFFFF"/>
            <w:tcMar>
              <w:top w:w="100" w:type="dxa"/>
              <w:left w:w="100" w:type="dxa"/>
              <w:bottom w:w="100" w:type="dxa"/>
              <w:right w:w="100" w:type="dxa"/>
            </w:tcMar>
          </w:tcPr>
          <w:p w14:paraId="1B447382" w14:textId="77777777" w:rsidR="000376EF" w:rsidRDefault="000376EF" w:rsidP="00514C3B">
            <w:pPr>
              <w:rPr>
                <w:sz w:val="22"/>
              </w:rPr>
            </w:pPr>
            <w:r>
              <w:rPr>
                <w:sz w:val="22"/>
              </w:rPr>
              <w:t>Specifies binary data.</w:t>
            </w:r>
          </w:p>
        </w:tc>
      </w:tr>
      <w:tr w:rsidR="000376EF" w14:paraId="11DCD733" w14:textId="77777777" w:rsidTr="00514C3B">
        <w:trPr>
          <w:jc w:val="center"/>
        </w:trPr>
        <w:tc>
          <w:tcPr>
            <w:tcW w:w="4680" w:type="dxa"/>
            <w:shd w:val="clear" w:color="auto" w:fill="FFFFFF"/>
            <w:tcMar>
              <w:top w:w="100" w:type="dxa"/>
              <w:left w:w="100" w:type="dxa"/>
              <w:bottom w:w="100" w:type="dxa"/>
              <w:right w:w="100" w:type="dxa"/>
            </w:tcMar>
          </w:tcPr>
          <w:p w14:paraId="7C26827D" w14:textId="77777777" w:rsidR="000376EF" w:rsidRDefault="000376EF" w:rsidP="00514C3B">
            <w:pPr>
              <w:rPr>
                <w:b/>
              </w:rPr>
            </w:pPr>
            <w:r>
              <w:rPr>
                <w:b/>
              </w:rPr>
              <w:t>Hexadecimal</w:t>
            </w:r>
          </w:p>
        </w:tc>
        <w:tc>
          <w:tcPr>
            <w:tcW w:w="4680" w:type="dxa"/>
            <w:shd w:val="clear" w:color="auto" w:fill="FFFFFF"/>
            <w:tcMar>
              <w:top w:w="100" w:type="dxa"/>
              <w:left w:w="100" w:type="dxa"/>
              <w:bottom w:w="100" w:type="dxa"/>
              <w:right w:w="100" w:type="dxa"/>
            </w:tcMar>
          </w:tcPr>
          <w:p w14:paraId="6C68F71C" w14:textId="77777777" w:rsidR="000376EF" w:rsidRDefault="000376EF" w:rsidP="00514C3B">
            <w:pPr>
              <w:rPr>
                <w:sz w:val="22"/>
              </w:rPr>
            </w:pPr>
            <w:r>
              <w:rPr>
                <w:sz w:val="22"/>
              </w:rPr>
              <w:t>Specifies hexadecimal data.</w:t>
            </w:r>
          </w:p>
        </w:tc>
      </w:tr>
      <w:tr w:rsidR="000376EF" w14:paraId="0D1A8C5A" w14:textId="77777777" w:rsidTr="00514C3B">
        <w:trPr>
          <w:jc w:val="center"/>
        </w:trPr>
        <w:tc>
          <w:tcPr>
            <w:tcW w:w="4680" w:type="dxa"/>
            <w:shd w:val="clear" w:color="auto" w:fill="FFFFFF"/>
            <w:tcMar>
              <w:top w:w="100" w:type="dxa"/>
              <w:left w:w="100" w:type="dxa"/>
              <w:bottom w:w="100" w:type="dxa"/>
              <w:right w:w="100" w:type="dxa"/>
            </w:tcMar>
          </w:tcPr>
          <w:p w14:paraId="603873E7" w14:textId="77777777" w:rsidR="000376EF" w:rsidRDefault="000376EF" w:rsidP="00514C3B">
            <w:pPr>
              <w:rPr>
                <w:b/>
              </w:rPr>
            </w:pPr>
            <w:r>
              <w:rPr>
                <w:b/>
              </w:rPr>
              <w:t>Text</w:t>
            </w:r>
          </w:p>
        </w:tc>
        <w:tc>
          <w:tcPr>
            <w:tcW w:w="4680" w:type="dxa"/>
            <w:shd w:val="clear" w:color="auto" w:fill="FFFFFF"/>
            <w:tcMar>
              <w:top w:w="100" w:type="dxa"/>
              <w:left w:w="100" w:type="dxa"/>
              <w:bottom w:w="100" w:type="dxa"/>
              <w:right w:w="100" w:type="dxa"/>
            </w:tcMar>
          </w:tcPr>
          <w:p w14:paraId="70C33D7B" w14:textId="77777777" w:rsidR="000376EF" w:rsidRDefault="000376EF" w:rsidP="00514C3B">
            <w:pPr>
              <w:rPr>
                <w:sz w:val="22"/>
              </w:rPr>
            </w:pPr>
            <w:r>
              <w:rPr>
                <w:sz w:val="22"/>
              </w:rPr>
              <w:t>Specifies text.</w:t>
            </w:r>
          </w:p>
        </w:tc>
      </w:tr>
      <w:tr w:rsidR="000376EF" w14:paraId="24D2B5B3" w14:textId="77777777" w:rsidTr="00514C3B">
        <w:trPr>
          <w:jc w:val="center"/>
        </w:trPr>
        <w:tc>
          <w:tcPr>
            <w:tcW w:w="4680" w:type="dxa"/>
            <w:shd w:val="clear" w:color="auto" w:fill="FFFFFF"/>
            <w:tcMar>
              <w:top w:w="100" w:type="dxa"/>
              <w:left w:w="100" w:type="dxa"/>
              <w:bottom w:w="100" w:type="dxa"/>
              <w:right w:w="100" w:type="dxa"/>
            </w:tcMar>
          </w:tcPr>
          <w:p w14:paraId="4E870521" w14:textId="77777777" w:rsidR="000376EF" w:rsidRDefault="000376EF" w:rsidP="00514C3B">
            <w:pPr>
              <w:rPr>
                <w:b/>
              </w:rPr>
            </w:pPr>
            <w:r>
              <w:rPr>
                <w:b/>
              </w:rPr>
              <w:t>Other</w:t>
            </w:r>
          </w:p>
        </w:tc>
        <w:tc>
          <w:tcPr>
            <w:tcW w:w="4680" w:type="dxa"/>
            <w:shd w:val="clear" w:color="auto" w:fill="FFFFFF"/>
            <w:tcMar>
              <w:top w:w="100" w:type="dxa"/>
              <w:left w:w="100" w:type="dxa"/>
              <w:bottom w:w="100" w:type="dxa"/>
              <w:right w:w="100" w:type="dxa"/>
            </w:tcMar>
          </w:tcPr>
          <w:p w14:paraId="2CDC91D0" w14:textId="77777777" w:rsidR="000376EF" w:rsidRDefault="000376EF" w:rsidP="00514C3B">
            <w:pPr>
              <w:rPr>
                <w:sz w:val="22"/>
              </w:rPr>
            </w:pPr>
            <w:r>
              <w:rPr>
                <w:sz w:val="22"/>
              </w:rPr>
              <w:t>Specifies any other type of data from the ones listed.</w:t>
            </w:r>
          </w:p>
        </w:tc>
      </w:tr>
    </w:tbl>
    <w:p w14:paraId="42916566" w14:textId="77777777" w:rsidR="000376EF" w:rsidRDefault="000376EF" w:rsidP="000376EF"/>
    <w:p w14:paraId="5EEBDDEF" w14:textId="77777777" w:rsidR="000376EF" w:rsidRDefault="000376EF" w:rsidP="000376EF">
      <w:pPr>
        <w:pStyle w:val="Heading2"/>
      </w:pPr>
      <w:bookmarkStart w:id="178" w:name="_Toc425409717"/>
      <w:r>
        <w:t>DataSizeUnitsEnum Class</w:t>
      </w:r>
      <w:bookmarkEnd w:id="178"/>
    </w:p>
    <w:p w14:paraId="19ADF889" w14:textId="77777777" w:rsidR="000376EF" w:rsidRPr="00F21F73" w:rsidRDefault="000376EF" w:rsidP="000376EF">
      <w:pPr>
        <w:pStyle w:val="Caption"/>
        <w:keepNext/>
        <w:rPr>
          <w:sz w:val="24"/>
          <w:szCs w:val="24"/>
        </w:rPr>
      </w:pPr>
      <w:r w:rsidRPr="00F21F73">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71</w:t>
      </w:r>
      <w:r>
        <w:rPr>
          <w:sz w:val="24"/>
          <w:szCs w:val="24"/>
        </w:rPr>
        <w:fldChar w:fldCharType="end"/>
      </w:r>
      <w:r w:rsidRPr="00F21F73">
        <w:rPr>
          <w:sz w:val="24"/>
          <w:szCs w:val="24"/>
        </w:rPr>
        <w:t xml:space="preserve">. Literals of the </w:t>
      </w:r>
      <w:r w:rsidRPr="00F21F73">
        <w:rPr>
          <w:rFonts w:ascii="Courier New" w:hAnsi="Courier New" w:cs="Courier New"/>
          <w:sz w:val="24"/>
          <w:szCs w:val="24"/>
        </w:rPr>
        <w:t>DataSizeUnitsEnum</w:t>
      </w:r>
      <w:r w:rsidRPr="00F21F73">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606E2B19" w14:textId="77777777" w:rsidTr="00514C3B">
        <w:trPr>
          <w:jc w:val="center"/>
        </w:trPr>
        <w:tc>
          <w:tcPr>
            <w:tcW w:w="4680" w:type="dxa"/>
            <w:shd w:val="clear" w:color="auto" w:fill="BFBFBF"/>
            <w:tcMar>
              <w:top w:w="100" w:type="dxa"/>
              <w:left w:w="100" w:type="dxa"/>
              <w:bottom w:w="100" w:type="dxa"/>
              <w:right w:w="100" w:type="dxa"/>
            </w:tcMar>
          </w:tcPr>
          <w:p w14:paraId="42246A06"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A04423F" w14:textId="77777777" w:rsidR="000376EF" w:rsidRDefault="000376EF" w:rsidP="00514C3B">
            <w:pPr>
              <w:rPr>
                <w:b/>
                <w:color w:val="000000"/>
                <w:sz w:val="22"/>
              </w:rPr>
            </w:pPr>
            <w:r>
              <w:rPr>
                <w:b/>
                <w:color w:val="000000"/>
                <w:sz w:val="22"/>
              </w:rPr>
              <w:t>Description</w:t>
            </w:r>
          </w:p>
        </w:tc>
      </w:tr>
      <w:tr w:rsidR="000376EF" w14:paraId="5360BDF6" w14:textId="77777777" w:rsidTr="00514C3B">
        <w:trPr>
          <w:jc w:val="center"/>
        </w:trPr>
        <w:tc>
          <w:tcPr>
            <w:tcW w:w="4680" w:type="dxa"/>
            <w:shd w:val="clear" w:color="auto" w:fill="FFFFFF"/>
            <w:tcMar>
              <w:top w:w="100" w:type="dxa"/>
              <w:left w:w="100" w:type="dxa"/>
              <w:bottom w:w="100" w:type="dxa"/>
              <w:right w:w="100" w:type="dxa"/>
            </w:tcMar>
          </w:tcPr>
          <w:p w14:paraId="7D785178" w14:textId="77777777" w:rsidR="000376EF" w:rsidRDefault="000376EF" w:rsidP="00514C3B">
            <w:pPr>
              <w:rPr>
                <w:b/>
              </w:rPr>
            </w:pPr>
            <w:r>
              <w:rPr>
                <w:b/>
              </w:rPr>
              <w:t>Bytes</w:t>
            </w:r>
          </w:p>
        </w:tc>
        <w:tc>
          <w:tcPr>
            <w:tcW w:w="4680" w:type="dxa"/>
            <w:shd w:val="clear" w:color="auto" w:fill="FFFFFF"/>
            <w:tcMar>
              <w:top w:w="100" w:type="dxa"/>
              <w:left w:w="100" w:type="dxa"/>
              <w:bottom w:w="100" w:type="dxa"/>
              <w:right w:w="100" w:type="dxa"/>
            </w:tcMar>
          </w:tcPr>
          <w:p w14:paraId="0BDA5E4F" w14:textId="77777777" w:rsidR="000376EF" w:rsidRDefault="000376EF" w:rsidP="00514C3B">
            <w:pPr>
              <w:rPr>
                <w:sz w:val="22"/>
              </w:rPr>
            </w:pPr>
            <w:r>
              <w:rPr>
                <w:sz w:val="22"/>
              </w:rPr>
              <w:t>Specifies an object size in Bytes.</w:t>
            </w:r>
          </w:p>
        </w:tc>
      </w:tr>
      <w:tr w:rsidR="000376EF" w14:paraId="30A479CA" w14:textId="77777777" w:rsidTr="00514C3B">
        <w:trPr>
          <w:jc w:val="center"/>
        </w:trPr>
        <w:tc>
          <w:tcPr>
            <w:tcW w:w="4680" w:type="dxa"/>
            <w:shd w:val="clear" w:color="auto" w:fill="FFFFFF"/>
            <w:tcMar>
              <w:top w:w="100" w:type="dxa"/>
              <w:left w:w="100" w:type="dxa"/>
              <w:bottom w:w="100" w:type="dxa"/>
              <w:right w:w="100" w:type="dxa"/>
            </w:tcMar>
          </w:tcPr>
          <w:p w14:paraId="41646839" w14:textId="77777777" w:rsidR="000376EF" w:rsidRDefault="000376EF" w:rsidP="00514C3B">
            <w:pPr>
              <w:rPr>
                <w:b/>
              </w:rPr>
            </w:pPr>
            <w:r>
              <w:rPr>
                <w:b/>
              </w:rPr>
              <w:t>Kilobytes</w:t>
            </w:r>
          </w:p>
        </w:tc>
        <w:tc>
          <w:tcPr>
            <w:tcW w:w="4680" w:type="dxa"/>
            <w:shd w:val="clear" w:color="auto" w:fill="FFFFFF"/>
            <w:tcMar>
              <w:top w:w="100" w:type="dxa"/>
              <w:left w:w="100" w:type="dxa"/>
              <w:bottom w:w="100" w:type="dxa"/>
              <w:right w:w="100" w:type="dxa"/>
            </w:tcMar>
          </w:tcPr>
          <w:p w14:paraId="43FF3517" w14:textId="77777777" w:rsidR="000376EF" w:rsidRDefault="000376EF" w:rsidP="00514C3B">
            <w:pPr>
              <w:rPr>
                <w:sz w:val="22"/>
              </w:rPr>
            </w:pPr>
            <w:r>
              <w:rPr>
                <w:sz w:val="22"/>
              </w:rPr>
              <w:t>Specifies an object size in Kilobytes.</w:t>
            </w:r>
          </w:p>
        </w:tc>
      </w:tr>
      <w:tr w:rsidR="000376EF" w14:paraId="39B3E910" w14:textId="77777777" w:rsidTr="00514C3B">
        <w:trPr>
          <w:jc w:val="center"/>
        </w:trPr>
        <w:tc>
          <w:tcPr>
            <w:tcW w:w="4680" w:type="dxa"/>
            <w:shd w:val="clear" w:color="auto" w:fill="FFFFFF"/>
            <w:tcMar>
              <w:top w:w="100" w:type="dxa"/>
              <w:left w:w="100" w:type="dxa"/>
              <w:bottom w:w="100" w:type="dxa"/>
              <w:right w:w="100" w:type="dxa"/>
            </w:tcMar>
          </w:tcPr>
          <w:p w14:paraId="30E10A55" w14:textId="77777777" w:rsidR="000376EF" w:rsidRDefault="000376EF" w:rsidP="00514C3B">
            <w:pPr>
              <w:rPr>
                <w:b/>
              </w:rPr>
            </w:pPr>
            <w:r>
              <w:rPr>
                <w:b/>
              </w:rPr>
              <w:t>Megabytes</w:t>
            </w:r>
          </w:p>
        </w:tc>
        <w:tc>
          <w:tcPr>
            <w:tcW w:w="4680" w:type="dxa"/>
            <w:shd w:val="clear" w:color="auto" w:fill="FFFFFF"/>
            <w:tcMar>
              <w:top w:w="100" w:type="dxa"/>
              <w:left w:w="100" w:type="dxa"/>
              <w:bottom w:w="100" w:type="dxa"/>
              <w:right w:w="100" w:type="dxa"/>
            </w:tcMar>
          </w:tcPr>
          <w:p w14:paraId="44563173" w14:textId="77777777" w:rsidR="000376EF" w:rsidRDefault="000376EF" w:rsidP="00514C3B">
            <w:pPr>
              <w:rPr>
                <w:sz w:val="22"/>
              </w:rPr>
            </w:pPr>
            <w:r>
              <w:rPr>
                <w:sz w:val="22"/>
              </w:rPr>
              <w:t>Specifies an object size in Megabytes.</w:t>
            </w:r>
          </w:p>
        </w:tc>
      </w:tr>
    </w:tbl>
    <w:p w14:paraId="4600CDF3" w14:textId="77777777" w:rsidR="000376EF" w:rsidRDefault="000376EF" w:rsidP="000376EF"/>
    <w:p w14:paraId="27E9B387" w14:textId="77777777" w:rsidR="000376EF" w:rsidRDefault="000376EF" w:rsidP="000376EF">
      <w:pPr>
        <w:pStyle w:val="Heading2"/>
      </w:pPr>
      <w:bookmarkStart w:id="179" w:name="_Toc425409718"/>
      <w:r>
        <w:t>DatePrecisionEnum Class</w:t>
      </w:r>
      <w:bookmarkEnd w:id="179"/>
    </w:p>
    <w:p w14:paraId="4B990A20" w14:textId="77777777" w:rsidR="000376EF" w:rsidRPr="00F21F73" w:rsidRDefault="000376EF" w:rsidP="000376EF">
      <w:pPr>
        <w:pStyle w:val="Caption"/>
        <w:keepNext/>
        <w:rPr>
          <w:sz w:val="24"/>
          <w:szCs w:val="24"/>
        </w:rPr>
      </w:pPr>
      <w:r w:rsidRPr="00F21F73">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72</w:t>
      </w:r>
      <w:r>
        <w:rPr>
          <w:sz w:val="24"/>
          <w:szCs w:val="24"/>
        </w:rPr>
        <w:fldChar w:fldCharType="end"/>
      </w:r>
      <w:r w:rsidRPr="00F21F73">
        <w:rPr>
          <w:sz w:val="24"/>
          <w:szCs w:val="24"/>
        </w:rPr>
        <w:t xml:space="preserve">. Literals of the </w:t>
      </w:r>
      <w:r w:rsidRPr="00F21F73">
        <w:rPr>
          <w:rFonts w:ascii="Courier New" w:hAnsi="Courier New" w:cs="Courier New"/>
          <w:sz w:val="24"/>
          <w:szCs w:val="24"/>
        </w:rPr>
        <w:t>DatePrecisionEnum</w:t>
      </w:r>
      <w:r w:rsidRPr="00F21F73">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739316F5" w14:textId="77777777" w:rsidTr="00514C3B">
        <w:trPr>
          <w:jc w:val="center"/>
        </w:trPr>
        <w:tc>
          <w:tcPr>
            <w:tcW w:w="4680" w:type="dxa"/>
            <w:shd w:val="clear" w:color="auto" w:fill="BFBFBF"/>
            <w:tcMar>
              <w:top w:w="100" w:type="dxa"/>
              <w:left w:w="100" w:type="dxa"/>
              <w:bottom w:w="100" w:type="dxa"/>
              <w:right w:w="100" w:type="dxa"/>
            </w:tcMar>
          </w:tcPr>
          <w:p w14:paraId="49263D6C" w14:textId="77777777" w:rsidR="000376EF" w:rsidRDefault="000376EF"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B0F433B" w14:textId="77777777" w:rsidR="000376EF" w:rsidRDefault="000376EF" w:rsidP="00514C3B">
            <w:pPr>
              <w:rPr>
                <w:b/>
                <w:color w:val="000000"/>
                <w:sz w:val="22"/>
              </w:rPr>
            </w:pPr>
            <w:r>
              <w:rPr>
                <w:b/>
                <w:color w:val="000000"/>
                <w:sz w:val="22"/>
              </w:rPr>
              <w:t>Description</w:t>
            </w:r>
          </w:p>
        </w:tc>
      </w:tr>
      <w:tr w:rsidR="000376EF" w14:paraId="16A83C87" w14:textId="77777777" w:rsidTr="00514C3B">
        <w:trPr>
          <w:jc w:val="center"/>
        </w:trPr>
        <w:tc>
          <w:tcPr>
            <w:tcW w:w="4680" w:type="dxa"/>
            <w:shd w:val="clear" w:color="auto" w:fill="FFFFFF"/>
            <w:tcMar>
              <w:top w:w="100" w:type="dxa"/>
              <w:left w:w="100" w:type="dxa"/>
              <w:bottom w:w="100" w:type="dxa"/>
              <w:right w:w="100" w:type="dxa"/>
            </w:tcMar>
          </w:tcPr>
          <w:p w14:paraId="6CE49DC0" w14:textId="77777777" w:rsidR="000376EF" w:rsidRDefault="000376EF" w:rsidP="00514C3B">
            <w:pPr>
              <w:rPr>
                <w:b/>
              </w:rPr>
            </w:pPr>
            <w:r>
              <w:rPr>
                <w:b/>
              </w:rPr>
              <w:t>year</w:t>
            </w:r>
          </w:p>
        </w:tc>
        <w:tc>
          <w:tcPr>
            <w:tcW w:w="4680" w:type="dxa"/>
            <w:shd w:val="clear" w:color="auto" w:fill="FFFFFF"/>
            <w:tcMar>
              <w:top w:w="100" w:type="dxa"/>
              <w:left w:w="100" w:type="dxa"/>
              <w:bottom w:w="100" w:type="dxa"/>
              <w:right w:w="100" w:type="dxa"/>
            </w:tcMar>
          </w:tcPr>
          <w:p w14:paraId="1984CC8F" w14:textId="77777777" w:rsidR="000376EF" w:rsidRDefault="000376EF" w:rsidP="00514C3B">
            <w:pPr>
              <w:rPr>
                <w:sz w:val="22"/>
              </w:rPr>
            </w:pPr>
            <w:r>
              <w:rPr>
                <w:sz w:val="22"/>
              </w:rPr>
              <w:t>Date is precise to the given year.</w:t>
            </w:r>
          </w:p>
        </w:tc>
      </w:tr>
      <w:tr w:rsidR="000376EF" w14:paraId="4CB6D44C" w14:textId="77777777" w:rsidTr="00514C3B">
        <w:trPr>
          <w:jc w:val="center"/>
        </w:trPr>
        <w:tc>
          <w:tcPr>
            <w:tcW w:w="4680" w:type="dxa"/>
            <w:shd w:val="clear" w:color="auto" w:fill="FFFFFF"/>
            <w:tcMar>
              <w:top w:w="100" w:type="dxa"/>
              <w:left w:w="100" w:type="dxa"/>
              <w:bottom w:w="100" w:type="dxa"/>
              <w:right w:w="100" w:type="dxa"/>
            </w:tcMar>
          </w:tcPr>
          <w:p w14:paraId="4F26D1D2" w14:textId="77777777" w:rsidR="000376EF" w:rsidRDefault="000376EF" w:rsidP="00514C3B">
            <w:pPr>
              <w:rPr>
                <w:b/>
              </w:rPr>
            </w:pPr>
            <w:r>
              <w:rPr>
                <w:b/>
              </w:rPr>
              <w:t>month</w:t>
            </w:r>
          </w:p>
        </w:tc>
        <w:tc>
          <w:tcPr>
            <w:tcW w:w="4680" w:type="dxa"/>
            <w:shd w:val="clear" w:color="auto" w:fill="FFFFFF"/>
            <w:tcMar>
              <w:top w:w="100" w:type="dxa"/>
              <w:left w:w="100" w:type="dxa"/>
              <w:bottom w:w="100" w:type="dxa"/>
              <w:right w:w="100" w:type="dxa"/>
            </w:tcMar>
          </w:tcPr>
          <w:p w14:paraId="1F4C49C5" w14:textId="77777777" w:rsidR="000376EF" w:rsidRDefault="000376EF" w:rsidP="00514C3B">
            <w:pPr>
              <w:rPr>
                <w:sz w:val="22"/>
              </w:rPr>
            </w:pPr>
            <w:r>
              <w:rPr>
                <w:sz w:val="22"/>
              </w:rPr>
              <w:t>Date is precise to the given month.</w:t>
            </w:r>
          </w:p>
        </w:tc>
      </w:tr>
      <w:tr w:rsidR="000376EF" w14:paraId="14D1960A" w14:textId="77777777" w:rsidTr="00514C3B">
        <w:trPr>
          <w:jc w:val="center"/>
        </w:trPr>
        <w:tc>
          <w:tcPr>
            <w:tcW w:w="4680" w:type="dxa"/>
            <w:shd w:val="clear" w:color="auto" w:fill="FFFFFF"/>
            <w:tcMar>
              <w:top w:w="100" w:type="dxa"/>
              <w:left w:w="100" w:type="dxa"/>
              <w:bottom w:w="100" w:type="dxa"/>
              <w:right w:w="100" w:type="dxa"/>
            </w:tcMar>
          </w:tcPr>
          <w:p w14:paraId="1CFB3743" w14:textId="77777777" w:rsidR="000376EF" w:rsidRDefault="000376EF" w:rsidP="00514C3B">
            <w:pPr>
              <w:rPr>
                <w:b/>
              </w:rPr>
            </w:pPr>
            <w:r>
              <w:rPr>
                <w:b/>
              </w:rPr>
              <w:t>day</w:t>
            </w:r>
          </w:p>
        </w:tc>
        <w:tc>
          <w:tcPr>
            <w:tcW w:w="4680" w:type="dxa"/>
            <w:shd w:val="clear" w:color="auto" w:fill="FFFFFF"/>
            <w:tcMar>
              <w:top w:w="100" w:type="dxa"/>
              <w:left w:w="100" w:type="dxa"/>
              <w:bottom w:w="100" w:type="dxa"/>
              <w:right w:w="100" w:type="dxa"/>
            </w:tcMar>
          </w:tcPr>
          <w:p w14:paraId="6C83BC09" w14:textId="77777777" w:rsidR="000376EF" w:rsidRDefault="000376EF" w:rsidP="00514C3B">
            <w:pPr>
              <w:rPr>
                <w:sz w:val="22"/>
              </w:rPr>
            </w:pPr>
            <w:r>
              <w:rPr>
                <w:sz w:val="22"/>
              </w:rPr>
              <w:t>Date is precise to the given day.</w:t>
            </w:r>
          </w:p>
        </w:tc>
      </w:tr>
    </w:tbl>
    <w:p w14:paraId="6FF019AA" w14:textId="77777777" w:rsidR="00231EDA" w:rsidRDefault="00231EDA" w:rsidP="00231EDA">
      <w:pPr>
        <w:pStyle w:val="Heading2"/>
      </w:pPr>
      <w:bookmarkStart w:id="180" w:name="_Toc425409719"/>
      <w:r>
        <w:t>TimePrec</w:t>
      </w:r>
      <w:bookmarkStart w:id="181" w:name="_GoBack"/>
      <w:bookmarkEnd w:id="181"/>
      <w:r>
        <w:t>isionEnum Class</w:t>
      </w:r>
      <w:bookmarkEnd w:id="180"/>
    </w:p>
    <w:p w14:paraId="69156FCA"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73</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TimePrecisionEnum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A4F4C19" w14:textId="77777777" w:rsidTr="00514C3B">
        <w:trPr>
          <w:jc w:val="center"/>
        </w:trPr>
        <w:tc>
          <w:tcPr>
            <w:tcW w:w="4680" w:type="dxa"/>
            <w:shd w:val="clear" w:color="auto" w:fill="BFBFBF"/>
            <w:tcMar>
              <w:top w:w="100" w:type="dxa"/>
              <w:left w:w="100" w:type="dxa"/>
              <w:bottom w:w="100" w:type="dxa"/>
              <w:right w:w="100" w:type="dxa"/>
            </w:tcMar>
          </w:tcPr>
          <w:p w14:paraId="766E7AE9"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76E3762" w14:textId="77777777" w:rsidR="00231EDA" w:rsidRDefault="00231EDA" w:rsidP="00514C3B">
            <w:pPr>
              <w:rPr>
                <w:b/>
                <w:color w:val="000000"/>
                <w:sz w:val="22"/>
              </w:rPr>
            </w:pPr>
            <w:r>
              <w:rPr>
                <w:b/>
                <w:color w:val="000000"/>
                <w:sz w:val="22"/>
              </w:rPr>
              <w:t>Description</w:t>
            </w:r>
          </w:p>
        </w:tc>
      </w:tr>
      <w:tr w:rsidR="00231EDA" w14:paraId="0E2A8155" w14:textId="77777777" w:rsidTr="00514C3B">
        <w:trPr>
          <w:jc w:val="center"/>
        </w:trPr>
        <w:tc>
          <w:tcPr>
            <w:tcW w:w="4680" w:type="dxa"/>
            <w:shd w:val="clear" w:color="auto" w:fill="FFFFFF"/>
            <w:tcMar>
              <w:top w:w="100" w:type="dxa"/>
              <w:left w:w="100" w:type="dxa"/>
              <w:bottom w:w="100" w:type="dxa"/>
              <w:right w:w="100" w:type="dxa"/>
            </w:tcMar>
          </w:tcPr>
          <w:p w14:paraId="3F2715FA" w14:textId="77777777" w:rsidR="00231EDA" w:rsidRDefault="00231EDA" w:rsidP="00514C3B">
            <w:pPr>
              <w:rPr>
                <w:b/>
              </w:rPr>
            </w:pPr>
            <w:r>
              <w:rPr>
                <w:b/>
              </w:rPr>
              <w:t>hour</w:t>
            </w:r>
          </w:p>
        </w:tc>
        <w:tc>
          <w:tcPr>
            <w:tcW w:w="4680" w:type="dxa"/>
            <w:shd w:val="clear" w:color="auto" w:fill="FFFFFF"/>
            <w:tcMar>
              <w:top w:w="100" w:type="dxa"/>
              <w:left w:w="100" w:type="dxa"/>
              <w:bottom w:w="100" w:type="dxa"/>
              <w:right w:w="100" w:type="dxa"/>
            </w:tcMar>
          </w:tcPr>
          <w:p w14:paraId="5982E8D1" w14:textId="77777777" w:rsidR="00231EDA" w:rsidRDefault="00231EDA" w:rsidP="00514C3B">
            <w:pPr>
              <w:rPr>
                <w:sz w:val="22"/>
              </w:rPr>
            </w:pPr>
            <w:r>
              <w:rPr>
                <w:sz w:val="22"/>
              </w:rPr>
              <w:t>Time is precise to the given hour.</w:t>
            </w:r>
          </w:p>
        </w:tc>
      </w:tr>
      <w:tr w:rsidR="00231EDA" w14:paraId="36F35321" w14:textId="77777777" w:rsidTr="00514C3B">
        <w:trPr>
          <w:jc w:val="center"/>
        </w:trPr>
        <w:tc>
          <w:tcPr>
            <w:tcW w:w="4680" w:type="dxa"/>
            <w:shd w:val="clear" w:color="auto" w:fill="FFFFFF"/>
            <w:tcMar>
              <w:top w:w="100" w:type="dxa"/>
              <w:left w:w="100" w:type="dxa"/>
              <w:bottom w:w="100" w:type="dxa"/>
              <w:right w:w="100" w:type="dxa"/>
            </w:tcMar>
          </w:tcPr>
          <w:p w14:paraId="0FB04078" w14:textId="77777777" w:rsidR="00231EDA" w:rsidRDefault="00231EDA" w:rsidP="00514C3B">
            <w:pPr>
              <w:rPr>
                <w:b/>
              </w:rPr>
            </w:pPr>
            <w:r>
              <w:rPr>
                <w:b/>
              </w:rPr>
              <w:t>minute</w:t>
            </w:r>
          </w:p>
        </w:tc>
        <w:tc>
          <w:tcPr>
            <w:tcW w:w="4680" w:type="dxa"/>
            <w:shd w:val="clear" w:color="auto" w:fill="FFFFFF"/>
            <w:tcMar>
              <w:top w:w="100" w:type="dxa"/>
              <w:left w:w="100" w:type="dxa"/>
              <w:bottom w:w="100" w:type="dxa"/>
              <w:right w:w="100" w:type="dxa"/>
            </w:tcMar>
          </w:tcPr>
          <w:p w14:paraId="77A603F9" w14:textId="77777777" w:rsidR="00231EDA" w:rsidRDefault="00231EDA" w:rsidP="00514C3B">
            <w:pPr>
              <w:rPr>
                <w:sz w:val="22"/>
              </w:rPr>
            </w:pPr>
            <w:r>
              <w:rPr>
                <w:sz w:val="22"/>
              </w:rPr>
              <w:t>Time is precise to the given minute.</w:t>
            </w:r>
          </w:p>
        </w:tc>
      </w:tr>
      <w:tr w:rsidR="00231EDA" w14:paraId="54CDDC3C" w14:textId="77777777" w:rsidTr="00514C3B">
        <w:trPr>
          <w:jc w:val="center"/>
        </w:trPr>
        <w:tc>
          <w:tcPr>
            <w:tcW w:w="4680" w:type="dxa"/>
            <w:shd w:val="clear" w:color="auto" w:fill="FFFFFF"/>
            <w:tcMar>
              <w:top w:w="100" w:type="dxa"/>
              <w:left w:w="100" w:type="dxa"/>
              <w:bottom w:w="100" w:type="dxa"/>
              <w:right w:w="100" w:type="dxa"/>
            </w:tcMar>
          </w:tcPr>
          <w:p w14:paraId="2FC8F394" w14:textId="77777777" w:rsidR="00231EDA" w:rsidRDefault="00231EDA" w:rsidP="00514C3B">
            <w:pPr>
              <w:rPr>
                <w:b/>
              </w:rPr>
            </w:pPr>
            <w:r>
              <w:rPr>
                <w:b/>
              </w:rPr>
              <w:t>second</w:t>
            </w:r>
          </w:p>
        </w:tc>
        <w:tc>
          <w:tcPr>
            <w:tcW w:w="4680" w:type="dxa"/>
            <w:shd w:val="clear" w:color="auto" w:fill="FFFFFF"/>
            <w:tcMar>
              <w:top w:w="100" w:type="dxa"/>
              <w:left w:w="100" w:type="dxa"/>
              <w:bottom w:w="100" w:type="dxa"/>
              <w:right w:w="100" w:type="dxa"/>
            </w:tcMar>
          </w:tcPr>
          <w:p w14:paraId="4B353F65" w14:textId="77777777" w:rsidR="00231EDA" w:rsidRDefault="00231EDA" w:rsidP="00514C3B">
            <w:pPr>
              <w:rPr>
                <w:sz w:val="22"/>
              </w:rPr>
            </w:pPr>
            <w:r>
              <w:rPr>
                <w:sz w:val="22"/>
              </w:rPr>
              <w:t>Time is precise to the given second (including fractional seconds).</w:t>
            </w:r>
          </w:p>
        </w:tc>
      </w:tr>
    </w:tbl>
    <w:p w14:paraId="7886BBC4" w14:textId="77777777" w:rsidR="00231EDA" w:rsidRDefault="00231EDA" w:rsidP="00231EDA"/>
    <w:p w14:paraId="63DE4377" w14:textId="77777777" w:rsidR="00231EDA" w:rsidRDefault="00231EDA" w:rsidP="00231EDA">
      <w:pPr>
        <w:pStyle w:val="Heading2"/>
      </w:pPr>
      <w:bookmarkStart w:id="182" w:name="_Toc425409720"/>
      <w:r>
        <w:lastRenderedPageBreak/>
        <w:t>SIDTypeEnum Class</w:t>
      </w:r>
      <w:bookmarkEnd w:id="182"/>
    </w:p>
    <w:p w14:paraId="60CF1068"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74</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SIDTypeEnum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514C3B">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Default="00231EDA" w:rsidP="00514C3B">
            <w:pPr>
              <w:rPr>
                <w:b/>
                <w:color w:val="000000"/>
                <w:sz w:val="22"/>
              </w:rPr>
            </w:pPr>
            <w:r>
              <w:rPr>
                <w:b/>
                <w:color w:val="000000"/>
                <w:sz w:val="22"/>
              </w:rPr>
              <w:t>Description</w:t>
            </w:r>
          </w:p>
        </w:tc>
      </w:tr>
      <w:tr w:rsidR="00231EDA" w14:paraId="650F9920" w14:textId="77777777" w:rsidTr="00514C3B">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514C3B">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Default="00231EDA" w:rsidP="00514C3B">
            <w:pPr>
              <w:rPr>
                <w:sz w:val="22"/>
              </w:rPr>
            </w:pPr>
            <w:r>
              <w:rPr>
                <w:sz w:val="22"/>
              </w:rPr>
              <w:t>Indicates a SID of type User.</w:t>
            </w:r>
          </w:p>
        </w:tc>
      </w:tr>
      <w:tr w:rsidR="00231EDA" w14:paraId="56F67C96" w14:textId="77777777" w:rsidTr="00514C3B">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514C3B">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Default="00231EDA" w:rsidP="00514C3B">
            <w:pPr>
              <w:rPr>
                <w:sz w:val="22"/>
              </w:rPr>
            </w:pPr>
            <w:r>
              <w:rPr>
                <w:sz w:val="22"/>
              </w:rPr>
              <w:t>Indicates a SID of type Group.</w:t>
            </w:r>
          </w:p>
        </w:tc>
      </w:tr>
      <w:tr w:rsidR="00231EDA" w14:paraId="434E5DE8" w14:textId="77777777" w:rsidTr="00514C3B">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514C3B">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Default="00231EDA" w:rsidP="00514C3B">
            <w:pPr>
              <w:rPr>
                <w:sz w:val="22"/>
              </w:rPr>
            </w:pPr>
            <w:r>
              <w:rPr>
                <w:sz w:val="22"/>
              </w:rPr>
              <w:t>Indicates a SID of type Domain.</w:t>
            </w:r>
          </w:p>
        </w:tc>
      </w:tr>
      <w:tr w:rsidR="00231EDA" w14:paraId="10467E78" w14:textId="77777777" w:rsidTr="00514C3B">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514C3B">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Default="00231EDA" w:rsidP="00514C3B">
            <w:pPr>
              <w:rPr>
                <w:sz w:val="22"/>
              </w:rPr>
            </w:pPr>
            <w:r>
              <w:rPr>
                <w:sz w:val="22"/>
              </w:rPr>
              <w:t>Indicates a SID of type Alias.</w:t>
            </w:r>
          </w:p>
        </w:tc>
      </w:tr>
      <w:tr w:rsidR="00231EDA" w14:paraId="07CE194C" w14:textId="77777777" w:rsidTr="00514C3B">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514C3B">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Default="00231EDA" w:rsidP="00514C3B">
            <w:pPr>
              <w:rPr>
                <w:sz w:val="22"/>
              </w:rPr>
            </w:pPr>
            <w:r>
              <w:rPr>
                <w:sz w:val="22"/>
              </w:rPr>
              <w:t>Indicates a SID for a well-known group.</w:t>
            </w:r>
          </w:p>
        </w:tc>
      </w:tr>
      <w:tr w:rsidR="00231EDA" w14:paraId="31FDE6F3" w14:textId="77777777" w:rsidTr="00514C3B">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514C3B">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Default="00231EDA" w:rsidP="00514C3B">
            <w:pPr>
              <w:rPr>
                <w:sz w:val="22"/>
              </w:rPr>
            </w:pPr>
            <w:r>
              <w:rPr>
                <w:sz w:val="22"/>
              </w:rPr>
              <w:t>Indicates a SID for a deleted account.</w:t>
            </w:r>
          </w:p>
        </w:tc>
      </w:tr>
      <w:tr w:rsidR="00231EDA" w14:paraId="6E884184" w14:textId="77777777" w:rsidTr="00514C3B">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514C3B">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Default="00231EDA" w:rsidP="00514C3B">
            <w:pPr>
              <w:rPr>
                <w:sz w:val="22"/>
              </w:rPr>
            </w:pPr>
            <w:r>
              <w:rPr>
                <w:sz w:val="22"/>
              </w:rPr>
              <w:t>Indicates an invalid SID.</w:t>
            </w:r>
          </w:p>
        </w:tc>
      </w:tr>
      <w:tr w:rsidR="00231EDA" w14:paraId="3EDB3461" w14:textId="77777777" w:rsidTr="00514C3B">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514C3B">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Default="00231EDA" w:rsidP="00514C3B">
            <w:pPr>
              <w:rPr>
                <w:sz w:val="22"/>
              </w:rPr>
            </w:pPr>
            <w:r>
              <w:rPr>
                <w:sz w:val="22"/>
              </w:rPr>
              <w:t>Indicates a SID of unknown type.</w:t>
            </w:r>
          </w:p>
        </w:tc>
      </w:tr>
      <w:tr w:rsidR="00231EDA" w14:paraId="2657DAF5" w14:textId="77777777" w:rsidTr="00514C3B">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514C3B">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Default="00231EDA" w:rsidP="00514C3B">
            <w:pPr>
              <w:rPr>
                <w:sz w:val="22"/>
              </w:rPr>
            </w:pPr>
            <w:r>
              <w:rPr>
                <w:sz w:val="22"/>
              </w:rPr>
              <w:t>Indicates a SID for a computer.</w:t>
            </w:r>
          </w:p>
        </w:tc>
      </w:tr>
      <w:tr w:rsidR="00231EDA" w14:paraId="22C6EC06" w14:textId="77777777" w:rsidTr="00514C3B">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514C3B">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Default="00231EDA" w:rsidP="00514C3B">
            <w:pPr>
              <w:rPr>
                <w:sz w:val="22"/>
              </w:rPr>
            </w:pPr>
            <w:r>
              <w:rPr>
                <w:sz w:val="22"/>
              </w:rPr>
              <w:t>Indicates a mandatory integrity label SID.</w:t>
            </w:r>
          </w:p>
        </w:tc>
      </w:tr>
    </w:tbl>
    <w:p w14:paraId="4459677D" w14:textId="77777777" w:rsidR="00231EDA" w:rsidRDefault="00231EDA" w:rsidP="00231EDA"/>
    <w:p w14:paraId="34E400ED" w14:textId="77777777" w:rsidR="00231EDA" w:rsidRDefault="00231EDA" w:rsidP="00231EDA">
      <w:pPr>
        <w:pStyle w:val="Heading2"/>
      </w:pPr>
      <w:bookmarkStart w:id="183" w:name="_Toc425409721"/>
      <w:r>
        <w:lastRenderedPageBreak/>
        <w:t>Layer4ProtocolEnum Class</w:t>
      </w:r>
      <w:bookmarkEnd w:id="183"/>
    </w:p>
    <w:p w14:paraId="2A0447C2"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75</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Layer4ProtocolEnum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6E39D544" w14:textId="77777777" w:rsidTr="00514C3B">
        <w:trPr>
          <w:jc w:val="center"/>
        </w:trPr>
        <w:tc>
          <w:tcPr>
            <w:tcW w:w="4680" w:type="dxa"/>
            <w:shd w:val="clear" w:color="auto" w:fill="BFBFBF"/>
            <w:tcMar>
              <w:top w:w="100" w:type="dxa"/>
              <w:left w:w="100" w:type="dxa"/>
              <w:bottom w:w="100" w:type="dxa"/>
              <w:right w:w="100" w:type="dxa"/>
            </w:tcMar>
          </w:tcPr>
          <w:p w14:paraId="0141B825"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1420EAD" w14:textId="77777777" w:rsidR="00231EDA" w:rsidRDefault="00231EDA" w:rsidP="00514C3B">
            <w:pPr>
              <w:rPr>
                <w:b/>
                <w:color w:val="000000"/>
                <w:sz w:val="22"/>
              </w:rPr>
            </w:pPr>
            <w:r>
              <w:rPr>
                <w:b/>
                <w:color w:val="000000"/>
                <w:sz w:val="22"/>
              </w:rPr>
              <w:t>Description</w:t>
            </w:r>
          </w:p>
        </w:tc>
      </w:tr>
      <w:tr w:rsidR="00231EDA" w14:paraId="785A503B" w14:textId="77777777" w:rsidTr="00514C3B">
        <w:trPr>
          <w:jc w:val="center"/>
        </w:trPr>
        <w:tc>
          <w:tcPr>
            <w:tcW w:w="4680" w:type="dxa"/>
            <w:shd w:val="clear" w:color="auto" w:fill="FFFFFF"/>
            <w:tcMar>
              <w:top w:w="100" w:type="dxa"/>
              <w:left w:w="100" w:type="dxa"/>
              <w:bottom w:w="100" w:type="dxa"/>
              <w:right w:w="100" w:type="dxa"/>
            </w:tcMar>
          </w:tcPr>
          <w:p w14:paraId="3BB795E1" w14:textId="77777777" w:rsidR="00231EDA" w:rsidRDefault="00231EDA" w:rsidP="00514C3B">
            <w:pPr>
              <w:rPr>
                <w:b/>
              </w:rPr>
            </w:pPr>
            <w:r>
              <w:rPr>
                <w:b/>
              </w:rPr>
              <w:t>TCP</w:t>
            </w:r>
          </w:p>
        </w:tc>
        <w:tc>
          <w:tcPr>
            <w:tcW w:w="4680" w:type="dxa"/>
            <w:shd w:val="clear" w:color="auto" w:fill="FFFFFF"/>
            <w:tcMar>
              <w:top w:w="100" w:type="dxa"/>
              <w:left w:w="100" w:type="dxa"/>
              <w:bottom w:w="100" w:type="dxa"/>
              <w:right w:w="100" w:type="dxa"/>
            </w:tcMar>
          </w:tcPr>
          <w:p w14:paraId="0CFD9C1A" w14:textId="77777777" w:rsidR="00231EDA" w:rsidRDefault="00231EDA" w:rsidP="00514C3B">
            <w:pPr>
              <w:rPr>
                <w:sz w:val="22"/>
              </w:rPr>
            </w:pPr>
            <w:r>
              <w:rPr>
                <w:sz w:val="22"/>
              </w:rPr>
              <w:t>Specifies the Transmission Control Protocol.</w:t>
            </w:r>
          </w:p>
        </w:tc>
      </w:tr>
      <w:tr w:rsidR="00231EDA" w14:paraId="065322B4" w14:textId="77777777" w:rsidTr="00514C3B">
        <w:trPr>
          <w:jc w:val="center"/>
        </w:trPr>
        <w:tc>
          <w:tcPr>
            <w:tcW w:w="4680" w:type="dxa"/>
            <w:shd w:val="clear" w:color="auto" w:fill="FFFFFF"/>
            <w:tcMar>
              <w:top w:w="100" w:type="dxa"/>
              <w:left w:w="100" w:type="dxa"/>
              <w:bottom w:w="100" w:type="dxa"/>
              <w:right w:w="100" w:type="dxa"/>
            </w:tcMar>
          </w:tcPr>
          <w:p w14:paraId="3BC4EFE1" w14:textId="77777777" w:rsidR="00231EDA" w:rsidRDefault="00231EDA" w:rsidP="00514C3B">
            <w:pPr>
              <w:rPr>
                <w:b/>
              </w:rPr>
            </w:pPr>
            <w:r>
              <w:rPr>
                <w:b/>
              </w:rPr>
              <w:t>UDP</w:t>
            </w:r>
          </w:p>
        </w:tc>
        <w:tc>
          <w:tcPr>
            <w:tcW w:w="4680" w:type="dxa"/>
            <w:shd w:val="clear" w:color="auto" w:fill="FFFFFF"/>
            <w:tcMar>
              <w:top w:w="100" w:type="dxa"/>
              <w:left w:w="100" w:type="dxa"/>
              <w:bottom w:w="100" w:type="dxa"/>
              <w:right w:w="100" w:type="dxa"/>
            </w:tcMar>
          </w:tcPr>
          <w:p w14:paraId="0D335BBD" w14:textId="77777777" w:rsidR="00231EDA" w:rsidRDefault="00231EDA" w:rsidP="00514C3B">
            <w:pPr>
              <w:rPr>
                <w:sz w:val="22"/>
              </w:rPr>
            </w:pPr>
            <w:r>
              <w:rPr>
                <w:sz w:val="22"/>
              </w:rPr>
              <w:t>Specifies the User Datagram Protocol.</w:t>
            </w:r>
          </w:p>
        </w:tc>
      </w:tr>
      <w:tr w:rsidR="00231EDA" w14:paraId="431DB1FC" w14:textId="77777777" w:rsidTr="00514C3B">
        <w:trPr>
          <w:jc w:val="center"/>
        </w:trPr>
        <w:tc>
          <w:tcPr>
            <w:tcW w:w="4680" w:type="dxa"/>
            <w:shd w:val="clear" w:color="auto" w:fill="FFFFFF"/>
            <w:tcMar>
              <w:top w:w="100" w:type="dxa"/>
              <w:left w:w="100" w:type="dxa"/>
              <w:bottom w:w="100" w:type="dxa"/>
              <w:right w:w="100" w:type="dxa"/>
            </w:tcMar>
          </w:tcPr>
          <w:p w14:paraId="3E66F9FB" w14:textId="77777777" w:rsidR="00231EDA" w:rsidRDefault="00231EDA" w:rsidP="00514C3B">
            <w:pPr>
              <w:rPr>
                <w:b/>
              </w:rPr>
            </w:pPr>
            <w:r>
              <w:rPr>
                <w:b/>
              </w:rPr>
              <w:t>AH</w:t>
            </w:r>
          </w:p>
        </w:tc>
        <w:tc>
          <w:tcPr>
            <w:tcW w:w="4680" w:type="dxa"/>
            <w:shd w:val="clear" w:color="auto" w:fill="FFFFFF"/>
            <w:tcMar>
              <w:top w:w="100" w:type="dxa"/>
              <w:left w:w="100" w:type="dxa"/>
              <w:bottom w:w="100" w:type="dxa"/>
              <w:right w:w="100" w:type="dxa"/>
            </w:tcMar>
          </w:tcPr>
          <w:p w14:paraId="0F90DA91" w14:textId="77777777" w:rsidR="00231EDA" w:rsidRDefault="00231EDA" w:rsidP="00514C3B">
            <w:pPr>
              <w:rPr>
                <w:sz w:val="22"/>
              </w:rPr>
            </w:pPr>
            <w:r>
              <w:rPr>
                <w:sz w:val="22"/>
              </w:rPr>
              <w:t>Specifies the Authentication Header protocol.</w:t>
            </w:r>
          </w:p>
        </w:tc>
      </w:tr>
      <w:tr w:rsidR="00231EDA" w14:paraId="2FF7649F" w14:textId="77777777" w:rsidTr="00514C3B">
        <w:trPr>
          <w:jc w:val="center"/>
        </w:trPr>
        <w:tc>
          <w:tcPr>
            <w:tcW w:w="4680" w:type="dxa"/>
            <w:shd w:val="clear" w:color="auto" w:fill="FFFFFF"/>
            <w:tcMar>
              <w:top w:w="100" w:type="dxa"/>
              <w:left w:w="100" w:type="dxa"/>
              <w:bottom w:w="100" w:type="dxa"/>
              <w:right w:w="100" w:type="dxa"/>
            </w:tcMar>
          </w:tcPr>
          <w:p w14:paraId="6541EB0F" w14:textId="77777777" w:rsidR="00231EDA" w:rsidRDefault="00231EDA" w:rsidP="00514C3B">
            <w:pPr>
              <w:rPr>
                <w:b/>
              </w:rPr>
            </w:pPr>
            <w:r>
              <w:rPr>
                <w:b/>
              </w:rPr>
              <w:t>ESP</w:t>
            </w:r>
          </w:p>
        </w:tc>
        <w:tc>
          <w:tcPr>
            <w:tcW w:w="4680" w:type="dxa"/>
            <w:shd w:val="clear" w:color="auto" w:fill="FFFFFF"/>
            <w:tcMar>
              <w:top w:w="100" w:type="dxa"/>
              <w:left w:w="100" w:type="dxa"/>
              <w:bottom w:w="100" w:type="dxa"/>
              <w:right w:w="100" w:type="dxa"/>
            </w:tcMar>
          </w:tcPr>
          <w:p w14:paraId="2CE38879" w14:textId="77777777" w:rsidR="00231EDA" w:rsidRDefault="00231EDA" w:rsidP="00514C3B">
            <w:pPr>
              <w:rPr>
                <w:sz w:val="22"/>
              </w:rPr>
            </w:pPr>
            <w:r>
              <w:rPr>
                <w:sz w:val="22"/>
              </w:rPr>
              <w:t>Specifies the Encapsulating Security Payload protocol.</w:t>
            </w:r>
          </w:p>
        </w:tc>
      </w:tr>
      <w:tr w:rsidR="00231EDA" w14:paraId="016500D2" w14:textId="77777777" w:rsidTr="00514C3B">
        <w:trPr>
          <w:jc w:val="center"/>
        </w:trPr>
        <w:tc>
          <w:tcPr>
            <w:tcW w:w="4680" w:type="dxa"/>
            <w:shd w:val="clear" w:color="auto" w:fill="FFFFFF"/>
            <w:tcMar>
              <w:top w:w="100" w:type="dxa"/>
              <w:left w:w="100" w:type="dxa"/>
              <w:bottom w:w="100" w:type="dxa"/>
              <w:right w:w="100" w:type="dxa"/>
            </w:tcMar>
          </w:tcPr>
          <w:p w14:paraId="40DBF95C" w14:textId="77777777" w:rsidR="00231EDA" w:rsidRDefault="00231EDA" w:rsidP="00514C3B">
            <w:pPr>
              <w:rPr>
                <w:b/>
              </w:rPr>
            </w:pPr>
            <w:r>
              <w:rPr>
                <w:b/>
              </w:rPr>
              <w:t>GRE</w:t>
            </w:r>
          </w:p>
        </w:tc>
        <w:tc>
          <w:tcPr>
            <w:tcW w:w="4680" w:type="dxa"/>
            <w:shd w:val="clear" w:color="auto" w:fill="FFFFFF"/>
            <w:tcMar>
              <w:top w:w="100" w:type="dxa"/>
              <w:left w:w="100" w:type="dxa"/>
              <w:bottom w:w="100" w:type="dxa"/>
              <w:right w:w="100" w:type="dxa"/>
            </w:tcMar>
          </w:tcPr>
          <w:p w14:paraId="51FA10D8" w14:textId="77777777" w:rsidR="00231EDA" w:rsidRDefault="00231EDA" w:rsidP="00514C3B">
            <w:pPr>
              <w:rPr>
                <w:sz w:val="22"/>
              </w:rPr>
            </w:pPr>
            <w:r>
              <w:rPr>
                <w:sz w:val="22"/>
              </w:rPr>
              <w:t>Specifies the Generic Routing Encapsulation protocol.</w:t>
            </w:r>
          </w:p>
        </w:tc>
      </w:tr>
      <w:tr w:rsidR="00231EDA" w14:paraId="0EF1D45F" w14:textId="77777777" w:rsidTr="00514C3B">
        <w:trPr>
          <w:jc w:val="center"/>
        </w:trPr>
        <w:tc>
          <w:tcPr>
            <w:tcW w:w="4680" w:type="dxa"/>
            <w:shd w:val="clear" w:color="auto" w:fill="FFFFFF"/>
            <w:tcMar>
              <w:top w:w="100" w:type="dxa"/>
              <w:left w:w="100" w:type="dxa"/>
              <w:bottom w:w="100" w:type="dxa"/>
              <w:right w:w="100" w:type="dxa"/>
            </w:tcMar>
          </w:tcPr>
          <w:p w14:paraId="1ADD1D4E" w14:textId="77777777" w:rsidR="00231EDA" w:rsidRDefault="00231EDA" w:rsidP="00514C3B">
            <w:pPr>
              <w:rPr>
                <w:b/>
              </w:rPr>
            </w:pPr>
            <w:r>
              <w:rPr>
                <w:b/>
              </w:rPr>
              <w:t>IL</w:t>
            </w:r>
          </w:p>
        </w:tc>
        <w:tc>
          <w:tcPr>
            <w:tcW w:w="4680" w:type="dxa"/>
            <w:shd w:val="clear" w:color="auto" w:fill="FFFFFF"/>
            <w:tcMar>
              <w:top w:w="100" w:type="dxa"/>
              <w:left w:w="100" w:type="dxa"/>
              <w:bottom w:w="100" w:type="dxa"/>
              <w:right w:w="100" w:type="dxa"/>
            </w:tcMar>
          </w:tcPr>
          <w:p w14:paraId="2FBA08D6" w14:textId="77777777" w:rsidR="00231EDA" w:rsidRDefault="00231EDA" w:rsidP="00514C3B">
            <w:pPr>
              <w:rPr>
                <w:sz w:val="22"/>
              </w:rPr>
            </w:pPr>
            <w:r>
              <w:rPr>
                <w:sz w:val="22"/>
              </w:rPr>
              <w:t>Specifies the Internet Link protocol.</w:t>
            </w:r>
          </w:p>
        </w:tc>
      </w:tr>
      <w:tr w:rsidR="00231EDA" w14:paraId="50A30FAD" w14:textId="77777777" w:rsidTr="00514C3B">
        <w:trPr>
          <w:jc w:val="center"/>
        </w:trPr>
        <w:tc>
          <w:tcPr>
            <w:tcW w:w="4680" w:type="dxa"/>
            <w:shd w:val="clear" w:color="auto" w:fill="FFFFFF"/>
            <w:tcMar>
              <w:top w:w="100" w:type="dxa"/>
              <w:left w:w="100" w:type="dxa"/>
              <w:bottom w:w="100" w:type="dxa"/>
              <w:right w:w="100" w:type="dxa"/>
            </w:tcMar>
          </w:tcPr>
          <w:p w14:paraId="6E6CFB71" w14:textId="77777777" w:rsidR="00231EDA" w:rsidRDefault="00231EDA" w:rsidP="00514C3B">
            <w:pPr>
              <w:rPr>
                <w:b/>
              </w:rPr>
            </w:pPr>
            <w:r>
              <w:rPr>
                <w:b/>
              </w:rPr>
              <w:t>SCTP</w:t>
            </w:r>
          </w:p>
        </w:tc>
        <w:tc>
          <w:tcPr>
            <w:tcW w:w="4680" w:type="dxa"/>
            <w:shd w:val="clear" w:color="auto" w:fill="FFFFFF"/>
            <w:tcMar>
              <w:top w:w="100" w:type="dxa"/>
              <w:left w:w="100" w:type="dxa"/>
              <w:bottom w:w="100" w:type="dxa"/>
              <w:right w:w="100" w:type="dxa"/>
            </w:tcMar>
          </w:tcPr>
          <w:p w14:paraId="65F705B6" w14:textId="77777777" w:rsidR="00231EDA" w:rsidRDefault="00231EDA" w:rsidP="00514C3B">
            <w:pPr>
              <w:rPr>
                <w:sz w:val="22"/>
              </w:rPr>
            </w:pPr>
            <w:r>
              <w:rPr>
                <w:sz w:val="22"/>
              </w:rPr>
              <w:t>Specifies the Stream Control Transmission Protocol.</w:t>
            </w:r>
          </w:p>
        </w:tc>
      </w:tr>
      <w:tr w:rsidR="00231EDA" w14:paraId="13C2CB86" w14:textId="77777777" w:rsidTr="00514C3B">
        <w:trPr>
          <w:jc w:val="center"/>
        </w:trPr>
        <w:tc>
          <w:tcPr>
            <w:tcW w:w="4680" w:type="dxa"/>
            <w:shd w:val="clear" w:color="auto" w:fill="FFFFFF"/>
            <w:tcMar>
              <w:top w:w="100" w:type="dxa"/>
              <w:left w:w="100" w:type="dxa"/>
              <w:bottom w:w="100" w:type="dxa"/>
              <w:right w:w="100" w:type="dxa"/>
            </w:tcMar>
          </w:tcPr>
          <w:p w14:paraId="1A9D43A8" w14:textId="77777777" w:rsidR="00231EDA" w:rsidRDefault="00231EDA" w:rsidP="00514C3B">
            <w:pPr>
              <w:rPr>
                <w:b/>
              </w:rPr>
            </w:pPr>
            <w:r>
              <w:rPr>
                <w:b/>
              </w:rPr>
              <w:t>Sinec H1</w:t>
            </w:r>
          </w:p>
        </w:tc>
        <w:tc>
          <w:tcPr>
            <w:tcW w:w="4680" w:type="dxa"/>
            <w:shd w:val="clear" w:color="auto" w:fill="FFFFFF"/>
            <w:tcMar>
              <w:top w:w="100" w:type="dxa"/>
              <w:left w:w="100" w:type="dxa"/>
              <w:bottom w:w="100" w:type="dxa"/>
              <w:right w:w="100" w:type="dxa"/>
            </w:tcMar>
          </w:tcPr>
          <w:p w14:paraId="1E393569" w14:textId="77777777" w:rsidR="00231EDA" w:rsidRDefault="00231EDA" w:rsidP="00514C3B">
            <w:pPr>
              <w:rPr>
                <w:sz w:val="22"/>
              </w:rPr>
            </w:pPr>
            <w:r>
              <w:rPr>
                <w:sz w:val="22"/>
              </w:rPr>
              <w:t>Specifies the Siemens Sinec H1 protocol.</w:t>
            </w:r>
          </w:p>
        </w:tc>
      </w:tr>
      <w:tr w:rsidR="00231EDA" w14:paraId="7A085F7F" w14:textId="77777777" w:rsidTr="00514C3B">
        <w:trPr>
          <w:jc w:val="center"/>
        </w:trPr>
        <w:tc>
          <w:tcPr>
            <w:tcW w:w="4680" w:type="dxa"/>
            <w:shd w:val="clear" w:color="auto" w:fill="FFFFFF"/>
            <w:tcMar>
              <w:top w:w="100" w:type="dxa"/>
              <w:left w:w="100" w:type="dxa"/>
              <w:bottom w:w="100" w:type="dxa"/>
              <w:right w:w="100" w:type="dxa"/>
            </w:tcMar>
          </w:tcPr>
          <w:p w14:paraId="33068702" w14:textId="77777777" w:rsidR="00231EDA" w:rsidRDefault="00231EDA" w:rsidP="00514C3B">
            <w:pPr>
              <w:rPr>
                <w:b/>
              </w:rPr>
            </w:pPr>
            <w:r>
              <w:rPr>
                <w:b/>
              </w:rPr>
              <w:t>SPX</w:t>
            </w:r>
          </w:p>
        </w:tc>
        <w:tc>
          <w:tcPr>
            <w:tcW w:w="4680" w:type="dxa"/>
            <w:shd w:val="clear" w:color="auto" w:fill="FFFFFF"/>
            <w:tcMar>
              <w:top w:w="100" w:type="dxa"/>
              <w:left w:w="100" w:type="dxa"/>
              <w:bottom w:w="100" w:type="dxa"/>
              <w:right w:w="100" w:type="dxa"/>
            </w:tcMar>
          </w:tcPr>
          <w:p w14:paraId="1C761B77" w14:textId="77777777" w:rsidR="00231EDA" w:rsidRDefault="00231EDA" w:rsidP="00514C3B">
            <w:pPr>
              <w:rPr>
                <w:sz w:val="22"/>
              </w:rPr>
            </w:pPr>
            <w:r>
              <w:rPr>
                <w:sz w:val="22"/>
              </w:rPr>
              <w:t>Specifies the Sequenced Packet Exchange protocol.</w:t>
            </w:r>
          </w:p>
        </w:tc>
      </w:tr>
      <w:tr w:rsidR="00231EDA" w14:paraId="5A11AEF7" w14:textId="77777777" w:rsidTr="00514C3B">
        <w:trPr>
          <w:jc w:val="center"/>
        </w:trPr>
        <w:tc>
          <w:tcPr>
            <w:tcW w:w="4680" w:type="dxa"/>
            <w:shd w:val="clear" w:color="auto" w:fill="FFFFFF"/>
            <w:tcMar>
              <w:top w:w="100" w:type="dxa"/>
              <w:left w:w="100" w:type="dxa"/>
              <w:bottom w:w="100" w:type="dxa"/>
              <w:right w:w="100" w:type="dxa"/>
            </w:tcMar>
          </w:tcPr>
          <w:p w14:paraId="2E447EFA" w14:textId="77777777" w:rsidR="00231EDA" w:rsidRDefault="00231EDA" w:rsidP="00514C3B">
            <w:pPr>
              <w:rPr>
                <w:b/>
              </w:rPr>
            </w:pPr>
            <w:r>
              <w:rPr>
                <w:b/>
              </w:rPr>
              <w:t>DCCP</w:t>
            </w:r>
          </w:p>
        </w:tc>
        <w:tc>
          <w:tcPr>
            <w:tcW w:w="4680" w:type="dxa"/>
            <w:shd w:val="clear" w:color="auto" w:fill="FFFFFF"/>
            <w:tcMar>
              <w:top w:w="100" w:type="dxa"/>
              <w:left w:w="100" w:type="dxa"/>
              <w:bottom w:w="100" w:type="dxa"/>
              <w:right w:w="100" w:type="dxa"/>
            </w:tcMar>
          </w:tcPr>
          <w:p w14:paraId="14C80FC5" w14:textId="77777777" w:rsidR="00231EDA" w:rsidRDefault="00231EDA" w:rsidP="00514C3B">
            <w:pPr>
              <w:rPr>
                <w:sz w:val="22"/>
              </w:rPr>
            </w:pPr>
            <w:r>
              <w:rPr>
                <w:sz w:val="22"/>
              </w:rPr>
              <w:t>Specifies the Datagram Congestion Control Protocol.</w:t>
            </w:r>
          </w:p>
        </w:tc>
      </w:tr>
    </w:tbl>
    <w:p w14:paraId="73720E9F" w14:textId="77777777" w:rsidR="00231EDA" w:rsidRDefault="00231EDA" w:rsidP="00231EDA"/>
    <w:p w14:paraId="79A7E23E" w14:textId="77777777" w:rsidR="00231EDA" w:rsidRDefault="00231EDA" w:rsidP="00231EDA">
      <w:pPr>
        <w:pStyle w:val="Heading2"/>
      </w:pPr>
      <w:bookmarkStart w:id="184" w:name="_Toc425409722"/>
      <w:r>
        <w:lastRenderedPageBreak/>
        <w:t>EndiannessTypeEnum Class</w:t>
      </w:r>
      <w:bookmarkEnd w:id="184"/>
    </w:p>
    <w:p w14:paraId="389F67B9"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76</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EndiannessTypeEnum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77C753C" w14:textId="77777777" w:rsidTr="00514C3B">
        <w:trPr>
          <w:jc w:val="center"/>
        </w:trPr>
        <w:tc>
          <w:tcPr>
            <w:tcW w:w="4680" w:type="dxa"/>
            <w:shd w:val="clear" w:color="auto" w:fill="BFBFBF"/>
            <w:tcMar>
              <w:top w:w="100" w:type="dxa"/>
              <w:left w:w="100" w:type="dxa"/>
              <w:bottom w:w="100" w:type="dxa"/>
              <w:right w:w="100" w:type="dxa"/>
            </w:tcMar>
          </w:tcPr>
          <w:p w14:paraId="565B0025"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C216068" w14:textId="77777777" w:rsidR="00231EDA" w:rsidRDefault="00231EDA" w:rsidP="00514C3B">
            <w:pPr>
              <w:rPr>
                <w:b/>
                <w:color w:val="000000"/>
                <w:sz w:val="22"/>
              </w:rPr>
            </w:pPr>
            <w:r>
              <w:rPr>
                <w:b/>
                <w:color w:val="000000"/>
                <w:sz w:val="22"/>
              </w:rPr>
              <w:t>Description</w:t>
            </w:r>
          </w:p>
        </w:tc>
      </w:tr>
      <w:tr w:rsidR="00231EDA" w14:paraId="33C7B163" w14:textId="77777777" w:rsidTr="00514C3B">
        <w:trPr>
          <w:jc w:val="center"/>
        </w:trPr>
        <w:tc>
          <w:tcPr>
            <w:tcW w:w="4680" w:type="dxa"/>
            <w:shd w:val="clear" w:color="auto" w:fill="FFFFFF"/>
            <w:tcMar>
              <w:top w:w="100" w:type="dxa"/>
              <w:left w:w="100" w:type="dxa"/>
              <w:bottom w:w="100" w:type="dxa"/>
              <w:right w:w="100" w:type="dxa"/>
            </w:tcMar>
          </w:tcPr>
          <w:p w14:paraId="6CAA5796" w14:textId="77777777" w:rsidR="00231EDA" w:rsidRDefault="00231EDA" w:rsidP="00514C3B">
            <w:pPr>
              <w:rPr>
                <w:b/>
              </w:rPr>
            </w:pPr>
            <w:r>
              <w:rPr>
                <w:b/>
              </w:rPr>
              <w:t>Big-endian</w:t>
            </w:r>
          </w:p>
        </w:tc>
        <w:tc>
          <w:tcPr>
            <w:tcW w:w="4680" w:type="dxa"/>
            <w:shd w:val="clear" w:color="auto" w:fill="FFFFFF"/>
            <w:tcMar>
              <w:top w:w="100" w:type="dxa"/>
              <w:left w:w="100" w:type="dxa"/>
              <w:bottom w:w="100" w:type="dxa"/>
              <w:right w:w="100" w:type="dxa"/>
            </w:tcMar>
          </w:tcPr>
          <w:p w14:paraId="5DEEF8B2" w14:textId="77777777" w:rsidR="00231EDA" w:rsidRDefault="00231EDA" w:rsidP="00514C3B">
            <w:pPr>
              <w:rPr>
                <w:sz w:val="22"/>
              </w:rPr>
            </w:pPr>
            <w:r>
              <w:rPr>
                <w:sz w:val="22"/>
              </w:rPr>
              <w:t>The Big-endian value specifies a big-endian byte ordering.</w:t>
            </w:r>
          </w:p>
        </w:tc>
      </w:tr>
      <w:tr w:rsidR="00231EDA" w14:paraId="3C5A0F38" w14:textId="77777777" w:rsidTr="00514C3B">
        <w:trPr>
          <w:jc w:val="center"/>
        </w:trPr>
        <w:tc>
          <w:tcPr>
            <w:tcW w:w="4680" w:type="dxa"/>
            <w:shd w:val="clear" w:color="auto" w:fill="FFFFFF"/>
            <w:tcMar>
              <w:top w:w="100" w:type="dxa"/>
              <w:left w:w="100" w:type="dxa"/>
              <w:bottom w:w="100" w:type="dxa"/>
              <w:right w:w="100" w:type="dxa"/>
            </w:tcMar>
          </w:tcPr>
          <w:p w14:paraId="0EECEBF3" w14:textId="77777777" w:rsidR="00231EDA" w:rsidRDefault="00231EDA" w:rsidP="00514C3B">
            <w:pPr>
              <w:rPr>
                <w:b/>
              </w:rPr>
            </w:pPr>
            <w:r>
              <w:rPr>
                <w:b/>
              </w:rPr>
              <w:t>Little-endian</w:t>
            </w:r>
          </w:p>
        </w:tc>
        <w:tc>
          <w:tcPr>
            <w:tcW w:w="4680" w:type="dxa"/>
            <w:shd w:val="clear" w:color="auto" w:fill="FFFFFF"/>
            <w:tcMar>
              <w:top w:w="100" w:type="dxa"/>
              <w:left w:w="100" w:type="dxa"/>
              <w:bottom w:w="100" w:type="dxa"/>
              <w:right w:w="100" w:type="dxa"/>
            </w:tcMar>
          </w:tcPr>
          <w:p w14:paraId="3224799B" w14:textId="77777777" w:rsidR="00231EDA" w:rsidRDefault="00231EDA" w:rsidP="00514C3B">
            <w:pPr>
              <w:rPr>
                <w:sz w:val="22"/>
              </w:rPr>
            </w:pPr>
            <w:r>
              <w:rPr>
                <w:sz w:val="22"/>
              </w:rPr>
              <w:t>The Little-endian value specifies a little-endian byte ordering.</w:t>
            </w:r>
          </w:p>
        </w:tc>
      </w:tr>
      <w:tr w:rsidR="00231EDA" w14:paraId="388C79C4" w14:textId="77777777" w:rsidTr="00514C3B">
        <w:trPr>
          <w:jc w:val="center"/>
        </w:trPr>
        <w:tc>
          <w:tcPr>
            <w:tcW w:w="4680" w:type="dxa"/>
            <w:shd w:val="clear" w:color="auto" w:fill="FFFFFF"/>
            <w:tcMar>
              <w:top w:w="100" w:type="dxa"/>
              <w:left w:w="100" w:type="dxa"/>
              <w:bottom w:w="100" w:type="dxa"/>
              <w:right w:w="100" w:type="dxa"/>
            </w:tcMar>
          </w:tcPr>
          <w:p w14:paraId="66069E00" w14:textId="77777777" w:rsidR="00231EDA" w:rsidRDefault="00231EDA" w:rsidP="00514C3B">
            <w:pPr>
              <w:rPr>
                <w:b/>
              </w:rPr>
            </w:pPr>
            <w:r>
              <w:rPr>
                <w:b/>
              </w:rPr>
              <w:t>Middle-endian</w:t>
            </w:r>
          </w:p>
        </w:tc>
        <w:tc>
          <w:tcPr>
            <w:tcW w:w="4680" w:type="dxa"/>
            <w:shd w:val="clear" w:color="auto" w:fill="FFFFFF"/>
            <w:tcMar>
              <w:top w:w="100" w:type="dxa"/>
              <w:left w:w="100" w:type="dxa"/>
              <w:bottom w:w="100" w:type="dxa"/>
              <w:right w:w="100" w:type="dxa"/>
            </w:tcMar>
          </w:tcPr>
          <w:p w14:paraId="26E84ADB" w14:textId="77777777" w:rsidR="00231EDA" w:rsidRDefault="00231EDA" w:rsidP="00514C3B">
            <w:pPr>
              <w:rPr>
                <w:sz w:val="22"/>
              </w:rPr>
            </w:pPr>
            <w:r>
              <w:rPr>
                <w:sz w:val="22"/>
              </w:rPr>
              <w:t>The Middle-endian value specifies a middle-endian byte ordering.</w:t>
            </w:r>
          </w:p>
        </w:tc>
      </w:tr>
    </w:tbl>
    <w:p w14:paraId="0028359D" w14:textId="77777777" w:rsidR="00231EDA" w:rsidRDefault="00231EDA" w:rsidP="00231EDA"/>
    <w:p w14:paraId="219D809C" w14:textId="77777777" w:rsidR="00231EDA" w:rsidRDefault="00231EDA" w:rsidP="00231EDA">
      <w:pPr>
        <w:pStyle w:val="Heading2"/>
      </w:pPr>
      <w:bookmarkStart w:id="185" w:name="_Toc425409723"/>
      <w:r>
        <w:t>CipherEnum Class</w:t>
      </w:r>
      <w:bookmarkEnd w:id="185"/>
    </w:p>
    <w:p w14:paraId="325B9978"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77</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CipherEnum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600079BF" w14:textId="77777777" w:rsidTr="00514C3B">
        <w:trPr>
          <w:jc w:val="center"/>
        </w:trPr>
        <w:tc>
          <w:tcPr>
            <w:tcW w:w="4680" w:type="dxa"/>
            <w:shd w:val="clear" w:color="auto" w:fill="BFBFBF"/>
            <w:tcMar>
              <w:top w:w="100" w:type="dxa"/>
              <w:left w:w="100" w:type="dxa"/>
              <w:bottom w:w="100" w:type="dxa"/>
              <w:right w:w="100" w:type="dxa"/>
            </w:tcMar>
          </w:tcPr>
          <w:p w14:paraId="7F1B6CAD"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A25321D" w14:textId="77777777" w:rsidR="00231EDA" w:rsidRDefault="00231EDA" w:rsidP="00514C3B">
            <w:pPr>
              <w:rPr>
                <w:b/>
                <w:color w:val="000000"/>
                <w:sz w:val="22"/>
              </w:rPr>
            </w:pPr>
            <w:r>
              <w:rPr>
                <w:b/>
                <w:color w:val="000000"/>
                <w:sz w:val="22"/>
              </w:rPr>
              <w:t>Description</w:t>
            </w:r>
          </w:p>
        </w:tc>
      </w:tr>
      <w:tr w:rsidR="00231EDA" w14:paraId="2E54D8F6" w14:textId="77777777" w:rsidTr="00514C3B">
        <w:trPr>
          <w:jc w:val="center"/>
        </w:trPr>
        <w:tc>
          <w:tcPr>
            <w:tcW w:w="4680" w:type="dxa"/>
            <w:shd w:val="clear" w:color="auto" w:fill="FFFFFF"/>
            <w:tcMar>
              <w:top w:w="100" w:type="dxa"/>
              <w:left w:w="100" w:type="dxa"/>
              <w:bottom w:w="100" w:type="dxa"/>
              <w:right w:w="100" w:type="dxa"/>
            </w:tcMar>
          </w:tcPr>
          <w:p w14:paraId="0D4B6DDB" w14:textId="77777777" w:rsidR="00231EDA" w:rsidRDefault="00231EDA" w:rsidP="00514C3B">
            <w:pPr>
              <w:rPr>
                <w:b/>
              </w:rPr>
            </w:pPr>
            <w:r>
              <w:rPr>
                <w:b/>
              </w:rPr>
              <w:t>3DES</w:t>
            </w:r>
          </w:p>
        </w:tc>
        <w:tc>
          <w:tcPr>
            <w:tcW w:w="4680" w:type="dxa"/>
            <w:shd w:val="clear" w:color="auto" w:fill="FFFFFF"/>
            <w:tcMar>
              <w:top w:w="100" w:type="dxa"/>
              <w:left w:w="100" w:type="dxa"/>
              <w:bottom w:w="100" w:type="dxa"/>
              <w:right w:w="100" w:type="dxa"/>
            </w:tcMar>
          </w:tcPr>
          <w:p w14:paraId="21C21964" w14:textId="77777777" w:rsidR="00231EDA" w:rsidRDefault="00231EDA" w:rsidP="00514C3B">
            <w:pPr>
              <w:rPr>
                <w:sz w:val="22"/>
              </w:rPr>
            </w:pPr>
            <w:r>
              <w:rPr>
                <w:sz w:val="22"/>
              </w:rPr>
              <w:t>Specifies the Triple Data Encryption Standard (DES) algorithm.</w:t>
            </w:r>
          </w:p>
        </w:tc>
      </w:tr>
      <w:tr w:rsidR="00231EDA" w14:paraId="4C904A2B" w14:textId="77777777" w:rsidTr="00514C3B">
        <w:trPr>
          <w:jc w:val="center"/>
        </w:trPr>
        <w:tc>
          <w:tcPr>
            <w:tcW w:w="4680" w:type="dxa"/>
            <w:shd w:val="clear" w:color="auto" w:fill="FFFFFF"/>
            <w:tcMar>
              <w:top w:w="100" w:type="dxa"/>
              <w:left w:w="100" w:type="dxa"/>
              <w:bottom w:w="100" w:type="dxa"/>
              <w:right w:w="100" w:type="dxa"/>
            </w:tcMar>
          </w:tcPr>
          <w:p w14:paraId="081421B9" w14:textId="77777777" w:rsidR="00231EDA" w:rsidRDefault="00231EDA" w:rsidP="00514C3B">
            <w:pPr>
              <w:rPr>
                <w:b/>
              </w:rPr>
            </w:pPr>
            <w:r>
              <w:rPr>
                <w:b/>
              </w:rPr>
              <w:t>AES</w:t>
            </w:r>
          </w:p>
        </w:tc>
        <w:tc>
          <w:tcPr>
            <w:tcW w:w="4680" w:type="dxa"/>
            <w:shd w:val="clear" w:color="auto" w:fill="FFFFFF"/>
            <w:tcMar>
              <w:top w:w="100" w:type="dxa"/>
              <w:left w:w="100" w:type="dxa"/>
              <w:bottom w:w="100" w:type="dxa"/>
              <w:right w:w="100" w:type="dxa"/>
            </w:tcMar>
          </w:tcPr>
          <w:p w14:paraId="075E6D35" w14:textId="77777777" w:rsidR="00231EDA" w:rsidRDefault="00231EDA" w:rsidP="00514C3B">
            <w:pPr>
              <w:rPr>
                <w:sz w:val="22"/>
              </w:rPr>
            </w:pPr>
            <w:r>
              <w:rPr>
                <w:sz w:val="22"/>
              </w:rPr>
              <w:t>Specifies the Advanced Encryption Standard (AES) algorithm.</w:t>
            </w:r>
          </w:p>
        </w:tc>
      </w:tr>
      <w:tr w:rsidR="00231EDA" w14:paraId="4DD589E9" w14:textId="77777777" w:rsidTr="00514C3B">
        <w:trPr>
          <w:jc w:val="center"/>
        </w:trPr>
        <w:tc>
          <w:tcPr>
            <w:tcW w:w="4680" w:type="dxa"/>
            <w:shd w:val="clear" w:color="auto" w:fill="FFFFFF"/>
            <w:tcMar>
              <w:top w:w="100" w:type="dxa"/>
              <w:left w:w="100" w:type="dxa"/>
              <w:bottom w:w="100" w:type="dxa"/>
              <w:right w:w="100" w:type="dxa"/>
            </w:tcMar>
          </w:tcPr>
          <w:p w14:paraId="567A2B23" w14:textId="77777777" w:rsidR="00231EDA" w:rsidRDefault="00231EDA" w:rsidP="00514C3B">
            <w:pPr>
              <w:rPr>
                <w:b/>
              </w:rPr>
            </w:pPr>
            <w:r>
              <w:rPr>
                <w:b/>
              </w:rPr>
              <w:t>Blowfish</w:t>
            </w:r>
          </w:p>
        </w:tc>
        <w:tc>
          <w:tcPr>
            <w:tcW w:w="4680" w:type="dxa"/>
            <w:shd w:val="clear" w:color="auto" w:fill="FFFFFF"/>
            <w:tcMar>
              <w:top w:w="100" w:type="dxa"/>
              <w:left w:w="100" w:type="dxa"/>
              <w:bottom w:w="100" w:type="dxa"/>
              <w:right w:w="100" w:type="dxa"/>
            </w:tcMar>
          </w:tcPr>
          <w:p w14:paraId="27D5BD8D" w14:textId="77777777" w:rsidR="00231EDA" w:rsidRDefault="00231EDA" w:rsidP="00514C3B">
            <w:pPr>
              <w:rPr>
                <w:sz w:val="22"/>
              </w:rPr>
            </w:pPr>
            <w:r>
              <w:rPr>
                <w:sz w:val="22"/>
              </w:rPr>
              <w:t>Specifies the Blowfish algorithm.</w:t>
            </w:r>
          </w:p>
        </w:tc>
      </w:tr>
      <w:tr w:rsidR="00231EDA" w14:paraId="3DAC9926" w14:textId="77777777" w:rsidTr="00514C3B">
        <w:trPr>
          <w:jc w:val="center"/>
        </w:trPr>
        <w:tc>
          <w:tcPr>
            <w:tcW w:w="4680" w:type="dxa"/>
            <w:shd w:val="clear" w:color="auto" w:fill="FFFFFF"/>
            <w:tcMar>
              <w:top w:w="100" w:type="dxa"/>
              <w:left w:w="100" w:type="dxa"/>
              <w:bottom w:w="100" w:type="dxa"/>
              <w:right w:w="100" w:type="dxa"/>
            </w:tcMar>
          </w:tcPr>
          <w:p w14:paraId="1418989F" w14:textId="77777777" w:rsidR="00231EDA" w:rsidRDefault="00231EDA" w:rsidP="00514C3B">
            <w:pPr>
              <w:rPr>
                <w:b/>
              </w:rPr>
            </w:pPr>
            <w:r>
              <w:rPr>
                <w:b/>
              </w:rPr>
              <w:t>CAST-128</w:t>
            </w:r>
          </w:p>
        </w:tc>
        <w:tc>
          <w:tcPr>
            <w:tcW w:w="4680" w:type="dxa"/>
            <w:shd w:val="clear" w:color="auto" w:fill="FFFFFF"/>
            <w:tcMar>
              <w:top w:w="100" w:type="dxa"/>
              <w:left w:w="100" w:type="dxa"/>
              <w:bottom w:w="100" w:type="dxa"/>
              <w:right w:w="100" w:type="dxa"/>
            </w:tcMar>
          </w:tcPr>
          <w:p w14:paraId="0EA3D199" w14:textId="77777777" w:rsidR="00231EDA" w:rsidRDefault="00231EDA" w:rsidP="00514C3B">
            <w:pPr>
              <w:rPr>
                <w:sz w:val="22"/>
              </w:rPr>
            </w:pPr>
            <w:r>
              <w:rPr>
                <w:sz w:val="22"/>
              </w:rPr>
              <w:t>Specifies the CAST-128 algorithm.</w:t>
            </w:r>
          </w:p>
        </w:tc>
      </w:tr>
      <w:tr w:rsidR="00231EDA" w14:paraId="0C0317E8" w14:textId="77777777" w:rsidTr="00514C3B">
        <w:trPr>
          <w:jc w:val="center"/>
        </w:trPr>
        <w:tc>
          <w:tcPr>
            <w:tcW w:w="4680" w:type="dxa"/>
            <w:shd w:val="clear" w:color="auto" w:fill="FFFFFF"/>
            <w:tcMar>
              <w:top w:w="100" w:type="dxa"/>
              <w:left w:w="100" w:type="dxa"/>
              <w:bottom w:w="100" w:type="dxa"/>
              <w:right w:w="100" w:type="dxa"/>
            </w:tcMar>
          </w:tcPr>
          <w:p w14:paraId="217C13FC" w14:textId="77777777" w:rsidR="00231EDA" w:rsidRDefault="00231EDA" w:rsidP="00514C3B">
            <w:pPr>
              <w:rPr>
                <w:b/>
              </w:rPr>
            </w:pPr>
            <w:r>
              <w:rPr>
                <w:b/>
              </w:rPr>
              <w:lastRenderedPageBreak/>
              <w:t>CAST-256</w:t>
            </w:r>
          </w:p>
        </w:tc>
        <w:tc>
          <w:tcPr>
            <w:tcW w:w="4680" w:type="dxa"/>
            <w:shd w:val="clear" w:color="auto" w:fill="FFFFFF"/>
            <w:tcMar>
              <w:top w:w="100" w:type="dxa"/>
              <w:left w:w="100" w:type="dxa"/>
              <w:bottom w:w="100" w:type="dxa"/>
              <w:right w:w="100" w:type="dxa"/>
            </w:tcMar>
          </w:tcPr>
          <w:p w14:paraId="30176178" w14:textId="77777777" w:rsidR="00231EDA" w:rsidRDefault="00231EDA" w:rsidP="00514C3B">
            <w:pPr>
              <w:rPr>
                <w:sz w:val="22"/>
              </w:rPr>
            </w:pPr>
            <w:r>
              <w:rPr>
                <w:sz w:val="22"/>
              </w:rPr>
              <w:t>Specifies the CAST-256 algorithm.</w:t>
            </w:r>
          </w:p>
        </w:tc>
      </w:tr>
      <w:tr w:rsidR="00231EDA" w14:paraId="4EE32EB8" w14:textId="77777777" w:rsidTr="00514C3B">
        <w:trPr>
          <w:jc w:val="center"/>
        </w:trPr>
        <w:tc>
          <w:tcPr>
            <w:tcW w:w="4680" w:type="dxa"/>
            <w:shd w:val="clear" w:color="auto" w:fill="FFFFFF"/>
            <w:tcMar>
              <w:top w:w="100" w:type="dxa"/>
              <w:left w:w="100" w:type="dxa"/>
              <w:bottom w:w="100" w:type="dxa"/>
              <w:right w:w="100" w:type="dxa"/>
            </w:tcMar>
          </w:tcPr>
          <w:p w14:paraId="6DB8D48E" w14:textId="77777777" w:rsidR="00231EDA" w:rsidRDefault="00231EDA" w:rsidP="00514C3B">
            <w:pPr>
              <w:rPr>
                <w:b/>
              </w:rPr>
            </w:pPr>
            <w:r>
              <w:rPr>
                <w:b/>
              </w:rPr>
              <w:t>DES</w:t>
            </w:r>
          </w:p>
        </w:tc>
        <w:tc>
          <w:tcPr>
            <w:tcW w:w="4680" w:type="dxa"/>
            <w:shd w:val="clear" w:color="auto" w:fill="FFFFFF"/>
            <w:tcMar>
              <w:top w:w="100" w:type="dxa"/>
              <w:left w:w="100" w:type="dxa"/>
              <w:bottom w:w="100" w:type="dxa"/>
              <w:right w:w="100" w:type="dxa"/>
            </w:tcMar>
          </w:tcPr>
          <w:p w14:paraId="66BF2B0B" w14:textId="77777777" w:rsidR="00231EDA" w:rsidRDefault="00231EDA" w:rsidP="00514C3B">
            <w:pPr>
              <w:rPr>
                <w:sz w:val="22"/>
              </w:rPr>
            </w:pPr>
            <w:r>
              <w:rPr>
                <w:sz w:val="22"/>
              </w:rPr>
              <w:t>Specifies the Data Encryption Standard (DES) algorithm.</w:t>
            </w:r>
          </w:p>
        </w:tc>
      </w:tr>
      <w:tr w:rsidR="00231EDA" w14:paraId="7E4870D6" w14:textId="77777777" w:rsidTr="00514C3B">
        <w:trPr>
          <w:jc w:val="center"/>
        </w:trPr>
        <w:tc>
          <w:tcPr>
            <w:tcW w:w="4680" w:type="dxa"/>
            <w:shd w:val="clear" w:color="auto" w:fill="FFFFFF"/>
            <w:tcMar>
              <w:top w:w="100" w:type="dxa"/>
              <w:left w:w="100" w:type="dxa"/>
              <w:bottom w:w="100" w:type="dxa"/>
              <w:right w:w="100" w:type="dxa"/>
            </w:tcMar>
          </w:tcPr>
          <w:p w14:paraId="7C842DFE" w14:textId="77777777" w:rsidR="00231EDA" w:rsidRDefault="00231EDA" w:rsidP="00514C3B">
            <w:pPr>
              <w:rPr>
                <w:b/>
              </w:rPr>
            </w:pPr>
            <w:r>
              <w:rPr>
                <w:b/>
              </w:rPr>
              <w:t>IDEA</w:t>
            </w:r>
          </w:p>
        </w:tc>
        <w:tc>
          <w:tcPr>
            <w:tcW w:w="4680" w:type="dxa"/>
            <w:shd w:val="clear" w:color="auto" w:fill="FFFFFF"/>
            <w:tcMar>
              <w:top w:w="100" w:type="dxa"/>
              <w:left w:w="100" w:type="dxa"/>
              <w:bottom w:w="100" w:type="dxa"/>
              <w:right w:w="100" w:type="dxa"/>
            </w:tcMar>
          </w:tcPr>
          <w:p w14:paraId="75E571B7" w14:textId="77777777" w:rsidR="00231EDA" w:rsidRDefault="00231EDA" w:rsidP="00514C3B">
            <w:pPr>
              <w:rPr>
                <w:sz w:val="22"/>
              </w:rPr>
            </w:pPr>
            <w:r>
              <w:rPr>
                <w:sz w:val="22"/>
              </w:rPr>
              <w:t>Specifies the International Data Encryption Algorithm (IDEA).</w:t>
            </w:r>
          </w:p>
        </w:tc>
      </w:tr>
      <w:tr w:rsidR="00231EDA" w14:paraId="5501A5DA" w14:textId="77777777" w:rsidTr="00514C3B">
        <w:trPr>
          <w:jc w:val="center"/>
        </w:trPr>
        <w:tc>
          <w:tcPr>
            <w:tcW w:w="4680" w:type="dxa"/>
            <w:shd w:val="clear" w:color="auto" w:fill="FFFFFF"/>
            <w:tcMar>
              <w:top w:w="100" w:type="dxa"/>
              <w:left w:w="100" w:type="dxa"/>
              <w:bottom w:w="100" w:type="dxa"/>
              <w:right w:w="100" w:type="dxa"/>
            </w:tcMar>
          </w:tcPr>
          <w:p w14:paraId="3C1DCF95" w14:textId="77777777" w:rsidR="00231EDA" w:rsidRDefault="00231EDA" w:rsidP="00514C3B">
            <w:pPr>
              <w:rPr>
                <w:b/>
              </w:rPr>
            </w:pPr>
            <w:r>
              <w:rPr>
                <w:b/>
              </w:rPr>
              <w:t>Rijndael</w:t>
            </w:r>
          </w:p>
        </w:tc>
        <w:tc>
          <w:tcPr>
            <w:tcW w:w="4680" w:type="dxa"/>
            <w:shd w:val="clear" w:color="auto" w:fill="FFFFFF"/>
            <w:tcMar>
              <w:top w:w="100" w:type="dxa"/>
              <w:left w:w="100" w:type="dxa"/>
              <w:bottom w:w="100" w:type="dxa"/>
              <w:right w:w="100" w:type="dxa"/>
            </w:tcMar>
          </w:tcPr>
          <w:p w14:paraId="5EB15B1F" w14:textId="77777777" w:rsidR="00231EDA" w:rsidRDefault="00231EDA" w:rsidP="00514C3B">
            <w:pPr>
              <w:rPr>
                <w:sz w:val="22"/>
              </w:rPr>
            </w:pPr>
            <w:r>
              <w:rPr>
                <w:sz w:val="22"/>
              </w:rPr>
              <w:t>Specifies the Rijndael algorithm.</w:t>
            </w:r>
          </w:p>
        </w:tc>
      </w:tr>
      <w:tr w:rsidR="00231EDA" w14:paraId="2326A263" w14:textId="77777777" w:rsidTr="00514C3B">
        <w:trPr>
          <w:jc w:val="center"/>
        </w:trPr>
        <w:tc>
          <w:tcPr>
            <w:tcW w:w="4680" w:type="dxa"/>
            <w:shd w:val="clear" w:color="auto" w:fill="FFFFFF"/>
            <w:tcMar>
              <w:top w:w="100" w:type="dxa"/>
              <w:left w:w="100" w:type="dxa"/>
              <w:bottom w:w="100" w:type="dxa"/>
              <w:right w:w="100" w:type="dxa"/>
            </w:tcMar>
          </w:tcPr>
          <w:p w14:paraId="3B44841F" w14:textId="77777777" w:rsidR="00231EDA" w:rsidRDefault="00231EDA" w:rsidP="00514C3B">
            <w:pPr>
              <w:rPr>
                <w:b/>
              </w:rPr>
            </w:pPr>
            <w:r>
              <w:rPr>
                <w:b/>
              </w:rPr>
              <w:t>RC5</w:t>
            </w:r>
          </w:p>
        </w:tc>
        <w:tc>
          <w:tcPr>
            <w:tcW w:w="4680" w:type="dxa"/>
            <w:shd w:val="clear" w:color="auto" w:fill="FFFFFF"/>
            <w:tcMar>
              <w:top w:w="100" w:type="dxa"/>
              <w:left w:w="100" w:type="dxa"/>
              <w:bottom w:w="100" w:type="dxa"/>
              <w:right w:w="100" w:type="dxa"/>
            </w:tcMar>
          </w:tcPr>
          <w:p w14:paraId="4E8D70A1" w14:textId="77777777" w:rsidR="00231EDA" w:rsidRDefault="00231EDA" w:rsidP="00514C3B">
            <w:pPr>
              <w:rPr>
                <w:sz w:val="22"/>
              </w:rPr>
            </w:pPr>
            <w:r>
              <w:rPr>
                <w:sz w:val="22"/>
              </w:rPr>
              <w:t>Specifies the RC5 algorithm.</w:t>
            </w:r>
          </w:p>
        </w:tc>
      </w:tr>
      <w:tr w:rsidR="00231EDA" w14:paraId="30A2F9C0" w14:textId="77777777" w:rsidTr="00514C3B">
        <w:trPr>
          <w:jc w:val="center"/>
        </w:trPr>
        <w:tc>
          <w:tcPr>
            <w:tcW w:w="4680" w:type="dxa"/>
            <w:shd w:val="clear" w:color="auto" w:fill="FFFFFF"/>
            <w:tcMar>
              <w:top w:w="100" w:type="dxa"/>
              <w:left w:w="100" w:type="dxa"/>
              <w:bottom w:w="100" w:type="dxa"/>
              <w:right w:w="100" w:type="dxa"/>
            </w:tcMar>
          </w:tcPr>
          <w:p w14:paraId="1C3077E6" w14:textId="77777777" w:rsidR="00231EDA" w:rsidRDefault="00231EDA" w:rsidP="00514C3B">
            <w:pPr>
              <w:rPr>
                <w:b/>
              </w:rPr>
            </w:pPr>
            <w:r>
              <w:rPr>
                <w:b/>
              </w:rPr>
              <w:t>Skipjack</w:t>
            </w:r>
          </w:p>
        </w:tc>
        <w:tc>
          <w:tcPr>
            <w:tcW w:w="4680" w:type="dxa"/>
            <w:shd w:val="clear" w:color="auto" w:fill="FFFFFF"/>
            <w:tcMar>
              <w:top w:w="100" w:type="dxa"/>
              <w:left w:w="100" w:type="dxa"/>
              <w:bottom w:w="100" w:type="dxa"/>
              <w:right w:w="100" w:type="dxa"/>
            </w:tcMar>
          </w:tcPr>
          <w:p w14:paraId="0A74746C" w14:textId="77777777" w:rsidR="00231EDA" w:rsidRDefault="00231EDA" w:rsidP="00514C3B">
            <w:pPr>
              <w:rPr>
                <w:sz w:val="22"/>
              </w:rPr>
            </w:pPr>
            <w:r>
              <w:rPr>
                <w:sz w:val="22"/>
              </w:rPr>
              <w:t>Specifies the Skipjack algorithm.</w:t>
            </w:r>
          </w:p>
        </w:tc>
      </w:tr>
    </w:tbl>
    <w:p w14:paraId="7753FC29" w14:textId="77777777" w:rsidR="00231EDA" w:rsidRDefault="00231EDA" w:rsidP="00231EDA"/>
    <w:p w14:paraId="6BFDA0AF" w14:textId="77777777" w:rsidR="00231EDA" w:rsidRDefault="00231EDA" w:rsidP="00231EDA">
      <w:pPr>
        <w:pStyle w:val="Heading2"/>
      </w:pPr>
      <w:bookmarkStart w:id="186" w:name="_Toc425409724"/>
      <w:r>
        <w:t>RegionalRegistryTypeEnum Class</w:t>
      </w:r>
      <w:bookmarkEnd w:id="186"/>
    </w:p>
    <w:p w14:paraId="7C0A5A13" w14:textId="77777777" w:rsidR="00231EDA" w:rsidRPr="006C6577" w:rsidRDefault="00231EDA" w:rsidP="00231EDA">
      <w:pPr>
        <w:pStyle w:val="Caption"/>
        <w:keepNext/>
        <w:rPr>
          <w:sz w:val="24"/>
          <w:szCs w:val="24"/>
        </w:rPr>
      </w:pPr>
      <w:r w:rsidRPr="006C6577">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3</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Pr>
          <w:noProof/>
          <w:sz w:val="24"/>
          <w:szCs w:val="24"/>
        </w:rPr>
        <w:t>78</w:t>
      </w:r>
      <w:r>
        <w:rPr>
          <w:sz w:val="24"/>
          <w:szCs w:val="24"/>
        </w:rPr>
        <w:fldChar w:fldCharType="end"/>
      </w:r>
      <w:r w:rsidRPr="006C6577">
        <w:rPr>
          <w:sz w:val="24"/>
          <w:szCs w:val="24"/>
        </w:rPr>
        <w:t xml:space="preserve">. Literals of the </w:t>
      </w:r>
      <w:r w:rsidRPr="006C6577">
        <w:rPr>
          <w:rFonts w:ascii="Courier New" w:hAnsi="Courier New" w:cs="Courier New"/>
          <w:sz w:val="24"/>
          <w:szCs w:val="24"/>
        </w:rPr>
        <w:t>RegionalRegistryTypeEnum</w:t>
      </w:r>
      <w:r w:rsidRPr="006C6577">
        <w:rPr>
          <w:sz w:val="24"/>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2703FF10" w14:textId="77777777" w:rsidTr="00514C3B">
        <w:trPr>
          <w:jc w:val="center"/>
        </w:trPr>
        <w:tc>
          <w:tcPr>
            <w:tcW w:w="4680" w:type="dxa"/>
            <w:shd w:val="clear" w:color="auto" w:fill="BFBFBF"/>
            <w:tcMar>
              <w:top w:w="100" w:type="dxa"/>
              <w:left w:w="100" w:type="dxa"/>
              <w:bottom w:w="100" w:type="dxa"/>
              <w:right w:w="100" w:type="dxa"/>
            </w:tcMar>
          </w:tcPr>
          <w:p w14:paraId="342E7886" w14:textId="77777777" w:rsidR="00231EDA" w:rsidRDefault="00231EDA" w:rsidP="00514C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5D27CA0" w14:textId="77777777" w:rsidR="00231EDA" w:rsidRDefault="00231EDA" w:rsidP="00514C3B">
            <w:pPr>
              <w:rPr>
                <w:b/>
                <w:color w:val="000000"/>
                <w:sz w:val="22"/>
              </w:rPr>
            </w:pPr>
            <w:r>
              <w:rPr>
                <w:b/>
                <w:color w:val="000000"/>
                <w:sz w:val="22"/>
              </w:rPr>
              <w:t>Description</w:t>
            </w:r>
          </w:p>
        </w:tc>
      </w:tr>
      <w:tr w:rsidR="00231EDA" w14:paraId="02116B5C" w14:textId="77777777" w:rsidTr="00514C3B">
        <w:trPr>
          <w:jc w:val="center"/>
        </w:trPr>
        <w:tc>
          <w:tcPr>
            <w:tcW w:w="4680" w:type="dxa"/>
            <w:shd w:val="clear" w:color="auto" w:fill="FFFFFF"/>
            <w:tcMar>
              <w:top w:w="100" w:type="dxa"/>
              <w:left w:w="100" w:type="dxa"/>
              <w:bottom w:w="100" w:type="dxa"/>
              <w:right w:w="100" w:type="dxa"/>
            </w:tcMar>
          </w:tcPr>
          <w:p w14:paraId="5F5CC2E1" w14:textId="77777777" w:rsidR="00231EDA" w:rsidRDefault="00231EDA" w:rsidP="00514C3B">
            <w:pPr>
              <w:rPr>
                <w:b/>
              </w:rPr>
            </w:pPr>
            <w:r>
              <w:rPr>
                <w:b/>
              </w:rPr>
              <w:t>AfriNIC</w:t>
            </w:r>
          </w:p>
        </w:tc>
        <w:tc>
          <w:tcPr>
            <w:tcW w:w="4680" w:type="dxa"/>
            <w:shd w:val="clear" w:color="auto" w:fill="FFFFFF"/>
            <w:tcMar>
              <w:top w:w="100" w:type="dxa"/>
              <w:left w:w="100" w:type="dxa"/>
              <w:bottom w:w="100" w:type="dxa"/>
              <w:right w:w="100" w:type="dxa"/>
            </w:tcMar>
          </w:tcPr>
          <w:p w14:paraId="04AD292E" w14:textId="77777777" w:rsidR="00231EDA" w:rsidRDefault="00231EDA" w:rsidP="00514C3B">
            <w:pPr>
              <w:rPr>
                <w:sz w:val="22"/>
              </w:rPr>
            </w:pPr>
            <w:r>
              <w:rPr>
                <w:sz w:val="22"/>
              </w:rPr>
              <w:t>AfriNIC stands for African Network Information Centre, and is the RIR for Africa.</w:t>
            </w:r>
          </w:p>
        </w:tc>
      </w:tr>
      <w:tr w:rsidR="00231EDA" w14:paraId="67EFB448" w14:textId="77777777" w:rsidTr="00514C3B">
        <w:trPr>
          <w:jc w:val="center"/>
        </w:trPr>
        <w:tc>
          <w:tcPr>
            <w:tcW w:w="4680" w:type="dxa"/>
            <w:shd w:val="clear" w:color="auto" w:fill="FFFFFF"/>
            <w:tcMar>
              <w:top w:w="100" w:type="dxa"/>
              <w:left w:w="100" w:type="dxa"/>
              <w:bottom w:w="100" w:type="dxa"/>
              <w:right w:w="100" w:type="dxa"/>
            </w:tcMar>
          </w:tcPr>
          <w:p w14:paraId="71504AE3" w14:textId="77777777" w:rsidR="00231EDA" w:rsidRDefault="00231EDA" w:rsidP="00514C3B">
            <w:pPr>
              <w:rPr>
                <w:b/>
              </w:rPr>
            </w:pPr>
            <w:r>
              <w:rPr>
                <w:b/>
              </w:rPr>
              <w:t>ARIN</w:t>
            </w:r>
          </w:p>
        </w:tc>
        <w:tc>
          <w:tcPr>
            <w:tcW w:w="4680" w:type="dxa"/>
            <w:shd w:val="clear" w:color="auto" w:fill="FFFFFF"/>
            <w:tcMar>
              <w:top w:w="100" w:type="dxa"/>
              <w:left w:w="100" w:type="dxa"/>
              <w:bottom w:w="100" w:type="dxa"/>
              <w:right w:w="100" w:type="dxa"/>
            </w:tcMar>
          </w:tcPr>
          <w:p w14:paraId="3055D596" w14:textId="77777777" w:rsidR="00231EDA" w:rsidRDefault="00231EDA" w:rsidP="00514C3B">
            <w:pPr>
              <w:rPr>
                <w:sz w:val="22"/>
              </w:rPr>
            </w:pPr>
            <w:r>
              <w:rPr>
                <w:sz w:val="22"/>
              </w:rPr>
              <w:t>ARIN stands for American Registry for Internet Numbers, and is the RIR for the United States, Canada, several parts of the Caribbean Region, and Antarctica.</w:t>
            </w:r>
          </w:p>
        </w:tc>
      </w:tr>
      <w:tr w:rsidR="00231EDA" w14:paraId="6668CB7F" w14:textId="77777777" w:rsidTr="00514C3B">
        <w:trPr>
          <w:jc w:val="center"/>
        </w:trPr>
        <w:tc>
          <w:tcPr>
            <w:tcW w:w="4680" w:type="dxa"/>
            <w:shd w:val="clear" w:color="auto" w:fill="FFFFFF"/>
            <w:tcMar>
              <w:top w:w="100" w:type="dxa"/>
              <w:left w:w="100" w:type="dxa"/>
              <w:bottom w:w="100" w:type="dxa"/>
              <w:right w:w="100" w:type="dxa"/>
            </w:tcMar>
          </w:tcPr>
          <w:p w14:paraId="71E4115C" w14:textId="77777777" w:rsidR="00231EDA" w:rsidRDefault="00231EDA" w:rsidP="00514C3B">
            <w:pPr>
              <w:rPr>
                <w:b/>
              </w:rPr>
            </w:pPr>
            <w:r>
              <w:rPr>
                <w:b/>
              </w:rPr>
              <w:t>APNIC</w:t>
            </w:r>
          </w:p>
        </w:tc>
        <w:tc>
          <w:tcPr>
            <w:tcW w:w="4680" w:type="dxa"/>
            <w:shd w:val="clear" w:color="auto" w:fill="FFFFFF"/>
            <w:tcMar>
              <w:top w:w="100" w:type="dxa"/>
              <w:left w:w="100" w:type="dxa"/>
              <w:bottom w:w="100" w:type="dxa"/>
              <w:right w:w="100" w:type="dxa"/>
            </w:tcMar>
          </w:tcPr>
          <w:p w14:paraId="557AE324" w14:textId="77777777" w:rsidR="00231EDA" w:rsidRDefault="00231EDA" w:rsidP="00514C3B">
            <w:pPr>
              <w:rPr>
                <w:sz w:val="22"/>
              </w:rPr>
            </w:pPr>
            <w:r>
              <w:rPr>
                <w:sz w:val="22"/>
              </w:rPr>
              <w:t xml:space="preserve">APNIC stands for Asia-Pacific Network Information Centre, and is the RIR for Asia, </w:t>
            </w:r>
            <w:r>
              <w:rPr>
                <w:sz w:val="22"/>
              </w:rPr>
              <w:lastRenderedPageBreak/>
              <w:t>Australia, New Zealand, and neighboring countries.</w:t>
            </w:r>
          </w:p>
        </w:tc>
      </w:tr>
      <w:tr w:rsidR="00231EDA" w14:paraId="4EE39B96" w14:textId="77777777" w:rsidTr="00514C3B">
        <w:trPr>
          <w:jc w:val="center"/>
        </w:trPr>
        <w:tc>
          <w:tcPr>
            <w:tcW w:w="4680" w:type="dxa"/>
            <w:shd w:val="clear" w:color="auto" w:fill="FFFFFF"/>
            <w:tcMar>
              <w:top w:w="100" w:type="dxa"/>
              <w:left w:w="100" w:type="dxa"/>
              <w:bottom w:w="100" w:type="dxa"/>
              <w:right w:w="100" w:type="dxa"/>
            </w:tcMar>
          </w:tcPr>
          <w:p w14:paraId="5D53A4CC" w14:textId="77777777" w:rsidR="00231EDA" w:rsidRDefault="00231EDA" w:rsidP="00514C3B">
            <w:pPr>
              <w:rPr>
                <w:b/>
              </w:rPr>
            </w:pPr>
            <w:r>
              <w:rPr>
                <w:b/>
              </w:rPr>
              <w:lastRenderedPageBreak/>
              <w:t>LACNIC</w:t>
            </w:r>
          </w:p>
        </w:tc>
        <w:tc>
          <w:tcPr>
            <w:tcW w:w="4680" w:type="dxa"/>
            <w:shd w:val="clear" w:color="auto" w:fill="FFFFFF"/>
            <w:tcMar>
              <w:top w:w="100" w:type="dxa"/>
              <w:left w:w="100" w:type="dxa"/>
              <w:bottom w:w="100" w:type="dxa"/>
              <w:right w:w="100" w:type="dxa"/>
            </w:tcMar>
          </w:tcPr>
          <w:p w14:paraId="6CE601E5" w14:textId="77777777" w:rsidR="00231EDA" w:rsidRDefault="00231EDA" w:rsidP="00514C3B">
            <w:pPr>
              <w:rPr>
                <w:sz w:val="22"/>
              </w:rPr>
            </w:pPr>
            <w:r>
              <w:rPr>
                <w:sz w:val="22"/>
              </w:rPr>
              <w:t>LACNIC stands for Latin American and Caribbean Network Information Centre, and is the RIR for Latin America and parts of the Caribbean region.</w:t>
            </w:r>
          </w:p>
        </w:tc>
      </w:tr>
      <w:tr w:rsidR="00231EDA" w14:paraId="7E4AE8AD" w14:textId="77777777" w:rsidTr="00514C3B">
        <w:trPr>
          <w:jc w:val="center"/>
        </w:trPr>
        <w:tc>
          <w:tcPr>
            <w:tcW w:w="4680" w:type="dxa"/>
            <w:shd w:val="clear" w:color="auto" w:fill="FFFFFF"/>
            <w:tcMar>
              <w:top w:w="100" w:type="dxa"/>
              <w:left w:w="100" w:type="dxa"/>
              <w:bottom w:w="100" w:type="dxa"/>
              <w:right w:w="100" w:type="dxa"/>
            </w:tcMar>
          </w:tcPr>
          <w:p w14:paraId="0CD4AAD4" w14:textId="77777777" w:rsidR="00231EDA" w:rsidRDefault="00231EDA" w:rsidP="00514C3B">
            <w:pPr>
              <w:rPr>
                <w:b/>
              </w:rPr>
            </w:pPr>
            <w:r>
              <w:rPr>
                <w:b/>
              </w:rPr>
              <w:t>RIPE NCC</w:t>
            </w:r>
          </w:p>
        </w:tc>
        <w:tc>
          <w:tcPr>
            <w:tcW w:w="4680" w:type="dxa"/>
            <w:shd w:val="clear" w:color="auto" w:fill="FFFFFF"/>
            <w:tcMar>
              <w:top w:w="100" w:type="dxa"/>
              <w:left w:w="100" w:type="dxa"/>
              <w:bottom w:w="100" w:type="dxa"/>
              <w:right w:w="100" w:type="dxa"/>
            </w:tcMar>
          </w:tcPr>
          <w:p w14:paraId="55AA389E" w14:textId="77777777" w:rsidR="00231EDA" w:rsidRDefault="00231EDA" w:rsidP="00514C3B">
            <w:pPr>
              <w:rPr>
                <w:sz w:val="22"/>
              </w:rPr>
            </w:pPr>
            <w:r>
              <w:rPr>
                <w:sz w:val="22"/>
              </w:rPr>
              <w:t>RIPE NCC stands for Réseaux IP Européens Network Coordination Centre, and is the RIR for Europe, Russia, the Middle East, and Central Asia.</w:t>
            </w:r>
          </w:p>
        </w:tc>
      </w:tr>
    </w:tbl>
    <w:p w14:paraId="44A27C33" w14:textId="77777777" w:rsidR="00131A46" w:rsidRDefault="00131A46" w:rsidP="00131A46">
      <w:pPr>
        <w:pStyle w:val="Heading2"/>
      </w:pPr>
    </w:p>
    <w:p w14:paraId="73AA9409" w14:textId="77777777" w:rsidR="00E65E66" w:rsidRPr="00E65E66" w:rsidRDefault="00E65E66" w:rsidP="00E65E66"/>
    <w:bookmarkEnd w:id="71"/>
    <w:bookmarkEnd w:id="72"/>
    <w:bookmarkEnd w:id="67"/>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87" w:name="_Ref428537416"/>
      <w:bookmarkStart w:id="188" w:name="_Toc434771990"/>
      <w:r w:rsidRPr="00FD22AC">
        <w:lastRenderedPageBreak/>
        <w:t>Conformance</w:t>
      </w:r>
      <w:bookmarkEnd w:id="63"/>
      <w:bookmarkEnd w:id="187"/>
      <w:bookmarkEnd w:id="188"/>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89" w:name="_Toc85472897"/>
      <w:bookmarkStart w:id="190" w:name="_Toc287332012"/>
      <w:bookmarkStart w:id="191" w:name="_Toc434771991"/>
      <w:r>
        <w:lastRenderedPageBreak/>
        <w:t>Acknowl</w:t>
      </w:r>
      <w:r w:rsidR="004D0E5E">
        <w:t>e</w:t>
      </w:r>
      <w:r w:rsidR="008F61FB">
        <w:t>dg</w:t>
      </w:r>
      <w:r w:rsidR="0052099F">
        <w:t>ments</w:t>
      </w:r>
      <w:bookmarkEnd w:id="189"/>
      <w:bookmarkEnd w:id="190"/>
      <w:bookmarkEnd w:id="191"/>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2" w:name="_Toc85472898"/>
      <w:bookmarkStart w:id="193" w:name="_Toc287332014"/>
      <w:bookmarkStart w:id="194" w:name="_Toc434771992"/>
      <w:r>
        <w:lastRenderedPageBreak/>
        <w:t>Revision History</w:t>
      </w:r>
      <w:bookmarkEnd w:id="192"/>
      <w:bookmarkEnd w:id="193"/>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AE6B19" w:rsidRDefault="00AE6B19">
      <w:pPr>
        <w:pStyle w:val="CommentText"/>
      </w:pPr>
      <w:r>
        <w:rPr>
          <w:rStyle w:val="CommentReference"/>
        </w:rPr>
        <w:annotationRef/>
      </w:r>
      <w:r>
        <w:t>To be updated.</w:t>
      </w:r>
    </w:p>
  </w:comment>
  <w:comment w:id="60" w:author="Beck, Desiree A." w:date="2015-08-28T14:52:00Z" w:initials="BDA">
    <w:p w14:paraId="1E1FF467" w14:textId="704019AA" w:rsidR="00AE6B19" w:rsidRDefault="00AE6B19">
      <w:pPr>
        <w:pStyle w:val="CommentText"/>
      </w:pPr>
      <w:r>
        <w:rPr>
          <w:rStyle w:val="CommentReference"/>
        </w:rPr>
        <w:annotationRef/>
      </w:r>
      <w:r>
        <w:t>Is this section too short? Should it contain content from Section 2 of the STIX Indicator doc? Or…?</w:t>
      </w:r>
    </w:p>
  </w:comment>
  <w:comment w:id="128" w:author="Piazza, Rich" w:date="2015-07-10T14:30:00Z" w:initials="PR">
    <w:p w14:paraId="41B2CBF6" w14:textId="77777777" w:rsidR="00AE6B19" w:rsidRDefault="00AE6B19" w:rsidP="00131A46">
      <w:pPr>
        <w:pStyle w:val="CommentText"/>
      </w:pPr>
      <w:r>
        <w:rPr>
          <w:rStyle w:val="CommentReference"/>
        </w:rPr>
        <w:annotationRef/>
      </w:r>
      <w:r>
        <w:t>Redundant?</w:t>
      </w:r>
    </w:p>
  </w:comment>
  <w:comment w:id="130" w:author="Piazza, Rich" w:date="2015-07-10T14:31:00Z" w:initials="PR">
    <w:p w14:paraId="034767D3" w14:textId="77777777" w:rsidR="00AE6B19" w:rsidRDefault="00AE6B19" w:rsidP="00131A46">
      <w:pPr>
        <w:pStyle w:val="CommentText"/>
      </w:pPr>
      <w:r>
        <w:rPr>
          <w:rStyle w:val="CommentReference"/>
        </w:rPr>
        <w:annotationRef/>
      </w:r>
      <w:r>
        <w:t>Redundant?</w:t>
      </w:r>
    </w:p>
  </w:comment>
  <w:comment w:id="161" w:author="Piazza, Rich" w:date="2015-07-10T16:20:00Z" w:initials="PR">
    <w:p w14:paraId="3470F0DC" w14:textId="77777777" w:rsidR="00B17793" w:rsidRDefault="00B17793" w:rsidP="00B17793">
      <w:pPr>
        <w:pStyle w:val="CommentText"/>
      </w:pPr>
      <w:r>
        <w:rPr>
          <w:rStyle w:val="CommentReference"/>
        </w:rPr>
        <w:annotationRef/>
      </w:r>
      <w:r>
        <w:t>Change to STIX spec?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41B2CBF6" w15:done="0"/>
  <w15:commentEx w15:paraId="034767D3" w15:done="0"/>
  <w15:commentEx w15:paraId="3470F0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AE6B19" w:rsidRDefault="00AE6B19" w:rsidP="008C100C">
      <w:r>
        <w:separator/>
      </w:r>
    </w:p>
    <w:p w14:paraId="723A0EF3" w14:textId="77777777" w:rsidR="00AE6B19" w:rsidRDefault="00AE6B19" w:rsidP="008C100C"/>
    <w:p w14:paraId="385C7923" w14:textId="77777777" w:rsidR="00AE6B19" w:rsidRDefault="00AE6B19" w:rsidP="008C100C"/>
    <w:p w14:paraId="4EA00D1B" w14:textId="77777777" w:rsidR="00AE6B19" w:rsidRDefault="00AE6B19" w:rsidP="008C100C"/>
    <w:p w14:paraId="6D239308" w14:textId="77777777" w:rsidR="00AE6B19" w:rsidRDefault="00AE6B19" w:rsidP="008C100C"/>
    <w:p w14:paraId="08CC8C07" w14:textId="77777777" w:rsidR="00AE6B19" w:rsidRDefault="00AE6B19" w:rsidP="008C100C"/>
    <w:p w14:paraId="2A248E3C" w14:textId="77777777" w:rsidR="00AE6B19" w:rsidRDefault="00AE6B19" w:rsidP="008C100C"/>
  </w:endnote>
  <w:endnote w:type="continuationSeparator" w:id="0">
    <w:p w14:paraId="31E1A1EB" w14:textId="77777777" w:rsidR="00AE6B19" w:rsidRDefault="00AE6B19" w:rsidP="008C100C">
      <w:r>
        <w:continuationSeparator/>
      </w:r>
    </w:p>
    <w:p w14:paraId="380D8A64" w14:textId="77777777" w:rsidR="00AE6B19" w:rsidRDefault="00AE6B19" w:rsidP="008C100C"/>
    <w:p w14:paraId="7A82E5E2" w14:textId="77777777" w:rsidR="00AE6B19" w:rsidRDefault="00AE6B19" w:rsidP="008C100C"/>
    <w:p w14:paraId="0AB9FADA" w14:textId="77777777" w:rsidR="00AE6B19" w:rsidRDefault="00AE6B19" w:rsidP="008C100C"/>
    <w:p w14:paraId="1BD93877" w14:textId="77777777" w:rsidR="00AE6B19" w:rsidRDefault="00AE6B19" w:rsidP="008C100C"/>
    <w:p w14:paraId="7757FAB4" w14:textId="77777777" w:rsidR="00AE6B19" w:rsidRDefault="00AE6B19" w:rsidP="008C100C"/>
    <w:p w14:paraId="0539C48E" w14:textId="77777777" w:rsidR="00AE6B19" w:rsidRDefault="00AE6B1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AE6B19" w:rsidRPr="00195F88" w:rsidRDefault="00AE6B1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AE6B19" w:rsidRPr="00195F88" w:rsidRDefault="00AE6B1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1EDA">
      <w:rPr>
        <w:rStyle w:val="PageNumber"/>
        <w:noProof/>
        <w:sz w:val="16"/>
        <w:szCs w:val="16"/>
      </w:rPr>
      <w:t>95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1EDA">
      <w:rPr>
        <w:rStyle w:val="PageNumber"/>
        <w:noProof/>
        <w:sz w:val="16"/>
        <w:szCs w:val="16"/>
      </w:rPr>
      <w:t>96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AE6B19" w:rsidRDefault="00AE6B19" w:rsidP="008C100C">
      <w:r>
        <w:separator/>
      </w:r>
    </w:p>
    <w:p w14:paraId="73ECCF00" w14:textId="77777777" w:rsidR="00AE6B19" w:rsidRDefault="00AE6B19" w:rsidP="008C100C"/>
  </w:footnote>
  <w:footnote w:type="continuationSeparator" w:id="0">
    <w:p w14:paraId="27D9E047" w14:textId="77777777" w:rsidR="00AE6B19" w:rsidRDefault="00AE6B19" w:rsidP="008C100C">
      <w:r>
        <w:continuationSeparator/>
      </w:r>
    </w:p>
    <w:p w14:paraId="6C7DC5BA" w14:textId="77777777" w:rsidR="00AE6B19" w:rsidRDefault="00AE6B1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21C1D"/>
    <w:rsid w:val="00024C43"/>
    <w:rsid w:val="00025117"/>
    <w:rsid w:val="0003132D"/>
    <w:rsid w:val="00035E41"/>
    <w:rsid w:val="000376EF"/>
    <w:rsid w:val="00076EFC"/>
    <w:rsid w:val="00096E2D"/>
    <w:rsid w:val="000A5802"/>
    <w:rsid w:val="000B071A"/>
    <w:rsid w:val="000B7C0E"/>
    <w:rsid w:val="000C471B"/>
    <w:rsid w:val="000E28CA"/>
    <w:rsid w:val="000F36D1"/>
    <w:rsid w:val="000F3A82"/>
    <w:rsid w:val="00101FF7"/>
    <w:rsid w:val="001057D2"/>
    <w:rsid w:val="0010644F"/>
    <w:rsid w:val="0012387E"/>
    <w:rsid w:val="00123F2F"/>
    <w:rsid w:val="00124A9D"/>
    <w:rsid w:val="00125EA7"/>
    <w:rsid w:val="00131A46"/>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1EDA"/>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0B0D"/>
    <w:rsid w:val="002B197B"/>
    <w:rsid w:val="002B7E99"/>
    <w:rsid w:val="002C0868"/>
    <w:rsid w:val="002D0FAE"/>
    <w:rsid w:val="003029BC"/>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06D4"/>
    <w:rsid w:val="00A36268"/>
    <w:rsid w:val="00A43B46"/>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3B8"/>
    <w:rsid w:val="00B1331E"/>
    <w:rsid w:val="00B17793"/>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2655"/>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41939-1EE6-4A9C-946D-B3B46D29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TotalTime>
  <Pages>96</Pages>
  <Words>18057</Words>
  <Characters>122677</Characters>
  <Application>Microsoft Office Word</Application>
  <DocSecurity>0</DocSecurity>
  <Lines>1022</Lines>
  <Paragraphs>280</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140454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19</cp:revision>
  <cp:lastPrinted>2011-08-05T16:21:00Z</cp:lastPrinted>
  <dcterms:created xsi:type="dcterms:W3CDTF">2015-11-08T23:27:00Z</dcterms:created>
  <dcterms:modified xsi:type="dcterms:W3CDTF">2015-11-09T00:16:00Z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