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37644DE" w:rsidR="00C71349" w:rsidRPr="00CE06CB" w:rsidRDefault="003029BC"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3FA0A10C" w:rsidR="00E01912" w:rsidRPr="00683033" w:rsidRDefault="00015A5F" w:rsidP="00E01912">
      <w:pPr>
        <w:pStyle w:val="Subtitle"/>
        <w:rPr>
          <w:sz w:val="20"/>
          <w:szCs w:val="24"/>
        </w:rPr>
      </w:pPr>
      <w:bookmarkStart w:id="0" w:name="_Toc85472892"/>
      <w:r w:rsidRPr="00683033">
        <w:rPr>
          <w:sz w:val="20"/>
          <w:szCs w:val="24"/>
        </w:rPr>
        <w:t>10</w:t>
      </w:r>
      <w:r w:rsidR="003029BC" w:rsidRPr="00683033">
        <w:rPr>
          <w:sz w:val="20"/>
          <w:szCs w:val="24"/>
        </w:rPr>
        <w:t xml:space="preserve"> November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7B0F1D"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1"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182352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Part 1: Overview</w:t>
      </w:r>
      <w:r>
        <w:t>. [URI]</w:t>
      </w:r>
    </w:p>
    <w:p w14:paraId="5B3DB172" w14:textId="5B0AE721" w:rsidR="00CA5C37" w:rsidRDefault="00CA5C37" w:rsidP="00CA5C3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(this document)</w:t>
      </w:r>
    </w:p>
    <w:p w14:paraId="68CD36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rsidRPr="00755A38">
        <w:t>Part 3: Core</w:t>
      </w:r>
      <w:r>
        <w:t>. [URI]</w:t>
      </w:r>
    </w:p>
    <w:p w14:paraId="23B2E51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210C693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742D61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0C00B6B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126E9C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38718EBA" w14:textId="4C51B6D4" w:rsidR="00CA5C37" w:rsidRDefault="00CA5C37" w:rsidP="00CA5C3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777D417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24: File Object. [URI]</w:t>
      </w:r>
    </w:p>
    <w:p w14:paraId="5739E2C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29FDA06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Session Object. [URI]</w:t>
      </w:r>
    </w:p>
    <w:p w14:paraId="01FEAB8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32: Link Object. [URI]</w:t>
      </w:r>
    </w:p>
    <w:p w14:paraId="2502AF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35: Mutex Object. [URI]</w:t>
      </w:r>
    </w:p>
    <w:p w14:paraId="45DB96EE"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44: Pipe Object. [URI]</w:t>
      </w:r>
    </w:p>
    <w:p w14:paraId="38AD833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45: Port Object. [URI]</w:t>
      </w:r>
    </w:p>
    <w:p w14:paraId="738F6D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52: URI Object. [URI]</w:t>
      </w:r>
    </w:p>
    <w:p w14:paraId="2355DD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 xml:space="preserve">Part 54: </w:t>
      </w:r>
      <w:proofErr w:type="gramStart"/>
      <w:r>
        <w:t>Unix</w:t>
      </w:r>
      <w:proofErr w:type="gramEnd"/>
      <w:r>
        <w:t xml:space="preserve"> File Object. [URI]</w:t>
      </w:r>
    </w:p>
    <w:p w14:paraId="28A0E1D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 xml:space="preserve">Part 56: </w:t>
      </w:r>
      <w:proofErr w:type="gramStart"/>
      <w:r>
        <w:t>Unix</w:t>
      </w:r>
      <w:proofErr w:type="gramEnd"/>
      <w:r>
        <w:t xml:space="preserve"> Pipe Object. [URI]</w:t>
      </w:r>
    </w:p>
    <w:p w14:paraId="607148A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 xml:space="preserve">Part 57: </w:t>
      </w:r>
      <w:proofErr w:type="gramStart"/>
      <w:r>
        <w:t>Unix</w:t>
      </w:r>
      <w:proofErr w:type="gramEnd"/>
      <w:r>
        <w:t xml:space="preserve"> Process Object. [URI]</w:t>
      </w:r>
    </w:p>
    <w:p w14:paraId="74FE36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 xml:space="preserve">Part 58: </w:t>
      </w:r>
      <w:proofErr w:type="gramStart"/>
      <w:r>
        <w:t>Unix</w:t>
      </w:r>
      <w:proofErr w:type="gramEnd"/>
      <w:r>
        <w:t xml:space="preserve"> User Account Object. [URI]</w:t>
      </w:r>
    </w:p>
    <w:p w14:paraId="57822B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 xml:space="preserve">Part 59: </w:t>
      </w:r>
      <w:proofErr w:type="gramStart"/>
      <w:r>
        <w:t>Unix</w:t>
      </w:r>
      <w:proofErr w:type="gramEnd"/>
      <w:r>
        <w:t xml:space="preserve"> Volume Object. [URI]</w:t>
      </w:r>
    </w:p>
    <w:p w14:paraId="37C9FC4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 xml:space="preserve">Part 60: </w:t>
      </w:r>
      <w:proofErr w:type="gramStart"/>
      <w:r>
        <w:t>Unix</w:t>
      </w:r>
      <w:proofErr w:type="gramEnd"/>
      <w:r>
        <w:t xml:space="preserve"> Account Object. [URI]</w:t>
      </w:r>
    </w:p>
    <w:p w14:paraId="5ADEE7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63: Whois Object. [URI]</w:t>
      </w:r>
    </w:p>
    <w:p w14:paraId="47109A7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F10E6E">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5E2E7040" w14:textId="77777777" w:rsidR="009B61E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7440809" w:history="1">
        <w:r w:rsidR="009B61E7" w:rsidRPr="002514DB">
          <w:rPr>
            <w:rStyle w:val="Hyperlink"/>
            <w:noProof/>
          </w:rPr>
          <w:t>1</w:t>
        </w:r>
        <w:r w:rsidR="009B61E7">
          <w:rPr>
            <w:rFonts w:asciiTheme="minorHAnsi" w:eastAsiaTheme="minorEastAsia" w:hAnsiTheme="minorHAnsi" w:cstheme="minorBidi"/>
            <w:noProof/>
            <w:sz w:val="22"/>
            <w:szCs w:val="22"/>
          </w:rPr>
          <w:tab/>
        </w:r>
        <w:r w:rsidR="009B61E7" w:rsidRPr="002514DB">
          <w:rPr>
            <w:rStyle w:val="Hyperlink"/>
            <w:noProof/>
          </w:rPr>
          <w:t>Introduction</w:t>
        </w:r>
        <w:r w:rsidR="009B61E7">
          <w:rPr>
            <w:noProof/>
            <w:webHidden/>
          </w:rPr>
          <w:tab/>
        </w:r>
        <w:r w:rsidR="009B61E7">
          <w:rPr>
            <w:noProof/>
            <w:webHidden/>
          </w:rPr>
          <w:fldChar w:fldCharType="begin"/>
        </w:r>
        <w:r w:rsidR="009B61E7">
          <w:rPr>
            <w:noProof/>
            <w:webHidden/>
          </w:rPr>
          <w:instrText xml:space="preserve"> PAGEREF _Toc437440809 \h </w:instrText>
        </w:r>
        <w:r w:rsidR="009B61E7">
          <w:rPr>
            <w:noProof/>
            <w:webHidden/>
          </w:rPr>
        </w:r>
        <w:r w:rsidR="009B61E7">
          <w:rPr>
            <w:noProof/>
            <w:webHidden/>
          </w:rPr>
          <w:fldChar w:fldCharType="separate"/>
        </w:r>
        <w:r w:rsidR="009B61E7">
          <w:rPr>
            <w:noProof/>
            <w:webHidden/>
          </w:rPr>
          <w:t>9</w:t>
        </w:r>
        <w:r w:rsidR="009B61E7">
          <w:rPr>
            <w:noProof/>
            <w:webHidden/>
          </w:rPr>
          <w:fldChar w:fldCharType="end"/>
        </w:r>
      </w:hyperlink>
    </w:p>
    <w:p w14:paraId="369542CF" w14:textId="77777777" w:rsidR="009B61E7" w:rsidRDefault="009B61E7">
      <w:pPr>
        <w:pStyle w:val="TOC2"/>
        <w:tabs>
          <w:tab w:val="right" w:leader="dot" w:pos="9350"/>
        </w:tabs>
        <w:rPr>
          <w:rFonts w:asciiTheme="minorHAnsi" w:eastAsiaTheme="minorEastAsia" w:hAnsiTheme="minorHAnsi" w:cstheme="minorBidi"/>
          <w:noProof/>
          <w:sz w:val="22"/>
          <w:szCs w:val="22"/>
        </w:rPr>
      </w:pPr>
      <w:hyperlink w:anchor="_Toc437440810" w:history="1">
        <w:r w:rsidRPr="002514DB">
          <w:rPr>
            <w:rStyle w:val="Hyperlink"/>
            <w:noProof/>
          </w:rPr>
          <w:t>1.1 CybOX</w:t>
        </w:r>
        <w:r w:rsidRPr="002514DB">
          <w:rPr>
            <w:rStyle w:val="Hyperlink"/>
            <w:noProof/>
            <w:vertAlign w:val="superscript"/>
          </w:rPr>
          <w:t>TM</w:t>
        </w:r>
        <w:r w:rsidRPr="002514DB">
          <w:rPr>
            <w:rStyle w:val="Hyperlink"/>
            <w:noProof/>
          </w:rPr>
          <w:t xml:space="preserve"> Specification Documents</w:t>
        </w:r>
        <w:r>
          <w:rPr>
            <w:noProof/>
            <w:webHidden/>
          </w:rPr>
          <w:tab/>
        </w:r>
        <w:r>
          <w:rPr>
            <w:noProof/>
            <w:webHidden/>
          </w:rPr>
          <w:fldChar w:fldCharType="begin"/>
        </w:r>
        <w:r>
          <w:rPr>
            <w:noProof/>
            <w:webHidden/>
          </w:rPr>
          <w:instrText xml:space="preserve"> PAGEREF _Toc437440810 \h </w:instrText>
        </w:r>
        <w:r>
          <w:rPr>
            <w:noProof/>
            <w:webHidden/>
          </w:rPr>
        </w:r>
        <w:r>
          <w:rPr>
            <w:noProof/>
            <w:webHidden/>
          </w:rPr>
          <w:fldChar w:fldCharType="separate"/>
        </w:r>
        <w:r>
          <w:rPr>
            <w:noProof/>
            <w:webHidden/>
          </w:rPr>
          <w:t>9</w:t>
        </w:r>
        <w:r>
          <w:rPr>
            <w:noProof/>
            <w:webHidden/>
          </w:rPr>
          <w:fldChar w:fldCharType="end"/>
        </w:r>
      </w:hyperlink>
    </w:p>
    <w:p w14:paraId="1730C6D5" w14:textId="77777777" w:rsidR="009B61E7" w:rsidRDefault="009B61E7">
      <w:pPr>
        <w:pStyle w:val="TOC2"/>
        <w:tabs>
          <w:tab w:val="right" w:leader="dot" w:pos="9350"/>
        </w:tabs>
        <w:rPr>
          <w:rFonts w:asciiTheme="minorHAnsi" w:eastAsiaTheme="minorEastAsia" w:hAnsiTheme="minorHAnsi" w:cstheme="minorBidi"/>
          <w:noProof/>
          <w:sz w:val="22"/>
          <w:szCs w:val="22"/>
        </w:rPr>
      </w:pPr>
      <w:hyperlink w:anchor="_Toc437440811" w:history="1">
        <w:r w:rsidRPr="002514DB">
          <w:rPr>
            <w:rStyle w:val="Hyperlink"/>
            <w:noProof/>
          </w:rPr>
          <w:t>1.2 Document Conventions</w:t>
        </w:r>
        <w:r>
          <w:rPr>
            <w:noProof/>
            <w:webHidden/>
          </w:rPr>
          <w:tab/>
        </w:r>
        <w:r>
          <w:rPr>
            <w:noProof/>
            <w:webHidden/>
          </w:rPr>
          <w:fldChar w:fldCharType="begin"/>
        </w:r>
        <w:r>
          <w:rPr>
            <w:noProof/>
            <w:webHidden/>
          </w:rPr>
          <w:instrText xml:space="preserve"> PAGEREF _Toc437440811 \h </w:instrText>
        </w:r>
        <w:r>
          <w:rPr>
            <w:noProof/>
            <w:webHidden/>
          </w:rPr>
        </w:r>
        <w:r>
          <w:rPr>
            <w:noProof/>
            <w:webHidden/>
          </w:rPr>
          <w:fldChar w:fldCharType="separate"/>
        </w:r>
        <w:r>
          <w:rPr>
            <w:noProof/>
            <w:webHidden/>
          </w:rPr>
          <w:t>9</w:t>
        </w:r>
        <w:r>
          <w:rPr>
            <w:noProof/>
            <w:webHidden/>
          </w:rPr>
          <w:fldChar w:fldCharType="end"/>
        </w:r>
      </w:hyperlink>
    </w:p>
    <w:p w14:paraId="4548A5BB"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12" w:history="1">
        <w:r w:rsidRPr="002514DB">
          <w:rPr>
            <w:rStyle w:val="Hyperlink"/>
            <w:noProof/>
          </w:rPr>
          <w:t>1.2.1 Fonts</w:t>
        </w:r>
        <w:r>
          <w:rPr>
            <w:noProof/>
            <w:webHidden/>
          </w:rPr>
          <w:tab/>
        </w:r>
        <w:r>
          <w:rPr>
            <w:noProof/>
            <w:webHidden/>
          </w:rPr>
          <w:fldChar w:fldCharType="begin"/>
        </w:r>
        <w:r>
          <w:rPr>
            <w:noProof/>
            <w:webHidden/>
          </w:rPr>
          <w:instrText xml:space="preserve"> PAGEREF _Toc437440812 \h </w:instrText>
        </w:r>
        <w:r>
          <w:rPr>
            <w:noProof/>
            <w:webHidden/>
          </w:rPr>
        </w:r>
        <w:r>
          <w:rPr>
            <w:noProof/>
            <w:webHidden/>
          </w:rPr>
          <w:fldChar w:fldCharType="separate"/>
        </w:r>
        <w:r>
          <w:rPr>
            <w:noProof/>
            <w:webHidden/>
          </w:rPr>
          <w:t>9</w:t>
        </w:r>
        <w:r>
          <w:rPr>
            <w:noProof/>
            <w:webHidden/>
          </w:rPr>
          <w:fldChar w:fldCharType="end"/>
        </w:r>
      </w:hyperlink>
    </w:p>
    <w:p w14:paraId="0F0AD44C"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13" w:history="1">
        <w:r w:rsidRPr="002514DB">
          <w:rPr>
            <w:rStyle w:val="Hyperlink"/>
            <w:noProof/>
          </w:rPr>
          <w:t>1.2.2 UML Package References</w:t>
        </w:r>
        <w:r>
          <w:rPr>
            <w:noProof/>
            <w:webHidden/>
          </w:rPr>
          <w:tab/>
        </w:r>
        <w:r>
          <w:rPr>
            <w:noProof/>
            <w:webHidden/>
          </w:rPr>
          <w:fldChar w:fldCharType="begin"/>
        </w:r>
        <w:r>
          <w:rPr>
            <w:noProof/>
            <w:webHidden/>
          </w:rPr>
          <w:instrText xml:space="preserve"> PAGEREF _Toc437440813 \h </w:instrText>
        </w:r>
        <w:r>
          <w:rPr>
            <w:noProof/>
            <w:webHidden/>
          </w:rPr>
        </w:r>
        <w:r>
          <w:rPr>
            <w:noProof/>
            <w:webHidden/>
          </w:rPr>
          <w:fldChar w:fldCharType="separate"/>
        </w:r>
        <w:r>
          <w:rPr>
            <w:noProof/>
            <w:webHidden/>
          </w:rPr>
          <w:t>10</w:t>
        </w:r>
        <w:r>
          <w:rPr>
            <w:noProof/>
            <w:webHidden/>
          </w:rPr>
          <w:fldChar w:fldCharType="end"/>
        </w:r>
      </w:hyperlink>
    </w:p>
    <w:p w14:paraId="2D7F2786"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14" w:history="1">
        <w:r w:rsidRPr="002514DB">
          <w:rPr>
            <w:rStyle w:val="Hyperlink"/>
            <w:noProof/>
          </w:rPr>
          <w:t>1.2.3 UML Diagrams</w:t>
        </w:r>
        <w:r>
          <w:rPr>
            <w:noProof/>
            <w:webHidden/>
          </w:rPr>
          <w:tab/>
        </w:r>
        <w:r>
          <w:rPr>
            <w:noProof/>
            <w:webHidden/>
          </w:rPr>
          <w:fldChar w:fldCharType="begin"/>
        </w:r>
        <w:r>
          <w:rPr>
            <w:noProof/>
            <w:webHidden/>
          </w:rPr>
          <w:instrText xml:space="preserve"> PAGEREF _Toc437440814 \h </w:instrText>
        </w:r>
        <w:r>
          <w:rPr>
            <w:noProof/>
            <w:webHidden/>
          </w:rPr>
        </w:r>
        <w:r>
          <w:rPr>
            <w:noProof/>
            <w:webHidden/>
          </w:rPr>
          <w:fldChar w:fldCharType="separate"/>
        </w:r>
        <w:r>
          <w:rPr>
            <w:noProof/>
            <w:webHidden/>
          </w:rPr>
          <w:t>10</w:t>
        </w:r>
        <w:r>
          <w:rPr>
            <w:noProof/>
            <w:webHidden/>
          </w:rPr>
          <w:fldChar w:fldCharType="end"/>
        </w:r>
      </w:hyperlink>
    </w:p>
    <w:p w14:paraId="021C1733"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15" w:history="1">
        <w:r w:rsidRPr="002514DB">
          <w:rPr>
            <w:rStyle w:val="Hyperlink"/>
            <w:noProof/>
          </w:rPr>
          <w:t>1.2.3.1 Class Properties</w:t>
        </w:r>
        <w:r>
          <w:rPr>
            <w:noProof/>
            <w:webHidden/>
          </w:rPr>
          <w:tab/>
        </w:r>
        <w:r>
          <w:rPr>
            <w:noProof/>
            <w:webHidden/>
          </w:rPr>
          <w:fldChar w:fldCharType="begin"/>
        </w:r>
        <w:r>
          <w:rPr>
            <w:noProof/>
            <w:webHidden/>
          </w:rPr>
          <w:instrText xml:space="preserve"> PAGEREF _Toc437440815 \h </w:instrText>
        </w:r>
        <w:r>
          <w:rPr>
            <w:noProof/>
            <w:webHidden/>
          </w:rPr>
        </w:r>
        <w:r>
          <w:rPr>
            <w:noProof/>
            <w:webHidden/>
          </w:rPr>
          <w:fldChar w:fldCharType="separate"/>
        </w:r>
        <w:r>
          <w:rPr>
            <w:noProof/>
            <w:webHidden/>
          </w:rPr>
          <w:t>10</w:t>
        </w:r>
        <w:r>
          <w:rPr>
            <w:noProof/>
            <w:webHidden/>
          </w:rPr>
          <w:fldChar w:fldCharType="end"/>
        </w:r>
      </w:hyperlink>
    </w:p>
    <w:p w14:paraId="0AB2B900"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16" w:history="1">
        <w:r w:rsidRPr="002514DB">
          <w:rPr>
            <w:rStyle w:val="Hyperlink"/>
            <w:noProof/>
          </w:rPr>
          <w:t>1.2.3.2 Diagram Icons and Arrow Types</w:t>
        </w:r>
        <w:r>
          <w:rPr>
            <w:noProof/>
            <w:webHidden/>
          </w:rPr>
          <w:tab/>
        </w:r>
        <w:r>
          <w:rPr>
            <w:noProof/>
            <w:webHidden/>
          </w:rPr>
          <w:fldChar w:fldCharType="begin"/>
        </w:r>
        <w:r>
          <w:rPr>
            <w:noProof/>
            <w:webHidden/>
          </w:rPr>
          <w:instrText xml:space="preserve"> PAGEREF _Toc437440816 \h </w:instrText>
        </w:r>
        <w:r>
          <w:rPr>
            <w:noProof/>
            <w:webHidden/>
          </w:rPr>
        </w:r>
        <w:r>
          <w:rPr>
            <w:noProof/>
            <w:webHidden/>
          </w:rPr>
          <w:fldChar w:fldCharType="separate"/>
        </w:r>
        <w:r>
          <w:rPr>
            <w:noProof/>
            <w:webHidden/>
          </w:rPr>
          <w:t>10</w:t>
        </w:r>
        <w:r>
          <w:rPr>
            <w:noProof/>
            <w:webHidden/>
          </w:rPr>
          <w:fldChar w:fldCharType="end"/>
        </w:r>
      </w:hyperlink>
    </w:p>
    <w:p w14:paraId="056FF4B2"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17" w:history="1">
        <w:r w:rsidRPr="002514DB">
          <w:rPr>
            <w:rStyle w:val="Hyperlink"/>
            <w:noProof/>
          </w:rPr>
          <w:t>1.2.4 Property Table Notation</w:t>
        </w:r>
        <w:r>
          <w:rPr>
            <w:noProof/>
            <w:webHidden/>
          </w:rPr>
          <w:tab/>
        </w:r>
        <w:r>
          <w:rPr>
            <w:noProof/>
            <w:webHidden/>
          </w:rPr>
          <w:fldChar w:fldCharType="begin"/>
        </w:r>
        <w:r>
          <w:rPr>
            <w:noProof/>
            <w:webHidden/>
          </w:rPr>
          <w:instrText xml:space="preserve"> PAGEREF _Toc437440817 \h </w:instrText>
        </w:r>
        <w:r>
          <w:rPr>
            <w:noProof/>
            <w:webHidden/>
          </w:rPr>
        </w:r>
        <w:r>
          <w:rPr>
            <w:noProof/>
            <w:webHidden/>
          </w:rPr>
          <w:fldChar w:fldCharType="separate"/>
        </w:r>
        <w:r>
          <w:rPr>
            <w:noProof/>
            <w:webHidden/>
          </w:rPr>
          <w:t>11</w:t>
        </w:r>
        <w:r>
          <w:rPr>
            <w:noProof/>
            <w:webHidden/>
          </w:rPr>
          <w:fldChar w:fldCharType="end"/>
        </w:r>
      </w:hyperlink>
    </w:p>
    <w:p w14:paraId="330B03E8"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18" w:history="1">
        <w:r w:rsidRPr="002514DB">
          <w:rPr>
            <w:rStyle w:val="Hyperlink"/>
            <w:noProof/>
          </w:rPr>
          <w:t>1.2.5 Property and Class Descriptions</w:t>
        </w:r>
        <w:r>
          <w:rPr>
            <w:noProof/>
            <w:webHidden/>
          </w:rPr>
          <w:tab/>
        </w:r>
        <w:r>
          <w:rPr>
            <w:noProof/>
            <w:webHidden/>
          </w:rPr>
          <w:fldChar w:fldCharType="begin"/>
        </w:r>
        <w:r>
          <w:rPr>
            <w:noProof/>
            <w:webHidden/>
          </w:rPr>
          <w:instrText xml:space="preserve"> PAGEREF _Toc437440818 \h </w:instrText>
        </w:r>
        <w:r>
          <w:rPr>
            <w:noProof/>
            <w:webHidden/>
          </w:rPr>
        </w:r>
        <w:r>
          <w:rPr>
            <w:noProof/>
            <w:webHidden/>
          </w:rPr>
          <w:fldChar w:fldCharType="separate"/>
        </w:r>
        <w:r>
          <w:rPr>
            <w:noProof/>
            <w:webHidden/>
          </w:rPr>
          <w:t>11</w:t>
        </w:r>
        <w:r>
          <w:rPr>
            <w:noProof/>
            <w:webHidden/>
          </w:rPr>
          <w:fldChar w:fldCharType="end"/>
        </w:r>
      </w:hyperlink>
    </w:p>
    <w:p w14:paraId="48A1AF27" w14:textId="77777777" w:rsidR="009B61E7" w:rsidRDefault="009B61E7">
      <w:pPr>
        <w:pStyle w:val="TOC2"/>
        <w:tabs>
          <w:tab w:val="right" w:leader="dot" w:pos="9350"/>
        </w:tabs>
        <w:rPr>
          <w:rFonts w:asciiTheme="minorHAnsi" w:eastAsiaTheme="minorEastAsia" w:hAnsiTheme="minorHAnsi" w:cstheme="minorBidi"/>
          <w:noProof/>
          <w:sz w:val="22"/>
          <w:szCs w:val="22"/>
        </w:rPr>
      </w:pPr>
      <w:hyperlink w:anchor="_Toc437440819" w:history="1">
        <w:r w:rsidRPr="002514DB">
          <w:rPr>
            <w:rStyle w:val="Hyperlink"/>
            <w:noProof/>
          </w:rPr>
          <w:t>1.3 Terminology</w:t>
        </w:r>
        <w:r>
          <w:rPr>
            <w:noProof/>
            <w:webHidden/>
          </w:rPr>
          <w:tab/>
        </w:r>
        <w:r>
          <w:rPr>
            <w:noProof/>
            <w:webHidden/>
          </w:rPr>
          <w:fldChar w:fldCharType="begin"/>
        </w:r>
        <w:r>
          <w:rPr>
            <w:noProof/>
            <w:webHidden/>
          </w:rPr>
          <w:instrText xml:space="preserve"> PAGEREF _Toc437440819 \h </w:instrText>
        </w:r>
        <w:r>
          <w:rPr>
            <w:noProof/>
            <w:webHidden/>
          </w:rPr>
        </w:r>
        <w:r>
          <w:rPr>
            <w:noProof/>
            <w:webHidden/>
          </w:rPr>
          <w:fldChar w:fldCharType="separate"/>
        </w:r>
        <w:r>
          <w:rPr>
            <w:noProof/>
            <w:webHidden/>
          </w:rPr>
          <w:t>12</w:t>
        </w:r>
        <w:r>
          <w:rPr>
            <w:noProof/>
            <w:webHidden/>
          </w:rPr>
          <w:fldChar w:fldCharType="end"/>
        </w:r>
      </w:hyperlink>
    </w:p>
    <w:p w14:paraId="7DC9563D" w14:textId="77777777" w:rsidR="009B61E7" w:rsidRDefault="009B61E7">
      <w:pPr>
        <w:pStyle w:val="TOC2"/>
        <w:tabs>
          <w:tab w:val="right" w:leader="dot" w:pos="9350"/>
        </w:tabs>
        <w:rPr>
          <w:rFonts w:asciiTheme="minorHAnsi" w:eastAsiaTheme="minorEastAsia" w:hAnsiTheme="minorHAnsi" w:cstheme="minorBidi"/>
          <w:noProof/>
          <w:sz w:val="22"/>
          <w:szCs w:val="22"/>
        </w:rPr>
      </w:pPr>
      <w:hyperlink w:anchor="_Toc437440820" w:history="1">
        <w:r w:rsidRPr="002514DB">
          <w:rPr>
            <w:rStyle w:val="Hyperlink"/>
            <w:noProof/>
          </w:rPr>
          <w:t>1.4 Normative References</w:t>
        </w:r>
        <w:r>
          <w:rPr>
            <w:noProof/>
            <w:webHidden/>
          </w:rPr>
          <w:tab/>
        </w:r>
        <w:r>
          <w:rPr>
            <w:noProof/>
            <w:webHidden/>
          </w:rPr>
          <w:fldChar w:fldCharType="begin"/>
        </w:r>
        <w:r>
          <w:rPr>
            <w:noProof/>
            <w:webHidden/>
          </w:rPr>
          <w:instrText xml:space="preserve"> PAGEREF _Toc437440820 \h </w:instrText>
        </w:r>
        <w:r>
          <w:rPr>
            <w:noProof/>
            <w:webHidden/>
          </w:rPr>
        </w:r>
        <w:r>
          <w:rPr>
            <w:noProof/>
            <w:webHidden/>
          </w:rPr>
          <w:fldChar w:fldCharType="separate"/>
        </w:r>
        <w:r>
          <w:rPr>
            <w:noProof/>
            <w:webHidden/>
          </w:rPr>
          <w:t>12</w:t>
        </w:r>
        <w:r>
          <w:rPr>
            <w:noProof/>
            <w:webHidden/>
          </w:rPr>
          <w:fldChar w:fldCharType="end"/>
        </w:r>
      </w:hyperlink>
    </w:p>
    <w:p w14:paraId="2FFE51A8" w14:textId="77777777" w:rsidR="009B61E7" w:rsidRDefault="009B61E7">
      <w:pPr>
        <w:pStyle w:val="TOC2"/>
        <w:tabs>
          <w:tab w:val="right" w:leader="dot" w:pos="9350"/>
        </w:tabs>
        <w:rPr>
          <w:rFonts w:asciiTheme="minorHAnsi" w:eastAsiaTheme="minorEastAsia" w:hAnsiTheme="minorHAnsi" w:cstheme="minorBidi"/>
          <w:noProof/>
          <w:sz w:val="22"/>
          <w:szCs w:val="22"/>
        </w:rPr>
      </w:pPr>
      <w:hyperlink w:anchor="_Toc437440821" w:history="1">
        <w:r w:rsidRPr="002514DB">
          <w:rPr>
            <w:rStyle w:val="Hyperlink"/>
            <w:noProof/>
          </w:rPr>
          <w:t>1.5 Non-Normative References</w:t>
        </w:r>
        <w:r>
          <w:rPr>
            <w:noProof/>
            <w:webHidden/>
          </w:rPr>
          <w:tab/>
        </w:r>
        <w:r>
          <w:rPr>
            <w:noProof/>
            <w:webHidden/>
          </w:rPr>
          <w:fldChar w:fldCharType="begin"/>
        </w:r>
        <w:r>
          <w:rPr>
            <w:noProof/>
            <w:webHidden/>
          </w:rPr>
          <w:instrText xml:space="preserve"> PAGEREF _Toc437440821 \h </w:instrText>
        </w:r>
        <w:r>
          <w:rPr>
            <w:noProof/>
            <w:webHidden/>
          </w:rPr>
        </w:r>
        <w:r>
          <w:rPr>
            <w:noProof/>
            <w:webHidden/>
          </w:rPr>
          <w:fldChar w:fldCharType="separate"/>
        </w:r>
        <w:r>
          <w:rPr>
            <w:noProof/>
            <w:webHidden/>
          </w:rPr>
          <w:t>12</w:t>
        </w:r>
        <w:r>
          <w:rPr>
            <w:noProof/>
            <w:webHidden/>
          </w:rPr>
          <w:fldChar w:fldCharType="end"/>
        </w:r>
      </w:hyperlink>
    </w:p>
    <w:p w14:paraId="4A8F584C" w14:textId="77777777" w:rsidR="009B61E7" w:rsidRDefault="009B61E7">
      <w:pPr>
        <w:pStyle w:val="TOC1"/>
        <w:rPr>
          <w:rFonts w:asciiTheme="minorHAnsi" w:eastAsiaTheme="minorEastAsia" w:hAnsiTheme="minorHAnsi" w:cstheme="minorBidi"/>
          <w:noProof/>
          <w:sz w:val="22"/>
          <w:szCs w:val="22"/>
        </w:rPr>
      </w:pPr>
      <w:hyperlink w:anchor="_Toc437440822" w:history="1">
        <w:r w:rsidRPr="002514DB">
          <w:rPr>
            <w:rStyle w:val="Hyperlink"/>
            <w:noProof/>
          </w:rPr>
          <w:t>2</w:t>
        </w:r>
        <w:r>
          <w:rPr>
            <w:rFonts w:asciiTheme="minorHAnsi" w:eastAsiaTheme="minorEastAsia" w:hAnsiTheme="minorHAnsi" w:cstheme="minorBidi"/>
            <w:noProof/>
            <w:sz w:val="22"/>
            <w:szCs w:val="22"/>
          </w:rPr>
          <w:tab/>
        </w:r>
        <w:r w:rsidRPr="002514DB">
          <w:rPr>
            <w:rStyle w:val="Hyperlink"/>
            <w:noProof/>
          </w:rPr>
          <w:t>Background Information</w:t>
        </w:r>
        <w:r>
          <w:rPr>
            <w:noProof/>
            <w:webHidden/>
          </w:rPr>
          <w:tab/>
        </w:r>
        <w:r>
          <w:rPr>
            <w:noProof/>
            <w:webHidden/>
          </w:rPr>
          <w:fldChar w:fldCharType="begin"/>
        </w:r>
        <w:r>
          <w:rPr>
            <w:noProof/>
            <w:webHidden/>
          </w:rPr>
          <w:instrText xml:space="preserve"> PAGEREF _Toc437440822 \h </w:instrText>
        </w:r>
        <w:r>
          <w:rPr>
            <w:noProof/>
            <w:webHidden/>
          </w:rPr>
        </w:r>
        <w:r>
          <w:rPr>
            <w:noProof/>
            <w:webHidden/>
          </w:rPr>
          <w:fldChar w:fldCharType="separate"/>
        </w:r>
        <w:r>
          <w:rPr>
            <w:noProof/>
            <w:webHidden/>
          </w:rPr>
          <w:t>13</w:t>
        </w:r>
        <w:r>
          <w:rPr>
            <w:noProof/>
            <w:webHidden/>
          </w:rPr>
          <w:fldChar w:fldCharType="end"/>
        </w:r>
      </w:hyperlink>
    </w:p>
    <w:p w14:paraId="783B3346" w14:textId="77777777" w:rsidR="009B61E7" w:rsidRDefault="009B61E7">
      <w:pPr>
        <w:pStyle w:val="TOC2"/>
        <w:tabs>
          <w:tab w:val="right" w:leader="dot" w:pos="9350"/>
        </w:tabs>
        <w:rPr>
          <w:rFonts w:asciiTheme="minorHAnsi" w:eastAsiaTheme="minorEastAsia" w:hAnsiTheme="minorHAnsi" w:cstheme="minorBidi"/>
          <w:noProof/>
          <w:sz w:val="22"/>
          <w:szCs w:val="22"/>
        </w:rPr>
      </w:pPr>
      <w:hyperlink w:anchor="_Toc437440823" w:history="1">
        <w:r w:rsidRPr="002514DB">
          <w:rPr>
            <w:rStyle w:val="Hyperlink"/>
            <w:noProof/>
          </w:rPr>
          <w:t>2.1 Cyber Observables</w:t>
        </w:r>
        <w:r>
          <w:rPr>
            <w:noProof/>
            <w:webHidden/>
          </w:rPr>
          <w:tab/>
        </w:r>
        <w:r>
          <w:rPr>
            <w:noProof/>
            <w:webHidden/>
          </w:rPr>
          <w:fldChar w:fldCharType="begin"/>
        </w:r>
        <w:r>
          <w:rPr>
            <w:noProof/>
            <w:webHidden/>
          </w:rPr>
          <w:instrText xml:space="preserve"> PAGEREF _Toc437440823 \h </w:instrText>
        </w:r>
        <w:r>
          <w:rPr>
            <w:noProof/>
            <w:webHidden/>
          </w:rPr>
        </w:r>
        <w:r>
          <w:rPr>
            <w:noProof/>
            <w:webHidden/>
          </w:rPr>
          <w:fldChar w:fldCharType="separate"/>
        </w:r>
        <w:r>
          <w:rPr>
            <w:noProof/>
            <w:webHidden/>
          </w:rPr>
          <w:t>13</w:t>
        </w:r>
        <w:r>
          <w:rPr>
            <w:noProof/>
            <w:webHidden/>
          </w:rPr>
          <w:fldChar w:fldCharType="end"/>
        </w:r>
      </w:hyperlink>
    </w:p>
    <w:p w14:paraId="122AF234" w14:textId="77777777" w:rsidR="009B61E7" w:rsidRDefault="009B61E7">
      <w:pPr>
        <w:pStyle w:val="TOC2"/>
        <w:tabs>
          <w:tab w:val="right" w:leader="dot" w:pos="9350"/>
        </w:tabs>
        <w:rPr>
          <w:rFonts w:asciiTheme="minorHAnsi" w:eastAsiaTheme="minorEastAsia" w:hAnsiTheme="minorHAnsi" w:cstheme="minorBidi"/>
          <w:noProof/>
          <w:sz w:val="22"/>
          <w:szCs w:val="22"/>
        </w:rPr>
      </w:pPr>
      <w:hyperlink w:anchor="_Toc437440824" w:history="1">
        <w:r w:rsidRPr="002514DB">
          <w:rPr>
            <w:rStyle w:val="Hyperlink"/>
            <w:noProof/>
          </w:rPr>
          <w:t>2.2 Objects</w:t>
        </w:r>
        <w:r>
          <w:rPr>
            <w:noProof/>
            <w:webHidden/>
          </w:rPr>
          <w:tab/>
        </w:r>
        <w:r>
          <w:rPr>
            <w:noProof/>
            <w:webHidden/>
          </w:rPr>
          <w:fldChar w:fldCharType="begin"/>
        </w:r>
        <w:r>
          <w:rPr>
            <w:noProof/>
            <w:webHidden/>
          </w:rPr>
          <w:instrText xml:space="preserve"> PAGEREF _Toc437440824 \h </w:instrText>
        </w:r>
        <w:r>
          <w:rPr>
            <w:noProof/>
            <w:webHidden/>
          </w:rPr>
        </w:r>
        <w:r>
          <w:rPr>
            <w:noProof/>
            <w:webHidden/>
          </w:rPr>
          <w:fldChar w:fldCharType="separate"/>
        </w:r>
        <w:r>
          <w:rPr>
            <w:noProof/>
            <w:webHidden/>
          </w:rPr>
          <w:t>13</w:t>
        </w:r>
        <w:r>
          <w:rPr>
            <w:noProof/>
            <w:webHidden/>
          </w:rPr>
          <w:fldChar w:fldCharType="end"/>
        </w:r>
      </w:hyperlink>
    </w:p>
    <w:p w14:paraId="149A6C6A" w14:textId="77777777" w:rsidR="009B61E7" w:rsidRDefault="009B61E7">
      <w:pPr>
        <w:pStyle w:val="TOC1"/>
        <w:rPr>
          <w:rFonts w:asciiTheme="minorHAnsi" w:eastAsiaTheme="minorEastAsia" w:hAnsiTheme="minorHAnsi" w:cstheme="minorBidi"/>
          <w:noProof/>
          <w:sz w:val="22"/>
          <w:szCs w:val="22"/>
        </w:rPr>
      </w:pPr>
      <w:hyperlink w:anchor="_Toc437440825" w:history="1">
        <w:r w:rsidRPr="002514DB">
          <w:rPr>
            <w:rStyle w:val="Hyperlink"/>
            <w:noProof/>
          </w:rPr>
          <w:t>3</w:t>
        </w:r>
        <w:r>
          <w:rPr>
            <w:rFonts w:asciiTheme="minorHAnsi" w:eastAsiaTheme="minorEastAsia" w:hAnsiTheme="minorHAnsi" w:cstheme="minorBidi"/>
            <w:noProof/>
            <w:sz w:val="22"/>
            <w:szCs w:val="22"/>
          </w:rPr>
          <w:tab/>
        </w:r>
        <w:r w:rsidRPr="002514DB">
          <w:rPr>
            <w:rStyle w:val="Hyperlink"/>
            <w:noProof/>
          </w:rPr>
          <w:t>CybOX Common Data Model</w:t>
        </w:r>
        <w:r>
          <w:rPr>
            <w:noProof/>
            <w:webHidden/>
          </w:rPr>
          <w:tab/>
        </w:r>
        <w:r>
          <w:rPr>
            <w:noProof/>
            <w:webHidden/>
          </w:rPr>
          <w:fldChar w:fldCharType="begin"/>
        </w:r>
        <w:r>
          <w:rPr>
            <w:noProof/>
            <w:webHidden/>
          </w:rPr>
          <w:instrText xml:space="preserve"> PAGEREF _Toc437440825 \h </w:instrText>
        </w:r>
        <w:r>
          <w:rPr>
            <w:noProof/>
            <w:webHidden/>
          </w:rPr>
        </w:r>
        <w:r>
          <w:rPr>
            <w:noProof/>
            <w:webHidden/>
          </w:rPr>
          <w:fldChar w:fldCharType="separate"/>
        </w:r>
        <w:r>
          <w:rPr>
            <w:noProof/>
            <w:webHidden/>
          </w:rPr>
          <w:t>14</w:t>
        </w:r>
        <w:r>
          <w:rPr>
            <w:noProof/>
            <w:webHidden/>
          </w:rPr>
          <w:fldChar w:fldCharType="end"/>
        </w:r>
      </w:hyperlink>
    </w:p>
    <w:p w14:paraId="033DE8D7" w14:textId="77777777" w:rsidR="009B61E7" w:rsidRDefault="009B61E7">
      <w:pPr>
        <w:pStyle w:val="TOC2"/>
        <w:tabs>
          <w:tab w:val="right" w:leader="dot" w:pos="9350"/>
        </w:tabs>
        <w:rPr>
          <w:rFonts w:asciiTheme="minorHAnsi" w:eastAsiaTheme="minorEastAsia" w:hAnsiTheme="minorHAnsi" w:cstheme="minorBidi"/>
          <w:noProof/>
          <w:sz w:val="22"/>
          <w:szCs w:val="22"/>
        </w:rPr>
      </w:pPr>
      <w:hyperlink w:anchor="_Toc437440826" w:history="1">
        <w:r w:rsidRPr="002514DB">
          <w:rPr>
            <w:rStyle w:val="Hyperlink"/>
            <w:noProof/>
          </w:rPr>
          <w:t>3.1 Content Aggregation Classes</w:t>
        </w:r>
        <w:r>
          <w:rPr>
            <w:noProof/>
            <w:webHidden/>
          </w:rPr>
          <w:tab/>
        </w:r>
        <w:r>
          <w:rPr>
            <w:noProof/>
            <w:webHidden/>
          </w:rPr>
          <w:fldChar w:fldCharType="begin"/>
        </w:r>
        <w:r>
          <w:rPr>
            <w:noProof/>
            <w:webHidden/>
          </w:rPr>
          <w:instrText xml:space="preserve"> PAGEREF _Toc437440826 \h </w:instrText>
        </w:r>
        <w:r>
          <w:rPr>
            <w:noProof/>
            <w:webHidden/>
          </w:rPr>
        </w:r>
        <w:r>
          <w:rPr>
            <w:noProof/>
            <w:webHidden/>
          </w:rPr>
          <w:fldChar w:fldCharType="separate"/>
        </w:r>
        <w:r>
          <w:rPr>
            <w:noProof/>
            <w:webHidden/>
          </w:rPr>
          <w:t>14</w:t>
        </w:r>
        <w:r>
          <w:rPr>
            <w:noProof/>
            <w:webHidden/>
          </w:rPr>
          <w:fldChar w:fldCharType="end"/>
        </w:r>
      </w:hyperlink>
    </w:p>
    <w:p w14:paraId="791A3AC5"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27" w:history="1">
        <w:r w:rsidRPr="002514DB">
          <w:rPr>
            <w:rStyle w:val="Hyperlink"/>
            <w:noProof/>
          </w:rPr>
          <w:t>3.1.1 ByteRunsType Class</w:t>
        </w:r>
        <w:r>
          <w:rPr>
            <w:noProof/>
            <w:webHidden/>
          </w:rPr>
          <w:tab/>
        </w:r>
        <w:r>
          <w:rPr>
            <w:noProof/>
            <w:webHidden/>
          </w:rPr>
          <w:fldChar w:fldCharType="begin"/>
        </w:r>
        <w:r>
          <w:rPr>
            <w:noProof/>
            <w:webHidden/>
          </w:rPr>
          <w:instrText xml:space="preserve"> PAGEREF _Toc437440827 \h </w:instrText>
        </w:r>
        <w:r>
          <w:rPr>
            <w:noProof/>
            <w:webHidden/>
          </w:rPr>
        </w:r>
        <w:r>
          <w:rPr>
            <w:noProof/>
            <w:webHidden/>
          </w:rPr>
          <w:fldChar w:fldCharType="separate"/>
        </w:r>
        <w:r>
          <w:rPr>
            <w:noProof/>
            <w:webHidden/>
          </w:rPr>
          <w:t>14</w:t>
        </w:r>
        <w:r>
          <w:rPr>
            <w:noProof/>
            <w:webHidden/>
          </w:rPr>
          <w:fldChar w:fldCharType="end"/>
        </w:r>
      </w:hyperlink>
    </w:p>
    <w:p w14:paraId="7E4DA062"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28" w:history="1">
        <w:r w:rsidRPr="002514DB">
          <w:rPr>
            <w:rStyle w:val="Hyperlink"/>
            <w:noProof/>
          </w:rPr>
          <w:t>3.1.1.1 ByteRunType Class</w:t>
        </w:r>
        <w:r>
          <w:rPr>
            <w:noProof/>
            <w:webHidden/>
          </w:rPr>
          <w:tab/>
        </w:r>
        <w:r>
          <w:rPr>
            <w:noProof/>
            <w:webHidden/>
          </w:rPr>
          <w:fldChar w:fldCharType="begin"/>
        </w:r>
        <w:r>
          <w:rPr>
            <w:noProof/>
            <w:webHidden/>
          </w:rPr>
          <w:instrText xml:space="preserve"> PAGEREF _Toc437440828 \h </w:instrText>
        </w:r>
        <w:r>
          <w:rPr>
            <w:noProof/>
            <w:webHidden/>
          </w:rPr>
        </w:r>
        <w:r>
          <w:rPr>
            <w:noProof/>
            <w:webHidden/>
          </w:rPr>
          <w:fldChar w:fldCharType="separate"/>
        </w:r>
        <w:r>
          <w:rPr>
            <w:noProof/>
            <w:webHidden/>
          </w:rPr>
          <w:t>14</w:t>
        </w:r>
        <w:r>
          <w:rPr>
            <w:noProof/>
            <w:webHidden/>
          </w:rPr>
          <w:fldChar w:fldCharType="end"/>
        </w:r>
      </w:hyperlink>
    </w:p>
    <w:p w14:paraId="030EDA73"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29" w:history="1">
        <w:r w:rsidRPr="002514DB">
          <w:rPr>
            <w:rStyle w:val="Hyperlink"/>
            <w:noProof/>
          </w:rPr>
          <w:t>3.1.2 CodeSnippetsType Class</w:t>
        </w:r>
        <w:r>
          <w:rPr>
            <w:noProof/>
            <w:webHidden/>
          </w:rPr>
          <w:tab/>
        </w:r>
        <w:r>
          <w:rPr>
            <w:noProof/>
            <w:webHidden/>
          </w:rPr>
          <w:fldChar w:fldCharType="begin"/>
        </w:r>
        <w:r>
          <w:rPr>
            <w:noProof/>
            <w:webHidden/>
          </w:rPr>
          <w:instrText xml:space="preserve"> PAGEREF _Toc437440829 \h </w:instrText>
        </w:r>
        <w:r>
          <w:rPr>
            <w:noProof/>
            <w:webHidden/>
          </w:rPr>
        </w:r>
        <w:r>
          <w:rPr>
            <w:noProof/>
            <w:webHidden/>
          </w:rPr>
          <w:fldChar w:fldCharType="separate"/>
        </w:r>
        <w:r>
          <w:rPr>
            <w:noProof/>
            <w:webHidden/>
          </w:rPr>
          <w:t>15</w:t>
        </w:r>
        <w:r>
          <w:rPr>
            <w:noProof/>
            <w:webHidden/>
          </w:rPr>
          <w:fldChar w:fldCharType="end"/>
        </w:r>
      </w:hyperlink>
    </w:p>
    <w:p w14:paraId="6BDF1137"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30" w:history="1">
        <w:r w:rsidRPr="002514DB">
          <w:rPr>
            <w:rStyle w:val="Hyperlink"/>
            <w:noProof/>
          </w:rPr>
          <w:t>3.1.3 CompilersType Class</w:t>
        </w:r>
        <w:r>
          <w:rPr>
            <w:noProof/>
            <w:webHidden/>
          </w:rPr>
          <w:tab/>
        </w:r>
        <w:r>
          <w:rPr>
            <w:noProof/>
            <w:webHidden/>
          </w:rPr>
          <w:fldChar w:fldCharType="begin"/>
        </w:r>
        <w:r>
          <w:rPr>
            <w:noProof/>
            <w:webHidden/>
          </w:rPr>
          <w:instrText xml:space="preserve"> PAGEREF _Toc437440830 \h </w:instrText>
        </w:r>
        <w:r>
          <w:rPr>
            <w:noProof/>
            <w:webHidden/>
          </w:rPr>
        </w:r>
        <w:r>
          <w:rPr>
            <w:noProof/>
            <w:webHidden/>
          </w:rPr>
          <w:fldChar w:fldCharType="separate"/>
        </w:r>
        <w:r>
          <w:rPr>
            <w:noProof/>
            <w:webHidden/>
          </w:rPr>
          <w:t>16</w:t>
        </w:r>
        <w:r>
          <w:rPr>
            <w:noProof/>
            <w:webHidden/>
          </w:rPr>
          <w:fldChar w:fldCharType="end"/>
        </w:r>
      </w:hyperlink>
    </w:p>
    <w:p w14:paraId="67A467F6"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31" w:history="1">
        <w:r w:rsidRPr="002514DB">
          <w:rPr>
            <w:rStyle w:val="Hyperlink"/>
            <w:noProof/>
          </w:rPr>
          <w:t>3.1.3.1 CompilerType Class</w:t>
        </w:r>
        <w:r>
          <w:rPr>
            <w:noProof/>
            <w:webHidden/>
          </w:rPr>
          <w:tab/>
        </w:r>
        <w:r>
          <w:rPr>
            <w:noProof/>
            <w:webHidden/>
          </w:rPr>
          <w:fldChar w:fldCharType="begin"/>
        </w:r>
        <w:r>
          <w:rPr>
            <w:noProof/>
            <w:webHidden/>
          </w:rPr>
          <w:instrText xml:space="preserve"> PAGEREF _Toc437440831 \h </w:instrText>
        </w:r>
        <w:r>
          <w:rPr>
            <w:noProof/>
            <w:webHidden/>
          </w:rPr>
        </w:r>
        <w:r>
          <w:rPr>
            <w:noProof/>
            <w:webHidden/>
          </w:rPr>
          <w:fldChar w:fldCharType="separate"/>
        </w:r>
        <w:r>
          <w:rPr>
            <w:noProof/>
            <w:webHidden/>
          </w:rPr>
          <w:t>16</w:t>
        </w:r>
        <w:r>
          <w:rPr>
            <w:noProof/>
            <w:webHidden/>
          </w:rPr>
          <w:fldChar w:fldCharType="end"/>
        </w:r>
      </w:hyperlink>
    </w:p>
    <w:p w14:paraId="29353863"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32" w:history="1">
        <w:r w:rsidRPr="002514DB">
          <w:rPr>
            <w:rStyle w:val="Hyperlink"/>
            <w:noProof/>
          </w:rPr>
          <w:t>3.1.4 ConfigurationSettingsType Class</w:t>
        </w:r>
        <w:r>
          <w:rPr>
            <w:noProof/>
            <w:webHidden/>
          </w:rPr>
          <w:tab/>
        </w:r>
        <w:r>
          <w:rPr>
            <w:noProof/>
            <w:webHidden/>
          </w:rPr>
          <w:fldChar w:fldCharType="begin"/>
        </w:r>
        <w:r>
          <w:rPr>
            <w:noProof/>
            <w:webHidden/>
          </w:rPr>
          <w:instrText xml:space="preserve"> PAGEREF _Toc437440832 \h </w:instrText>
        </w:r>
        <w:r>
          <w:rPr>
            <w:noProof/>
            <w:webHidden/>
          </w:rPr>
        </w:r>
        <w:r>
          <w:rPr>
            <w:noProof/>
            <w:webHidden/>
          </w:rPr>
          <w:fldChar w:fldCharType="separate"/>
        </w:r>
        <w:r>
          <w:rPr>
            <w:noProof/>
            <w:webHidden/>
          </w:rPr>
          <w:t>17</w:t>
        </w:r>
        <w:r>
          <w:rPr>
            <w:noProof/>
            <w:webHidden/>
          </w:rPr>
          <w:fldChar w:fldCharType="end"/>
        </w:r>
      </w:hyperlink>
    </w:p>
    <w:p w14:paraId="79C0F6A4"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33" w:history="1">
        <w:r w:rsidRPr="002514DB">
          <w:rPr>
            <w:rStyle w:val="Hyperlink"/>
            <w:noProof/>
          </w:rPr>
          <w:t>3.1.4.1 ConfigurationSettingType Class</w:t>
        </w:r>
        <w:r>
          <w:rPr>
            <w:noProof/>
            <w:webHidden/>
          </w:rPr>
          <w:tab/>
        </w:r>
        <w:r>
          <w:rPr>
            <w:noProof/>
            <w:webHidden/>
          </w:rPr>
          <w:fldChar w:fldCharType="begin"/>
        </w:r>
        <w:r>
          <w:rPr>
            <w:noProof/>
            <w:webHidden/>
          </w:rPr>
          <w:instrText xml:space="preserve"> PAGEREF _Toc437440833 \h </w:instrText>
        </w:r>
        <w:r>
          <w:rPr>
            <w:noProof/>
            <w:webHidden/>
          </w:rPr>
        </w:r>
        <w:r>
          <w:rPr>
            <w:noProof/>
            <w:webHidden/>
          </w:rPr>
          <w:fldChar w:fldCharType="separate"/>
        </w:r>
        <w:r>
          <w:rPr>
            <w:noProof/>
            <w:webHidden/>
          </w:rPr>
          <w:t>18</w:t>
        </w:r>
        <w:r>
          <w:rPr>
            <w:noProof/>
            <w:webHidden/>
          </w:rPr>
          <w:fldChar w:fldCharType="end"/>
        </w:r>
      </w:hyperlink>
    </w:p>
    <w:p w14:paraId="7AC2F91F"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34" w:history="1">
        <w:r w:rsidRPr="002514DB">
          <w:rPr>
            <w:rStyle w:val="Hyperlink"/>
            <w:noProof/>
          </w:rPr>
          <w:t>3.1.5 CustomPropertiesType Class</w:t>
        </w:r>
        <w:r>
          <w:rPr>
            <w:noProof/>
            <w:webHidden/>
          </w:rPr>
          <w:tab/>
        </w:r>
        <w:r>
          <w:rPr>
            <w:noProof/>
            <w:webHidden/>
          </w:rPr>
          <w:fldChar w:fldCharType="begin"/>
        </w:r>
        <w:r>
          <w:rPr>
            <w:noProof/>
            <w:webHidden/>
          </w:rPr>
          <w:instrText xml:space="preserve"> PAGEREF _Toc437440834 \h </w:instrText>
        </w:r>
        <w:r>
          <w:rPr>
            <w:noProof/>
            <w:webHidden/>
          </w:rPr>
        </w:r>
        <w:r>
          <w:rPr>
            <w:noProof/>
            <w:webHidden/>
          </w:rPr>
          <w:fldChar w:fldCharType="separate"/>
        </w:r>
        <w:r>
          <w:rPr>
            <w:noProof/>
            <w:webHidden/>
          </w:rPr>
          <w:t>18</w:t>
        </w:r>
        <w:r>
          <w:rPr>
            <w:noProof/>
            <w:webHidden/>
          </w:rPr>
          <w:fldChar w:fldCharType="end"/>
        </w:r>
      </w:hyperlink>
    </w:p>
    <w:p w14:paraId="24DC0ABB"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35" w:history="1">
        <w:r w:rsidRPr="002514DB">
          <w:rPr>
            <w:rStyle w:val="Hyperlink"/>
            <w:noProof/>
          </w:rPr>
          <w:t>3.1.5.1 PropertyType Class</w:t>
        </w:r>
        <w:r>
          <w:rPr>
            <w:noProof/>
            <w:webHidden/>
          </w:rPr>
          <w:tab/>
        </w:r>
        <w:r>
          <w:rPr>
            <w:noProof/>
            <w:webHidden/>
          </w:rPr>
          <w:fldChar w:fldCharType="begin"/>
        </w:r>
        <w:r>
          <w:rPr>
            <w:noProof/>
            <w:webHidden/>
          </w:rPr>
          <w:instrText xml:space="preserve"> PAGEREF _Toc437440835 \h </w:instrText>
        </w:r>
        <w:r>
          <w:rPr>
            <w:noProof/>
            <w:webHidden/>
          </w:rPr>
        </w:r>
        <w:r>
          <w:rPr>
            <w:noProof/>
            <w:webHidden/>
          </w:rPr>
          <w:fldChar w:fldCharType="separate"/>
        </w:r>
        <w:r>
          <w:rPr>
            <w:noProof/>
            <w:webHidden/>
          </w:rPr>
          <w:t>19</w:t>
        </w:r>
        <w:r>
          <w:rPr>
            <w:noProof/>
            <w:webHidden/>
          </w:rPr>
          <w:fldChar w:fldCharType="end"/>
        </w:r>
      </w:hyperlink>
    </w:p>
    <w:p w14:paraId="28947423"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36" w:history="1">
        <w:r w:rsidRPr="002514DB">
          <w:rPr>
            <w:rStyle w:val="Hyperlink"/>
            <w:noProof/>
          </w:rPr>
          <w:t>3.1.6 DependenciesType Class</w:t>
        </w:r>
        <w:r>
          <w:rPr>
            <w:noProof/>
            <w:webHidden/>
          </w:rPr>
          <w:tab/>
        </w:r>
        <w:r>
          <w:rPr>
            <w:noProof/>
            <w:webHidden/>
          </w:rPr>
          <w:fldChar w:fldCharType="begin"/>
        </w:r>
        <w:r>
          <w:rPr>
            <w:noProof/>
            <w:webHidden/>
          </w:rPr>
          <w:instrText xml:space="preserve"> PAGEREF _Toc437440836 \h </w:instrText>
        </w:r>
        <w:r>
          <w:rPr>
            <w:noProof/>
            <w:webHidden/>
          </w:rPr>
        </w:r>
        <w:r>
          <w:rPr>
            <w:noProof/>
            <w:webHidden/>
          </w:rPr>
          <w:fldChar w:fldCharType="separate"/>
        </w:r>
        <w:r>
          <w:rPr>
            <w:noProof/>
            <w:webHidden/>
          </w:rPr>
          <w:t>19</w:t>
        </w:r>
        <w:r>
          <w:rPr>
            <w:noProof/>
            <w:webHidden/>
          </w:rPr>
          <w:fldChar w:fldCharType="end"/>
        </w:r>
      </w:hyperlink>
    </w:p>
    <w:p w14:paraId="62383223"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37" w:history="1">
        <w:r w:rsidRPr="002514DB">
          <w:rPr>
            <w:rStyle w:val="Hyperlink"/>
            <w:noProof/>
          </w:rPr>
          <w:t>3.1.6.1 DependencyType Class</w:t>
        </w:r>
        <w:r>
          <w:rPr>
            <w:noProof/>
            <w:webHidden/>
          </w:rPr>
          <w:tab/>
        </w:r>
        <w:r>
          <w:rPr>
            <w:noProof/>
            <w:webHidden/>
          </w:rPr>
          <w:fldChar w:fldCharType="begin"/>
        </w:r>
        <w:r>
          <w:rPr>
            <w:noProof/>
            <w:webHidden/>
          </w:rPr>
          <w:instrText xml:space="preserve"> PAGEREF _Toc437440837 \h </w:instrText>
        </w:r>
        <w:r>
          <w:rPr>
            <w:noProof/>
            <w:webHidden/>
          </w:rPr>
        </w:r>
        <w:r>
          <w:rPr>
            <w:noProof/>
            <w:webHidden/>
          </w:rPr>
          <w:fldChar w:fldCharType="separate"/>
        </w:r>
        <w:r>
          <w:rPr>
            <w:noProof/>
            <w:webHidden/>
          </w:rPr>
          <w:t>19</w:t>
        </w:r>
        <w:r>
          <w:rPr>
            <w:noProof/>
            <w:webHidden/>
          </w:rPr>
          <w:fldChar w:fldCharType="end"/>
        </w:r>
      </w:hyperlink>
    </w:p>
    <w:p w14:paraId="20E8573C"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38" w:history="1">
        <w:r w:rsidRPr="002514DB">
          <w:rPr>
            <w:rStyle w:val="Hyperlink"/>
            <w:noProof/>
          </w:rPr>
          <w:t>3.1.7 DigitalSignaturesType Class</w:t>
        </w:r>
        <w:r>
          <w:rPr>
            <w:noProof/>
            <w:webHidden/>
          </w:rPr>
          <w:tab/>
        </w:r>
        <w:r>
          <w:rPr>
            <w:noProof/>
            <w:webHidden/>
          </w:rPr>
          <w:fldChar w:fldCharType="begin"/>
        </w:r>
        <w:r>
          <w:rPr>
            <w:noProof/>
            <w:webHidden/>
          </w:rPr>
          <w:instrText xml:space="preserve"> PAGEREF _Toc437440838 \h </w:instrText>
        </w:r>
        <w:r>
          <w:rPr>
            <w:noProof/>
            <w:webHidden/>
          </w:rPr>
        </w:r>
        <w:r>
          <w:rPr>
            <w:noProof/>
            <w:webHidden/>
          </w:rPr>
          <w:fldChar w:fldCharType="separate"/>
        </w:r>
        <w:r>
          <w:rPr>
            <w:noProof/>
            <w:webHidden/>
          </w:rPr>
          <w:t>20</w:t>
        </w:r>
        <w:r>
          <w:rPr>
            <w:noProof/>
            <w:webHidden/>
          </w:rPr>
          <w:fldChar w:fldCharType="end"/>
        </w:r>
      </w:hyperlink>
    </w:p>
    <w:p w14:paraId="0C676F91"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39" w:history="1">
        <w:r w:rsidRPr="002514DB">
          <w:rPr>
            <w:rStyle w:val="Hyperlink"/>
            <w:noProof/>
          </w:rPr>
          <w:t>3.1.7.1 DigitalSignatureInfoType Class</w:t>
        </w:r>
        <w:r>
          <w:rPr>
            <w:noProof/>
            <w:webHidden/>
          </w:rPr>
          <w:tab/>
        </w:r>
        <w:r>
          <w:rPr>
            <w:noProof/>
            <w:webHidden/>
          </w:rPr>
          <w:fldChar w:fldCharType="begin"/>
        </w:r>
        <w:r>
          <w:rPr>
            <w:noProof/>
            <w:webHidden/>
          </w:rPr>
          <w:instrText xml:space="preserve"> PAGEREF _Toc437440839 \h </w:instrText>
        </w:r>
        <w:r>
          <w:rPr>
            <w:noProof/>
            <w:webHidden/>
          </w:rPr>
        </w:r>
        <w:r>
          <w:rPr>
            <w:noProof/>
            <w:webHidden/>
          </w:rPr>
          <w:fldChar w:fldCharType="separate"/>
        </w:r>
        <w:r>
          <w:rPr>
            <w:noProof/>
            <w:webHidden/>
          </w:rPr>
          <w:t>20</w:t>
        </w:r>
        <w:r>
          <w:rPr>
            <w:noProof/>
            <w:webHidden/>
          </w:rPr>
          <w:fldChar w:fldCharType="end"/>
        </w:r>
      </w:hyperlink>
    </w:p>
    <w:p w14:paraId="772FCE30"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40" w:history="1">
        <w:r w:rsidRPr="002514DB">
          <w:rPr>
            <w:rStyle w:val="Hyperlink"/>
            <w:noProof/>
          </w:rPr>
          <w:t>3.1.8 EnvironmentVariableListType Class</w:t>
        </w:r>
        <w:r>
          <w:rPr>
            <w:noProof/>
            <w:webHidden/>
          </w:rPr>
          <w:tab/>
        </w:r>
        <w:r>
          <w:rPr>
            <w:noProof/>
            <w:webHidden/>
          </w:rPr>
          <w:fldChar w:fldCharType="begin"/>
        </w:r>
        <w:r>
          <w:rPr>
            <w:noProof/>
            <w:webHidden/>
          </w:rPr>
          <w:instrText xml:space="preserve"> PAGEREF _Toc437440840 \h </w:instrText>
        </w:r>
        <w:r>
          <w:rPr>
            <w:noProof/>
            <w:webHidden/>
          </w:rPr>
        </w:r>
        <w:r>
          <w:rPr>
            <w:noProof/>
            <w:webHidden/>
          </w:rPr>
          <w:fldChar w:fldCharType="separate"/>
        </w:r>
        <w:r>
          <w:rPr>
            <w:noProof/>
            <w:webHidden/>
          </w:rPr>
          <w:t>21</w:t>
        </w:r>
        <w:r>
          <w:rPr>
            <w:noProof/>
            <w:webHidden/>
          </w:rPr>
          <w:fldChar w:fldCharType="end"/>
        </w:r>
      </w:hyperlink>
    </w:p>
    <w:p w14:paraId="0005F057"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41" w:history="1">
        <w:r w:rsidRPr="002514DB">
          <w:rPr>
            <w:rStyle w:val="Hyperlink"/>
            <w:noProof/>
          </w:rPr>
          <w:t>3.1.8.1 EnvironmentVariableType Class</w:t>
        </w:r>
        <w:r>
          <w:rPr>
            <w:noProof/>
            <w:webHidden/>
          </w:rPr>
          <w:tab/>
        </w:r>
        <w:r>
          <w:rPr>
            <w:noProof/>
            <w:webHidden/>
          </w:rPr>
          <w:fldChar w:fldCharType="begin"/>
        </w:r>
        <w:r>
          <w:rPr>
            <w:noProof/>
            <w:webHidden/>
          </w:rPr>
          <w:instrText xml:space="preserve"> PAGEREF _Toc437440841 \h </w:instrText>
        </w:r>
        <w:r>
          <w:rPr>
            <w:noProof/>
            <w:webHidden/>
          </w:rPr>
        </w:r>
        <w:r>
          <w:rPr>
            <w:noProof/>
            <w:webHidden/>
          </w:rPr>
          <w:fldChar w:fldCharType="separate"/>
        </w:r>
        <w:r>
          <w:rPr>
            <w:noProof/>
            <w:webHidden/>
          </w:rPr>
          <w:t>21</w:t>
        </w:r>
        <w:r>
          <w:rPr>
            <w:noProof/>
            <w:webHidden/>
          </w:rPr>
          <w:fldChar w:fldCharType="end"/>
        </w:r>
      </w:hyperlink>
    </w:p>
    <w:p w14:paraId="7EE1F877"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42" w:history="1">
        <w:r w:rsidRPr="002514DB">
          <w:rPr>
            <w:rStyle w:val="Hyperlink"/>
            <w:noProof/>
          </w:rPr>
          <w:t>3.1.9 ErrorInstancesType Class</w:t>
        </w:r>
        <w:r>
          <w:rPr>
            <w:noProof/>
            <w:webHidden/>
          </w:rPr>
          <w:tab/>
        </w:r>
        <w:r>
          <w:rPr>
            <w:noProof/>
            <w:webHidden/>
          </w:rPr>
          <w:fldChar w:fldCharType="begin"/>
        </w:r>
        <w:r>
          <w:rPr>
            <w:noProof/>
            <w:webHidden/>
          </w:rPr>
          <w:instrText xml:space="preserve"> PAGEREF _Toc437440842 \h </w:instrText>
        </w:r>
        <w:r>
          <w:rPr>
            <w:noProof/>
            <w:webHidden/>
          </w:rPr>
        </w:r>
        <w:r>
          <w:rPr>
            <w:noProof/>
            <w:webHidden/>
          </w:rPr>
          <w:fldChar w:fldCharType="separate"/>
        </w:r>
        <w:r>
          <w:rPr>
            <w:noProof/>
            <w:webHidden/>
          </w:rPr>
          <w:t>22</w:t>
        </w:r>
        <w:r>
          <w:rPr>
            <w:noProof/>
            <w:webHidden/>
          </w:rPr>
          <w:fldChar w:fldCharType="end"/>
        </w:r>
      </w:hyperlink>
    </w:p>
    <w:p w14:paraId="3E05FCA5"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43" w:history="1">
        <w:r w:rsidRPr="002514DB">
          <w:rPr>
            <w:rStyle w:val="Hyperlink"/>
            <w:noProof/>
          </w:rPr>
          <w:t>3.1.10 ErrorsType Class</w:t>
        </w:r>
        <w:r>
          <w:rPr>
            <w:noProof/>
            <w:webHidden/>
          </w:rPr>
          <w:tab/>
        </w:r>
        <w:r>
          <w:rPr>
            <w:noProof/>
            <w:webHidden/>
          </w:rPr>
          <w:fldChar w:fldCharType="begin"/>
        </w:r>
        <w:r>
          <w:rPr>
            <w:noProof/>
            <w:webHidden/>
          </w:rPr>
          <w:instrText xml:space="preserve"> PAGEREF _Toc437440843 \h </w:instrText>
        </w:r>
        <w:r>
          <w:rPr>
            <w:noProof/>
            <w:webHidden/>
          </w:rPr>
        </w:r>
        <w:r>
          <w:rPr>
            <w:noProof/>
            <w:webHidden/>
          </w:rPr>
          <w:fldChar w:fldCharType="separate"/>
        </w:r>
        <w:r>
          <w:rPr>
            <w:noProof/>
            <w:webHidden/>
          </w:rPr>
          <w:t>22</w:t>
        </w:r>
        <w:r>
          <w:rPr>
            <w:noProof/>
            <w:webHidden/>
          </w:rPr>
          <w:fldChar w:fldCharType="end"/>
        </w:r>
      </w:hyperlink>
    </w:p>
    <w:p w14:paraId="06BA20AF"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44" w:history="1">
        <w:r w:rsidRPr="002514DB">
          <w:rPr>
            <w:rStyle w:val="Hyperlink"/>
            <w:noProof/>
          </w:rPr>
          <w:t>3.1.10.1 ErrorType Class</w:t>
        </w:r>
        <w:r>
          <w:rPr>
            <w:noProof/>
            <w:webHidden/>
          </w:rPr>
          <w:tab/>
        </w:r>
        <w:r>
          <w:rPr>
            <w:noProof/>
            <w:webHidden/>
          </w:rPr>
          <w:fldChar w:fldCharType="begin"/>
        </w:r>
        <w:r>
          <w:rPr>
            <w:noProof/>
            <w:webHidden/>
          </w:rPr>
          <w:instrText xml:space="preserve"> PAGEREF _Toc437440844 \h </w:instrText>
        </w:r>
        <w:r>
          <w:rPr>
            <w:noProof/>
            <w:webHidden/>
          </w:rPr>
        </w:r>
        <w:r>
          <w:rPr>
            <w:noProof/>
            <w:webHidden/>
          </w:rPr>
          <w:fldChar w:fldCharType="separate"/>
        </w:r>
        <w:r>
          <w:rPr>
            <w:noProof/>
            <w:webHidden/>
          </w:rPr>
          <w:t>23</w:t>
        </w:r>
        <w:r>
          <w:rPr>
            <w:noProof/>
            <w:webHidden/>
          </w:rPr>
          <w:fldChar w:fldCharType="end"/>
        </w:r>
      </w:hyperlink>
    </w:p>
    <w:p w14:paraId="2D848BC7"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45" w:history="1">
        <w:r w:rsidRPr="002514DB">
          <w:rPr>
            <w:rStyle w:val="Hyperlink"/>
            <w:noProof/>
          </w:rPr>
          <w:t>3.1.11 ExtractedStringsType Class</w:t>
        </w:r>
        <w:r>
          <w:rPr>
            <w:noProof/>
            <w:webHidden/>
          </w:rPr>
          <w:tab/>
        </w:r>
        <w:r>
          <w:rPr>
            <w:noProof/>
            <w:webHidden/>
          </w:rPr>
          <w:fldChar w:fldCharType="begin"/>
        </w:r>
        <w:r>
          <w:rPr>
            <w:noProof/>
            <w:webHidden/>
          </w:rPr>
          <w:instrText xml:space="preserve"> PAGEREF _Toc437440845 \h </w:instrText>
        </w:r>
        <w:r>
          <w:rPr>
            <w:noProof/>
            <w:webHidden/>
          </w:rPr>
        </w:r>
        <w:r>
          <w:rPr>
            <w:noProof/>
            <w:webHidden/>
          </w:rPr>
          <w:fldChar w:fldCharType="separate"/>
        </w:r>
        <w:r>
          <w:rPr>
            <w:noProof/>
            <w:webHidden/>
          </w:rPr>
          <w:t>23</w:t>
        </w:r>
        <w:r>
          <w:rPr>
            <w:noProof/>
            <w:webHidden/>
          </w:rPr>
          <w:fldChar w:fldCharType="end"/>
        </w:r>
      </w:hyperlink>
    </w:p>
    <w:p w14:paraId="50F31F98"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46" w:history="1">
        <w:r w:rsidRPr="002514DB">
          <w:rPr>
            <w:rStyle w:val="Hyperlink"/>
            <w:noProof/>
          </w:rPr>
          <w:t>3.1.11.1 ExtractedStringType Class</w:t>
        </w:r>
        <w:r>
          <w:rPr>
            <w:noProof/>
            <w:webHidden/>
          </w:rPr>
          <w:tab/>
        </w:r>
        <w:r>
          <w:rPr>
            <w:noProof/>
            <w:webHidden/>
          </w:rPr>
          <w:fldChar w:fldCharType="begin"/>
        </w:r>
        <w:r>
          <w:rPr>
            <w:noProof/>
            <w:webHidden/>
          </w:rPr>
          <w:instrText xml:space="preserve"> PAGEREF _Toc437440846 \h </w:instrText>
        </w:r>
        <w:r>
          <w:rPr>
            <w:noProof/>
            <w:webHidden/>
          </w:rPr>
        </w:r>
        <w:r>
          <w:rPr>
            <w:noProof/>
            <w:webHidden/>
          </w:rPr>
          <w:fldChar w:fldCharType="separate"/>
        </w:r>
        <w:r>
          <w:rPr>
            <w:noProof/>
            <w:webHidden/>
          </w:rPr>
          <w:t>23</w:t>
        </w:r>
        <w:r>
          <w:rPr>
            <w:noProof/>
            <w:webHidden/>
          </w:rPr>
          <w:fldChar w:fldCharType="end"/>
        </w:r>
      </w:hyperlink>
    </w:p>
    <w:p w14:paraId="1A0FDCF1"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47" w:history="1">
        <w:r w:rsidRPr="002514DB">
          <w:rPr>
            <w:rStyle w:val="Hyperlink"/>
            <w:noProof/>
          </w:rPr>
          <w:t>3.1.12 FunctionsType Class</w:t>
        </w:r>
        <w:r>
          <w:rPr>
            <w:noProof/>
            <w:webHidden/>
          </w:rPr>
          <w:tab/>
        </w:r>
        <w:r>
          <w:rPr>
            <w:noProof/>
            <w:webHidden/>
          </w:rPr>
          <w:fldChar w:fldCharType="begin"/>
        </w:r>
        <w:r>
          <w:rPr>
            <w:noProof/>
            <w:webHidden/>
          </w:rPr>
          <w:instrText xml:space="preserve"> PAGEREF _Toc437440847 \h </w:instrText>
        </w:r>
        <w:r>
          <w:rPr>
            <w:noProof/>
            <w:webHidden/>
          </w:rPr>
        </w:r>
        <w:r>
          <w:rPr>
            <w:noProof/>
            <w:webHidden/>
          </w:rPr>
          <w:fldChar w:fldCharType="separate"/>
        </w:r>
        <w:r>
          <w:rPr>
            <w:noProof/>
            <w:webHidden/>
          </w:rPr>
          <w:t>25</w:t>
        </w:r>
        <w:r>
          <w:rPr>
            <w:noProof/>
            <w:webHidden/>
          </w:rPr>
          <w:fldChar w:fldCharType="end"/>
        </w:r>
      </w:hyperlink>
    </w:p>
    <w:p w14:paraId="6D9BD168"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48" w:history="1">
        <w:r w:rsidRPr="002514DB">
          <w:rPr>
            <w:rStyle w:val="Hyperlink"/>
            <w:noProof/>
          </w:rPr>
          <w:t>3.1.13 HashListType Class</w:t>
        </w:r>
        <w:r>
          <w:rPr>
            <w:noProof/>
            <w:webHidden/>
          </w:rPr>
          <w:tab/>
        </w:r>
        <w:r>
          <w:rPr>
            <w:noProof/>
            <w:webHidden/>
          </w:rPr>
          <w:fldChar w:fldCharType="begin"/>
        </w:r>
        <w:r>
          <w:rPr>
            <w:noProof/>
            <w:webHidden/>
          </w:rPr>
          <w:instrText xml:space="preserve"> PAGEREF _Toc437440848 \h </w:instrText>
        </w:r>
        <w:r>
          <w:rPr>
            <w:noProof/>
            <w:webHidden/>
          </w:rPr>
        </w:r>
        <w:r>
          <w:rPr>
            <w:noProof/>
            <w:webHidden/>
          </w:rPr>
          <w:fldChar w:fldCharType="separate"/>
        </w:r>
        <w:r>
          <w:rPr>
            <w:noProof/>
            <w:webHidden/>
          </w:rPr>
          <w:t>25</w:t>
        </w:r>
        <w:r>
          <w:rPr>
            <w:noProof/>
            <w:webHidden/>
          </w:rPr>
          <w:fldChar w:fldCharType="end"/>
        </w:r>
      </w:hyperlink>
    </w:p>
    <w:p w14:paraId="0DBD640B"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49" w:history="1">
        <w:r w:rsidRPr="002514DB">
          <w:rPr>
            <w:rStyle w:val="Hyperlink"/>
            <w:noProof/>
          </w:rPr>
          <w:t>3.1.13.1 HashType Class</w:t>
        </w:r>
        <w:r>
          <w:rPr>
            <w:noProof/>
            <w:webHidden/>
          </w:rPr>
          <w:tab/>
        </w:r>
        <w:r>
          <w:rPr>
            <w:noProof/>
            <w:webHidden/>
          </w:rPr>
          <w:fldChar w:fldCharType="begin"/>
        </w:r>
        <w:r>
          <w:rPr>
            <w:noProof/>
            <w:webHidden/>
          </w:rPr>
          <w:instrText xml:space="preserve"> PAGEREF _Toc437440849 \h </w:instrText>
        </w:r>
        <w:r>
          <w:rPr>
            <w:noProof/>
            <w:webHidden/>
          </w:rPr>
        </w:r>
        <w:r>
          <w:rPr>
            <w:noProof/>
            <w:webHidden/>
          </w:rPr>
          <w:fldChar w:fldCharType="separate"/>
        </w:r>
        <w:r>
          <w:rPr>
            <w:noProof/>
            <w:webHidden/>
          </w:rPr>
          <w:t>26</w:t>
        </w:r>
        <w:r>
          <w:rPr>
            <w:noProof/>
            <w:webHidden/>
          </w:rPr>
          <w:fldChar w:fldCharType="end"/>
        </w:r>
      </w:hyperlink>
    </w:p>
    <w:p w14:paraId="35B3A4C8"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50" w:history="1">
        <w:r w:rsidRPr="002514DB">
          <w:rPr>
            <w:rStyle w:val="Hyperlink"/>
            <w:noProof/>
          </w:rPr>
          <w:t>3.1.14 ImportsType Class</w:t>
        </w:r>
        <w:r>
          <w:rPr>
            <w:noProof/>
            <w:webHidden/>
          </w:rPr>
          <w:tab/>
        </w:r>
        <w:r>
          <w:rPr>
            <w:noProof/>
            <w:webHidden/>
          </w:rPr>
          <w:fldChar w:fldCharType="begin"/>
        </w:r>
        <w:r>
          <w:rPr>
            <w:noProof/>
            <w:webHidden/>
          </w:rPr>
          <w:instrText xml:space="preserve"> PAGEREF _Toc437440850 \h </w:instrText>
        </w:r>
        <w:r>
          <w:rPr>
            <w:noProof/>
            <w:webHidden/>
          </w:rPr>
        </w:r>
        <w:r>
          <w:rPr>
            <w:noProof/>
            <w:webHidden/>
          </w:rPr>
          <w:fldChar w:fldCharType="separate"/>
        </w:r>
        <w:r>
          <w:rPr>
            <w:noProof/>
            <w:webHidden/>
          </w:rPr>
          <w:t>27</w:t>
        </w:r>
        <w:r>
          <w:rPr>
            <w:noProof/>
            <w:webHidden/>
          </w:rPr>
          <w:fldChar w:fldCharType="end"/>
        </w:r>
      </w:hyperlink>
    </w:p>
    <w:p w14:paraId="47C55BA1"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51" w:history="1">
        <w:r w:rsidRPr="002514DB">
          <w:rPr>
            <w:rStyle w:val="Hyperlink"/>
            <w:noProof/>
          </w:rPr>
          <w:t>3.1.15 InternationalizationSettingsType Class</w:t>
        </w:r>
        <w:r>
          <w:rPr>
            <w:noProof/>
            <w:webHidden/>
          </w:rPr>
          <w:tab/>
        </w:r>
        <w:r>
          <w:rPr>
            <w:noProof/>
            <w:webHidden/>
          </w:rPr>
          <w:fldChar w:fldCharType="begin"/>
        </w:r>
        <w:r>
          <w:rPr>
            <w:noProof/>
            <w:webHidden/>
          </w:rPr>
          <w:instrText xml:space="preserve"> PAGEREF _Toc437440851 \h </w:instrText>
        </w:r>
        <w:r>
          <w:rPr>
            <w:noProof/>
            <w:webHidden/>
          </w:rPr>
        </w:r>
        <w:r>
          <w:rPr>
            <w:noProof/>
            <w:webHidden/>
          </w:rPr>
          <w:fldChar w:fldCharType="separate"/>
        </w:r>
        <w:r>
          <w:rPr>
            <w:noProof/>
            <w:webHidden/>
          </w:rPr>
          <w:t>27</w:t>
        </w:r>
        <w:r>
          <w:rPr>
            <w:noProof/>
            <w:webHidden/>
          </w:rPr>
          <w:fldChar w:fldCharType="end"/>
        </w:r>
      </w:hyperlink>
    </w:p>
    <w:p w14:paraId="79591A8F"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52" w:history="1">
        <w:r w:rsidRPr="002514DB">
          <w:rPr>
            <w:rStyle w:val="Hyperlink"/>
            <w:noProof/>
          </w:rPr>
          <w:t>3.1.15.1 InternalStringsType Class</w:t>
        </w:r>
        <w:r>
          <w:rPr>
            <w:noProof/>
            <w:webHidden/>
          </w:rPr>
          <w:tab/>
        </w:r>
        <w:r>
          <w:rPr>
            <w:noProof/>
            <w:webHidden/>
          </w:rPr>
          <w:fldChar w:fldCharType="begin"/>
        </w:r>
        <w:r>
          <w:rPr>
            <w:noProof/>
            <w:webHidden/>
          </w:rPr>
          <w:instrText xml:space="preserve"> PAGEREF _Toc437440852 \h </w:instrText>
        </w:r>
        <w:r>
          <w:rPr>
            <w:noProof/>
            <w:webHidden/>
          </w:rPr>
        </w:r>
        <w:r>
          <w:rPr>
            <w:noProof/>
            <w:webHidden/>
          </w:rPr>
          <w:fldChar w:fldCharType="separate"/>
        </w:r>
        <w:r>
          <w:rPr>
            <w:noProof/>
            <w:webHidden/>
          </w:rPr>
          <w:t>28</w:t>
        </w:r>
        <w:r>
          <w:rPr>
            <w:noProof/>
            <w:webHidden/>
          </w:rPr>
          <w:fldChar w:fldCharType="end"/>
        </w:r>
      </w:hyperlink>
    </w:p>
    <w:p w14:paraId="6A5CCF71"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53" w:history="1">
        <w:r w:rsidRPr="002514DB">
          <w:rPr>
            <w:rStyle w:val="Hyperlink"/>
            <w:noProof/>
          </w:rPr>
          <w:t>3.1.16 LibrariesType Class</w:t>
        </w:r>
        <w:r>
          <w:rPr>
            <w:noProof/>
            <w:webHidden/>
          </w:rPr>
          <w:tab/>
        </w:r>
        <w:r>
          <w:rPr>
            <w:noProof/>
            <w:webHidden/>
          </w:rPr>
          <w:fldChar w:fldCharType="begin"/>
        </w:r>
        <w:r>
          <w:rPr>
            <w:noProof/>
            <w:webHidden/>
          </w:rPr>
          <w:instrText xml:space="preserve"> PAGEREF _Toc437440853 \h </w:instrText>
        </w:r>
        <w:r>
          <w:rPr>
            <w:noProof/>
            <w:webHidden/>
          </w:rPr>
        </w:r>
        <w:r>
          <w:rPr>
            <w:noProof/>
            <w:webHidden/>
          </w:rPr>
          <w:fldChar w:fldCharType="separate"/>
        </w:r>
        <w:r>
          <w:rPr>
            <w:noProof/>
            <w:webHidden/>
          </w:rPr>
          <w:t>28</w:t>
        </w:r>
        <w:r>
          <w:rPr>
            <w:noProof/>
            <w:webHidden/>
          </w:rPr>
          <w:fldChar w:fldCharType="end"/>
        </w:r>
      </w:hyperlink>
    </w:p>
    <w:p w14:paraId="058F06AF"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54" w:history="1">
        <w:r w:rsidRPr="002514DB">
          <w:rPr>
            <w:rStyle w:val="Hyperlink"/>
            <w:noProof/>
          </w:rPr>
          <w:t>3.1.16.1 LibraryType Class</w:t>
        </w:r>
        <w:r>
          <w:rPr>
            <w:noProof/>
            <w:webHidden/>
          </w:rPr>
          <w:tab/>
        </w:r>
        <w:r>
          <w:rPr>
            <w:noProof/>
            <w:webHidden/>
          </w:rPr>
          <w:fldChar w:fldCharType="begin"/>
        </w:r>
        <w:r>
          <w:rPr>
            <w:noProof/>
            <w:webHidden/>
          </w:rPr>
          <w:instrText xml:space="preserve"> PAGEREF _Toc437440854 \h </w:instrText>
        </w:r>
        <w:r>
          <w:rPr>
            <w:noProof/>
            <w:webHidden/>
          </w:rPr>
        </w:r>
        <w:r>
          <w:rPr>
            <w:noProof/>
            <w:webHidden/>
          </w:rPr>
          <w:fldChar w:fldCharType="separate"/>
        </w:r>
        <w:r>
          <w:rPr>
            <w:noProof/>
            <w:webHidden/>
          </w:rPr>
          <w:t>29</w:t>
        </w:r>
        <w:r>
          <w:rPr>
            <w:noProof/>
            <w:webHidden/>
          </w:rPr>
          <w:fldChar w:fldCharType="end"/>
        </w:r>
      </w:hyperlink>
    </w:p>
    <w:p w14:paraId="5B0018E0"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55" w:history="1">
        <w:r w:rsidRPr="002514DB">
          <w:rPr>
            <w:rStyle w:val="Hyperlink"/>
            <w:noProof/>
          </w:rPr>
          <w:t>3.1.17 PersonnelType Class</w:t>
        </w:r>
        <w:r>
          <w:rPr>
            <w:noProof/>
            <w:webHidden/>
          </w:rPr>
          <w:tab/>
        </w:r>
        <w:r>
          <w:rPr>
            <w:noProof/>
            <w:webHidden/>
          </w:rPr>
          <w:fldChar w:fldCharType="begin"/>
        </w:r>
        <w:r>
          <w:rPr>
            <w:noProof/>
            <w:webHidden/>
          </w:rPr>
          <w:instrText xml:space="preserve"> PAGEREF _Toc437440855 \h </w:instrText>
        </w:r>
        <w:r>
          <w:rPr>
            <w:noProof/>
            <w:webHidden/>
          </w:rPr>
        </w:r>
        <w:r>
          <w:rPr>
            <w:noProof/>
            <w:webHidden/>
          </w:rPr>
          <w:fldChar w:fldCharType="separate"/>
        </w:r>
        <w:r>
          <w:rPr>
            <w:noProof/>
            <w:webHidden/>
          </w:rPr>
          <w:t>29</w:t>
        </w:r>
        <w:r>
          <w:rPr>
            <w:noProof/>
            <w:webHidden/>
          </w:rPr>
          <w:fldChar w:fldCharType="end"/>
        </w:r>
      </w:hyperlink>
    </w:p>
    <w:p w14:paraId="2DC73725"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56" w:history="1">
        <w:r w:rsidRPr="002514DB">
          <w:rPr>
            <w:rStyle w:val="Hyperlink"/>
            <w:noProof/>
          </w:rPr>
          <w:t>3.1.17.1 ContributorType Class</w:t>
        </w:r>
        <w:r>
          <w:rPr>
            <w:noProof/>
            <w:webHidden/>
          </w:rPr>
          <w:tab/>
        </w:r>
        <w:r>
          <w:rPr>
            <w:noProof/>
            <w:webHidden/>
          </w:rPr>
          <w:fldChar w:fldCharType="begin"/>
        </w:r>
        <w:r>
          <w:rPr>
            <w:noProof/>
            <w:webHidden/>
          </w:rPr>
          <w:instrText xml:space="preserve"> PAGEREF _Toc437440856 \h </w:instrText>
        </w:r>
        <w:r>
          <w:rPr>
            <w:noProof/>
            <w:webHidden/>
          </w:rPr>
        </w:r>
        <w:r>
          <w:rPr>
            <w:noProof/>
            <w:webHidden/>
          </w:rPr>
          <w:fldChar w:fldCharType="separate"/>
        </w:r>
        <w:r>
          <w:rPr>
            <w:noProof/>
            <w:webHidden/>
          </w:rPr>
          <w:t>29</w:t>
        </w:r>
        <w:r>
          <w:rPr>
            <w:noProof/>
            <w:webHidden/>
          </w:rPr>
          <w:fldChar w:fldCharType="end"/>
        </w:r>
      </w:hyperlink>
    </w:p>
    <w:p w14:paraId="4E9B6440"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57" w:history="1">
        <w:r w:rsidRPr="002514DB">
          <w:rPr>
            <w:rStyle w:val="Hyperlink"/>
            <w:noProof/>
          </w:rPr>
          <w:t>3.1.18 ToolsInformationType Class</w:t>
        </w:r>
        <w:r>
          <w:rPr>
            <w:noProof/>
            <w:webHidden/>
          </w:rPr>
          <w:tab/>
        </w:r>
        <w:r>
          <w:rPr>
            <w:noProof/>
            <w:webHidden/>
          </w:rPr>
          <w:fldChar w:fldCharType="begin"/>
        </w:r>
        <w:r>
          <w:rPr>
            <w:noProof/>
            <w:webHidden/>
          </w:rPr>
          <w:instrText xml:space="preserve"> PAGEREF _Toc437440857 \h </w:instrText>
        </w:r>
        <w:r>
          <w:rPr>
            <w:noProof/>
            <w:webHidden/>
          </w:rPr>
        </w:r>
        <w:r>
          <w:rPr>
            <w:noProof/>
            <w:webHidden/>
          </w:rPr>
          <w:fldChar w:fldCharType="separate"/>
        </w:r>
        <w:r>
          <w:rPr>
            <w:noProof/>
            <w:webHidden/>
          </w:rPr>
          <w:t>30</w:t>
        </w:r>
        <w:r>
          <w:rPr>
            <w:noProof/>
            <w:webHidden/>
          </w:rPr>
          <w:fldChar w:fldCharType="end"/>
        </w:r>
      </w:hyperlink>
    </w:p>
    <w:p w14:paraId="3A61D4F9"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58" w:history="1">
        <w:r w:rsidRPr="002514DB">
          <w:rPr>
            <w:rStyle w:val="Hyperlink"/>
            <w:noProof/>
          </w:rPr>
          <w:t>3.1.18.1 ToolInformationType Class</w:t>
        </w:r>
        <w:r>
          <w:rPr>
            <w:noProof/>
            <w:webHidden/>
          </w:rPr>
          <w:tab/>
        </w:r>
        <w:r>
          <w:rPr>
            <w:noProof/>
            <w:webHidden/>
          </w:rPr>
          <w:fldChar w:fldCharType="begin"/>
        </w:r>
        <w:r>
          <w:rPr>
            <w:noProof/>
            <w:webHidden/>
          </w:rPr>
          <w:instrText xml:space="preserve"> PAGEREF _Toc437440858 \h </w:instrText>
        </w:r>
        <w:r>
          <w:rPr>
            <w:noProof/>
            <w:webHidden/>
          </w:rPr>
        </w:r>
        <w:r>
          <w:rPr>
            <w:noProof/>
            <w:webHidden/>
          </w:rPr>
          <w:fldChar w:fldCharType="separate"/>
        </w:r>
        <w:r>
          <w:rPr>
            <w:noProof/>
            <w:webHidden/>
          </w:rPr>
          <w:t>31</w:t>
        </w:r>
        <w:r>
          <w:rPr>
            <w:noProof/>
            <w:webHidden/>
          </w:rPr>
          <w:fldChar w:fldCharType="end"/>
        </w:r>
      </w:hyperlink>
    </w:p>
    <w:p w14:paraId="5634399C"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59" w:history="1">
        <w:r w:rsidRPr="002514DB">
          <w:rPr>
            <w:rStyle w:val="Hyperlink"/>
            <w:noProof/>
          </w:rPr>
          <w:t>3.1.19 ToolReferencesType Class</w:t>
        </w:r>
        <w:r>
          <w:rPr>
            <w:noProof/>
            <w:webHidden/>
          </w:rPr>
          <w:tab/>
        </w:r>
        <w:r>
          <w:rPr>
            <w:noProof/>
            <w:webHidden/>
          </w:rPr>
          <w:fldChar w:fldCharType="begin"/>
        </w:r>
        <w:r>
          <w:rPr>
            <w:noProof/>
            <w:webHidden/>
          </w:rPr>
          <w:instrText xml:space="preserve"> PAGEREF _Toc437440859 \h </w:instrText>
        </w:r>
        <w:r>
          <w:rPr>
            <w:noProof/>
            <w:webHidden/>
          </w:rPr>
        </w:r>
        <w:r>
          <w:rPr>
            <w:noProof/>
            <w:webHidden/>
          </w:rPr>
          <w:fldChar w:fldCharType="separate"/>
        </w:r>
        <w:r>
          <w:rPr>
            <w:noProof/>
            <w:webHidden/>
          </w:rPr>
          <w:t>33</w:t>
        </w:r>
        <w:r>
          <w:rPr>
            <w:noProof/>
            <w:webHidden/>
          </w:rPr>
          <w:fldChar w:fldCharType="end"/>
        </w:r>
      </w:hyperlink>
    </w:p>
    <w:p w14:paraId="2C92F7C1"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60" w:history="1">
        <w:r w:rsidRPr="002514DB">
          <w:rPr>
            <w:rStyle w:val="Hyperlink"/>
            <w:noProof/>
          </w:rPr>
          <w:t>3.1.19.1 ToolReferenceType Class</w:t>
        </w:r>
        <w:r>
          <w:rPr>
            <w:noProof/>
            <w:webHidden/>
          </w:rPr>
          <w:tab/>
        </w:r>
        <w:r>
          <w:rPr>
            <w:noProof/>
            <w:webHidden/>
          </w:rPr>
          <w:fldChar w:fldCharType="begin"/>
        </w:r>
        <w:r>
          <w:rPr>
            <w:noProof/>
            <w:webHidden/>
          </w:rPr>
          <w:instrText xml:space="preserve"> PAGEREF _Toc437440860 \h </w:instrText>
        </w:r>
        <w:r>
          <w:rPr>
            <w:noProof/>
            <w:webHidden/>
          </w:rPr>
        </w:r>
        <w:r>
          <w:rPr>
            <w:noProof/>
            <w:webHidden/>
          </w:rPr>
          <w:fldChar w:fldCharType="separate"/>
        </w:r>
        <w:r>
          <w:rPr>
            <w:noProof/>
            <w:webHidden/>
          </w:rPr>
          <w:t>33</w:t>
        </w:r>
        <w:r>
          <w:rPr>
            <w:noProof/>
            <w:webHidden/>
          </w:rPr>
          <w:fldChar w:fldCharType="end"/>
        </w:r>
      </w:hyperlink>
    </w:p>
    <w:p w14:paraId="1D37780A" w14:textId="77777777" w:rsidR="009B61E7" w:rsidRDefault="009B61E7">
      <w:pPr>
        <w:pStyle w:val="TOC2"/>
        <w:tabs>
          <w:tab w:val="right" w:leader="dot" w:pos="9350"/>
        </w:tabs>
        <w:rPr>
          <w:rFonts w:asciiTheme="minorHAnsi" w:eastAsiaTheme="minorEastAsia" w:hAnsiTheme="minorHAnsi" w:cstheme="minorBidi"/>
          <w:noProof/>
          <w:sz w:val="22"/>
          <w:szCs w:val="22"/>
        </w:rPr>
      </w:pPr>
      <w:hyperlink w:anchor="_Toc437440861" w:history="1">
        <w:r w:rsidRPr="002514DB">
          <w:rPr>
            <w:rStyle w:val="Hyperlink"/>
            <w:noProof/>
          </w:rPr>
          <w:t>3.2 ObjectPropertiesType Class</w:t>
        </w:r>
        <w:r>
          <w:rPr>
            <w:noProof/>
            <w:webHidden/>
          </w:rPr>
          <w:tab/>
        </w:r>
        <w:r>
          <w:rPr>
            <w:noProof/>
            <w:webHidden/>
          </w:rPr>
          <w:fldChar w:fldCharType="begin"/>
        </w:r>
        <w:r>
          <w:rPr>
            <w:noProof/>
            <w:webHidden/>
          </w:rPr>
          <w:instrText xml:space="preserve"> PAGEREF _Toc437440861 \h </w:instrText>
        </w:r>
        <w:r>
          <w:rPr>
            <w:noProof/>
            <w:webHidden/>
          </w:rPr>
        </w:r>
        <w:r>
          <w:rPr>
            <w:noProof/>
            <w:webHidden/>
          </w:rPr>
          <w:fldChar w:fldCharType="separate"/>
        </w:r>
        <w:r>
          <w:rPr>
            <w:noProof/>
            <w:webHidden/>
          </w:rPr>
          <w:t>34</w:t>
        </w:r>
        <w:r>
          <w:rPr>
            <w:noProof/>
            <w:webHidden/>
          </w:rPr>
          <w:fldChar w:fldCharType="end"/>
        </w:r>
      </w:hyperlink>
    </w:p>
    <w:p w14:paraId="7404D1B3" w14:textId="77777777" w:rsidR="009B61E7" w:rsidRDefault="009B61E7">
      <w:pPr>
        <w:pStyle w:val="TOC2"/>
        <w:tabs>
          <w:tab w:val="right" w:leader="dot" w:pos="9350"/>
        </w:tabs>
        <w:rPr>
          <w:rFonts w:asciiTheme="minorHAnsi" w:eastAsiaTheme="minorEastAsia" w:hAnsiTheme="minorHAnsi" w:cstheme="minorBidi"/>
          <w:noProof/>
          <w:sz w:val="22"/>
          <w:szCs w:val="22"/>
        </w:rPr>
      </w:pPr>
      <w:hyperlink w:anchor="_Toc437440862" w:history="1">
        <w:r w:rsidRPr="002514DB">
          <w:rPr>
            <w:rStyle w:val="Hyperlink"/>
            <w:noProof/>
          </w:rPr>
          <w:t>3.3 General Shared Classes</w:t>
        </w:r>
        <w:r>
          <w:rPr>
            <w:noProof/>
            <w:webHidden/>
          </w:rPr>
          <w:tab/>
        </w:r>
        <w:r>
          <w:rPr>
            <w:noProof/>
            <w:webHidden/>
          </w:rPr>
          <w:fldChar w:fldCharType="begin"/>
        </w:r>
        <w:r>
          <w:rPr>
            <w:noProof/>
            <w:webHidden/>
          </w:rPr>
          <w:instrText xml:space="preserve"> PAGEREF _Toc437440862 \h </w:instrText>
        </w:r>
        <w:r>
          <w:rPr>
            <w:noProof/>
            <w:webHidden/>
          </w:rPr>
        </w:r>
        <w:r>
          <w:rPr>
            <w:noProof/>
            <w:webHidden/>
          </w:rPr>
          <w:fldChar w:fldCharType="separate"/>
        </w:r>
        <w:r>
          <w:rPr>
            <w:noProof/>
            <w:webHidden/>
          </w:rPr>
          <w:t>34</w:t>
        </w:r>
        <w:r>
          <w:rPr>
            <w:noProof/>
            <w:webHidden/>
          </w:rPr>
          <w:fldChar w:fldCharType="end"/>
        </w:r>
      </w:hyperlink>
    </w:p>
    <w:p w14:paraId="77EDB776"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63" w:history="1">
        <w:r w:rsidRPr="002514DB">
          <w:rPr>
            <w:rStyle w:val="Hyperlink"/>
            <w:noProof/>
          </w:rPr>
          <w:t>3.3.1 MeasureSourceType Class</w:t>
        </w:r>
        <w:r>
          <w:rPr>
            <w:noProof/>
            <w:webHidden/>
          </w:rPr>
          <w:tab/>
        </w:r>
        <w:r>
          <w:rPr>
            <w:noProof/>
            <w:webHidden/>
          </w:rPr>
          <w:fldChar w:fldCharType="begin"/>
        </w:r>
        <w:r>
          <w:rPr>
            <w:noProof/>
            <w:webHidden/>
          </w:rPr>
          <w:instrText xml:space="preserve"> PAGEREF _Toc437440863 \h </w:instrText>
        </w:r>
        <w:r>
          <w:rPr>
            <w:noProof/>
            <w:webHidden/>
          </w:rPr>
        </w:r>
        <w:r>
          <w:rPr>
            <w:noProof/>
            <w:webHidden/>
          </w:rPr>
          <w:fldChar w:fldCharType="separate"/>
        </w:r>
        <w:r>
          <w:rPr>
            <w:noProof/>
            <w:webHidden/>
          </w:rPr>
          <w:t>34</w:t>
        </w:r>
        <w:r>
          <w:rPr>
            <w:noProof/>
            <w:webHidden/>
          </w:rPr>
          <w:fldChar w:fldCharType="end"/>
        </w:r>
      </w:hyperlink>
    </w:p>
    <w:p w14:paraId="75A41862"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64" w:history="1">
        <w:r w:rsidRPr="002514DB">
          <w:rPr>
            <w:rStyle w:val="Hyperlink"/>
            <w:noProof/>
          </w:rPr>
          <w:t>3.3.2 DateRangeType Class</w:t>
        </w:r>
        <w:r>
          <w:rPr>
            <w:noProof/>
            <w:webHidden/>
          </w:rPr>
          <w:tab/>
        </w:r>
        <w:r>
          <w:rPr>
            <w:noProof/>
            <w:webHidden/>
          </w:rPr>
          <w:fldChar w:fldCharType="begin"/>
        </w:r>
        <w:r>
          <w:rPr>
            <w:noProof/>
            <w:webHidden/>
          </w:rPr>
          <w:instrText xml:space="preserve"> PAGEREF _Toc437440864 \h </w:instrText>
        </w:r>
        <w:r>
          <w:rPr>
            <w:noProof/>
            <w:webHidden/>
          </w:rPr>
        </w:r>
        <w:r>
          <w:rPr>
            <w:noProof/>
            <w:webHidden/>
          </w:rPr>
          <w:fldChar w:fldCharType="separate"/>
        </w:r>
        <w:r>
          <w:rPr>
            <w:noProof/>
            <w:webHidden/>
          </w:rPr>
          <w:t>38</w:t>
        </w:r>
        <w:r>
          <w:rPr>
            <w:noProof/>
            <w:webHidden/>
          </w:rPr>
          <w:fldChar w:fldCharType="end"/>
        </w:r>
      </w:hyperlink>
    </w:p>
    <w:p w14:paraId="334864CF"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65" w:history="1">
        <w:r w:rsidRPr="002514DB">
          <w:rPr>
            <w:rStyle w:val="Hyperlink"/>
            <w:noProof/>
          </w:rPr>
          <w:t>3.3.3 TimeType Class</w:t>
        </w:r>
        <w:r>
          <w:rPr>
            <w:noProof/>
            <w:webHidden/>
          </w:rPr>
          <w:tab/>
        </w:r>
        <w:r>
          <w:rPr>
            <w:noProof/>
            <w:webHidden/>
          </w:rPr>
          <w:fldChar w:fldCharType="begin"/>
        </w:r>
        <w:r>
          <w:rPr>
            <w:noProof/>
            <w:webHidden/>
          </w:rPr>
          <w:instrText xml:space="preserve"> PAGEREF _Toc437440865 \h </w:instrText>
        </w:r>
        <w:r>
          <w:rPr>
            <w:noProof/>
            <w:webHidden/>
          </w:rPr>
        </w:r>
        <w:r>
          <w:rPr>
            <w:noProof/>
            <w:webHidden/>
          </w:rPr>
          <w:fldChar w:fldCharType="separate"/>
        </w:r>
        <w:r>
          <w:rPr>
            <w:noProof/>
            <w:webHidden/>
          </w:rPr>
          <w:t>38</w:t>
        </w:r>
        <w:r>
          <w:rPr>
            <w:noProof/>
            <w:webHidden/>
          </w:rPr>
          <w:fldChar w:fldCharType="end"/>
        </w:r>
      </w:hyperlink>
    </w:p>
    <w:p w14:paraId="7B5020C1"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66" w:history="1">
        <w:r w:rsidRPr="002514DB">
          <w:rPr>
            <w:rStyle w:val="Hyperlink"/>
            <w:noProof/>
          </w:rPr>
          <w:t>3.3.4 ToolSpecificDataType Class</w:t>
        </w:r>
        <w:r>
          <w:rPr>
            <w:noProof/>
            <w:webHidden/>
          </w:rPr>
          <w:tab/>
        </w:r>
        <w:r>
          <w:rPr>
            <w:noProof/>
            <w:webHidden/>
          </w:rPr>
          <w:fldChar w:fldCharType="begin"/>
        </w:r>
        <w:r>
          <w:rPr>
            <w:noProof/>
            <w:webHidden/>
          </w:rPr>
          <w:instrText xml:space="preserve"> PAGEREF _Toc437440866 \h </w:instrText>
        </w:r>
        <w:r>
          <w:rPr>
            <w:noProof/>
            <w:webHidden/>
          </w:rPr>
        </w:r>
        <w:r>
          <w:rPr>
            <w:noProof/>
            <w:webHidden/>
          </w:rPr>
          <w:fldChar w:fldCharType="separate"/>
        </w:r>
        <w:r>
          <w:rPr>
            <w:noProof/>
            <w:webHidden/>
          </w:rPr>
          <w:t>40</w:t>
        </w:r>
        <w:r>
          <w:rPr>
            <w:noProof/>
            <w:webHidden/>
          </w:rPr>
          <w:fldChar w:fldCharType="end"/>
        </w:r>
      </w:hyperlink>
    </w:p>
    <w:p w14:paraId="4C0577DC"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67" w:history="1">
        <w:r w:rsidRPr="002514DB">
          <w:rPr>
            <w:rStyle w:val="Hyperlink"/>
            <w:noProof/>
          </w:rPr>
          <w:t>3.3.5 ToolConfigurationType Class</w:t>
        </w:r>
        <w:r>
          <w:rPr>
            <w:noProof/>
            <w:webHidden/>
          </w:rPr>
          <w:tab/>
        </w:r>
        <w:r>
          <w:rPr>
            <w:noProof/>
            <w:webHidden/>
          </w:rPr>
          <w:fldChar w:fldCharType="begin"/>
        </w:r>
        <w:r>
          <w:rPr>
            <w:noProof/>
            <w:webHidden/>
          </w:rPr>
          <w:instrText xml:space="preserve"> PAGEREF _Toc437440867 \h </w:instrText>
        </w:r>
        <w:r>
          <w:rPr>
            <w:noProof/>
            <w:webHidden/>
          </w:rPr>
        </w:r>
        <w:r>
          <w:rPr>
            <w:noProof/>
            <w:webHidden/>
          </w:rPr>
          <w:fldChar w:fldCharType="separate"/>
        </w:r>
        <w:r>
          <w:rPr>
            <w:noProof/>
            <w:webHidden/>
          </w:rPr>
          <w:t>40</w:t>
        </w:r>
        <w:r>
          <w:rPr>
            <w:noProof/>
            <w:webHidden/>
          </w:rPr>
          <w:fldChar w:fldCharType="end"/>
        </w:r>
      </w:hyperlink>
    </w:p>
    <w:p w14:paraId="08D4148F"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68" w:history="1">
        <w:r w:rsidRPr="002514DB">
          <w:rPr>
            <w:rStyle w:val="Hyperlink"/>
            <w:noProof/>
          </w:rPr>
          <w:t>3.3.6 UsageContextAssumptionsType Class</w:t>
        </w:r>
        <w:r>
          <w:rPr>
            <w:noProof/>
            <w:webHidden/>
          </w:rPr>
          <w:tab/>
        </w:r>
        <w:r>
          <w:rPr>
            <w:noProof/>
            <w:webHidden/>
          </w:rPr>
          <w:fldChar w:fldCharType="begin"/>
        </w:r>
        <w:r>
          <w:rPr>
            <w:noProof/>
            <w:webHidden/>
          </w:rPr>
          <w:instrText xml:space="preserve"> PAGEREF _Toc437440868 \h </w:instrText>
        </w:r>
        <w:r>
          <w:rPr>
            <w:noProof/>
            <w:webHidden/>
          </w:rPr>
        </w:r>
        <w:r>
          <w:rPr>
            <w:noProof/>
            <w:webHidden/>
          </w:rPr>
          <w:fldChar w:fldCharType="separate"/>
        </w:r>
        <w:r>
          <w:rPr>
            <w:noProof/>
            <w:webHidden/>
          </w:rPr>
          <w:t>41</w:t>
        </w:r>
        <w:r>
          <w:rPr>
            <w:noProof/>
            <w:webHidden/>
          </w:rPr>
          <w:fldChar w:fldCharType="end"/>
        </w:r>
      </w:hyperlink>
    </w:p>
    <w:p w14:paraId="4B255910"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69" w:history="1">
        <w:r w:rsidRPr="002514DB">
          <w:rPr>
            <w:rStyle w:val="Hyperlink"/>
            <w:noProof/>
          </w:rPr>
          <w:t>3.3.7 BuildInformationType Class</w:t>
        </w:r>
        <w:r>
          <w:rPr>
            <w:noProof/>
            <w:webHidden/>
          </w:rPr>
          <w:tab/>
        </w:r>
        <w:r>
          <w:rPr>
            <w:noProof/>
            <w:webHidden/>
          </w:rPr>
          <w:fldChar w:fldCharType="begin"/>
        </w:r>
        <w:r>
          <w:rPr>
            <w:noProof/>
            <w:webHidden/>
          </w:rPr>
          <w:instrText xml:space="preserve"> PAGEREF _Toc437440869 \h </w:instrText>
        </w:r>
        <w:r>
          <w:rPr>
            <w:noProof/>
            <w:webHidden/>
          </w:rPr>
        </w:r>
        <w:r>
          <w:rPr>
            <w:noProof/>
            <w:webHidden/>
          </w:rPr>
          <w:fldChar w:fldCharType="separate"/>
        </w:r>
        <w:r>
          <w:rPr>
            <w:noProof/>
            <w:webHidden/>
          </w:rPr>
          <w:t>41</w:t>
        </w:r>
        <w:r>
          <w:rPr>
            <w:noProof/>
            <w:webHidden/>
          </w:rPr>
          <w:fldChar w:fldCharType="end"/>
        </w:r>
      </w:hyperlink>
    </w:p>
    <w:p w14:paraId="72D68D9B"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70" w:history="1">
        <w:r w:rsidRPr="002514DB">
          <w:rPr>
            <w:rStyle w:val="Hyperlink"/>
            <w:noProof/>
          </w:rPr>
          <w:t>3.3.7.1 BuildUtilityType Class</w:t>
        </w:r>
        <w:r>
          <w:rPr>
            <w:noProof/>
            <w:webHidden/>
          </w:rPr>
          <w:tab/>
        </w:r>
        <w:r>
          <w:rPr>
            <w:noProof/>
            <w:webHidden/>
          </w:rPr>
          <w:fldChar w:fldCharType="begin"/>
        </w:r>
        <w:r>
          <w:rPr>
            <w:noProof/>
            <w:webHidden/>
          </w:rPr>
          <w:instrText xml:space="preserve"> PAGEREF _Toc437440870 \h </w:instrText>
        </w:r>
        <w:r>
          <w:rPr>
            <w:noProof/>
            <w:webHidden/>
          </w:rPr>
        </w:r>
        <w:r>
          <w:rPr>
            <w:noProof/>
            <w:webHidden/>
          </w:rPr>
          <w:fldChar w:fldCharType="separate"/>
        </w:r>
        <w:r>
          <w:rPr>
            <w:noProof/>
            <w:webHidden/>
          </w:rPr>
          <w:t>43</w:t>
        </w:r>
        <w:r>
          <w:rPr>
            <w:noProof/>
            <w:webHidden/>
          </w:rPr>
          <w:fldChar w:fldCharType="end"/>
        </w:r>
      </w:hyperlink>
    </w:p>
    <w:p w14:paraId="2C03687F"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71" w:history="1">
        <w:r w:rsidRPr="002514DB">
          <w:rPr>
            <w:rStyle w:val="Hyperlink"/>
            <w:noProof/>
          </w:rPr>
          <w:t>3.3.7.2 CompilerInformalDescriptionType Class</w:t>
        </w:r>
        <w:r>
          <w:rPr>
            <w:noProof/>
            <w:webHidden/>
          </w:rPr>
          <w:tab/>
        </w:r>
        <w:r>
          <w:rPr>
            <w:noProof/>
            <w:webHidden/>
          </w:rPr>
          <w:fldChar w:fldCharType="begin"/>
        </w:r>
        <w:r>
          <w:rPr>
            <w:noProof/>
            <w:webHidden/>
          </w:rPr>
          <w:instrText xml:space="preserve"> PAGEREF _Toc437440871 \h </w:instrText>
        </w:r>
        <w:r>
          <w:rPr>
            <w:noProof/>
            <w:webHidden/>
          </w:rPr>
        </w:r>
        <w:r>
          <w:rPr>
            <w:noProof/>
            <w:webHidden/>
          </w:rPr>
          <w:fldChar w:fldCharType="separate"/>
        </w:r>
        <w:r>
          <w:rPr>
            <w:noProof/>
            <w:webHidden/>
          </w:rPr>
          <w:t>44</w:t>
        </w:r>
        <w:r>
          <w:rPr>
            <w:noProof/>
            <w:webHidden/>
          </w:rPr>
          <w:fldChar w:fldCharType="end"/>
        </w:r>
      </w:hyperlink>
    </w:p>
    <w:p w14:paraId="19CCAD46"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72" w:history="1">
        <w:r w:rsidRPr="002514DB">
          <w:rPr>
            <w:rStyle w:val="Hyperlink"/>
            <w:noProof/>
          </w:rPr>
          <w:t>3.3.7.3 BuildConfigurationType Class</w:t>
        </w:r>
        <w:r>
          <w:rPr>
            <w:noProof/>
            <w:webHidden/>
          </w:rPr>
          <w:tab/>
        </w:r>
        <w:r>
          <w:rPr>
            <w:noProof/>
            <w:webHidden/>
          </w:rPr>
          <w:fldChar w:fldCharType="begin"/>
        </w:r>
        <w:r>
          <w:rPr>
            <w:noProof/>
            <w:webHidden/>
          </w:rPr>
          <w:instrText xml:space="preserve"> PAGEREF _Toc437440872 \h </w:instrText>
        </w:r>
        <w:r>
          <w:rPr>
            <w:noProof/>
            <w:webHidden/>
          </w:rPr>
        </w:r>
        <w:r>
          <w:rPr>
            <w:noProof/>
            <w:webHidden/>
          </w:rPr>
          <w:fldChar w:fldCharType="separate"/>
        </w:r>
        <w:r>
          <w:rPr>
            <w:noProof/>
            <w:webHidden/>
          </w:rPr>
          <w:t>44</w:t>
        </w:r>
        <w:r>
          <w:rPr>
            <w:noProof/>
            <w:webHidden/>
          </w:rPr>
          <w:fldChar w:fldCharType="end"/>
        </w:r>
      </w:hyperlink>
    </w:p>
    <w:p w14:paraId="5C2027CD"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73" w:history="1">
        <w:r w:rsidRPr="002514DB">
          <w:rPr>
            <w:rStyle w:val="Hyperlink"/>
            <w:noProof/>
          </w:rPr>
          <w:t>3.3.7.4 ExecutionEnvironmentType Class</w:t>
        </w:r>
        <w:r>
          <w:rPr>
            <w:noProof/>
            <w:webHidden/>
          </w:rPr>
          <w:tab/>
        </w:r>
        <w:r>
          <w:rPr>
            <w:noProof/>
            <w:webHidden/>
          </w:rPr>
          <w:fldChar w:fldCharType="begin"/>
        </w:r>
        <w:r>
          <w:rPr>
            <w:noProof/>
            <w:webHidden/>
          </w:rPr>
          <w:instrText xml:space="preserve"> PAGEREF _Toc437440873 \h </w:instrText>
        </w:r>
        <w:r>
          <w:rPr>
            <w:noProof/>
            <w:webHidden/>
          </w:rPr>
        </w:r>
        <w:r>
          <w:rPr>
            <w:noProof/>
            <w:webHidden/>
          </w:rPr>
          <w:fldChar w:fldCharType="separate"/>
        </w:r>
        <w:r>
          <w:rPr>
            <w:noProof/>
            <w:webHidden/>
          </w:rPr>
          <w:t>45</w:t>
        </w:r>
        <w:r>
          <w:rPr>
            <w:noProof/>
            <w:webHidden/>
          </w:rPr>
          <w:fldChar w:fldCharType="end"/>
        </w:r>
      </w:hyperlink>
    </w:p>
    <w:p w14:paraId="58A3C75A"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74" w:history="1">
        <w:r w:rsidRPr="002514DB">
          <w:rPr>
            <w:rStyle w:val="Hyperlink"/>
            <w:noProof/>
          </w:rPr>
          <w:t>3.3.8 BaseObjectPropertyGroup Class</w:t>
        </w:r>
        <w:r>
          <w:rPr>
            <w:noProof/>
            <w:webHidden/>
          </w:rPr>
          <w:tab/>
        </w:r>
        <w:r>
          <w:rPr>
            <w:noProof/>
            <w:webHidden/>
          </w:rPr>
          <w:fldChar w:fldCharType="begin"/>
        </w:r>
        <w:r>
          <w:rPr>
            <w:noProof/>
            <w:webHidden/>
          </w:rPr>
          <w:instrText xml:space="preserve"> PAGEREF _Toc437440874 \h </w:instrText>
        </w:r>
        <w:r>
          <w:rPr>
            <w:noProof/>
            <w:webHidden/>
          </w:rPr>
        </w:r>
        <w:r>
          <w:rPr>
            <w:noProof/>
            <w:webHidden/>
          </w:rPr>
          <w:fldChar w:fldCharType="separate"/>
        </w:r>
        <w:r>
          <w:rPr>
            <w:noProof/>
            <w:webHidden/>
          </w:rPr>
          <w:t>45</w:t>
        </w:r>
        <w:r>
          <w:rPr>
            <w:noProof/>
            <w:webHidden/>
          </w:rPr>
          <w:fldChar w:fldCharType="end"/>
        </w:r>
      </w:hyperlink>
    </w:p>
    <w:p w14:paraId="1E23A668"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75" w:history="1">
        <w:r w:rsidRPr="002514DB">
          <w:rPr>
            <w:rStyle w:val="Hyperlink"/>
            <w:noProof/>
          </w:rPr>
          <w:t>3.3.9 PatternFieldGroup Class</w:t>
        </w:r>
        <w:r>
          <w:rPr>
            <w:noProof/>
            <w:webHidden/>
          </w:rPr>
          <w:tab/>
        </w:r>
        <w:r>
          <w:rPr>
            <w:noProof/>
            <w:webHidden/>
          </w:rPr>
          <w:fldChar w:fldCharType="begin"/>
        </w:r>
        <w:r>
          <w:rPr>
            <w:noProof/>
            <w:webHidden/>
          </w:rPr>
          <w:instrText xml:space="preserve"> PAGEREF _Toc437440875 \h </w:instrText>
        </w:r>
        <w:r>
          <w:rPr>
            <w:noProof/>
            <w:webHidden/>
          </w:rPr>
        </w:r>
        <w:r>
          <w:rPr>
            <w:noProof/>
            <w:webHidden/>
          </w:rPr>
          <w:fldChar w:fldCharType="separate"/>
        </w:r>
        <w:r>
          <w:rPr>
            <w:noProof/>
            <w:webHidden/>
          </w:rPr>
          <w:t>47</w:t>
        </w:r>
        <w:r>
          <w:rPr>
            <w:noProof/>
            <w:webHidden/>
          </w:rPr>
          <w:fldChar w:fldCharType="end"/>
        </w:r>
      </w:hyperlink>
    </w:p>
    <w:p w14:paraId="58B3AE09"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76" w:history="1">
        <w:r w:rsidRPr="002514DB">
          <w:rPr>
            <w:rStyle w:val="Hyperlink"/>
            <w:noProof/>
          </w:rPr>
          <w:t>3.3.10 LocationType Class</w:t>
        </w:r>
        <w:r>
          <w:rPr>
            <w:noProof/>
            <w:webHidden/>
          </w:rPr>
          <w:tab/>
        </w:r>
        <w:r>
          <w:rPr>
            <w:noProof/>
            <w:webHidden/>
          </w:rPr>
          <w:fldChar w:fldCharType="begin"/>
        </w:r>
        <w:r>
          <w:rPr>
            <w:noProof/>
            <w:webHidden/>
          </w:rPr>
          <w:instrText xml:space="preserve"> PAGEREF _Toc437440876 \h </w:instrText>
        </w:r>
        <w:r>
          <w:rPr>
            <w:noProof/>
            <w:webHidden/>
          </w:rPr>
        </w:r>
        <w:r>
          <w:rPr>
            <w:noProof/>
            <w:webHidden/>
          </w:rPr>
          <w:fldChar w:fldCharType="separate"/>
        </w:r>
        <w:r>
          <w:rPr>
            <w:noProof/>
            <w:webHidden/>
          </w:rPr>
          <w:t>49</w:t>
        </w:r>
        <w:r>
          <w:rPr>
            <w:noProof/>
            <w:webHidden/>
          </w:rPr>
          <w:fldChar w:fldCharType="end"/>
        </w:r>
      </w:hyperlink>
    </w:p>
    <w:p w14:paraId="00286956"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77" w:history="1">
        <w:r w:rsidRPr="002514DB">
          <w:rPr>
            <w:rStyle w:val="Hyperlink"/>
            <w:noProof/>
          </w:rPr>
          <w:t>3.3.11 ExtractedFeaturesType Class</w:t>
        </w:r>
        <w:r>
          <w:rPr>
            <w:noProof/>
            <w:webHidden/>
          </w:rPr>
          <w:tab/>
        </w:r>
        <w:r>
          <w:rPr>
            <w:noProof/>
            <w:webHidden/>
          </w:rPr>
          <w:fldChar w:fldCharType="begin"/>
        </w:r>
        <w:r>
          <w:rPr>
            <w:noProof/>
            <w:webHidden/>
          </w:rPr>
          <w:instrText xml:space="preserve"> PAGEREF _Toc437440877 \h </w:instrText>
        </w:r>
        <w:r>
          <w:rPr>
            <w:noProof/>
            <w:webHidden/>
          </w:rPr>
        </w:r>
        <w:r>
          <w:rPr>
            <w:noProof/>
            <w:webHidden/>
          </w:rPr>
          <w:fldChar w:fldCharType="separate"/>
        </w:r>
        <w:r>
          <w:rPr>
            <w:noProof/>
            <w:webHidden/>
          </w:rPr>
          <w:t>50</w:t>
        </w:r>
        <w:r>
          <w:rPr>
            <w:noProof/>
            <w:webHidden/>
          </w:rPr>
          <w:fldChar w:fldCharType="end"/>
        </w:r>
      </w:hyperlink>
    </w:p>
    <w:p w14:paraId="295DC875"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78" w:history="1">
        <w:r w:rsidRPr="002514DB">
          <w:rPr>
            <w:rStyle w:val="Hyperlink"/>
            <w:noProof/>
          </w:rPr>
          <w:t>3.3.12 Hash-related Classes</w:t>
        </w:r>
        <w:r>
          <w:rPr>
            <w:noProof/>
            <w:webHidden/>
          </w:rPr>
          <w:tab/>
        </w:r>
        <w:r>
          <w:rPr>
            <w:noProof/>
            <w:webHidden/>
          </w:rPr>
          <w:fldChar w:fldCharType="begin"/>
        </w:r>
        <w:r>
          <w:rPr>
            <w:noProof/>
            <w:webHidden/>
          </w:rPr>
          <w:instrText xml:space="preserve"> PAGEREF _Toc437440878 \h </w:instrText>
        </w:r>
        <w:r>
          <w:rPr>
            <w:noProof/>
            <w:webHidden/>
          </w:rPr>
        </w:r>
        <w:r>
          <w:rPr>
            <w:noProof/>
            <w:webHidden/>
          </w:rPr>
          <w:fldChar w:fldCharType="separate"/>
        </w:r>
        <w:r>
          <w:rPr>
            <w:noProof/>
            <w:webHidden/>
          </w:rPr>
          <w:t>50</w:t>
        </w:r>
        <w:r>
          <w:rPr>
            <w:noProof/>
            <w:webHidden/>
          </w:rPr>
          <w:fldChar w:fldCharType="end"/>
        </w:r>
      </w:hyperlink>
    </w:p>
    <w:p w14:paraId="0DDFFD89"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79" w:history="1">
        <w:r w:rsidRPr="002514DB">
          <w:rPr>
            <w:rStyle w:val="Hyperlink"/>
            <w:noProof/>
          </w:rPr>
          <w:t>3.3.12.1 HashValueType Class</w:t>
        </w:r>
        <w:r>
          <w:rPr>
            <w:noProof/>
            <w:webHidden/>
          </w:rPr>
          <w:tab/>
        </w:r>
        <w:r>
          <w:rPr>
            <w:noProof/>
            <w:webHidden/>
          </w:rPr>
          <w:fldChar w:fldCharType="begin"/>
        </w:r>
        <w:r>
          <w:rPr>
            <w:noProof/>
            <w:webHidden/>
          </w:rPr>
          <w:instrText xml:space="preserve"> PAGEREF _Toc437440879 \h </w:instrText>
        </w:r>
        <w:r>
          <w:rPr>
            <w:noProof/>
            <w:webHidden/>
          </w:rPr>
        </w:r>
        <w:r>
          <w:rPr>
            <w:noProof/>
            <w:webHidden/>
          </w:rPr>
          <w:fldChar w:fldCharType="separate"/>
        </w:r>
        <w:r>
          <w:rPr>
            <w:noProof/>
            <w:webHidden/>
          </w:rPr>
          <w:t>50</w:t>
        </w:r>
        <w:r>
          <w:rPr>
            <w:noProof/>
            <w:webHidden/>
          </w:rPr>
          <w:fldChar w:fldCharType="end"/>
        </w:r>
      </w:hyperlink>
    </w:p>
    <w:p w14:paraId="650E2824"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80" w:history="1">
        <w:r w:rsidRPr="002514DB">
          <w:rPr>
            <w:rStyle w:val="Hyperlink"/>
            <w:noProof/>
          </w:rPr>
          <w:t>3.3.12.2 SimpleHashValueType Class</w:t>
        </w:r>
        <w:r>
          <w:rPr>
            <w:noProof/>
            <w:webHidden/>
          </w:rPr>
          <w:tab/>
        </w:r>
        <w:r>
          <w:rPr>
            <w:noProof/>
            <w:webHidden/>
          </w:rPr>
          <w:fldChar w:fldCharType="begin"/>
        </w:r>
        <w:r>
          <w:rPr>
            <w:noProof/>
            <w:webHidden/>
          </w:rPr>
          <w:instrText xml:space="preserve"> PAGEREF _Toc437440880 \h </w:instrText>
        </w:r>
        <w:r>
          <w:rPr>
            <w:noProof/>
            <w:webHidden/>
          </w:rPr>
        </w:r>
        <w:r>
          <w:rPr>
            <w:noProof/>
            <w:webHidden/>
          </w:rPr>
          <w:fldChar w:fldCharType="separate"/>
        </w:r>
        <w:r>
          <w:rPr>
            <w:noProof/>
            <w:webHidden/>
          </w:rPr>
          <w:t>51</w:t>
        </w:r>
        <w:r>
          <w:rPr>
            <w:noProof/>
            <w:webHidden/>
          </w:rPr>
          <w:fldChar w:fldCharType="end"/>
        </w:r>
      </w:hyperlink>
    </w:p>
    <w:p w14:paraId="6B26CFD5"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81" w:history="1">
        <w:r w:rsidRPr="002514DB">
          <w:rPr>
            <w:rStyle w:val="Hyperlink"/>
            <w:noProof/>
          </w:rPr>
          <w:t>3.3.12.3 FuzzyHashValueType Class</w:t>
        </w:r>
        <w:r>
          <w:rPr>
            <w:noProof/>
            <w:webHidden/>
          </w:rPr>
          <w:tab/>
        </w:r>
        <w:r>
          <w:rPr>
            <w:noProof/>
            <w:webHidden/>
          </w:rPr>
          <w:fldChar w:fldCharType="begin"/>
        </w:r>
        <w:r>
          <w:rPr>
            <w:noProof/>
            <w:webHidden/>
          </w:rPr>
          <w:instrText xml:space="preserve"> PAGEREF _Toc437440881 \h </w:instrText>
        </w:r>
        <w:r>
          <w:rPr>
            <w:noProof/>
            <w:webHidden/>
          </w:rPr>
        </w:r>
        <w:r>
          <w:rPr>
            <w:noProof/>
            <w:webHidden/>
          </w:rPr>
          <w:fldChar w:fldCharType="separate"/>
        </w:r>
        <w:r>
          <w:rPr>
            <w:noProof/>
            <w:webHidden/>
          </w:rPr>
          <w:t>51</w:t>
        </w:r>
        <w:r>
          <w:rPr>
            <w:noProof/>
            <w:webHidden/>
          </w:rPr>
          <w:fldChar w:fldCharType="end"/>
        </w:r>
      </w:hyperlink>
    </w:p>
    <w:p w14:paraId="4B0007A7"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82" w:history="1">
        <w:r w:rsidRPr="002514DB">
          <w:rPr>
            <w:rStyle w:val="Hyperlink"/>
            <w:noProof/>
          </w:rPr>
          <w:t>3.3.12.4 FuzzyHashStructureType Class</w:t>
        </w:r>
        <w:r>
          <w:rPr>
            <w:noProof/>
            <w:webHidden/>
          </w:rPr>
          <w:tab/>
        </w:r>
        <w:r>
          <w:rPr>
            <w:noProof/>
            <w:webHidden/>
          </w:rPr>
          <w:fldChar w:fldCharType="begin"/>
        </w:r>
        <w:r>
          <w:rPr>
            <w:noProof/>
            <w:webHidden/>
          </w:rPr>
          <w:instrText xml:space="preserve"> PAGEREF _Toc437440882 \h </w:instrText>
        </w:r>
        <w:r>
          <w:rPr>
            <w:noProof/>
            <w:webHidden/>
          </w:rPr>
        </w:r>
        <w:r>
          <w:rPr>
            <w:noProof/>
            <w:webHidden/>
          </w:rPr>
          <w:fldChar w:fldCharType="separate"/>
        </w:r>
        <w:r>
          <w:rPr>
            <w:noProof/>
            <w:webHidden/>
          </w:rPr>
          <w:t>51</w:t>
        </w:r>
        <w:r>
          <w:rPr>
            <w:noProof/>
            <w:webHidden/>
          </w:rPr>
          <w:fldChar w:fldCharType="end"/>
        </w:r>
      </w:hyperlink>
    </w:p>
    <w:p w14:paraId="5B327373"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83" w:history="1">
        <w:r w:rsidRPr="002514DB">
          <w:rPr>
            <w:rStyle w:val="Hyperlink"/>
            <w:noProof/>
          </w:rPr>
          <w:t>3.3.12.5 FuzzyHashBlockType Class</w:t>
        </w:r>
        <w:r>
          <w:rPr>
            <w:noProof/>
            <w:webHidden/>
          </w:rPr>
          <w:tab/>
        </w:r>
        <w:r>
          <w:rPr>
            <w:noProof/>
            <w:webHidden/>
          </w:rPr>
          <w:fldChar w:fldCharType="begin"/>
        </w:r>
        <w:r>
          <w:rPr>
            <w:noProof/>
            <w:webHidden/>
          </w:rPr>
          <w:instrText xml:space="preserve"> PAGEREF _Toc437440883 \h </w:instrText>
        </w:r>
        <w:r>
          <w:rPr>
            <w:noProof/>
            <w:webHidden/>
          </w:rPr>
        </w:r>
        <w:r>
          <w:rPr>
            <w:noProof/>
            <w:webHidden/>
          </w:rPr>
          <w:fldChar w:fldCharType="separate"/>
        </w:r>
        <w:r>
          <w:rPr>
            <w:noProof/>
            <w:webHidden/>
          </w:rPr>
          <w:t>52</w:t>
        </w:r>
        <w:r>
          <w:rPr>
            <w:noProof/>
            <w:webHidden/>
          </w:rPr>
          <w:fldChar w:fldCharType="end"/>
        </w:r>
      </w:hyperlink>
    </w:p>
    <w:p w14:paraId="3983DE31"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84" w:history="1">
        <w:r w:rsidRPr="002514DB">
          <w:rPr>
            <w:rStyle w:val="Hyperlink"/>
            <w:noProof/>
          </w:rPr>
          <w:t>3.3.12.6 HashSegmentsType Class</w:t>
        </w:r>
        <w:r>
          <w:rPr>
            <w:noProof/>
            <w:webHidden/>
          </w:rPr>
          <w:tab/>
        </w:r>
        <w:r>
          <w:rPr>
            <w:noProof/>
            <w:webHidden/>
          </w:rPr>
          <w:fldChar w:fldCharType="begin"/>
        </w:r>
        <w:r>
          <w:rPr>
            <w:noProof/>
            <w:webHidden/>
          </w:rPr>
          <w:instrText xml:space="preserve"> PAGEREF _Toc437440884 \h </w:instrText>
        </w:r>
        <w:r>
          <w:rPr>
            <w:noProof/>
            <w:webHidden/>
          </w:rPr>
        </w:r>
        <w:r>
          <w:rPr>
            <w:noProof/>
            <w:webHidden/>
          </w:rPr>
          <w:fldChar w:fldCharType="separate"/>
        </w:r>
        <w:r>
          <w:rPr>
            <w:noProof/>
            <w:webHidden/>
          </w:rPr>
          <w:t>53</w:t>
        </w:r>
        <w:r>
          <w:rPr>
            <w:noProof/>
            <w:webHidden/>
          </w:rPr>
          <w:fldChar w:fldCharType="end"/>
        </w:r>
      </w:hyperlink>
    </w:p>
    <w:p w14:paraId="12EFC85C"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85" w:history="1">
        <w:r w:rsidRPr="002514DB">
          <w:rPr>
            <w:rStyle w:val="Hyperlink"/>
            <w:noProof/>
          </w:rPr>
          <w:t>3.3.12.7 HashSegmentType Class</w:t>
        </w:r>
        <w:r>
          <w:rPr>
            <w:noProof/>
            <w:webHidden/>
          </w:rPr>
          <w:tab/>
        </w:r>
        <w:r>
          <w:rPr>
            <w:noProof/>
            <w:webHidden/>
          </w:rPr>
          <w:fldChar w:fldCharType="begin"/>
        </w:r>
        <w:r>
          <w:rPr>
            <w:noProof/>
            <w:webHidden/>
          </w:rPr>
          <w:instrText xml:space="preserve"> PAGEREF _Toc437440885 \h </w:instrText>
        </w:r>
        <w:r>
          <w:rPr>
            <w:noProof/>
            <w:webHidden/>
          </w:rPr>
        </w:r>
        <w:r>
          <w:rPr>
            <w:noProof/>
            <w:webHidden/>
          </w:rPr>
          <w:fldChar w:fldCharType="separate"/>
        </w:r>
        <w:r>
          <w:rPr>
            <w:noProof/>
            <w:webHidden/>
          </w:rPr>
          <w:t>53</w:t>
        </w:r>
        <w:r>
          <w:rPr>
            <w:noProof/>
            <w:webHidden/>
          </w:rPr>
          <w:fldChar w:fldCharType="end"/>
        </w:r>
      </w:hyperlink>
    </w:p>
    <w:p w14:paraId="13E61AA3"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86" w:history="1">
        <w:r w:rsidRPr="002514DB">
          <w:rPr>
            <w:rStyle w:val="Hyperlink"/>
            <w:noProof/>
          </w:rPr>
          <w:t>3.3.13 DataSegmentType Class</w:t>
        </w:r>
        <w:r>
          <w:rPr>
            <w:noProof/>
            <w:webHidden/>
          </w:rPr>
          <w:tab/>
        </w:r>
        <w:r>
          <w:rPr>
            <w:noProof/>
            <w:webHidden/>
          </w:rPr>
          <w:fldChar w:fldCharType="begin"/>
        </w:r>
        <w:r>
          <w:rPr>
            <w:noProof/>
            <w:webHidden/>
          </w:rPr>
          <w:instrText xml:space="preserve"> PAGEREF _Toc437440886 \h </w:instrText>
        </w:r>
        <w:r>
          <w:rPr>
            <w:noProof/>
            <w:webHidden/>
          </w:rPr>
        </w:r>
        <w:r>
          <w:rPr>
            <w:noProof/>
            <w:webHidden/>
          </w:rPr>
          <w:fldChar w:fldCharType="separate"/>
        </w:r>
        <w:r>
          <w:rPr>
            <w:noProof/>
            <w:webHidden/>
          </w:rPr>
          <w:t>54</w:t>
        </w:r>
        <w:r>
          <w:rPr>
            <w:noProof/>
            <w:webHidden/>
          </w:rPr>
          <w:fldChar w:fldCharType="end"/>
        </w:r>
      </w:hyperlink>
    </w:p>
    <w:p w14:paraId="7D988EF1"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87" w:history="1">
        <w:r w:rsidRPr="002514DB">
          <w:rPr>
            <w:rStyle w:val="Hyperlink"/>
            <w:noProof/>
          </w:rPr>
          <w:t>3.3.14 PlatformSpecificationType Class</w:t>
        </w:r>
        <w:r>
          <w:rPr>
            <w:noProof/>
            <w:webHidden/>
          </w:rPr>
          <w:tab/>
        </w:r>
        <w:r>
          <w:rPr>
            <w:noProof/>
            <w:webHidden/>
          </w:rPr>
          <w:fldChar w:fldCharType="begin"/>
        </w:r>
        <w:r>
          <w:rPr>
            <w:noProof/>
            <w:webHidden/>
          </w:rPr>
          <w:instrText xml:space="preserve"> PAGEREF _Toc437440887 \h </w:instrText>
        </w:r>
        <w:r>
          <w:rPr>
            <w:noProof/>
            <w:webHidden/>
          </w:rPr>
        </w:r>
        <w:r>
          <w:rPr>
            <w:noProof/>
            <w:webHidden/>
          </w:rPr>
          <w:fldChar w:fldCharType="separate"/>
        </w:r>
        <w:r>
          <w:rPr>
            <w:noProof/>
            <w:webHidden/>
          </w:rPr>
          <w:t>55</w:t>
        </w:r>
        <w:r>
          <w:rPr>
            <w:noProof/>
            <w:webHidden/>
          </w:rPr>
          <w:fldChar w:fldCharType="end"/>
        </w:r>
      </w:hyperlink>
    </w:p>
    <w:p w14:paraId="60B0A870"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88" w:history="1">
        <w:r w:rsidRPr="002514DB">
          <w:rPr>
            <w:rStyle w:val="Hyperlink"/>
            <w:noProof/>
          </w:rPr>
          <w:t>3.3.15 MetadataType Class</w:t>
        </w:r>
        <w:r>
          <w:rPr>
            <w:noProof/>
            <w:webHidden/>
          </w:rPr>
          <w:tab/>
        </w:r>
        <w:r>
          <w:rPr>
            <w:noProof/>
            <w:webHidden/>
          </w:rPr>
          <w:fldChar w:fldCharType="begin"/>
        </w:r>
        <w:r>
          <w:rPr>
            <w:noProof/>
            <w:webHidden/>
          </w:rPr>
          <w:instrText xml:space="preserve"> PAGEREF _Toc437440888 \h </w:instrText>
        </w:r>
        <w:r>
          <w:rPr>
            <w:noProof/>
            <w:webHidden/>
          </w:rPr>
        </w:r>
        <w:r>
          <w:rPr>
            <w:noProof/>
            <w:webHidden/>
          </w:rPr>
          <w:fldChar w:fldCharType="separate"/>
        </w:r>
        <w:r>
          <w:rPr>
            <w:noProof/>
            <w:webHidden/>
          </w:rPr>
          <w:t>55</w:t>
        </w:r>
        <w:r>
          <w:rPr>
            <w:noProof/>
            <w:webHidden/>
          </w:rPr>
          <w:fldChar w:fldCharType="end"/>
        </w:r>
      </w:hyperlink>
    </w:p>
    <w:p w14:paraId="743AB84F"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89" w:history="1">
        <w:r w:rsidRPr="002514DB">
          <w:rPr>
            <w:rStyle w:val="Hyperlink"/>
            <w:noProof/>
          </w:rPr>
          <w:t>3.3.16 PatternableFieldType Class</w:t>
        </w:r>
        <w:r>
          <w:rPr>
            <w:noProof/>
            <w:webHidden/>
          </w:rPr>
          <w:tab/>
        </w:r>
        <w:r>
          <w:rPr>
            <w:noProof/>
            <w:webHidden/>
          </w:rPr>
          <w:fldChar w:fldCharType="begin"/>
        </w:r>
        <w:r>
          <w:rPr>
            <w:noProof/>
            <w:webHidden/>
          </w:rPr>
          <w:instrText xml:space="preserve"> PAGEREF _Toc437440889 \h </w:instrText>
        </w:r>
        <w:r>
          <w:rPr>
            <w:noProof/>
            <w:webHidden/>
          </w:rPr>
        </w:r>
        <w:r>
          <w:rPr>
            <w:noProof/>
            <w:webHidden/>
          </w:rPr>
          <w:fldChar w:fldCharType="separate"/>
        </w:r>
        <w:r>
          <w:rPr>
            <w:noProof/>
            <w:webHidden/>
          </w:rPr>
          <w:t>56</w:t>
        </w:r>
        <w:r>
          <w:rPr>
            <w:noProof/>
            <w:webHidden/>
          </w:rPr>
          <w:fldChar w:fldCharType="end"/>
        </w:r>
      </w:hyperlink>
    </w:p>
    <w:p w14:paraId="0BBDB6EC" w14:textId="77777777" w:rsidR="009B61E7" w:rsidRDefault="009B61E7">
      <w:pPr>
        <w:pStyle w:val="TOC2"/>
        <w:tabs>
          <w:tab w:val="right" w:leader="dot" w:pos="9350"/>
        </w:tabs>
        <w:rPr>
          <w:rFonts w:asciiTheme="minorHAnsi" w:eastAsiaTheme="minorEastAsia" w:hAnsiTheme="minorHAnsi" w:cstheme="minorBidi"/>
          <w:noProof/>
          <w:sz w:val="22"/>
          <w:szCs w:val="22"/>
        </w:rPr>
      </w:pPr>
      <w:hyperlink w:anchor="_Toc437440890" w:history="1">
        <w:r w:rsidRPr="002514DB">
          <w:rPr>
            <w:rStyle w:val="Hyperlink"/>
            <w:noProof/>
          </w:rPr>
          <w:t>3.4 Object Properties</w:t>
        </w:r>
        <w:r>
          <w:rPr>
            <w:noProof/>
            <w:webHidden/>
          </w:rPr>
          <w:tab/>
        </w:r>
        <w:r>
          <w:rPr>
            <w:noProof/>
            <w:webHidden/>
          </w:rPr>
          <w:fldChar w:fldCharType="begin"/>
        </w:r>
        <w:r>
          <w:rPr>
            <w:noProof/>
            <w:webHidden/>
          </w:rPr>
          <w:instrText xml:space="preserve"> PAGEREF _Toc437440890 \h </w:instrText>
        </w:r>
        <w:r>
          <w:rPr>
            <w:noProof/>
            <w:webHidden/>
          </w:rPr>
        </w:r>
        <w:r>
          <w:rPr>
            <w:noProof/>
            <w:webHidden/>
          </w:rPr>
          <w:fldChar w:fldCharType="separate"/>
        </w:r>
        <w:r>
          <w:rPr>
            <w:noProof/>
            <w:webHidden/>
          </w:rPr>
          <w:t>58</w:t>
        </w:r>
        <w:r>
          <w:rPr>
            <w:noProof/>
            <w:webHidden/>
          </w:rPr>
          <w:fldChar w:fldCharType="end"/>
        </w:r>
      </w:hyperlink>
    </w:p>
    <w:p w14:paraId="081F37E8"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91" w:history="1">
        <w:r w:rsidRPr="002514DB">
          <w:rPr>
            <w:rStyle w:val="Hyperlink"/>
            <w:noProof/>
          </w:rPr>
          <w:t>3.4.1 BaseObjectPropertyType Class</w:t>
        </w:r>
        <w:r>
          <w:rPr>
            <w:noProof/>
            <w:webHidden/>
          </w:rPr>
          <w:tab/>
        </w:r>
        <w:r>
          <w:rPr>
            <w:noProof/>
            <w:webHidden/>
          </w:rPr>
          <w:fldChar w:fldCharType="begin"/>
        </w:r>
        <w:r>
          <w:rPr>
            <w:noProof/>
            <w:webHidden/>
          </w:rPr>
          <w:instrText xml:space="preserve"> PAGEREF _Toc437440891 \h </w:instrText>
        </w:r>
        <w:r>
          <w:rPr>
            <w:noProof/>
            <w:webHidden/>
          </w:rPr>
        </w:r>
        <w:r>
          <w:rPr>
            <w:noProof/>
            <w:webHidden/>
          </w:rPr>
          <w:fldChar w:fldCharType="separate"/>
        </w:r>
        <w:r>
          <w:rPr>
            <w:noProof/>
            <w:webHidden/>
          </w:rPr>
          <w:t>58</w:t>
        </w:r>
        <w:r>
          <w:rPr>
            <w:noProof/>
            <w:webHidden/>
          </w:rPr>
          <w:fldChar w:fldCharType="end"/>
        </w:r>
      </w:hyperlink>
    </w:p>
    <w:p w14:paraId="30B06D4A"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92" w:history="1">
        <w:r w:rsidRPr="002514DB">
          <w:rPr>
            <w:rStyle w:val="Hyperlink"/>
            <w:noProof/>
          </w:rPr>
          <w:t>3.4.2 AnyURIObjectPropertyType Class</w:t>
        </w:r>
        <w:r>
          <w:rPr>
            <w:noProof/>
            <w:webHidden/>
          </w:rPr>
          <w:tab/>
        </w:r>
        <w:r>
          <w:rPr>
            <w:noProof/>
            <w:webHidden/>
          </w:rPr>
          <w:fldChar w:fldCharType="begin"/>
        </w:r>
        <w:r>
          <w:rPr>
            <w:noProof/>
            <w:webHidden/>
          </w:rPr>
          <w:instrText xml:space="preserve"> PAGEREF _Toc437440892 \h </w:instrText>
        </w:r>
        <w:r>
          <w:rPr>
            <w:noProof/>
            <w:webHidden/>
          </w:rPr>
        </w:r>
        <w:r>
          <w:rPr>
            <w:noProof/>
            <w:webHidden/>
          </w:rPr>
          <w:fldChar w:fldCharType="separate"/>
        </w:r>
        <w:r>
          <w:rPr>
            <w:noProof/>
            <w:webHidden/>
          </w:rPr>
          <w:t>61</w:t>
        </w:r>
        <w:r>
          <w:rPr>
            <w:noProof/>
            <w:webHidden/>
          </w:rPr>
          <w:fldChar w:fldCharType="end"/>
        </w:r>
      </w:hyperlink>
    </w:p>
    <w:p w14:paraId="7B5D7796"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93" w:history="1">
        <w:r w:rsidRPr="002514DB">
          <w:rPr>
            <w:rStyle w:val="Hyperlink"/>
            <w:noProof/>
          </w:rPr>
          <w:t>3.4.3 Base64BinaryObjectPropertyType Class</w:t>
        </w:r>
        <w:r>
          <w:rPr>
            <w:noProof/>
            <w:webHidden/>
          </w:rPr>
          <w:tab/>
        </w:r>
        <w:r>
          <w:rPr>
            <w:noProof/>
            <w:webHidden/>
          </w:rPr>
          <w:fldChar w:fldCharType="begin"/>
        </w:r>
        <w:r>
          <w:rPr>
            <w:noProof/>
            <w:webHidden/>
          </w:rPr>
          <w:instrText xml:space="preserve"> PAGEREF _Toc437440893 \h </w:instrText>
        </w:r>
        <w:r>
          <w:rPr>
            <w:noProof/>
            <w:webHidden/>
          </w:rPr>
        </w:r>
        <w:r>
          <w:rPr>
            <w:noProof/>
            <w:webHidden/>
          </w:rPr>
          <w:fldChar w:fldCharType="separate"/>
        </w:r>
        <w:r>
          <w:rPr>
            <w:noProof/>
            <w:webHidden/>
          </w:rPr>
          <w:t>62</w:t>
        </w:r>
        <w:r>
          <w:rPr>
            <w:noProof/>
            <w:webHidden/>
          </w:rPr>
          <w:fldChar w:fldCharType="end"/>
        </w:r>
      </w:hyperlink>
    </w:p>
    <w:p w14:paraId="4BC1AF2D"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94" w:history="1">
        <w:r w:rsidRPr="002514DB">
          <w:rPr>
            <w:rStyle w:val="Hyperlink"/>
            <w:noProof/>
          </w:rPr>
          <w:t>3.4.4 DateTimeObjectPropertyRestrictionType Class</w:t>
        </w:r>
        <w:r>
          <w:rPr>
            <w:noProof/>
            <w:webHidden/>
          </w:rPr>
          <w:tab/>
        </w:r>
        <w:r>
          <w:rPr>
            <w:noProof/>
            <w:webHidden/>
          </w:rPr>
          <w:fldChar w:fldCharType="begin"/>
        </w:r>
        <w:r>
          <w:rPr>
            <w:noProof/>
            <w:webHidden/>
          </w:rPr>
          <w:instrText xml:space="preserve"> PAGEREF _Toc437440894 \h </w:instrText>
        </w:r>
        <w:r>
          <w:rPr>
            <w:noProof/>
            <w:webHidden/>
          </w:rPr>
        </w:r>
        <w:r>
          <w:rPr>
            <w:noProof/>
            <w:webHidden/>
          </w:rPr>
          <w:fldChar w:fldCharType="separate"/>
        </w:r>
        <w:r>
          <w:rPr>
            <w:noProof/>
            <w:webHidden/>
          </w:rPr>
          <w:t>62</w:t>
        </w:r>
        <w:r>
          <w:rPr>
            <w:noProof/>
            <w:webHidden/>
          </w:rPr>
          <w:fldChar w:fldCharType="end"/>
        </w:r>
      </w:hyperlink>
    </w:p>
    <w:p w14:paraId="606A2A96"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895" w:history="1">
        <w:r w:rsidRPr="002514DB">
          <w:rPr>
            <w:rStyle w:val="Hyperlink"/>
            <w:noProof/>
          </w:rPr>
          <w:t>3.4.4.1 DateTimeObjectPropertyType Class</w:t>
        </w:r>
        <w:r>
          <w:rPr>
            <w:noProof/>
            <w:webHidden/>
          </w:rPr>
          <w:tab/>
        </w:r>
        <w:r>
          <w:rPr>
            <w:noProof/>
            <w:webHidden/>
          </w:rPr>
          <w:fldChar w:fldCharType="begin"/>
        </w:r>
        <w:r>
          <w:rPr>
            <w:noProof/>
            <w:webHidden/>
          </w:rPr>
          <w:instrText xml:space="preserve"> PAGEREF _Toc437440895 \h </w:instrText>
        </w:r>
        <w:r>
          <w:rPr>
            <w:noProof/>
            <w:webHidden/>
          </w:rPr>
        </w:r>
        <w:r>
          <w:rPr>
            <w:noProof/>
            <w:webHidden/>
          </w:rPr>
          <w:fldChar w:fldCharType="separate"/>
        </w:r>
        <w:r>
          <w:rPr>
            <w:noProof/>
            <w:webHidden/>
          </w:rPr>
          <w:t>62</w:t>
        </w:r>
        <w:r>
          <w:rPr>
            <w:noProof/>
            <w:webHidden/>
          </w:rPr>
          <w:fldChar w:fldCharType="end"/>
        </w:r>
      </w:hyperlink>
    </w:p>
    <w:p w14:paraId="63F0A324"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96" w:history="1">
        <w:r w:rsidRPr="002514DB">
          <w:rPr>
            <w:rStyle w:val="Hyperlink"/>
            <w:noProof/>
          </w:rPr>
          <w:t>3.4.5 DoubleObjectPropertyType Class</w:t>
        </w:r>
        <w:r>
          <w:rPr>
            <w:noProof/>
            <w:webHidden/>
          </w:rPr>
          <w:tab/>
        </w:r>
        <w:r>
          <w:rPr>
            <w:noProof/>
            <w:webHidden/>
          </w:rPr>
          <w:fldChar w:fldCharType="begin"/>
        </w:r>
        <w:r>
          <w:rPr>
            <w:noProof/>
            <w:webHidden/>
          </w:rPr>
          <w:instrText xml:space="preserve"> PAGEREF _Toc437440896 \h </w:instrText>
        </w:r>
        <w:r>
          <w:rPr>
            <w:noProof/>
            <w:webHidden/>
          </w:rPr>
        </w:r>
        <w:r>
          <w:rPr>
            <w:noProof/>
            <w:webHidden/>
          </w:rPr>
          <w:fldChar w:fldCharType="separate"/>
        </w:r>
        <w:r>
          <w:rPr>
            <w:noProof/>
            <w:webHidden/>
          </w:rPr>
          <w:t>63</w:t>
        </w:r>
        <w:r>
          <w:rPr>
            <w:noProof/>
            <w:webHidden/>
          </w:rPr>
          <w:fldChar w:fldCharType="end"/>
        </w:r>
      </w:hyperlink>
    </w:p>
    <w:p w14:paraId="21AF9670"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97" w:history="1">
        <w:r w:rsidRPr="002514DB">
          <w:rPr>
            <w:rStyle w:val="Hyperlink"/>
            <w:noProof/>
          </w:rPr>
          <w:t>3.4.6 DurationObjectPropertyType Class</w:t>
        </w:r>
        <w:r>
          <w:rPr>
            <w:noProof/>
            <w:webHidden/>
          </w:rPr>
          <w:tab/>
        </w:r>
        <w:r>
          <w:rPr>
            <w:noProof/>
            <w:webHidden/>
          </w:rPr>
          <w:fldChar w:fldCharType="begin"/>
        </w:r>
        <w:r>
          <w:rPr>
            <w:noProof/>
            <w:webHidden/>
          </w:rPr>
          <w:instrText xml:space="preserve"> PAGEREF _Toc437440897 \h </w:instrText>
        </w:r>
        <w:r>
          <w:rPr>
            <w:noProof/>
            <w:webHidden/>
          </w:rPr>
        </w:r>
        <w:r>
          <w:rPr>
            <w:noProof/>
            <w:webHidden/>
          </w:rPr>
          <w:fldChar w:fldCharType="separate"/>
        </w:r>
        <w:r>
          <w:rPr>
            <w:noProof/>
            <w:webHidden/>
          </w:rPr>
          <w:t>63</w:t>
        </w:r>
        <w:r>
          <w:rPr>
            <w:noProof/>
            <w:webHidden/>
          </w:rPr>
          <w:fldChar w:fldCharType="end"/>
        </w:r>
      </w:hyperlink>
    </w:p>
    <w:p w14:paraId="682B11EA"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98" w:history="1">
        <w:r w:rsidRPr="002514DB">
          <w:rPr>
            <w:rStyle w:val="Hyperlink"/>
            <w:noProof/>
          </w:rPr>
          <w:t>3.4.7 FloatObjectPropertyType Class</w:t>
        </w:r>
        <w:r>
          <w:rPr>
            <w:noProof/>
            <w:webHidden/>
          </w:rPr>
          <w:tab/>
        </w:r>
        <w:r>
          <w:rPr>
            <w:noProof/>
            <w:webHidden/>
          </w:rPr>
          <w:fldChar w:fldCharType="begin"/>
        </w:r>
        <w:r>
          <w:rPr>
            <w:noProof/>
            <w:webHidden/>
          </w:rPr>
          <w:instrText xml:space="preserve"> PAGEREF _Toc437440898 \h </w:instrText>
        </w:r>
        <w:r>
          <w:rPr>
            <w:noProof/>
            <w:webHidden/>
          </w:rPr>
        </w:r>
        <w:r>
          <w:rPr>
            <w:noProof/>
            <w:webHidden/>
          </w:rPr>
          <w:fldChar w:fldCharType="separate"/>
        </w:r>
        <w:r>
          <w:rPr>
            <w:noProof/>
            <w:webHidden/>
          </w:rPr>
          <w:t>63</w:t>
        </w:r>
        <w:r>
          <w:rPr>
            <w:noProof/>
            <w:webHidden/>
          </w:rPr>
          <w:fldChar w:fldCharType="end"/>
        </w:r>
      </w:hyperlink>
    </w:p>
    <w:p w14:paraId="575B25EF"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899" w:history="1">
        <w:r w:rsidRPr="002514DB">
          <w:rPr>
            <w:rStyle w:val="Hyperlink"/>
            <w:noProof/>
          </w:rPr>
          <w:t>3.4.8 HexBinaryObjectPropertyType Class</w:t>
        </w:r>
        <w:r>
          <w:rPr>
            <w:noProof/>
            <w:webHidden/>
          </w:rPr>
          <w:tab/>
        </w:r>
        <w:r>
          <w:rPr>
            <w:noProof/>
            <w:webHidden/>
          </w:rPr>
          <w:fldChar w:fldCharType="begin"/>
        </w:r>
        <w:r>
          <w:rPr>
            <w:noProof/>
            <w:webHidden/>
          </w:rPr>
          <w:instrText xml:space="preserve"> PAGEREF _Toc437440899 \h </w:instrText>
        </w:r>
        <w:r>
          <w:rPr>
            <w:noProof/>
            <w:webHidden/>
          </w:rPr>
        </w:r>
        <w:r>
          <w:rPr>
            <w:noProof/>
            <w:webHidden/>
          </w:rPr>
          <w:fldChar w:fldCharType="separate"/>
        </w:r>
        <w:r>
          <w:rPr>
            <w:noProof/>
            <w:webHidden/>
          </w:rPr>
          <w:t>63</w:t>
        </w:r>
        <w:r>
          <w:rPr>
            <w:noProof/>
            <w:webHidden/>
          </w:rPr>
          <w:fldChar w:fldCharType="end"/>
        </w:r>
      </w:hyperlink>
    </w:p>
    <w:p w14:paraId="5ECB1930"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00" w:history="1">
        <w:r w:rsidRPr="002514DB">
          <w:rPr>
            <w:rStyle w:val="Hyperlink"/>
            <w:noProof/>
          </w:rPr>
          <w:t>3.4.9 IntegerObjectPropertyType Class</w:t>
        </w:r>
        <w:r>
          <w:rPr>
            <w:noProof/>
            <w:webHidden/>
          </w:rPr>
          <w:tab/>
        </w:r>
        <w:r>
          <w:rPr>
            <w:noProof/>
            <w:webHidden/>
          </w:rPr>
          <w:fldChar w:fldCharType="begin"/>
        </w:r>
        <w:r>
          <w:rPr>
            <w:noProof/>
            <w:webHidden/>
          </w:rPr>
          <w:instrText xml:space="preserve"> PAGEREF _Toc437440900 \h </w:instrText>
        </w:r>
        <w:r>
          <w:rPr>
            <w:noProof/>
            <w:webHidden/>
          </w:rPr>
        </w:r>
        <w:r>
          <w:rPr>
            <w:noProof/>
            <w:webHidden/>
          </w:rPr>
          <w:fldChar w:fldCharType="separate"/>
        </w:r>
        <w:r>
          <w:rPr>
            <w:noProof/>
            <w:webHidden/>
          </w:rPr>
          <w:t>64</w:t>
        </w:r>
        <w:r>
          <w:rPr>
            <w:noProof/>
            <w:webHidden/>
          </w:rPr>
          <w:fldChar w:fldCharType="end"/>
        </w:r>
      </w:hyperlink>
    </w:p>
    <w:p w14:paraId="30923EB3"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01" w:history="1">
        <w:r w:rsidRPr="002514DB">
          <w:rPr>
            <w:rStyle w:val="Hyperlink"/>
            <w:noProof/>
          </w:rPr>
          <w:t>3.4.10 LongObjectPropertyType Class</w:t>
        </w:r>
        <w:r>
          <w:rPr>
            <w:noProof/>
            <w:webHidden/>
          </w:rPr>
          <w:tab/>
        </w:r>
        <w:r>
          <w:rPr>
            <w:noProof/>
            <w:webHidden/>
          </w:rPr>
          <w:fldChar w:fldCharType="begin"/>
        </w:r>
        <w:r>
          <w:rPr>
            <w:noProof/>
            <w:webHidden/>
          </w:rPr>
          <w:instrText xml:space="preserve"> PAGEREF _Toc437440901 \h </w:instrText>
        </w:r>
        <w:r>
          <w:rPr>
            <w:noProof/>
            <w:webHidden/>
          </w:rPr>
        </w:r>
        <w:r>
          <w:rPr>
            <w:noProof/>
            <w:webHidden/>
          </w:rPr>
          <w:fldChar w:fldCharType="separate"/>
        </w:r>
        <w:r>
          <w:rPr>
            <w:noProof/>
            <w:webHidden/>
          </w:rPr>
          <w:t>64</w:t>
        </w:r>
        <w:r>
          <w:rPr>
            <w:noProof/>
            <w:webHidden/>
          </w:rPr>
          <w:fldChar w:fldCharType="end"/>
        </w:r>
      </w:hyperlink>
    </w:p>
    <w:p w14:paraId="757C20F5"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02" w:history="1">
        <w:r w:rsidRPr="002514DB">
          <w:rPr>
            <w:rStyle w:val="Hyperlink"/>
            <w:noProof/>
          </w:rPr>
          <w:t>3.4.11 NameObjectPropertyType Class</w:t>
        </w:r>
        <w:r>
          <w:rPr>
            <w:noProof/>
            <w:webHidden/>
          </w:rPr>
          <w:tab/>
        </w:r>
        <w:r>
          <w:rPr>
            <w:noProof/>
            <w:webHidden/>
          </w:rPr>
          <w:fldChar w:fldCharType="begin"/>
        </w:r>
        <w:r>
          <w:rPr>
            <w:noProof/>
            <w:webHidden/>
          </w:rPr>
          <w:instrText xml:space="preserve"> PAGEREF _Toc437440902 \h </w:instrText>
        </w:r>
        <w:r>
          <w:rPr>
            <w:noProof/>
            <w:webHidden/>
          </w:rPr>
        </w:r>
        <w:r>
          <w:rPr>
            <w:noProof/>
            <w:webHidden/>
          </w:rPr>
          <w:fldChar w:fldCharType="separate"/>
        </w:r>
        <w:r>
          <w:rPr>
            <w:noProof/>
            <w:webHidden/>
          </w:rPr>
          <w:t>64</w:t>
        </w:r>
        <w:r>
          <w:rPr>
            <w:noProof/>
            <w:webHidden/>
          </w:rPr>
          <w:fldChar w:fldCharType="end"/>
        </w:r>
      </w:hyperlink>
    </w:p>
    <w:p w14:paraId="36093F3B"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03" w:history="1">
        <w:r w:rsidRPr="002514DB">
          <w:rPr>
            <w:rStyle w:val="Hyperlink"/>
            <w:noProof/>
          </w:rPr>
          <w:t>3.4.12 NonNegativeIntegerObjectPropertyType Class</w:t>
        </w:r>
        <w:r>
          <w:rPr>
            <w:noProof/>
            <w:webHidden/>
          </w:rPr>
          <w:tab/>
        </w:r>
        <w:r>
          <w:rPr>
            <w:noProof/>
            <w:webHidden/>
          </w:rPr>
          <w:fldChar w:fldCharType="begin"/>
        </w:r>
        <w:r>
          <w:rPr>
            <w:noProof/>
            <w:webHidden/>
          </w:rPr>
          <w:instrText xml:space="preserve"> PAGEREF _Toc437440903 \h </w:instrText>
        </w:r>
        <w:r>
          <w:rPr>
            <w:noProof/>
            <w:webHidden/>
          </w:rPr>
        </w:r>
        <w:r>
          <w:rPr>
            <w:noProof/>
            <w:webHidden/>
          </w:rPr>
          <w:fldChar w:fldCharType="separate"/>
        </w:r>
        <w:r>
          <w:rPr>
            <w:noProof/>
            <w:webHidden/>
          </w:rPr>
          <w:t>64</w:t>
        </w:r>
        <w:r>
          <w:rPr>
            <w:noProof/>
            <w:webHidden/>
          </w:rPr>
          <w:fldChar w:fldCharType="end"/>
        </w:r>
      </w:hyperlink>
    </w:p>
    <w:p w14:paraId="1BCB8763"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04" w:history="1">
        <w:r w:rsidRPr="002514DB">
          <w:rPr>
            <w:rStyle w:val="Hyperlink"/>
            <w:noProof/>
          </w:rPr>
          <w:t>3.4.13 PositiveIntegerObjectPropertyType Class</w:t>
        </w:r>
        <w:r>
          <w:rPr>
            <w:noProof/>
            <w:webHidden/>
          </w:rPr>
          <w:tab/>
        </w:r>
        <w:r>
          <w:rPr>
            <w:noProof/>
            <w:webHidden/>
          </w:rPr>
          <w:fldChar w:fldCharType="begin"/>
        </w:r>
        <w:r>
          <w:rPr>
            <w:noProof/>
            <w:webHidden/>
          </w:rPr>
          <w:instrText xml:space="preserve"> PAGEREF _Toc437440904 \h </w:instrText>
        </w:r>
        <w:r>
          <w:rPr>
            <w:noProof/>
            <w:webHidden/>
          </w:rPr>
        </w:r>
        <w:r>
          <w:rPr>
            <w:noProof/>
            <w:webHidden/>
          </w:rPr>
          <w:fldChar w:fldCharType="separate"/>
        </w:r>
        <w:r>
          <w:rPr>
            <w:noProof/>
            <w:webHidden/>
          </w:rPr>
          <w:t>64</w:t>
        </w:r>
        <w:r>
          <w:rPr>
            <w:noProof/>
            <w:webHidden/>
          </w:rPr>
          <w:fldChar w:fldCharType="end"/>
        </w:r>
      </w:hyperlink>
    </w:p>
    <w:p w14:paraId="6A15A958"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05" w:history="1">
        <w:r w:rsidRPr="002514DB">
          <w:rPr>
            <w:rStyle w:val="Hyperlink"/>
            <w:noProof/>
          </w:rPr>
          <w:t>3.4.14 StringObjectPropertyType Class</w:t>
        </w:r>
        <w:r>
          <w:rPr>
            <w:noProof/>
            <w:webHidden/>
          </w:rPr>
          <w:tab/>
        </w:r>
        <w:r>
          <w:rPr>
            <w:noProof/>
            <w:webHidden/>
          </w:rPr>
          <w:fldChar w:fldCharType="begin"/>
        </w:r>
        <w:r>
          <w:rPr>
            <w:noProof/>
            <w:webHidden/>
          </w:rPr>
          <w:instrText xml:space="preserve"> PAGEREF _Toc437440905 \h </w:instrText>
        </w:r>
        <w:r>
          <w:rPr>
            <w:noProof/>
            <w:webHidden/>
          </w:rPr>
        </w:r>
        <w:r>
          <w:rPr>
            <w:noProof/>
            <w:webHidden/>
          </w:rPr>
          <w:fldChar w:fldCharType="separate"/>
        </w:r>
        <w:r>
          <w:rPr>
            <w:noProof/>
            <w:webHidden/>
          </w:rPr>
          <w:t>65</w:t>
        </w:r>
        <w:r>
          <w:rPr>
            <w:noProof/>
            <w:webHidden/>
          </w:rPr>
          <w:fldChar w:fldCharType="end"/>
        </w:r>
      </w:hyperlink>
    </w:p>
    <w:p w14:paraId="5C0E80A4"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906" w:history="1">
        <w:r w:rsidRPr="002514DB">
          <w:rPr>
            <w:rStyle w:val="Hyperlink"/>
            <w:noProof/>
          </w:rPr>
          <w:t>3.4.14.1 DataSizeType Class</w:t>
        </w:r>
        <w:r>
          <w:rPr>
            <w:noProof/>
            <w:webHidden/>
          </w:rPr>
          <w:tab/>
        </w:r>
        <w:r>
          <w:rPr>
            <w:noProof/>
            <w:webHidden/>
          </w:rPr>
          <w:fldChar w:fldCharType="begin"/>
        </w:r>
        <w:r>
          <w:rPr>
            <w:noProof/>
            <w:webHidden/>
          </w:rPr>
          <w:instrText xml:space="preserve"> PAGEREF _Toc437440906 \h </w:instrText>
        </w:r>
        <w:r>
          <w:rPr>
            <w:noProof/>
            <w:webHidden/>
          </w:rPr>
        </w:r>
        <w:r>
          <w:rPr>
            <w:noProof/>
            <w:webHidden/>
          </w:rPr>
          <w:fldChar w:fldCharType="separate"/>
        </w:r>
        <w:r>
          <w:rPr>
            <w:noProof/>
            <w:webHidden/>
          </w:rPr>
          <w:t>65</w:t>
        </w:r>
        <w:r>
          <w:rPr>
            <w:noProof/>
            <w:webHidden/>
          </w:rPr>
          <w:fldChar w:fldCharType="end"/>
        </w:r>
      </w:hyperlink>
    </w:p>
    <w:p w14:paraId="3369EE18"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907" w:history="1">
        <w:r w:rsidRPr="002514DB">
          <w:rPr>
            <w:rStyle w:val="Hyperlink"/>
            <w:noProof/>
          </w:rPr>
          <w:t>3.4.14.2 PlatformIdentifierType Class</w:t>
        </w:r>
        <w:r>
          <w:rPr>
            <w:noProof/>
            <w:webHidden/>
          </w:rPr>
          <w:tab/>
        </w:r>
        <w:r>
          <w:rPr>
            <w:noProof/>
            <w:webHidden/>
          </w:rPr>
          <w:fldChar w:fldCharType="begin"/>
        </w:r>
        <w:r>
          <w:rPr>
            <w:noProof/>
            <w:webHidden/>
          </w:rPr>
          <w:instrText xml:space="preserve"> PAGEREF _Toc437440907 \h </w:instrText>
        </w:r>
        <w:r>
          <w:rPr>
            <w:noProof/>
            <w:webHidden/>
          </w:rPr>
        </w:r>
        <w:r>
          <w:rPr>
            <w:noProof/>
            <w:webHidden/>
          </w:rPr>
          <w:fldChar w:fldCharType="separate"/>
        </w:r>
        <w:r>
          <w:rPr>
            <w:noProof/>
            <w:webHidden/>
          </w:rPr>
          <w:t>65</w:t>
        </w:r>
        <w:r>
          <w:rPr>
            <w:noProof/>
            <w:webHidden/>
          </w:rPr>
          <w:fldChar w:fldCharType="end"/>
        </w:r>
      </w:hyperlink>
    </w:p>
    <w:p w14:paraId="01DFD262"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08" w:history="1">
        <w:r w:rsidRPr="002514DB">
          <w:rPr>
            <w:rStyle w:val="Hyperlink"/>
            <w:noProof/>
          </w:rPr>
          <w:t>3.4.15 UnsignedIntegerObjectPropertyType Class</w:t>
        </w:r>
        <w:r>
          <w:rPr>
            <w:noProof/>
            <w:webHidden/>
          </w:rPr>
          <w:tab/>
        </w:r>
        <w:r>
          <w:rPr>
            <w:noProof/>
            <w:webHidden/>
          </w:rPr>
          <w:fldChar w:fldCharType="begin"/>
        </w:r>
        <w:r>
          <w:rPr>
            <w:noProof/>
            <w:webHidden/>
          </w:rPr>
          <w:instrText xml:space="preserve"> PAGEREF _Toc437440908 \h </w:instrText>
        </w:r>
        <w:r>
          <w:rPr>
            <w:noProof/>
            <w:webHidden/>
          </w:rPr>
        </w:r>
        <w:r>
          <w:rPr>
            <w:noProof/>
            <w:webHidden/>
          </w:rPr>
          <w:fldChar w:fldCharType="separate"/>
        </w:r>
        <w:r>
          <w:rPr>
            <w:noProof/>
            <w:webHidden/>
          </w:rPr>
          <w:t>66</w:t>
        </w:r>
        <w:r>
          <w:rPr>
            <w:noProof/>
            <w:webHidden/>
          </w:rPr>
          <w:fldChar w:fldCharType="end"/>
        </w:r>
      </w:hyperlink>
    </w:p>
    <w:p w14:paraId="0296ADE8"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09" w:history="1">
        <w:r w:rsidRPr="002514DB">
          <w:rPr>
            <w:rStyle w:val="Hyperlink"/>
            <w:noProof/>
          </w:rPr>
          <w:t>3.4.16 UnsignedLongObjectPropertyType Class</w:t>
        </w:r>
        <w:r>
          <w:rPr>
            <w:noProof/>
            <w:webHidden/>
          </w:rPr>
          <w:tab/>
        </w:r>
        <w:r>
          <w:rPr>
            <w:noProof/>
            <w:webHidden/>
          </w:rPr>
          <w:fldChar w:fldCharType="begin"/>
        </w:r>
        <w:r>
          <w:rPr>
            <w:noProof/>
            <w:webHidden/>
          </w:rPr>
          <w:instrText xml:space="preserve"> PAGEREF _Toc437440909 \h </w:instrText>
        </w:r>
        <w:r>
          <w:rPr>
            <w:noProof/>
            <w:webHidden/>
          </w:rPr>
        </w:r>
        <w:r>
          <w:rPr>
            <w:noProof/>
            <w:webHidden/>
          </w:rPr>
          <w:fldChar w:fldCharType="separate"/>
        </w:r>
        <w:r>
          <w:rPr>
            <w:noProof/>
            <w:webHidden/>
          </w:rPr>
          <w:t>66</w:t>
        </w:r>
        <w:r>
          <w:rPr>
            <w:noProof/>
            <w:webHidden/>
          </w:rPr>
          <w:fldChar w:fldCharType="end"/>
        </w:r>
      </w:hyperlink>
    </w:p>
    <w:p w14:paraId="699A4884"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10" w:history="1">
        <w:r w:rsidRPr="002514DB">
          <w:rPr>
            <w:rStyle w:val="Hyperlink"/>
            <w:noProof/>
          </w:rPr>
          <w:t>3.4.17 DateObjectPropertyRestrictionType Class</w:t>
        </w:r>
        <w:r>
          <w:rPr>
            <w:noProof/>
            <w:webHidden/>
          </w:rPr>
          <w:tab/>
        </w:r>
        <w:r>
          <w:rPr>
            <w:noProof/>
            <w:webHidden/>
          </w:rPr>
          <w:fldChar w:fldCharType="begin"/>
        </w:r>
        <w:r>
          <w:rPr>
            <w:noProof/>
            <w:webHidden/>
          </w:rPr>
          <w:instrText xml:space="preserve"> PAGEREF _Toc437440910 \h </w:instrText>
        </w:r>
        <w:r>
          <w:rPr>
            <w:noProof/>
            <w:webHidden/>
          </w:rPr>
        </w:r>
        <w:r>
          <w:rPr>
            <w:noProof/>
            <w:webHidden/>
          </w:rPr>
          <w:fldChar w:fldCharType="separate"/>
        </w:r>
        <w:r>
          <w:rPr>
            <w:noProof/>
            <w:webHidden/>
          </w:rPr>
          <w:t>66</w:t>
        </w:r>
        <w:r>
          <w:rPr>
            <w:noProof/>
            <w:webHidden/>
          </w:rPr>
          <w:fldChar w:fldCharType="end"/>
        </w:r>
      </w:hyperlink>
    </w:p>
    <w:p w14:paraId="5EDCD95F"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911" w:history="1">
        <w:r w:rsidRPr="002514DB">
          <w:rPr>
            <w:rStyle w:val="Hyperlink"/>
            <w:noProof/>
          </w:rPr>
          <w:t>3.4.17.1 DateObjectPropertyType Class</w:t>
        </w:r>
        <w:r>
          <w:rPr>
            <w:noProof/>
            <w:webHidden/>
          </w:rPr>
          <w:tab/>
        </w:r>
        <w:r>
          <w:rPr>
            <w:noProof/>
            <w:webHidden/>
          </w:rPr>
          <w:fldChar w:fldCharType="begin"/>
        </w:r>
        <w:r>
          <w:rPr>
            <w:noProof/>
            <w:webHidden/>
          </w:rPr>
          <w:instrText xml:space="preserve"> PAGEREF _Toc437440911 \h </w:instrText>
        </w:r>
        <w:r>
          <w:rPr>
            <w:noProof/>
            <w:webHidden/>
          </w:rPr>
        </w:r>
        <w:r>
          <w:rPr>
            <w:noProof/>
            <w:webHidden/>
          </w:rPr>
          <w:fldChar w:fldCharType="separate"/>
        </w:r>
        <w:r>
          <w:rPr>
            <w:noProof/>
            <w:webHidden/>
          </w:rPr>
          <w:t>66</w:t>
        </w:r>
        <w:r>
          <w:rPr>
            <w:noProof/>
            <w:webHidden/>
          </w:rPr>
          <w:fldChar w:fldCharType="end"/>
        </w:r>
      </w:hyperlink>
    </w:p>
    <w:p w14:paraId="598BF983"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12" w:history="1">
        <w:r w:rsidRPr="002514DB">
          <w:rPr>
            <w:rStyle w:val="Hyperlink"/>
            <w:noProof/>
          </w:rPr>
          <w:t>3.4.18 SIDType Class</w:t>
        </w:r>
        <w:r>
          <w:rPr>
            <w:noProof/>
            <w:webHidden/>
          </w:rPr>
          <w:tab/>
        </w:r>
        <w:r>
          <w:rPr>
            <w:noProof/>
            <w:webHidden/>
          </w:rPr>
          <w:fldChar w:fldCharType="begin"/>
        </w:r>
        <w:r>
          <w:rPr>
            <w:noProof/>
            <w:webHidden/>
          </w:rPr>
          <w:instrText xml:space="preserve"> PAGEREF _Toc437440912 \h </w:instrText>
        </w:r>
        <w:r>
          <w:rPr>
            <w:noProof/>
            <w:webHidden/>
          </w:rPr>
        </w:r>
        <w:r>
          <w:rPr>
            <w:noProof/>
            <w:webHidden/>
          </w:rPr>
          <w:fldChar w:fldCharType="separate"/>
        </w:r>
        <w:r>
          <w:rPr>
            <w:noProof/>
            <w:webHidden/>
          </w:rPr>
          <w:t>67</w:t>
        </w:r>
        <w:r>
          <w:rPr>
            <w:noProof/>
            <w:webHidden/>
          </w:rPr>
          <w:fldChar w:fldCharType="end"/>
        </w:r>
      </w:hyperlink>
    </w:p>
    <w:p w14:paraId="69EFF4EC"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13" w:history="1">
        <w:r w:rsidRPr="002514DB">
          <w:rPr>
            <w:rStyle w:val="Hyperlink"/>
            <w:noProof/>
          </w:rPr>
          <w:t>3.4.19 TimeObjectPropertyRestrictionType Class</w:t>
        </w:r>
        <w:r>
          <w:rPr>
            <w:noProof/>
            <w:webHidden/>
          </w:rPr>
          <w:tab/>
        </w:r>
        <w:r>
          <w:rPr>
            <w:noProof/>
            <w:webHidden/>
          </w:rPr>
          <w:fldChar w:fldCharType="begin"/>
        </w:r>
        <w:r>
          <w:rPr>
            <w:noProof/>
            <w:webHidden/>
          </w:rPr>
          <w:instrText xml:space="preserve"> PAGEREF _Toc437440913 \h </w:instrText>
        </w:r>
        <w:r>
          <w:rPr>
            <w:noProof/>
            <w:webHidden/>
          </w:rPr>
        </w:r>
        <w:r>
          <w:rPr>
            <w:noProof/>
            <w:webHidden/>
          </w:rPr>
          <w:fldChar w:fldCharType="separate"/>
        </w:r>
        <w:r>
          <w:rPr>
            <w:noProof/>
            <w:webHidden/>
          </w:rPr>
          <w:t>67</w:t>
        </w:r>
        <w:r>
          <w:rPr>
            <w:noProof/>
            <w:webHidden/>
          </w:rPr>
          <w:fldChar w:fldCharType="end"/>
        </w:r>
      </w:hyperlink>
    </w:p>
    <w:p w14:paraId="3593F5E0" w14:textId="77777777" w:rsidR="009B61E7" w:rsidRDefault="009B61E7">
      <w:pPr>
        <w:pStyle w:val="TOC4"/>
        <w:tabs>
          <w:tab w:val="right" w:leader="dot" w:pos="9350"/>
        </w:tabs>
        <w:rPr>
          <w:rFonts w:asciiTheme="minorHAnsi" w:eastAsiaTheme="minorEastAsia" w:hAnsiTheme="minorHAnsi" w:cstheme="minorBidi"/>
          <w:noProof/>
          <w:sz w:val="22"/>
          <w:szCs w:val="22"/>
        </w:rPr>
      </w:pPr>
      <w:hyperlink w:anchor="_Toc437440914" w:history="1">
        <w:r w:rsidRPr="002514DB">
          <w:rPr>
            <w:rStyle w:val="Hyperlink"/>
            <w:noProof/>
          </w:rPr>
          <w:t>3.4.19.1 TimeObjectPropertyType Class</w:t>
        </w:r>
        <w:r>
          <w:rPr>
            <w:noProof/>
            <w:webHidden/>
          </w:rPr>
          <w:tab/>
        </w:r>
        <w:r>
          <w:rPr>
            <w:noProof/>
            <w:webHidden/>
          </w:rPr>
          <w:fldChar w:fldCharType="begin"/>
        </w:r>
        <w:r>
          <w:rPr>
            <w:noProof/>
            <w:webHidden/>
          </w:rPr>
          <w:instrText xml:space="preserve"> PAGEREF _Toc437440914 \h </w:instrText>
        </w:r>
        <w:r>
          <w:rPr>
            <w:noProof/>
            <w:webHidden/>
          </w:rPr>
        </w:r>
        <w:r>
          <w:rPr>
            <w:noProof/>
            <w:webHidden/>
          </w:rPr>
          <w:fldChar w:fldCharType="separate"/>
        </w:r>
        <w:r>
          <w:rPr>
            <w:noProof/>
            <w:webHidden/>
          </w:rPr>
          <w:t>67</w:t>
        </w:r>
        <w:r>
          <w:rPr>
            <w:noProof/>
            <w:webHidden/>
          </w:rPr>
          <w:fldChar w:fldCharType="end"/>
        </w:r>
      </w:hyperlink>
    </w:p>
    <w:p w14:paraId="084C5AAF"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15" w:history="1">
        <w:r w:rsidRPr="002514DB">
          <w:rPr>
            <w:rStyle w:val="Hyperlink"/>
            <w:noProof/>
          </w:rPr>
          <w:t>3.4.20 Layer4ProtocolType Class</w:t>
        </w:r>
        <w:r>
          <w:rPr>
            <w:noProof/>
            <w:webHidden/>
          </w:rPr>
          <w:tab/>
        </w:r>
        <w:r>
          <w:rPr>
            <w:noProof/>
            <w:webHidden/>
          </w:rPr>
          <w:fldChar w:fldCharType="begin"/>
        </w:r>
        <w:r>
          <w:rPr>
            <w:noProof/>
            <w:webHidden/>
          </w:rPr>
          <w:instrText xml:space="preserve"> PAGEREF _Toc437440915 \h </w:instrText>
        </w:r>
        <w:r>
          <w:rPr>
            <w:noProof/>
            <w:webHidden/>
          </w:rPr>
        </w:r>
        <w:r>
          <w:rPr>
            <w:noProof/>
            <w:webHidden/>
          </w:rPr>
          <w:fldChar w:fldCharType="separate"/>
        </w:r>
        <w:r>
          <w:rPr>
            <w:noProof/>
            <w:webHidden/>
          </w:rPr>
          <w:t>68</w:t>
        </w:r>
        <w:r>
          <w:rPr>
            <w:noProof/>
            <w:webHidden/>
          </w:rPr>
          <w:fldChar w:fldCharType="end"/>
        </w:r>
      </w:hyperlink>
    </w:p>
    <w:p w14:paraId="743FA9E9"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16" w:history="1">
        <w:r w:rsidRPr="002514DB">
          <w:rPr>
            <w:rStyle w:val="Hyperlink"/>
            <w:noProof/>
          </w:rPr>
          <w:t>3.4.21 EndiannessType Class</w:t>
        </w:r>
        <w:r>
          <w:rPr>
            <w:noProof/>
            <w:webHidden/>
          </w:rPr>
          <w:tab/>
        </w:r>
        <w:r>
          <w:rPr>
            <w:noProof/>
            <w:webHidden/>
          </w:rPr>
          <w:fldChar w:fldCharType="begin"/>
        </w:r>
        <w:r>
          <w:rPr>
            <w:noProof/>
            <w:webHidden/>
          </w:rPr>
          <w:instrText xml:space="preserve"> PAGEREF _Toc437440916 \h </w:instrText>
        </w:r>
        <w:r>
          <w:rPr>
            <w:noProof/>
            <w:webHidden/>
          </w:rPr>
        </w:r>
        <w:r>
          <w:rPr>
            <w:noProof/>
            <w:webHidden/>
          </w:rPr>
          <w:fldChar w:fldCharType="separate"/>
        </w:r>
        <w:r>
          <w:rPr>
            <w:noProof/>
            <w:webHidden/>
          </w:rPr>
          <w:t>68</w:t>
        </w:r>
        <w:r>
          <w:rPr>
            <w:noProof/>
            <w:webHidden/>
          </w:rPr>
          <w:fldChar w:fldCharType="end"/>
        </w:r>
      </w:hyperlink>
    </w:p>
    <w:p w14:paraId="496654A4"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17" w:history="1">
        <w:r w:rsidRPr="002514DB">
          <w:rPr>
            <w:rStyle w:val="Hyperlink"/>
            <w:noProof/>
          </w:rPr>
          <w:t>3.4.22 CipherType Class</w:t>
        </w:r>
        <w:r>
          <w:rPr>
            <w:noProof/>
            <w:webHidden/>
          </w:rPr>
          <w:tab/>
        </w:r>
        <w:r>
          <w:rPr>
            <w:noProof/>
            <w:webHidden/>
          </w:rPr>
          <w:fldChar w:fldCharType="begin"/>
        </w:r>
        <w:r>
          <w:rPr>
            <w:noProof/>
            <w:webHidden/>
          </w:rPr>
          <w:instrText xml:space="preserve"> PAGEREF _Toc437440917 \h </w:instrText>
        </w:r>
        <w:r>
          <w:rPr>
            <w:noProof/>
            <w:webHidden/>
          </w:rPr>
        </w:r>
        <w:r>
          <w:rPr>
            <w:noProof/>
            <w:webHidden/>
          </w:rPr>
          <w:fldChar w:fldCharType="separate"/>
        </w:r>
        <w:r>
          <w:rPr>
            <w:noProof/>
            <w:webHidden/>
          </w:rPr>
          <w:t>68</w:t>
        </w:r>
        <w:r>
          <w:rPr>
            <w:noProof/>
            <w:webHidden/>
          </w:rPr>
          <w:fldChar w:fldCharType="end"/>
        </w:r>
      </w:hyperlink>
    </w:p>
    <w:p w14:paraId="75CA014D"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18" w:history="1">
        <w:r w:rsidRPr="002514DB">
          <w:rPr>
            <w:rStyle w:val="Hyperlink"/>
            <w:noProof/>
          </w:rPr>
          <w:t>3.4.23 RegionalRegistryType Class</w:t>
        </w:r>
        <w:r>
          <w:rPr>
            <w:noProof/>
            <w:webHidden/>
          </w:rPr>
          <w:tab/>
        </w:r>
        <w:r>
          <w:rPr>
            <w:noProof/>
            <w:webHidden/>
          </w:rPr>
          <w:fldChar w:fldCharType="begin"/>
        </w:r>
        <w:r>
          <w:rPr>
            <w:noProof/>
            <w:webHidden/>
          </w:rPr>
          <w:instrText xml:space="preserve"> PAGEREF _Toc437440918 \h </w:instrText>
        </w:r>
        <w:r>
          <w:rPr>
            <w:noProof/>
            <w:webHidden/>
          </w:rPr>
        </w:r>
        <w:r>
          <w:rPr>
            <w:noProof/>
            <w:webHidden/>
          </w:rPr>
          <w:fldChar w:fldCharType="separate"/>
        </w:r>
        <w:r>
          <w:rPr>
            <w:noProof/>
            <w:webHidden/>
          </w:rPr>
          <w:t>69</w:t>
        </w:r>
        <w:r>
          <w:rPr>
            <w:noProof/>
            <w:webHidden/>
          </w:rPr>
          <w:fldChar w:fldCharType="end"/>
        </w:r>
      </w:hyperlink>
    </w:p>
    <w:p w14:paraId="61A0CC20"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19" w:history="1">
        <w:r w:rsidRPr="002514DB">
          <w:rPr>
            <w:rStyle w:val="Hyperlink"/>
            <w:noProof/>
          </w:rPr>
          <w:t>3.4.24 CompensationModelType Class</w:t>
        </w:r>
        <w:r>
          <w:rPr>
            <w:noProof/>
            <w:webHidden/>
          </w:rPr>
          <w:tab/>
        </w:r>
        <w:r>
          <w:rPr>
            <w:noProof/>
            <w:webHidden/>
          </w:rPr>
          <w:fldChar w:fldCharType="begin"/>
        </w:r>
        <w:r>
          <w:rPr>
            <w:noProof/>
            <w:webHidden/>
          </w:rPr>
          <w:instrText xml:space="preserve"> PAGEREF _Toc437440919 \h </w:instrText>
        </w:r>
        <w:r>
          <w:rPr>
            <w:noProof/>
            <w:webHidden/>
          </w:rPr>
        </w:r>
        <w:r>
          <w:rPr>
            <w:noProof/>
            <w:webHidden/>
          </w:rPr>
          <w:fldChar w:fldCharType="separate"/>
        </w:r>
        <w:r>
          <w:rPr>
            <w:noProof/>
            <w:webHidden/>
          </w:rPr>
          <w:t>69</w:t>
        </w:r>
        <w:r>
          <w:rPr>
            <w:noProof/>
            <w:webHidden/>
          </w:rPr>
          <w:fldChar w:fldCharType="end"/>
        </w:r>
      </w:hyperlink>
    </w:p>
    <w:p w14:paraId="70C3C9DA" w14:textId="77777777" w:rsidR="009B61E7" w:rsidRDefault="009B61E7">
      <w:pPr>
        <w:pStyle w:val="TOC2"/>
        <w:tabs>
          <w:tab w:val="right" w:leader="dot" w:pos="9350"/>
        </w:tabs>
        <w:rPr>
          <w:rFonts w:asciiTheme="minorHAnsi" w:eastAsiaTheme="minorEastAsia" w:hAnsiTheme="minorHAnsi" w:cstheme="minorBidi"/>
          <w:noProof/>
          <w:sz w:val="22"/>
          <w:szCs w:val="22"/>
        </w:rPr>
      </w:pPr>
      <w:hyperlink w:anchor="_Toc437440920" w:history="1">
        <w:r w:rsidRPr="002514DB">
          <w:rPr>
            <w:rStyle w:val="Hyperlink"/>
            <w:noProof/>
          </w:rPr>
          <w:t>3.5 Vocabulary Data Types</w:t>
        </w:r>
        <w:r>
          <w:rPr>
            <w:noProof/>
            <w:webHidden/>
          </w:rPr>
          <w:tab/>
        </w:r>
        <w:r>
          <w:rPr>
            <w:noProof/>
            <w:webHidden/>
          </w:rPr>
          <w:fldChar w:fldCharType="begin"/>
        </w:r>
        <w:r>
          <w:rPr>
            <w:noProof/>
            <w:webHidden/>
          </w:rPr>
          <w:instrText xml:space="preserve"> PAGEREF _Toc437440920 \h </w:instrText>
        </w:r>
        <w:r>
          <w:rPr>
            <w:noProof/>
            <w:webHidden/>
          </w:rPr>
        </w:r>
        <w:r>
          <w:rPr>
            <w:noProof/>
            <w:webHidden/>
          </w:rPr>
          <w:fldChar w:fldCharType="separate"/>
        </w:r>
        <w:r>
          <w:rPr>
            <w:noProof/>
            <w:webHidden/>
          </w:rPr>
          <w:t>69</w:t>
        </w:r>
        <w:r>
          <w:rPr>
            <w:noProof/>
            <w:webHidden/>
          </w:rPr>
          <w:fldChar w:fldCharType="end"/>
        </w:r>
      </w:hyperlink>
    </w:p>
    <w:p w14:paraId="2223B56C"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21" w:history="1">
        <w:r w:rsidRPr="002514DB">
          <w:rPr>
            <w:rStyle w:val="Hyperlink"/>
            <w:noProof/>
          </w:rPr>
          <w:t>3.5.1 ControlledVocabularyStringType Data Type</w:t>
        </w:r>
        <w:r>
          <w:rPr>
            <w:noProof/>
            <w:webHidden/>
          </w:rPr>
          <w:tab/>
        </w:r>
        <w:r>
          <w:rPr>
            <w:noProof/>
            <w:webHidden/>
          </w:rPr>
          <w:fldChar w:fldCharType="begin"/>
        </w:r>
        <w:r>
          <w:rPr>
            <w:noProof/>
            <w:webHidden/>
          </w:rPr>
          <w:instrText xml:space="preserve"> PAGEREF _Toc437440921 \h </w:instrText>
        </w:r>
        <w:r>
          <w:rPr>
            <w:noProof/>
            <w:webHidden/>
          </w:rPr>
        </w:r>
        <w:r>
          <w:rPr>
            <w:noProof/>
            <w:webHidden/>
          </w:rPr>
          <w:fldChar w:fldCharType="separate"/>
        </w:r>
        <w:r>
          <w:rPr>
            <w:noProof/>
            <w:webHidden/>
          </w:rPr>
          <w:t>69</w:t>
        </w:r>
        <w:r>
          <w:rPr>
            <w:noProof/>
            <w:webHidden/>
          </w:rPr>
          <w:fldChar w:fldCharType="end"/>
        </w:r>
      </w:hyperlink>
    </w:p>
    <w:p w14:paraId="4EF3A236" w14:textId="77777777" w:rsidR="009B61E7" w:rsidRDefault="009B61E7">
      <w:pPr>
        <w:pStyle w:val="TOC2"/>
        <w:tabs>
          <w:tab w:val="right" w:leader="dot" w:pos="9350"/>
        </w:tabs>
        <w:rPr>
          <w:rFonts w:asciiTheme="minorHAnsi" w:eastAsiaTheme="minorEastAsia" w:hAnsiTheme="minorHAnsi" w:cstheme="minorBidi"/>
          <w:noProof/>
          <w:sz w:val="22"/>
          <w:szCs w:val="22"/>
        </w:rPr>
      </w:pPr>
      <w:hyperlink w:anchor="_Toc437440922" w:history="1">
        <w:r w:rsidRPr="002514DB">
          <w:rPr>
            <w:rStyle w:val="Hyperlink"/>
            <w:noProof/>
          </w:rPr>
          <w:t>3.6 General Data Types</w:t>
        </w:r>
        <w:r>
          <w:rPr>
            <w:noProof/>
            <w:webHidden/>
          </w:rPr>
          <w:tab/>
        </w:r>
        <w:r>
          <w:rPr>
            <w:noProof/>
            <w:webHidden/>
          </w:rPr>
          <w:fldChar w:fldCharType="begin"/>
        </w:r>
        <w:r>
          <w:rPr>
            <w:noProof/>
            <w:webHidden/>
          </w:rPr>
          <w:instrText xml:space="preserve"> PAGEREF _Toc437440922 \h </w:instrText>
        </w:r>
        <w:r>
          <w:rPr>
            <w:noProof/>
            <w:webHidden/>
          </w:rPr>
        </w:r>
        <w:r>
          <w:rPr>
            <w:noProof/>
            <w:webHidden/>
          </w:rPr>
          <w:fldChar w:fldCharType="separate"/>
        </w:r>
        <w:r>
          <w:rPr>
            <w:noProof/>
            <w:webHidden/>
          </w:rPr>
          <w:t>70</w:t>
        </w:r>
        <w:r>
          <w:rPr>
            <w:noProof/>
            <w:webHidden/>
          </w:rPr>
          <w:fldChar w:fldCharType="end"/>
        </w:r>
      </w:hyperlink>
    </w:p>
    <w:p w14:paraId="73A2D15F"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23" w:history="1">
        <w:r w:rsidRPr="002514DB">
          <w:rPr>
            <w:rStyle w:val="Hyperlink"/>
            <w:noProof/>
          </w:rPr>
          <w:t>3.6.1 DateTimeWithPrecisionType Data Type</w:t>
        </w:r>
        <w:r>
          <w:rPr>
            <w:noProof/>
            <w:webHidden/>
          </w:rPr>
          <w:tab/>
        </w:r>
        <w:r>
          <w:rPr>
            <w:noProof/>
            <w:webHidden/>
          </w:rPr>
          <w:fldChar w:fldCharType="begin"/>
        </w:r>
        <w:r>
          <w:rPr>
            <w:noProof/>
            <w:webHidden/>
          </w:rPr>
          <w:instrText xml:space="preserve"> PAGEREF _Toc437440923 \h </w:instrText>
        </w:r>
        <w:r>
          <w:rPr>
            <w:noProof/>
            <w:webHidden/>
          </w:rPr>
        </w:r>
        <w:r>
          <w:rPr>
            <w:noProof/>
            <w:webHidden/>
          </w:rPr>
          <w:fldChar w:fldCharType="separate"/>
        </w:r>
        <w:r>
          <w:rPr>
            <w:noProof/>
            <w:webHidden/>
          </w:rPr>
          <w:t>70</w:t>
        </w:r>
        <w:r>
          <w:rPr>
            <w:noProof/>
            <w:webHidden/>
          </w:rPr>
          <w:fldChar w:fldCharType="end"/>
        </w:r>
      </w:hyperlink>
    </w:p>
    <w:p w14:paraId="48472EF5"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24" w:history="1">
        <w:r w:rsidRPr="002514DB">
          <w:rPr>
            <w:rStyle w:val="Hyperlink"/>
            <w:noProof/>
          </w:rPr>
          <w:t>3.6.2 DateWithPrecisionType Data Type</w:t>
        </w:r>
        <w:r>
          <w:rPr>
            <w:noProof/>
            <w:webHidden/>
          </w:rPr>
          <w:tab/>
        </w:r>
        <w:r>
          <w:rPr>
            <w:noProof/>
            <w:webHidden/>
          </w:rPr>
          <w:fldChar w:fldCharType="begin"/>
        </w:r>
        <w:r>
          <w:rPr>
            <w:noProof/>
            <w:webHidden/>
          </w:rPr>
          <w:instrText xml:space="preserve"> PAGEREF _Toc437440924 \h </w:instrText>
        </w:r>
        <w:r>
          <w:rPr>
            <w:noProof/>
            <w:webHidden/>
          </w:rPr>
        </w:r>
        <w:r>
          <w:rPr>
            <w:noProof/>
            <w:webHidden/>
          </w:rPr>
          <w:fldChar w:fldCharType="separate"/>
        </w:r>
        <w:r>
          <w:rPr>
            <w:noProof/>
            <w:webHidden/>
          </w:rPr>
          <w:t>70</w:t>
        </w:r>
        <w:r>
          <w:rPr>
            <w:noProof/>
            <w:webHidden/>
          </w:rPr>
          <w:fldChar w:fldCharType="end"/>
        </w:r>
      </w:hyperlink>
    </w:p>
    <w:p w14:paraId="6DE15A2C"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25" w:history="1">
        <w:r w:rsidRPr="002514DB">
          <w:rPr>
            <w:rStyle w:val="Hyperlink"/>
            <w:noProof/>
          </w:rPr>
          <w:t>3.6.3 StructuredTextType Data Type</w:t>
        </w:r>
        <w:r>
          <w:rPr>
            <w:noProof/>
            <w:webHidden/>
          </w:rPr>
          <w:tab/>
        </w:r>
        <w:r>
          <w:rPr>
            <w:noProof/>
            <w:webHidden/>
          </w:rPr>
          <w:fldChar w:fldCharType="begin"/>
        </w:r>
        <w:r>
          <w:rPr>
            <w:noProof/>
            <w:webHidden/>
          </w:rPr>
          <w:instrText xml:space="preserve"> PAGEREF _Toc437440925 \h </w:instrText>
        </w:r>
        <w:r>
          <w:rPr>
            <w:noProof/>
            <w:webHidden/>
          </w:rPr>
        </w:r>
        <w:r>
          <w:rPr>
            <w:noProof/>
            <w:webHidden/>
          </w:rPr>
          <w:fldChar w:fldCharType="separate"/>
        </w:r>
        <w:r>
          <w:rPr>
            <w:noProof/>
            <w:webHidden/>
          </w:rPr>
          <w:t>70</w:t>
        </w:r>
        <w:r>
          <w:rPr>
            <w:noProof/>
            <w:webHidden/>
          </w:rPr>
          <w:fldChar w:fldCharType="end"/>
        </w:r>
      </w:hyperlink>
    </w:p>
    <w:p w14:paraId="794D3CC5" w14:textId="77777777" w:rsidR="009B61E7" w:rsidRDefault="009B61E7">
      <w:pPr>
        <w:pStyle w:val="TOC2"/>
        <w:tabs>
          <w:tab w:val="right" w:leader="dot" w:pos="9350"/>
        </w:tabs>
        <w:rPr>
          <w:rFonts w:asciiTheme="minorHAnsi" w:eastAsiaTheme="minorEastAsia" w:hAnsiTheme="minorHAnsi" w:cstheme="minorBidi"/>
          <w:noProof/>
          <w:sz w:val="22"/>
          <w:szCs w:val="22"/>
        </w:rPr>
      </w:pPr>
      <w:hyperlink w:anchor="_Toc437440926" w:history="1">
        <w:r w:rsidRPr="002514DB">
          <w:rPr>
            <w:rStyle w:val="Hyperlink"/>
            <w:noProof/>
          </w:rPr>
          <w:t>3.7 Enumerations</w:t>
        </w:r>
        <w:r>
          <w:rPr>
            <w:noProof/>
            <w:webHidden/>
          </w:rPr>
          <w:tab/>
        </w:r>
        <w:r>
          <w:rPr>
            <w:noProof/>
            <w:webHidden/>
          </w:rPr>
          <w:fldChar w:fldCharType="begin"/>
        </w:r>
        <w:r>
          <w:rPr>
            <w:noProof/>
            <w:webHidden/>
          </w:rPr>
          <w:instrText xml:space="preserve"> PAGEREF _Toc437440926 \h </w:instrText>
        </w:r>
        <w:r>
          <w:rPr>
            <w:noProof/>
            <w:webHidden/>
          </w:rPr>
        </w:r>
        <w:r>
          <w:rPr>
            <w:noProof/>
            <w:webHidden/>
          </w:rPr>
          <w:fldChar w:fldCharType="separate"/>
        </w:r>
        <w:r>
          <w:rPr>
            <w:noProof/>
            <w:webHidden/>
          </w:rPr>
          <w:t>71</w:t>
        </w:r>
        <w:r>
          <w:rPr>
            <w:noProof/>
            <w:webHidden/>
          </w:rPr>
          <w:fldChar w:fldCharType="end"/>
        </w:r>
      </w:hyperlink>
    </w:p>
    <w:p w14:paraId="23215C43"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27" w:history="1">
        <w:r w:rsidRPr="002514DB">
          <w:rPr>
            <w:rStyle w:val="Hyperlink"/>
            <w:noProof/>
          </w:rPr>
          <w:t>3.7.1 CipherEnum Enumeration</w:t>
        </w:r>
        <w:r>
          <w:rPr>
            <w:noProof/>
            <w:webHidden/>
          </w:rPr>
          <w:tab/>
        </w:r>
        <w:r>
          <w:rPr>
            <w:noProof/>
            <w:webHidden/>
          </w:rPr>
          <w:fldChar w:fldCharType="begin"/>
        </w:r>
        <w:r>
          <w:rPr>
            <w:noProof/>
            <w:webHidden/>
          </w:rPr>
          <w:instrText xml:space="preserve"> PAGEREF _Toc437440927 \h </w:instrText>
        </w:r>
        <w:r>
          <w:rPr>
            <w:noProof/>
            <w:webHidden/>
          </w:rPr>
        </w:r>
        <w:r>
          <w:rPr>
            <w:noProof/>
            <w:webHidden/>
          </w:rPr>
          <w:fldChar w:fldCharType="separate"/>
        </w:r>
        <w:r>
          <w:rPr>
            <w:noProof/>
            <w:webHidden/>
          </w:rPr>
          <w:t>71</w:t>
        </w:r>
        <w:r>
          <w:rPr>
            <w:noProof/>
            <w:webHidden/>
          </w:rPr>
          <w:fldChar w:fldCharType="end"/>
        </w:r>
      </w:hyperlink>
    </w:p>
    <w:p w14:paraId="51DD3235"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28" w:history="1">
        <w:r w:rsidRPr="002514DB">
          <w:rPr>
            <w:rStyle w:val="Hyperlink"/>
            <w:noProof/>
          </w:rPr>
          <w:t>3.7.2 CompensationModelEnum Enumeration</w:t>
        </w:r>
        <w:r>
          <w:rPr>
            <w:noProof/>
            <w:webHidden/>
          </w:rPr>
          <w:tab/>
        </w:r>
        <w:r>
          <w:rPr>
            <w:noProof/>
            <w:webHidden/>
          </w:rPr>
          <w:fldChar w:fldCharType="begin"/>
        </w:r>
        <w:r>
          <w:rPr>
            <w:noProof/>
            <w:webHidden/>
          </w:rPr>
          <w:instrText xml:space="preserve"> PAGEREF _Toc437440928 \h </w:instrText>
        </w:r>
        <w:r>
          <w:rPr>
            <w:noProof/>
            <w:webHidden/>
          </w:rPr>
        </w:r>
        <w:r>
          <w:rPr>
            <w:noProof/>
            <w:webHidden/>
          </w:rPr>
          <w:fldChar w:fldCharType="separate"/>
        </w:r>
        <w:r>
          <w:rPr>
            <w:noProof/>
            <w:webHidden/>
          </w:rPr>
          <w:t>72</w:t>
        </w:r>
        <w:r>
          <w:rPr>
            <w:noProof/>
            <w:webHidden/>
          </w:rPr>
          <w:fldChar w:fldCharType="end"/>
        </w:r>
      </w:hyperlink>
    </w:p>
    <w:p w14:paraId="2DDBFA1D"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29" w:history="1">
        <w:r w:rsidRPr="002514DB">
          <w:rPr>
            <w:rStyle w:val="Hyperlink"/>
            <w:noProof/>
          </w:rPr>
          <w:t>3.7.3 ConditionApplicationEnum Enumeration</w:t>
        </w:r>
        <w:r>
          <w:rPr>
            <w:noProof/>
            <w:webHidden/>
          </w:rPr>
          <w:tab/>
        </w:r>
        <w:r>
          <w:rPr>
            <w:noProof/>
            <w:webHidden/>
          </w:rPr>
          <w:fldChar w:fldCharType="begin"/>
        </w:r>
        <w:r>
          <w:rPr>
            <w:noProof/>
            <w:webHidden/>
          </w:rPr>
          <w:instrText xml:space="preserve"> PAGEREF _Toc437440929 \h </w:instrText>
        </w:r>
        <w:r>
          <w:rPr>
            <w:noProof/>
            <w:webHidden/>
          </w:rPr>
        </w:r>
        <w:r>
          <w:rPr>
            <w:noProof/>
            <w:webHidden/>
          </w:rPr>
          <w:fldChar w:fldCharType="separate"/>
        </w:r>
        <w:r>
          <w:rPr>
            <w:noProof/>
            <w:webHidden/>
          </w:rPr>
          <w:t>73</w:t>
        </w:r>
        <w:r>
          <w:rPr>
            <w:noProof/>
            <w:webHidden/>
          </w:rPr>
          <w:fldChar w:fldCharType="end"/>
        </w:r>
      </w:hyperlink>
    </w:p>
    <w:p w14:paraId="6B1702B9"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30" w:history="1">
        <w:r w:rsidRPr="002514DB">
          <w:rPr>
            <w:rStyle w:val="Hyperlink"/>
            <w:noProof/>
          </w:rPr>
          <w:t>3.7.4 ConditionTypeEnum Enumeration</w:t>
        </w:r>
        <w:r>
          <w:rPr>
            <w:noProof/>
            <w:webHidden/>
          </w:rPr>
          <w:tab/>
        </w:r>
        <w:r>
          <w:rPr>
            <w:noProof/>
            <w:webHidden/>
          </w:rPr>
          <w:fldChar w:fldCharType="begin"/>
        </w:r>
        <w:r>
          <w:rPr>
            <w:noProof/>
            <w:webHidden/>
          </w:rPr>
          <w:instrText xml:space="preserve"> PAGEREF _Toc437440930 \h </w:instrText>
        </w:r>
        <w:r>
          <w:rPr>
            <w:noProof/>
            <w:webHidden/>
          </w:rPr>
        </w:r>
        <w:r>
          <w:rPr>
            <w:noProof/>
            <w:webHidden/>
          </w:rPr>
          <w:fldChar w:fldCharType="separate"/>
        </w:r>
        <w:r>
          <w:rPr>
            <w:noProof/>
            <w:webHidden/>
          </w:rPr>
          <w:t>73</w:t>
        </w:r>
        <w:r>
          <w:rPr>
            <w:noProof/>
            <w:webHidden/>
          </w:rPr>
          <w:fldChar w:fldCharType="end"/>
        </w:r>
      </w:hyperlink>
    </w:p>
    <w:p w14:paraId="6CD06B64"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31" w:history="1">
        <w:r w:rsidRPr="002514DB">
          <w:rPr>
            <w:rStyle w:val="Hyperlink"/>
            <w:noProof/>
          </w:rPr>
          <w:t>3.7.5 DataFormatEnum Enumeration</w:t>
        </w:r>
        <w:r>
          <w:rPr>
            <w:noProof/>
            <w:webHidden/>
          </w:rPr>
          <w:tab/>
        </w:r>
        <w:r>
          <w:rPr>
            <w:noProof/>
            <w:webHidden/>
          </w:rPr>
          <w:fldChar w:fldCharType="begin"/>
        </w:r>
        <w:r>
          <w:rPr>
            <w:noProof/>
            <w:webHidden/>
          </w:rPr>
          <w:instrText xml:space="preserve"> PAGEREF _Toc437440931 \h </w:instrText>
        </w:r>
        <w:r>
          <w:rPr>
            <w:noProof/>
            <w:webHidden/>
          </w:rPr>
        </w:r>
        <w:r>
          <w:rPr>
            <w:noProof/>
            <w:webHidden/>
          </w:rPr>
          <w:fldChar w:fldCharType="separate"/>
        </w:r>
        <w:r>
          <w:rPr>
            <w:noProof/>
            <w:webHidden/>
          </w:rPr>
          <w:t>76</w:t>
        </w:r>
        <w:r>
          <w:rPr>
            <w:noProof/>
            <w:webHidden/>
          </w:rPr>
          <w:fldChar w:fldCharType="end"/>
        </w:r>
      </w:hyperlink>
    </w:p>
    <w:p w14:paraId="12B4C2A8"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32" w:history="1">
        <w:r w:rsidRPr="002514DB">
          <w:rPr>
            <w:rStyle w:val="Hyperlink"/>
            <w:noProof/>
          </w:rPr>
          <w:t>3.7.6 DataSizeUnitsEnum Enumeration</w:t>
        </w:r>
        <w:r>
          <w:rPr>
            <w:noProof/>
            <w:webHidden/>
          </w:rPr>
          <w:tab/>
        </w:r>
        <w:r>
          <w:rPr>
            <w:noProof/>
            <w:webHidden/>
          </w:rPr>
          <w:fldChar w:fldCharType="begin"/>
        </w:r>
        <w:r>
          <w:rPr>
            <w:noProof/>
            <w:webHidden/>
          </w:rPr>
          <w:instrText xml:space="preserve"> PAGEREF _Toc437440932 \h </w:instrText>
        </w:r>
        <w:r>
          <w:rPr>
            <w:noProof/>
            <w:webHidden/>
          </w:rPr>
        </w:r>
        <w:r>
          <w:rPr>
            <w:noProof/>
            <w:webHidden/>
          </w:rPr>
          <w:fldChar w:fldCharType="separate"/>
        </w:r>
        <w:r>
          <w:rPr>
            <w:noProof/>
            <w:webHidden/>
          </w:rPr>
          <w:t>76</w:t>
        </w:r>
        <w:r>
          <w:rPr>
            <w:noProof/>
            <w:webHidden/>
          </w:rPr>
          <w:fldChar w:fldCharType="end"/>
        </w:r>
      </w:hyperlink>
    </w:p>
    <w:p w14:paraId="3B9C6D17"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33" w:history="1">
        <w:r w:rsidRPr="002514DB">
          <w:rPr>
            <w:rStyle w:val="Hyperlink"/>
            <w:noProof/>
          </w:rPr>
          <w:t>3.7.7 DatatypeEnum Enumeration</w:t>
        </w:r>
        <w:r>
          <w:rPr>
            <w:noProof/>
            <w:webHidden/>
          </w:rPr>
          <w:tab/>
        </w:r>
        <w:r>
          <w:rPr>
            <w:noProof/>
            <w:webHidden/>
          </w:rPr>
          <w:fldChar w:fldCharType="begin"/>
        </w:r>
        <w:r>
          <w:rPr>
            <w:noProof/>
            <w:webHidden/>
          </w:rPr>
          <w:instrText xml:space="preserve"> PAGEREF _Toc437440933 \h </w:instrText>
        </w:r>
        <w:r>
          <w:rPr>
            <w:noProof/>
            <w:webHidden/>
          </w:rPr>
        </w:r>
        <w:r>
          <w:rPr>
            <w:noProof/>
            <w:webHidden/>
          </w:rPr>
          <w:fldChar w:fldCharType="separate"/>
        </w:r>
        <w:r>
          <w:rPr>
            <w:noProof/>
            <w:webHidden/>
          </w:rPr>
          <w:t>77</w:t>
        </w:r>
        <w:r>
          <w:rPr>
            <w:noProof/>
            <w:webHidden/>
          </w:rPr>
          <w:fldChar w:fldCharType="end"/>
        </w:r>
      </w:hyperlink>
    </w:p>
    <w:p w14:paraId="7B11DED3"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34" w:history="1">
        <w:r w:rsidRPr="002514DB">
          <w:rPr>
            <w:rStyle w:val="Hyperlink"/>
            <w:noProof/>
          </w:rPr>
          <w:t>3.7.8 DatePrecisionEnum Enumeration</w:t>
        </w:r>
        <w:r>
          <w:rPr>
            <w:noProof/>
            <w:webHidden/>
          </w:rPr>
          <w:tab/>
        </w:r>
        <w:r>
          <w:rPr>
            <w:noProof/>
            <w:webHidden/>
          </w:rPr>
          <w:fldChar w:fldCharType="begin"/>
        </w:r>
        <w:r>
          <w:rPr>
            <w:noProof/>
            <w:webHidden/>
          </w:rPr>
          <w:instrText xml:space="preserve"> PAGEREF _Toc437440934 \h </w:instrText>
        </w:r>
        <w:r>
          <w:rPr>
            <w:noProof/>
            <w:webHidden/>
          </w:rPr>
        </w:r>
        <w:r>
          <w:rPr>
            <w:noProof/>
            <w:webHidden/>
          </w:rPr>
          <w:fldChar w:fldCharType="separate"/>
        </w:r>
        <w:r>
          <w:rPr>
            <w:noProof/>
            <w:webHidden/>
          </w:rPr>
          <w:t>82</w:t>
        </w:r>
        <w:r>
          <w:rPr>
            <w:noProof/>
            <w:webHidden/>
          </w:rPr>
          <w:fldChar w:fldCharType="end"/>
        </w:r>
      </w:hyperlink>
    </w:p>
    <w:p w14:paraId="779E2BD3"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35" w:history="1">
        <w:r w:rsidRPr="002514DB">
          <w:rPr>
            <w:rStyle w:val="Hyperlink"/>
            <w:noProof/>
          </w:rPr>
          <w:t>3.7.9 EndiannessTypeEnum Enumeration</w:t>
        </w:r>
        <w:r>
          <w:rPr>
            <w:noProof/>
            <w:webHidden/>
          </w:rPr>
          <w:tab/>
        </w:r>
        <w:r>
          <w:rPr>
            <w:noProof/>
            <w:webHidden/>
          </w:rPr>
          <w:fldChar w:fldCharType="begin"/>
        </w:r>
        <w:r>
          <w:rPr>
            <w:noProof/>
            <w:webHidden/>
          </w:rPr>
          <w:instrText xml:space="preserve"> PAGEREF _Toc437440935 \h </w:instrText>
        </w:r>
        <w:r>
          <w:rPr>
            <w:noProof/>
            <w:webHidden/>
          </w:rPr>
        </w:r>
        <w:r>
          <w:rPr>
            <w:noProof/>
            <w:webHidden/>
          </w:rPr>
          <w:fldChar w:fldCharType="separate"/>
        </w:r>
        <w:r>
          <w:rPr>
            <w:noProof/>
            <w:webHidden/>
          </w:rPr>
          <w:t>82</w:t>
        </w:r>
        <w:r>
          <w:rPr>
            <w:noProof/>
            <w:webHidden/>
          </w:rPr>
          <w:fldChar w:fldCharType="end"/>
        </w:r>
      </w:hyperlink>
    </w:p>
    <w:p w14:paraId="0A044281"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36" w:history="1">
        <w:r w:rsidRPr="002514DB">
          <w:rPr>
            <w:rStyle w:val="Hyperlink"/>
            <w:noProof/>
          </w:rPr>
          <w:t>3.7.10 Layer4ProtocolEnum Enumeration</w:t>
        </w:r>
        <w:r>
          <w:rPr>
            <w:noProof/>
            <w:webHidden/>
          </w:rPr>
          <w:tab/>
        </w:r>
        <w:r>
          <w:rPr>
            <w:noProof/>
            <w:webHidden/>
          </w:rPr>
          <w:fldChar w:fldCharType="begin"/>
        </w:r>
        <w:r>
          <w:rPr>
            <w:noProof/>
            <w:webHidden/>
          </w:rPr>
          <w:instrText xml:space="preserve"> PAGEREF _Toc437440936 \h </w:instrText>
        </w:r>
        <w:r>
          <w:rPr>
            <w:noProof/>
            <w:webHidden/>
          </w:rPr>
        </w:r>
        <w:r>
          <w:rPr>
            <w:noProof/>
            <w:webHidden/>
          </w:rPr>
          <w:fldChar w:fldCharType="separate"/>
        </w:r>
        <w:r>
          <w:rPr>
            <w:noProof/>
            <w:webHidden/>
          </w:rPr>
          <w:t>82</w:t>
        </w:r>
        <w:r>
          <w:rPr>
            <w:noProof/>
            <w:webHidden/>
          </w:rPr>
          <w:fldChar w:fldCharType="end"/>
        </w:r>
      </w:hyperlink>
    </w:p>
    <w:p w14:paraId="60780449"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37" w:history="1">
        <w:r w:rsidRPr="002514DB">
          <w:rPr>
            <w:rStyle w:val="Hyperlink"/>
            <w:noProof/>
          </w:rPr>
          <w:t>3.7.11 PatternTypeEnum Enumeration</w:t>
        </w:r>
        <w:r>
          <w:rPr>
            <w:noProof/>
            <w:webHidden/>
          </w:rPr>
          <w:tab/>
        </w:r>
        <w:r>
          <w:rPr>
            <w:noProof/>
            <w:webHidden/>
          </w:rPr>
          <w:fldChar w:fldCharType="begin"/>
        </w:r>
        <w:r>
          <w:rPr>
            <w:noProof/>
            <w:webHidden/>
          </w:rPr>
          <w:instrText xml:space="preserve"> PAGEREF _Toc437440937 \h </w:instrText>
        </w:r>
        <w:r>
          <w:rPr>
            <w:noProof/>
            <w:webHidden/>
          </w:rPr>
        </w:r>
        <w:r>
          <w:rPr>
            <w:noProof/>
            <w:webHidden/>
          </w:rPr>
          <w:fldChar w:fldCharType="separate"/>
        </w:r>
        <w:r>
          <w:rPr>
            <w:noProof/>
            <w:webHidden/>
          </w:rPr>
          <w:t>83</w:t>
        </w:r>
        <w:r>
          <w:rPr>
            <w:noProof/>
            <w:webHidden/>
          </w:rPr>
          <w:fldChar w:fldCharType="end"/>
        </w:r>
      </w:hyperlink>
    </w:p>
    <w:p w14:paraId="774951E9"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38" w:history="1">
        <w:r w:rsidRPr="002514DB">
          <w:rPr>
            <w:rStyle w:val="Hyperlink"/>
            <w:noProof/>
          </w:rPr>
          <w:t>3.7.12 RegionalRegistryTypeEnum Enumeration</w:t>
        </w:r>
        <w:r>
          <w:rPr>
            <w:noProof/>
            <w:webHidden/>
          </w:rPr>
          <w:tab/>
        </w:r>
        <w:r>
          <w:rPr>
            <w:noProof/>
            <w:webHidden/>
          </w:rPr>
          <w:fldChar w:fldCharType="begin"/>
        </w:r>
        <w:r>
          <w:rPr>
            <w:noProof/>
            <w:webHidden/>
          </w:rPr>
          <w:instrText xml:space="preserve"> PAGEREF _Toc437440938 \h </w:instrText>
        </w:r>
        <w:r>
          <w:rPr>
            <w:noProof/>
            <w:webHidden/>
          </w:rPr>
        </w:r>
        <w:r>
          <w:rPr>
            <w:noProof/>
            <w:webHidden/>
          </w:rPr>
          <w:fldChar w:fldCharType="separate"/>
        </w:r>
        <w:r>
          <w:rPr>
            <w:noProof/>
            <w:webHidden/>
          </w:rPr>
          <w:t>84</w:t>
        </w:r>
        <w:r>
          <w:rPr>
            <w:noProof/>
            <w:webHidden/>
          </w:rPr>
          <w:fldChar w:fldCharType="end"/>
        </w:r>
      </w:hyperlink>
    </w:p>
    <w:p w14:paraId="52D85F57"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39" w:history="1">
        <w:r w:rsidRPr="002514DB">
          <w:rPr>
            <w:rStyle w:val="Hyperlink"/>
            <w:noProof/>
          </w:rPr>
          <w:t>3.7.13 SIDTypeEnum Enumeration</w:t>
        </w:r>
        <w:r>
          <w:rPr>
            <w:noProof/>
            <w:webHidden/>
          </w:rPr>
          <w:tab/>
        </w:r>
        <w:r>
          <w:rPr>
            <w:noProof/>
            <w:webHidden/>
          </w:rPr>
          <w:fldChar w:fldCharType="begin"/>
        </w:r>
        <w:r>
          <w:rPr>
            <w:noProof/>
            <w:webHidden/>
          </w:rPr>
          <w:instrText xml:space="preserve"> PAGEREF _Toc437440939 \h </w:instrText>
        </w:r>
        <w:r>
          <w:rPr>
            <w:noProof/>
            <w:webHidden/>
          </w:rPr>
        </w:r>
        <w:r>
          <w:rPr>
            <w:noProof/>
            <w:webHidden/>
          </w:rPr>
          <w:fldChar w:fldCharType="separate"/>
        </w:r>
        <w:r>
          <w:rPr>
            <w:noProof/>
            <w:webHidden/>
          </w:rPr>
          <w:t>86</w:t>
        </w:r>
        <w:r>
          <w:rPr>
            <w:noProof/>
            <w:webHidden/>
          </w:rPr>
          <w:fldChar w:fldCharType="end"/>
        </w:r>
      </w:hyperlink>
    </w:p>
    <w:p w14:paraId="51CE64A5"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40" w:history="1">
        <w:r w:rsidRPr="002514DB">
          <w:rPr>
            <w:rStyle w:val="Hyperlink"/>
            <w:noProof/>
          </w:rPr>
          <w:t>3.7.14 SourceClassTypeEnum Enumeration</w:t>
        </w:r>
        <w:r>
          <w:rPr>
            <w:noProof/>
            <w:webHidden/>
          </w:rPr>
          <w:tab/>
        </w:r>
        <w:r>
          <w:rPr>
            <w:noProof/>
            <w:webHidden/>
          </w:rPr>
          <w:fldChar w:fldCharType="begin"/>
        </w:r>
        <w:r>
          <w:rPr>
            <w:noProof/>
            <w:webHidden/>
          </w:rPr>
          <w:instrText xml:space="preserve"> PAGEREF _Toc437440940 \h </w:instrText>
        </w:r>
        <w:r>
          <w:rPr>
            <w:noProof/>
            <w:webHidden/>
          </w:rPr>
        </w:r>
        <w:r>
          <w:rPr>
            <w:noProof/>
            <w:webHidden/>
          </w:rPr>
          <w:fldChar w:fldCharType="separate"/>
        </w:r>
        <w:r>
          <w:rPr>
            <w:noProof/>
            <w:webHidden/>
          </w:rPr>
          <w:t>86</w:t>
        </w:r>
        <w:r>
          <w:rPr>
            <w:noProof/>
            <w:webHidden/>
          </w:rPr>
          <w:fldChar w:fldCharType="end"/>
        </w:r>
      </w:hyperlink>
    </w:p>
    <w:p w14:paraId="75F7F830"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41" w:history="1">
        <w:r w:rsidRPr="002514DB">
          <w:rPr>
            <w:rStyle w:val="Hyperlink"/>
            <w:noProof/>
          </w:rPr>
          <w:t>3.7.15 SourceTypeEnum Enumeration</w:t>
        </w:r>
        <w:r>
          <w:rPr>
            <w:noProof/>
            <w:webHidden/>
          </w:rPr>
          <w:tab/>
        </w:r>
        <w:r>
          <w:rPr>
            <w:noProof/>
            <w:webHidden/>
          </w:rPr>
          <w:fldChar w:fldCharType="begin"/>
        </w:r>
        <w:r>
          <w:rPr>
            <w:noProof/>
            <w:webHidden/>
          </w:rPr>
          <w:instrText xml:space="preserve"> PAGEREF _Toc437440941 \h </w:instrText>
        </w:r>
        <w:r>
          <w:rPr>
            <w:noProof/>
            <w:webHidden/>
          </w:rPr>
        </w:r>
        <w:r>
          <w:rPr>
            <w:noProof/>
            <w:webHidden/>
          </w:rPr>
          <w:fldChar w:fldCharType="separate"/>
        </w:r>
        <w:r>
          <w:rPr>
            <w:noProof/>
            <w:webHidden/>
          </w:rPr>
          <w:t>86</w:t>
        </w:r>
        <w:r>
          <w:rPr>
            <w:noProof/>
            <w:webHidden/>
          </w:rPr>
          <w:fldChar w:fldCharType="end"/>
        </w:r>
      </w:hyperlink>
    </w:p>
    <w:p w14:paraId="44F93901"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42" w:history="1">
        <w:r w:rsidRPr="002514DB">
          <w:rPr>
            <w:rStyle w:val="Hyperlink"/>
            <w:noProof/>
          </w:rPr>
          <w:t>3.7.16 TimePrecisionEnum Enumeration</w:t>
        </w:r>
        <w:r>
          <w:rPr>
            <w:noProof/>
            <w:webHidden/>
          </w:rPr>
          <w:tab/>
        </w:r>
        <w:r>
          <w:rPr>
            <w:noProof/>
            <w:webHidden/>
          </w:rPr>
          <w:fldChar w:fldCharType="begin"/>
        </w:r>
        <w:r>
          <w:rPr>
            <w:noProof/>
            <w:webHidden/>
          </w:rPr>
          <w:instrText xml:space="preserve"> PAGEREF _Toc437440942 \h </w:instrText>
        </w:r>
        <w:r>
          <w:rPr>
            <w:noProof/>
            <w:webHidden/>
          </w:rPr>
        </w:r>
        <w:r>
          <w:rPr>
            <w:noProof/>
            <w:webHidden/>
          </w:rPr>
          <w:fldChar w:fldCharType="separate"/>
        </w:r>
        <w:r>
          <w:rPr>
            <w:noProof/>
            <w:webHidden/>
          </w:rPr>
          <w:t>87</w:t>
        </w:r>
        <w:r>
          <w:rPr>
            <w:noProof/>
            <w:webHidden/>
          </w:rPr>
          <w:fldChar w:fldCharType="end"/>
        </w:r>
      </w:hyperlink>
    </w:p>
    <w:p w14:paraId="280CC709" w14:textId="77777777" w:rsidR="009B61E7" w:rsidRDefault="009B61E7">
      <w:pPr>
        <w:pStyle w:val="TOC3"/>
        <w:tabs>
          <w:tab w:val="right" w:leader="dot" w:pos="9350"/>
        </w:tabs>
        <w:rPr>
          <w:rFonts w:asciiTheme="minorHAnsi" w:eastAsiaTheme="minorEastAsia" w:hAnsiTheme="minorHAnsi" w:cstheme="minorBidi"/>
          <w:noProof/>
          <w:sz w:val="22"/>
          <w:szCs w:val="22"/>
        </w:rPr>
      </w:pPr>
      <w:hyperlink w:anchor="_Toc437440943" w:history="1">
        <w:r w:rsidRPr="002514DB">
          <w:rPr>
            <w:rStyle w:val="Hyperlink"/>
            <w:noProof/>
          </w:rPr>
          <w:t>3.7.17 ToolReferenceTypeEnum Enumeration</w:t>
        </w:r>
        <w:r>
          <w:rPr>
            <w:noProof/>
            <w:webHidden/>
          </w:rPr>
          <w:tab/>
        </w:r>
        <w:r>
          <w:rPr>
            <w:noProof/>
            <w:webHidden/>
          </w:rPr>
          <w:fldChar w:fldCharType="begin"/>
        </w:r>
        <w:r>
          <w:rPr>
            <w:noProof/>
            <w:webHidden/>
          </w:rPr>
          <w:instrText xml:space="preserve"> PAGEREF _Toc437440943 \h </w:instrText>
        </w:r>
        <w:r>
          <w:rPr>
            <w:noProof/>
            <w:webHidden/>
          </w:rPr>
        </w:r>
        <w:r>
          <w:rPr>
            <w:noProof/>
            <w:webHidden/>
          </w:rPr>
          <w:fldChar w:fldCharType="separate"/>
        </w:r>
        <w:r>
          <w:rPr>
            <w:noProof/>
            <w:webHidden/>
          </w:rPr>
          <w:t>87</w:t>
        </w:r>
        <w:r>
          <w:rPr>
            <w:noProof/>
            <w:webHidden/>
          </w:rPr>
          <w:fldChar w:fldCharType="end"/>
        </w:r>
      </w:hyperlink>
    </w:p>
    <w:p w14:paraId="0D3C7EC9" w14:textId="77777777" w:rsidR="009B61E7" w:rsidRDefault="009B61E7">
      <w:pPr>
        <w:pStyle w:val="TOC1"/>
        <w:rPr>
          <w:rFonts w:asciiTheme="minorHAnsi" w:eastAsiaTheme="minorEastAsia" w:hAnsiTheme="minorHAnsi" w:cstheme="minorBidi"/>
          <w:noProof/>
          <w:sz w:val="22"/>
          <w:szCs w:val="22"/>
        </w:rPr>
      </w:pPr>
      <w:hyperlink w:anchor="_Toc437440944" w:history="1">
        <w:r w:rsidRPr="002514DB">
          <w:rPr>
            <w:rStyle w:val="Hyperlink"/>
            <w:noProof/>
          </w:rPr>
          <w:t>4</w:t>
        </w:r>
        <w:r>
          <w:rPr>
            <w:rFonts w:asciiTheme="minorHAnsi" w:eastAsiaTheme="minorEastAsia" w:hAnsiTheme="minorHAnsi" w:cstheme="minorBidi"/>
            <w:noProof/>
            <w:sz w:val="22"/>
            <w:szCs w:val="22"/>
          </w:rPr>
          <w:tab/>
        </w:r>
        <w:r w:rsidRPr="002514DB">
          <w:rPr>
            <w:rStyle w:val="Hyperlink"/>
            <w:noProof/>
          </w:rPr>
          <w:t>Conformance</w:t>
        </w:r>
        <w:r>
          <w:rPr>
            <w:noProof/>
            <w:webHidden/>
          </w:rPr>
          <w:tab/>
        </w:r>
        <w:r>
          <w:rPr>
            <w:noProof/>
            <w:webHidden/>
          </w:rPr>
          <w:fldChar w:fldCharType="begin"/>
        </w:r>
        <w:r>
          <w:rPr>
            <w:noProof/>
            <w:webHidden/>
          </w:rPr>
          <w:instrText xml:space="preserve"> PAGEREF _Toc437440944 \h </w:instrText>
        </w:r>
        <w:r>
          <w:rPr>
            <w:noProof/>
            <w:webHidden/>
          </w:rPr>
        </w:r>
        <w:r>
          <w:rPr>
            <w:noProof/>
            <w:webHidden/>
          </w:rPr>
          <w:fldChar w:fldCharType="separate"/>
        </w:r>
        <w:r>
          <w:rPr>
            <w:noProof/>
            <w:webHidden/>
          </w:rPr>
          <w:t>89</w:t>
        </w:r>
        <w:r>
          <w:rPr>
            <w:noProof/>
            <w:webHidden/>
          </w:rPr>
          <w:fldChar w:fldCharType="end"/>
        </w:r>
      </w:hyperlink>
    </w:p>
    <w:p w14:paraId="64D8A8AE" w14:textId="77777777" w:rsidR="009B61E7" w:rsidRDefault="009B61E7">
      <w:pPr>
        <w:pStyle w:val="TOC1"/>
        <w:rPr>
          <w:rFonts w:asciiTheme="minorHAnsi" w:eastAsiaTheme="minorEastAsia" w:hAnsiTheme="minorHAnsi" w:cstheme="minorBidi"/>
          <w:noProof/>
          <w:sz w:val="22"/>
          <w:szCs w:val="22"/>
        </w:rPr>
      </w:pPr>
      <w:hyperlink w:anchor="_Toc437440945" w:history="1">
        <w:r w:rsidRPr="002514DB">
          <w:rPr>
            <w:rStyle w:val="Hyperlink"/>
            <w:noProof/>
          </w:rPr>
          <w:t>Acknowledgments</w:t>
        </w:r>
        <w:r>
          <w:rPr>
            <w:noProof/>
            <w:webHidden/>
          </w:rPr>
          <w:tab/>
        </w:r>
        <w:r>
          <w:rPr>
            <w:noProof/>
            <w:webHidden/>
          </w:rPr>
          <w:fldChar w:fldCharType="begin"/>
        </w:r>
        <w:r>
          <w:rPr>
            <w:noProof/>
            <w:webHidden/>
          </w:rPr>
          <w:instrText xml:space="preserve"> PAGEREF _Toc437440945 \h </w:instrText>
        </w:r>
        <w:r>
          <w:rPr>
            <w:noProof/>
            <w:webHidden/>
          </w:rPr>
        </w:r>
        <w:r>
          <w:rPr>
            <w:noProof/>
            <w:webHidden/>
          </w:rPr>
          <w:fldChar w:fldCharType="separate"/>
        </w:r>
        <w:r>
          <w:rPr>
            <w:noProof/>
            <w:webHidden/>
          </w:rPr>
          <w:t>90</w:t>
        </w:r>
        <w:r>
          <w:rPr>
            <w:noProof/>
            <w:webHidden/>
          </w:rPr>
          <w:fldChar w:fldCharType="end"/>
        </w:r>
      </w:hyperlink>
    </w:p>
    <w:p w14:paraId="66CBF5DF" w14:textId="77777777" w:rsidR="009B61E7" w:rsidRDefault="009B61E7">
      <w:pPr>
        <w:pStyle w:val="TOC1"/>
        <w:rPr>
          <w:rFonts w:asciiTheme="minorHAnsi" w:eastAsiaTheme="minorEastAsia" w:hAnsiTheme="minorHAnsi" w:cstheme="minorBidi"/>
          <w:noProof/>
          <w:sz w:val="22"/>
          <w:szCs w:val="22"/>
        </w:rPr>
      </w:pPr>
      <w:hyperlink w:anchor="_Toc437440946" w:history="1">
        <w:r w:rsidRPr="002514DB">
          <w:rPr>
            <w:rStyle w:val="Hyperlink"/>
            <w:noProof/>
          </w:rPr>
          <w:t>Appendix A. Revision History</w:t>
        </w:r>
        <w:r>
          <w:rPr>
            <w:noProof/>
            <w:webHidden/>
          </w:rPr>
          <w:tab/>
        </w:r>
        <w:r>
          <w:rPr>
            <w:noProof/>
            <w:webHidden/>
          </w:rPr>
          <w:fldChar w:fldCharType="begin"/>
        </w:r>
        <w:r>
          <w:rPr>
            <w:noProof/>
            <w:webHidden/>
          </w:rPr>
          <w:instrText xml:space="preserve"> PAGEREF _Toc437440946 \h </w:instrText>
        </w:r>
        <w:r>
          <w:rPr>
            <w:noProof/>
            <w:webHidden/>
          </w:rPr>
        </w:r>
        <w:r>
          <w:rPr>
            <w:noProof/>
            <w:webHidden/>
          </w:rPr>
          <w:fldChar w:fldCharType="separate"/>
        </w:r>
        <w:r>
          <w:rPr>
            <w:noProof/>
            <w:webHidden/>
          </w:rPr>
          <w:t>91</w:t>
        </w:r>
        <w:r>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7440809"/>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23456794"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B1331E">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t>
      </w:r>
      <w:r w:rsidR="00366A49">
        <w:t>Core</w:t>
      </w:r>
      <w:r>
        <w:t xml:space="preserve"> data model. We present the </w:t>
      </w:r>
      <w:proofErr w:type="gramStart"/>
      <w:r>
        <w:t>Core data model specification details</w:t>
      </w:r>
      <w:proofErr w:type="gramEnd"/>
      <w:r>
        <w:t xml:space="preserve">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7440810"/>
      <w:r>
        <w:t>CybOX</w:t>
      </w:r>
      <w:r w:rsidR="00124A9D">
        <w:rPr>
          <w:vertAlign w:val="superscript"/>
        </w:rPr>
        <w:t>TM</w:t>
      </w:r>
      <w:r>
        <w:t xml:space="preserve"> Specification Documents</w:t>
      </w:r>
      <w:bookmarkEnd w:id="7"/>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7440811"/>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7440812"/>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7440813"/>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7440814"/>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0" w:name="_Toc426119873"/>
      <w:bookmarkStart w:id="31" w:name="_Toc437440815"/>
      <w:r w:rsidRPr="00683033">
        <w:rPr>
          <w:sz w:val="20"/>
        </w:rP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2" w:name="_Toc398719453"/>
      <w:bookmarkStart w:id="33" w:name="_Toc426119874"/>
      <w:bookmarkStart w:id="34" w:name="_Toc437440816"/>
      <w:r w:rsidRPr="00683033">
        <w:rPr>
          <w:sz w:val="20"/>
        </w:rP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77777777" w:rsidR="00F27904" w:rsidRDefault="00F27904" w:rsidP="00131A46">
      <w:pPr>
        <w:pStyle w:val="Caption"/>
        <w:rPr>
          <w:b/>
        </w:rPr>
      </w:pPr>
      <w:bookmarkStart w:id="35" w:name="_Ref397637630"/>
      <w:bookmarkStart w:id="36" w:name="_Ref397935245"/>
      <w:bookmarkStart w:id="37" w:name="_Toc398719454"/>
      <w:r w:rsidRPr="00305518">
        <w:t xml:space="preserve">Table </w:t>
      </w:r>
      <w:fldSimple w:instr=" STYLEREF 1 \s ">
        <w:r w:rsidR="00B1331E">
          <w:rPr>
            <w:noProof/>
          </w:rPr>
          <w:t>1</w:t>
        </w:r>
      </w:fldSimple>
      <w:r>
        <w:noBreakHyphen/>
      </w:r>
      <w:fldSimple w:instr=" SEQ Table \* ARABIC \s 1 ">
        <w:r w:rsidR="00B1331E">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11184055"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11184056"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11184057"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F671E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11184058"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7440817"/>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0" w:name="_Toc412205415"/>
      <w:bookmarkStart w:id="41" w:name="_Toc426119877"/>
      <w:bookmarkStart w:id="42" w:name="_Toc437440818"/>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7440819"/>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7440820"/>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Ref428537364"/>
      <w:bookmarkStart w:id="57" w:name="_Toc437440821"/>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Ref428537380"/>
      <w:bookmarkStart w:id="59" w:name="_Toc437440822"/>
      <w:r>
        <w:lastRenderedPageBreak/>
        <w:t xml:space="preserve">Background </w:t>
      </w:r>
      <w:commentRangeStart w:id="60"/>
      <w:r>
        <w:t>Information</w:t>
      </w:r>
      <w:commentRangeEnd w:id="60"/>
      <w:r>
        <w:rPr>
          <w:rStyle w:val="CommentReference"/>
          <w:rFonts w:cs="Times New Roman"/>
          <w:b w:val="0"/>
          <w:bCs w:val="0"/>
          <w:color w:val="auto"/>
          <w:kern w:val="0"/>
        </w:rPr>
        <w:commentReference w:id="60"/>
      </w:r>
      <w:bookmarkEnd w:id="58"/>
      <w:bookmarkEnd w:id="59"/>
    </w:p>
    <w:p w14:paraId="2EDCA04E" w14:textId="1E551B6D" w:rsidR="00F27904" w:rsidRDefault="00F27904" w:rsidP="00F27904">
      <w:r>
        <w:t xml:space="preserve">In this section, we provide high level information about the </w:t>
      </w:r>
      <w:r w:rsidR="000107E2">
        <w:t>Common</w:t>
      </w:r>
      <w:r>
        <w:t xml:space="preserve"> data model that is necessary </w:t>
      </w:r>
      <w:proofErr w:type="gramStart"/>
      <w:r>
        <w:t>to fully understand</w:t>
      </w:r>
      <w:proofErr w:type="gramEnd"/>
      <w:r>
        <w:t xml:space="preserve">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60FEA90D" w14:textId="77777777" w:rsidR="00F27904" w:rsidRDefault="00F27904" w:rsidP="00F27904">
      <w:pPr>
        <w:pStyle w:val="Heading2"/>
        <w:tabs>
          <w:tab w:val="num" w:pos="864"/>
        </w:tabs>
        <w:spacing w:before="360" w:after="60"/>
        <w:ind w:left="720" w:hanging="720"/>
      </w:pPr>
      <w:bookmarkStart w:id="61" w:name="_Toc426119879"/>
      <w:bookmarkStart w:id="62" w:name="_Toc437440823"/>
      <w:r>
        <w:t>Cyber Observables</w:t>
      </w:r>
      <w:bookmarkEnd w:id="61"/>
      <w:bookmarkEnd w:id="62"/>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63" w:name="_Toc287332011"/>
      <w:bookmarkStart w:id="64" w:name="_Toc437440824"/>
      <w:r>
        <w:t>Objects</w:t>
      </w:r>
      <w:bookmarkEnd w:id="64"/>
    </w:p>
    <w:p w14:paraId="72854D9A" w14:textId="244FC704"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2B0B0D">
        <w:t>compose</w:t>
      </w:r>
      <w:r>
        <w:t xml:space="preserve"> the Object.  </w:t>
      </w:r>
    </w:p>
    <w:p w14:paraId="33921F5B" w14:textId="77777777" w:rsidR="0041375F" w:rsidRDefault="0041375F" w:rsidP="00FD22AC">
      <w:pPr>
        <w:pStyle w:val="Heading1"/>
        <w:sectPr w:rsidR="0041375F" w:rsidSect="0012387E">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5" w:name="_Ref428537399"/>
      <w:bookmarkStart w:id="66" w:name="_Toc437440825"/>
      <w:r>
        <w:lastRenderedPageBreak/>
        <w:t xml:space="preserve">CybOX </w:t>
      </w:r>
      <w:r w:rsidR="00D82655">
        <w:t>Common</w:t>
      </w:r>
      <w:r>
        <w:t xml:space="preserve"> Data Model</w:t>
      </w:r>
      <w:bookmarkEnd w:id="65"/>
      <w:bookmarkEnd w:id="66"/>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3.6</w:t>
      </w:r>
      <w:r w:rsidRPr="00EB1833">
        <w:rPr>
          <w:b/>
          <w:color w:val="0000EE"/>
        </w:rPr>
        <w:fldChar w:fldCharType="end"/>
      </w:r>
      <w:r>
        <w:t xml:space="preserve">. </w:t>
      </w:r>
      <w:bookmarkStart w:id="67" w:name="_Ref394446305"/>
    </w:p>
    <w:p w14:paraId="61567DDA" w14:textId="77777777" w:rsidR="00EA5765" w:rsidRDefault="00EA5765" w:rsidP="0041375F">
      <w:pPr>
        <w:pStyle w:val="Heading2"/>
      </w:pPr>
      <w:bookmarkStart w:id="68" w:name="_Ref423775370"/>
      <w:bookmarkStart w:id="69" w:name="_Toc426119881"/>
      <w:bookmarkStart w:id="70" w:name="_Toc437440826"/>
      <w:r>
        <w:t>Content Aggregation Classes</w:t>
      </w:r>
      <w:bookmarkEnd w:id="70"/>
    </w:p>
    <w:p w14:paraId="72A4E222" w14:textId="77777777" w:rsidR="00D23099" w:rsidRDefault="00D23099" w:rsidP="00D23099">
      <w:pPr>
        <w:pStyle w:val="Heading3"/>
      </w:pPr>
      <w:bookmarkStart w:id="71" w:name="_Toc425409678"/>
      <w:bookmarkStart w:id="72" w:name="_Toc425409677"/>
      <w:bookmarkStart w:id="73" w:name="_Toc425409635"/>
      <w:bookmarkStart w:id="74" w:name="_Toc425409626"/>
      <w:bookmarkStart w:id="75" w:name="_Toc425409620"/>
      <w:bookmarkStart w:id="76" w:name="_Toc437440827"/>
      <w:r>
        <w:t>ByteRunsType Class</w:t>
      </w:r>
      <w:bookmarkEnd w:id="71"/>
      <w:bookmarkEnd w:id="76"/>
    </w:p>
    <w:p w14:paraId="3A842A3D" w14:textId="77777777" w:rsidR="00D23099" w:rsidRDefault="00D23099" w:rsidP="00D23099">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7B55319C" w14:textId="77777777" w:rsidR="00D23099" w:rsidRPr="00683033" w:rsidRDefault="00D23099" w:rsidP="00D2309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42</w:t>
      </w:r>
      <w:r w:rsidRPr="00683033">
        <w:rPr>
          <w:szCs w:val="24"/>
        </w:rPr>
        <w:fldChar w:fldCharType="end"/>
      </w:r>
      <w:r w:rsidRPr="00683033">
        <w:rPr>
          <w:szCs w:val="24"/>
        </w:rPr>
        <w:t xml:space="preserve">. Properties of the </w:t>
      </w:r>
      <w:r w:rsidRPr="00683033">
        <w:rPr>
          <w:rFonts w:cs="Courier New"/>
          <w:szCs w:val="24"/>
        </w:rPr>
        <w:t>ByteRunsType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D23099" w14:paraId="602EA75F" w14:textId="77777777" w:rsidTr="00976D67">
        <w:trPr>
          <w:jc w:val="center"/>
        </w:trPr>
        <w:tc>
          <w:tcPr>
            <w:tcW w:w="1260" w:type="dxa"/>
            <w:shd w:val="clear" w:color="auto" w:fill="BFBFBF"/>
            <w:tcMar>
              <w:top w:w="100" w:type="dxa"/>
              <w:left w:w="100" w:type="dxa"/>
              <w:bottom w:w="100" w:type="dxa"/>
              <w:right w:w="100" w:type="dxa"/>
            </w:tcMar>
          </w:tcPr>
          <w:p w14:paraId="0E5D2A81" w14:textId="77777777" w:rsidR="00D23099" w:rsidRPr="00530BF1" w:rsidRDefault="00D23099" w:rsidP="00976D67">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tcPr>
          <w:p w14:paraId="27346205"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FA1146A" w14:textId="77777777" w:rsidR="00D23099" w:rsidRPr="00530BF1" w:rsidRDefault="00D23099" w:rsidP="00976D67">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0198DBA3" w14:textId="77777777" w:rsidR="00D23099" w:rsidRPr="00530BF1" w:rsidRDefault="00D23099" w:rsidP="00976D67">
            <w:pPr>
              <w:rPr>
                <w:b/>
                <w:color w:val="000000"/>
              </w:rPr>
            </w:pPr>
            <w:r w:rsidRPr="00530BF1">
              <w:rPr>
                <w:b/>
                <w:color w:val="000000"/>
              </w:rPr>
              <w:t>Description</w:t>
            </w:r>
          </w:p>
        </w:tc>
      </w:tr>
      <w:tr w:rsidR="00D23099" w14:paraId="0F73EE2C" w14:textId="77777777" w:rsidTr="00976D67">
        <w:trPr>
          <w:jc w:val="center"/>
        </w:trPr>
        <w:tc>
          <w:tcPr>
            <w:tcW w:w="1260" w:type="dxa"/>
            <w:shd w:val="clear" w:color="auto" w:fill="FFFFFF"/>
            <w:tcMar>
              <w:top w:w="100" w:type="dxa"/>
              <w:left w:w="100" w:type="dxa"/>
              <w:bottom w:w="100" w:type="dxa"/>
              <w:right w:w="100" w:type="dxa"/>
            </w:tcMar>
          </w:tcPr>
          <w:p w14:paraId="78D7D953" w14:textId="77777777" w:rsidR="00D23099" w:rsidRDefault="00D23099" w:rsidP="00976D67">
            <w:pPr>
              <w:rPr>
                <w:b/>
              </w:rPr>
            </w:pPr>
            <w:r>
              <w:rPr>
                <w:b/>
              </w:rPr>
              <w:t>Byte_Run</w:t>
            </w:r>
          </w:p>
        </w:tc>
        <w:tc>
          <w:tcPr>
            <w:tcW w:w="1530" w:type="dxa"/>
            <w:shd w:val="clear" w:color="auto" w:fill="FFFFFF"/>
            <w:tcMar>
              <w:top w:w="100" w:type="dxa"/>
              <w:left w:w="100" w:type="dxa"/>
              <w:bottom w:w="100" w:type="dxa"/>
              <w:right w:w="100" w:type="dxa"/>
            </w:tcMar>
          </w:tcPr>
          <w:p w14:paraId="0BB94D73" w14:textId="77777777" w:rsidR="00D23099" w:rsidRDefault="00D23099" w:rsidP="00976D67">
            <w:pPr>
              <w:pStyle w:val="UMLTableType"/>
              <w:contextualSpacing w:val="0"/>
            </w:pPr>
            <w:r>
              <w:t>ByteRunType</w:t>
            </w:r>
          </w:p>
        </w:tc>
        <w:tc>
          <w:tcPr>
            <w:tcW w:w="1350" w:type="dxa"/>
            <w:shd w:val="clear" w:color="auto" w:fill="FFFFFF"/>
            <w:tcMar>
              <w:top w:w="100" w:type="dxa"/>
              <w:left w:w="100" w:type="dxa"/>
              <w:bottom w:w="100" w:type="dxa"/>
              <w:right w:w="100" w:type="dxa"/>
            </w:tcMar>
          </w:tcPr>
          <w:p w14:paraId="5EDCF7D6" w14:textId="77777777" w:rsidR="00D23099" w:rsidRPr="00530BF1" w:rsidRDefault="00D23099" w:rsidP="00976D67">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5E1CBC62" w14:textId="77777777" w:rsidR="00D23099" w:rsidRPr="00683033" w:rsidRDefault="00D23099" w:rsidP="00976D67">
            <w:r w:rsidRPr="00683033">
              <w:t xml:space="preserve">The </w:t>
            </w:r>
            <w:r w:rsidRPr="00530BF1">
              <w:rPr>
                <w:rFonts w:ascii="Courier New" w:hAnsi="Courier New" w:cs="Courier New"/>
                <w:sz w:val="22"/>
              </w:rPr>
              <w:t>Byte_Run</w:t>
            </w:r>
            <w:r w:rsidRPr="00683033">
              <w:t xml:space="preserve"> property characterizes a single byte run from the raw object.</w:t>
            </w:r>
          </w:p>
        </w:tc>
      </w:tr>
    </w:tbl>
    <w:p w14:paraId="6D84B70B" w14:textId="77777777" w:rsidR="00D23099" w:rsidRDefault="00D23099" w:rsidP="00D23099"/>
    <w:p w14:paraId="0DB3AB70" w14:textId="77777777" w:rsidR="004C51E4" w:rsidRDefault="004C51E4" w:rsidP="004C51E4">
      <w:pPr>
        <w:pStyle w:val="Heading4"/>
      </w:pPr>
      <w:bookmarkStart w:id="77" w:name="_Toc425409679"/>
      <w:bookmarkStart w:id="78" w:name="_Toc437440828"/>
      <w:r>
        <w:t>ByteRunType Class</w:t>
      </w:r>
      <w:bookmarkEnd w:id="77"/>
      <w:bookmarkEnd w:id="78"/>
    </w:p>
    <w:p w14:paraId="40C492EC" w14:textId="77777777" w:rsidR="004C51E4" w:rsidRDefault="004C51E4" w:rsidP="004C51E4">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50453A28" w14:textId="77777777" w:rsidR="004C51E4" w:rsidRPr="00683033" w:rsidRDefault="004C51E4" w:rsidP="004C51E4">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43</w:t>
      </w:r>
      <w:r w:rsidRPr="00683033">
        <w:rPr>
          <w:szCs w:val="24"/>
        </w:rPr>
        <w:fldChar w:fldCharType="end"/>
      </w:r>
      <w:r w:rsidRPr="00683033">
        <w:rPr>
          <w:szCs w:val="24"/>
        </w:rPr>
        <w:t xml:space="preserve">. Properties of the </w:t>
      </w:r>
      <w:r w:rsidRPr="00683033">
        <w:rPr>
          <w:rFonts w:cs="Courier New"/>
          <w:szCs w:val="24"/>
        </w:rPr>
        <w:t>ByteRunType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4C51E4" w14:paraId="6EFFBE5B" w14:textId="77777777" w:rsidTr="00A3729B">
        <w:trPr>
          <w:jc w:val="center"/>
        </w:trPr>
        <w:tc>
          <w:tcPr>
            <w:tcW w:w="2160" w:type="dxa"/>
            <w:shd w:val="clear" w:color="auto" w:fill="BFBFBF"/>
            <w:tcMar>
              <w:top w:w="100" w:type="dxa"/>
              <w:left w:w="100" w:type="dxa"/>
              <w:bottom w:w="100" w:type="dxa"/>
              <w:right w:w="100" w:type="dxa"/>
            </w:tcMar>
          </w:tcPr>
          <w:p w14:paraId="0AD4E2E2" w14:textId="77777777" w:rsidR="004C51E4" w:rsidRPr="004E5C01" w:rsidRDefault="004C51E4" w:rsidP="00976D67">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tcPr>
          <w:p w14:paraId="24109D1E" w14:textId="77777777" w:rsidR="004C51E4" w:rsidRPr="00683033" w:rsidRDefault="004C51E4" w:rsidP="00976D67">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2C685766" w14:textId="77777777" w:rsidR="004C51E4" w:rsidRPr="004E5C01" w:rsidRDefault="004C51E4" w:rsidP="00976D67">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39EDB32E" w14:textId="77777777" w:rsidR="004C51E4" w:rsidRPr="004E5C01" w:rsidRDefault="004C51E4" w:rsidP="00976D67">
            <w:pPr>
              <w:rPr>
                <w:rFonts w:cs="Courier New"/>
                <w:b/>
                <w:color w:val="000000"/>
              </w:rPr>
            </w:pPr>
            <w:r w:rsidRPr="004E5C01">
              <w:rPr>
                <w:rFonts w:cs="Courier New"/>
                <w:b/>
                <w:color w:val="000000"/>
              </w:rPr>
              <w:t>Description</w:t>
            </w:r>
          </w:p>
        </w:tc>
      </w:tr>
      <w:tr w:rsidR="004C51E4" w14:paraId="684EEDED" w14:textId="77777777" w:rsidTr="00A3729B">
        <w:trPr>
          <w:jc w:val="center"/>
        </w:trPr>
        <w:tc>
          <w:tcPr>
            <w:tcW w:w="2160" w:type="dxa"/>
            <w:shd w:val="clear" w:color="auto" w:fill="FFFFFF"/>
            <w:tcMar>
              <w:top w:w="100" w:type="dxa"/>
              <w:left w:w="100" w:type="dxa"/>
              <w:bottom w:w="100" w:type="dxa"/>
              <w:right w:w="100" w:type="dxa"/>
            </w:tcMar>
            <w:vAlign w:val="center"/>
          </w:tcPr>
          <w:p w14:paraId="6436904F" w14:textId="77777777" w:rsidR="004C51E4" w:rsidRDefault="004C51E4" w:rsidP="00976D67">
            <w:pPr>
              <w:rPr>
                <w:b/>
              </w:rPr>
            </w:pPr>
            <w:r>
              <w:rPr>
                <w:b/>
              </w:rPr>
              <w:t>Offset</w:t>
            </w:r>
          </w:p>
        </w:tc>
        <w:tc>
          <w:tcPr>
            <w:tcW w:w="3510" w:type="dxa"/>
            <w:shd w:val="clear" w:color="auto" w:fill="FFFFFF"/>
            <w:tcMar>
              <w:top w:w="100" w:type="dxa"/>
              <w:left w:w="100" w:type="dxa"/>
              <w:bottom w:w="100" w:type="dxa"/>
              <w:right w:w="100" w:type="dxa"/>
            </w:tcMar>
            <w:vAlign w:val="center"/>
          </w:tcPr>
          <w:p w14:paraId="1C4B0C3B" w14:textId="77777777" w:rsidR="004C51E4" w:rsidRDefault="004C51E4" w:rsidP="00976D67">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620EBA2" w14:textId="77777777" w:rsidR="004C51E4" w:rsidRPr="004E5C01" w:rsidRDefault="004C51E4" w:rsidP="00976D67">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37FC622B" w14:textId="77777777" w:rsidR="004C51E4" w:rsidRPr="00683033" w:rsidRDefault="004C51E4" w:rsidP="00976D67">
            <w:r w:rsidRPr="00683033">
              <w:t xml:space="preserve">The </w:t>
            </w:r>
            <w:r w:rsidRPr="00530BF1">
              <w:rPr>
                <w:rFonts w:ascii="Courier New" w:hAnsi="Courier New" w:cs="Courier New"/>
                <w:sz w:val="22"/>
              </w:rPr>
              <w:t>Offset</w:t>
            </w:r>
            <w:r w:rsidRPr="00683033">
              <w:t xml:space="preserve"> property characterizes the offset of the beginning of the byte run as measured from the beginning of the object.</w:t>
            </w:r>
          </w:p>
        </w:tc>
      </w:tr>
      <w:tr w:rsidR="004C51E4" w14:paraId="404093AD" w14:textId="77777777" w:rsidTr="00A3729B">
        <w:trPr>
          <w:jc w:val="center"/>
        </w:trPr>
        <w:tc>
          <w:tcPr>
            <w:tcW w:w="2160" w:type="dxa"/>
            <w:shd w:val="clear" w:color="auto" w:fill="FFFFFF"/>
            <w:tcMar>
              <w:top w:w="100" w:type="dxa"/>
              <w:left w:w="100" w:type="dxa"/>
              <w:bottom w:w="100" w:type="dxa"/>
              <w:right w:w="100" w:type="dxa"/>
            </w:tcMar>
            <w:vAlign w:val="center"/>
          </w:tcPr>
          <w:p w14:paraId="370A82ED" w14:textId="77777777" w:rsidR="004C51E4" w:rsidRDefault="004C51E4" w:rsidP="00976D67">
            <w:pPr>
              <w:rPr>
                <w:b/>
              </w:rPr>
            </w:pPr>
            <w:r>
              <w:rPr>
                <w:b/>
              </w:rPr>
              <w:t>Byte_Order</w:t>
            </w:r>
          </w:p>
        </w:tc>
        <w:tc>
          <w:tcPr>
            <w:tcW w:w="3510" w:type="dxa"/>
            <w:shd w:val="clear" w:color="auto" w:fill="FFFFFF"/>
            <w:tcMar>
              <w:top w:w="100" w:type="dxa"/>
              <w:left w:w="100" w:type="dxa"/>
              <w:bottom w:w="100" w:type="dxa"/>
              <w:right w:w="100" w:type="dxa"/>
            </w:tcMar>
            <w:vAlign w:val="center"/>
          </w:tcPr>
          <w:p w14:paraId="294D922B" w14:textId="77777777" w:rsidR="004C51E4" w:rsidRDefault="004C51E4" w:rsidP="00976D67">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1FED4DD2" w14:textId="77777777" w:rsidR="004C51E4" w:rsidRPr="004E5C01" w:rsidRDefault="004C51E4" w:rsidP="00976D67">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DCF2EBA" w14:textId="77777777" w:rsidR="004C51E4" w:rsidRPr="00683033" w:rsidRDefault="004C51E4" w:rsidP="00976D67">
            <w:r w:rsidRPr="00683033">
              <w:t xml:space="preserve">The </w:t>
            </w:r>
            <w:r w:rsidRPr="00530BF1">
              <w:rPr>
                <w:rFonts w:ascii="Courier New" w:hAnsi="Courier New" w:cs="Courier New"/>
                <w:sz w:val="22"/>
              </w:rPr>
              <w:t>Byte_Ord</w:t>
            </w:r>
            <w:r w:rsidRPr="00683033">
              <w:t xml:space="preserve">er property characterizes the endianness of the unpacked (e.g., unencoded, unencrypted, etc.) data contained </w:t>
            </w:r>
            <w:r w:rsidRPr="00683033">
              <w:lastRenderedPageBreak/>
              <w:t>within the Byte_Run_Data property.</w:t>
            </w:r>
          </w:p>
        </w:tc>
      </w:tr>
      <w:tr w:rsidR="004C51E4" w14:paraId="75298B4C" w14:textId="77777777" w:rsidTr="00A3729B">
        <w:trPr>
          <w:jc w:val="center"/>
        </w:trPr>
        <w:tc>
          <w:tcPr>
            <w:tcW w:w="2160" w:type="dxa"/>
            <w:shd w:val="clear" w:color="auto" w:fill="FFFFFF"/>
            <w:tcMar>
              <w:top w:w="100" w:type="dxa"/>
              <w:left w:w="100" w:type="dxa"/>
              <w:bottom w:w="100" w:type="dxa"/>
              <w:right w:w="100" w:type="dxa"/>
            </w:tcMar>
            <w:vAlign w:val="center"/>
          </w:tcPr>
          <w:p w14:paraId="086E224D" w14:textId="77777777" w:rsidR="004C51E4" w:rsidRDefault="004C51E4" w:rsidP="00976D67">
            <w:pPr>
              <w:rPr>
                <w:b/>
              </w:rPr>
            </w:pPr>
            <w:r>
              <w:rPr>
                <w:b/>
              </w:rPr>
              <w:lastRenderedPageBreak/>
              <w:t>File_System_Offset</w:t>
            </w:r>
          </w:p>
        </w:tc>
        <w:tc>
          <w:tcPr>
            <w:tcW w:w="3510" w:type="dxa"/>
            <w:shd w:val="clear" w:color="auto" w:fill="FFFFFF"/>
            <w:tcMar>
              <w:top w:w="100" w:type="dxa"/>
              <w:left w:w="100" w:type="dxa"/>
              <w:bottom w:w="100" w:type="dxa"/>
              <w:right w:w="100" w:type="dxa"/>
            </w:tcMar>
            <w:vAlign w:val="center"/>
          </w:tcPr>
          <w:p w14:paraId="04269E45" w14:textId="77777777" w:rsidR="004C51E4" w:rsidRDefault="004C51E4" w:rsidP="00976D67">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58927CAE" w14:textId="77777777" w:rsidR="004C51E4" w:rsidRPr="004E5C01" w:rsidRDefault="004C51E4" w:rsidP="00976D67">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6C60139" w14:textId="77777777" w:rsidR="004C51E4" w:rsidRPr="00683033" w:rsidRDefault="004C51E4" w:rsidP="00976D67">
            <w:r w:rsidRPr="00683033">
              <w:t xml:space="preserve">The </w:t>
            </w:r>
            <w:r w:rsidRPr="00530BF1">
              <w:rPr>
                <w:rFonts w:ascii="Courier New" w:hAnsi="Courier New" w:cs="Courier New"/>
                <w:sz w:val="22"/>
              </w:rPr>
              <w:t>File_System_Offset</w:t>
            </w:r>
            <w:r w:rsidRPr="00683033">
              <w:t xml:space="preserve"> property characterizes the offset of the beginning of the byte run as measured from the beginning of the relevant file system. It is relevant only for byte runs of files in forensic analysis.</w:t>
            </w:r>
          </w:p>
        </w:tc>
      </w:tr>
      <w:tr w:rsidR="004C51E4" w14:paraId="5DB81B80" w14:textId="77777777" w:rsidTr="00A3729B">
        <w:trPr>
          <w:jc w:val="center"/>
        </w:trPr>
        <w:tc>
          <w:tcPr>
            <w:tcW w:w="2160" w:type="dxa"/>
            <w:shd w:val="clear" w:color="auto" w:fill="FFFFFF"/>
            <w:tcMar>
              <w:top w:w="100" w:type="dxa"/>
              <w:left w:w="100" w:type="dxa"/>
              <w:bottom w:w="100" w:type="dxa"/>
              <w:right w:w="100" w:type="dxa"/>
            </w:tcMar>
            <w:vAlign w:val="center"/>
          </w:tcPr>
          <w:p w14:paraId="55D1C72A" w14:textId="77777777" w:rsidR="004C51E4" w:rsidRDefault="004C51E4" w:rsidP="00976D67">
            <w:pPr>
              <w:rPr>
                <w:b/>
              </w:rPr>
            </w:pPr>
            <w:r>
              <w:rPr>
                <w:b/>
              </w:rPr>
              <w:t>Image_Offset</w:t>
            </w:r>
          </w:p>
        </w:tc>
        <w:tc>
          <w:tcPr>
            <w:tcW w:w="3510" w:type="dxa"/>
            <w:shd w:val="clear" w:color="auto" w:fill="FFFFFF"/>
            <w:tcMar>
              <w:top w:w="100" w:type="dxa"/>
              <w:left w:w="100" w:type="dxa"/>
              <w:bottom w:w="100" w:type="dxa"/>
              <w:right w:w="100" w:type="dxa"/>
            </w:tcMar>
            <w:vAlign w:val="center"/>
          </w:tcPr>
          <w:p w14:paraId="6BD2671A" w14:textId="77777777" w:rsidR="004C51E4" w:rsidRDefault="004C51E4" w:rsidP="00976D67">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1CA5047" w14:textId="77777777" w:rsidR="004C51E4" w:rsidRPr="004E5C01" w:rsidRDefault="004C51E4" w:rsidP="00976D67">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7662C6" w14:textId="77777777" w:rsidR="004C51E4" w:rsidRPr="00683033" w:rsidRDefault="004C51E4" w:rsidP="00976D67">
            <w:r w:rsidRPr="00683033">
              <w:t xml:space="preserve">The </w:t>
            </w:r>
            <w:r w:rsidRPr="00530BF1">
              <w:rPr>
                <w:rFonts w:ascii="Courier New" w:hAnsi="Courier New" w:cs="Courier New"/>
                <w:sz w:val="22"/>
              </w:rPr>
              <w:t>Image_Offset</w:t>
            </w:r>
            <w:r w:rsidRPr="00683033">
              <w:t xml:space="preserve"> property characterizes the offset of the beginning of the byte run as measured from the beginning of the relevant forensic image. It is provided for forensic analysis purposes.</w:t>
            </w:r>
          </w:p>
        </w:tc>
      </w:tr>
      <w:tr w:rsidR="004C51E4" w14:paraId="376FD50A" w14:textId="77777777" w:rsidTr="00A3729B">
        <w:trPr>
          <w:jc w:val="center"/>
        </w:trPr>
        <w:tc>
          <w:tcPr>
            <w:tcW w:w="2160" w:type="dxa"/>
            <w:shd w:val="clear" w:color="auto" w:fill="FFFFFF"/>
            <w:tcMar>
              <w:top w:w="100" w:type="dxa"/>
              <w:left w:w="100" w:type="dxa"/>
              <w:bottom w:w="100" w:type="dxa"/>
              <w:right w:w="100" w:type="dxa"/>
            </w:tcMar>
            <w:vAlign w:val="center"/>
          </w:tcPr>
          <w:p w14:paraId="7B03D89C" w14:textId="77777777" w:rsidR="004C51E4" w:rsidRDefault="004C51E4" w:rsidP="00976D67">
            <w:pPr>
              <w:rPr>
                <w:b/>
              </w:rPr>
            </w:pPr>
            <w:r>
              <w:rPr>
                <w:b/>
              </w:rPr>
              <w:t>Length</w:t>
            </w:r>
          </w:p>
        </w:tc>
        <w:tc>
          <w:tcPr>
            <w:tcW w:w="3510" w:type="dxa"/>
            <w:shd w:val="clear" w:color="auto" w:fill="FFFFFF"/>
            <w:tcMar>
              <w:top w:w="100" w:type="dxa"/>
              <w:left w:w="100" w:type="dxa"/>
              <w:bottom w:w="100" w:type="dxa"/>
              <w:right w:w="100" w:type="dxa"/>
            </w:tcMar>
            <w:vAlign w:val="center"/>
          </w:tcPr>
          <w:p w14:paraId="5D99D414" w14:textId="77777777" w:rsidR="004C51E4" w:rsidRDefault="004C51E4" w:rsidP="00976D67">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7169E365" w14:textId="77777777" w:rsidR="004C51E4" w:rsidRPr="004E5C01" w:rsidRDefault="004C51E4" w:rsidP="00976D67">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6459B9F" w14:textId="77777777" w:rsidR="004C51E4" w:rsidRPr="00683033" w:rsidRDefault="004C51E4" w:rsidP="00976D67">
            <w:r w:rsidRPr="00683033">
              <w:t xml:space="preserve">The </w:t>
            </w:r>
            <w:r w:rsidRPr="00530BF1">
              <w:rPr>
                <w:rFonts w:ascii="Courier New" w:hAnsi="Courier New" w:cs="Courier New"/>
                <w:sz w:val="22"/>
              </w:rPr>
              <w:t>Length</w:t>
            </w:r>
            <w:r w:rsidRPr="00683033">
              <w:t xml:space="preserve"> property characterizes the number of bytes in the byte run.</w:t>
            </w:r>
          </w:p>
        </w:tc>
      </w:tr>
      <w:tr w:rsidR="004C51E4" w14:paraId="654BE8F9" w14:textId="77777777" w:rsidTr="00A3729B">
        <w:trPr>
          <w:jc w:val="center"/>
        </w:trPr>
        <w:tc>
          <w:tcPr>
            <w:tcW w:w="2160" w:type="dxa"/>
            <w:shd w:val="clear" w:color="auto" w:fill="FFFFFF"/>
            <w:tcMar>
              <w:top w:w="100" w:type="dxa"/>
              <w:left w:w="100" w:type="dxa"/>
              <w:bottom w:w="100" w:type="dxa"/>
              <w:right w:w="100" w:type="dxa"/>
            </w:tcMar>
            <w:vAlign w:val="center"/>
          </w:tcPr>
          <w:p w14:paraId="584CB5E6" w14:textId="77777777" w:rsidR="004C51E4" w:rsidRDefault="004C51E4" w:rsidP="00976D67">
            <w:pPr>
              <w:rPr>
                <w:b/>
              </w:rPr>
            </w:pPr>
            <w:r>
              <w:rPr>
                <w:b/>
              </w:rPr>
              <w:t>Hashes</w:t>
            </w:r>
          </w:p>
        </w:tc>
        <w:tc>
          <w:tcPr>
            <w:tcW w:w="3510" w:type="dxa"/>
            <w:shd w:val="clear" w:color="auto" w:fill="FFFFFF"/>
            <w:tcMar>
              <w:top w:w="100" w:type="dxa"/>
              <w:left w:w="100" w:type="dxa"/>
              <w:bottom w:w="100" w:type="dxa"/>
              <w:right w:w="100" w:type="dxa"/>
            </w:tcMar>
            <w:vAlign w:val="center"/>
          </w:tcPr>
          <w:p w14:paraId="11EB2D85" w14:textId="77777777" w:rsidR="004C51E4" w:rsidRDefault="004C51E4" w:rsidP="00976D67">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063E0F8D" w14:textId="77777777" w:rsidR="004C51E4" w:rsidRPr="004E5C01" w:rsidRDefault="004C51E4" w:rsidP="00976D67">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15E74B99" w14:textId="77777777" w:rsidR="004C51E4" w:rsidRPr="00683033" w:rsidRDefault="004C51E4" w:rsidP="00976D67">
            <w:r w:rsidRPr="00683033">
              <w:t xml:space="preserve">The </w:t>
            </w:r>
            <w:r w:rsidRPr="00530BF1">
              <w:rPr>
                <w:rFonts w:ascii="Courier New" w:hAnsi="Courier New" w:cs="Courier New"/>
                <w:sz w:val="22"/>
              </w:rPr>
              <w:t>Hashes</w:t>
            </w:r>
            <w:r w:rsidRPr="00683033">
              <w:t xml:space="preserve"> property specifies computed hash values for this the data in this byte run.</w:t>
            </w:r>
          </w:p>
        </w:tc>
      </w:tr>
      <w:tr w:rsidR="004C51E4" w14:paraId="1DE080C3" w14:textId="77777777" w:rsidTr="00A3729B">
        <w:trPr>
          <w:jc w:val="center"/>
        </w:trPr>
        <w:tc>
          <w:tcPr>
            <w:tcW w:w="2160" w:type="dxa"/>
            <w:shd w:val="clear" w:color="auto" w:fill="FFFFFF"/>
            <w:tcMar>
              <w:top w:w="100" w:type="dxa"/>
              <w:left w:w="100" w:type="dxa"/>
              <w:bottom w:w="100" w:type="dxa"/>
              <w:right w:w="100" w:type="dxa"/>
            </w:tcMar>
            <w:vAlign w:val="center"/>
          </w:tcPr>
          <w:p w14:paraId="2C3581BC" w14:textId="77777777" w:rsidR="004C51E4" w:rsidRDefault="004C51E4" w:rsidP="00976D67">
            <w:pPr>
              <w:rPr>
                <w:b/>
              </w:rPr>
            </w:pPr>
            <w:r>
              <w:rPr>
                <w:b/>
              </w:rPr>
              <w:t>Byte_Run_Data</w:t>
            </w:r>
          </w:p>
        </w:tc>
        <w:tc>
          <w:tcPr>
            <w:tcW w:w="3510" w:type="dxa"/>
            <w:shd w:val="clear" w:color="auto" w:fill="FFFFFF"/>
            <w:tcMar>
              <w:top w:w="100" w:type="dxa"/>
              <w:left w:w="100" w:type="dxa"/>
              <w:bottom w:w="100" w:type="dxa"/>
              <w:right w:w="100" w:type="dxa"/>
            </w:tcMar>
            <w:vAlign w:val="center"/>
          </w:tcPr>
          <w:p w14:paraId="1BBEC4A5" w14:textId="4578DA72" w:rsidR="004C51E4" w:rsidRDefault="00A3729B" w:rsidP="00976D67">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008A9C07" w14:textId="77777777" w:rsidR="004C51E4" w:rsidRPr="004E5C01" w:rsidRDefault="004C51E4" w:rsidP="00976D67">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09060DA" w14:textId="77777777" w:rsidR="004C51E4" w:rsidRPr="00683033" w:rsidRDefault="004C51E4" w:rsidP="00976D67">
            <w:r w:rsidRPr="00683033">
              <w:t xml:space="preserve">The </w:t>
            </w:r>
            <w:r w:rsidRPr="00530BF1">
              <w:rPr>
                <w:rFonts w:ascii="Courier New" w:hAnsi="Courier New" w:cs="Courier New"/>
                <w:sz w:val="22"/>
              </w:rPr>
              <w:t>Byte_Run_Data</w:t>
            </w:r>
            <w:r w:rsidRPr="00683033">
              <w:t xml:space="preserve"> property captures a raw dump of the byte run data.</w:t>
            </w:r>
          </w:p>
        </w:tc>
      </w:tr>
    </w:tbl>
    <w:p w14:paraId="48B8778E" w14:textId="77777777" w:rsidR="004C51E4" w:rsidRDefault="004C51E4" w:rsidP="004C51E4"/>
    <w:p w14:paraId="5278252B" w14:textId="77777777" w:rsidR="00683033" w:rsidRDefault="00683033" w:rsidP="00683033">
      <w:pPr>
        <w:pStyle w:val="Heading3"/>
      </w:pPr>
      <w:bookmarkStart w:id="79" w:name="_Toc437440829"/>
      <w:r>
        <w:t>CodeSnippetsType Class</w:t>
      </w:r>
      <w:bookmarkEnd w:id="72"/>
      <w:bookmarkEnd w:id="79"/>
    </w:p>
    <w:p w14:paraId="6636BA0F" w14:textId="77777777" w:rsidR="00683033" w:rsidRDefault="00683033" w:rsidP="00683033">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5C8CD0AD"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41</w:t>
      </w:r>
      <w:r w:rsidRPr="00683033">
        <w:rPr>
          <w:szCs w:val="24"/>
        </w:rPr>
        <w:fldChar w:fldCharType="end"/>
      </w:r>
      <w:r w:rsidRPr="00683033">
        <w:rPr>
          <w:szCs w:val="24"/>
        </w:rPr>
        <w:t xml:space="preserve">. Properties of the </w:t>
      </w:r>
      <w:r w:rsidRPr="00683033">
        <w:rPr>
          <w:rFonts w:cs="Courier New"/>
          <w:szCs w:val="24"/>
        </w:rPr>
        <w:t>CodeSnippetsType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683033" w14:paraId="2F014AD4" w14:textId="77777777" w:rsidTr="00683033">
        <w:trPr>
          <w:jc w:val="center"/>
        </w:trPr>
        <w:tc>
          <w:tcPr>
            <w:tcW w:w="1620" w:type="dxa"/>
            <w:shd w:val="clear" w:color="auto" w:fill="BFBFBF"/>
            <w:tcMar>
              <w:top w:w="100" w:type="dxa"/>
              <w:left w:w="100" w:type="dxa"/>
              <w:bottom w:w="100" w:type="dxa"/>
              <w:right w:w="100" w:type="dxa"/>
            </w:tcMar>
          </w:tcPr>
          <w:p w14:paraId="212E6706" w14:textId="77777777" w:rsidR="00683033" w:rsidRPr="004F1AF1" w:rsidRDefault="00683033" w:rsidP="00683033">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tcPr>
          <w:p w14:paraId="0C33136B"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E7CB93A" w14:textId="77777777" w:rsidR="00683033" w:rsidRPr="004F1AF1" w:rsidRDefault="00683033" w:rsidP="00683033">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31DAB93E" w14:textId="77777777" w:rsidR="00683033" w:rsidRPr="004F1AF1" w:rsidRDefault="00683033" w:rsidP="00683033">
            <w:pPr>
              <w:rPr>
                <w:rFonts w:cs="Courier New"/>
                <w:b/>
                <w:color w:val="000000"/>
              </w:rPr>
            </w:pPr>
            <w:r w:rsidRPr="004F1AF1">
              <w:rPr>
                <w:rFonts w:cs="Courier New"/>
                <w:b/>
                <w:color w:val="000000"/>
              </w:rPr>
              <w:t>Description</w:t>
            </w:r>
          </w:p>
        </w:tc>
      </w:tr>
      <w:tr w:rsidR="00683033" w14:paraId="5BF34840" w14:textId="77777777" w:rsidTr="00683033">
        <w:trPr>
          <w:jc w:val="center"/>
        </w:trPr>
        <w:tc>
          <w:tcPr>
            <w:tcW w:w="1620" w:type="dxa"/>
            <w:shd w:val="clear" w:color="auto" w:fill="FFFFFF"/>
            <w:tcMar>
              <w:top w:w="100" w:type="dxa"/>
              <w:left w:w="100" w:type="dxa"/>
              <w:bottom w:w="100" w:type="dxa"/>
              <w:right w:w="100" w:type="dxa"/>
            </w:tcMar>
            <w:vAlign w:val="center"/>
          </w:tcPr>
          <w:p w14:paraId="5FA06F8B" w14:textId="77777777" w:rsidR="00683033" w:rsidRDefault="00683033" w:rsidP="00683033">
            <w:pPr>
              <w:rPr>
                <w:b/>
              </w:rPr>
            </w:pPr>
            <w:r>
              <w:rPr>
                <w:b/>
              </w:rPr>
              <w:t>Code_Snippet</w:t>
            </w:r>
          </w:p>
        </w:tc>
        <w:tc>
          <w:tcPr>
            <w:tcW w:w="2610" w:type="dxa"/>
            <w:shd w:val="clear" w:color="auto" w:fill="FFFFFF"/>
            <w:tcMar>
              <w:top w:w="100" w:type="dxa"/>
              <w:left w:w="100" w:type="dxa"/>
              <w:bottom w:w="100" w:type="dxa"/>
              <w:right w:w="100" w:type="dxa"/>
            </w:tcMar>
            <w:vAlign w:val="center"/>
          </w:tcPr>
          <w:p w14:paraId="28E4211B" w14:textId="77777777" w:rsidR="00683033" w:rsidRDefault="00683033" w:rsidP="00683033">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52D6DB14" w14:textId="77777777" w:rsidR="00683033" w:rsidRPr="00683033" w:rsidRDefault="00683033" w:rsidP="00683033">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179F790B" w14:textId="77777777" w:rsidR="00683033" w:rsidRPr="00683033" w:rsidRDefault="00683033" w:rsidP="00683033">
            <w:r w:rsidRPr="004F1AF1">
              <w:rPr>
                <w:rFonts w:ascii="Courier New" w:hAnsi="Courier New" w:cs="Courier New"/>
                <w:sz w:val="22"/>
              </w:rPr>
              <w:t>The Code_Snippet</w:t>
            </w:r>
            <w:r w:rsidRPr="00683033">
              <w:t xml:space="preserve"> property characterizes a single code snippet extracted from a raw cyber object. This property should be of class </w:t>
            </w:r>
            <w:r w:rsidRPr="004F1AF1">
              <w:rPr>
                <w:rFonts w:ascii="Courier New" w:hAnsi="Courier New" w:cs="Courier New"/>
                <w:sz w:val="22"/>
              </w:rPr>
              <w:t>CodeObj</w:t>
            </w:r>
            <w:proofErr w:type="gramStart"/>
            <w:r w:rsidRPr="004F1AF1">
              <w:rPr>
                <w:rFonts w:ascii="Courier New" w:hAnsi="Courier New" w:cs="Courier New"/>
                <w:sz w:val="22"/>
              </w:rPr>
              <w:t>:CodeObjectType</w:t>
            </w:r>
            <w:proofErr w:type="gramEnd"/>
            <w:r w:rsidRPr="00683033">
              <w:t>.</w:t>
            </w:r>
          </w:p>
        </w:tc>
      </w:tr>
    </w:tbl>
    <w:p w14:paraId="1F27B45E" w14:textId="77777777" w:rsidR="00683033" w:rsidRDefault="00683033" w:rsidP="00683033"/>
    <w:p w14:paraId="5957746E" w14:textId="77777777" w:rsidR="00EA5765" w:rsidRDefault="00EA5765" w:rsidP="00EA5765">
      <w:pPr>
        <w:pStyle w:val="Heading3"/>
      </w:pPr>
      <w:bookmarkStart w:id="80" w:name="_Toc437440830"/>
      <w:r>
        <w:t>CompilersType Class</w:t>
      </w:r>
      <w:bookmarkEnd w:id="73"/>
      <w:bookmarkEnd w:id="80"/>
    </w:p>
    <w:p w14:paraId="0B1A7D8D" w14:textId="77777777" w:rsidR="00EA5765" w:rsidRDefault="00EA5765" w:rsidP="00EA5765">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24F38AE" w14:textId="77777777" w:rsidR="00EA5765" w:rsidRPr="00683033" w:rsidRDefault="00EA5765" w:rsidP="00EA5765">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18</w:t>
      </w:r>
      <w:r w:rsidRPr="00683033">
        <w:rPr>
          <w:szCs w:val="24"/>
        </w:rPr>
        <w:fldChar w:fldCharType="end"/>
      </w:r>
      <w:r w:rsidRPr="00683033">
        <w:rPr>
          <w:szCs w:val="24"/>
        </w:rPr>
        <w:t xml:space="preserve">. Properties of the </w:t>
      </w:r>
      <w:r w:rsidRPr="00683033">
        <w:rPr>
          <w:rFonts w:cs="Courier New"/>
          <w:szCs w:val="24"/>
        </w:rPr>
        <w:t>CompilersType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EA5765" w14:paraId="71EE04FC" w14:textId="77777777" w:rsidTr="00683033">
        <w:trPr>
          <w:jc w:val="center"/>
        </w:trPr>
        <w:tc>
          <w:tcPr>
            <w:tcW w:w="1170" w:type="dxa"/>
            <w:shd w:val="clear" w:color="auto" w:fill="BFBFBF"/>
            <w:tcMar>
              <w:top w:w="100" w:type="dxa"/>
              <w:left w:w="100" w:type="dxa"/>
              <w:bottom w:w="100" w:type="dxa"/>
              <w:right w:w="100" w:type="dxa"/>
            </w:tcMar>
          </w:tcPr>
          <w:p w14:paraId="043E365E" w14:textId="77777777" w:rsidR="00EA5765" w:rsidRPr="00FF6A8F" w:rsidRDefault="00EA5765" w:rsidP="00683033">
            <w:pPr>
              <w:rPr>
                <w:rFonts w:asciiTheme="majorHAnsi" w:hAnsiTheme="majorHAnsi"/>
                <w:b/>
                <w:color w:val="000000"/>
              </w:rPr>
            </w:pPr>
            <w:r w:rsidRPr="00FF6A8F">
              <w:rPr>
                <w:rFonts w:asciiTheme="majorHAnsi" w:hAnsiTheme="majorHAnsi"/>
                <w:b/>
                <w:color w:val="000000"/>
              </w:rPr>
              <w:t>Name</w:t>
            </w:r>
          </w:p>
        </w:tc>
        <w:tc>
          <w:tcPr>
            <w:tcW w:w="1710" w:type="dxa"/>
            <w:shd w:val="clear" w:color="auto" w:fill="BFBFBF"/>
            <w:tcMar>
              <w:top w:w="100" w:type="dxa"/>
              <w:left w:w="100" w:type="dxa"/>
              <w:bottom w:w="100" w:type="dxa"/>
              <w:right w:w="100" w:type="dxa"/>
            </w:tcMar>
          </w:tcPr>
          <w:p w14:paraId="61B86EBE"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7B7D4A82" w14:textId="77777777" w:rsidR="00EA5765" w:rsidRPr="00FF6A8F" w:rsidRDefault="00EA5765" w:rsidP="00683033">
            <w:pPr>
              <w:jc w:val="center"/>
              <w:rPr>
                <w:rFonts w:asciiTheme="majorHAnsi" w:hAnsiTheme="majorHAnsi"/>
                <w:b/>
                <w:color w:val="000000"/>
              </w:rPr>
            </w:pPr>
            <w:r w:rsidRPr="00FF6A8F">
              <w:rPr>
                <w:rFonts w:asciiTheme="majorHAnsi" w:hAnsiTheme="majorHAnsi"/>
                <w:b/>
                <w:color w:val="000000"/>
              </w:rPr>
              <w:t>Multiplicity</w:t>
            </w:r>
          </w:p>
        </w:tc>
        <w:tc>
          <w:tcPr>
            <w:tcW w:w="8550" w:type="dxa"/>
            <w:shd w:val="clear" w:color="auto" w:fill="BFBFBF"/>
            <w:tcMar>
              <w:top w:w="100" w:type="dxa"/>
              <w:left w:w="100" w:type="dxa"/>
              <w:bottom w:w="100" w:type="dxa"/>
              <w:right w:w="100" w:type="dxa"/>
            </w:tcMar>
          </w:tcPr>
          <w:p w14:paraId="10A0551D" w14:textId="77777777" w:rsidR="00EA5765" w:rsidRPr="00FF6A8F" w:rsidRDefault="00EA5765" w:rsidP="00683033">
            <w:pPr>
              <w:rPr>
                <w:rFonts w:asciiTheme="majorHAnsi" w:hAnsiTheme="majorHAnsi"/>
                <w:b/>
                <w:color w:val="000000"/>
              </w:rPr>
            </w:pPr>
            <w:r w:rsidRPr="00FF6A8F">
              <w:rPr>
                <w:rFonts w:asciiTheme="majorHAnsi" w:hAnsiTheme="majorHAnsi"/>
                <w:b/>
                <w:color w:val="000000"/>
              </w:rPr>
              <w:t>Description</w:t>
            </w:r>
          </w:p>
        </w:tc>
      </w:tr>
      <w:tr w:rsidR="00EA5765" w14:paraId="7224D73F" w14:textId="77777777" w:rsidTr="00683033">
        <w:trPr>
          <w:jc w:val="center"/>
        </w:trPr>
        <w:tc>
          <w:tcPr>
            <w:tcW w:w="1170" w:type="dxa"/>
            <w:shd w:val="clear" w:color="auto" w:fill="FFFFFF"/>
            <w:tcMar>
              <w:top w:w="100" w:type="dxa"/>
              <w:left w:w="100" w:type="dxa"/>
              <w:bottom w:w="100" w:type="dxa"/>
              <w:right w:w="100" w:type="dxa"/>
            </w:tcMar>
            <w:vAlign w:val="center"/>
          </w:tcPr>
          <w:p w14:paraId="53423460" w14:textId="77777777" w:rsidR="00EA5765" w:rsidRDefault="00EA5765" w:rsidP="00683033">
            <w:pPr>
              <w:rPr>
                <w:b/>
              </w:rPr>
            </w:pPr>
            <w:r>
              <w:rPr>
                <w:b/>
              </w:rPr>
              <w:t>Compiler</w:t>
            </w:r>
          </w:p>
        </w:tc>
        <w:tc>
          <w:tcPr>
            <w:tcW w:w="1710" w:type="dxa"/>
            <w:shd w:val="clear" w:color="auto" w:fill="FFFFFF"/>
            <w:tcMar>
              <w:top w:w="100" w:type="dxa"/>
              <w:left w:w="100" w:type="dxa"/>
              <w:bottom w:w="100" w:type="dxa"/>
              <w:right w:w="100" w:type="dxa"/>
            </w:tcMar>
            <w:vAlign w:val="center"/>
          </w:tcPr>
          <w:p w14:paraId="2DE03865" w14:textId="77777777" w:rsidR="00EA5765" w:rsidRDefault="00EA5765" w:rsidP="00683033">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0DE0354A" w14:textId="77777777" w:rsidR="00EA5765" w:rsidRPr="00FF6A8F" w:rsidRDefault="00EA5765" w:rsidP="00683033">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6D690D01" w14:textId="77777777" w:rsidR="00EA5765" w:rsidRPr="00683033" w:rsidRDefault="00EA5765" w:rsidP="00683033">
            <w:r w:rsidRPr="00683033">
              <w:t xml:space="preserve">The </w:t>
            </w:r>
            <w:r w:rsidRPr="00FF6A8F">
              <w:rPr>
                <w:rFonts w:ascii="Courier New" w:hAnsi="Courier New" w:cs="Courier New"/>
                <w:sz w:val="22"/>
              </w:rPr>
              <w:t>Compiler</w:t>
            </w:r>
            <w:r w:rsidRPr="00683033">
              <w:t xml:space="preserve"> property characterizes a single compiler utilized during this build of this application.</w:t>
            </w:r>
          </w:p>
        </w:tc>
      </w:tr>
    </w:tbl>
    <w:p w14:paraId="0A627DB5" w14:textId="77777777" w:rsidR="00EA5765" w:rsidRDefault="00EA5765" w:rsidP="00EA5765"/>
    <w:p w14:paraId="399EC3A4" w14:textId="77777777" w:rsidR="00CF6E21" w:rsidRDefault="00CF6E21" w:rsidP="00CF6E21">
      <w:pPr>
        <w:pStyle w:val="Heading4"/>
      </w:pPr>
      <w:bookmarkStart w:id="81" w:name="_Toc425409636"/>
      <w:bookmarkStart w:id="82" w:name="_Toc437440831"/>
      <w:r>
        <w:t>CompilerType Class</w:t>
      </w:r>
      <w:bookmarkEnd w:id="81"/>
      <w:bookmarkEnd w:id="82"/>
    </w:p>
    <w:p w14:paraId="1AC43715" w14:textId="77777777" w:rsidR="00CF6E21" w:rsidRDefault="00CF6E21" w:rsidP="00CF6E21">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40D51F57" w14:textId="40EA5EE0" w:rsidR="00F42CBE" w:rsidRDefault="00F42CBE" w:rsidP="00CF6E21">
      <w:pPr>
        <w:spacing w:after="240"/>
      </w:pPr>
      <w:r w:rsidRPr="00F42CBE">
        <w:drawing>
          <wp:inline distT="0" distB="0" distL="0" distR="0" wp14:anchorId="7A4693FC" wp14:editId="4B9D315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426518" cy="2524763"/>
                    </a:xfrm>
                    <a:prstGeom prst="rect">
                      <a:avLst/>
                    </a:prstGeom>
                  </pic:spPr>
                </pic:pic>
              </a:graphicData>
            </a:graphic>
          </wp:inline>
        </w:drawing>
      </w:r>
    </w:p>
    <w:p w14:paraId="7481E58F" w14:textId="77777777" w:rsidR="00CF6E21" w:rsidRPr="00683033" w:rsidRDefault="00CF6E21" w:rsidP="00CF6E21">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19</w:t>
      </w:r>
      <w:r w:rsidRPr="00683033">
        <w:rPr>
          <w:szCs w:val="24"/>
        </w:rPr>
        <w:fldChar w:fldCharType="end"/>
      </w:r>
      <w:r w:rsidRPr="00683033">
        <w:rPr>
          <w:szCs w:val="24"/>
        </w:rPr>
        <w:t xml:space="preserve">. Properties of the </w:t>
      </w:r>
      <w:r w:rsidRPr="00683033">
        <w:rPr>
          <w:rFonts w:cs="Courier New"/>
          <w:szCs w:val="24"/>
        </w:rPr>
        <w:t>CompilerType</w:t>
      </w:r>
      <w:r w:rsidRPr="00683033">
        <w:rPr>
          <w:szCs w:val="24"/>
        </w:rPr>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CF6E21" w14:paraId="7F0A5B67" w14:textId="77777777" w:rsidTr="00976D67">
        <w:trPr>
          <w:jc w:val="center"/>
        </w:trPr>
        <w:tc>
          <w:tcPr>
            <w:tcW w:w="3510" w:type="dxa"/>
            <w:shd w:val="clear" w:color="auto" w:fill="BFBFBF"/>
            <w:tcMar>
              <w:top w:w="100" w:type="dxa"/>
              <w:left w:w="100" w:type="dxa"/>
              <w:bottom w:w="100" w:type="dxa"/>
              <w:right w:w="100" w:type="dxa"/>
            </w:tcMar>
          </w:tcPr>
          <w:p w14:paraId="3650A359" w14:textId="77777777" w:rsidR="00CF6E21" w:rsidRPr="000C5000" w:rsidRDefault="00CF6E21" w:rsidP="00976D67">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4E9765AC"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124573F" w14:textId="77777777" w:rsidR="00CF6E21" w:rsidRPr="000C5000" w:rsidRDefault="00CF6E21" w:rsidP="00976D67">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0A33C49C" w14:textId="77777777" w:rsidR="00CF6E21" w:rsidRPr="000C5000" w:rsidRDefault="00CF6E21" w:rsidP="00976D67">
            <w:pPr>
              <w:rPr>
                <w:b/>
                <w:color w:val="000000"/>
              </w:rPr>
            </w:pPr>
            <w:r w:rsidRPr="000C5000">
              <w:rPr>
                <w:b/>
                <w:color w:val="000000"/>
              </w:rPr>
              <w:t>Description</w:t>
            </w:r>
          </w:p>
        </w:tc>
      </w:tr>
      <w:tr w:rsidR="00CF6E21" w14:paraId="68ABE315" w14:textId="77777777" w:rsidTr="00976D67">
        <w:trPr>
          <w:jc w:val="center"/>
        </w:trPr>
        <w:tc>
          <w:tcPr>
            <w:tcW w:w="3510" w:type="dxa"/>
            <w:shd w:val="clear" w:color="auto" w:fill="FFFFFF"/>
            <w:tcMar>
              <w:top w:w="100" w:type="dxa"/>
              <w:left w:w="100" w:type="dxa"/>
              <w:bottom w:w="100" w:type="dxa"/>
              <w:right w:w="100" w:type="dxa"/>
            </w:tcMar>
            <w:vAlign w:val="center"/>
          </w:tcPr>
          <w:p w14:paraId="4B616A3D" w14:textId="77777777" w:rsidR="00CF6E21" w:rsidRDefault="00CF6E21" w:rsidP="00976D67">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73358EAF" w14:textId="77777777" w:rsidR="00CF6E21" w:rsidRDefault="00CF6E21" w:rsidP="00976D67">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68AFB852" w14:textId="77777777" w:rsidR="00CF6E21" w:rsidRPr="000C5000" w:rsidRDefault="00CF6E21" w:rsidP="00976D67">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383F1F98" w14:textId="77777777" w:rsidR="00CF6E21" w:rsidRPr="00683033" w:rsidRDefault="00CF6E21" w:rsidP="00976D67">
            <w:r w:rsidRPr="00683033">
              <w:t xml:space="preserve">The </w:t>
            </w:r>
            <w:r w:rsidRPr="000C5000">
              <w:rPr>
                <w:rFonts w:ascii="Courier New" w:hAnsi="Courier New" w:cs="Courier New"/>
                <w:sz w:val="22"/>
                <w:szCs w:val="22"/>
              </w:rPr>
              <w:t>Compiler_Informal_Description</w:t>
            </w:r>
            <w:r w:rsidRPr="00683033">
              <w:t xml:space="preserve"> property characterizes this compiler instance.</w:t>
            </w:r>
          </w:p>
        </w:tc>
      </w:tr>
      <w:tr w:rsidR="00CF6E21" w14:paraId="23F9B51C" w14:textId="77777777" w:rsidTr="00976D67">
        <w:trPr>
          <w:jc w:val="center"/>
        </w:trPr>
        <w:tc>
          <w:tcPr>
            <w:tcW w:w="3510" w:type="dxa"/>
            <w:shd w:val="clear" w:color="auto" w:fill="FFFFFF"/>
            <w:tcMar>
              <w:top w:w="100" w:type="dxa"/>
              <w:left w:w="100" w:type="dxa"/>
              <w:bottom w:w="100" w:type="dxa"/>
              <w:right w:w="100" w:type="dxa"/>
            </w:tcMar>
            <w:vAlign w:val="center"/>
          </w:tcPr>
          <w:p w14:paraId="253386CE" w14:textId="77777777" w:rsidR="00CF6E21" w:rsidRDefault="00CF6E21" w:rsidP="00976D67">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44C74F13" w14:textId="77777777" w:rsidR="00CF6E21" w:rsidRDefault="00CF6E21" w:rsidP="00976D67">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2D315542" w14:textId="77777777" w:rsidR="00CF6E21" w:rsidRPr="000C5000" w:rsidRDefault="00CF6E21" w:rsidP="00976D67">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58A09825" w14:textId="77777777" w:rsidR="00CF6E21" w:rsidRPr="00683033" w:rsidRDefault="00CF6E21" w:rsidP="00976D67">
            <w:r w:rsidRPr="00683033">
              <w:t xml:space="preserve">The </w:t>
            </w:r>
            <w:r w:rsidRPr="000C5000">
              <w:rPr>
                <w:rFonts w:ascii="Courier New" w:hAnsi="Courier New" w:cs="Courier New"/>
                <w:sz w:val="22"/>
                <w:szCs w:val="22"/>
              </w:rPr>
              <w:t>Compiler_Platform_Specification</w:t>
            </w:r>
            <w:r w:rsidRPr="00683033">
              <w:t xml:space="preserve"> property characterizes this compiler instance.</w:t>
            </w:r>
          </w:p>
        </w:tc>
      </w:tr>
    </w:tbl>
    <w:p w14:paraId="5E4A5170" w14:textId="77777777" w:rsidR="00EA5765" w:rsidRDefault="00EA5765" w:rsidP="00EA5765">
      <w:pPr>
        <w:pStyle w:val="Heading3"/>
      </w:pPr>
      <w:bookmarkStart w:id="83" w:name="_Toc437440832"/>
      <w:r>
        <w:t>ConfigurationSettingsType Class</w:t>
      </w:r>
      <w:bookmarkEnd w:id="74"/>
      <w:bookmarkEnd w:id="83"/>
    </w:p>
    <w:p w14:paraId="642319DD" w14:textId="77777777" w:rsidR="00EA5765" w:rsidRDefault="00EA5765" w:rsidP="00EA5765">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6E887096" w14:textId="07B945A0" w:rsidR="007B0F1D" w:rsidRDefault="007B0F1D" w:rsidP="00EA5765">
      <w:pPr>
        <w:spacing w:after="240"/>
      </w:pPr>
      <w:r w:rsidRPr="007B0F1D">
        <w:drawing>
          <wp:inline distT="0" distB="0" distL="0" distR="0" wp14:anchorId="69B0BE30" wp14:editId="3C7D1C54">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791450" cy="1085850"/>
                    </a:xfrm>
                    <a:prstGeom prst="rect">
                      <a:avLst/>
                    </a:prstGeom>
                  </pic:spPr>
                </pic:pic>
              </a:graphicData>
            </a:graphic>
          </wp:inline>
        </w:drawing>
      </w:r>
    </w:p>
    <w:p w14:paraId="31A42DDE" w14:textId="77777777" w:rsidR="00EA5765" w:rsidRPr="00683033" w:rsidRDefault="00EA5765" w:rsidP="00EA5765">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9</w:t>
      </w:r>
      <w:r w:rsidRPr="00683033">
        <w:rPr>
          <w:szCs w:val="24"/>
        </w:rPr>
        <w:fldChar w:fldCharType="end"/>
      </w:r>
      <w:r w:rsidRPr="00683033">
        <w:rPr>
          <w:szCs w:val="24"/>
        </w:rPr>
        <w:t xml:space="preserve">. Properties of the </w:t>
      </w:r>
      <w:r w:rsidRPr="00683033">
        <w:rPr>
          <w:rFonts w:cs="Courier New"/>
          <w:szCs w:val="24"/>
        </w:rPr>
        <w:t>ConfigurationSettingsType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EA5765" w14:paraId="71A24A1D" w14:textId="77777777" w:rsidTr="00683033">
        <w:trPr>
          <w:jc w:val="center"/>
        </w:trPr>
        <w:tc>
          <w:tcPr>
            <w:tcW w:w="2520" w:type="dxa"/>
            <w:shd w:val="clear" w:color="auto" w:fill="BFBFBF"/>
            <w:tcMar>
              <w:top w:w="100" w:type="dxa"/>
              <w:left w:w="100" w:type="dxa"/>
              <w:bottom w:w="100" w:type="dxa"/>
              <w:right w:w="100" w:type="dxa"/>
            </w:tcMar>
          </w:tcPr>
          <w:p w14:paraId="02807DC9" w14:textId="77777777" w:rsidR="00EA5765" w:rsidRPr="00AB476A" w:rsidRDefault="00EA5765" w:rsidP="00683033">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16663D39"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6B4765D6" w14:textId="77777777" w:rsidR="00EA5765" w:rsidRPr="00AB476A" w:rsidRDefault="00EA5765" w:rsidP="00683033">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2D1AA114" w14:textId="77777777" w:rsidR="00EA5765" w:rsidRPr="00AB476A" w:rsidRDefault="00EA5765" w:rsidP="00683033">
            <w:pPr>
              <w:rPr>
                <w:rFonts w:cs="Courier New"/>
                <w:b/>
                <w:color w:val="000000"/>
              </w:rPr>
            </w:pPr>
            <w:r w:rsidRPr="00AB476A">
              <w:rPr>
                <w:rFonts w:cs="Courier New"/>
                <w:b/>
                <w:color w:val="000000"/>
              </w:rPr>
              <w:t>Description</w:t>
            </w:r>
          </w:p>
        </w:tc>
      </w:tr>
      <w:tr w:rsidR="00EA5765" w14:paraId="5E30B944" w14:textId="77777777" w:rsidTr="00683033">
        <w:trPr>
          <w:jc w:val="center"/>
        </w:trPr>
        <w:tc>
          <w:tcPr>
            <w:tcW w:w="2520" w:type="dxa"/>
            <w:shd w:val="clear" w:color="auto" w:fill="FFFFFF"/>
            <w:tcMar>
              <w:top w:w="100" w:type="dxa"/>
              <w:left w:w="100" w:type="dxa"/>
              <w:bottom w:w="100" w:type="dxa"/>
              <w:right w:w="100" w:type="dxa"/>
            </w:tcMar>
            <w:vAlign w:val="center"/>
          </w:tcPr>
          <w:p w14:paraId="7A02302B" w14:textId="77777777" w:rsidR="00EA5765" w:rsidRDefault="00EA5765" w:rsidP="00683033">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40FEE8B8" w14:textId="77777777" w:rsidR="00EA5765" w:rsidRDefault="00EA5765" w:rsidP="00683033">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0E32A181" w14:textId="77777777" w:rsidR="00EA5765" w:rsidRPr="00F52234" w:rsidRDefault="00EA5765" w:rsidP="00683033">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76A905A" w14:textId="77777777" w:rsidR="00EA5765" w:rsidRPr="00683033" w:rsidRDefault="00EA5765" w:rsidP="00683033">
            <w:r w:rsidRPr="00683033">
              <w:t xml:space="preserve">The </w:t>
            </w:r>
            <w:r w:rsidRPr="00281D8B">
              <w:rPr>
                <w:rFonts w:ascii="Courier New" w:hAnsi="Courier New" w:cs="Courier New"/>
                <w:sz w:val="22"/>
              </w:rPr>
              <w:t>Configuration_Setting</w:t>
            </w:r>
            <w:r w:rsidRPr="00683033">
              <w:t xml:space="preserve"> property specifies a single configuration setting instance.</w:t>
            </w:r>
          </w:p>
        </w:tc>
      </w:tr>
    </w:tbl>
    <w:p w14:paraId="0E40471D" w14:textId="77777777" w:rsidR="00EA5765" w:rsidRDefault="00EA5765" w:rsidP="00EA5765"/>
    <w:p w14:paraId="78D49A2E" w14:textId="77777777" w:rsidR="00CF6E21" w:rsidRDefault="00CF6E21" w:rsidP="00CF6E21">
      <w:pPr>
        <w:pStyle w:val="Heading4"/>
      </w:pPr>
      <w:bookmarkStart w:id="84" w:name="_Toc425409627"/>
      <w:bookmarkStart w:id="85" w:name="_Toc425409646"/>
      <w:bookmarkStart w:id="86" w:name="_Toc425409628"/>
      <w:bookmarkStart w:id="87" w:name="_Toc437440833"/>
      <w:r>
        <w:lastRenderedPageBreak/>
        <w:t>ConfigurationSettingType Class</w:t>
      </w:r>
      <w:bookmarkEnd w:id="84"/>
      <w:bookmarkEnd w:id="87"/>
    </w:p>
    <w:p w14:paraId="0F2BC562" w14:textId="77777777" w:rsidR="00CF6E21" w:rsidRDefault="00CF6E21" w:rsidP="00CF6E21">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1D3FFF05"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10</w:t>
      </w:r>
      <w:r w:rsidRPr="00683033">
        <w:rPr>
          <w:szCs w:val="24"/>
        </w:rPr>
        <w:fldChar w:fldCharType="end"/>
      </w:r>
      <w:r w:rsidRPr="00683033">
        <w:rPr>
          <w:szCs w:val="24"/>
        </w:rPr>
        <w:t xml:space="preserve">. Properties of the </w:t>
      </w:r>
      <w:r w:rsidRPr="00683033">
        <w:rPr>
          <w:rFonts w:cs="Courier New"/>
          <w:szCs w:val="24"/>
        </w:rPr>
        <w:t>ConfigurationSettingType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CF6E21" w14:paraId="2CB9C3DD" w14:textId="77777777" w:rsidTr="00976D67">
        <w:trPr>
          <w:jc w:val="center"/>
        </w:trPr>
        <w:tc>
          <w:tcPr>
            <w:tcW w:w="2070" w:type="dxa"/>
            <w:shd w:val="clear" w:color="auto" w:fill="BFBFBF"/>
            <w:tcMar>
              <w:top w:w="100" w:type="dxa"/>
              <w:left w:w="100" w:type="dxa"/>
              <w:bottom w:w="100" w:type="dxa"/>
              <w:right w:w="100" w:type="dxa"/>
            </w:tcMar>
          </w:tcPr>
          <w:p w14:paraId="3B27220E" w14:textId="77777777" w:rsidR="00CF6E21" w:rsidRPr="00AB476A" w:rsidRDefault="00CF6E21" w:rsidP="00976D67">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6752589D"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D1E5D98" w14:textId="77777777" w:rsidR="00CF6E21" w:rsidRPr="00AB476A" w:rsidRDefault="00CF6E21" w:rsidP="00976D67">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70F972E6" w14:textId="77777777" w:rsidR="00CF6E21" w:rsidRPr="00AB476A" w:rsidRDefault="00CF6E21" w:rsidP="00976D67">
            <w:pPr>
              <w:rPr>
                <w:b/>
                <w:color w:val="000000"/>
              </w:rPr>
            </w:pPr>
            <w:r w:rsidRPr="00AB476A">
              <w:rPr>
                <w:b/>
                <w:color w:val="000000"/>
              </w:rPr>
              <w:t>Description</w:t>
            </w:r>
          </w:p>
        </w:tc>
      </w:tr>
      <w:tr w:rsidR="00CF6E21" w14:paraId="247896B6" w14:textId="77777777" w:rsidTr="00976D67">
        <w:trPr>
          <w:jc w:val="center"/>
        </w:trPr>
        <w:tc>
          <w:tcPr>
            <w:tcW w:w="2070" w:type="dxa"/>
            <w:shd w:val="clear" w:color="auto" w:fill="FFFFFF"/>
            <w:tcMar>
              <w:top w:w="100" w:type="dxa"/>
              <w:left w:w="100" w:type="dxa"/>
              <w:bottom w:w="100" w:type="dxa"/>
              <w:right w:w="100" w:type="dxa"/>
            </w:tcMar>
            <w:vAlign w:val="center"/>
          </w:tcPr>
          <w:p w14:paraId="6D9BB4BF" w14:textId="77777777" w:rsidR="00CF6E21" w:rsidRDefault="00CF6E21" w:rsidP="00976D67">
            <w:pPr>
              <w:rPr>
                <w:b/>
              </w:rPr>
            </w:pPr>
            <w:r>
              <w:rPr>
                <w:b/>
              </w:rPr>
              <w:t>Item_Name</w:t>
            </w:r>
          </w:p>
        </w:tc>
        <w:tc>
          <w:tcPr>
            <w:tcW w:w="2250" w:type="dxa"/>
            <w:shd w:val="clear" w:color="auto" w:fill="FFFFFF"/>
            <w:tcMar>
              <w:top w:w="100" w:type="dxa"/>
              <w:left w:w="100" w:type="dxa"/>
              <w:bottom w:w="100" w:type="dxa"/>
              <w:right w:w="100" w:type="dxa"/>
            </w:tcMar>
            <w:vAlign w:val="center"/>
          </w:tcPr>
          <w:p w14:paraId="0971FDD3" w14:textId="77777777" w:rsidR="00CF6E21" w:rsidRDefault="00CF6E21" w:rsidP="00976D67">
            <w:pPr>
              <w:pStyle w:val="UMLTableType"/>
              <w:contextualSpacing w:val="0"/>
            </w:pPr>
            <w:r>
              <w:t>basicDataTypes:</w:t>
            </w:r>
          </w:p>
          <w:p w14:paraId="752333A2"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280BF97" w14:textId="77777777" w:rsidR="00CF6E21" w:rsidRPr="00AB476A" w:rsidRDefault="00CF6E21" w:rsidP="00976D67">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042F9DF" w14:textId="77777777" w:rsidR="00CF6E21" w:rsidRPr="00683033" w:rsidRDefault="00CF6E21" w:rsidP="00976D67">
            <w:r w:rsidRPr="00683033">
              <w:t xml:space="preserve">The </w:t>
            </w:r>
            <w:r w:rsidRPr="00AB476A">
              <w:rPr>
                <w:rFonts w:ascii="Courier New" w:hAnsi="Courier New" w:cs="Courier New"/>
                <w:sz w:val="22"/>
              </w:rPr>
              <w:t>Item_Name</w:t>
            </w:r>
            <w:r w:rsidRPr="00683033">
              <w:t xml:space="preserve"> property captures the name of the configuration item referenced by this configuration setting instance.</w:t>
            </w:r>
          </w:p>
        </w:tc>
      </w:tr>
      <w:tr w:rsidR="00CF6E21" w14:paraId="02C436D6" w14:textId="77777777" w:rsidTr="00976D67">
        <w:trPr>
          <w:jc w:val="center"/>
        </w:trPr>
        <w:tc>
          <w:tcPr>
            <w:tcW w:w="2070" w:type="dxa"/>
            <w:shd w:val="clear" w:color="auto" w:fill="FFFFFF"/>
            <w:tcMar>
              <w:top w:w="100" w:type="dxa"/>
              <w:left w:w="100" w:type="dxa"/>
              <w:bottom w:w="100" w:type="dxa"/>
              <w:right w:w="100" w:type="dxa"/>
            </w:tcMar>
            <w:vAlign w:val="center"/>
          </w:tcPr>
          <w:p w14:paraId="413A8E86" w14:textId="77777777" w:rsidR="00CF6E21" w:rsidRDefault="00CF6E21" w:rsidP="00976D67">
            <w:pPr>
              <w:rPr>
                <w:b/>
              </w:rPr>
            </w:pPr>
            <w:r>
              <w:rPr>
                <w:b/>
              </w:rPr>
              <w:t>Item_Value</w:t>
            </w:r>
          </w:p>
        </w:tc>
        <w:tc>
          <w:tcPr>
            <w:tcW w:w="2250" w:type="dxa"/>
            <w:shd w:val="clear" w:color="auto" w:fill="FFFFFF"/>
            <w:tcMar>
              <w:top w:w="100" w:type="dxa"/>
              <w:left w:w="100" w:type="dxa"/>
              <w:bottom w:w="100" w:type="dxa"/>
              <w:right w:w="100" w:type="dxa"/>
            </w:tcMar>
            <w:vAlign w:val="center"/>
          </w:tcPr>
          <w:p w14:paraId="7E7A7AB3" w14:textId="77777777" w:rsidR="00CF6E21" w:rsidRDefault="00CF6E21" w:rsidP="00976D67">
            <w:pPr>
              <w:pStyle w:val="UMLTableType"/>
              <w:contextualSpacing w:val="0"/>
            </w:pPr>
            <w:r>
              <w:t>basicDataTypes:</w:t>
            </w:r>
          </w:p>
          <w:p w14:paraId="3BC224EE"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20F9AB3" w14:textId="77777777" w:rsidR="00CF6E21" w:rsidRPr="00AB476A" w:rsidRDefault="00CF6E21" w:rsidP="00976D67">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4BAE8F81" w14:textId="77777777" w:rsidR="00CF6E21" w:rsidRPr="00683033" w:rsidRDefault="00CF6E21" w:rsidP="00976D67">
            <w:r w:rsidRPr="00683033">
              <w:t xml:space="preserve">The </w:t>
            </w:r>
            <w:r w:rsidRPr="00AB476A">
              <w:rPr>
                <w:rFonts w:ascii="Courier New" w:hAnsi="Courier New" w:cs="Courier New"/>
                <w:sz w:val="22"/>
              </w:rPr>
              <w:t>Item_Value</w:t>
            </w:r>
            <w:r w:rsidRPr="00683033">
              <w:t xml:space="preserve"> property captures the value of this configuration setting instance.</w:t>
            </w:r>
          </w:p>
        </w:tc>
      </w:tr>
      <w:tr w:rsidR="00CF6E21" w14:paraId="3689B664" w14:textId="77777777" w:rsidTr="00976D67">
        <w:trPr>
          <w:jc w:val="center"/>
        </w:trPr>
        <w:tc>
          <w:tcPr>
            <w:tcW w:w="2070" w:type="dxa"/>
            <w:shd w:val="clear" w:color="auto" w:fill="FFFFFF"/>
            <w:tcMar>
              <w:top w:w="100" w:type="dxa"/>
              <w:left w:w="100" w:type="dxa"/>
              <w:bottom w:w="100" w:type="dxa"/>
              <w:right w:w="100" w:type="dxa"/>
            </w:tcMar>
            <w:vAlign w:val="center"/>
          </w:tcPr>
          <w:p w14:paraId="3C786398" w14:textId="77777777" w:rsidR="00CF6E21" w:rsidRDefault="00CF6E21" w:rsidP="00976D67">
            <w:pPr>
              <w:rPr>
                <w:b/>
              </w:rPr>
            </w:pPr>
            <w:r>
              <w:rPr>
                <w:b/>
              </w:rPr>
              <w:t>Item_Type</w:t>
            </w:r>
          </w:p>
        </w:tc>
        <w:tc>
          <w:tcPr>
            <w:tcW w:w="2250" w:type="dxa"/>
            <w:shd w:val="clear" w:color="auto" w:fill="FFFFFF"/>
            <w:tcMar>
              <w:top w:w="100" w:type="dxa"/>
              <w:left w:w="100" w:type="dxa"/>
              <w:bottom w:w="100" w:type="dxa"/>
              <w:right w:w="100" w:type="dxa"/>
            </w:tcMar>
            <w:vAlign w:val="center"/>
          </w:tcPr>
          <w:p w14:paraId="71918C5E" w14:textId="77777777" w:rsidR="00CF6E21" w:rsidRDefault="00CF6E21" w:rsidP="00976D67">
            <w:pPr>
              <w:pStyle w:val="UMLTableType"/>
              <w:contextualSpacing w:val="0"/>
            </w:pPr>
            <w:r>
              <w:t>basicDataTypes:</w:t>
            </w:r>
          </w:p>
          <w:p w14:paraId="77C2F44C"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D22F515" w14:textId="77777777" w:rsidR="00CF6E21" w:rsidRPr="00AB476A" w:rsidRDefault="00CF6E21" w:rsidP="00976D67">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20E8A5" w14:textId="77777777" w:rsidR="00CF6E21" w:rsidRPr="00683033" w:rsidRDefault="00CF6E21" w:rsidP="00976D67">
            <w:r w:rsidRPr="00683033">
              <w:t xml:space="preserve">The </w:t>
            </w:r>
            <w:r w:rsidRPr="00AB476A">
              <w:rPr>
                <w:rFonts w:ascii="Courier New" w:hAnsi="Courier New" w:cs="Courier New"/>
                <w:sz w:val="22"/>
              </w:rPr>
              <w:t>Item_Type</w:t>
            </w:r>
            <w:r w:rsidRPr="00683033">
              <w:t xml:space="preserve"> property captures the type of the configuration item referenced in this configuration setting instance.</w:t>
            </w:r>
          </w:p>
        </w:tc>
      </w:tr>
      <w:tr w:rsidR="00CF6E21" w14:paraId="275171B4" w14:textId="77777777" w:rsidTr="00976D67">
        <w:trPr>
          <w:jc w:val="center"/>
        </w:trPr>
        <w:tc>
          <w:tcPr>
            <w:tcW w:w="2070" w:type="dxa"/>
            <w:shd w:val="clear" w:color="auto" w:fill="FFFFFF"/>
            <w:tcMar>
              <w:top w:w="100" w:type="dxa"/>
              <w:left w:w="100" w:type="dxa"/>
              <w:bottom w:w="100" w:type="dxa"/>
              <w:right w:w="100" w:type="dxa"/>
            </w:tcMar>
            <w:vAlign w:val="center"/>
          </w:tcPr>
          <w:p w14:paraId="5C26F9DC" w14:textId="77777777" w:rsidR="00CF6E21" w:rsidRDefault="00CF6E21" w:rsidP="00976D67">
            <w:pPr>
              <w:rPr>
                <w:b/>
              </w:rPr>
            </w:pPr>
            <w:r>
              <w:rPr>
                <w:b/>
              </w:rPr>
              <w:t>Item_Description</w:t>
            </w:r>
          </w:p>
        </w:tc>
        <w:tc>
          <w:tcPr>
            <w:tcW w:w="2250" w:type="dxa"/>
            <w:shd w:val="clear" w:color="auto" w:fill="FFFFFF"/>
            <w:tcMar>
              <w:top w:w="100" w:type="dxa"/>
              <w:left w:w="100" w:type="dxa"/>
              <w:bottom w:w="100" w:type="dxa"/>
              <w:right w:w="100" w:type="dxa"/>
            </w:tcMar>
            <w:vAlign w:val="center"/>
          </w:tcPr>
          <w:p w14:paraId="5E4C5D76" w14:textId="77777777" w:rsidR="00CF6E21" w:rsidRDefault="00CF6E21" w:rsidP="00976D67">
            <w:pPr>
              <w:pStyle w:val="UMLTableType"/>
              <w:contextualSpacing w:val="0"/>
            </w:pPr>
            <w:r>
              <w:t>basicDataTypes:</w:t>
            </w:r>
          </w:p>
          <w:p w14:paraId="32AA7154"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FCA67D9" w14:textId="77777777" w:rsidR="00CF6E21" w:rsidRPr="00AB476A" w:rsidRDefault="00CF6E21" w:rsidP="00976D67">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22FEE2D9" w14:textId="77777777" w:rsidR="00CF6E21" w:rsidRPr="00683033" w:rsidRDefault="00CF6E21" w:rsidP="00976D67">
            <w:r w:rsidRPr="00683033">
              <w:t xml:space="preserve">The </w:t>
            </w:r>
            <w:r w:rsidRPr="00AB476A">
              <w:rPr>
                <w:rFonts w:ascii="Courier New" w:hAnsi="Courier New" w:cs="Courier New"/>
                <w:sz w:val="22"/>
              </w:rPr>
              <w:t>Item_Description</w:t>
            </w:r>
            <w:r w:rsidRPr="00683033">
              <w:t xml:space="preserve"> property captures a description of the configuration item referenced in this configuration setting instance.</w:t>
            </w:r>
          </w:p>
        </w:tc>
      </w:tr>
    </w:tbl>
    <w:p w14:paraId="7A83DC2E" w14:textId="77777777" w:rsidR="00CF6E21" w:rsidRDefault="00CF6E21" w:rsidP="00CF6E21"/>
    <w:p w14:paraId="554C91BC" w14:textId="77777777" w:rsidR="00D87019" w:rsidRDefault="00D87019" w:rsidP="00D87019">
      <w:pPr>
        <w:pStyle w:val="Heading3"/>
      </w:pPr>
      <w:bookmarkStart w:id="88" w:name="_Toc437440834"/>
      <w:r>
        <w:t>CustomPropertiesType Class</w:t>
      </w:r>
      <w:bookmarkEnd w:id="85"/>
      <w:bookmarkEnd w:id="88"/>
    </w:p>
    <w:p w14:paraId="757FAB7E" w14:textId="77777777" w:rsidR="00D87019" w:rsidRDefault="00D87019" w:rsidP="00D87019">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in existing Properties schemas.</w:t>
      </w:r>
    </w:p>
    <w:p w14:paraId="3DE2E494" w14:textId="77777777" w:rsidR="00D87019" w:rsidRPr="00683033" w:rsidRDefault="00D87019" w:rsidP="00D870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29</w:t>
      </w:r>
      <w:r w:rsidRPr="00683033">
        <w:rPr>
          <w:szCs w:val="24"/>
        </w:rPr>
        <w:fldChar w:fldCharType="end"/>
      </w:r>
      <w:r w:rsidRPr="00683033">
        <w:rPr>
          <w:szCs w:val="24"/>
        </w:rPr>
        <w:t xml:space="preserve">. Properties of the </w:t>
      </w:r>
      <w:r w:rsidRPr="00683033">
        <w:rPr>
          <w:rFonts w:cs="Courier New"/>
          <w:szCs w:val="24"/>
        </w:rPr>
        <w:t>CustomPropertiesType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D87019" w14:paraId="51C266E8" w14:textId="77777777" w:rsidTr="00976D67">
        <w:trPr>
          <w:jc w:val="center"/>
        </w:trPr>
        <w:tc>
          <w:tcPr>
            <w:tcW w:w="1260" w:type="dxa"/>
            <w:shd w:val="clear" w:color="auto" w:fill="BFBFBF"/>
            <w:tcMar>
              <w:top w:w="100" w:type="dxa"/>
              <w:left w:w="100" w:type="dxa"/>
              <w:bottom w:w="100" w:type="dxa"/>
              <w:right w:w="100" w:type="dxa"/>
            </w:tcMar>
          </w:tcPr>
          <w:p w14:paraId="4467D982" w14:textId="77777777" w:rsidR="00D87019" w:rsidRPr="001E04D5" w:rsidRDefault="00D87019" w:rsidP="00976D67">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5F101E9A" w14:textId="77777777" w:rsidR="00D87019" w:rsidRPr="00683033" w:rsidRDefault="00D87019" w:rsidP="00976D6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872D3A3" w14:textId="77777777" w:rsidR="00D87019" w:rsidRPr="001E04D5" w:rsidRDefault="00D87019" w:rsidP="00976D67">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382DD7F3" w14:textId="77777777" w:rsidR="00D87019" w:rsidRPr="001E04D5" w:rsidRDefault="00D87019" w:rsidP="00976D67">
            <w:pPr>
              <w:rPr>
                <w:b/>
                <w:color w:val="000000"/>
              </w:rPr>
            </w:pPr>
            <w:r w:rsidRPr="001E04D5">
              <w:rPr>
                <w:b/>
                <w:color w:val="000000"/>
              </w:rPr>
              <w:t>Description</w:t>
            </w:r>
          </w:p>
        </w:tc>
      </w:tr>
      <w:tr w:rsidR="00D87019" w14:paraId="7A173A1F" w14:textId="77777777" w:rsidTr="00976D67">
        <w:trPr>
          <w:jc w:val="center"/>
        </w:trPr>
        <w:tc>
          <w:tcPr>
            <w:tcW w:w="1260" w:type="dxa"/>
            <w:shd w:val="clear" w:color="auto" w:fill="FFFFFF"/>
            <w:tcMar>
              <w:top w:w="100" w:type="dxa"/>
              <w:left w:w="100" w:type="dxa"/>
              <w:bottom w:w="100" w:type="dxa"/>
              <w:right w:w="100" w:type="dxa"/>
            </w:tcMar>
            <w:vAlign w:val="center"/>
          </w:tcPr>
          <w:p w14:paraId="29F2C61F" w14:textId="77777777" w:rsidR="00D87019" w:rsidRDefault="00D87019" w:rsidP="00976D67">
            <w:pPr>
              <w:rPr>
                <w:b/>
              </w:rPr>
            </w:pPr>
            <w:r>
              <w:rPr>
                <w:b/>
              </w:rPr>
              <w:t>Property</w:t>
            </w:r>
          </w:p>
        </w:tc>
        <w:tc>
          <w:tcPr>
            <w:tcW w:w="1710" w:type="dxa"/>
            <w:shd w:val="clear" w:color="auto" w:fill="FFFFFF"/>
            <w:tcMar>
              <w:top w:w="100" w:type="dxa"/>
              <w:left w:w="100" w:type="dxa"/>
              <w:bottom w:w="100" w:type="dxa"/>
              <w:right w:w="100" w:type="dxa"/>
            </w:tcMar>
            <w:vAlign w:val="center"/>
          </w:tcPr>
          <w:p w14:paraId="61A7660E" w14:textId="77777777" w:rsidR="00D87019" w:rsidRDefault="00D87019" w:rsidP="00976D67">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6E031C45" w14:textId="77777777" w:rsidR="00D87019" w:rsidRPr="001E04D5" w:rsidRDefault="00D87019" w:rsidP="00976D67">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08608692" w14:textId="77777777" w:rsidR="00D87019" w:rsidRPr="00683033" w:rsidRDefault="00D87019" w:rsidP="00976D67">
            <w:r w:rsidRPr="00683033">
              <w:t xml:space="preserve">The </w:t>
            </w:r>
            <w:r w:rsidRPr="001E04D5">
              <w:rPr>
                <w:rFonts w:ascii="Courier New" w:hAnsi="Courier New" w:cs="Courier New"/>
                <w:sz w:val="22"/>
              </w:rPr>
              <w:t>Property</w:t>
            </w:r>
            <w:r w:rsidRPr="00683033">
              <w:t xml:space="preserve"> </w:t>
            </w:r>
            <w:proofErr w:type="spellStart"/>
            <w:r w:rsidRPr="00683033">
              <w:t>property</w:t>
            </w:r>
            <w:proofErr w:type="spellEnd"/>
            <w:r w:rsidRPr="00683033">
              <w:t xml:space="preserve"> characterizes a single Object Property.</w:t>
            </w:r>
          </w:p>
        </w:tc>
      </w:tr>
    </w:tbl>
    <w:p w14:paraId="681DA21B" w14:textId="77777777" w:rsidR="00D87019" w:rsidRDefault="00D87019" w:rsidP="00D87019"/>
    <w:p w14:paraId="7E21454D" w14:textId="77777777" w:rsidR="00CF6E21" w:rsidRDefault="00CF6E21" w:rsidP="00CF6E21">
      <w:pPr>
        <w:pStyle w:val="Heading4"/>
      </w:pPr>
      <w:bookmarkStart w:id="89" w:name="_Toc425409647"/>
      <w:bookmarkStart w:id="90" w:name="_Toc437440835"/>
      <w:r>
        <w:lastRenderedPageBreak/>
        <w:t>PropertyType Class</w:t>
      </w:r>
      <w:bookmarkEnd w:id="89"/>
      <w:bookmarkEnd w:id="90"/>
    </w:p>
    <w:p w14:paraId="5D6C86F1" w14:textId="77777777" w:rsidR="00CF6E21" w:rsidRDefault="00CF6E21" w:rsidP="00CF6E21">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2781C204"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30</w:t>
      </w:r>
      <w:r w:rsidRPr="00683033">
        <w:rPr>
          <w:szCs w:val="24"/>
        </w:rPr>
        <w:fldChar w:fldCharType="end"/>
      </w:r>
      <w:r w:rsidRPr="00683033">
        <w:rPr>
          <w:szCs w:val="24"/>
        </w:rPr>
        <w:t xml:space="preserve">. Properties of the </w:t>
      </w:r>
      <w:r w:rsidRPr="00683033">
        <w:rPr>
          <w:rFonts w:cs="Courier New"/>
          <w:szCs w:val="24"/>
        </w:rPr>
        <w: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CF6E21" w14:paraId="7C6D1895" w14:textId="77777777" w:rsidTr="00976D67">
        <w:trPr>
          <w:jc w:val="center"/>
        </w:trPr>
        <w:tc>
          <w:tcPr>
            <w:tcW w:w="1440" w:type="dxa"/>
            <w:shd w:val="clear" w:color="auto" w:fill="BFBFBF"/>
            <w:tcMar>
              <w:top w:w="100" w:type="dxa"/>
              <w:left w:w="100" w:type="dxa"/>
              <w:bottom w:w="100" w:type="dxa"/>
              <w:right w:w="100" w:type="dxa"/>
            </w:tcMar>
          </w:tcPr>
          <w:p w14:paraId="37FCCD99" w14:textId="77777777" w:rsidR="00CF6E21" w:rsidRPr="001E04D5" w:rsidRDefault="00CF6E21" w:rsidP="00976D67">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78683E9F"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52374402" w14:textId="77777777" w:rsidR="00CF6E21" w:rsidRPr="001E04D5" w:rsidRDefault="00CF6E21" w:rsidP="00976D67">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2D38F072" w14:textId="77777777" w:rsidR="00CF6E21" w:rsidRPr="001E04D5" w:rsidRDefault="00CF6E21" w:rsidP="00976D67">
            <w:pPr>
              <w:rPr>
                <w:b/>
                <w:color w:val="000000"/>
              </w:rPr>
            </w:pPr>
            <w:r w:rsidRPr="001E04D5">
              <w:rPr>
                <w:b/>
                <w:color w:val="000000"/>
              </w:rPr>
              <w:t>Description</w:t>
            </w:r>
          </w:p>
        </w:tc>
      </w:tr>
      <w:tr w:rsidR="00CF6E21" w14:paraId="75DE5A38" w14:textId="77777777" w:rsidTr="00976D67">
        <w:trPr>
          <w:jc w:val="center"/>
        </w:trPr>
        <w:tc>
          <w:tcPr>
            <w:tcW w:w="1440" w:type="dxa"/>
            <w:shd w:val="clear" w:color="auto" w:fill="FFFFFF"/>
            <w:tcMar>
              <w:top w:w="100" w:type="dxa"/>
              <w:left w:w="100" w:type="dxa"/>
              <w:bottom w:w="100" w:type="dxa"/>
              <w:right w:w="100" w:type="dxa"/>
            </w:tcMar>
          </w:tcPr>
          <w:p w14:paraId="0054FDCD" w14:textId="77777777" w:rsidR="00CF6E21" w:rsidRDefault="00CF6E21" w:rsidP="00976D67">
            <w:pPr>
              <w:rPr>
                <w:b/>
              </w:rPr>
            </w:pPr>
            <w:r>
              <w:rPr>
                <w:b/>
              </w:rPr>
              <w:t>name</w:t>
            </w:r>
          </w:p>
        </w:tc>
        <w:tc>
          <w:tcPr>
            <w:tcW w:w="2070" w:type="dxa"/>
            <w:shd w:val="clear" w:color="auto" w:fill="FFFFFF"/>
            <w:tcMar>
              <w:top w:w="100" w:type="dxa"/>
              <w:left w:w="100" w:type="dxa"/>
              <w:bottom w:w="100" w:type="dxa"/>
              <w:right w:w="100" w:type="dxa"/>
            </w:tcMar>
          </w:tcPr>
          <w:p w14:paraId="579943B7" w14:textId="77777777" w:rsidR="00CF6E21" w:rsidRDefault="00CF6E21" w:rsidP="00976D67">
            <w:pPr>
              <w:pStyle w:val="UMLTableType"/>
              <w:contextualSpacing w:val="0"/>
            </w:pPr>
            <w:r>
              <w:t>basicDataTypes:</w:t>
            </w:r>
          </w:p>
          <w:p w14:paraId="2DC79DB2" w14:textId="77777777" w:rsidR="00CF6E21" w:rsidRDefault="00CF6E21" w:rsidP="00976D67">
            <w:pPr>
              <w:pStyle w:val="UMLTableType"/>
              <w:contextualSpacing w:val="0"/>
            </w:pPr>
            <w:r>
              <w:t>BasicString</w:t>
            </w:r>
          </w:p>
        </w:tc>
        <w:tc>
          <w:tcPr>
            <w:tcW w:w="1440" w:type="dxa"/>
            <w:shd w:val="clear" w:color="auto" w:fill="FFFFFF"/>
            <w:tcMar>
              <w:top w:w="100" w:type="dxa"/>
              <w:left w:w="100" w:type="dxa"/>
              <w:bottom w:w="100" w:type="dxa"/>
              <w:right w:w="100" w:type="dxa"/>
            </w:tcMar>
          </w:tcPr>
          <w:p w14:paraId="5DF99233" w14:textId="77777777" w:rsidR="00CF6E21" w:rsidRPr="001E04D5" w:rsidRDefault="00CF6E21" w:rsidP="00976D67">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4A6A94E1" w14:textId="77777777" w:rsidR="00CF6E21" w:rsidRPr="00683033" w:rsidRDefault="00CF6E21" w:rsidP="00976D67">
            <w:r w:rsidRPr="00683033">
              <w:t xml:space="preserve">The </w:t>
            </w:r>
            <w:r w:rsidRPr="001E04D5">
              <w:rPr>
                <w:rFonts w:ascii="Courier New" w:hAnsi="Courier New" w:cs="Courier New"/>
                <w:sz w:val="22"/>
              </w:rPr>
              <w:t>name</w:t>
            </w:r>
            <w:r w:rsidRPr="00683033">
              <w:t xml:space="preserve"> property captures the name for this property.</w:t>
            </w:r>
          </w:p>
        </w:tc>
      </w:tr>
      <w:tr w:rsidR="00CF6E21" w14:paraId="7A8EE75D" w14:textId="77777777" w:rsidTr="00976D67">
        <w:trPr>
          <w:jc w:val="center"/>
        </w:trPr>
        <w:tc>
          <w:tcPr>
            <w:tcW w:w="1440" w:type="dxa"/>
            <w:shd w:val="clear" w:color="auto" w:fill="FFFFFF"/>
            <w:tcMar>
              <w:top w:w="100" w:type="dxa"/>
              <w:left w:w="100" w:type="dxa"/>
              <w:bottom w:w="100" w:type="dxa"/>
              <w:right w:w="100" w:type="dxa"/>
            </w:tcMar>
          </w:tcPr>
          <w:p w14:paraId="6E38186B" w14:textId="77777777" w:rsidR="00CF6E21" w:rsidRDefault="00CF6E21" w:rsidP="00976D67">
            <w:pPr>
              <w:rPr>
                <w:b/>
              </w:rPr>
            </w:pPr>
            <w:r>
              <w:rPr>
                <w:b/>
              </w:rPr>
              <w:t>description</w:t>
            </w:r>
          </w:p>
        </w:tc>
        <w:tc>
          <w:tcPr>
            <w:tcW w:w="2070" w:type="dxa"/>
            <w:shd w:val="clear" w:color="auto" w:fill="FFFFFF"/>
            <w:tcMar>
              <w:top w:w="100" w:type="dxa"/>
              <w:left w:w="100" w:type="dxa"/>
              <w:bottom w:w="100" w:type="dxa"/>
              <w:right w:w="100" w:type="dxa"/>
            </w:tcMar>
          </w:tcPr>
          <w:p w14:paraId="790DA74B" w14:textId="77777777" w:rsidR="00CF6E21" w:rsidRDefault="00CF6E21" w:rsidP="00976D67">
            <w:pPr>
              <w:pStyle w:val="UMLTableType"/>
              <w:contextualSpacing w:val="0"/>
            </w:pPr>
            <w:r>
              <w:t>basicDataTypes:</w:t>
            </w:r>
          </w:p>
          <w:p w14:paraId="1BD7F424" w14:textId="77777777" w:rsidR="00CF6E21" w:rsidRDefault="00CF6E21" w:rsidP="00976D67">
            <w:pPr>
              <w:pStyle w:val="UMLTableType"/>
              <w:contextualSpacing w:val="0"/>
            </w:pPr>
            <w:r>
              <w:t>BasicString</w:t>
            </w:r>
          </w:p>
        </w:tc>
        <w:tc>
          <w:tcPr>
            <w:tcW w:w="1440" w:type="dxa"/>
            <w:shd w:val="clear" w:color="auto" w:fill="FFFFFF"/>
            <w:tcMar>
              <w:top w:w="100" w:type="dxa"/>
              <w:left w:w="100" w:type="dxa"/>
              <w:bottom w:w="100" w:type="dxa"/>
              <w:right w:w="100" w:type="dxa"/>
            </w:tcMar>
          </w:tcPr>
          <w:p w14:paraId="46BDC159" w14:textId="77777777" w:rsidR="00CF6E21" w:rsidRPr="001E04D5" w:rsidRDefault="00CF6E21" w:rsidP="00976D67">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8AF5CFA" w14:textId="77777777" w:rsidR="00CF6E21" w:rsidRPr="00683033" w:rsidRDefault="00CF6E21" w:rsidP="00976D67">
            <w:r w:rsidRPr="00683033">
              <w:t xml:space="preserve">The </w:t>
            </w:r>
            <w:r>
              <w:rPr>
                <w:rFonts w:ascii="Courier New" w:eastAsia="Courier New" w:hAnsi="Courier New" w:cs="Courier New"/>
                <w:sz w:val="22"/>
              </w:rPr>
              <w:t>description</w:t>
            </w:r>
            <w:r w:rsidRPr="00683033">
              <w:t xml:space="preserve"> property captures a description of what this property represents.</w:t>
            </w:r>
          </w:p>
        </w:tc>
      </w:tr>
    </w:tbl>
    <w:p w14:paraId="574EE76D" w14:textId="77777777" w:rsidR="00CF6E21" w:rsidRDefault="00CF6E21" w:rsidP="00CF6E21"/>
    <w:p w14:paraId="04CE77A5" w14:textId="77777777" w:rsidR="00EA5765" w:rsidRDefault="00EA5765" w:rsidP="00EA5765">
      <w:pPr>
        <w:pStyle w:val="Heading3"/>
      </w:pPr>
      <w:bookmarkStart w:id="91" w:name="_Toc437440836"/>
      <w:r>
        <w:t>DependenciesType Class</w:t>
      </w:r>
      <w:bookmarkEnd w:id="86"/>
      <w:bookmarkEnd w:id="91"/>
    </w:p>
    <w:p w14:paraId="7FD0A15F" w14:textId="77777777" w:rsidR="00EA5765" w:rsidRDefault="00EA5765" w:rsidP="00EA5765">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26B49F6E" w14:textId="01DE352F" w:rsidR="007B0F1D" w:rsidRDefault="007B0F1D" w:rsidP="00EA5765">
      <w:pPr>
        <w:spacing w:after="240"/>
      </w:pPr>
      <w:r w:rsidRPr="007B0F1D">
        <w:drawing>
          <wp:inline distT="0" distB="0" distL="0" distR="0" wp14:anchorId="44AAF4E9" wp14:editId="6D826842">
            <wp:extent cx="6438900" cy="90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38900" cy="904875"/>
                    </a:xfrm>
                    <a:prstGeom prst="rect">
                      <a:avLst/>
                    </a:prstGeom>
                  </pic:spPr>
                </pic:pic>
              </a:graphicData>
            </a:graphic>
          </wp:inline>
        </w:drawing>
      </w:r>
    </w:p>
    <w:p w14:paraId="01CBAEB4" w14:textId="77777777" w:rsidR="00EA5765" w:rsidRPr="00683033" w:rsidRDefault="00EA5765" w:rsidP="00EA5765">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11</w:t>
      </w:r>
      <w:r w:rsidRPr="00683033">
        <w:rPr>
          <w:szCs w:val="24"/>
        </w:rPr>
        <w:fldChar w:fldCharType="end"/>
      </w:r>
      <w:r w:rsidRPr="00683033">
        <w:rPr>
          <w:szCs w:val="24"/>
        </w:rPr>
        <w:t xml:space="preserve">. Properties of the </w:t>
      </w:r>
      <w:r w:rsidRPr="00683033">
        <w:rPr>
          <w:rFonts w:cs="Courier New"/>
          <w:szCs w:val="24"/>
        </w:rPr>
        <w:t>DependenciesType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EA5765" w14:paraId="6EBD225E" w14:textId="77777777" w:rsidTr="00683033">
        <w:trPr>
          <w:jc w:val="center"/>
        </w:trPr>
        <w:tc>
          <w:tcPr>
            <w:tcW w:w="1620" w:type="dxa"/>
            <w:shd w:val="clear" w:color="auto" w:fill="BFBFBF"/>
            <w:tcMar>
              <w:top w:w="100" w:type="dxa"/>
              <w:left w:w="100" w:type="dxa"/>
              <w:bottom w:w="100" w:type="dxa"/>
              <w:right w:w="100" w:type="dxa"/>
            </w:tcMar>
          </w:tcPr>
          <w:p w14:paraId="7DF9E629" w14:textId="77777777" w:rsidR="00EA5765" w:rsidRPr="00A43274" w:rsidRDefault="00EA5765" w:rsidP="00683033">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76FFAAA1"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4941DD72" w14:textId="77777777" w:rsidR="00EA5765" w:rsidRPr="00A43274" w:rsidRDefault="00EA5765" w:rsidP="00683033">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7ED93B19" w14:textId="77777777" w:rsidR="00EA5765" w:rsidRPr="00A43274" w:rsidRDefault="00EA5765" w:rsidP="00683033">
            <w:pPr>
              <w:rPr>
                <w:b/>
                <w:color w:val="000000"/>
              </w:rPr>
            </w:pPr>
            <w:r w:rsidRPr="00A43274">
              <w:rPr>
                <w:b/>
                <w:color w:val="000000"/>
              </w:rPr>
              <w:t>Description</w:t>
            </w:r>
          </w:p>
        </w:tc>
      </w:tr>
      <w:tr w:rsidR="00EA5765" w14:paraId="5AE9EC68" w14:textId="77777777" w:rsidTr="00683033">
        <w:trPr>
          <w:jc w:val="center"/>
        </w:trPr>
        <w:tc>
          <w:tcPr>
            <w:tcW w:w="1620" w:type="dxa"/>
            <w:shd w:val="clear" w:color="auto" w:fill="FFFFFF"/>
            <w:tcMar>
              <w:top w:w="100" w:type="dxa"/>
              <w:left w:w="100" w:type="dxa"/>
              <w:bottom w:w="100" w:type="dxa"/>
              <w:right w:w="100" w:type="dxa"/>
            </w:tcMar>
            <w:vAlign w:val="center"/>
          </w:tcPr>
          <w:p w14:paraId="68DC6CC1" w14:textId="77777777" w:rsidR="00EA5765" w:rsidRDefault="00EA5765" w:rsidP="00683033">
            <w:pPr>
              <w:rPr>
                <w:b/>
              </w:rPr>
            </w:pPr>
            <w:r>
              <w:rPr>
                <w:b/>
              </w:rPr>
              <w:t>Dependency</w:t>
            </w:r>
          </w:p>
        </w:tc>
        <w:tc>
          <w:tcPr>
            <w:tcW w:w="2070" w:type="dxa"/>
            <w:shd w:val="clear" w:color="auto" w:fill="FFFFFF"/>
            <w:tcMar>
              <w:top w:w="100" w:type="dxa"/>
              <w:left w:w="100" w:type="dxa"/>
              <w:bottom w:w="100" w:type="dxa"/>
              <w:right w:w="100" w:type="dxa"/>
            </w:tcMar>
            <w:vAlign w:val="center"/>
          </w:tcPr>
          <w:p w14:paraId="6B4504A6" w14:textId="77777777" w:rsidR="00EA5765" w:rsidRDefault="00EA5765" w:rsidP="00683033">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51D03AA8" w14:textId="77777777" w:rsidR="00EA5765" w:rsidRPr="00A43274" w:rsidRDefault="00EA5765" w:rsidP="00683033">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C671DAB" w14:textId="77777777" w:rsidR="00EA5765" w:rsidRPr="00683033" w:rsidRDefault="00EA5765" w:rsidP="00683033">
            <w:r w:rsidRPr="00683033">
              <w:t xml:space="preserve">The </w:t>
            </w:r>
            <w:r w:rsidRPr="00A43274">
              <w:rPr>
                <w:rFonts w:ascii="Courier New" w:hAnsi="Courier New" w:cs="Courier New"/>
                <w:sz w:val="22"/>
              </w:rPr>
              <w:t>Dependency</w:t>
            </w:r>
            <w:r w:rsidRPr="00683033">
              <w:t xml:space="preserve"> property characterizes a single dependency for this tool.</w:t>
            </w:r>
          </w:p>
        </w:tc>
      </w:tr>
    </w:tbl>
    <w:p w14:paraId="5B1F2FF7" w14:textId="77777777" w:rsidR="00EA5765" w:rsidRDefault="00EA5765" w:rsidP="00EA5765"/>
    <w:p w14:paraId="0B828C2D" w14:textId="77777777" w:rsidR="00CF6E21" w:rsidRDefault="00CF6E21" w:rsidP="00CF6E21">
      <w:pPr>
        <w:pStyle w:val="Heading4"/>
      </w:pPr>
      <w:bookmarkStart w:id="92" w:name="_Toc425409629"/>
      <w:bookmarkStart w:id="93" w:name="_Toc425409697"/>
      <w:bookmarkStart w:id="94" w:name="_Toc425409695"/>
      <w:bookmarkStart w:id="95" w:name="_Toc425409644"/>
      <w:bookmarkStart w:id="96" w:name="_Toc425409642"/>
      <w:bookmarkStart w:id="97" w:name="_Toc425409673"/>
      <w:bookmarkStart w:id="98" w:name="_Toc425409675"/>
      <w:bookmarkStart w:id="99" w:name="_Toc425409639"/>
      <w:bookmarkStart w:id="100" w:name="_Toc437440837"/>
      <w:r>
        <w:t>DependencyType Class</w:t>
      </w:r>
      <w:bookmarkEnd w:id="92"/>
      <w:bookmarkEnd w:id="100"/>
    </w:p>
    <w:p w14:paraId="2A485A1D" w14:textId="77777777" w:rsidR="00CF6E21" w:rsidRDefault="00CF6E21" w:rsidP="00CF6E21">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34B5D41E" w14:textId="77777777" w:rsidR="00CF6E21" w:rsidRPr="00683033" w:rsidRDefault="00CF6E21" w:rsidP="00CF6E21">
      <w:pPr>
        <w:pStyle w:val="Caption"/>
        <w:keepNext/>
        <w:rPr>
          <w:b/>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12</w:t>
      </w:r>
      <w:r w:rsidRPr="00683033">
        <w:rPr>
          <w:szCs w:val="24"/>
        </w:rPr>
        <w:fldChar w:fldCharType="end"/>
      </w:r>
      <w:r w:rsidRPr="00683033">
        <w:rPr>
          <w:szCs w:val="24"/>
        </w:rPr>
        <w:t xml:space="preserve">. Properties of the </w:t>
      </w:r>
      <w:r w:rsidRPr="00683033">
        <w:rPr>
          <w:rFonts w:cs="Courier New"/>
          <w:szCs w:val="24"/>
        </w:rPr>
        <w:t>DependencyType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CF6E21" w14:paraId="78082B2E" w14:textId="77777777" w:rsidTr="00976D67">
        <w:trPr>
          <w:jc w:val="center"/>
        </w:trPr>
        <w:tc>
          <w:tcPr>
            <w:tcW w:w="2790" w:type="dxa"/>
            <w:shd w:val="clear" w:color="auto" w:fill="BFBFBF"/>
            <w:tcMar>
              <w:top w:w="100" w:type="dxa"/>
              <w:left w:w="100" w:type="dxa"/>
              <w:bottom w:w="100" w:type="dxa"/>
              <w:right w:w="100" w:type="dxa"/>
            </w:tcMar>
          </w:tcPr>
          <w:p w14:paraId="3E97449C" w14:textId="77777777" w:rsidR="00CF6E21" w:rsidRPr="00A43274" w:rsidRDefault="00CF6E21" w:rsidP="00976D67">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tcPr>
          <w:p w14:paraId="4C2FF9F9"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795B579" w14:textId="77777777" w:rsidR="00CF6E21" w:rsidRPr="00A43274" w:rsidRDefault="00CF6E21" w:rsidP="00976D67">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755FD1FF" w14:textId="77777777" w:rsidR="00CF6E21" w:rsidRPr="00A43274" w:rsidRDefault="00CF6E21" w:rsidP="00976D67">
            <w:pPr>
              <w:rPr>
                <w:b/>
                <w:color w:val="000000"/>
              </w:rPr>
            </w:pPr>
            <w:r w:rsidRPr="00A43274">
              <w:rPr>
                <w:b/>
                <w:color w:val="000000"/>
              </w:rPr>
              <w:t>Description</w:t>
            </w:r>
          </w:p>
        </w:tc>
      </w:tr>
      <w:tr w:rsidR="00CF6E21" w14:paraId="64B531EE" w14:textId="77777777" w:rsidTr="00976D67">
        <w:trPr>
          <w:jc w:val="center"/>
        </w:trPr>
        <w:tc>
          <w:tcPr>
            <w:tcW w:w="2790" w:type="dxa"/>
            <w:shd w:val="clear" w:color="auto" w:fill="FFFFFF"/>
            <w:tcMar>
              <w:top w:w="100" w:type="dxa"/>
              <w:left w:w="100" w:type="dxa"/>
              <w:bottom w:w="100" w:type="dxa"/>
              <w:right w:w="100" w:type="dxa"/>
            </w:tcMar>
            <w:vAlign w:val="center"/>
          </w:tcPr>
          <w:p w14:paraId="6C6D742D" w14:textId="77777777" w:rsidR="00CF6E21" w:rsidRDefault="00CF6E21" w:rsidP="00976D67">
            <w:pPr>
              <w:rPr>
                <w:b/>
              </w:rPr>
            </w:pPr>
            <w:r>
              <w:rPr>
                <w:b/>
              </w:rPr>
              <w:t>Dependency_Type</w:t>
            </w:r>
          </w:p>
        </w:tc>
        <w:tc>
          <w:tcPr>
            <w:tcW w:w="2430" w:type="dxa"/>
            <w:shd w:val="clear" w:color="auto" w:fill="FFFFFF"/>
            <w:tcMar>
              <w:top w:w="100" w:type="dxa"/>
              <w:left w:w="100" w:type="dxa"/>
              <w:bottom w:w="100" w:type="dxa"/>
              <w:right w:w="100" w:type="dxa"/>
            </w:tcMar>
            <w:vAlign w:val="center"/>
          </w:tcPr>
          <w:p w14:paraId="3E0ED4EA" w14:textId="77777777" w:rsidR="00CF6E21" w:rsidRDefault="00CF6E21" w:rsidP="00976D67">
            <w:pPr>
              <w:pStyle w:val="UMLTableType"/>
              <w:contextualSpacing w:val="0"/>
            </w:pPr>
            <w:r>
              <w:t>basicDataTypes:</w:t>
            </w:r>
          </w:p>
          <w:p w14:paraId="5A0AE481"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EED1E59" w14:textId="77777777" w:rsidR="00CF6E21" w:rsidRPr="00A43274" w:rsidRDefault="00CF6E21" w:rsidP="00976D67">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19B23558" w14:textId="77777777" w:rsidR="00CF6E21" w:rsidRPr="00683033" w:rsidRDefault="00CF6E21" w:rsidP="00976D67">
            <w:r w:rsidRPr="00683033">
              <w:t xml:space="preserve">The </w:t>
            </w:r>
            <w:r w:rsidRPr="00A43274">
              <w:rPr>
                <w:rFonts w:ascii="Courier New" w:hAnsi="Courier New" w:cs="Courier New"/>
                <w:sz w:val="22"/>
              </w:rPr>
              <w:t>Dependency_Type</w:t>
            </w:r>
            <w:r w:rsidRPr="00683033">
              <w:t xml:space="preserve"> property captures the type of this dependency instance.</w:t>
            </w:r>
          </w:p>
        </w:tc>
      </w:tr>
      <w:tr w:rsidR="00CF6E21" w14:paraId="3F3575B4" w14:textId="77777777" w:rsidTr="00976D67">
        <w:trPr>
          <w:jc w:val="center"/>
        </w:trPr>
        <w:tc>
          <w:tcPr>
            <w:tcW w:w="2790" w:type="dxa"/>
            <w:shd w:val="clear" w:color="auto" w:fill="FFFFFF"/>
            <w:tcMar>
              <w:top w:w="100" w:type="dxa"/>
              <w:left w:w="100" w:type="dxa"/>
              <w:bottom w:w="100" w:type="dxa"/>
              <w:right w:w="100" w:type="dxa"/>
            </w:tcMar>
            <w:vAlign w:val="center"/>
          </w:tcPr>
          <w:p w14:paraId="164963CF" w14:textId="77777777" w:rsidR="00CF6E21" w:rsidRDefault="00CF6E21" w:rsidP="00976D67">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1886C8B4" w14:textId="77777777" w:rsidR="00CF6E21" w:rsidRDefault="00CF6E21" w:rsidP="00976D67">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5CE6654" w14:textId="77777777" w:rsidR="00CF6E21" w:rsidRPr="00A43274" w:rsidRDefault="00CF6E21" w:rsidP="00976D67">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5A385C30" w14:textId="77777777" w:rsidR="00CF6E21" w:rsidRPr="00683033" w:rsidRDefault="00CF6E21" w:rsidP="00976D67">
            <w:r w:rsidRPr="00683033">
              <w:t xml:space="preserve">The </w:t>
            </w:r>
            <w:r w:rsidRPr="00A43274">
              <w:rPr>
                <w:rFonts w:ascii="Courier New" w:hAnsi="Courier New" w:cs="Courier New"/>
                <w:sz w:val="22"/>
              </w:rPr>
              <w:t>Dependency_Description</w:t>
            </w:r>
            <w:r w:rsidRPr="00683033">
              <w:t xml:space="preserve"> property captures a description of this dependency instance.</w:t>
            </w:r>
          </w:p>
        </w:tc>
      </w:tr>
    </w:tbl>
    <w:p w14:paraId="00F1532F" w14:textId="77777777" w:rsidR="00CF6E21" w:rsidRDefault="00CF6E21" w:rsidP="00CF6E21"/>
    <w:p w14:paraId="3C451D85" w14:textId="77777777" w:rsidR="00D87019" w:rsidRDefault="00D87019" w:rsidP="00D87019">
      <w:pPr>
        <w:pStyle w:val="Heading3"/>
      </w:pPr>
      <w:bookmarkStart w:id="101" w:name="_Toc437440838"/>
      <w:r>
        <w:t>DigitalSignaturesType Class</w:t>
      </w:r>
      <w:bookmarkEnd w:id="93"/>
      <w:bookmarkEnd w:id="101"/>
    </w:p>
    <w:p w14:paraId="428A5B1F" w14:textId="77777777" w:rsidR="00D87019" w:rsidRDefault="00D87019" w:rsidP="00D87019">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3EE6A61C" w14:textId="73BD58F1" w:rsidR="007B0F1D" w:rsidRDefault="007B0F1D" w:rsidP="00D87019">
      <w:pPr>
        <w:spacing w:after="240"/>
      </w:pPr>
      <w:r w:rsidRPr="007B0F1D">
        <w:drawing>
          <wp:inline distT="0" distB="0" distL="0" distR="0" wp14:anchorId="420A1321" wp14:editId="178CC350">
            <wp:extent cx="75057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505700" cy="1343025"/>
                    </a:xfrm>
                    <a:prstGeom prst="rect">
                      <a:avLst/>
                    </a:prstGeom>
                  </pic:spPr>
                </pic:pic>
              </a:graphicData>
            </a:graphic>
          </wp:inline>
        </w:drawing>
      </w:r>
    </w:p>
    <w:p w14:paraId="50D69777" w14:textId="77777777" w:rsidR="00D87019" w:rsidRPr="00683033" w:rsidRDefault="00D87019" w:rsidP="00D870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59</w:t>
      </w:r>
      <w:r w:rsidRPr="00683033">
        <w:rPr>
          <w:szCs w:val="24"/>
        </w:rPr>
        <w:fldChar w:fldCharType="end"/>
      </w:r>
      <w:r w:rsidRPr="00683033">
        <w:rPr>
          <w:szCs w:val="24"/>
        </w:rPr>
        <w:t xml:space="preserve">. Properties of the </w:t>
      </w:r>
      <w:r w:rsidRPr="00683033">
        <w:rPr>
          <w:rFonts w:cs="Courier New"/>
          <w:szCs w:val="24"/>
        </w:rPr>
        <w:t>DigitalSignaturesType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D87019" w14:paraId="4DF34661" w14:textId="77777777" w:rsidTr="00976D67">
        <w:trPr>
          <w:jc w:val="center"/>
        </w:trPr>
        <w:tc>
          <w:tcPr>
            <w:tcW w:w="1980" w:type="dxa"/>
            <w:shd w:val="clear" w:color="auto" w:fill="BFBFBF"/>
            <w:tcMar>
              <w:top w:w="100" w:type="dxa"/>
              <w:left w:w="100" w:type="dxa"/>
              <w:bottom w:w="100" w:type="dxa"/>
              <w:right w:w="100" w:type="dxa"/>
            </w:tcMar>
          </w:tcPr>
          <w:p w14:paraId="537D9CF3" w14:textId="77777777" w:rsidR="00D87019" w:rsidRPr="00754439" w:rsidRDefault="00D87019" w:rsidP="00976D67">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14FB05A0" w14:textId="77777777" w:rsidR="00D87019" w:rsidRPr="00683033" w:rsidRDefault="00D8701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D137B73" w14:textId="77777777" w:rsidR="00D87019" w:rsidRPr="00754439" w:rsidRDefault="00D87019" w:rsidP="00976D67">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F73F10C" w14:textId="77777777" w:rsidR="00D87019" w:rsidRPr="00754439" w:rsidRDefault="00D87019" w:rsidP="00976D67">
            <w:pPr>
              <w:rPr>
                <w:b/>
                <w:color w:val="000000"/>
              </w:rPr>
            </w:pPr>
            <w:r w:rsidRPr="00754439">
              <w:rPr>
                <w:b/>
                <w:color w:val="000000"/>
              </w:rPr>
              <w:t>Description</w:t>
            </w:r>
          </w:p>
        </w:tc>
      </w:tr>
      <w:tr w:rsidR="00D87019" w14:paraId="4DA98EA3" w14:textId="77777777" w:rsidTr="00976D67">
        <w:trPr>
          <w:jc w:val="center"/>
        </w:trPr>
        <w:tc>
          <w:tcPr>
            <w:tcW w:w="1980" w:type="dxa"/>
            <w:shd w:val="clear" w:color="auto" w:fill="FFFFFF"/>
            <w:tcMar>
              <w:top w:w="100" w:type="dxa"/>
              <w:left w:w="100" w:type="dxa"/>
              <w:bottom w:w="100" w:type="dxa"/>
              <w:right w:w="100" w:type="dxa"/>
            </w:tcMar>
            <w:vAlign w:val="center"/>
          </w:tcPr>
          <w:p w14:paraId="08DFDC2C" w14:textId="77777777" w:rsidR="00D87019" w:rsidRDefault="00D87019" w:rsidP="00976D67">
            <w:pPr>
              <w:rPr>
                <w:b/>
              </w:rPr>
            </w:pPr>
            <w:r>
              <w:rPr>
                <w:b/>
              </w:rPr>
              <w:t>Digital_Signature</w:t>
            </w:r>
          </w:p>
        </w:tc>
        <w:tc>
          <w:tcPr>
            <w:tcW w:w="3150" w:type="dxa"/>
            <w:shd w:val="clear" w:color="auto" w:fill="FFFFFF"/>
            <w:tcMar>
              <w:top w:w="100" w:type="dxa"/>
              <w:left w:w="100" w:type="dxa"/>
              <w:bottom w:w="100" w:type="dxa"/>
              <w:right w:w="100" w:type="dxa"/>
            </w:tcMar>
            <w:vAlign w:val="center"/>
          </w:tcPr>
          <w:p w14:paraId="0F0E2ACD" w14:textId="77777777" w:rsidR="00D87019" w:rsidRDefault="00D87019" w:rsidP="00976D67">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2D8CB166" w14:textId="77777777" w:rsidR="00D87019" w:rsidRPr="00754439" w:rsidRDefault="00D87019" w:rsidP="00976D67">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097E4F01" w14:textId="77777777" w:rsidR="00D87019" w:rsidRPr="00683033" w:rsidRDefault="00D87019" w:rsidP="00976D67">
            <w:r w:rsidRPr="00683033">
              <w:t xml:space="preserve">The </w:t>
            </w:r>
            <w:r w:rsidRPr="00754439">
              <w:rPr>
                <w:rFonts w:ascii="Courier New" w:hAnsi="Courier New" w:cs="Courier New"/>
                <w:sz w:val="22"/>
              </w:rPr>
              <w:t>Digital_Signature</w:t>
            </w:r>
            <w:r w:rsidRPr="00683033">
              <w:t xml:space="preserve"> property characterizes a single digital signature for this Object.</w:t>
            </w:r>
          </w:p>
        </w:tc>
      </w:tr>
    </w:tbl>
    <w:p w14:paraId="4483D7EC" w14:textId="77777777" w:rsidR="00CF6E21" w:rsidRDefault="00CF6E21" w:rsidP="00CF6E21">
      <w:pPr>
        <w:pStyle w:val="Heading4"/>
      </w:pPr>
      <w:bookmarkStart w:id="102" w:name="_Toc425409698"/>
      <w:bookmarkStart w:id="103" w:name="_Toc437440839"/>
      <w:r>
        <w:t>DigitalSignatureInfoType Class</w:t>
      </w:r>
      <w:bookmarkEnd w:id="102"/>
      <w:bookmarkEnd w:id="103"/>
    </w:p>
    <w:p w14:paraId="10FF4ED5" w14:textId="77777777" w:rsidR="00CF6E21" w:rsidRDefault="00CF6E21" w:rsidP="00CF6E21">
      <w:pPr>
        <w:spacing w:after="240"/>
      </w:pPr>
      <w:r>
        <w:t xml:space="preserve">The </w:t>
      </w:r>
      <w:r w:rsidRPr="00754439">
        <w:rPr>
          <w:rFonts w:ascii="Courier New" w:hAnsi="Courier New" w:cs="Courier New"/>
        </w:rPr>
        <w:t>DigitalSignatureInfoType</w:t>
      </w:r>
      <w:r>
        <w:t xml:space="preserve"> class is used as a way to represent some of the basic information about a digital signature.</w:t>
      </w:r>
    </w:p>
    <w:p w14:paraId="2D7FE98B" w14:textId="77777777" w:rsidR="00CF6E21" w:rsidRDefault="00CF6E21" w:rsidP="00CF6E21">
      <w:pPr>
        <w:jc w:val="center"/>
      </w:pPr>
      <w:r>
        <w:lastRenderedPageBreak/>
        <w:t xml:space="preserve">Properties of the </w:t>
      </w:r>
      <w:r>
        <w:rPr>
          <w:rFonts w:ascii="Courier New" w:eastAsia="Courier New" w:hAnsi="Courier New" w:cs="Courier New"/>
        </w:rPr>
        <w:t>DigitalSignatureInfoType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CF6E21" w14:paraId="482DE0C0" w14:textId="77777777" w:rsidTr="00976D67">
        <w:trPr>
          <w:jc w:val="center"/>
        </w:trPr>
        <w:tc>
          <w:tcPr>
            <w:tcW w:w="2430" w:type="dxa"/>
            <w:shd w:val="clear" w:color="auto" w:fill="BFBFBF"/>
            <w:tcMar>
              <w:top w:w="100" w:type="dxa"/>
              <w:left w:w="100" w:type="dxa"/>
              <w:bottom w:w="100" w:type="dxa"/>
              <w:right w:w="100" w:type="dxa"/>
            </w:tcMar>
          </w:tcPr>
          <w:p w14:paraId="1F2F3AC3" w14:textId="77777777" w:rsidR="00CF6E21" w:rsidRPr="00754439" w:rsidRDefault="00CF6E21" w:rsidP="00976D67">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71EE0655"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375CD42" w14:textId="77777777" w:rsidR="00CF6E21" w:rsidRPr="00754439" w:rsidRDefault="00CF6E21" w:rsidP="00976D67">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695049D8" w14:textId="77777777" w:rsidR="00CF6E21" w:rsidRPr="00754439" w:rsidRDefault="00CF6E21" w:rsidP="00976D67">
            <w:pPr>
              <w:rPr>
                <w:b/>
                <w:color w:val="000000"/>
              </w:rPr>
            </w:pPr>
            <w:r w:rsidRPr="00754439">
              <w:rPr>
                <w:b/>
                <w:color w:val="000000"/>
              </w:rPr>
              <w:t>Description</w:t>
            </w:r>
          </w:p>
        </w:tc>
      </w:tr>
      <w:tr w:rsidR="00CF6E21" w14:paraId="197CBE19" w14:textId="77777777" w:rsidTr="00976D67">
        <w:trPr>
          <w:jc w:val="center"/>
        </w:trPr>
        <w:tc>
          <w:tcPr>
            <w:tcW w:w="2430" w:type="dxa"/>
            <w:shd w:val="clear" w:color="auto" w:fill="FFFFFF"/>
            <w:tcMar>
              <w:top w:w="100" w:type="dxa"/>
              <w:left w:w="100" w:type="dxa"/>
              <w:bottom w:w="100" w:type="dxa"/>
              <w:right w:w="100" w:type="dxa"/>
            </w:tcMar>
            <w:vAlign w:val="center"/>
          </w:tcPr>
          <w:p w14:paraId="2313F434" w14:textId="77777777" w:rsidR="00CF6E21" w:rsidRDefault="00CF6E21" w:rsidP="00976D67">
            <w:pPr>
              <w:rPr>
                <w:b/>
              </w:rPr>
            </w:pPr>
            <w:r>
              <w:rPr>
                <w:b/>
              </w:rPr>
              <w:t>signature_exists</w:t>
            </w:r>
          </w:p>
        </w:tc>
        <w:tc>
          <w:tcPr>
            <w:tcW w:w="3240" w:type="dxa"/>
            <w:shd w:val="clear" w:color="auto" w:fill="FFFFFF"/>
            <w:tcMar>
              <w:top w:w="100" w:type="dxa"/>
              <w:left w:w="100" w:type="dxa"/>
              <w:bottom w:w="100" w:type="dxa"/>
              <w:right w:w="100" w:type="dxa"/>
            </w:tcMar>
            <w:vAlign w:val="center"/>
          </w:tcPr>
          <w:p w14:paraId="4F8C292F" w14:textId="77777777" w:rsidR="00CF6E21" w:rsidRDefault="00CF6E21" w:rsidP="00976D67">
            <w:pPr>
              <w:pStyle w:val="UMLTableType"/>
              <w:contextualSpacing w:val="0"/>
            </w:pPr>
            <w:r>
              <w:t>basicDataTypes:</w:t>
            </w:r>
          </w:p>
          <w:p w14:paraId="4F14D60D" w14:textId="77777777" w:rsidR="00CF6E21" w:rsidRDefault="00CF6E21" w:rsidP="00976D67">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6D6492BA" w14:textId="77777777" w:rsidR="00CF6E21" w:rsidRPr="00754439" w:rsidRDefault="00CF6E21" w:rsidP="00976D67">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5DD9E3" w14:textId="77777777" w:rsidR="00CF6E21" w:rsidRPr="00683033" w:rsidRDefault="00CF6E21" w:rsidP="00976D67">
            <w:r w:rsidRPr="00683033">
              <w:t xml:space="preserve">The </w:t>
            </w:r>
            <w:r>
              <w:rPr>
                <w:rFonts w:ascii="Courier New" w:eastAsia="Courier New" w:hAnsi="Courier New" w:cs="Courier New"/>
                <w:sz w:val="22"/>
              </w:rPr>
              <w:t>signature_exists</w:t>
            </w:r>
            <w:r w:rsidRPr="00683033">
              <w:t xml:space="preserve"> property specifies whether the digital signature exists.</w:t>
            </w:r>
          </w:p>
        </w:tc>
      </w:tr>
      <w:tr w:rsidR="00CF6E21" w14:paraId="05E2011C" w14:textId="77777777" w:rsidTr="00976D67">
        <w:trPr>
          <w:jc w:val="center"/>
        </w:trPr>
        <w:tc>
          <w:tcPr>
            <w:tcW w:w="2430" w:type="dxa"/>
            <w:shd w:val="clear" w:color="auto" w:fill="FFFFFF"/>
            <w:tcMar>
              <w:top w:w="100" w:type="dxa"/>
              <w:left w:w="100" w:type="dxa"/>
              <w:bottom w:w="100" w:type="dxa"/>
              <w:right w:w="100" w:type="dxa"/>
            </w:tcMar>
            <w:vAlign w:val="center"/>
          </w:tcPr>
          <w:p w14:paraId="61957662" w14:textId="77777777" w:rsidR="00CF6E21" w:rsidRDefault="00CF6E21" w:rsidP="00976D67">
            <w:pPr>
              <w:rPr>
                <w:b/>
              </w:rPr>
            </w:pPr>
            <w:r>
              <w:rPr>
                <w:b/>
              </w:rPr>
              <w:t>signature_verified</w:t>
            </w:r>
          </w:p>
        </w:tc>
        <w:tc>
          <w:tcPr>
            <w:tcW w:w="3240" w:type="dxa"/>
            <w:shd w:val="clear" w:color="auto" w:fill="FFFFFF"/>
            <w:tcMar>
              <w:top w:w="100" w:type="dxa"/>
              <w:left w:w="100" w:type="dxa"/>
              <w:bottom w:w="100" w:type="dxa"/>
              <w:right w:w="100" w:type="dxa"/>
            </w:tcMar>
            <w:vAlign w:val="center"/>
          </w:tcPr>
          <w:p w14:paraId="3DEB7B5F" w14:textId="77777777" w:rsidR="00CF6E21" w:rsidRDefault="00CF6E21" w:rsidP="00976D67">
            <w:pPr>
              <w:pStyle w:val="UMLTableType"/>
              <w:contextualSpacing w:val="0"/>
            </w:pPr>
            <w:r>
              <w:t>basicDataTypes:</w:t>
            </w:r>
          </w:p>
          <w:p w14:paraId="0DE8C953" w14:textId="77777777" w:rsidR="00CF6E21" w:rsidRDefault="00CF6E21" w:rsidP="00976D67">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36803884" w14:textId="77777777" w:rsidR="00CF6E21" w:rsidRPr="00754439" w:rsidRDefault="00CF6E21" w:rsidP="00976D67">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7004DEBE" w14:textId="77777777" w:rsidR="00CF6E21" w:rsidRPr="00683033" w:rsidRDefault="00CF6E21" w:rsidP="00976D67">
            <w:r w:rsidRPr="00683033">
              <w:t xml:space="preserve">The </w:t>
            </w:r>
            <w:r>
              <w:rPr>
                <w:rFonts w:ascii="Courier New" w:eastAsia="Courier New" w:hAnsi="Courier New" w:cs="Courier New"/>
                <w:sz w:val="22"/>
              </w:rPr>
              <w:t>signature_verified</w:t>
            </w:r>
            <w:r w:rsidRPr="00683033">
              <w:t xml:space="preserve"> property specifies if the digital signature is verified.</w:t>
            </w:r>
          </w:p>
        </w:tc>
      </w:tr>
      <w:tr w:rsidR="00CF6E21" w14:paraId="28193CAE" w14:textId="77777777" w:rsidTr="00976D67">
        <w:trPr>
          <w:jc w:val="center"/>
        </w:trPr>
        <w:tc>
          <w:tcPr>
            <w:tcW w:w="2430" w:type="dxa"/>
            <w:shd w:val="clear" w:color="auto" w:fill="FFFFFF"/>
            <w:tcMar>
              <w:top w:w="100" w:type="dxa"/>
              <w:left w:w="100" w:type="dxa"/>
              <w:bottom w:w="100" w:type="dxa"/>
              <w:right w:w="100" w:type="dxa"/>
            </w:tcMar>
            <w:vAlign w:val="center"/>
          </w:tcPr>
          <w:p w14:paraId="4A5139CE" w14:textId="77777777" w:rsidR="00CF6E21" w:rsidRDefault="00CF6E21" w:rsidP="00976D67">
            <w:pPr>
              <w:rPr>
                <w:b/>
              </w:rPr>
            </w:pPr>
            <w:r>
              <w:rPr>
                <w:b/>
              </w:rPr>
              <w:t>Certificate_Issuer</w:t>
            </w:r>
          </w:p>
        </w:tc>
        <w:tc>
          <w:tcPr>
            <w:tcW w:w="3240" w:type="dxa"/>
            <w:shd w:val="clear" w:color="auto" w:fill="FFFFFF"/>
            <w:tcMar>
              <w:top w:w="100" w:type="dxa"/>
              <w:left w:w="100" w:type="dxa"/>
              <w:bottom w:w="100" w:type="dxa"/>
              <w:right w:w="100" w:type="dxa"/>
            </w:tcMar>
            <w:vAlign w:val="center"/>
          </w:tcPr>
          <w:p w14:paraId="29237B3D" w14:textId="77777777" w:rsidR="00CF6E21" w:rsidRDefault="00CF6E21" w:rsidP="00976D67">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513BA01C" w14:textId="77777777" w:rsidR="00CF6E21" w:rsidRPr="00754439" w:rsidRDefault="00CF6E21" w:rsidP="00976D67">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777A40EA" w14:textId="77777777" w:rsidR="00CF6E21" w:rsidRPr="00683033" w:rsidRDefault="00CF6E21" w:rsidP="00976D67">
            <w:r w:rsidRPr="00683033">
              <w:t xml:space="preserve">The </w:t>
            </w:r>
            <w:r>
              <w:rPr>
                <w:rFonts w:ascii="Courier New" w:eastAsia="Courier New" w:hAnsi="Courier New" w:cs="Courier New"/>
                <w:sz w:val="22"/>
              </w:rPr>
              <w:t>Certificate_Issuer</w:t>
            </w:r>
            <w:r w:rsidRPr="00683033">
              <w:t xml:space="preserve"> property characterizes the certificate issuer of the digital signature.</w:t>
            </w:r>
          </w:p>
        </w:tc>
      </w:tr>
      <w:tr w:rsidR="00CF6E21" w14:paraId="06510701" w14:textId="77777777" w:rsidTr="00976D67">
        <w:trPr>
          <w:jc w:val="center"/>
        </w:trPr>
        <w:tc>
          <w:tcPr>
            <w:tcW w:w="2430" w:type="dxa"/>
            <w:shd w:val="clear" w:color="auto" w:fill="FFFFFF"/>
            <w:tcMar>
              <w:top w:w="100" w:type="dxa"/>
              <w:left w:w="100" w:type="dxa"/>
              <w:bottom w:w="100" w:type="dxa"/>
              <w:right w:w="100" w:type="dxa"/>
            </w:tcMar>
            <w:vAlign w:val="center"/>
          </w:tcPr>
          <w:p w14:paraId="6B39B9CC" w14:textId="77777777" w:rsidR="00CF6E21" w:rsidRDefault="00CF6E21" w:rsidP="00976D67">
            <w:pPr>
              <w:rPr>
                <w:b/>
              </w:rPr>
            </w:pPr>
            <w:r>
              <w:rPr>
                <w:b/>
              </w:rPr>
              <w:t>Certificate_Subject</w:t>
            </w:r>
          </w:p>
        </w:tc>
        <w:tc>
          <w:tcPr>
            <w:tcW w:w="3240" w:type="dxa"/>
            <w:shd w:val="clear" w:color="auto" w:fill="FFFFFF"/>
            <w:tcMar>
              <w:top w:w="100" w:type="dxa"/>
              <w:left w:w="100" w:type="dxa"/>
              <w:bottom w:w="100" w:type="dxa"/>
              <w:right w:w="100" w:type="dxa"/>
            </w:tcMar>
            <w:vAlign w:val="center"/>
          </w:tcPr>
          <w:p w14:paraId="2099B81A" w14:textId="77777777" w:rsidR="00CF6E21" w:rsidRDefault="00CF6E21" w:rsidP="00976D67">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443893FD" w14:textId="77777777" w:rsidR="00CF6E21" w:rsidRPr="00754439" w:rsidRDefault="00CF6E21" w:rsidP="00976D67">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99222E2" w14:textId="77777777" w:rsidR="00CF6E21" w:rsidRPr="00683033" w:rsidRDefault="00CF6E21" w:rsidP="00976D67">
            <w:r w:rsidRPr="00683033">
              <w:t xml:space="preserve">The </w:t>
            </w:r>
            <w:r>
              <w:rPr>
                <w:rFonts w:ascii="Courier New" w:eastAsia="Courier New" w:hAnsi="Courier New" w:cs="Courier New"/>
                <w:sz w:val="22"/>
              </w:rPr>
              <w:t>Certificate_Subject</w:t>
            </w:r>
            <w:r w:rsidRPr="00683033">
              <w:t xml:space="preserve"> property characterizes the certificate subject of the digital signature.</w:t>
            </w:r>
          </w:p>
        </w:tc>
      </w:tr>
      <w:tr w:rsidR="00CF6E21" w14:paraId="4658CED1" w14:textId="77777777" w:rsidTr="00976D67">
        <w:trPr>
          <w:jc w:val="center"/>
        </w:trPr>
        <w:tc>
          <w:tcPr>
            <w:tcW w:w="2430" w:type="dxa"/>
            <w:shd w:val="clear" w:color="auto" w:fill="FFFFFF"/>
            <w:tcMar>
              <w:top w:w="100" w:type="dxa"/>
              <w:left w:w="100" w:type="dxa"/>
              <w:bottom w:w="100" w:type="dxa"/>
              <w:right w:w="100" w:type="dxa"/>
            </w:tcMar>
            <w:vAlign w:val="center"/>
          </w:tcPr>
          <w:p w14:paraId="6D866F1A" w14:textId="77777777" w:rsidR="00CF6E21" w:rsidRDefault="00CF6E21" w:rsidP="00976D67">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59612C0F" w14:textId="77777777" w:rsidR="00CF6E21" w:rsidRDefault="00CF6E21" w:rsidP="00976D67">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FE41FC6" w14:textId="77777777" w:rsidR="00CF6E21" w:rsidRPr="00754439" w:rsidRDefault="00CF6E21" w:rsidP="00976D67">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DA3F772" w14:textId="77777777" w:rsidR="00CF6E21" w:rsidRPr="00683033" w:rsidRDefault="00CF6E21" w:rsidP="00976D67">
            <w:r w:rsidRPr="00683033">
              <w:t xml:space="preserve">The </w:t>
            </w:r>
            <w:r>
              <w:rPr>
                <w:rFonts w:ascii="Courier New" w:eastAsia="Courier New" w:hAnsi="Courier New" w:cs="Courier New"/>
                <w:sz w:val="22"/>
              </w:rPr>
              <w:t>Signature_Description</w:t>
            </w:r>
            <w:r w:rsidRPr="00683033">
              <w:t xml:space="preserve"> property characterizes a description of the digital signature.</w:t>
            </w:r>
          </w:p>
        </w:tc>
      </w:tr>
    </w:tbl>
    <w:p w14:paraId="4E3D643E" w14:textId="77777777" w:rsidR="00D87019" w:rsidRDefault="00D87019" w:rsidP="00D87019">
      <w:pPr>
        <w:pStyle w:val="Heading3"/>
      </w:pPr>
      <w:bookmarkStart w:id="104" w:name="_Toc437440840"/>
      <w:r>
        <w:t>EnvironmentVariableListType Class</w:t>
      </w:r>
      <w:bookmarkEnd w:id="94"/>
      <w:bookmarkEnd w:id="104"/>
    </w:p>
    <w:p w14:paraId="243B8A6D" w14:textId="77777777" w:rsidR="00D87019" w:rsidRDefault="00D87019" w:rsidP="00D87019">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1B3A314C" w14:textId="77777777" w:rsidR="00D87019" w:rsidRPr="00683033" w:rsidRDefault="00D87019" w:rsidP="00D870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57</w:t>
      </w:r>
      <w:r w:rsidRPr="00683033">
        <w:rPr>
          <w:szCs w:val="24"/>
        </w:rPr>
        <w:fldChar w:fldCharType="end"/>
      </w:r>
      <w:r w:rsidRPr="00683033">
        <w:rPr>
          <w:szCs w:val="24"/>
        </w:rPr>
        <w:t xml:space="preserve">. Properties of the </w:t>
      </w:r>
      <w:r w:rsidRPr="00683033">
        <w:rPr>
          <w:rFonts w:cs="Courier New"/>
          <w:szCs w:val="24"/>
        </w:rPr>
        <w:t>EnvironmentVariableListType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D87019" w14:paraId="5CEC5AB3" w14:textId="77777777" w:rsidTr="00976D67">
        <w:trPr>
          <w:jc w:val="center"/>
        </w:trPr>
        <w:tc>
          <w:tcPr>
            <w:tcW w:w="2520" w:type="dxa"/>
            <w:shd w:val="clear" w:color="auto" w:fill="BFBFBF"/>
            <w:tcMar>
              <w:top w:w="100" w:type="dxa"/>
              <w:left w:w="100" w:type="dxa"/>
              <w:bottom w:w="100" w:type="dxa"/>
              <w:right w:w="100" w:type="dxa"/>
            </w:tcMar>
          </w:tcPr>
          <w:p w14:paraId="2281DED8" w14:textId="77777777" w:rsidR="00D87019" w:rsidRPr="00754439" w:rsidRDefault="00D87019" w:rsidP="00976D67">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6B4EBAB7" w14:textId="77777777" w:rsidR="00D87019" w:rsidRPr="00683033" w:rsidRDefault="00D87019" w:rsidP="00976D67">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465DEBCD" w14:textId="77777777" w:rsidR="00D87019" w:rsidRPr="00754439" w:rsidRDefault="00D87019" w:rsidP="00976D67">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C2BF1EA" w14:textId="77777777" w:rsidR="00D87019" w:rsidRPr="00754439" w:rsidRDefault="00D87019" w:rsidP="00976D67">
            <w:pPr>
              <w:rPr>
                <w:rFonts w:cs="Courier New"/>
                <w:b/>
                <w:color w:val="000000"/>
              </w:rPr>
            </w:pPr>
            <w:r w:rsidRPr="00754439">
              <w:rPr>
                <w:rFonts w:cs="Courier New"/>
                <w:b/>
                <w:color w:val="000000"/>
              </w:rPr>
              <w:t>Description</w:t>
            </w:r>
          </w:p>
        </w:tc>
      </w:tr>
      <w:tr w:rsidR="00D87019" w14:paraId="17677A2B" w14:textId="77777777" w:rsidTr="00976D67">
        <w:trPr>
          <w:jc w:val="center"/>
        </w:trPr>
        <w:tc>
          <w:tcPr>
            <w:tcW w:w="2520" w:type="dxa"/>
            <w:shd w:val="clear" w:color="auto" w:fill="FFFFFF"/>
            <w:tcMar>
              <w:top w:w="100" w:type="dxa"/>
              <w:left w:w="100" w:type="dxa"/>
              <w:bottom w:w="100" w:type="dxa"/>
              <w:right w:w="100" w:type="dxa"/>
            </w:tcMar>
            <w:vAlign w:val="center"/>
          </w:tcPr>
          <w:p w14:paraId="726063CF" w14:textId="77777777" w:rsidR="00D87019" w:rsidRDefault="00D87019" w:rsidP="00976D67">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76E1F3C8" w14:textId="77777777" w:rsidR="00D87019" w:rsidRDefault="00D87019" w:rsidP="00976D67">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55523BF6" w14:textId="77777777" w:rsidR="00D87019" w:rsidRPr="00754439" w:rsidRDefault="00D87019" w:rsidP="00976D67">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4ED33365" w14:textId="77777777" w:rsidR="00D87019" w:rsidRPr="00683033" w:rsidRDefault="00D87019" w:rsidP="00976D67">
            <w:r w:rsidRPr="00683033">
              <w:t xml:space="preserve">The </w:t>
            </w:r>
            <w:r w:rsidRPr="00754439">
              <w:rPr>
                <w:rFonts w:ascii="Courier New" w:hAnsi="Courier New" w:cs="Courier New"/>
                <w:sz w:val="22"/>
              </w:rPr>
              <w:t>Environment_Variable</w:t>
            </w:r>
            <w:r w:rsidRPr="00683033">
              <w:t xml:space="preserve"> property is used for capturing environment variables using a name/value pair.</w:t>
            </w:r>
          </w:p>
        </w:tc>
      </w:tr>
    </w:tbl>
    <w:p w14:paraId="77C67A3E" w14:textId="77777777" w:rsidR="00D87019" w:rsidRDefault="00D87019" w:rsidP="00D87019"/>
    <w:p w14:paraId="0AFE2C69" w14:textId="77777777" w:rsidR="00CF6E21" w:rsidRDefault="00CF6E21" w:rsidP="00CF6E21">
      <w:pPr>
        <w:pStyle w:val="Heading4"/>
      </w:pPr>
      <w:bookmarkStart w:id="105" w:name="_Toc425409696"/>
      <w:bookmarkStart w:id="106" w:name="_Toc437440841"/>
      <w:r>
        <w:t>EnvironmentVariableType Class</w:t>
      </w:r>
      <w:bookmarkEnd w:id="105"/>
      <w:bookmarkEnd w:id="106"/>
    </w:p>
    <w:p w14:paraId="53FA8060" w14:textId="77777777" w:rsidR="00CF6E21" w:rsidRDefault="00CF6E21" w:rsidP="00CF6E21">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C1BC09C" w14:textId="77777777" w:rsidR="00CF6E21" w:rsidRPr="00683033" w:rsidRDefault="00CF6E21" w:rsidP="00CF6E21">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58</w:t>
      </w:r>
      <w:r w:rsidRPr="00683033">
        <w:rPr>
          <w:szCs w:val="24"/>
        </w:rPr>
        <w:fldChar w:fldCharType="end"/>
      </w:r>
      <w:r w:rsidRPr="00683033">
        <w:rPr>
          <w:szCs w:val="24"/>
        </w:rPr>
        <w:t xml:space="preserve">. Properties of the </w:t>
      </w:r>
      <w:r w:rsidRPr="00683033">
        <w:rPr>
          <w:rFonts w:cs="Courier New"/>
          <w:szCs w:val="24"/>
        </w:rPr>
        <w:t>EnvironmentVariableType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CF6E21" w14:paraId="21C7A58F" w14:textId="77777777" w:rsidTr="00976D67">
        <w:trPr>
          <w:jc w:val="center"/>
        </w:trPr>
        <w:tc>
          <w:tcPr>
            <w:tcW w:w="810" w:type="dxa"/>
            <w:shd w:val="clear" w:color="auto" w:fill="BFBFBF"/>
            <w:tcMar>
              <w:top w:w="100" w:type="dxa"/>
              <w:left w:w="100" w:type="dxa"/>
              <w:bottom w:w="100" w:type="dxa"/>
              <w:right w:w="100" w:type="dxa"/>
            </w:tcMar>
          </w:tcPr>
          <w:p w14:paraId="5FB9036D" w14:textId="77777777" w:rsidR="00CF6E21" w:rsidRPr="00754439" w:rsidRDefault="00CF6E21" w:rsidP="00976D67">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57C555DF"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87C2DB8" w14:textId="77777777" w:rsidR="00CF6E21" w:rsidRPr="00754439" w:rsidRDefault="00CF6E21" w:rsidP="00976D67">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5EF2C049" w14:textId="77777777" w:rsidR="00CF6E21" w:rsidRPr="00754439" w:rsidRDefault="00CF6E21" w:rsidP="00976D67">
            <w:pPr>
              <w:rPr>
                <w:b/>
                <w:color w:val="000000"/>
              </w:rPr>
            </w:pPr>
            <w:r w:rsidRPr="00754439">
              <w:rPr>
                <w:b/>
                <w:color w:val="000000"/>
              </w:rPr>
              <w:t>Description</w:t>
            </w:r>
          </w:p>
        </w:tc>
      </w:tr>
      <w:tr w:rsidR="00CF6E21" w14:paraId="3FADF383" w14:textId="77777777" w:rsidTr="00976D67">
        <w:trPr>
          <w:jc w:val="center"/>
        </w:trPr>
        <w:tc>
          <w:tcPr>
            <w:tcW w:w="810" w:type="dxa"/>
            <w:shd w:val="clear" w:color="auto" w:fill="FFFFFF"/>
            <w:tcMar>
              <w:top w:w="100" w:type="dxa"/>
              <w:left w:w="100" w:type="dxa"/>
              <w:bottom w:w="100" w:type="dxa"/>
              <w:right w:w="100" w:type="dxa"/>
            </w:tcMar>
            <w:vAlign w:val="center"/>
          </w:tcPr>
          <w:p w14:paraId="03272E27" w14:textId="77777777" w:rsidR="00CF6E21" w:rsidRDefault="00CF6E21" w:rsidP="00976D67">
            <w:pPr>
              <w:rPr>
                <w:b/>
              </w:rPr>
            </w:pPr>
            <w:r>
              <w:rPr>
                <w:b/>
              </w:rPr>
              <w:t>Name</w:t>
            </w:r>
          </w:p>
        </w:tc>
        <w:tc>
          <w:tcPr>
            <w:tcW w:w="3150" w:type="dxa"/>
            <w:shd w:val="clear" w:color="auto" w:fill="FFFFFF"/>
            <w:tcMar>
              <w:top w:w="100" w:type="dxa"/>
              <w:left w:w="100" w:type="dxa"/>
              <w:bottom w:w="100" w:type="dxa"/>
              <w:right w:w="100" w:type="dxa"/>
            </w:tcMar>
            <w:vAlign w:val="center"/>
          </w:tcPr>
          <w:p w14:paraId="1122416C" w14:textId="77777777" w:rsidR="00CF6E21" w:rsidRDefault="00CF6E21" w:rsidP="00976D67">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A348900" w14:textId="77777777" w:rsidR="00CF6E21" w:rsidRPr="00754439" w:rsidRDefault="00CF6E21" w:rsidP="00976D67">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7C78C1C1" w14:textId="77777777" w:rsidR="00CF6E21" w:rsidRPr="00683033" w:rsidRDefault="00CF6E21" w:rsidP="00976D67">
            <w:r w:rsidRPr="00683033">
              <w:t xml:space="preserve">The </w:t>
            </w:r>
            <w:r w:rsidRPr="00754439">
              <w:rPr>
                <w:rFonts w:ascii="Courier New" w:hAnsi="Courier New" w:cs="Courier New"/>
                <w:sz w:val="22"/>
              </w:rPr>
              <w:t>Name</w:t>
            </w:r>
            <w:r w:rsidRPr="00683033">
              <w:t xml:space="preserve"> property characterizes the name of the environment variable.</w:t>
            </w:r>
          </w:p>
        </w:tc>
      </w:tr>
      <w:tr w:rsidR="00CF6E21" w14:paraId="3A220EAF" w14:textId="77777777" w:rsidTr="00976D67">
        <w:trPr>
          <w:jc w:val="center"/>
        </w:trPr>
        <w:tc>
          <w:tcPr>
            <w:tcW w:w="810" w:type="dxa"/>
            <w:shd w:val="clear" w:color="auto" w:fill="FFFFFF"/>
            <w:tcMar>
              <w:top w:w="100" w:type="dxa"/>
              <w:left w:w="100" w:type="dxa"/>
              <w:bottom w:w="100" w:type="dxa"/>
              <w:right w:w="100" w:type="dxa"/>
            </w:tcMar>
            <w:vAlign w:val="center"/>
          </w:tcPr>
          <w:p w14:paraId="0F63BFBC" w14:textId="77777777" w:rsidR="00CF6E21" w:rsidRDefault="00CF6E21" w:rsidP="00976D67">
            <w:pPr>
              <w:rPr>
                <w:b/>
              </w:rPr>
            </w:pPr>
            <w:r>
              <w:rPr>
                <w:b/>
              </w:rPr>
              <w:t>Value</w:t>
            </w:r>
          </w:p>
        </w:tc>
        <w:tc>
          <w:tcPr>
            <w:tcW w:w="3150" w:type="dxa"/>
            <w:shd w:val="clear" w:color="auto" w:fill="FFFFFF"/>
            <w:tcMar>
              <w:top w:w="100" w:type="dxa"/>
              <w:left w:w="100" w:type="dxa"/>
              <w:bottom w:w="100" w:type="dxa"/>
              <w:right w:w="100" w:type="dxa"/>
            </w:tcMar>
            <w:vAlign w:val="center"/>
          </w:tcPr>
          <w:p w14:paraId="00BF4C4B" w14:textId="77777777" w:rsidR="00CF6E21" w:rsidRDefault="00CF6E21" w:rsidP="00976D67">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45DE872D" w14:textId="77777777" w:rsidR="00CF6E21" w:rsidRPr="00754439" w:rsidRDefault="00CF6E21" w:rsidP="00976D67">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04F4B074" w14:textId="77777777" w:rsidR="00CF6E21" w:rsidRPr="00683033" w:rsidRDefault="00CF6E21" w:rsidP="00976D67">
            <w:r w:rsidRPr="00683033">
              <w:t xml:space="preserve">The </w:t>
            </w:r>
            <w:r w:rsidRPr="00754439">
              <w:rPr>
                <w:rFonts w:ascii="Courier New" w:hAnsi="Courier New" w:cs="Courier New"/>
                <w:sz w:val="22"/>
              </w:rPr>
              <w:t>Value</w:t>
            </w:r>
            <w:r w:rsidRPr="00683033">
              <w:t xml:space="preserve"> property characterizes the value of the environment variable.</w:t>
            </w:r>
          </w:p>
        </w:tc>
      </w:tr>
    </w:tbl>
    <w:p w14:paraId="479A206C" w14:textId="77777777" w:rsidR="00CF6E21" w:rsidRDefault="00CF6E21" w:rsidP="00CF6E21"/>
    <w:p w14:paraId="04735227" w14:textId="77777777" w:rsidR="00683033" w:rsidRDefault="00683033" w:rsidP="00683033">
      <w:pPr>
        <w:pStyle w:val="Heading3"/>
      </w:pPr>
      <w:bookmarkStart w:id="107" w:name="_Toc437440842"/>
      <w:r>
        <w:t>ErrorInstancesType Class</w:t>
      </w:r>
      <w:bookmarkEnd w:id="95"/>
      <w:bookmarkEnd w:id="107"/>
    </w:p>
    <w:p w14:paraId="572366A7" w14:textId="77777777" w:rsidR="00683033" w:rsidRDefault="00683033" w:rsidP="00683033">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0425EF43"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27</w:t>
      </w:r>
      <w:r w:rsidRPr="00683033">
        <w:rPr>
          <w:szCs w:val="24"/>
        </w:rPr>
        <w:fldChar w:fldCharType="end"/>
      </w:r>
      <w:r w:rsidRPr="00683033">
        <w:rPr>
          <w:szCs w:val="24"/>
        </w:rPr>
        <w:t xml:space="preserve">. Properties of the </w:t>
      </w:r>
      <w:r w:rsidRPr="00683033">
        <w:rPr>
          <w:rFonts w:cs="Courier New"/>
          <w:szCs w:val="24"/>
        </w:rPr>
        <w:t>ErrorInstancesType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683033" w14:paraId="01FBD86D" w14:textId="77777777" w:rsidTr="00683033">
        <w:trPr>
          <w:jc w:val="center"/>
        </w:trPr>
        <w:tc>
          <w:tcPr>
            <w:tcW w:w="1710" w:type="dxa"/>
            <w:shd w:val="clear" w:color="auto" w:fill="BFBFBF"/>
            <w:tcMar>
              <w:top w:w="100" w:type="dxa"/>
              <w:left w:w="100" w:type="dxa"/>
              <w:bottom w:w="100" w:type="dxa"/>
              <w:right w:w="100" w:type="dxa"/>
            </w:tcMar>
          </w:tcPr>
          <w:p w14:paraId="3E58819B" w14:textId="77777777" w:rsidR="00683033" w:rsidRPr="001E04D5" w:rsidRDefault="00683033" w:rsidP="00683033">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6470EDD9"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B61962A" w14:textId="77777777" w:rsidR="00683033" w:rsidRPr="001E04D5" w:rsidRDefault="00683033" w:rsidP="00683033">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49CABE85" w14:textId="77777777" w:rsidR="00683033" w:rsidRPr="001E04D5" w:rsidRDefault="00683033" w:rsidP="00683033">
            <w:pPr>
              <w:rPr>
                <w:b/>
                <w:color w:val="000000"/>
              </w:rPr>
            </w:pPr>
            <w:r w:rsidRPr="001E04D5">
              <w:rPr>
                <w:b/>
                <w:color w:val="000000"/>
              </w:rPr>
              <w:t>Description</w:t>
            </w:r>
          </w:p>
        </w:tc>
      </w:tr>
      <w:tr w:rsidR="00683033" w14:paraId="4251AD90" w14:textId="77777777" w:rsidTr="00683033">
        <w:trPr>
          <w:jc w:val="center"/>
        </w:trPr>
        <w:tc>
          <w:tcPr>
            <w:tcW w:w="1710" w:type="dxa"/>
            <w:shd w:val="clear" w:color="auto" w:fill="FFFFFF"/>
            <w:tcMar>
              <w:top w:w="100" w:type="dxa"/>
              <w:left w:w="100" w:type="dxa"/>
              <w:bottom w:w="100" w:type="dxa"/>
              <w:right w:w="100" w:type="dxa"/>
            </w:tcMar>
            <w:vAlign w:val="center"/>
          </w:tcPr>
          <w:p w14:paraId="35AA747D" w14:textId="77777777" w:rsidR="00683033" w:rsidRDefault="00683033" w:rsidP="00683033">
            <w:pPr>
              <w:rPr>
                <w:b/>
              </w:rPr>
            </w:pPr>
            <w:r>
              <w:rPr>
                <w:b/>
              </w:rPr>
              <w:t>Error_Instance</w:t>
            </w:r>
          </w:p>
        </w:tc>
        <w:tc>
          <w:tcPr>
            <w:tcW w:w="2070" w:type="dxa"/>
            <w:shd w:val="clear" w:color="auto" w:fill="FFFFFF"/>
            <w:tcMar>
              <w:top w:w="100" w:type="dxa"/>
              <w:left w:w="100" w:type="dxa"/>
              <w:bottom w:w="100" w:type="dxa"/>
              <w:right w:w="100" w:type="dxa"/>
            </w:tcMar>
            <w:vAlign w:val="center"/>
          </w:tcPr>
          <w:p w14:paraId="67439D4D" w14:textId="77777777" w:rsidR="00683033" w:rsidRDefault="00683033" w:rsidP="00683033">
            <w:pPr>
              <w:pStyle w:val="UMLTableType"/>
              <w:contextualSpacing w:val="0"/>
            </w:pPr>
            <w:r>
              <w:t>basicDataTypes:</w:t>
            </w:r>
          </w:p>
          <w:p w14:paraId="27F6852A" w14:textId="77777777" w:rsidR="00683033" w:rsidRDefault="00683033" w:rsidP="00683033">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5F6F34" w14:textId="77777777" w:rsidR="00683033" w:rsidRPr="001E04D5" w:rsidRDefault="00683033" w:rsidP="00683033">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339FAA6" w14:textId="77777777" w:rsidR="00683033" w:rsidRPr="00683033" w:rsidRDefault="00683033" w:rsidP="00683033">
            <w:r w:rsidRPr="00683033">
              <w:t xml:space="preserve">The </w:t>
            </w:r>
            <w:r w:rsidRPr="001E04D5">
              <w:rPr>
                <w:rFonts w:ascii="Courier New" w:hAnsi="Courier New" w:cs="Courier New"/>
                <w:sz w:val="22"/>
              </w:rPr>
              <w:t>Error_Instance</w:t>
            </w:r>
            <w:r w:rsidRPr="00683033">
              <w:t xml:space="preserve"> property captures the actual error output for a single instance of this type of error.</w:t>
            </w:r>
          </w:p>
        </w:tc>
      </w:tr>
    </w:tbl>
    <w:p w14:paraId="527C3F6F" w14:textId="77777777" w:rsidR="00683033" w:rsidRDefault="00683033" w:rsidP="00683033"/>
    <w:p w14:paraId="6CF87DA2" w14:textId="77777777" w:rsidR="00683033" w:rsidRDefault="00683033" w:rsidP="00683033">
      <w:pPr>
        <w:pStyle w:val="Heading3"/>
      </w:pPr>
      <w:bookmarkStart w:id="108" w:name="_Toc437440843"/>
      <w:r>
        <w:t>ErrorsType Class</w:t>
      </w:r>
      <w:bookmarkEnd w:id="96"/>
      <w:bookmarkEnd w:id="108"/>
    </w:p>
    <w:p w14:paraId="13F89EC0" w14:textId="77777777" w:rsidR="00683033" w:rsidRDefault="00683033" w:rsidP="00683033">
      <w:pPr>
        <w:spacing w:after="240"/>
      </w:pPr>
      <w:r>
        <w:t xml:space="preserve">The </w:t>
      </w:r>
      <w:r w:rsidRPr="005442DF">
        <w:rPr>
          <w:rFonts w:ascii="Courier New" w:hAnsi="Courier New" w:cs="Courier New"/>
        </w:rPr>
        <w:t>ErrorsType</w:t>
      </w:r>
      <w:r>
        <w:t xml:space="preserve"> class captures any errors generated during the run of the tool.</w:t>
      </w:r>
    </w:p>
    <w:p w14:paraId="0E2DA43D" w14:textId="0AFF3EC9" w:rsidR="007B0F1D" w:rsidRDefault="007B0F1D" w:rsidP="00683033">
      <w:pPr>
        <w:spacing w:after="240"/>
      </w:pPr>
      <w:r w:rsidRPr="007B0F1D">
        <w:drawing>
          <wp:inline distT="0" distB="0" distL="0" distR="0" wp14:anchorId="7D185D23" wp14:editId="5F23D042">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686800" cy="769620"/>
                    </a:xfrm>
                    <a:prstGeom prst="rect">
                      <a:avLst/>
                    </a:prstGeom>
                  </pic:spPr>
                </pic:pic>
              </a:graphicData>
            </a:graphic>
          </wp:inline>
        </w:drawing>
      </w:r>
    </w:p>
    <w:p w14:paraId="43EED8A2"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25</w:t>
      </w:r>
      <w:r w:rsidRPr="00683033">
        <w:rPr>
          <w:szCs w:val="24"/>
        </w:rPr>
        <w:fldChar w:fldCharType="end"/>
      </w:r>
      <w:r w:rsidRPr="00683033">
        <w:rPr>
          <w:szCs w:val="24"/>
        </w:rPr>
        <w:t xml:space="preserve">. Properties of the </w:t>
      </w:r>
      <w:r w:rsidRPr="00683033">
        <w:rPr>
          <w:rFonts w:cs="Courier New"/>
          <w:szCs w:val="24"/>
        </w:rPr>
        <w:t>ErrorsType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683033" w14:paraId="3DB435EF" w14:textId="77777777" w:rsidTr="00683033">
        <w:trPr>
          <w:jc w:val="center"/>
        </w:trPr>
        <w:tc>
          <w:tcPr>
            <w:tcW w:w="810" w:type="dxa"/>
            <w:shd w:val="clear" w:color="auto" w:fill="BFBFBF"/>
            <w:tcMar>
              <w:top w:w="100" w:type="dxa"/>
              <w:left w:w="100" w:type="dxa"/>
              <w:bottom w:w="100" w:type="dxa"/>
              <w:right w:w="100" w:type="dxa"/>
            </w:tcMar>
          </w:tcPr>
          <w:p w14:paraId="3CF99120" w14:textId="77777777" w:rsidR="00683033" w:rsidRPr="00D8529D" w:rsidRDefault="00683033" w:rsidP="00683033">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4D413D09"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ACF55E3" w14:textId="77777777" w:rsidR="00683033" w:rsidRPr="00D8529D" w:rsidRDefault="00683033" w:rsidP="00683033">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5F1EDA94" w14:textId="77777777" w:rsidR="00683033" w:rsidRPr="00D8529D" w:rsidRDefault="00683033" w:rsidP="00683033">
            <w:pPr>
              <w:rPr>
                <w:b/>
                <w:color w:val="000000"/>
              </w:rPr>
            </w:pPr>
            <w:r w:rsidRPr="00D8529D">
              <w:rPr>
                <w:b/>
                <w:color w:val="000000"/>
              </w:rPr>
              <w:t>Description</w:t>
            </w:r>
          </w:p>
        </w:tc>
      </w:tr>
      <w:tr w:rsidR="00683033" w14:paraId="7E4A4F3B" w14:textId="77777777" w:rsidTr="00683033">
        <w:trPr>
          <w:jc w:val="center"/>
        </w:trPr>
        <w:tc>
          <w:tcPr>
            <w:tcW w:w="810" w:type="dxa"/>
            <w:shd w:val="clear" w:color="auto" w:fill="FFFFFF"/>
            <w:tcMar>
              <w:top w:w="100" w:type="dxa"/>
              <w:left w:w="100" w:type="dxa"/>
              <w:bottom w:w="100" w:type="dxa"/>
              <w:right w:w="100" w:type="dxa"/>
            </w:tcMar>
            <w:vAlign w:val="center"/>
          </w:tcPr>
          <w:p w14:paraId="4585E751" w14:textId="77777777" w:rsidR="00683033" w:rsidRDefault="00683033" w:rsidP="00683033">
            <w:pPr>
              <w:rPr>
                <w:b/>
              </w:rPr>
            </w:pPr>
            <w:r>
              <w:rPr>
                <w:b/>
              </w:rPr>
              <w:lastRenderedPageBreak/>
              <w:t>Error</w:t>
            </w:r>
          </w:p>
        </w:tc>
        <w:tc>
          <w:tcPr>
            <w:tcW w:w="1350" w:type="dxa"/>
            <w:shd w:val="clear" w:color="auto" w:fill="FFFFFF"/>
            <w:tcMar>
              <w:top w:w="100" w:type="dxa"/>
              <w:left w:w="100" w:type="dxa"/>
              <w:bottom w:w="100" w:type="dxa"/>
              <w:right w:w="100" w:type="dxa"/>
            </w:tcMar>
            <w:vAlign w:val="center"/>
          </w:tcPr>
          <w:p w14:paraId="3D07F1EE" w14:textId="77777777" w:rsidR="00683033" w:rsidRDefault="00683033" w:rsidP="00683033">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74D919B0" w14:textId="77777777" w:rsidR="00683033" w:rsidRPr="00D8529D" w:rsidRDefault="00683033" w:rsidP="00683033">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47BB7A29" w14:textId="77777777" w:rsidR="00683033" w:rsidRPr="00683033" w:rsidRDefault="00683033" w:rsidP="00683033">
            <w:r w:rsidRPr="00683033">
              <w:t xml:space="preserve">The </w:t>
            </w:r>
            <w:r w:rsidRPr="00D8529D">
              <w:rPr>
                <w:rFonts w:ascii="Courier New" w:hAnsi="Courier New" w:cs="Courier New"/>
                <w:sz w:val="22"/>
              </w:rPr>
              <w:t>Error</w:t>
            </w:r>
            <w:r w:rsidRPr="00683033">
              <w:t xml:space="preserve"> property captures a single type of error generated during the run of the tool.</w:t>
            </w:r>
          </w:p>
        </w:tc>
      </w:tr>
    </w:tbl>
    <w:p w14:paraId="268EC1B9" w14:textId="77777777" w:rsidR="00CF6E21" w:rsidRDefault="00CF6E21" w:rsidP="00CF6E21">
      <w:pPr>
        <w:pStyle w:val="Heading4"/>
      </w:pPr>
      <w:bookmarkStart w:id="109" w:name="_Toc425409643"/>
      <w:bookmarkStart w:id="110" w:name="_Toc437440844"/>
      <w:r>
        <w:t>ErrorType Class</w:t>
      </w:r>
      <w:bookmarkEnd w:id="109"/>
      <w:bookmarkEnd w:id="110"/>
    </w:p>
    <w:p w14:paraId="4DAA8AE2" w14:textId="77777777" w:rsidR="00CF6E21" w:rsidRPr="00D8529D" w:rsidRDefault="00CF6E21" w:rsidP="00CF6E21">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229ECE2E"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26</w:t>
      </w:r>
      <w:r w:rsidRPr="00683033">
        <w:rPr>
          <w:szCs w:val="24"/>
        </w:rPr>
        <w:fldChar w:fldCharType="end"/>
      </w:r>
      <w:r w:rsidRPr="00683033">
        <w:rPr>
          <w:szCs w:val="24"/>
        </w:rPr>
        <w:t xml:space="preserve">. Properties of the </w:t>
      </w:r>
      <w:r w:rsidRPr="00683033">
        <w:rPr>
          <w:rFonts w:cs="Courier New"/>
          <w:szCs w:val="24"/>
        </w:rPr>
        <w:t>ErrorType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CF6E21" w:rsidRPr="00D8529D" w14:paraId="7E928CAD" w14:textId="77777777" w:rsidTr="00976D67">
        <w:trPr>
          <w:jc w:val="center"/>
        </w:trPr>
        <w:tc>
          <w:tcPr>
            <w:tcW w:w="1800" w:type="dxa"/>
            <w:shd w:val="clear" w:color="auto" w:fill="BFBFBF"/>
            <w:tcMar>
              <w:top w:w="100" w:type="dxa"/>
              <w:left w:w="100" w:type="dxa"/>
              <w:bottom w:w="100" w:type="dxa"/>
              <w:right w:w="100" w:type="dxa"/>
            </w:tcMar>
          </w:tcPr>
          <w:p w14:paraId="41587887" w14:textId="77777777" w:rsidR="00CF6E21" w:rsidRPr="00D8529D" w:rsidRDefault="00CF6E21" w:rsidP="00976D67">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tcPr>
          <w:p w14:paraId="7A14A742"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61957A" w14:textId="77777777" w:rsidR="00CF6E21" w:rsidRPr="00D8529D" w:rsidRDefault="00CF6E21" w:rsidP="00976D67">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0BB01E99" w14:textId="77777777" w:rsidR="00CF6E21" w:rsidRPr="00D8529D" w:rsidRDefault="00CF6E21" w:rsidP="00976D67">
            <w:pPr>
              <w:rPr>
                <w:b/>
                <w:color w:val="000000"/>
              </w:rPr>
            </w:pPr>
            <w:r w:rsidRPr="00D8529D">
              <w:rPr>
                <w:b/>
                <w:color w:val="000000"/>
              </w:rPr>
              <w:t>Description</w:t>
            </w:r>
          </w:p>
        </w:tc>
      </w:tr>
      <w:tr w:rsidR="00CF6E21" w14:paraId="4A5E8BAA" w14:textId="77777777" w:rsidTr="00976D67">
        <w:trPr>
          <w:jc w:val="center"/>
        </w:trPr>
        <w:tc>
          <w:tcPr>
            <w:tcW w:w="1800" w:type="dxa"/>
            <w:shd w:val="clear" w:color="auto" w:fill="FFFFFF"/>
            <w:tcMar>
              <w:top w:w="100" w:type="dxa"/>
              <w:left w:w="100" w:type="dxa"/>
              <w:bottom w:w="100" w:type="dxa"/>
              <w:right w:w="100" w:type="dxa"/>
            </w:tcMar>
            <w:vAlign w:val="center"/>
          </w:tcPr>
          <w:p w14:paraId="572BB26C" w14:textId="77777777" w:rsidR="00CF6E21" w:rsidRDefault="00CF6E21" w:rsidP="00976D67">
            <w:pPr>
              <w:rPr>
                <w:b/>
              </w:rPr>
            </w:pPr>
            <w:r>
              <w:rPr>
                <w:b/>
              </w:rPr>
              <w:t>Error_Type</w:t>
            </w:r>
          </w:p>
        </w:tc>
        <w:tc>
          <w:tcPr>
            <w:tcW w:w="2430" w:type="dxa"/>
            <w:shd w:val="clear" w:color="auto" w:fill="FFFFFF"/>
            <w:tcMar>
              <w:top w:w="100" w:type="dxa"/>
              <w:left w:w="100" w:type="dxa"/>
              <w:bottom w:w="100" w:type="dxa"/>
              <w:right w:w="100" w:type="dxa"/>
            </w:tcMar>
            <w:vAlign w:val="center"/>
          </w:tcPr>
          <w:p w14:paraId="4268B087" w14:textId="77777777" w:rsidR="00CF6E21" w:rsidRDefault="00CF6E21" w:rsidP="00976D67">
            <w:pPr>
              <w:pStyle w:val="UMLTableType"/>
              <w:contextualSpacing w:val="0"/>
            </w:pPr>
            <w:r>
              <w:t>basicDataTypes:</w:t>
            </w:r>
          </w:p>
          <w:p w14:paraId="4548F5F9"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B111D83" w14:textId="77777777" w:rsidR="00CF6E21" w:rsidRPr="00D8529D" w:rsidRDefault="00CF6E21" w:rsidP="00976D67">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AA5EC13" w14:textId="77777777" w:rsidR="00CF6E21" w:rsidRPr="00683033" w:rsidRDefault="00CF6E21" w:rsidP="00976D67">
            <w:r w:rsidRPr="00683033">
              <w:t xml:space="preserve">The </w:t>
            </w:r>
            <w:r w:rsidRPr="00D8529D">
              <w:rPr>
                <w:rFonts w:ascii="Courier New" w:hAnsi="Courier New" w:cs="Courier New"/>
                <w:sz w:val="22"/>
              </w:rPr>
              <w:t>Error_Type</w:t>
            </w:r>
            <w:r w:rsidRPr="00683033">
              <w:t xml:space="preserve"> property captures the type for this tool run error.</w:t>
            </w:r>
          </w:p>
        </w:tc>
      </w:tr>
      <w:tr w:rsidR="00CF6E21" w14:paraId="776C3753" w14:textId="77777777" w:rsidTr="00976D67">
        <w:trPr>
          <w:jc w:val="center"/>
        </w:trPr>
        <w:tc>
          <w:tcPr>
            <w:tcW w:w="1800" w:type="dxa"/>
            <w:shd w:val="clear" w:color="auto" w:fill="FFFFFF"/>
            <w:tcMar>
              <w:top w:w="100" w:type="dxa"/>
              <w:left w:w="100" w:type="dxa"/>
              <w:bottom w:w="100" w:type="dxa"/>
              <w:right w:w="100" w:type="dxa"/>
            </w:tcMar>
            <w:vAlign w:val="center"/>
          </w:tcPr>
          <w:p w14:paraId="2820CEDA" w14:textId="77777777" w:rsidR="00CF6E21" w:rsidRDefault="00CF6E21" w:rsidP="00976D67">
            <w:pPr>
              <w:rPr>
                <w:b/>
              </w:rPr>
            </w:pPr>
            <w:r>
              <w:rPr>
                <w:b/>
              </w:rPr>
              <w:t>Error_Count</w:t>
            </w:r>
          </w:p>
        </w:tc>
        <w:tc>
          <w:tcPr>
            <w:tcW w:w="2430" w:type="dxa"/>
            <w:shd w:val="clear" w:color="auto" w:fill="FFFFFF"/>
            <w:tcMar>
              <w:top w:w="100" w:type="dxa"/>
              <w:left w:w="100" w:type="dxa"/>
              <w:bottom w:w="100" w:type="dxa"/>
              <w:right w:w="100" w:type="dxa"/>
            </w:tcMar>
            <w:vAlign w:val="center"/>
          </w:tcPr>
          <w:p w14:paraId="0DAC4FB9" w14:textId="77777777" w:rsidR="00CF6E21" w:rsidRDefault="00CF6E21" w:rsidP="00976D67">
            <w:pPr>
              <w:pStyle w:val="UMLTableType"/>
              <w:contextualSpacing w:val="0"/>
            </w:pPr>
            <w:r>
              <w:t>basicDataTypes:</w:t>
            </w:r>
          </w:p>
          <w:p w14:paraId="267B2D79" w14:textId="77777777" w:rsidR="00CF6E21" w:rsidRDefault="00CF6E21" w:rsidP="00976D67">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5E8C3673" w14:textId="77777777" w:rsidR="00CF6E21" w:rsidRPr="00D8529D" w:rsidRDefault="00CF6E2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4411BC29" w14:textId="77777777" w:rsidR="00CF6E21" w:rsidRPr="00683033" w:rsidRDefault="00CF6E21" w:rsidP="00976D67">
            <w:r w:rsidRPr="00683033">
              <w:t xml:space="preserve">The </w:t>
            </w:r>
            <w:r w:rsidRPr="00D8529D">
              <w:rPr>
                <w:rFonts w:ascii="Courier New" w:hAnsi="Courier New" w:cs="Courier New"/>
                <w:sz w:val="22"/>
              </w:rPr>
              <w:t>Error_Count</w:t>
            </w:r>
            <w:r w:rsidRPr="00683033">
              <w:t xml:space="preserve"> property specifies the count of instances for this error in the tool run.</w:t>
            </w:r>
          </w:p>
        </w:tc>
      </w:tr>
      <w:tr w:rsidR="00CF6E21" w14:paraId="3F1DD47D" w14:textId="77777777" w:rsidTr="00976D67">
        <w:trPr>
          <w:jc w:val="center"/>
        </w:trPr>
        <w:tc>
          <w:tcPr>
            <w:tcW w:w="1800" w:type="dxa"/>
            <w:shd w:val="clear" w:color="auto" w:fill="FFFFFF"/>
            <w:tcMar>
              <w:top w:w="100" w:type="dxa"/>
              <w:left w:w="100" w:type="dxa"/>
              <w:bottom w:w="100" w:type="dxa"/>
              <w:right w:w="100" w:type="dxa"/>
            </w:tcMar>
            <w:vAlign w:val="center"/>
          </w:tcPr>
          <w:p w14:paraId="0D936178" w14:textId="77777777" w:rsidR="00CF6E21" w:rsidRDefault="00CF6E21" w:rsidP="00976D67">
            <w:pPr>
              <w:rPr>
                <w:b/>
              </w:rPr>
            </w:pPr>
            <w:r>
              <w:rPr>
                <w:b/>
              </w:rPr>
              <w:t>Error_Instances</w:t>
            </w:r>
          </w:p>
        </w:tc>
        <w:tc>
          <w:tcPr>
            <w:tcW w:w="2430" w:type="dxa"/>
            <w:shd w:val="clear" w:color="auto" w:fill="FFFFFF"/>
            <w:tcMar>
              <w:top w:w="100" w:type="dxa"/>
              <w:left w:w="100" w:type="dxa"/>
              <w:bottom w:w="100" w:type="dxa"/>
              <w:right w:w="100" w:type="dxa"/>
            </w:tcMar>
            <w:vAlign w:val="center"/>
          </w:tcPr>
          <w:p w14:paraId="6A0EE4E0" w14:textId="77777777" w:rsidR="00CF6E21" w:rsidRDefault="00CF6E21" w:rsidP="00976D67">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586F4CA0" w14:textId="77777777" w:rsidR="00CF6E21" w:rsidRPr="00D8529D" w:rsidRDefault="00CF6E2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40DB7B81" w14:textId="77777777" w:rsidR="00CF6E21" w:rsidRPr="00683033" w:rsidRDefault="00CF6E21" w:rsidP="00976D67">
            <w:r w:rsidRPr="00683033">
              <w:t xml:space="preserve">The </w:t>
            </w:r>
            <w:r w:rsidRPr="00D8529D">
              <w:rPr>
                <w:rFonts w:ascii="Courier New" w:hAnsi="Courier New" w:cs="Courier New"/>
                <w:sz w:val="22"/>
              </w:rPr>
              <w:t>Error_Instances</w:t>
            </w:r>
            <w:r w:rsidRPr="00683033">
              <w:t xml:space="preserve"> property captures the actual error output for each instance of this type of error.</w:t>
            </w:r>
          </w:p>
        </w:tc>
      </w:tr>
    </w:tbl>
    <w:p w14:paraId="38863CE4" w14:textId="77777777" w:rsidR="00683033" w:rsidRDefault="00683033" w:rsidP="00683033">
      <w:pPr>
        <w:pStyle w:val="Heading3"/>
      </w:pPr>
      <w:bookmarkStart w:id="111" w:name="_Toc437440845"/>
      <w:r>
        <w:t>ExtractedStringsType Class</w:t>
      </w:r>
      <w:bookmarkEnd w:id="97"/>
      <w:bookmarkEnd w:id="111"/>
    </w:p>
    <w:p w14:paraId="10DAD0BF" w14:textId="77777777" w:rsidR="00683033" w:rsidRDefault="00683033" w:rsidP="00683033">
      <w:pPr>
        <w:spacing w:after="240"/>
      </w:pPr>
      <w:r>
        <w:t xml:space="preserve">The </w:t>
      </w:r>
      <w:r w:rsidRPr="001F1381">
        <w:rPr>
          <w:rFonts w:ascii="Courier New" w:hAnsi="Courier New" w:cs="Courier New"/>
        </w:rPr>
        <w:t>ExtractedStringsType</w:t>
      </w:r>
      <w:r>
        <w:t xml:space="preserve"> class is intended as container for strings extracted from CybOX objects.</w:t>
      </w:r>
    </w:p>
    <w:p w14:paraId="3586E1AA"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37</w:t>
      </w:r>
      <w:r w:rsidRPr="00683033">
        <w:rPr>
          <w:szCs w:val="24"/>
        </w:rPr>
        <w:fldChar w:fldCharType="end"/>
      </w:r>
      <w:r w:rsidRPr="00683033">
        <w:rPr>
          <w:szCs w:val="24"/>
        </w:rPr>
        <w:t xml:space="preserve">. Properties of the </w:t>
      </w:r>
      <w:r w:rsidRPr="00683033">
        <w:rPr>
          <w:rFonts w:cs="Courier New"/>
          <w:szCs w:val="24"/>
        </w:rPr>
        <w:t>ExtractedStringsType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683033" w14:paraId="42A81919" w14:textId="77777777" w:rsidTr="00683033">
        <w:trPr>
          <w:jc w:val="center"/>
        </w:trPr>
        <w:tc>
          <w:tcPr>
            <w:tcW w:w="900" w:type="dxa"/>
            <w:shd w:val="clear" w:color="auto" w:fill="BFBFBF"/>
            <w:tcMar>
              <w:top w:w="100" w:type="dxa"/>
              <w:left w:w="100" w:type="dxa"/>
              <w:bottom w:w="100" w:type="dxa"/>
              <w:right w:w="100" w:type="dxa"/>
            </w:tcMar>
          </w:tcPr>
          <w:p w14:paraId="128C0C08" w14:textId="77777777" w:rsidR="00683033" w:rsidRPr="001F1381" w:rsidRDefault="00683033" w:rsidP="00683033">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21B63725"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66E4EAC" w14:textId="77777777" w:rsidR="00683033" w:rsidRPr="001F1381" w:rsidRDefault="00683033" w:rsidP="00683033">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30CCFA39" w14:textId="77777777" w:rsidR="00683033" w:rsidRPr="001F1381" w:rsidRDefault="00683033" w:rsidP="00683033">
            <w:pPr>
              <w:rPr>
                <w:rFonts w:cs="Courier New"/>
                <w:b/>
                <w:color w:val="000000"/>
              </w:rPr>
            </w:pPr>
            <w:r w:rsidRPr="001F1381">
              <w:rPr>
                <w:rFonts w:cs="Courier New"/>
                <w:b/>
                <w:color w:val="000000"/>
              </w:rPr>
              <w:t>Description</w:t>
            </w:r>
          </w:p>
        </w:tc>
      </w:tr>
      <w:tr w:rsidR="00683033" w14:paraId="155099E3" w14:textId="77777777" w:rsidTr="00683033">
        <w:trPr>
          <w:jc w:val="center"/>
        </w:trPr>
        <w:tc>
          <w:tcPr>
            <w:tcW w:w="900" w:type="dxa"/>
            <w:shd w:val="clear" w:color="auto" w:fill="FFFFFF"/>
            <w:tcMar>
              <w:top w:w="100" w:type="dxa"/>
              <w:left w:w="100" w:type="dxa"/>
              <w:bottom w:w="100" w:type="dxa"/>
              <w:right w:w="100" w:type="dxa"/>
            </w:tcMar>
            <w:vAlign w:val="center"/>
          </w:tcPr>
          <w:p w14:paraId="45D7BD5B" w14:textId="77777777" w:rsidR="00683033" w:rsidRDefault="00683033" w:rsidP="00683033">
            <w:pPr>
              <w:rPr>
                <w:b/>
              </w:rPr>
            </w:pPr>
            <w:r>
              <w:rPr>
                <w:b/>
              </w:rPr>
              <w:t>String</w:t>
            </w:r>
          </w:p>
        </w:tc>
        <w:tc>
          <w:tcPr>
            <w:tcW w:w="2520" w:type="dxa"/>
            <w:shd w:val="clear" w:color="auto" w:fill="FFFFFF"/>
            <w:tcMar>
              <w:top w:w="100" w:type="dxa"/>
              <w:left w:w="100" w:type="dxa"/>
              <w:bottom w:w="100" w:type="dxa"/>
              <w:right w:w="100" w:type="dxa"/>
            </w:tcMar>
            <w:vAlign w:val="center"/>
          </w:tcPr>
          <w:p w14:paraId="00882DC5" w14:textId="77777777" w:rsidR="00683033" w:rsidRDefault="00683033" w:rsidP="00683033">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03508CA7" w14:textId="77777777" w:rsidR="00683033" w:rsidRPr="001F1381" w:rsidRDefault="00683033" w:rsidP="00683033">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44308AFB" w14:textId="77777777" w:rsidR="00683033" w:rsidRPr="00683033" w:rsidRDefault="00683033" w:rsidP="00683033">
            <w:r w:rsidRPr="00683033">
              <w:t xml:space="preserve">The </w:t>
            </w:r>
            <w:r w:rsidRPr="001F1381">
              <w:rPr>
                <w:rFonts w:ascii="Courier New" w:hAnsi="Courier New" w:cs="Courier New"/>
                <w:sz w:val="22"/>
              </w:rPr>
              <w:t>String</w:t>
            </w:r>
            <w:r w:rsidRPr="00683033">
              <w:t xml:space="preserve"> property characterizes a single static string extracted from a raw cyber object.</w:t>
            </w:r>
          </w:p>
        </w:tc>
      </w:tr>
    </w:tbl>
    <w:p w14:paraId="502C4466" w14:textId="77777777" w:rsidR="00683033" w:rsidRDefault="00683033" w:rsidP="00683033"/>
    <w:p w14:paraId="0DAC0A63" w14:textId="77777777" w:rsidR="00CF6E21" w:rsidRDefault="00CF6E21" w:rsidP="00CF6E21">
      <w:pPr>
        <w:pStyle w:val="Heading4"/>
      </w:pPr>
      <w:bookmarkStart w:id="112" w:name="_Toc425409674"/>
      <w:bookmarkStart w:id="113" w:name="_Toc425409676"/>
      <w:bookmarkStart w:id="114" w:name="_Toc437440846"/>
      <w:r>
        <w:t>ExtractedStringType Class</w:t>
      </w:r>
      <w:bookmarkEnd w:id="112"/>
      <w:bookmarkEnd w:id="114"/>
    </w:p>
    <w:p w14:paraId="1C171D95" w14:textId="77777777" w:rsidR="00CF6E21" w:rsidRDefault="00CF6E21" w:rsidP="00CF6E21">
      <w:pPr>
        <w:spacing w:after="240"/>
      </w:pPr>
      <w:r>
        <w:t xml:space="preserve">The </w:t>
      </w:r>
      <w:r w:rsidRPr="001F1381">
        <w:rPr>
          <w:rFonts w:ascii="Courier New" w:hAnsi="Courier New" w:cs="Courier New"/>
        </w:rPr>
        <w:t>ExtractedStringType</w:t>
      </w:r>
      <w:r>
        <w:t xml:space="preserve"> class is intended as container a single string extracted from a CybOX object.</w:t>
      </w:r>
    </w:p>
    <w:p w14:paraId="3DD697A6" w14:textId="77777777" w:rsidR="00CF6E21" w:rsidRPr="00683033" w:rsidRDefault="00CF6E21" w:rsidP="00CF6E21">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38</w:t>
      </w:r>
      <w:r w:rsidRPr="00683033">
        <w:rPr>
          <w:szCs w:val="24"/>
        </w:rPr>
        <w:fldChar w:fldCharType="end"/>
      </w:r>
      <w:r w:rsidRPr="00683033">
        <w:rPr>
          <w:szCs w:val="24"/>
        </w:rPr>
        <w:t xml:space="preserve">. Properties of the </w:t>
      </w:r>
      <w:r w:rsidRPr="00683033">
        <w:rPr>
          <w:rFonts w:cs="Courier New"/>
          <w:szCs w:val="24"/>
        </w:rPr>
        <w:t>ExtractedStringType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220"/>
      </w:tblGrid>
      <w:tr w:rsidR="00CF6E21" w14:paraId="575EA399" w14:textId="77777777" w:rsidTr="00976D67">
        <w:trPr>
          <w:jc w:val="center"/>
        </w:trPr>
        <w:tc>
          <w:tcPr>
            <w:tcW w:w="2070" w:type="dxa"/>
            <w:shd w:val="clear" w:color="auto" w:fill="BFBFBF"/>
            <w:tcMar>
              <w:top w:w="100" w:type="dxa"/>
              <w:left w:w="100" w:type="dxa"/>
              <w:bottom w:w="100" w:type="dxa"/>
              <w:right w:w="100" w:type="dxa"/>
            </w:tcMar>
          </w:tcPr>
          <w:p w14:paraId="6C848FD2" w14:textId="77777777" w:rsidR="00CF6E21" w:rsidRPr="001F1381" w:rsidRDefault="00CF6E21" w:rsidP="00976D67">
            <w:pPr>
              <w:rPr>
                <w:b/>
                <w:color w:val="000000"/>
              </w:rPr>
            </w:pPr>
            <w:r w:rsidRPr="001F1381">
              <w:rPr>
                <w:b/>
                <w:color w:val="000000"/>
              </w:rPr>
              <w:t>Name</w:t>
            </w:r>
          </w:p>
        </w:tc>
        <w:tc>
          <w:tcPr>
            <w:tcW w:w="4320" w:type="dxa"/>
            <w:gridSpan w:val="2"/>
            <w:shd w:val="clear" w:color="auto" w:fill="BFBFBF"/>
            <w:tcMar>
              <w:top w:w="100" w:type="dxa"/>
              <w:left w:w="100" w:type="dxa"/>
              <w:bottom w:w="100" w:type="dxa"/>
              <w:right w:w="100" w:type="dxa"/>
            </w:tcMar>
          </w:tcPr>
          <w:p w14:paraId="348E674C"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1D99C3" w14:textId="77777777" w:rsidR="00CF6E21" w:rsidRPr="001F1381" w:rsidRDefault="00CF6E21" w:rsidP="00976D67">
            <w:pPr>
              <w:jc w:val="center"/>
              <w:rPr>
                <w:b/>
                <w:color w:val="000000"/>
              </w:rPr>
            </w:pPr>
            <w:r w:rsidRPr="001F1381">
              <w:rPr>
                <w:b/>
                <w:color w:val="000000"/>
              </w:rPr>
              <w:t>Multiplicity</w:t>
            </w:r>
          </w:p>
        </w:tc>
        <w:tc>
          <w:tcPr>
            <w:tcW w:w="5220" w:type="dxa"/>
            <w:shd w:val="clear" w:color="auto" w:fill="BFBFBF"/>
            <w:tcMar>
              <w:top w:w="100" w:type="dxa"/>
              <w:left w:w="100" w:type="dxa"/>
              <w:bottom w:w="100" w:type="dxa"/>
              <w:right w:w="100" w:type="dxa"/>
            </w:tcMar>
          </w:tcPr>
          <w:p w14:paraId="48A0AECC" w14:textId="77777777" w:rsidR="00CF6E21" w:rsidRPr="001F1381" w:rsidRDefault="00CF6E21" w:rsidP="00976D67">
            <w:pPr>
              <w:rPr>
                <w:b/>
                <w:color w:val="000000"/>
              </w:rPr>
            </w:pPr>
            <w:r w:rsidRPr="001F1381">
              <w:rPr>
                <w:b/>
                <w:color w:val="000000"/>
              </w:rPr>
              <w:t>Description</w:t>
            </w:r>
          </w:p>
        </w:tc>
      </w:tr>
      <w:tr w:rsidR="00CF6E21" w14:paraId="3DDA16E9" w14:textId="77777777" w:rsidTr="00976D67">
        <w:trPr>
          <w:jc w:val="center"/>
        </w:trPr>
        <w:tc>
          <w:tcPr>
            <w:tcW w:w="2160" w:type="dxa"/>
            <w:gridSpan w:val="2"/>
            <w:shd w:val="clear" w:color="auto" w:fill="FFFFFF"/>
            <w:tcMar>
              <w:top w:w="100" w:type="dxa"/>
              <w:left w:w="100" w:type="dxa"/>
              <w:bottom w:w="100" w:type="dxa"/>
              <w:right w:w="100" w:type="dxa"/>
            </w:tcMar>
            <w:vAlign w:val="center"/>
          </w:tcPr>
          <w:p w14:paraId="64B6F61A" w14:textId="77777777" w:rsidR="00CF6E21" w:rsidRDefault="00CF6E21" w:rsidP="00976D67">
            <w:pPr>
              <w:rPr>
                <w:b/>
              </w:rPr>
            </w:pPr>
            <w:r>
              <w:rPr>
                <w:b/>
              </w:rPr>
              <w:t>Encoding</w:t>
            </w:r>
          </w:p>
        </w:tc>
        <w:tc>
          <w:tcPr>
            <w:tcW w:w="4230" w:type="dxa"/>
            <w:shd w:val="clear" w:color="auto" w:fill="FFFFFF"/>
            <w:tcMar>
              <w:top w:w="100" w:type="dxa"/>
              <w:left w:w="100" w:type="dxa"/>
              <w:bottom w:w="100" w:type="dxa"/>
              <w:right w:w="100" w:type="dxa"/>
            </w:tcMar>
            <w:vAlign w:val="center"/>
          </w:tcPr>
          <w:p w14:paraId="5A0C3543" w14:textId="77777777" w:rsidR="00CF6E21" w:rsidRDefault="00CF6E21" w:rsidP="00976D67">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216421CF" w14:textId="77777777" w:rsidR="00CF6E21" w:rsidRPr="001F1381" w:rsidRDefault="00CF6E21" w:rsidP="00976D67">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1971CD35" w14:textId="77777777" w:rsidR="00CF6E21" w:rsidRPr="00683033" w:rsidRDefault="00CF6E21" w:rsidP="00976D67">
            <w:r w:rsidRPr="00683033">
              <w:t xml:space="preserve">The </w:t>
            </w:r>
            <w:r>
              <w:rPr>
                <w:rFonts w:ascii="Courier New" w:eastAsia="Courier New" w:hAnsi="Courier New" w:cs="Courier New"/>
                <w:sz w:val="22"/>
              </w:rPr>
              <w:t>Encoding</w:t>
            </w:r>
            <w:r w:rsidRPr="00683033">
              <w:t xml:space="preserve"> property specifies the character encoding used for the </w:t>
            </w:r>
            <w:r w:rsidRPr="00016D8E">
              <w:rPr>
                <w:rFonts w:ascii="Courier New" w:hAnsi="Courier New" w:cs="Courier New"/>
                <w:sz w:val="22"/>
              </w:rPr>
              <w:t>String_Value</w:t>
            </w:r>
            <w:r w:rsidRPr="00683033">
              <w:t xml:space="preserve"> property. Examples of potential </w:t>
            </w:r>
            <w:r w:rsidRPr="00683033">
              <w:rPr>
                <w:i/>
              </w:rPr>
              <w:t xml:space="preserve">ASCII, UTF-8, </w:t>
            </w:r>
            <w:proofErr w:type="gramStart"/>
            <w:r w:rsidRPr="00683033">
              <w:rPr>
                <w:i/>
              </w:rPr>
              <w:t>Windows</w:t>
            </w:r>
            <w:proofErr w:type="gramEnd"/>
            <w:r w:rsidRPr="00683033">
              <w:rPr>
                <w:i/>
              </w:rPr>
              <w:t>-1250</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sidRPr="00683033">
              <w:t>class. The STIX default vocabulary class for use in the property is ‘</w:t>
            </w:r>
            <w:r w:rsidRPr="00683033">
              <w:rPr>
                <w:i/>
              </w:rPr>
              <w:t>CharacterEncodingEnum-1.0</w:t>
            </w:r>
            <w:r w:rsidRPr="00683033">
              <w:t>’.</w:t>
            </w:r>
          </w:p>
        </w:tc>
      </w:tr>
      <w:tr w:rsidR="00CF6E21" w14:paraId="1E6BDA6C" w14:textId="77777777" w:rsidTr="00976D67">
        <w:trPr>
          <w:jc w:val="center"/>
        </w:trPr>
        <w:tc>
          <w:tcPr>
            <w:tcW w:w="2160" w:type="dxa"/>
            <w:gridSpan w:val="2"/>
            <w:shd w:val="clear" w:color="auto" w:fill="FFFFFF"/>
            <w:tcMar>
              <w:top w:w="100" w:type="dxa"/>
              <w:left w:w="100" w:type="dxa"/>
              <w:bottom w:w="100" w:type="dxa"/>
              <w:right w:w="100" w:type="dxa"/>
            </w:tcMar>
            <w:vAlign w:val="center"/>
          </w:tcPr>
          <w:p w14:paraId="72ADCC5F" w14:textId="77777777" w:rsidR="00CF6E21" w:rsidRDefault="00CF6E21" w:rsidP="00976D67">
            <w:pPr>
              <w:rPr>
                <w:b/>
              </w:rPr>
            </w:pPr>
            <w:r>
              <w:rPr>
                <w:b/>
              </w:rPr>
              <w:t>String_Value</w:t>
            </w:r>
          </w:p>
        </w:tc>
        <w:tc>
          <w:tcPr>
            <w:tcW w:w="4230" w:type="dxa"/>
            <w:shd w:val="clear" w:color="auto" w:fill="FFFFFF"/>
            <w:tcMar>
              <w:top w:w="100" w:type="dxa"/>
              <w:left w:w="100" w:type="dxa"/>
              <w:bottom w:w="100" w:type="dxa"/>
              <w:right w:w="100" w:type="dxa"/>
            </w:tcMar>
            <w:vAlign w:val="center"/>
          </w:tcPr>
          <w:p w14:paraId="10864FA7" w14:textId="77777777" w:rsidR="00CF6E21" w:rsidRDefault="00CF6E21" w:rsidP="00976D67">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0BAA65F4" w14:textId="77777777" w:rsidR="00CF6E21" w:rsidRPr="001F1381" w:rsidRDefault="00CF6E21" w:rsidP="00976D67">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23160288" w14:textId="77777777" w:rsidR="00CF6E21" w:rsidRPr="00683033" w:rsidRDefault="00CF6E21" w:rsidP="00976D67">
            <w:r w:rsidRPr="00683033">
              <w:t xml:space="preserve">The </w:t>
            </w:r>
            <w:r w:rsidRPr="001F1381">
              <w:rPr>
                <w:rFonts w:ascii="Courier New" w:hAnsi="Courier New" w:cs="Courier New"/>
                <w:sz w:val="22"/>
              </w:rPr>
              <w:t>String_Value</w:t>
            </w:r>
            <w:r w:rsidRPr="00683033">
              <w:t xml:space="preserve"> property characterizes the actual value of the string extracted from the CybOX object, if it is capable of being represented in the encoding scheme used in the document (most commonly UTF-8).</w:t>
            </w:r>
          </w:p>
        </w:tc>
      </w:tr>
      <w:tr w:rsidR="00CF6E21" w14:paraId="403E7391" w14:textId="77777777" w:rsidTr="00976D67">
        <w:trPr>
          <w:jc w:val="center"/>
        </w:trPr>
        <w:tc>
          <w:tcPr>
            <w:tcW w:w="2160" w:type="dxa"/>
            <w:gridSpan w:val="2"/>
            <w:shd w:val="clear" w:color="auto" w:fill="FFFFFF"/>
            <w:tcMar>
              <w:top w:w="100" w:type="dxa"/>
              <w:left w:w="100" w:type="dxa"/>
              <w:bottom w:w="100" w:type="dxa"/>
              <w:right w:w="100" w:type="dxa"/>
            </w:tcMar>
            <w:vAlign w:val="center"/>
          </w:tcPr>
          <w:p w14:paraId="2AA731DC" w14:textId="77777777" w:rsidR="00CF6E21" w:rsidRDefault="00CF6E21" w:rsidP="00976D67">
            <w:pPr>
              <w:rPr>
                <w:b/>
              </w:rPr>
            </w:pPr>
            <w:r>
              <w:rPr>
                <w:b/>
              </w:rPr>
              <w:t>Byte_String_Value</w:t>
            </w:r>
          </w:p>
        </w:tc>
        <w:tc>
          <w:tcPr>
            <w:tcW w:w="4230" w:type="dxa"/>
            <w:shd w:val="clear" w:color="auto" w:fill="FFFFFF"/>
            <w:tcMar>
              <w:top w:w="100" w:type="dxa"/>
              <w:left w:w="100" w:type="dxa"/>
              <w:bottom w:w="100" w:type="dxa"/>
              <w:right w:w="100" w:type="dxa"/>
            </w:tcMar>
            <w:vAlign w:val="center"/>
          </w:tcPr>
          <w:p w14:paraId="6B30897B" w14:textId="77777777" w:rsidR="00CF6E21" w:rsidRDefault="00CF6E21" w:rsidP="00976D67">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4017153E" w14:textId="77777777" w:rsidR="00CF6E21" w:rsidRPr="001F1381" w:rsidRDefault="00CF6E21" w:rsidP="00976D67">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5096B22E" w14:textId="77777777" w:rsidR="00CF6E21" w:rsidRPr="00683033" w:rsidRDefault="00CF6E21" w:rsidP="00976D67">
            <w:r w:rsidRPr="00683033">
              <w:t xml:space="preserve">The </w:t>
            </w:r>
            <w:r w:rsidRPr="001F1381">
              <w:rPr>
                <w:rFonts w:ascii="Courier New" w:hAnsi="Courier New" w:cs="Courier New"/>
                <w:sz w:val="22"/>
              </w:rPr>
              <w:t>Byte_String_Value</w:t>
            </w:r>
            <w:r w:rsidRPr="00683033">
              <w:t xml:space="preserve"> property characterizes the raw, byte-string representation of the string extracted from the CybOX object, in hexadecimal format.</w:t>
            </w:r>
          </w:p>
        </w:tc>
      </w:tr>
      <w:tr w:rsidR="00CF6E21" w14:paraId="1B7B96A9" w14:textId="77777777" w:rsidTr="00976D67">
        <w:trPr>
          <w:jc w:val="center"/>
        </w:trPr>
        <w:tc>
          <w:tcPr>
            <w:tcW w:w="2160" w:type="dxa"/>
            <w:gridSpan w:val="2"/>
            <w:shd w:val="clear" w:color="auto" w:fill="FFFFFF"/>
            <w:tcMar>
              <w:top w:w="100" w:type="dxa"/>
              <w:left w:w="100" w:type="dxa"/>
              <w:bottom w:w="100" w:type="dxa"/>
              <w:right w:w="100" w:type="dxa"/>
            </w:tcMar>
            <w:vAlign w:val="center"/>
          </w:tcPr>
          <w:p w14:paraId="36E447E2" w14:textId="77777777" w:rsidR="00CF6E21" w:rsidRDefault="00CF6E21" w:rsidP="00976D67">
            <w:pPr>
              <w:rPr>
                <w:b/>
              </w:rPr>
            </w:pPr>
            <w:r>
              <w:rPr>
                <w:b/>
              </w:rPr>
              <w:t>Hashes</w:t>
            </w:r>
          </w:p>
        </w:tc>
        <w:tc>
          <w:tcPr>
            <w:tcW w:w="4230" w:type="dxa"/>
            <w:shd w:val="clear" w:color="auto" w:fill="FFFFFF"/>
            <w:tcMar>
              <w:top w:w="100" w:type="dxa"/>
              <w:left w:w="100" w:type="dxa"/>
              <w:bottom w:w="100" w:type="dxa"/>
              <w:right w:w="100" w:type="dxa"/>
            </w:tcMar>
            <w:vAlign w:val="center"/>
          </w:tcPr>
          <w:p w14:paraId="6EA68A81" w14:textId="77777777" w:rsidR="00CF6E21" w:rsidRDefault="00CF6E21" w:rsidP="00976D67">
            <w:pPr>
              <w:pStyle w:val="UMLTableType"/>
              <w:contextualSpacing w:val="0"/>
            </w:pPr>
            <w:r>
              <w:t>HashListType</w:t>
            </w:r>
          </w:p>
        </w:tc>
        <w:tc>
          <w:tcPr>
            <w:tcW w:w="1350" w:type="dxa"/>
            <w:shd w:val="clear" w:color="auto" w:fill="FFFFFF"/>
            <w:tcMar>
              <w:top w:w="100" w:type="dxa"/>
              <w:left w:w="100" w:type="dxa"/>
              <w:bottom w:w="100" w:type="dxa"/>
              <w:right w:w="100" w:type="dxa"/>
            </w:tcMar>
          </w:tcPr>
          <w:p w14:paraId="061C7C2A" w14:textId="77777777" w:rsidR="00CF6E21" w:rsidRPr="001F1381" w:rsidRDefault="00CF6E21" w:rsidP="00976D67">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0DD41022" w14:textId="77777777" w:rsidR="00CF6E21" w:rsidRPr="00683033" w:rsidRDefault="00CF6E21" w:rsidP="00976D67">
            <w:r w:rsidRPr="00683033">
              <w:t xml:space="preserve">The </w:t>
            </w:r>
            <w:r w:rsidRPr="001F1381">
              <w:rPr>
                <w:rFonts w:ascii="Courier New" w:hAnsi="Courier New" w:cs="Courier New"/>
                <w:sz w:val="22"/>
              </w:rPr>
              <w:t>Hashes</w:t>
            </w:r>
            <w:r w:rsidRPr="00683033">
              <w:t xml:space="preserve"> property specifies any hash values computed using the string extracted from the CybOX object as input.</w:t>
            </w:r>
          </w:p>
        </w:tc>
      </w:tr>
      <w:tr w:rsidR="00CF6E21" w14:paraId="4FC2DFE0" w14:textId="77777777" w:rsidTr="00976D67">
        <w:trPr>
          <w:jc w:val="center"/>
        </w:trPr>
        <w:tc>
          <w:tcPr>
            <w:tcW w:w="2160" w:type="dxa"/>
            <w:gridSpan w:val="2"/>
            <w:shd w:val="clear" w:color="auto" w:fill="FFFFFF"/>
            <w:tcMar>
              <w:top w:w="100" w:type="dxa"/>
              <w:left w:w="100" w:type="dxa"/>
              <w:bottom w:w="100" w:type="dxa"/>
              <w:right w:w="100" w:type="dxa"/>
            </w:tcMar>
            <w:vAlign w:val="center"/>
          </w:tcPr>
          <w:p w14:paraId="6F4F8E9C" w14:textId="77777777" w:rsidR="00CF6E21" w:rsidRDefault="00CF6E21" w:rsidP="00976D67">
            <w:pPr>
              <w:rPr>
                <w:b/>
              </w:rPr>
            </w:pPr>
            <w:r>
              <w:rPr>
                <w:b/>
              </w:rPr>
              <w:t>Address</w:t>
            </w:r>
          </w:p>
        </w:tc>
        <w:tc>
          <w:tcPr>
            <w:tcW w:w="4230" w:type="dxa"/>
            <w:shd w:val="clear" w:color="auto" w:fill="FFFFFF"/>
            <w:tcMar>
              <w:top w:w="100" w:type="dxa"/>
              <w:left w:w="100" w:type="dxa"/>
              <w:bottom w:w="100" w:type="dxa"/>
              <w:right w:w="100" w:type="dxa"/>
            </w:tcMar>
            <w:vAlign w:val="center"/>
          </w:tcPr>
          <w:p w14:paraId="5A1EDFDF" w14:textId="77777777" w:rsidR="00CF6E21" w:rsidRDefault="00CF6E21" w:rsidP="00976D67">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6D7F48BF" w14:textId="77777777" w:rsidR="00CF6E21" w:rsidRPr="001F1381" w:rsidRDefault="00CF6E21" w:rsidP="00976D67">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4716C651" w14:textId="77777777" w:rsidR="00CF6E21" w:rsidRPr="00683033" w:rsidRDefault="00CF6E21" w:rsidP="00976D67">
            <w:r w:rsidRPr="00683033">
              <w:t xml:space="preserve">The </w:t>
            </w:r>
            <w:r w:rsidRPr="001F1381">
              <w:rPr>
                <w:rFonts w:ascii="Courier New" w:hAnsi="Courier New" w:cs="Courier New"/>
                <w:sz w:val="22"/>
              </w:rPr>
              <w:t>Address</w:t>
            </w:r>
            <w:r w:rsidRPr="00683033">
              <w:t xml:space="preserve"> property characterizes the location or offset of the specified string in the CybOX objects.</w:t>
            </w:r>
          </w:p>
        </w:tc>
      </w:tr>
      <w:tr w:rsidR="00CF6E21" w14:paraId="0C88717B" w14:textId="77777777" w:rsidTr="00976D67">
        <w:trPr>
          <w:jc w:val="center"/>
        </w:trPr>
        <w:tc>
          <w:tcPr>
            <w:tcW w:w="2160" w:type="dxa"/>
            <w:gridSpan w:val="2"/>
            <w:shd w:val="clear" w:color="auto" w:fill="FFFFFF"/>
            <w:tcMar>
              <w:top w:w="100" w:type="dxa"/>
              <w:left w:w="100" w:type="dxa"/>
              <w:bottom w:w="100" w:type="dxa"/>
              <w:right w:w="100" w:type="dxa"/>
            </w:tcMar>
            <w:vAlign w:val="center"/>
          </w:tcPr>
          <w:p w14:paraId="02137509" w14:textId="77777777" w:rsidR="00CF6E21" w:rsidRDefault="00CF6E21" w:rsidP="00976D67">
            <w:pPr>
              <w:rPr>
                <w:b/>
              </w:rPr>
            </w:pPr>
            <w:r>
              <w:rPr>
                <w:b/>
              </w:rPr>
              <w:t>Length</w:t>
            </w:r>
          </w:p>
        </w:tc>
        <w:tc>
          <w:tcPr>
            <w:tcW w:w="4230" w:type="dxa"/>
            <w:shd w:val="clear" w:color="auto" w:fill="FFFFFF"/>
            <w:tcMar>
              <w:top w:w="100" w:type="dxa"/>
              <w:left w:w="100" w:type="dxa"/>
              <w:bottom w:w="100" w:type="dxa"/>
              <w:right w:w="100" w:type="dxa"/>
            </w:tcMar>
            <w:vAlign w:val="center"/>
          </w:tcPr>
          <w:p w14:paraId="3F7D99E2" w14:textId="77777777" w:rsidR="00CF6E21" w:rsidRDefault="00CF6E21" w:rsidP="00976D67">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5085551C" w14:textId="77777777" w:rsidR="00CF6E21" w:rsidRPr="001F1381" w:rsidRDefault="00CF6E21" w:rsidP="00976D67">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261EF422" w14:textId="77777777" w:rsidR="00CF6E21" w:rsidRPr="00683033" w:rsidRDefault="00CF6E21" w:rsidP="00976D67">
            <w:r w:rsidRPr="00683033">
              <w:t xml:space="preserve">The </w:t>
            </w:r>
            <w:r w:rsidRPr="001F1381">
              <w:rPr>
                <w:rFonts w:ascii="Courier New" w:hAnsi="Courier New" w:cs="Courier New"/>
                <w:sz w:val="22"/>
              </w:rPr>
              <w:t>Length</w:t>
            </w:r>
            <w:r w:rsidRPr="00683033">
              <w:t xml:space="preserve"> property characterizes the length, in </w:t>
            </w:r>
            <w:r w:rsidRPr="00683033">
              <w:lastRenderedPageBreak/>
              <w:t>characters, of the string extracted from the CybOX object.</w:t>
            </w:r>
          </w:p>
        </w:tc>
      </w:tr>
      <w:tr w:rsidR="00CF6E21" w14:paraId="38B2ABF4" w14:textId="77777777" w:rsidTr="00976D67">
        <w:trPr>
          <w:jc w:val="center"/>
        </w:trPr>
        <w:tc>
          <w:tcPr>
            <w:tcW w:w="2160" w:type="dxa"/>
            <w:gridSpan w:val="2"/>
            <w:shd w:val="clear" w:color="auto" w:fill="FFFFFF"/>
            <w:tcMar>
              <w:top w:w="100" w:type="dxa"/>
              <w:left w:w="100" w:type="dxa"/>
              <w:bottom w:w="100" w:type="dxa"/>
              <w:right w:w="100" w:type="dxa"/>
            </w:tcMar>
            <w:vAlign w:val="center"/>
          </w:tcPr>
          <w:p w14:paraId="697626D7" w14:textId="77777777" w:rsidR="00CF6E21" w:rsidRDefault="00CF6E21" w:rsidP="00976D67">
            <w:pPr>
              <w:rPr>
                <w:b/>
              </w:rPr>
            </w:pPr>
            <w:r>
              <w:rPr>
                <w:b/>
              </w:rPr>
              <w:lastRenderedPageBreak/>
              <w:t>Language</w:t>
            </w:r>
          </w:p>
        </w:tc>
        <w:tc>
          <w:tcPr>
            <w:tcW w:w="4230" w:type="dxa"/>
            <w:shd w:val="clear" w:color="auto" w:fill="FFFFFF"/>
            <w:tcMar>
              <w:top w:w="100" w:type="dxa"/>
              <w:left w:w="100" w:type="dxa"/>
              <w:bottom w:w="100" w:type="dxa"/>
              <w:right w:w="100" w:type="dxa"/>
            </w:tcMar>
            <w:vAlign w:val="center"/>
          </w:tcPr>
          <w:p w14:paraId="74BCF7EB" w14:textId="77777777" w:rsidR="00CF6E21" w:rsidRDefault="00CF6E21" w:rsidP="00976D67">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107FEF34" w14:textId="77777777" w:rsidR="00CF6E21" w:rsidRPr="001F1381" w:rsidRDefault="00CF6E21" w:rsidP="00976D67">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1708690C" w14:textId="77777777" w:rsidR="00CF6E21" w:rsidRPr="00683033" w:rsidRDefault="00CF6E21" w:rsidP="00976D67">
            <w:r w:rsidRPr="00683033">
              <w:t xml:space="preserve">The </w:t>
            </w:r>
            <w:r w:rsidRPr="001F1381">
              <w:rPr>
                <w:rFonts w:ascii="Courier New" w:hAnsi="Courier New" w:cs="Courier New"/>
                <w:sz w:val="22"/>
              </w:rPr>
              <w:t>Language</w:t>
            </w:r>
            <w:r w:rsidRPr="00683033">
              <w:t xml:space="preserve"> property characterizes the language the string is written in, e.g. English. For consistency, we strongly recommend using the ISO 639-2 language code, if available. Please see http://www.loc.gov/standards/iso639-2/php/code_list.php for a list of ISO 639-2 codes.</w:t>
            </w:r>
          </w:p>
        </w:tc>
      </w:tr>
      <w:tr w:rsidR="00CF6E21" w14:paraId="49328B3C" w14:textId="77777777" w:rsidTr="00976D67">
        <w:trPr>
          <w:jc w:val="center"/>
        </w:trPr>
        <w:tc>
          <w:tcPr>
            <w:tcW w:w="2160" w:type="dxa"/>
            <w:gridSpan w:val="2"/>
            <w:shd w:val="clear" w:color="auto" w:fill="FFFFFF"/>
            <w:tcMar>
              <w:top w:w="100" w:type="dxa"/>
              <w:left w:w="100" w:type="dxa"/>
              <w:bottom w:w="100" w:type="dxa"/>
              <w:right w:w="100" w:type="dxa"/>
            </w:tcMar>
            <w:vAlign w:val="center"/>
          </w:tcPr>
          <w:p w14:paraId="397B8B21" w14:textId="77777777" w:rsidR="00CF6E21" w:rsidRDefault="00CF6E21" w:rsidP="00976D67">
            <w:pPr>
              <w:rPr>
                <w:b/>
              </w:rPr>
            </w:pPr>
            <w:r>
              <w:rPr>
                <w:b/>
              </w:rPr>
              <w:t>English_Translation</w:t>
            </w:r>
          </w:p>
        </w:tc>
        <w:tc>
          <w:tcPr>
            <w:tcW w:w="4230" w:type="dxa"/>
            <w:shd w:val="clear" w:color="auto" w:fill="FFFFFF"/>
            <w:tcMar>
              <w:top w:w="100" w:type="dxa"/>
              <w:left w:w="100" w:type="dxa"/>
              <w:bottom w:w="100" w:type="dxa"/>
              <w:right w:w="100" w:type="dxa"/>
            </w:tcMar>
            <w:vAlign w:val="center"/>
          </w:tcPr>
          <w:p w14:paraId="53954282" w14:textId="77777777" w:rsidR="00CF6E21" w:rsidRDefault="00CF6E21" w:rsidP="00976D67">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025670B" w14:textId="77777777" w:rsidR="00CF6E21" w:rsidRPr="001F1381" w:rsidRDefault="00CF6E21" w:rsidP="00976D67">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55EEE776" w14:textId="77777777" w:rsidR="00CF6E21" w:rsidRPr="00683033" w:rsidRDefault="00CF6E21" w:rsidP="00976D67">
            <w:r w:rsidRPr="00683033">
              <w:t xml:space="preserve">The </w:t>
            </w:r>
            <w:r w:rsidRPr="001F1381">
              <w:rPr>
                <w:rFonts w:ascii="Courier New" w:hAnsi="Courier New" w:cs="Courier New"/>
                <w:sz w:val="22"/>
              </w:rPr>
              <w:t>English_Translation</w:t>
            </w:r>
            <w:r w:rsidRPr="00683033">
              <w:t xml:space="preserve"> property characterizes the English translation of the string, if it is not written in English.</w:t>
            </w:r>
          </w:p>
        </w:tc>
      </w:tr>
    </w:tbl>
    <w:p w14:paraId="33144FD2" w14:textId="77777777" w:rsidR="00CF6E21" w:rsidRDefault="00CF6E21" w:rsidP="00CF6E21"/>
    <w:p w14:paraId="57C34E3C" w14:textId="77777777" w:rsidR="00683033" w:rsidRDefault="00683033" w:rsidP="00683033">
      <w:pPr>
        <w:pStyle w:val="Heading3"/>
      </w:pPr>
      <w:bookmarkStart w:id="115" w:name="_Toc437440847"/>
      <w:r>
        <w:t>FunctionsType Class</w:t>
      </w:r>
      <w:bookmarkEnd w:id="113"/>
      <w:bookmarkEnd w:id="115"/>
    </w:p>
    <w:p w14:paraId="7A9D3952" w14:textId="77777777" w:rsidR="00683033" w:rsidRDefault="00683033" w:rsidP="00683033">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7CAD03B5"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40</w:t>
      </w:r>
      <w:r w:rsidRPr="00683033">
        <w:rPr>
          <w:szCs w:val="24"/>
        </w:rPr>
        <w:fldChar w:fldCharType="end"/>
      </w:r>
      <w:r w:rsidRPr="00683033">
        <w:rPr>
          <w:szCs w:val="24"/>
        </w:rPr>
        <w:t xml:space="preserve">. Properties of the </w:t>
      </w:r>
      <w:r w:rsidRPr="00683033">
        <w:rPr>
          <w:rFonts w:cs="Courier New"/>
          <w:szCs w:val="24"/>
        </w:rPr>
        <w:t>FunctionsType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683033" w14:paraId="05230434" w14:textId="77777777" w:rsidTr="00683033">
        <w:trPr>
          <w:jc w:val="center"/>
        </w:trPr>
        <w:tc>
          <w:tcPr>
            <w:tcW w:w="1080" w:type="dxa"/>
            <w:shd w:val="clear" w:color="auto" w:fill="BFBFBF"/>
            <w:tcMar>
              <w:top w:w="100" w:type="dxa"/>
              <w:left w:w="100" w:type="dxa"/>
              <w:bottom w:w="100" w:type="dxa"/>
              <w:right w:w="100" w:type="dxa"/>
            </w:tcMar>
          </w:tcPr>
          <w:p w14:paraId="14743FF3" w14:textId="77777777" w:rsidR="00683033" w:rsidRPr="004F1AF1" w:rsidRDefault="00683033" w:rsidP="00683033">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4AC6173B"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C7616FD" w14:textId="77777777" w:rsidR="00683033" w:rsidRPr="004F1AF1" w:rsidRDefault="00683033" w:rsidP="00683033">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495CB89C" w14:textId="77777777" w:rsidR="00683033" w:rsidRPr="004F1AF1" w:rsidRDefault="00683033" w:rsidP="00683033">
            <w:pPr>
              <w:rPr>
                <w:b/>
                <w:color w:val="000000"/>
              </w:rPr>
            </w:pPr>
            <w:r w:rsidRPr="004F1AF1">
              <w:rPr>
                <w:b/>
                <w:color w:val="000000"/>
              </w:rPr>
              <w:t>Description</w:t>
            </w:r>
          </w:p>
        </w:tc>
      </w:tr>
      <w:tr w:rsidR="00683033" w14:paraId="342A6127" w14:textId="77777777" w:rsidTr="00683033">
        <w:trPr>
          <w:jc w:val="center"/>
        </w:trPr>
        <w:tc>
          <w:tcPr>
            <w:tcW w:w="1080" w:type="dxa"/>
            <w:shd w:val="clear" w:color="auto" w:fill="FFFFFF"/>
            <w:tcMar>
              <w:top w:w="100" w:type="dxa"/>
              <w:left w:w="100" w:type="dxa"/>
              <w:bottom w:w="100" w:type="dxa"/>
              <w:right w:w="100" w:type="dxa"/>
            </w:tcMar>
            <w:vAlign w:val="center"/>
          </w:tcPr>
          <w:p w14:paraId="2B64F5F7" w14:textId="77777777" w:rsidR="00683033" w:rsidRDefault="00683033" w:rsidP="00683033">
            <w:pPr>
              <w:rPr>
                <w:b/>
              </w:rPr>
            </w:pPr>
            <w:r>
              <w:rPr>
                <w:b/>
              </w:rPr>
              <w:t>Function</w:t>
            </w:r>
          </w:p>
        </w:tc>
        <w:tc>
          <w:tcPr>
            <w:tcW w:w="3150" w:type="dxa"/>
            <w:shd w:val="clear" w:color="auto" w:fill="FFFFFF"/>
            <w:tcMar>
              <w:top w:w="100" w:type="dxa"/>
              <w:left w:w="100" w:type="dxa"/>
              <w:bottom w:w="100" w:type="dxa"/>
              <w:right w:w="100" w:type="dxa"/>
            </w:tcMar>
            <w:vAlign w:val="center"/>
          </w:tcPr>
          <w:p w14:paraId="5B3CCB9C" w14:textId="77777777" w:rsidR="00683033" w:rsidRDefault="00683033" w:rsidP="00683033">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465C196E" w14:textId="77777777" w:rsidR="00683033" w:rsidRPr="004F1AF1" w:rsidRDefault="00683033" w:rsidP="00683033">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648712B" w14:textId="77777777" w:rsidR="00683033" w:rsidRPr="00683033" w:rsidRDefault="00683033" w:rsidP="00683033">
            <w:r w:rsidRPr="00683033">
              <w:t xml:space="preserve">The </w:t>
            </w:r>
            <w:r w:rsidRPr="004F1AF1">
              <w:rPr>
                <w:rFonts w:ascii="Courier New" w:hAnsi="Courier New" w:cs="Courier New"/>
                <w:sz w:val="22"/>
              </w:rPr>
              <w:t>Function</w:t>
            </w:r>
            <w:r w:rsidRPr="00683033">
              <w:t xml:space="preserve"> property characterizes a single reference to a function called by a raw cyber object.</w:t>
            </w:r>
          </w:p>
        </w:tc>
      </w:tr>
    </w:tbl>
    <w:p w14:paraId="58DDE989" w14:textId="77777777" w:rsidR="00683033" w:rsidRDefault="00683033" w:rsidP="00683033"/>
    <w:p w14:paraId="4F75D3B2" w14:textId="77777777" w:rsidR="00683033" w:rsidRDefault="00683033" w:rsidP="00683033">
      <w:pPr>
        <w:pStyle w:val="Heading3"/>
      </w:pPr>
      <w:bookmarkStart w:id="116" w:name="_Toc425409680"/>
      <w:bookmarkStart w:id="117" w:name="_Toc437440848"/>
      <w:r>
        <w:t>HashListType Class</w:t>
      </w:r>
      <w:bookmarkEnd w:id="116"/>
      <w:bookmarkEnd w:id="117"/>
    </w:p>
    <w:p w14:paraId="76473418" w14:textId="77777777" w:rsidR="00683033" w:rsidRDefault="00683033" w:rsidP="00683033">
      <w:pPr>
        <w:spacing w:after="240"/>
      </w:pPr>
      <w:r>
        <w:t xml:space="preserve">The </w:t>
      </w:r>
      <w:r w:rsidRPr="00530BF1">
        <w:rPr>
          <w:rFonts w:ascii="Courier New" w:hAnsi="Courier New" w:cs="Courier New"/>
        </w:rPr>
        <w:t>HashListType</w:t>
      </w:r>
      <w:r>
        <w:t xml:space="preserve"> class is used for representing a list of hash values.</w:t>
      </w:r>
    </w:p>
    <w:p w14:paraId="24A67428"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44</w:t>
      </w:r>
      <w:r w:rsidRPr="00683033">
        <w:rPr>
          <w:szCs w:val="24"/>
        </w:rPr>
        <w:fldChar w:fldCharType="end"/>
      </w:r>
      <w:r w:rsidRPr="00683033">
        <w:rPr>
          <w:szCs w:val="24"/>
        </w:rPr>
        <w:t xml:space="preserve">. Properties of the </w:t>
      </w:r>
      <w:r w:rsidRPr="00683033">
        <w:rPr>
          <w:rFonts w:cs="Courier New"/>
          <w:szCs w:val="24"/>
        </w:rPr>
        <w:t>HashListType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683033" w14:paraId="5A2AE60B" w14:textId="77777777" w:rsidTr="00683033">
        <w:trPr>
          <w:jc w:val="center"/>
        </w:trPr>
        <w:tc>
          <w:tcPr>
            <w:tcW w:w="900" w:type="dxa"/>
            <w:shd w:val="clear" w:color="auto" w:fill="BFBFBF"/>
            <w:tcMar>
              <w:top w:w="100" w:type="dxa"/>
              <w:left w:w="100" w:type="dxa"/>
              <w:bottom w:w="100" w:type="dxa"/>
              <w:right w:w="100" w:type="dxa"/>
            </w:tcMar>
          </w:tcPr>
          <w:p w14:paraId="20C2EAB0" w14:textId="77777777" w:rsidR="00683033" w:rsidRPr="00530BF1" w:rsidRDefault="00683033" w:rsidP="00683033">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tcPr>
          <w:p w14:paraId="70B238B4"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0363845" w14:textId="77777777" w:rsidR="00683033" w:rsidRPr="00530BF1" w:rsidRDefault="00683033" w:rsidP="00683033">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3B1971AE" w14:textId="77777777" w:rsidR="00683033" w:rsidRPr="00530BF1" w:rsidRDefault="00683033" w:rsidP="00683033">
            <w:pPr>
              <w:rPr>
                <w:b/>
                <w:color w:val="000000"/>
              </w:rPr>
            </w:pPr>
            <w:r w:rsidRPr="00530BF1">
              <w:rPr>
                <w:b/>
                <w:color w:val="000000"/>
              </w:rPr>
              <w:t>Description</w:t>
            </w:r>
          </w:p>
        </w:tc>
      </w:tr>
      <w:tr w:rsidR="00683033" w14:paraId="1E96BDDF" w14:textId="77777777" w:rsidTr="00683033">
        <w:trPr>
          <w:jc w:val="center"/>
        </w:trPr>
        <w:tc>
          <w:tcPr>
            <w:tcW w:w="900" w:type="dxa"/>
            <w:shd w:val="clear" w:color="auto" w:fill="FFFFFF"/>
            <w:tcMar>
              <w:top w:w="100" w:type="dxa"/>
              <w:left w:w="100" w:type="dxa"/>
              <w:bottom w:w="100" w:type="dxa"/>
              <w:right w:w="100" w:type="dxa"/>
            </w:tcMar>
          </w:tcPr>
          <w:p w14:paraId="3AC82750" w14:textId="77777777" w:rsidR="00683033" w:rsidRDefault="00683033" w:rsidP="00683033">
            <w:pPr>
              <w:rPr>
                <w:b/>
              </w:rPr>
            </w:pPr>
            <w:r>
              <w:rPr>
                <w:b/>
              </w:rPr>
              <w:lastRenderedPageBreak/>
              <w:t>Hash</w:t>
            </w:r>
          </w:p>
        </w:tc>
        <w:tc>
          <w:tcPr>
            <w:tcW w:w="1170" w:type="dxa"/>
            <w:shd w:val="clear" w:color="auto" w:fill="FFFFFF"/>
            <w:tcMar>
              <w:top w:w="100" w:type="dxa"/>
              <w:left w:w="100" w:type="dxa"/>
              <w:bottom w:w="100" w:type="dxa"/>
              <w:right w:w="100" w:type="dxa"/>
            </w:tcMar>
          </w:tcPr>
          <w:p w14:paraId="2B98F072" w14:textId="77777777" w:rsidR="00683033" w:rsidRDefault="00683033" w:rsidP="00683033">
            <w:pPr>
              <w:pStyle w:val="UMLTableType"/>
              <w:contextualSpacing w:val="0"/>
            </w:pPr>
            <w:r>
              <w:t>HashType</w:t>
            </w:r>
          </w:p>
        </w:tc>
        <w:tc>
          <w:tcPr>
            <w:tcW w:w="1350" w:type="dxa"/>
            <w:shd w:val="clear" w:color="auto" w:fill="FFFFFF"/>
            <w:tcMar>
              <w:top w:w="100" w:type="dxa"/>
              <w:left w:w="100" w:type="dxa"/>
              <w:bottom w:w="100" w:type="dxa"/>
              <w:right w:w="100" w:type="dxa"/>
            </w:tcMar>
          </w:tcPr>
          <w:p w14:paraId="254D0ABA" w14:textId="77777777" w:rsidR="00683033" w:rsidRPr="00530BF1" w:rsidRDefault="00683033" w:rsidP="00683033">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17A135B9" w14:textId="77777777" w:rsidR="00683033" w:rsidRPr="00683033" w:rsidRDefault="00683033" w:rsidP="00683033">
            <w:r w:rsidRPr="00683033">
              <w:t xml:space="preserve">The </w:t>
            </w:r>
            <w:r w:rsidRPr="00530BF1">
              <w:rPr>
                <w:rFonts w:ascii="Courier New" w:hAnsi="Courier New" w:cs="Courier New"/>
                <w:sz w:val="22"/>
              </w:rPr>
              <w:t>Hash</w:t>
            </w:r>
            <w:r w:rsidRPr="00683033">
              <w:t xml:space="preserve"> property specifies a single calculated hash value.</w:t>
            </w:r>
          </w:p>
        </w:tc>
      </w:tr>
    </w:tbl>
    <w:p w14:paraId="17FEC850" w14:textId="77777777" w:rsidR="00683033" w:rsidRDefault="00683033" w:rsidP="00683033"/>
    <w:p w14:paraId="1058DA1A" w14:textId="77777777" w:rsidR="00CF6E21" w:rsidRDefault="00CF6E21" w:rsidP="00CF6E21">
      <w:pPr>
        <w:pStyle w:val="Heading4"/>
      </w:pPr>
      <w:bookmarkStart w:id="118" w:name="_Toc425409688"/>
      <w:bookmarkStart w:id="119" w:name="_Toc437440849"/>
      <w:r>
        <w:t>HashType Class</w:t>
      </w:r>
      <w:bookmarkEnd w:id="118"/>
      <w:bookmarkEnd w:id="119"/>
    </w:p>
    <w:p w14:paraId="3BB3D03E" w14:textId="77777777" w:rsidR="00CF6E21" w:rsidRDefault="00CF6E21" w:rsidP="00CF6E21">
      <w:pPr>
        <w:spacing w:after="240"/>
      </w:pPr>
      <w:r>
        <w:t xml:space="preserve">The </w:t>
      </w:r>
      <w:r w:rsidRPr="00F554FC">
        <w:rPr>
          <w:rFonts w:ascii="Courier New" w:hAnsi="Courier New" w:cs="Courier New"/>
        </w:rPr>
        <w:t>HashType</w:t>
      </w:r>
      <w:r>
        <w:t xml:space="preserve"> class is intended to characterize hash values.</w:t>
      </w:r>
    </w:p>
    <w:p w14:paraId="52D0EBF2" w14:textId="3600B012" w:rsidR="00F8281E" w:rsidRDefault="00F8281E" w:rsidP="00CF6E21">
      <w:pPr>
        <w:spacing w:after="240"/>
      </w:pPr>
      <w:r w:rsidRPr="00F8281E">
        <w:drawing>
          <wp:inline distT="0" distB="0" distL="0" distR="0" wp14:anchorId="536F8080" wp14:editId="248FB06B">
            <wp:extent cx="9496425" cy="22422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536724" cy="2251727"/>
                    </a:xfrm>
                    <a:prstGeom prst="rect">
                      <a:avLst/>
                    </a:prstGeom>
                  </pic:spPr>
                </pic:pic>
              </a:graphicData>
            </a:graphic>
          </wp:inline>
        </w:drawing>
      </w:r>
    </w:p>
    <w:p w14:paraId="7C48A839"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50</w:t>
      </w:r>
      <w:r w:rsidRPr="00683033">
        <w:rPr>
          <w:szCs w:val="24"/>
        </w:rPr>
        <w:fldChar w:fldCharType="end"/>
      </w:r>
      <w:r w:rsidRPr="00683033">
        <w:rPr>
          <w:szCs w:val="24"/>
        </w:rPr>
        <w:t xml:space="preserve">. Properties of the </w:t>
      </w:r>
      <w:r w:rsidRPr="00683033">
        <w:rPr>
          <w:rFonts w:cs="Courier New"/>
          <w:szCs w:val="24"/>
        </w:rPr>
        <w:t>HashType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CF6E21" w14:paraId="349EE456" w14:textId="77777777" w:rsidTr="00976D67">
        <w:trPr>
          <w:jc w:val="center"/>
        </w:trPr>
        <w:tc>
          <w:tcPr>
            <w:tcW w:w="2430" w:type="dxa"/>
            <w:shd w:val="clear" w:color="auto" w:fill="BFBFBF"/>
            <w:tcMar>
              <w:top w:w="100" w:type="dxa"/>
              <w:left w:w="100" w:type="dxa"/>
              <w:bottom w:w="100" w:type="dxa"/>
              <w:right w:w="100" w:type="dxa"/>
            </w:tcMar>
          </w:tcPr>
          <w:p w14:paraId="0A6A7A69" w14:textId="77777777" w:rsidR="00CF6E21" w:rsidRPr="00F554FC" w:rsidRDefault="00CF6E21" w:rsidP="00976D67">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31E6D09B"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7EDDA891" w14:textId="77777777" w:rsidR="00CF6E21" w:rsidRPr="00F554FC" w:rsidRDefault="00CF6E21" w:rsidP="00976D67">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1898AFD9" w14:textId="77777777" w:rsidR="00CF6E21" w:rsidRPr="00F554FC" w:rsidRDefault="00CF6E21" w:rsidP="00976D67">
            <w:pPr>
              <w:rPr>
                <w:b/>
                <w:color w:val="000000"/>
              </w:rPr>
            </w:pPr>
            <w:r w:rsidRPr="00F554FC">
              <w:rPr>
                <w:b/>
                <w:color w:val="000000"/>
              </w:rPr>
              <w:t>Description</w:t>
            </w:r>
          </w:p>
        </w:tc>
      </w:tr>
      <w:tr w:rsidR="00CF6E21" w14:paraId="65CF3BB5" w14:textId="77777777" w:rsidTr="00976D67">
        <w:trPr>
          <w:jc w:val="center"/>
        </w:trPr>
        <w:tc>
          <w:tcPr>
            <w:tcW w:w="2430" w:type="dxa"/>
            <w:shd w:val="clear" w:color="auto" w:fill="FFFFFF"/>
            <w:tcMar>
              <w:top w:w="100" w:type="dxa"/>
              <w:left w:w="100" w:type="dxa"/>
              <w:bottom w:w="100" w:type="dxa"/>
              <w:right w:w="100" w:type="dxa"/>
            </w:tcMar>
            <w:vAlign w:val="center"/>
          </w:tcPr>
          <w:p w14:paraId="4EAA7C2D" w14:textId="77777777" w:rsidR="00CF6E21" w:rsidRDefault="00CF6E21" w:rsidP="00976D67">
            <w:pPr>
              <w:rPr>
                <w:b/>
              </w:rPr>
            </w:pPr>
            <w:r>
              <w:rPr>
                <w:b/>
              </w:rPr>
              <w:t>Type</w:t>
            </w:r>
          </w:p>
        </w:tc>
        <w:tc>
          <w:tcPr>
            <w:tcW w:w="2880" w:type="dxa"/>
            <w:shd w:val="clear" w:color="auto" w:fill="FFFFFF"/>
            <w:tcMar>
              <w:top w:w="100" w:type="dxa"/>
              <w:left w:w="100" w:type="dxa"/>
              <w:bottom w:w="100" w:type="dxa"/>
              <w:right w:w="100" w:type="dxa"/>
            </w:tcMar>
            <w:vAlign w:val="center"/>
          </w:tcPr>
          <w:p w14:paraId="7D6AA861" w14:textId="77777777" w:rsidR="00CF6E21" w:rsidRDefault="00CF6E21" w:rsidP="00976D67">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7FCA8FDD" w14:textId="77777777" w:rsidR="00CF6E21" w:rsidRPr="00F554FC" w:rsidRDefault="00CF6E21" w:rsidP="00976D67">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8FE1097" w14:textId="77777777" w:rsidR="00CF6E21" w:rsidRPr="00683033" w:rsidRDefault="00CF6E21" w:rsidP="00976D67">
            <w:r w:rsidRPr="00683033">
              <w:t xml:space="preserve">The </w:t>
            </w:r>
            <w:r>
              <w:rPr>
                <w:rFonts w:ascii="Courier New" w:eastAsia="Courier New" w:hAnsi="Courier New" w:cs="Courier New"/>
                <w:sz w:val="22"/>
              </w:rPr>
              <w:t>Type</w:t>
            </w:r>
            <w:r w:rsidRPr="00683033">
              <w:t xml:space="preserve"> property specifies the type of hash algorithm used to create the hash value. Examples of potential types of hashes are </w:t>
            </w:r>
            <w:r w:rsidRPr="00683033">
              <w:rPr>
                <w:i/>
              </w:rPr>
              <w:t>MD5, SHA1</w:t>
            </w:r>
            <w:r w:rsidRPr="00683033">
              <w:t xml:space="preserve"> and </w:t>
            </w:r>
            <w:r w:rsidRPr="00683033">
              <w:rPr>
                <w:i/>
              </w:rPr>
              <w:t>SHA256</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sidRPr="00683033">
              <w:lastRenderedPageBreak/>
              <w:t>class. The STIX default vocabulary class for use in the property is ‘</w:t>
            </w:r>
            <w:r w:rsidRPr="00683033">
              <w:rPr>
                <w:i/>
              </w:rPr>
              <w:t>HashNameEnum-1.0’</w:t>
            </w:r>
            <w:r w:rsidRPr="00683033">
              <w:t>.</w:t>
            </w:r>
          </w:p>
        </w:tc>
      </w:tr>
      <w:tr w:rsidR="00CF6E21" w14:paraId="40368E82" w14:textId="77777777" w:rsidTr="00976D67">
        <w:trPr>
          <w:jc w:val="center"/>
        </w:trPr>
        <w:tc>
          <w:tcPr>
            <w:tcW w:w="2430" w:type="dxa"/>
            <w:shd w:val="clear" w:color="auto" w:fill="FFFFFF"/>
            <w:tcMar>
              <w:top w:w="100" w:type="dxa"/>
              <w:left w:w="100" w:type="dxa"/>
              <w:bottom w:w="100" w:type="dxa"/>
              <w:right w:w="100" w:type="dxa"/>
            </w:tcMar>
            <w:vAlign w:val="center"/>
          </w:tcPr>
          <w:p w14:paraId="5A327A33" w14:textId="77777777" w:rsidR="00CF6E21" w:rsidRDefault="00CF6E21" w:rsidP="00976D67">
            <w:pPr>
              <w:rPr>
                <w:b/>
              </w:rPr>
            </w:pPr>
            <w:r>
              <w:rPr>
                <w:b/>
              </w:rPr>
              <w:lastRenderedPageBreak/>
              <w:t>Simple_Hash_Value</w:t>
            </w:r>
          </w:p>
        </w:tc>
        <w:tc>
          <w:tcPr>
            <w:tcW w:w="2880" w:type="dxa"/>
            <w:shd w:val="clear" w:color="auto" w:fill="FFFFFF"/>
            <w:tcMar>
              <w:top w:w="100" w:type="dxa"/>
              <w:left w:w="100" w:type="dxa"/>
              <w:bottom w:w="100" w:type="dxa"/>
              <w:right w:w="100" w:type="dxa"/>
            </w:tcMar>
            <w:vAlign w:val="center"/>
          </w:tcPr>
          <w:p w14:paraId="5D86E27F" w14:textId="77777777" w:rsidR="00CF6E21" w:rsidRDefault="00CF6E21" w:rsidP="00976D67">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1AAC1887" w14:textId="77777777" w:rsidR="00CF6E21" w:rsidRPr="00F554FC" w:rsidRDefault="00CF6E21" w:rsidP="00976D67">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5735A638" w14:textId="0770C04E" w:rsidR="00CF6E21" w:rsidRPr="00683033" w:rsidRDefault="00CF6E21" w:rsidP="00976D67">
            <w:r w:rsidRPr="00683033">
              <w:t xml:space="preserve">The </w:t>
            </w:r>
            <w:r w:rsidRPr="00F554FC">
              <w:rPr>
                <w:rFonts w:ascii="Courier New" w:hAnsi="Courier New" w:cs="Courier New"/>
                <w:sz w:val="22"/>
              </w:rPr>
              <w:t xml:space="preserve">Simple_Hash_Value </w:t>
            </w:r>
            <w:r w:rsidRPr="00683033">
              <w:t xml:space="preserve">property specifies a single result value of a basic </w:t>
            </w:r>
            <w:r w:rsidR="00976D67" w:rsidRPr="00683033">
              <w:t>cryptographic</w:t>
            </w:r>
            <w:r w:rsidRPr="00683033">
              <w:t xml:space="preserve"> hash function outputting a single hexbinary hash value.</w:t>
            </w:r>
          </w:p>
        </w:tc>
      </w:tr>
      <w:tr w:rsidR="00CF6E21" w14:paraId="5A225A9D" w14:textId="77777777" w:rsidTr="00976D67">
        <w:trPr>
          <w:jc w:val="center"/>
        </w:trPr>
        <w:tc>
          <w:tcPr>
            <w:tcW w:w="2430" w:type="dxa"/>
            <w:shd w:val="clear" w:color="auto" w:fill="FFFFFF"/>
            <w:tcMar>
              <w:top w:w="100" w:type="dxa"/>
              <w:left w:w="100" w:type="dxa"/>
              <w:bottom w:w="100" w:type="dxa"/>
              <w:right w:w="100" w:type="dxa"/>
            </w:tcMar>
            <w:vAlign w:val="center"/>
          </w:tcPr>
          <w:p w14:paraId="0805D4BE" w14:textId="77777777" w:rsidR="00CF6E21" w:rsidRDefault="00CF6E21" w:rsidP="00976D67">
            <w:pPr>
              <w:rPr>
                <w:b/>
              </w:rPr>
            </w:pPr>
            <w:r>
              <w:rPr>
                <w:b/>
              </w:rPr>
              <w:t>Fuzzy_Hash_Value</w:t>
            </w:r>
          </w:p>
        </w:tc>
        <w:tc>
          <w:tcPr>
            <w:tcW w:w="2880" w:type="dxa"/>
            <w:shd w:val="clear" w:color="auto" w:fill="FFFFFF"/>
            <w:tcMar>
              <w:top w:w="100" w:type="dxa"/>
              <w:left w:w="100" w:type="dxa"/>
              <w:bottom w:w="100" w:type="dxa"/>
              <w:right w:w="100" w:type="dxa"/>
            </w:tcMar>
            <w:vAlign w:val="center"/>
          </w:tcPr>
          <w:p w14:paraId="62BF2363" w14:textId="77777777" w:rsidR="00CF6E21" w:rsidRDefault="00CF6E21" w:rsidP="00976D67">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59BD66CD" w14:textId="77777777" w:rsidR="00CF6E21" w:rsidRPr="00F554FC" w:rsidRDefault="00CF6E21" w:rsidP="00976D67">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521DBE82" w14:textId="3F0BF56D" w:rsidR="00CF6E21" w:rsidRPr="00683033" w:rsidRDefault="00CF6E21" w:rsidP="00976D67">
            <w:r w:rsidRPr="00683033">
              <w:t xml:space="preserve">The </w:t>
            </w:r>
            <w:r w:rsidRPr="00F554FC">
              <w:rPr>
                <w:rFonts w:ascii="Courier New" w:hAnsi="Courier New" w:cs="Courier New"/>
                <w:sz w:val="22"/>
              </w:rPr>
              <w:t>Fuzzy_Hash_Value</w:t>
            </w:r>
            <w:r w:rsidRPr="00683033">
              <w:t xml:space="preserve"> property specifies a single result value of a </w:t>
            </w:r>
            <w:r w:rsidR="00976D67" w:rsidRPr="00683033">
              <w:t>cryptographic</w:t>
            </w:r>
            <w:r w:rsidRPr="00683033">
              <w:t xml:space="preserve"> fuzzy hash function outputting a single complex string based hash value. (</w:t>
            </w:r>
            <w:proofErr w:type="gramStart"/>
            <w:r w:rsidRPr="00683033">
              <w:t>e.g</w:t>
            </w:r>
            <w:proofErr w:type="gramEnd"/>
            <w:r w:rsidRPr="00683033">
              <w:t>. SSDEEP's Block1hash:Block2hash format).</w:t>
            </w:r>
          </w:p>
        </w:tc>
      </w:tr>
      <w:tr w:rsidR="00CF6E21" w14:paraId="7C799831" w14:textId="77777777" w:rsidTr="00976D67">
        <w:trPr>
          <w:jc w:val="center"/>
        </w:trPr>
        <w:tc>
          <w:tcPr>
            <w:tcW w:w="2430" w:type="dxa"/>
            <w:shd w:val="clear" w:color="auto" w:fill="FFFFFF"/>
            <w:tcMar>
              <w:top w:w="100" w:type="dxa"/>
              <w:left w:w="100" w:type="dxa"/>
              <w:bottom w:w="100" w:type="dxa"/>
              <w:right w:w="100" w:type="dxa"/>
            </w:tcMar>
            <w:vAlign w:val="center"/>
          </w:tcPr>
          <w:p w14:paraId="72FB2D9F" w14:textId="77777777" w:rsidR="00CF6E21" w:rsidRDefault="00CF6E21" w:rsidP="00976D67">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29121EE1" w14:textId="77777777" w:rsidR="00CF6E21" w:rsidRDefault="00CF6E21" w:rsidP="00976D67">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373769CB" w14:textId="77777777" w:rsidR="00CF6E21" w:rsidRPr="00F554FC" w:rsidRDefault="00CF6E21" w:rsidP="00976D67">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63E2523B" w14:textId="6AFE52F3" w:rsidR="00CF6E21" w:rsidRPr="00683033" w:rsidRDefault="00CF6E21" w:rsidP="00976D67">
            <w:r w:rsidRPr="00683033">
              <w:t xml:space="preserve">The </w:t>
            </w:r>
            <w:r w:rsidRPr="00F554FC">
              <w:rPr>
                <w:rFonts w:ascii="Courier New" w:hAnsi="Courier New" w:cs="Courier New"/>
                <w:sz w:val="22"/>
              </w:rPr>
              <w:t>Fuzzy_Hash_Structure</w:t>
            </w:r>
            <w:r w:rsidRPr="00683033">
              <w:t xml:space="preserve"> </w:t>
            </w:r>
            <w:r w:rsidR="00976D67" w:rsidRPr="00683033">
              <w:t>property enables</w:t>
            </w:r>
            <w:r w:rsidRPr="00683033">
              <w:t xml:space="preserve"> the characterization of the key internal components of a fuzzy hash calculation with a given block size.</w:t>
            </w:r>
          </w:p>
        </w:tc>
      </w:tr>
    </w:tbl>
    <w:p w14:paraId="5FD08C2E" w14:textId="77777777" w:rsidR="00CF6E21" w:rsidRDefault="00CF6E21" w:rsidP="00CF6E21"/>
    <w:p w14:paraId="5EBF7E5B" w14:textId="77777777" w:rsidR="00683033" w:rsidRDefault="00683033" w:rsidP="00683033">
      <w:pPr>
        <w:pStyle w:val="Heading3"/>
      </w:pPr>
      <w:bookmarkStart w:id="120" w:name="_Toc437440850"/>
      <w:r>
        <w:t>ImportsType Class</w:t>
      </w:r>
      <w:bookmarkEnd w:id="98"/>
      <w:bookmarkEnd w:id="120"/>
    </w:p>
    <w:p w14:paraId="735F4AFD" w14:textId="77777777" w:rsidR="00683033" w:rsidRDefault="00683033" w:rsidP="00683033">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29CCB543"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39</w:t>
      </w:r>
      <w:r w:rsidRPr="00683033">
        <w:rPr>
          <w:szCs w:val="24"/>
        </w:rPr>
        <w:fldChar w:fldCharType="end"/>
      </w:r>
      <w:r w:rsidRPr="00683033">
        <w:rPr>
          <w:szCs w:val="24"/>
        </w:rPr>
        <w:t xml:space="preserve">. Properties of the </w:t>
      </w:r>
      <w:r w:rsidRPr="00683033">
        <w:rPr>
          <w:rFonts w:cs="Courier New"/>
          <w:szCs w:val="24"/>
        </w:rPr>
        <w:t>ImportsType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683033" w14:paraId="59FC3020" w14:textId="77777777" w:rsidTr="00683033">
        <w:trPr>
          <w:jc w:val="center"/>
        </w:trPr>
        <w:tc>
          <w:tcPr>
            <w:tcW w:w="900" w:type="dxa"/>
            <w:shd w:val="clear" w:color="auto" w:fill="BFBFBF"/>
            <w:tcMar>
              <w:top w:w="100" w:type="dxa"/>
              <w:left w:w="100" w:type="dxa"/>
              <w:bottom w:w="100" w:type="dxa"/>
              <w:right w:w="100" w:type="dxa"/>
            </w:tcMar>
          </w:tcPr>
          <w:p w14:paraId="2D528DCD" w14:textId="77777777" w:rsidR="00683033" w:rsidRPr="001F1381" w:rsidRDefault="00683033" w:rsidP="00683033">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tcPr>
          <w:p w14:paraId="5316CFBB"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D2C261B" w14:textId="77777777" w:rsidR="00683033" w:rsidRPr="001F1381" w:rsidRDefault="00683033" w:rsidP="00683033">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11BEA63D" w14:textId="77777777" w:rsidR="00683033" w:rsidRPr="001F1381" w:rsidRDefault="00683033" w:rsidP="00683033">
            <w:pPr>
              <w:rPr>
                <w:b/>
                <w:color w:val="000000"/>
              </w:rPr>
            </w:pPr>
            <w:r w:rsidRPr="001F1381">
              <w:rPr>
                <w:b/>
                <w:color w:val="000000"/>
              </w:rPr>
              <w:t>Description</w:t>
            </w:r>
          </w:p>
        </w:tc>
      </w:tr>
      <w:tr w:rsidR="00683033" w14:paraId="672517CE" w14:textId="77777777" w:rsidTr="00683033">
        <w:trPr>
          <w:jc w:val="center"/>
        </w:trPr>
        <w:tc>
          <w:tcPr>
            <w:tcW w:w="900" w:type="dxa"/>
            <w:shd w:val="clear" w:color="auto" w:fill="FFFFFF"/>
            <w:tcMar>
              <w:top w:w="100" w:type="dxa"/>
              <w:left w:w="100" w:type="dxa"/>
              <w:bottom w:w="100" w:type="dxa"/>
              <w:right w:w="100" w:type="dxa"/>
            </w:tcMar>
            <w:vAlign w:val="center"/>
          </w:tcPr>
          <w:p w14:paraId="3ACF1DC8" w14:textId="77777777" w:rsidR="00683033" w:rsidRDefault="00683033" w:rsidP="00683033">
            <w:pPr>
              <w:rPr>
                <w:b/>
              </w:rPr>
            </w:pPr>
            <w:r>
              <w:rPr>
                <w:b/>
              </w:rPr>
              <w:t>Import</w:t>
            </w:r>
          </w:p>
        </w:tc>
        <w:tc>
          <w:tcPr>
            <w:tcW w:w="3150" w:type="dxa"/>
            <w:shd w:val="clear" w:color="auto" w:fill="FFFFFF"/>
            <w:tcMar>
              <w:top w:w="100" w:type="dxa"/>
              <w:left w:w="100" w:type="dxa"/>
              <w:bottom w:w="100" w:type="dxa"/>
              <w:right w:w="100" w:type="dxa"/>
            </w:tcMar>
            <w:vAlign w:val="center"/>
          </w:tcPr>
          <w:p w14:paraId="36B6598C" w14:textId="77777777" w:rsidR="00683033" w:rsidRDefault="00683033" w:rsidP="00683033">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0C962C2D" w14:textId="77777777" w:rsidR="00683033" w:rsidRPr="004F1AF1" w:rsidRDefault="00683033" w:rsidP="00683033">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7829656E" w14:textId="77777777" w:rsidR="00683033" w:rsidRPr="00683033" w:rsidRDefault="00683033" w:rsidP="00683033">
            <w:r w:rsidRPr="00683033">
              <w:t xml:space="preserve">The </w:t>
            </w:r>
            <w:r w:rsidRPr="004F1AF1">
              <w:rPr>
                <w:rFonts w:ascii="Courier New" w:hAnsi="Courier New" w:cs="Courier New"/>
                <w:sz w:val="22"/>
              </w:rPr>
              <w:t>Import</w:t>
            </w:r>
            <w:r w:rsidRPr="00683033">
              <w:t xml:space="preserve"> property characterizes a single reference to an external resource imported by a raw cyber object.</w:t>
            </w:r>
          </w:p>
        </w:tc>
      </w:tr>
    </w:tbl>
    <w:p w14:paraId="150F3AF1" w14:textId="77777777" w:rsidR="00683033" w:rsidRDefault="00683033" w:rsidP="00683033"/>
    <w:p w14:paraId="32E1AD49" w14:textId="77777777" w:rsidR="00D87019" w:rsidRDefault="00D87019" w:rsidP="00D87019">
      <w:pPr>
        <w:pStyle w:val="Heading3"/>
      </w:pPr>
      <w:bookmarkStart w:id="121" w:name="_Toc425409631"/>
      <w:bookmarkStart w:id="122" w:name="_Toc437440851"/>
      <w:r>
        <w:t>InternationalizationSettingsType Class</w:t>
      </w:r>
      <w:bookmarkEnd w:id="121"/>
      <w:bookmarkEnd w:id="122"/>
    </w:p>
    <w:p w14:paraId="16C19533" w14:textId="77777777" w:rsidR="00D87019" w:rsidRDefault="00D87019" w:rsidP="00D87019">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1B858A8A" w14:textId="77777777" w:rsidR="00D87019" w:rsidRPr="00683033" w:rsidRDefault="00D87019" w:rsidP="00D87019">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14</w:t>
      </w:r>
      <w:r w:rsidRPr="00683033">
        <w:rPr>
          <w:szCs w:val="24"/>
        </w:rPr>
        <w:fldChar w:fldCharType="end"/>
      </w:r>
      <w:r w:rsidRPr="00683033">
        <w:rPr>
          <w:szCs w:val="24"/>
        </w:rPr>
        <w:t xml:space="preserve">. Properties of the </w:t>
      </w:r>
      <w:r w:rsidRPr="00683033">
        <w:rPr>
          <w:rFonts w:cs="Courier New"/>
          <w:szCs w:val="24"/>
        </w:rPr>
        <w:t>InternationalizationSettingsType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D87019" w14:paraId="78374913" w14:textId="77777777" w:rsidTr="00976D67">
        <w:trPr>
          <w:jc w:val="center"/>
        </w:trPr>
        <w:tc>
          <w:tcPr>
            <w:tcW w:w="1890" w:type="dxa"/>
            <w:shd w:val="clear" w:color="auto" w:fill="BFBFBF"/>
            <w:tcMar>
              <w:top w:w="100" w:type="dxa"/>
              <w:left w:w="100" w:type="dxa"/>
              <w:bottom w:w="100" w:type="dxa"/>
              <w:right w:w="100" w:type="dxa"/>
            </w:tcMar>
          </w:tcPr>
          <w:p w14:paraId="6D208EC5" w14:textId="77777777" w:rsidR="00D87019" w:rsidRPr="00A43274" w:rsidRDefault="00D87019" w:rsidP="00976D67">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15121614" w14:textId="77777777" w:rsidR="00D87019" w:rsidRPr="00683033" w:rsidRDefault="00D8701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E5B024" w14:textId="77777777" w:rsidR="00D87019" w:rsidRPr="00A43274" w:rsidRDefault="00D87019" w:rsidP="00976D67">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13A33BBC" w14:textId="77777777" w:rsidR="00D87019" w:rsidRPr="00A43274" w:rsidRDefault="00D87019" w:rsidP="00976D67">
            <w:pPr>
              <w:rPr>
                <w:b/>
                <w:color w:val="000000"/>
              </w:rPr>
            </w:pPr>
            <w:r w:rsidRPr="00A43274">
              <w:rPr>
                <w:b/>
                <w:color w:val="000000"/>
              </w:rPr>
              <w:t>Description</w:t>
            </w:r>
          </w:p>
        </w:tc>
      </w:tr>
      <w:tr w:rsidR="00D87019" w14:paraId="0D835797" w14:textId="77777777" w:rsidTr="00976D67">
        <w:trPr>
          <w:jc w:val="center"/>
        </w:trPr>
        <w:tc>
          <w:tcPr>
            <w:tcW w:w="1890" w:type="dxa"/>
            <w:shd w:val="clear" w:color="auto" w:fill="FFFFFF"/>
            <w:tcMar>
              <w:top w:w="100" w:type="dxa"/>
              <w:left w:w="100" w:type="dxa"/>
              <w:bottom w:w="100" w:type="dxa"/>
              <w:right w:w="100" w:type="dxa"/>
            </w:tcMar>
            <w:vAlign w:val="center"/>
          </w:tcPr>
          <w:p w14:paraId="7BFB5D6D" w14:textId="77777777" w:rsidR="00D87019" w:rsidRDefault="00D87019" w:rsidP="00976D67">
            <w:pPr>
              <w:rPr>
                <w:b/>
              </w:rPr>
            </w:pPr>
            <w:r>
              <w:rPr>
                <w:b/>
              </w:rPr>
              <w:t>Internal_Strings</w:t>
            </w:r>
          </w:p>
        </w:tc>
        <w:tc>
          <w:tcPr>
            <w:tcW w:w="2520" w:type="dxa"/>
            <w:shd w:val="clear" w:color="auto" w:fill="FFFFFF"/>
            <w:tcMar>
              <w:top w:w="100" w:type="dxa"/>
              <w:left w:w="100" w:type="dxa"/>
              <w:bottom w:w="100" w:type="dxa"/>
              <w:right w:w="100" w:type="dxa"/>
            </w:tcMar>
            <w:vAlign w:val="center"/>
          </w:tcPr>
          <w:p w14:paraId="753C24CB" w14:textId="77777777" w:rsidR="00D87019" w:rsidRDefault="00D87019" w:rsidP="00976D67">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1F5C65E0" w14:textId="77777777" w:rsidR="00D87019" w:rsidRPr="007301E4" w:rsidRDefault="00D87019" w:rsidP="00976D67">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36BD0C08" w14:textId="77777777" w:rsidR="00D87019" w:rsidRPr="00683033" w:rsidRDefault="00D87019" w:rsidP="00976D67">
            <w:r w:rsidRPr="00683033">
              <w:t xml:space="preserve">The </w:t>
            </w:r>
            <w:r w:rsidRPr="007301E4">
              <w:rPr>
                <w:rFonts w:ascii="Courier New" w:hAnsi="Courier New" w:cs="Courier New"/>
                <w:sz w:val="22"/>
              </w:rPr>
              <w:t>Internal_Strings</w:t>
            </w:r>
            <w:r w:rsidRPr="00683033">
              <w:t xml:space="preserve"> property captures a single internal string instance for this internationalization setting instance.</w:t>
            </w:r>
          </w:p>
        </w:tc>
      </w:tr>
    </w:tbl>
    <w:p w14:paraId="02C3F6AE" w14:textId="77777777" w:rsidR="00D87019" w:rsidRDefault="00D87019" w:rsidP="00D87019"/>
    <w:p w14:paraId="70E47332" w14:textId="77777777" w:rsidR="00CF6E21" w:rsidRDefault="00CF6E21" w:rsidP="00CF6E21">
      <w:pPr>
        <w:pStyle w:val="Heading4"/>
      </w:pPr>
      <w:bookmarkStart w:id="123" w:name="_Toc425409632"/>
      <w:bookmarkStart w:id="124" w:name="_Toc437440852"/>
      <w:r>
        <w:t>InternalStringsType Class</w:t>
      </w:r>
      <w:bookmarkEnd w:id="123"/>
      <w:bookmarkEnd w:id="124"/>
    </w:p>
    <w:p w14:paraId="07244239" w14:textId="77777777" w:rsidR="00CF6E21" w:rsidRDefault="00CF6E21" w:rsidP="00CF6E21">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150D3E54"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15</w:t>
      </w:r>
      <w:r w:rsidRPr="00683033">
        <w:rPr>
          <w:szCs w:val="24"/>
        </w:rPr>
        <w:fldChar w:fldCharType="end"/>
      </w:r>
      <w:r w:rsidRPr="00683033">
        <w:rPr>
          <w:szCs w:val="24"/>
        </w:rPr>
        <w:t xml:space="preserve">. Properties of the </w:t>
      </w:r>
      <w:r w:rsidRPr="00683033">
        <w:rPr>
          <w:rFonts w:cs="Courier New"/>
          <w:szCs w:val="24"/>
        </w:rPr>
        <w:t>InternalStringsType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F6E21" w14:paraId="5F8EEAD8" w14:textId="77777777" w:rsidTr="00976D67">
        <w:trPr>
          <w:jc w:val="center"/>
        </w:trPr>
        <w:tc>
          <w:tcPr>
            <w:tcW w:w="1080" w:type="dxa"/>
            <w:shd w:val="clear" w:color="auto" w:fill="BFBFBF"/>
            <w:tcMar>
              <w:top w:w="100" w:type="dxa"/>
              <w:left w:w="100" w:type="dxa"/>
              <w:bottom w:w="100" w:type="dxa"/>
              <w:right w:w="100" w:type="dxa"/>
            </w:tcMar>
          </w:tcPr>
          <w:p w14:paraId="381CEA24" w14:textId="77777777" w:rsidR="00CF6E21" w:rsidRPr="007301E4" w:rsidRDefault="00CF6E21" w:rsidP="00976D67">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tcPr>
          <w:p w14:paraId="484F47CF"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482BD26" w14:textId="77777777" w:rsidR="00CF6E21" w:rsidRPr="007301E4" w:rsidRDefault="00CF6E21" w:rsidP="00976D67">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469F1254" w14:textId="77777777" w:rsidR="00CF6E21" w:rsidRPr="007301E4" w:rsidRDefault="00CF6E21" w:rsidP="00976D67">
            <w:pPr>
              <w:rPr>
                <w:b/>
                <w:color w:val="000000"/>
              </w:rPr>
            </w:pPr>
            <w:r w:rsidRPr="007301E4">
              <w:rPr>
                <w:b/>
                <w:color w:val="000000"/>
              </w:rPr>
              <w:t>Description</w:t>
            </w:r>
          </w:p>
        </w:tc>
      </w:tr>
      <w:tr w:rsidR="00CF6E21" w14:paraId="3BB30B29" w14:textId="77777777" w:rsidTr="00976D67">
        <w:trPr>
          <w:jc w:val="center"/>
        </w:trPr>
        <w:tc>
          <w:tcPr>
            <w:tcW w:w="1080" w:type="dxa"/>
            <w:shd w:val="clear" w:color="auto" w:fill="FFFFFF"/>
            <w:tcMar>
              <w:top w:w="100" w:type="dxa"/>
              <w:left w:w="100" w:type="dxa"/>
              <w:bottom w:w="100" w:type="dxa"/>
              <w:right w:w="100" w:type="dxa"/>
            </w:tcMar>
            <w:vAlign w:val="center"/>
          </w:tcPr>
          <w:p w14:paraId="08D44181" w14:textId="77777777" w:rsidR="00CF6E21" w:rsidRDefault="00CF6E21" w:rsidP="00976D67">
            <w:pPr>
              <w:rPr>
                <w:b/>
              </w:rPr>
            </w:pPr>
            <w:r>
              <w:rPr>
                <w:b/>
              </w:rPr>
              <w:t>Key</w:t>
            </w:r>
          </w:p>
        </w:tc>
        <w:tc>
          <w:tcPr>
            <w:tcW w:w="2070" w:type="dxa"/>
            <w:shd w:val="clear" w:color="auto" w:fill="FFFFFF"/>
            <w:tcMar>
              <w:top w:w="100" w:type="dxa"/>
              <w:left w:w="100" w:type="dxa"/>
              <w:bottom w:w="100" w:type="dxa"/>
              <w:right w:w="100" w:type="dxa"/>
            </w:tcMar>
            <w:vAlign w:val="center"/>
          </w:tcPr>
          <w:p w14:paraId="51E1ADF4" w14:textId="77777777" w:rsidR="00CF6E21" w:rsidRDefault="00CF6E21" w:rsidP="00976D67">
            <w:pPr>
              <w:pStyle w:val="UMLTableType"/>
              <w:contextualSpacing w:val="0"/>
            </w:pPr>
            <w:r>
              <w:t>basicDataTypes:</w:t>
            </w:r>
          </w:p>
          <w:p w14:paraId="59DB5D67"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F9B2A9C" w14:textId="77777777" w:rsidR="00CF6E21" w:rsidRPr="007301E4" w:rsidRDefault="00CF6E21" w:rsidP="00976D67">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0EBE759F" w14:textId="77777777" w:rsidR="00CF6E21" w:rsidRPr="00683033" w:rsidRDefault="00CF6E21" w:rsidP="00976D67">
            <w:r w:rsidRPr="00683033">
              <w:t xml:space="preserve">The </w:t>
            </w:r>
            <w:r w:rsidRPr="007301E4">
              <w:rPr>
                <w:rFonts w:ascii="Courier New" w:hAnsi="Courier New" w:cs="Courier New"/>
                <w:sz w:val="22"/>
              </w:rPr>
              <w:t>Key</w:t>
            </w:r>
            <w:r w:rsidRPr="00683033">
              <w:t xml:space="preserve"> property captures the actual key of this internal string instance.</w:t>
            </w:r>
          </w:p>
        </w:tc>
      </w:tr>
      <w:tr w:rsidR="00CF6E21" w14:paraId="1ADAAC3B" w14:textId="77777777" w:rsidTr="00976D67">
        <w:trPr>
          <w:jc w:val="center"/>
        </w:trPr>
        <w:tc>
          <w:tcPr>
            <w:tcW w:w="1080" w:type="dxa"/>
            <w:shd w:val="clear" w:color="auto" w:fill="FFFFFF"/>
            <w:tcMar>
              <w:top w:w="100" w:type="dxa"/>
              <w:left w:w="100" w:type="dxa"/>
              <w:bottom w:w="100" w:type="dxa"/>
              <w:right w:w="100" w:type="dxa"/>
            </w:tcMar>
            <w:vAlign w:val="center"/>
          </w:tcPr>
          <w:p w14:paraId="5EBFF8C9" w14:textId="77777777" w:rsidR="00CF6E21" w:rsidRDefault="00CF6E21" w:rsidP="00976D67">
            <w:pPr>
              <w:rPr>
                <w:b/>
              </w:rPr>
            </w:pPr>
            <w:r>
              <w:rPr>
                <w:b/>
              </w:rPr>
              <w:t>Content</w:t>
            </w:r>
          </w:p>
        </w:tc>
        <w:tc>
          <w:tcPr>
            <w:tcW w:w="2070" w:type="dxa"/>
            <w:shd w:val="clear" w:color="auto" w:fill="FFFFFF"/>
            <w:tcMar>
              <w:top w:w="100" w:type="dxa"/>
              <w:left w:w="100" w:type="dxa"/>
              <w:bottom w:w="100" w:type="dxa"/>
              <w:right w:w="100" w:type="dxa"/>
            </w:tcMar>
            <w:vAlign w:val="center"/>
          </w:tcPr>
          <w:p w14:paraId="05B82F82" w14:textId="77777777" w:rsidR="00CF6E21" w:rsidRDefault="00CF6E21" w:rsidP="00976D67">
            <w:pPr>
              <w:pStyle w:val="UMLTableType"/>
              <w:contextualSpacing w:val="0"/>
            </w:pPr>
            <w:r>
              <w:t>basicDataTypes:</w:t>
            </w:r>
          </w:p>
          <w:p w14:paraId="060344B4"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66F62E4" w14:textId="77777777" w:rsidR="00CF6E21" w:rsidRPr="007301E4" w:rsidRDefault="00CF6E21" w:rsidP="00976D67">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3A3192D4" w14:textId="77777777" w:rsidR="00CF6E21" w:rsidRPr="00683033" w:rsidRDefault="00CF6E21" w:rsidP="00976D67">
            <w:r w:rsidRPr="00683033">
              <w:t xml:space="preserve">The </w:t>
            </w:r>
            <w:r w:rsidRPr="007301E4">
              <w:rPr>
                <w:rFonts w:ascii="Courier New" w:hAnsi="Courier New" w:cs="Courier New"/>
                <w:sz w:val="22"/>
              </w:rPr>
              <w:t>Content</w:t>
            </w:r>
            <w:r w:rsidRPr="00683033">
              <w:t xml:space="preserve"> property captures the actual content of this internal string instance.</w:t>
            </w:r>
          </w:p>
        </w:tc>
      </w:tr>
    </w:tbl>
    <w:p w14:paraId="520E0569" w14:textId="77777777" w:rsidR="00CF6E21" w:rsidRDefault="00CF6E21" w:rsidP="00CF6E21"/>
    <w:p w14:paraId="3E993EA9" w14:textId="77777777" w:rsidR="00EA5765" w:rsidRDefault="00EA5765" w:rsidP="00EA5765">
      <w:pPr>
        <w:pStyle w:val="Heading3"/>
      </w:pPr>
      <w:bookmarkStart w:id="125" w:name="_Toc437440853"/>
      <w:r>
        <w:t>LibrariesType Class</w:t>
      </w:r>
      <w:bookmarkEnd w:id="99"/>
      <w:bookmarkEnd w:id="125"/>
    </w:p>
    <w:p w14:paraId="18059F88" w14:textId="77777777" w:rsidR="00EA5765" w:rsidRDefault="00EA5765" w:rsidP="00EA5765">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2AC5D87C" w14:textId="77777777" w:rsidR="00EA5765" w:rsidRPr="00683033" w:rsidRDefault="00EA5765" w:rsidP="00EA5765">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22</w:t>
      </w:r>
      <w:r w:rsidRPr="00683033">
        <w:rPr>
          <w:szCs w:val="24"/>
        </w:rPr>
        <w:fldChar w:fldCharType="end"/>
      </w:r>
      <w:r w:rsidRPr="00683033">
        <w:rPr>
          <w:szCs w:val="24"/>
        </w:rPr>
        <w:t xml:space="preserve">. Properties of the </w:t>
      </w:r>
      <w:r w:rsidRPr="00683033">
        <w:rPr>
          <w:rFonts w:cs="Courier New"/>
          <w:szCs w:val="24"/>
        </w:rPr>
        <w:t>LibrariesType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EA5765" w14:paraId="254F58C8" w14:textId="77777777" w:rsidTr="00683033">
        <w:trPr>
          <w:jc w:val="center"/>
        </w:trPr>
        <w:tc>
          <w:tcPr>
            <w:tcW w:w="990" w:type="dxa"/>
            <w:shd w:val="clear" w:color="auto" w:fill="BFBFBF"/>
            <w:tcMar>
              <w:top w:w="100" w:type="dxa"/>
              <w:left w:w="100" w:type="dxa"/>
              <w:bottom w:w="100" w:type="dxa"/>
              <w:right w:w="100" w:type="dxa"/>
            </w:tcMar>
          </w:tcPr>
          <w:p w14:paraId="030EC9BE" w14:textId="77777777" w:rsidR="00EA5765" w:rsidRPr="00CE3505" w:rsidRDefault="00EA5765" w:rsidP="00683033">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695E3671"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E5B84A3" w14:textId="77777777" w:rsidR="00EA5765" w:rsidRPr="00CE3505" w:rsidRDefault="00EA5765" w:rsidP="00683033">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77FC4E28" w14:textId="77777777" w:rsidR="00EA5765" w:rsidRPr="00CE3505" w:rsidRDefault="00EA5765" w:rsidP="00683033">
            <w:pPr>
              <w:rPr>
                <w:b/>
                <w:color w:val="000000"/>
              </w:rPr>
            </w:pPr>
            <w:r w:rsidRPr="00CE3505">
              <w:rPr>
                <w:b/>
                <w:color w:val="000000"/>
              </w:rPr>
              <w:t>Description</w:t>
            </w:r>
          </w:p>
        </w:tc>
      </w:tr>
      <w:tr w:rsidR="00EA5765" w14:paraId="4A026B5E" w14:textId="77777777" w:rsidTr="00683033">
        <w:trPr>
          <w:jc w:val="center"/>
        </w:trPr>
        <w:tc>
          <w:tcPr>
            <w:tcW w:w="990" w:type="dxa"/>
            <w:shd w:val="clear" w:color="auto" w:fill="FFFFFF"/>
            <w:tcMar>
              <w:top w:w="100" w:type="dxa"/>
              <w:left w:w="100" w:type="dxa"/>
              <w:bottom w:w="100" w:type="dxa"/>
              <w:right w:w="100" w:type="dxa"/>
            </w:tcMar>
            <w:vAlign w:val="center"/>
          </w:tcPr>
          <w:p w14:paraId="700DBB0F" w14:textId="77777777" w:rsidR="00EA5765" w:rsidRDefault="00EA5765" w:rsidP="00683033">
            <w:pPr>
              <w:rPr>
                <w:b/>
              </w:rPr>
            </w:pPr>
            <w:r>
              <w:rPr>
                <w:b/>
              </w:rPr>
              <w:t>Library</w:t>
            </w:r>
          </w:p>
        </w:tc>
        <w:tc>
          <w:tcPr>
            <w:tcW w:w="1530" w:type="dxa"/>
            <w:shd w:val="clear" w:color="auto" w:fill="FFFFFF"/>
            <w:tcMar>
              <w:top w:w="100" w:type="dxa"/>
              <w:left w:w="100" w:type="dxa"/>
              <w:bottom w:w="100" w:type="dxa"/>
              <w:right w:w="100" w:type="dxa"/>
            </w:tcMar>
            <w:vAlign w:val="center"/>
          </w:tcPr>
          <w:p w14:paraId="59CE1673" w14:textId="77777777" w:rsidR="00EA5765" w:rsidRDefault="00EA5765" w:rsidP="00683033">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5240181C" w14:textId="77777777" w:rsidR="00EA5765" w:rsidRPr="00CE3505" w:rsidRDefault="00EA5765" w:rsidP="00683033">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7FE9DE4F" w14:textId="77777777" w:rsidR="00EA5765" w:rsidRPr="00683033" w:rsidRDefault="00EA5765" w:rsidP="00683033">
            <w:r w:rsidRPr="00683033">
              <w:t xml:space="preserve">The </w:t>
            </w:r>
            <w:r w:rsidRPr="00CE3505">
              <w:rPr>
                <w:rFonts w:ascii="Courier New" w:hAnsi="Courier New" w:cs="Courier New"/>
                <w:sz w:val="22"/>
              </w:rPr>
              <w:t>Library</w:t>
            </w:r>
            <w:r w:rsidRPr="00683033">
              <w:t xml:space="preserve"> property characterizes a library incorporated into the build of the tool.</w:t>
            </w:r>
          </w:p>
        </w:tc>
      </w:tr>
    </w:tbl>
    <w:p w14:paraId="21BC93B6" w14:textId="77777777" w:rsidR="00CF6E21" w:rsidRDefault="00CF6E21" w:rsidP="00CF6E21">
      <w:pPr>
        <w:pStyle w:val="Heading4"/>
      </w:pPr>
      <w:bookmarkStart w:id="126" w:name="_Toc425409640"/>
      <w:bookmarkStart w:id="127" w:name="_Toc425409617"/>
      <w:bookmarkStart w:id="128" w:name="_Toc437440854"/>
      <w:r>
        <w:lastRenderedPageBreak/>
        <w:t>LibraryType Class</w:t>
      </w:r>
      <w:bookmarkEnd w:id="126"/>
      <w:bookmarkEnd w:id="128"/>
    </w:p>
    <w:p w14:paraId="5A7B6670" w14:textId="77777777" w:rsidR="00CF6E21" w:rsidRDefault="00CF6E21" w:rsidP="00CF6E21">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4B15AECE"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23</w:t>
      </w:r>
      <w:r w:rsidRPr="00683033">
        <w:rPr>
          <w:szCs w:val="24"/>
        </w:rPr>
        <w:fldChar w:fldCharType="end"/>
      </w:r>
      <w:r w:rsidRPr="00683033">
        <w:rPr>
          <w:szCs w:val="24"/>
        </w:rPr>
        <w:t xml:space="preserve">. Properties of the </w:t>
      </w:r>
      <w:r w:rsidRPr="00683033">
        <w:rPr>
          <w:rFonts w:cs="Courier New"/>
          <w:szCs w:val="24"/>
        </w:rPr>
        <w:t>LibraryType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F6E21" w14:paraId="0FA58324" w14:textId="77777777" w:rsidTr="00976D67">
        <w:trPr>
          <w:jc w:val="center"/>
        </w:trPr>
        <w:tc>
          <w:tcPr>
            <w:tcW w:w="1080" w:type="dxa"/>
            <w:shd w:val="clear" w:color="auto" w:fill="BFBFBF"/>
            <w:tcMar>
              <w:top w:w="100" w:type="dxa"/>
              <w:left w:w="100" w:type="dxa"/>
              <w:bottom w:w="100" w:type="dxa"/>
              <w:right w:w="100" w:type="dxa"/>
            </w:tcMar>
          </w:tcPr>
          <w:p w14:paraId="19DFDFB1" w14:textId="77777777" w:rsidR="00CF6E21" w:rsidRPr="00CE3505" w:rsidRDefault="00CF6E21" w:rsidP="00976D67">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tcPr>
          <w:p w14:paraId="3C954E63"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6ECF193" w14:textId="77777777" w:rsidR="00CF6E21" w:rsidRPr="00CE3505" w:rsidRDefault="00CF6E21" w:rsidP="00976D67">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AFC646E" w14:textId="77777777" w:rsidR="00CF6E21" w:rsidRPr="00CE3505" w:rsidRDefault="00CF6E21" w:rsidP="00976D67">
            <w:pPr>
              <w:rPr>
                <w:b/>
                <w:color w:val="000000"/>
              </w:rPr>
            </w:pPr>
            <w:r w:rsidRPr="00CE3505">
              <w:rPr>
                <w:b/>
                <w:color w:val="000000"/>
              </w:rPr>
              <w:t>Description</w:t>
            </w:r>
          </w:p>
        </w:tc>
      </w:tr>
      <w:tr w:rsidR="00CF6E21" w14:paraId="4AA7BD70" w14:textId="77777777" w:rsidTr="00976D67">
        <w:trPr>
          <w:jc w:val="center"/>
        </w:trPr>
        <w:tc>
          <w:tcPr>
            <w:tcW w:w="1080" w:type="dxa"/>
            <w:shd w:val="clear" w:color="auto" w:fill="FFFFFF"/>
            <w:tcMar>
              <w:top w:w="100" w:type="dxa"/>
              <w:left w:w="100" w:type="dxa"/>
              <w:bottom w:w="100" w:type="dxa"/>
              <w:right w:w="100" w:type="dxa"/>
            </w:tcMar>
            <w:vAlign w:val="center"/>
          </w:tcPr>
          <w:p w14:paraId="5BA4B1E0" w14:textId="77777777" w:rsidR="00CF6E21" w:rsidRDefault="00CF6E21" w:rsidP="00976D67">
            <w:pPr>
              <w:rPr>
                <w:b/>
              </w:rPr>
            </w:pPr>
            <w:r>
              <w:rPr>
                <w:b/>
              </w:rPr>
              <w:t>name</w:t>
            </w:r>
          </w:p>
        </w:tc>
        <w:tc>
          <w:tcPr>
            <w:tcW w:w="2070" w:type="dxa"/>
            <w:shd w:val="clear" w:color="auto" w:fill="FFFFFF"/>
            <w:tcMar>
              <w:top w:w="100" w:type="dxa"/>
              <w:left w:w="100" w:type="dxa"/>
              <w:bottom w:w="100" w:type="dxa"/>
              <w:right w:w="100" w:type="dxa"/>
            </w:tcMar>
            <w:vAlign w:val="center"/>
          </w:tcPr>
          <w:p w14:paraId="5848C83F" w14:textId="77777777" w:rsidR="00CF6E21" w:rsidRDefault="00CF6E21" w:rsidP="00976D67">
            <w:pPr>
              <w:pStyle w:val="UMLTableType"/>
              <w:contextualSpacing w:val="0"/>
            </w:pPr>
            <w:r>
              <w:t>basicDataTypes:</w:t>
            </w:r>
          </w:p>
          <w:p w14:paraId="7B370BF9"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9D34FAA" w14:textId="77777777" w:rsidR="00CF6E21" w:rsidRPr="00CE3505" w:rsidRDefault="00CF6E21" w:rsidP="00976D67">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0AA3D825" w14:textId="77777777" w:rsidR="00CF6E21" w:rsidRPr="00683033" w:rsidRDefault="00CF6E21" w:rsidP="00976D67">
            <w:r w:rsidRPr="00683033">
              <w:t xml:space="preserve">The </w:t>
            </w:r>
            <w:r w:rsidRPr="00CE3505">
              <w:rPr>
                <w:rFonts w:ascii="Courier New" w:hAnsi="Courier New" w:cs="Courier New"/>
                <w:sz w:val="22"/>
              </w:rPr>
              <w:t>name</w:t>
            </w:r>
            <w:r w:rsidRPr="00683033">
              <w:t xml:space="preserve"> property captures the name of the library.</w:t>
            </w:r>
          </w:p>
        </w:tc>
      </w:tr>
      <w:tr w:rsidR="00CF6E21" w14:paraId="5AF722A2" w14:textId="77777777" w:rsidTr="00976D67">
        <w:trPr>
          <w:jc w:val="center"/>
        </w:trPr>
        <w:tc>
          <w:tcPr>
            <w:tcW w:w="1080" w:type="dxa"/>
            <w:shd w:val="clear" w:color="auto" w:fill="FFFFFF"/>
            <w:tcMar>
              <w:top w:w="100" w:type="dxa"/>
              <w:left w:w="100" w:type="dxa"/>
              <w:bottom w:w="100" w:type="dxa"/>
              <w:right w:w="100" w:type="dxa"/>
            </w:tcMar>
            <w:vAlign w:val="center"/>
          </w:tcPr>
          <w:p w14:paraId="201B3BCB" w14:textId="77777777" w:rsidR="00CF6E21" w:rsidRDefault="00CF6E21" w:rsidP="00976D67">
            <w:pPr>
              <w:rPr>
                <w:b/>
              </w:rPr>
            </w:pPr>
            <w:r>
              <w:rPr>
                <w:b/>
              </w:rPr>
              <w:t>version</w:t>
            </w:r>
          </w:p>
        </w:tc>
        <w:tc>
          <w:tcPr>
            <w:tcW w:w="2070" w:type="dxa"/>
            <w:shd w:val="clear" w:color="auto" w:fill="FFFFFF"/>
            <w:tcMar>
              <w:top w:w="100" w:type="dxa"/>
              <w:left w:w="100" w:type="dxa"/>
              <w:bottom w:w="100" w:type="dxa"/>
              <w:right w:w="100" w:type="dxa"/>
            </w:tcMar>
            <w:vAlign w:val="center"/>
          </w:tcPr>
          <w:p w14:paraId="4FD1A6DF" w14:textId="77777777" w:rsidR="00CF6E21" w:rsidRDefault="00CF6E21" w:rsidP="00976D67">
            <w:pPr>
              <w:pStyle w:val="UMLTableType"/>
              <w:contextualSpacing w:val="0"/>
            </w:pPr>
            <w:r>
              <w:t>basicDataTypes:</w:t>
            </w:r>
          </w:p>
          <w:p w14:paraId="38FBA7D5"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96262A8" w14:textId="77777777" w:rsidR="00CF6E21" w:rsidRPr="00CE3505" w:rsidRDefault="00CF6E21" w:rsidP="00976D67">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6F9D6D" w14:textId="77777777" w:rsidR="00CF6E21" w:rsidRPr="00683033" w:rsidRDefault="00CF6E21" w:rsidP="00976D67">
            <w:r w:rsidRPr="00683033">
              <w:t xml:space="preserve">The </w:t>
            </w:r>
            <w:r w:rsidRPr="00CE3505">
              <w:rPr>
                <w:rFonts w:ascii="Courier New" w:hAnsi="Courier New" w:cs="Courier New"/>
                <w:sz w:val="22"/>
              </w:rPr>
              <w:t>version</w:t>
            </w:r>
            <w:r w:rsidRPr="00683033">
              <w:t xml:space="preserve"> property captures the version of the library.</w:t>
            </w:r>
          </w:p>
        </w:tc>
      </w:tr>
    </w:tbl>
    <w:p w14:paraId="72197425" w14:textId="77777777" w:rsidR="00D87019" w:rsidRDefault="00D87019" w:rsidP="00D87019">
      <w:pPr>
        <w:pStyle w:val="Heading3"/>
      </w:pPr>
      <w:bookmarkStart w:id="129" w:name="_Toc437440855"/>
      <w:r>
        <w:t>PersonnelType Class</w:t>
      </w:r>
      <w:bookmarkEnd w:id="127"/>
      <w:bookmarkEnd w:id="129"/>
    </w:p>
    <w:p w14:paraId="5589AFDE" w14:textId="77777777" w:rsidR="00D87019" w:rsidRDefault="00D87019" w:rsidP="00D87019">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1E2CBE61" w14:textId="77777777" w:rsidR="00D87019" w:rsidRPr="00683033" w:rsidRDefault="00D87019" w:rsidP="00D870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w:t>
      </w:r>
      <w:r w:rsidRPr="00683033">
        <w:rPr>
          <w:szCs w:val="24"/>
        </w:rPr>
        <w:fldChar w:fldCharType="end"/>
      </w:r>
      <w:r w:rsidRPr="00683033">
        <w:rPr>
          <w:szCs w:val="24"/>
        </w:rPr>
        <w:t xml:space="preserve">. Properties of the </w:t>
      </w:r>
      <w:r w:rsidRPr="00683033">
        <w:rPr>
          <w:rFonts w:cs="Courier New"/>
          <w:szCs w:val="24"/>
        </w:rPr>
        <w:t>PersonnelType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D87019" w14:paraId="23BF05A3" w14:textId="77777777" w:rsidTr="00976D67">
        <w:trPr>
          <w:jc w:val="center"/>
        </w:trPr>
        <w:tc>
          <w:tcPr>
            <w:tcW w:w="1530" w:type="dxa"/>
            <w:shd w:val="clear" w:color="auto" w:fill="BFBFBF"/>
            <w:tcMar>
              <w:top w:w="100" w:type="dxa"/>
              <w:left w:w="100" w:type="dxa"/>
              <w:bottom w:w="100" w:type="dxa"/>
              <w:right w:w="100" w:type="dxa"/>
            </w:tcMar>
          </w:tcPr>
          <w:p w14:paraId="359043D7" w14:textId="77777777" w:rsidR="00D87019" w:rsidRPr="00AB476A" w:rsidRDefault="00D87019" w:rsidP="00976D67">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7A875636" w14:textId="77777777" w:rsidR="00D87019" w:rsidRPr="00683033" w:rsidRDefault="00D8701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5033DEB" w14:textId="77777777" w:rsidR="00D87019" w:rsidRPr="00AB476A" w:rsidRDefault="00D87019" w:rsidP="00976D67">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586B3437" w14:textId="77777777" w:rsidR="00D87019" w:rsidRPr="00AB476A" w:rsidRDefault="00D87019" w:rsidP="00976D67">
            <w:pPr>
              <w:rPr>
                <w:b/>
                <w:color w:val="000000"/>
              </w:rPr>
            </w:pPr>
            <w:r w:rsidRPr="00AB476A">
              <w:rPr>
                <w:b/>
                <w:color w:val="000000"/>
              </w:rPr>
              <w:t>Description</w:t>
            </w:r>
          </w:p>
        </w:tc>
      </w:tr>
      <w:tr w:rsidR="00D87019" w14:paraId="3D298B2A" w14:textId="77777777" w:rsidTr="00976D67">
        <w:trPr>
          <w:jc w:val="center"/>
        </w:trPr>
        <w:tc>
          <w:tcPr>
            <w:tcW w:w="1530" w:type="dxa"/>
            <w:shd w:val="clear" w:color="auto" w:fill="FFFFFF"/>
            <w:tcMar>
              <w:top w:w="100" w:type="dxa"/>
              <w:left w:w="100" w:type="dxa"/>
              <w:bottom w:w="100" w:type="dxa"/>
              <w:right w:w="100" w:type="dxa"/>
            </w:tcMar>
            <w:vAlign w:val="center"/>
          </w:tcPr>
          <w:p w14:paraId="72480804" w14:textId="77777777" w:rsidR="00D87019" w:rsidRDefault="00D87019" w:rsidP="00976D67">
            <w:pPr>
              <w:rPr>
                <w:b/>
              </w:rPr>
            </w:pPr>
            <w:r>
              <w:rPr>
                <w:b/>
              </w:rPr>
              <w:t>Contributor</w:t>
            </w:r>
          </w:p>
        </w:tc>
        <w:tc>
          <w:tcPr>
            <w:tcW w:w="2070" w:type="dxa"/>
            <w:shd w:val="clear" w:color="auto" w:fill="FFFFFF"/>
            <w:tcMar>
              <w:top w:w="100" w:type="dxa"/>
              <w:left w:w="100" w:type="dxa"/>
              <w:bottom w:w="100" w:type="dxa"/>
              <w:right w:w="100" w:type="dxa"/>
            </w:tcMar>
            <w:vAlign w:val="center"/>
          </w:tcPr>
          <w:p w14:paraId="50687E6F" w14:textId="77777777" w:rsidR="00D87019" w:rsidRDefault="00D87019" w:rsidP="00976D67">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53C74143" w14:textId="77777777" w:rsidR="00D87019" w:rsidRDefault="00D87019" w:rsidP="00976D67">
            <w:pPr>
              <w:jc w:val="center"/>
            </w:pPr>
            <w:r>
              <w:t>1..*</w:t>
            </w:r>
          </w:p>
        </w:tc>
        <w:tc>
          <w:tcPr>
            <w:tcW w:w="8010" w:type="dxa"/>
            <w:shd w:val="clear" w:color="auto" w:fill="FFFFFF"/>
            <w:tcMar>
              <w:top w:w="100" w:type="dxa"/>
              <w:left w:w="100" w:type="dxa"/>
              <w:bottom w:w="100" w:type="dxa"/>
              <w:right w:w="100" w:type="dxa"/>
            </w:tcMar>
          </w:tcPr>
          <w:p w14:paraId="1E1F987C" w14:textId="77777777" w:rsidR="00D87019" w:rsidRPr="00683033" w:rsidRDefault="00D87019" w:rsidP="00976D67">
            <w:r w:rsidRPr="00683033">
              <w:t xml:space="preserve">The </w:t>
            </w:r>
            <w:r w:rsidRPr="00482B98">
              <w:rPr>
                <w:rFonts w:ascii="Courier New" w:hAnsi="Courier New" w:cs="Courier New"/>
                <w:sz w:val="22"/>
              </w:rPr>
              <w:t>Contributor</w:t>
            </w:r>
            <w:r w:rsidRPr="00683033">
              <w:t xml:space="preserve"> property characterizes the identity, resources and timing of involvement for a single contributor.</w:t>
            </w:r>
          </w:p>
        </w:tc>
      </w:tr>
    </w:tbl>
    <w:p w14:paraId="58FD820C" w14:textId="77777777" w:rsidR="00CF6E21" w:rsidRDefault="00CF6E21" w:rsidP="00CF6E21">
      <w:pPr>
        <w:pStyle w:val="Heading4"/>
      </w:pPr>
      <w:bookmarkStart w:id="130" w:name="_Toc425409615"/>
      <w:bookmarkStart w:id="131" w:name="_Toc437440856"/>
      <w:r>
        <w:t>ContributorType Class</w:t>
      </w:r>
      <w:bookmarkEnd w:id="130"/>
      <w:bookmarkEnd w:id="131"/>
    </w:p>
    <w:p w14:paraId="1072D94F" w14:textId="77777777" w:rsidR="00CF6E21" w:rsidRDefault="00CF6E21" w:rsidP="00CF6E21">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21076219" w14:textId="77777777" w:rsidR="00CF6E21" w:rsidRPr="00131A46" w:rsidRDefault="00CF6E21" w:rsidP="00CF6E21">
      <w:pPr>
        <w:pStyle w:val="Caption"/>
      </w:pPr>
      <w:r w:rsidRPr="00131A46">
        <w:t xml:space="preserve">Table </w:t>
      </w:r>
      <w:fldSimple w:instr=" STYLEREF 1 \s ">
        <w:r>
          <w:rPr>
            <w:noProof/>
          </w:rPr>
          <w:t>3</w:t>
        </w:r>
      </w:fldSimple>
      <w:r w:rsidRPr="00131A46">
        <w:noBreakHyphen/>
      </w:r>
      <w:fldSimple w:instr=" SEQ Table \* ARABIC \s 1 ">
        <w:r>
          <w:rPr>
            <w:noProof/>
          </w:rPr>
          <w:t>2</w:t>
        </w:r>
      </w:fldSimple>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CF6E21" w14:paraId="003E4F05" w14:textId="77777777" w:rsidTr="00976D67">
        <w:trPr>
          <w:jc w:val="center"/>
        </w:trPr>
        <w:tc>
          <w:tcPr>
            <w:tcW w:w="2557" w:type="dxa"/>
            <w:shd w:val="clear" w:color="auto" w:fill="BFBFBF"/>
            <w:tcMar>
              <w:top w:w="100" w:type="dxa"/>
              <w:left w:w="100" w:type="dxa"/>
              <w:bottom w:w="100" w:type="dxa"/>
              <w:right w:w="100" w:type="dxa"/>
            </w:tcMar>
          </w:tcPr>
          <w:p w14:paraId="334B2DFA" w14:textId="77777777" w:rsidR="00CF6E21" w:rsidRPr="00AB476A" w:rsidRDefault="00CF6E21" w:rsidP="00976D67">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662FA1F1"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4C647763" w14:textId="77777777" w:rsidR="00CF6E21" w:rsidRPr="00AB476A" w:rsidRDefault="00CF6E21" w:rsidP="00976D67">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4544ECD4" w14:textId="77777777" w:rsidR="00CF6E21" w:rsidRPr="00AB476A" w:rsidRDefault="00CF6E21" w:rsidP="00976D67">
            <w:pPr>
              <w:rPr>
                <w:b/>
                <w:color w:val="000000"/>
              </w:rPr>
            </w:pPr>
            <w:r w:rsidRPr="00AB476A">
              <w:rPr>
                <w:b/>
                <w:color w:val="000000"/>
              </w:rPr>
              <w:t>Description</w:t>
            </w:r>
          </w:p>
        </w:tc>
      </w:tr>
      <w:tr w:rsidR="00CF6E21" w14:paraId="193CB65D" w14:textId="77777777" w:rsidTr="00976D67">
        <w:trPr>
          <w:jc w:val="center"/>
        </w:trPr>
        <w:tc>
          <w:tcPr>
            <w:tcW w:w="2557" w:type="dxa"/>
            <w:shd w:val="clear" w:color="auto" w:fill="FFFFFF"/>
            <w:tcMar>
              <w:top w:w="100" w:type="dxa"/>
              <w:left w:w="100" w:type="dxa"/>
              <w:bottom w:w="100" w:type="dxa"/>
              <w:right w:w="100" w:type="dxa"/>
            </w:tcMar>
            <w:vAlign w:val="center"/>
          </w:tcPr>
          <w:p w14:paraId="716A29A9" w14:textId="77777777" w:rsidR="00CF6E21" w:rsidRDefault="00CF6E21" w:rsidP="00976D67">
            <w:pPr>
              <w:rPr>
                <w:b/>
              </w:rPr>
            </w:pPr>
            <w:r>
              <w:rPr>
                <w:b/>
              </w:rPr>
              <w:t>Role</w:t>
            </w:r>
          </w:p>
        </w:tc>
        <w:tc>
          <w:tcPr>
            <w:tcW w:w="2250" w:type="dxa"/>
            <w:shd w:val="clear" w:color="auto" w:fill="FFFFFF"/>
            <w:tcMar>
              <w:top w:w="100" w:type="dxa"/>
              <w:left w:w="100" w:type="dxa"/>
              <w:bottom w:w="100" w:type="dxa"/>
              <w:right w:w="100" w:type="dxa"/>
            </w:tcMar>
            <w:vAlign w:val="center"/>
          </w:tcPr>
          <w:p w14:paraId="10CD371A" w14:textId="77777777" w:rsidR="00CF6E21" w:rsidRDefault="00CF6E21" w:rsidP="00976D67">
            <w:pPr>
              <w:pStyle w:val="UMLTableType"/>
              <w:contextualSpacing w:val="0"/>
            </w:pPr>
            <w:r>
              <w:t>basicDataTypes:</w:t>
            </w:r>
          </w:p>
          <w:p w14:paraId="2BC7A84E" w14:textId="77777777" w:rsidR="00CF6E21" w:rsidRDefault="00CF6E21" w:rsidP="00976D67">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2590733B" w14:textId="77777777" w:rsidR="00CF6E21" w:rsidRPr="00F52234" w:rsidRDefault="00CF6E21" w:rsidP="00976D67">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31A16F6F" w14:textId="77777777" w:rsidR="00CF6E21" w:rsidRPr="00683033" w:rsidRDefault="00CF6E21" w:rsidP="00976D67">
            <w:r w:rsidRPr="00683033">
              <w:t xml:space="preserve">The </w:t>
            </w:r>
            <w:r w:rsidRPr="00432074">
              <w:rPr>
                <w:rFonts w:ascii="Courier New" w:hAnsi="Courier New" w:cs="Courier New"/>
                <w:sz w:val="22"/>
              </w:rPr>
              <w:t>Role</w:t>
            </w:r>
            <w:r w:rsidRPr="00683033">
              <w:t xml:space="preserve"> property captures the role played by this contributor.</w:t>
            </w:r>
          </w:p>
        </w:tc>
      </w:tr>
      <w:tr w:rsidR="00CF6E21" w14:paraId="0012F03A" w14:textId="77777777" w:rsidTr="00976D67">
        <w:trPr>
          <w:jc w:val="center"/>
        </w:trPr>
        <w:tc>
          <w:tcPr>
            <w:tcW w:w="2557" w:type="dxa"/>
            <w:shd w:val="clear" w:color="auto" w:fill="FFFFFF"/>
            <w:tcMar>
              <w:top w:w="100" w:type="dxa"/>
              <w:left w:w="100" w:type="dxa"/>
              <w:bottom w:w="100" w:type="dxa"/>
              <w:right w:w="100" w:type="dxa"/>
            </w:tcMar>
            <w:vAlign w:val="center"/>
          </w:tcPr>
          <w:p w14:paraId="492CDABC" w14:textId="77777777" w:rsidR="00CF6E21" w:rsidRDefault="00CF6E21" w:rsidP="00976D67">
            <w:pPr>
              <w:rPr>
                <w:b/>
              </w:rPr>
            </w:pPr>
            <w:r>
              <w:rPr>
                <w:b/>
              </w:rPr>
              <w:lastRenderedPageBreak/>
              <w:t>Name</w:t>
            </w:r>
          </w:p>
        </w:tc>
        <w:tc>
          <w:tcPr>
            <w:tcW w:w="2250" w:type="dxa"/>
            <w:shd w:val="clear" w:color="auto" w:fill="FFFFFF"/>
            <w:tcMar>
              <w:top w:w="100" w:type="dxa"/>
              <w:left w:w="100" w:type="dxa"/>
              <w:bottom w:w="100" w:type="dxa"/>
              <w:right w:w="100" w:type="dxa"/>
            </w:tcMar>
            <w:vAlign w:val="center"/>
          </w:tcPr>
          <w:p w14:paraId="58D04D0A" w14:textId="77777777" w:rsidR="00CF6E21" w:rsidRDefault="00CF6E21" w:rsidP="00976D67">
            <w:pPr>
              <w:pStyle w:val="UMLTableType"/>
              <w:contextualSpacing w:val="0"/>
            </w:pPr>
            <w:r>
              <w:t>basicDataTypes:</w:t>
            </w:r>
          </w:p>
          <w:p w14:paraId="4A28644E" w14:textId="77777777" w:rsidR="00CF6E21" w:rsidRDefault="00CF6E21" w:rsidP="00976D67">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A9CDEDA" w14:textId="77777777" w:rsidR="00CF6E21" w:rsidRPr="00F52234" w:rsidRDefault="00CF6E21" w:rsidP="00976D67">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3F1E14DB" w14:textId="77777777" w:rsidR="00CF6E21" w:rsidRPr="00683033" w:rsidRDefault="00CF6E21" w:rsidP="00976D67">
            <w:r w:rsidRPr="00683033">
              <w:t xml:space="preserve">The </w:t>
            </w:r>
            <w:r w:rsidRPr="00432074">
              <w:rPr>
                <w:rFonts w:ascii="Courier New" w:hAnsi="Courier New" w:cs="Courier New"/>
                <w:sz w:val="22"/>
              </w:rPr>
              <w:t>Name</w:t>
            </w:r>
            <w:r w:rsidRPr="00683033">
              <w:t xml:space="preserve"> property captures the name of this contributor.</w:t>
            </w:r>
          </w:p>
        </w:tc>
      </w:tr>
      <w:tr w:rsidR="00CF6E21" w14:paraId="60EB3036" w14:textId="77777777" w:rsidTr="00976D67">
        <w:trPr>
          <w:jc w:val="center"/>
        </w:trPr>
        <w:tc>
          <w:tcPr>
            <w:tcW w:w="2557" w:type="dxa"/>
            <w:shd w:val="clear" w:color="auto" w:fill="FFFFFF"/>
            <w:tcMar>
              <w:top w:w="100" w:type="dxa"/>
              <w:left w:w="100" w:type="dxa"/>
              <w:bottom w:w="100" w:type="dxa"/>
              <w:right w:w="100" w:type="dxa"/>
            </w:tcMar>
            <w:vAlign w:val="center"/>
          </w:tcPr>
          <w:p w14:paraId="71968C4D" w14:textId="77777777" w:rsidR="00CF6E21" w:rsidRDefault="00CF6E21" w:rsidP="00976D67">
            <w:pPr>
              <w:rPr>
                <w:b/>
              </w:rPr>
            </w:pPr>
            <w:r>
              <w:rPr>
                <w:b/>
              </w:rPr>
              <w:t>Email</w:t>
            </w:r>
          </w:p>
        </w:tc>
        <w:tc>
          <w:tcPr>
            <w:tcW w:w="2250" w:type="dxa"/>
            <w:shd w:val="clear" w:color="auto" w:fill="FFFFFF"/>
            <w:tcMar>
              <w:top w:w="100" w:type="dxa"/>
              <w:left w:w="100" w:type="dxa"/>
              <w:bottom w:w="100" w:type="dxa"/>
              <w:right w:w="100" w:type="dxa"/>
            </w:tcMar>
            <w:vAlign w:val="center"/>
          </w:tcPr>
          <w:p w14:paraId="37915EC2" w14:textId="77777777" w:rsidR="00CF6E21" w:rsidRDefault="00CF6E21" w:rsidP="00976D67">
            <w:pPr>
              <w:pStyle w:val="UMLTableType"/>
              <w:contextualSpacing w:val="0"/>
            </w:pPr>
            <w:r>
              <w:t>basicDataTypes:</w:t>
            </w:r>
          </w:p>
          <w:p w14:paraId="5EED189C" w14:textId="77777777" w:rsidR="00CF6E21" w:rsidRDefault="00CF6E21" w:rsidP="00976D67">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48D5F43C" w14:textId="77777777" w:rsidR="00CF6E21" w:rsidRPr="00F52234" w:rsidRDefault="00CF6E21" w:rsidP="00976D67">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3077A49" w14:textId="77777777" w:rsidR="00CF6E21" w:rsidRPr="00683033" w:rsidRDefault="00CF6E21" w:rsidP="00976D67">
            <w:r w:rsidRPr="00683033">
              <w:t xml:space="preserve">The </w:t>
            </w:r>
            <w:r w:rsidRPr="00432074">
              <w:rPr>
                <w:rFonts w:ascii="Courier New" w:hAnsi="Courier New" w:cs="Courier New"/>
                <w:sz w:val="22"/>
              </w:rPr>
              <w:t>Email</w:t>
            </w:r>
            <w:r w:rsidRPr="00683033">
              <w:t xml:space="preserve"> property captures the email of this contributor.</w:t>
            </w:r>
          </w:p>
        </w:tc>
      </w:tr>
      <w:tr w:rsidR="00CF6E21" w14:paraId="1E1A8D2B" w14:textId="77777777" w:rsidTr="00976D67">
        <w:trPr>
          <w:jc w:val="center"/>
        </w:trPr>
        <w:tc>
          <w:tcPr>
            <w:tcW w:w="2557" w:type="dxa"/>
            <w:shd w:val="clear" w:color="auto" w:fill="FFFFFF"/>
            <w:tcMar>
              <w:top w:w="100" w:type="dxa"/>
              <w:left w:w="100" w:type="dxa"/>
              <w:bottom w:w="100" w:type="dxa"/>
              <w:right w:w="100" w:type="dxa"/>
            </w:tcMar>
            <w:vAlign w:val="center"/>
          </w:tcPr>
          <w:p w14:paraId="39A584D3" w14:textId="77777777" w:rsidR="00CF6E21" w:rsidRDefault="00CF6E21" w:rsidP="00976D67">
            <w:pPr>
              <w:rPr>
                <w:b/>
              </w:rPr>
            </w:pPr>
            <w:r>
              <w:rPr>
                <w:b/>
              </w:rPr>
              <w:t>Phone</w:t>
            </w:r>
          </w:p>
        </w:tc>
        <w:tc>
          <w:tcPr>
            <w:tcW w:w="2250" w:type="dxa"/>
            <w:shd w:val="clear" w:color="auto" w:fill="FFFFFF"/>
            <w:tcMar>
              <w:top w:w="100" w:type="dxa"/>
              <w:left w:w="100" w:type="dxa"/>
              <w:bottom w:w="100" w:type="dxa"/>
              <w:right w:w="100" w:type="dxa"/>
            </w:tcMar>
            <w:vAlign w:val="center"/>
          </w:tcPr>
          <w:p w14:paraId="1DE55A23" w14:textId="77777777" w:rsidR="00CF6E21" w:rsidRDefault="00CF6E21" w:rsidP="00976D67">
            <w:pPr>
              <w:pStyle w:val="UMLTableType"/>
              <w:contextualSpacing w:val="0"/>
            </w:pPr>
            <w:r>
              <w:t>basicDataTypes:</w:t>
            </w:r>
          </w:p>
          <w:p w14:paraId="02BFAF22" w14:textId="77777777" w:rsidR="00CF6E21" w:rsidRDefault="00CF6E21" w:rsidP="00976D67">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EAE6A98" w14:textId="77777777" w:rsidR="00CF6E21" w:rsidRPr="00F52234" w:rsidRDefault="00CF6E21" w:rsidP="00976D67">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43C0862" w14:textId="77777777" w:rsidR="00CF6E21" w:rsidRPr="00683033" w:rsidRDefault="00CF6E21" w:rsidP="00976D67">
            <w:r w:rsidRPr="00683033">
              <w:t xml:space="preserve">The </w:t>
            </w:r>
            <w:r w:rsidRPr="00432074">
              <w:rPr>
                <w:rFonts w:ascii="Courier New" w:hAnsi="Courier New" w:cs="Courier New"/>
                <w:sz w:val="22"/>
              </w:rPr>
              <w:t>Phone</w:t>
            </w:r>
            <w:r w:rsidRPr="00683033">
              <w:t xml:space="preserve"> property captures a telephone number of this contributor.</w:t>
            </w:r>
          </w:p>
        </w:tc>
      </w:tr>
      <w:tr w:rsidR="00CF6E21" w14:paraId="7B92F5A1" w14:textId="77777777" w:rsidTr="00976D67">
        <w:trPr>
          <w:jc w:val="center"/>
        </w:trPr>
        <w:tc>
          <w:tcPr>
            <w:tcW w:w="2557" w:type="dxa"/>
            <w:shd w:val="clear" w:color="auto" w:fill="FFFFFF"/>
            <w:tcMar>
              <w:top w:w="100" w:type="dxa"/>
              <w:left w:w="100" w:type="dxa"/>
              <w:bottom w:w="100" w:type="dxa"/>
              <w:right w:w="100" w:type="dxa"/>
            </w:tcMar>
            <w:vAlign w:val="center"/>
          </w:tcPr>
          <w:p w14:paraId="7BA65DDE" w14:textId="77777777" w:rsidR="00CF6E21" w:rsidRDefault="00CF6E21" w:rsidP="00976D67">
            <w:pPr>
              <w:rPr>
                <w:b/>
              </w:rPr>
            </w:pPr>
            <w:r>
              <w:rPr>
                <w:b/>
              </w:rPr>
              <w:t>Organization</w:t>
            </w:r>
          </w:p>
        </w:tc>
        <w:tc>
          <w:tcPr>
            <w:tcW w:w="2250" w:type="dxa"/>
            <w:shd w:val="clear" w:color="auto" w:fill="FFFFFF"/>
            <w:tcMar>
              <w:top w:w="100" w:type="dxa"/>
              <w:left w:w="100" w:type="dxa"/>
              <w:bottom w:w="100" w:type="dxa"/>
              <w:right w:w="100" w:type="dxa"/>
            </w:tcMar>
            <w:vAlign w:val="center"/>
          </w:tcPr>
          <w:p w14:paraId="386C1725" w14:textId="77777777" w:rsidR="00CF6E21" w:rsidRDefault="00CF6E21" w:rsidP="00976D67">
            <w:pPr>
              <w:pStyle w:val="UMLTableType"/>
              <w:contextualSpacing w:val="0"/>
            </w:pPr>
            <w:r>
              <w:t>basicDataTypes:</w:t>
            </w:r>
          </w:p>
          <w:p w14:paraId="25C0A5E8" w14:textId="77777777" w:rsidR="00CF6E21" w:rsidRDefault="00CF6E21" w:rsidP="00976D67">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6AA98959" w14:textId="77777777" w:rsidR="00CF6E21" w:rsidRPr="00F52234" w:rsidRDefault="00CF6E21" w:rsidP="00976D67">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50713E5" w14:textId="77777777" w:rsidR="00CF6E21" w:rsidRPr="00683033" w:rsidRDefault="00CF6E21" w:rsidP="00976D67">
            <w:r w:rsidRPr="00683033">
              <w:t xml:space="preserve">The </w:t>
            </w:r>
            <w:r w:rsidRPr="00432074">
              <w:rPr>
                <w:rFonts w:ascii="Courier New" w:hAnsi="Courier New" w:cs="Courier New"/>
                <w:sz w:val="22"/>
              </w:rPr>
              <w:t>Organization</w:t>
            </w:r>
            <w:r w:rsidRPr="00683033">
              <w:t xml:space="preserve"> property captures the organization name of this contributor.</w:t>
            </w:r>
          </w:p>
        </w:tc>
      </w:tr>
      <w:tr w:rsidR="00CF6E21" w14:paraId="6318C912" w14:textId="77777777" w:rsidTr="00976D67">
        <w:trPr>
          <w:jc w:val="center"/>
        </w:trPr>
        <w:tc>
          <w:tcPr>
            <w:tcW w:w="2557" w:type="dxa"/>
            <w:shd w:val="clear" w:color="auto" w:fill="FFFFFF"/>
            <w:tcMar>
              <w:top w:w="100" w:type="dxa"/>
              <w:left w:w="100" w:type="dxa"/>
              <w:bottom w:w="100" w:type="dxa"/>
              <w:right w:w="100" w:type="dxa"/>
            </w:tcMar>
            <w:vAlign w:val="center"/>
          </w:tcPr>
          <w:p w14:paraId="4FE61F98" w14:textId="77777777" w:rsidR="00CF6E21" w:rsidRDefault="00CF6E21" w:rsidP="00976D67">
            <w:pPr>
              <w:rPr>
                <w:b/>
              </w:rPr>
            </w:pPr>
            <w:r>
              <w:rPr>
                <w:b/>
              </w:rPr>
              <w:t>Date</w:t>
            </w:r>
          </w:p>
        </w:tc>
        <w:tc>
          <w:tcPr>
            <w:tcW w:w="2250" w:type="dxa"/>
            <w:shd w:val="clear" w:color="auto" w:fill="FFFFFF"/>
            <w:tcMar>
              <w:top w:w="100" w:type="dxa"/>
              <w:left w:w="100" w:type="dxa"/>
              <w:bottom w:w="100" w:type="dxa"/>
              <w:right w:w="100" w:type="dxa"/>
            </w:tcMar>
            <w:vAlign w:val="center"/>
          </w:tcPr>
          <w:p w14:paraId="4A56D8AB" w14:textId="77777777" w:rsidR="00CF6E21" w:rsidRDefault="00CF6E21" w:rsidP="00976D67">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00C2F8C8" w14:textId="77777777" w:rsidR="00CF6E21" w:rsidRPr="00F52234" w:rsidRDefault="00CF6E21" w:rsidP="00976D67">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2CED045" w14:textId="77777777" w:rsidR="00CF6E21" w:rsidRPr="00683033" w:rsidRDefault="00CF6E21" w:rsidP="00976D67">
            <w:r w:rsidRPr="00683033">
              <w:t>The Date property characterizes a description (bounding) of the timing of this contributor's involvement.</w:t>
            </w:r>
          </w:p>
        </w:tc>
      </w:tr>
      <w:tr w:rsidR="00CF6E21" w14:paraId="3B762C6C" w14:textId="77777777" w:rsidTr="00976D67">
        <w:trPr>
          <w:jc w:val="center"/>
        </w:trPr>
        <w:tc>
          <w:tcPr>
            <w:tcW w:w="2557" w:type="dxa"/>
            <w:shd w:val="clear" w:color="auto" w:fill="FFFFFF"/>
            <w:tcMar>
              <w:top w:w="100" w:type="dxa"/>
              <w:left w:w="100" w:type="dxa"/>
              <w:bottom w:w="100" w:type="dxa"/>
              <w:right w:w="100" w:type="dxa"/>
            </w:tcMar>
            <w:vAlign w:val="center"/>
          </w:tcPr>
          <w:p w14:paraId="48E6B352" w14:textId="77777777" w:rsidR="00CF6E21" w:rsidRDefault="00CF6E21" w:rsidP="00976D67">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557A2D53" w14:textId="77777777" w:rsidR="00CF6E21" w:rsidRDefault="00CF6E21" w:rsidP="00976D67">
            <w:pPr>
              <w:pStyle w:val="UMLTableType"/>
              <w:contextualSpacing w:val="0"/>
            </w:pPr>
            <w:r>
              <w:t>basicDataTypes:</w:t>
            </w:r>
          </w:p>
          <w:p w14:paraId="4B29AF81" w14:textId="77777777" w:rsidR="00CF6E21" w:rsidRDefault="00CF6E21" w:rsidP="00976D67">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93EC65A" w14:textId="77777777" w:rsidR="00CF6E21" w:rsidRPr="00F52234" w:rsidRDefault="00CF6E21" w:rsidP="00976D67">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84C200C" w14:textId="77777777" w:rsidR="00CF6E21" w:rsidRPr="00683033" w:rsidRDefault="00CF6E21" w:rsidP="00976D67">
            <w:r w:rsidRPr="00683033">
              <w:t xml:space="preserve">The </w:t>
            </w:r>
            <w:r w:rsidRPr="00432074">
              <w:rPr>
                <w:rFonts w:ascii="Courier New" w:hAnsi="Courier New" w:cs="Courier New"/>
                <w:sz w:val="22"/>
              </w:rPr>
              <w:t>Contribution_Location</w:t>
            </w:r>
            <w:r w:rsidRPr="00683033">
              <w:t xml:space="preserve"> property captures the location at which the contributory activity occurred.</w:t>
            </w:r>
          </w:p>
        </w:tc>
      </w:tr>
    </w:tbl>
    <w:p w14:paraId="56F6DBC1" w14:textId="77777777" w:rsidR="00EA5765" w:rsidRDefault="00EA5765" w:rsidP="00EA5765">
      <w:pPr>
        <w:pStyle w:val="Heading3"/>
      </w:pPr>
      <w:bookmarkStart w:id="132" w:name="_Toc437440857"/>
      <w:r>
        <w:t>ToolsInformationType Class</w:t>
      </w:r>
      <w:bookmarkEnd w:id="75"/>
      <w:bookmarkEnd w:id="132"/>
    </w:p>
    <w:p w14:paraId="575954E0" w14:textId="77777777" w:rsidR="00EA5765" w:rsidRDefault="00EA5765" w:rsidP="00EA5765">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376FADEC" w14:textId="6C6D597E" w:rsidR="00F8281E" w:rsidRDefault="00F8281E" w:rsidP="00EA5765">
      <w:pPr>
        <w:spacing w:before="240"/>
      </w:pPr>
      <w:r w:rsidRPr="00F8281E">
        <w:drawing>
          <wp:inline distT="0" distB="0" distL="0" distR="0" wp14:anchorId="62D20152" wp14:editId="29C0F6B1">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490046" cy="2135260"/>
                    </a:xfrm>
                    <a:prstGeom prst="rect">
                      <a:avLst/>
                    </a:prstGeom>
                  </pic:spPr>
                </pic:pic>
              </a:graphicData>
            </a:graphic>
          </wp:inline>
        </w:drawing>
      </w:r>
    </w:p>
    <w:p w14:paraId="191A0672" w14:textId="77777777" w:rsidR="00EA5765" w:rsidRDefault="00EA5765" w:rsidP="00EA5765">
      <w:pPr>
        <w:spacing w:after="120"/>
        <w:jc w:val="center"/>
      </w:pPr>
      <w:r>
        <w:lastRenderedPageBreak/>
        <w:t xml:space="preserve">Properties of the </w:t>
      </w:r>
      <w:r>
        <w:rPr>
          <w:rFonts w:ascii="Courier New" w:eastAsia="Courier New" w:hAnsi="Courier New" w:cs="Courier New"/>
        </w:rPr>
        <w:t>ToolsInformationType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EA5765" w14:paraId="6041D3EB" w14:textId="77777777" w:rsidTr="00683033">
        <w:trPr>
          <w:jc w:val="center"/>
        </w:trPr>
        <w:tc>
          <w:tcPr>
            <w:tcW w:w="1080" w:type="dxa"/>
            <w:shd w:val="clear" w:color="auto" w:fill="BFBFBF"/>
            <w:tcMar>
              <w:top w:w="100" w:type="dxa"/>
              <w:left w:w="100" w:type="dxa"/>
              <w:bottom w:w="100" w:type="dxa"/>
              <w:right w:w="100" w:type="dxa"/>
            </w:tcMar>
          </w:tcPr>
          <w:p w14:paraId="1675FA90" w14:textId="77777777" w:rsidR="00EA5765" w:rsidRPr="00AB476A" w:rsidRDefault="00EA5765" w:rsidP="00683033">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tcPr>
          <w:p w14:paraId="471A342A"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34FFE88" w14:textId="77777777" w:rsidR="00EA5765" w:rsidRPr="00AB476A" w:rsidRDefault="00EA5765" w:rsidP="00683033">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3EE487FD" w14:textId="77777777" w:rsidR="00EA5765" w:rsidRPr="00AB476A" w:rsidRDefault="00EA5765" w:rsidP="00683033">
            <w:pPr>
              <w:rPr>
                <w:b/>
                <w:color w:val="000000"/>
              </w:rPr>
            </w:pPr>
            <w:r w:rsidRPr="00AB476A">
              <w:rPr>
                <w:b/>
                <w:color w:val="000000"/>
              </w:rPr>
              <w:t>Description</w:t>
            </w:r>
          </w:p>
        </w:tc>
      </w:tr>
      <w:tr w:rsidR="00EA5765" w14:paraId="182D654D" w14:textId="77777777" w:rsidTr="00683033">
        <w:trPr>
          <w:jc w:val="center"/>
        </w:trPr>
        <w:tc>
          <w:tcPr>
            <w:tcW w:w="1080" w:type="dxa"/>
            <w:shd w:val="clear" w:color="auto" w:fill="FFFFFF"/>
            <w:tcMar>
              <w:top w:w="100" w:type="dxa"/>
              <w:left w:w="100" w:type="dxa"/>
              <w:bottom w:w="100" w:type="dxa"/>
              <w:right w:w="100" w:type="dxa"/>
            </w:tcMar>
            <w:vAlign w:val="center"/>
          </w:tcPr>
          <w:p w14:paraId="586BC47F" w14:textId="77777777" w:rsidR="00EA5765" w:rsidRDefault="00EA5765" w:rsidP="00683033">
            <w:pPr>
              <w:rPr>
                <w:b/>
              </w:rPr>
            </w:pPr>
            <w:r>
              <w:rPr>
                <w:b/>
              </w:rPr>
              <w:t>Tool</w:t>
            </w:r>
          </w:p>
        </w:tc>
        <w:tc>
          <w:tcPr>
            <w:tcW w:w="2700" w:type="dxa"/>
            <w:shd w:val="clear" w:color="auto" w:fill="FFFFFF"/>
            <w:tcMar>
              <w:top w:w="100" w:type="dxa"/>
              <w:left w:w="100" w:type="dxa"/>
              <w:bottom w:w="100" w:type="dxa"/>
              <w:right w:w="100" w:type="dxa"/>
            </w:tcMar>
            <w:vAlign w:val="center"/>
          </w:tcPr>
          <w:p w14:paraId="395E2C15" w14:textId="77777777" w:rsidR="00EA5765" w:rsidRDefault="00EA5765" w:rsidP="00683033">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6CCDE357" w14:textId="77777777" w:rsidR="00EA5765" w:rsidRPr="00F52234" w:rsidRDefault="00EA5765" w:rsidP="00683033">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19765E9" w14:textId="77777777" w:rsidR="00EA5765" w:rsidRPr="00683033" w:rsidRDefault="00EA5765" w:rsidP="00683033">
            <w:r w:rsidRPr="00683033">
              <w:t xml:space="preserve">The </w:t>
            </w:r>
            <w:r w:rsidRPr="00A04BBB">
              <w:rPr>
                <w:rFonts w:ascii="Courier New" w:hAnsi="Courier New" w:cs="Courier New"/>
                <w:sz w:val="22"/>
              </w:rPr>
              <w:t>Tool</w:t>
            </w:r>
            <w:r w:rsidRPr="00683033">
              <w:t xml:space="preserve"> property characterizes a single tool utilized for this cyber observation source.</w:t>
            </w:r>
          </w:p>
        </w:tc>
      </w:tr>
    </w:tbl>
    <w:p w14:paraId="2B965340" w14:textId="77777777" w:rsidR="00CF6E21" w:rsidRDefault="00CF6E21" w:rsidP="00CF6E21">
      <w:pPr>
        <w:pStyle w:val="Heading4"/>
      </w:pPr>
      <w:bookmarkStart w:id="133" w:name="_Toc425409623"/>
      <w:bookmarkStart w:id="134" w:name="_Toc437440858"/>
      <w:r>
        <w:t>ToolInformationType Class</w:t>
      </w:r>
      <w:bookmarkEnd w:id="134"/>
    </w:p>
    <w:p w14:paraId="41048C53" w14:textId="77777777" w:rsidR="00CF6E21" w:rsidRDefault="00CF6E21" w:rsidP="00CF6E21">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66883054" w14:textId="77777777" w:rsidR="00CF6E21" w:rsidRDefault="00CF6E21" w:rsidP="00CF6E21">
      <w:pPr>
        <w:jc w:val="center"/>
      </w:pPr>
    </w:p>
    <w:p w14:paraId="11B3011A"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w:t>
      </w:r>
      <w:r w:rsidRPr="00683033">
        <w:rPr>
          <w:szCs w:val="24"/>
        </w:rPr>
        <w:fldChar w:fldCharType="end"/>
      </w:r>
      <w:r w:rsidRPr="00683033">
        <w:rPr>
          <w:szCs w:val="24"/>
        </w:rPr>
        <w:t xml:space="preserve">. Properties of the </w:t>
      </w:r>
      <w:r w:rsidRPr="00683033">
        <w:rPr>
          <w:rFonts w:cs="Courier New"/>
          <w:szCs w:val="24"/>
        </w:rPr>
        <w:t>ToolInformationType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CF6E21" w14:paraId="4C22B35D" w14:textId="77777777" w:rsidTr="00976D67">
        <w:trPr>
          <w:jc w:val="center"/>
        </w:trPr>
        <w:tc>
          <w:tcPr>
            <w:tcW w:w="2700" w:type="dxa"/>
            <w:shd w:val="clear" w:color="auto" w:fill="BFBFBF"/>
            <w:tcMar>
              <w:top w:w="100" w:type="dxa"/>
              <w:left w:w="100" w:type="dxa"/>
              <w:bottom w:w="100" w:type="dxa"/>
              <w:right w:w="100" w:type="dxa"/>
            </w:tcMar>
          </w:tcPr>
          <w:p w14:paraId="1B3DFC38" w14:textId="77777777" w:rsidR="00CF6E21" w:rsidRPr="00AB476A" w:rsidRDefault="00CF6E21" w:rsidP="00976D67">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tcPr>
          <w:p w14:paraId="3401A58B"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E389DFD" w14:textId="77777777" w:rsidR="00CF6E21" w:rsidRPr="00AB476A" w:rsidRDefault="00CF6E21" w:rsidP="00976D67">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D11BA3F" w14:textId="77777777" w:rsidR="00CF6E21" w:rsidRPr="00AB476A" w:rsidRDefault="00CF6E21" w:rsidP="00976D67">
            <w:pPr>
              <w:rPr>
                <w:b/>
                <w:color w:val="000000"/>
              </w:rPr>
            </w:pPr>
            <w:r w:rsidRPr="00AB476A">
              <w:rPr>
                <w:b/>
                <w:color w:val="000000"/>
              </w:rPr>
              <w:t>Description</w:t>
            </w:r>
          </w:p>
        </w:tc>
      </w:tr>
      <w:tr w:rsidR="00CF6E21" w14:paraId="6E756126" w14:textId="77777777" w:rsidTr="00976D67">
        <w:trPr>
          <w:jc w:val="center"/>
        </w:trPr>
        <w:tc>
          <w:tcPr>
            <w:tcW w:w="2700" w:type="dxa"/>
            <w:shd w:val="clear" w:color="auto" w:fill="FFFFFF"/>
            <w:tcMar>
              <w:top w:w="100" w:type="dxa"/>
              <w:left w:w="100" w:type="dxa"/>
              <w:bottom w:w="100" w:type="dxa"/>
              <w:right w:w="100" w:type="dxa"/>
            </w:tcMar>
            <w:vAlign w:val="center"/>
          </w:tcPr>
          <w:p w14:paraId="6A47E4A1" w14:textId="77777777" w:rsidR="00CF6E21" w:rsidRDefault="00CF6E21" w:rsidP="00976D67">
            <w:pPr>
              <w:rPr>
                <w:b/>
              </w:rPr>
            </w:pPr>
            <w:r>
              <w:rPr>
                <w:b/>
              </w:rPr>
              <w:t>id</w:t>
            </w:r>
          </w:p>
        </w:tc>
        <w:tc>
          <w:tcPr>
            <w:tcW w:w="3150" w:type="dxa"/>
            <w:shd w:val="clear" w:color="auto" w:fill="FFFFFF"/>
            <w:tcMar>
              <w:top w:w="100" w:type="dxa"/>
              <w:left w:w="100" w:type="dxa"/>
              <w:bottom w:w="100" w:type="dxa"/>
              <w:right w:w="100" w:type="dxa"/>
            </w:tcMar>
            <w:vAlign w:val="center"/>
          </w:tcPr>
          <w:p w14:paraId="631AD944" w14:textId="77777777" w:rsidR="00CF6E21" w:rsidRDefault="00CF6E21" w:rsidP="00976D67">
            <w:pPr>
              <w:pStyle w:val="UMLTableType"/>
              <w:contextualSpacing w:val="0"/>
            </w:pPr>
            <w:r>
              <w:t>basicDataTypes:</w:t>
            </w:r>
          </w:p>
          <w:p w14:paraId="180DEB4F" w14:textId="77777777" w:rsidR="00CF6E21" w:rsidRDefault="00CF6E21" w:rsidP="00976D67">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908F4DD"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7A6A0D9" w14:textId="77777777" w:rsidR="00CF6E21" w:rsidRPr="00683033" w:rsidRDefault="00CF6E21" w:rsidP="00976D67">
            <w:r w:rsidRPr="00683033">
              <w:t xml:space="preserve">The </w:t>
            </w:r>
            <w:r>
              <w:rPr>
                <w:rFonts w:ascii="Courier New" w:eastAsia="Courier New" w:hAnsi="Courier New" w:cs="Courier New"/>
                <w:sz w:val="22"/>
              </w:rPr>
              <w:t>id</w:t>
            </w:r>
            <w:r w:rsidRPr="00683033">
              <w:t xml:space="preserve"> property specifies a globally unique identifier for the ToolInformation.</w:t>
            </w:r>
          </w:p>
        </w:tc>
      </w:tr>
      <w:tr w:rsidR="00CF6E21" w14:paraId="3A313DF8" w14:textId="77777777" w:rsidTr="00976D67">
        <w:trPr>
          <w:jc w:val="center"/>
        </w:trPr>
        <w:tc>
          <w:tcPr>
            <w:tcW w:w="2700" w:type="dxa"/>
            <w:shd w:val="clear" w:color="auto" w:fill="FFFFFF"/>
            <w:tcMar>
              <w:top w:w="100" w:type="dxa"/>
              <w:left w:w="100" w:type="dxa"/>
              <w:bottom w:w="100" w:type="dxa"/>
              <w:right w:w="100" w:type="dxa"/>
            </w:tcMar>
            <w:vAlign w:val="center"/>
          </w:tcPr>
          <w:p w14:paraId="281CD11D" w14:textId="77777777" w:rsidR="00CF6E21" w:rsidRDefault="00CF6E21" w:rsidP="00976D67">
            <w:pPr>
              <w:rPr>
                <w:b/>
              </w:rPr>
            </w:pPr>
            <w:r>
              <w:rPr>
                <w:b/>
              </w:rPr>
              <w:t>idref</w:t>
            </w:r>
          </w:p>
        </w:tc>
        <w:tc>
          <w:tcPr>
            <w:tcW w:w="3150" w:type="dxa"/>
            <w:shd w:val="clear" w:color="auto" w:fill="FFFFFF"/>
            <w:tcMar>
              <w:top w:w="100" w:type="dxa"/>
              <w:left w:w="100" w:type="dxa"/>
              <w:bottom w:w="100" w:type="dxa"/>
              <w:right w:w="100" w:type="dxa"/>
            </w:tcMar>
            <w:vAlign w:val="center"/>
          </w:tcPr>
          <w:p w14:paraId="748F04FF" w14:textId="77777777" w:rsidR="00CF6E21" w:rsidRDefault="00CF6E21" w:rsidP="00976D67">
            <w:pPr>
              <w:pStyle w:val="UMLTableType"/>
              <w:contextualSpacing w:val="0"/>
            </w:pPr>
            <w:r>
              <w:t>basicDataTypes:</w:t>
            </w:r>
          </w:p>
          <w:p w14:paraId="2DBFA512" w14:textId="77777777" w:rsidR="00CF6E21" w:rsidRDefault="00CF6E21" w:rsidP="00976D67">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2C2C75E3"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0B350D8" w14:textId="77777777" w:rsidR="00CF6E21" w:rsidRPr="00683033" w:rsidRDefault="00CF6E21" w:rsidP="00976D67">
            <w:r w:rsidRPr="00683033">
              <w:t xml:space="preserve">The </w:t>
            </w:r>
            <w:r>
              <w:rPr>
                <w:rFonts w:ascii="Courier New" w:eastAsia="Courier New" w:hAnsi="Courier New" w:cs="Courier New"/>
                <w:sz w:val="22"/>
              </w:rPr>
              <w:t>idref</w:t>
            </w:r>
            <w:r w:rsidRPr="00683033">
              <w:t xml:space="preserve"> property specifies an identifier reference to a ToolInformation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CF6E21" w14:paraId="6DCE665F" w14:textId="77777777" w:rsidTr="00976D67">
        <w:trPr>
          <w:jc w:val="center"/>
        </w:trPr>
        <w:tc>
          <w:tcPr>
            <w:tcW w:w="2700" w:type="dxa"/>
            <w:shd w:val="clear" w:color="auto" w:fill="FFFFFF"/>
            <w:tcMar>
              <w:top w:w="100" w:type="dxa"/>
              <w:left w:w="100" w:type="dxa"/>
              <w:bottom w:w="100" w:type="dxa"/>
              <w:right w:w="100" w:type="dxa"/>
            </w:tcMar>
            <w:vAlign w:val="center"/>
          </w:tcPr>
          <w:p w14:paraId="0E232239" w14:textId="77777777" w:rsidR="00CF6E21" w:rsidRDefault="00CF6E21" w:rsidP="00976D67">
            <w:pPr>
              <w:rPr>
                <w:b/>
              </w:rPr>
            </w:pPr>
            <w:r>
              <w:rPr>
                <w:b/>
              </w:rPr>
              <w:t>Name</w:t>
            </w:r>
          </w:p>
        </w:tc>
        <w:tc>
          <w:tcPr>
            <w:tcW w:w="3150" w:type="dxa"/>
            <w:shd w:val="clear" w:color="auto" w:fill="FFFFFF"/>
            <w:tcMar>
              <w:top w:w="100" w:type="dxa"/>
              <w:left w:w="100" w:type="dxa"/>
              <w:bottom w:w="100" w:type="dxa"/>
              <w:right w:w="100" w:type="dxa"/>
            </w:tcMar>
            <w:vAlign w:val="center"/>
          </w:tcPr>
          <w:p w14:paraId="74E490FD" w14:textId="77777777" w:rsidR="00CF6E21" w:rsidRDefault="00CF6E21" w:rsidP="00976D67">
            <w:pPr>
              <w:pStyle w:val="UMLTableType"/>
              <w:contextualSpacing w:val="0"/>
            </w:pPr>
            <w:r>
              <w:t>basicDataTypes:</w:t>
            </w:r>
          </w:p>
          <w:p w14:paraId="7F9B2128"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D54076B"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BAD98DF" w14:textId="77777777" w:rsidR="00CF6E21" w:rsidRPr="00683033" w:rsidRDefault="00CF6E21" w:rsidP="00976D67">
            <w:r w:rsidRPr="00683033">
              <w:t xml:space="preserve">The </w:t>
            </w:r>
            <w:r w:rsidRPr="00F32C43">
              <w:rPr>
                <w:rFonts w:ascii="Courier New" w:hAnsi="Courier New" w:cs="Courier New"/>
                <w:sz w:val="22"/>
              </w:rPr>
              <w:t>Name</w:t>
            </w:r>
            <w:r w:rsidRPr="00683033">
              <w:t xml:space="preserve"> property captures the name of the tool leveraged.</w:t>
            </w:r>
          </w:p>
        </w:tc>
      </w:tr>
      <w:tr w:rsidR="00CF6E21" w14:paraId="0E23DB4D" w14:textId="77777777" w:rsidTr="00976D67">
        <w:trPr>
          <w:jc w:val="center"/>
        </w:trPr>
        <w:tc>
          <w:tcPr>
            <w:tcW w:w="2700" w:type="dxa"/>
            <w:shd w:val="clear" w:color="auto" w:fill="FFFFFF"/>
            <w:tcMar>
              <w:top w:w="100" w:type="dxa"/>
              <w:left w:w="100" w:type="dxa"/>
              <w:bottom w:w="100" w:type="dxa"/>
              <w:right w:w="100" w:type="dxa"/>
            </w:tcMar>
            <w:vAlign w:val="center"/>
          </w:tcPr>
          <w:p w14:paraId="223A2FAB" w14:textId="77777777" w:rsidR="00CF6E21" w:rsidRDefault="00CF6E21" w:rsidP="00976D67">
            <w:pPr>
              <w:rPr>
                <w:b/>
              </w:rPr>
            </w:pPr>
            <w:r>
              <w:rPr>
                <w:b/>
              </w:rPr>
              <w:t>Type</w:t>
            </w:r>
          </w:p>
        </w:tc>
        <w:tc>
          <w:tcPr>
            <w:tcW w:w="3150" w:type="dxa"/>
            <w:shd w:val="clear" w:color="auto" w:fill="FFFFFF"/>
            <w:tcMar>
              <w:top w:w="100" w:type="dxa"/>
              <w:left w:w="100" w:type="dxa"/>
              <w:bottom w:w="100" w:type="dxa"/>
              <w:right w:w="100" w:type="dxa"/>
            </w:tcMar>
            <w:vAlign w:val="center"/>
          </w:tcPr>
          <w:p w14:paraId="2D436EFE" w14:textId="77777777" w:rsidR="00CF6E21" w:rsidRDefault="00CF6E21" w:rsidP="00976D67">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0F05BEC6" w14:textId="77777777" w:rsidR="00CF6E21" w:rsidRPr="00F52234" w:rsidRDefault="00CF6E21" w:rsidP="00976D67">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6A7463C1" w14:textId="77777777" w:rsidR="00CF6E21" w:rsidRPr="00683033" w:rsidRDefault="00CF6E21" w:rsidP="00976D67">
            <w:r w:rsidRPr="00683033">
              <w:t xml:space="preserve">The </w:t>
            </w:r>
            <w:r>
              <w:rPr>
                <w:rFonts w:ascii="Courier New" w:eastAsia="Courier New" w:hAnsi="Courier New" w:cs="Courier New"/>
                <w:sz w:val="22"/>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w:t>
            </w:r>
            <w:r w:rsidRPr="00683033">
              <w:lastRenderedPageBreak/>
              <w:t xml:space="preserve">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sidRPr="00683033">
              <w:t xml:space="preserve">class. The STIX default vocabulary class for use in the property is </w:t>
            </w:r>
            <w:r w:rsidRPr="00683033">
              <w:rPr>
                <w:i/>
              </w:rPr>
              <w:t>‘ToolTypeVocab-1.1’</w:t>
            </w:r>
            <w:r w:rsidRPr="00683033">
              <w:t>.</w:t>
            </w:r>
          </w:p>
        </w:tc>
      </w:tr>
      <w:tr w:rsidR="00CF6E21" w14:paraId="1ED4EC02" w14:textId="77777777" w:rsidTr="00976D67">
        <w:trPr>
          <w:jc w:val="center"/>
        </w:trPr>
        <w:tc>
          <w:tcPr>
            <w:tcW w:w="2700" w:type="dxa"/>
            <w:shd w:val="clear" w:color="auto" w:fill="FFFFFF"/>
            <w:tcMar>
              <w:top w:w="100" w:type="dxa"/>
              <w:left w:w="100" w:type="dxa"/>
              <w:bottom w:w="100" w:type="dxa"/>
              <w:right w:w="100" w:type="dxa"/>
            </w:tcMar>
            <w:vAlign w:val="center"/>
          </w:tcPr>
          <w:p w14:paraId="10A0D9F0" w14:textId="77777777" w:rsidR="00CF6E21" w:rsidRDefault="00CF6E21" w:rsidP="00976D67">
            <w:pPr>
              <w:rPr>
                <w:b/>
              </w:rPr>
            </w:pPr>
            <w:r>
              <w:rPr>
                <w:b/>
              </w:rPr>
              <w:lastRenderedPageBreak/>
              <w:t>Description</w:t>
            </w:r>
          </w:p>
        </w:tc>
        <w:tc>
          <w:tcPr>
            <w:tcW w:w="3150" w:type="dxa"/>
            <w:shd w:val="clear" w:color="auto" w:fill="FFFFFF"/>
            <w:tcMar>
              <w:top w:w="100" w:type="dxa"/>
              <w:left w:w="100" w:type="dxa"/>
              <w:bottom w:w="100" w:type="dxa"/>
              <w:right w:w="100" w:type="dxa"/>
            </w:tcMar>
            <w:vAlign w:val="center"/>
          </w:tcPr>
          <w:p w14:paraId="05D5922D" w14:textId="77777777" w:rsidR="00CF6E21" w:rsidRDefault="00CF6E21" w:rsidP="00976D67">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6D556E7C"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17C7659" w14:textId="77777777" w:rsidR="00CF6E21" w:rsidRPr="00683033" w:rsidRDefault="00CF6E21" w:rsidP="00976D67">
            <w:r w:rsidRPr="00683033">
              <w:t xml:space="preserve">The </w:t>
            </w:r>
            <w:r>
              <w:rPr>
                <w:rFonts w:ascii="Courier New" w:eastAsia="Courier New" w:hAnsi="Courier New" w:cs="Courier New"/>
                <w:sz w:val="22"/>
              </w:rPr>
              <w:t>Description</w:t>
            </w:r>
            <w:r w:rsidRPr="00683033">
              <w:t xml:space="preserve"> property captures a technical description of the ToolInformation. Any length is permitted. Optional 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CF6E21" w14:paraId="28288279" w14:textId="77777777" w:rsidTr="00976D67">
        <w:trPr>
          <w:jc w:val="center"/>
        </w:trPr>
        <w:tc>
          <w:tcPr>
            <w:tcW w:w="2700" w:type="dxa"/>
            <w:shd w:val="clear" w:color="auto" w:fill="FFFFFF"/>
            <w:tcMar>
              <w:top w:w="100" w:type="dxa"/>
              <w:left w:w="100" w:type="dxa"/>
              <w:bottom w:w="100" w:type="dxa"/>
              <w:right w:w="100" w:type="dxa"/>
            </w:tcMar>
            <w:vAlign w:val="center"/>
          </w:tcPr>
          <w:p w14:paraId="696EBAA1" w14:textId="77777777" w:rsidR="00CF6E21" w:rsidRDefault="00CF6E21" w:rsidP="00976D67">
            <w:pPr>
              <w:rPr>
                <w:b/>
              </w:rPr>
            </w:pPr>
            <w:r>
              <w:rPr>
                <w:b/>
              </w:rPr>
              <w:t>References</w:t>
            </w:r>
          </w:p>
        </w:tc>
        <w:tc>
          <w:tcPr>
            <w:tcW w:w="3150" w:type="dxa"/>
            <w:shd w:val="clear" w:color="auto" w:fill="FFFFFF"/>
            <w:tcMar>
              <w:top w:w="100" w:type="dxa"/>
              <w:left w:w="100" w:type="dxa"/>
              <w:bottom w:w="100" w:type="dxa"/>
              <w:right w:w="100" w:type="dxa"/>
            </w:tcMar>
            <w:vAlign w:val="center"/>
          </w:tcPr>
          <w:p w14:paraId="57FA96C7" w14:textId="77777777" w:rsidR="00CF6E21" w:rsidRDefault="00CF6E21" w:rsidP="00976D67">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4377422F"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32E282" w14:textId="77777777" w:rsidR="00CF6E21" w:rsidRPr="00683033" w:rsidRDefault="00CF6E21" w:rsidP="00976D67">
            <w:r w:rsidRPr="00683033">
              <w:t xml:space="preserve">The </w:t>
            </w:r>
            <w:r w:rsidRPr="00F32C43">
              <w:rPr>
                <w:rFonts w:ascii="Courier New" w:hAnsi="Courier New" w:cs="Courier New"/>
                <w:sz w:val="22"/>
              </w:rPr>
              <w:t>References</w:t>
            </w:r>
            <w:r w:rsidRPr="00683033">
              <w:t xml:space="preserve"> property captures references to instances or additional information for this tool.</w:t>
            </w:r>
          </w:p>
        </w:tc>
      </w:tr>
      <w:tr w:rsidR="00CF6E21" w14:paraId="261D82CD" w14:textId="77777777" w:rsidTr="00976D67">
        <w:trPr>
          <w:jc w:val="center"/>
        </w:trPr>
        <w:tc>
          <w:tcPr>
            <w:tcW w:w="2700" w:type="dxa"/>
            <w:shd w:val="clear" w:color="auto" w:fill="FFFFFF"/>
            <w:tcMar>
              <w:top w:w="100" w:type="dxa"/>
              <w:left w:w="100" w:type="dxa"/>
              <w:bottom w:w="100" w:type="dxa"/>
              <w:right w:w="100" w:type="dxa"/>
            </w:tcMar>
            <w:vAlign w:val="center"/>
          </w:tcPr>
          <w:p w14:paraId="35222F5A" w14:textId="77777777" w:rsidR="00CF6E21" w:rsidRDefault="00CF6E21" w:rsidP="00976D67">
            <w:pPr>
              <w:rPr>
                <w:b/>
              </w:rPr>
            </w:pPr>
            <w:r>
              <w:rPr>
                <w:b/>
              </w:rPr>
              <w:t>Vendor</w:t>
            </w:r>
          </w:p>
        </w:tc>
        <w:tc>
          <w:tcPr>
            <w:tcW w:w="3150" w:type="dxa"/>
            <w:shd w:val="clear" w:color="auto" w:fill="FFFFFF"/>
            <w:tcMar>
              <w:top w:w="100" w:type="dxa"/>
              <w:left w:w="100" w:type="dxa"/>
              <w:bottom w:w="100" w:type="dxa"/>
              <w:right w:w="100" w:type="dxa"/>
            </w:tcMar>
            <w:vAlign w:val="center"/>
          </w:tcPr>
          <w:p w14:paraId="7B7F6FE6" w14:textId="77777777" w:rsidR="00CF6E21" w:rsidRDefault="00CF6E21" w:rsidP="00976D67">
            <w:pPr>
              <w:pStyle w:val="UMLTableType"/>
              <w:contextualSpacing w:val="0"/>
            </w:pPr>
            <w:r>
              <w:t>basicDataTypes:</w:t>
            </w:r>
          </w:p>
          <w:p w14:paraId="62F4D372"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60B738"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A61D462" w14:textId="77777777" w:rsidR="00CF6E21" w:rsidRPr="00683033" w:rsidRDefault="00CF6E21" w:rsidP="00976D67">
            <w:r w:rsidRPr="00683033">
              <w:t xml:space="preserve">The </w:t>
            </w:r>
            <w:r w:rsidRPr="00F32C43">
              <w:rPr>
                <w:rFonts w:ascii="Courier New" w:hAnsi="Courier New" w:cs="Courier New"/>
                <w:sz w:val="22"/>
              </w:rPr>
              <w:t>Vendor</w:t>
            </w:r>
            <w:r w:rsidRPr="00683033">
              <w:t xml:space="preserve"> property captures information identifying the vendor organization for this tool.</w:t>
            </w:r>
          </w:p>
        </w:tc>
      </w:tr>
      <w:tr w:rsidR="00CF6E21" w14:paraId="29D41259" w14:textId="77777777" w:rsidTr="00976D67">
        <w:trPr>
          <w:jc w:val="center"/>
        </w:trPr>
        <w:tc>
          <w:tcPr>
            <w:tcW w:w="2700" w:type="dxa"/>
            <w:shd w:val="clear" w:color="auto" w:fill="FFFFFF"/>
            <w:tcMar>
              <w:top w:w="100" w:type="dxa"/>
              <w:left w:w="100" w:type="dxa"/>
              <w:bottom w:w="100" w:type="dxa"/>
              <w:right w:w="100" w:type="dxa"/>
            </w:tcMar>
            <w:vAlign w:val="center"/>
          </w:tcPr>
          <w:p w14:paraId="552FCC16" w14:textId="77777777" w:rsidR="00CF6E21" w:rsidRDefault="00CF6E21" w:rsidP="00976D67">
            <w:pPr>
              <w:rPr>
                <w:b/>
              </w:rPr>
            </w:pPr>
            <w:r>
              <w:rPr>
                <w:b/>
              </w:rPr>
              <w:t>Version</w:t>
            </w:r>
          </w:p>
        </w:tc>
        <w:tc>
          <w:tcPr>
            <w:tcW w:w="3150" w:type="dxa"/>
            <w:shd w:val="clear" w:color="auto" w:fill="FFFFFF"/>
            <w:tcMar>
              <w:top w:w="100" w:type="dxa"/>
              <w:left w:w="100" w:type="dxa"/>
              <w:bottom w:w="100" w:type="dxa"/>
              <w:right w:w="100" w:type="dxa"/>
            </w:tcMar>
            <w:vAlign w:val="center"/>
          </w:tcPr>
          <w:p w14:paraId="25B54B20" w14:textId="77777777" w:rsidR="00CF6E21" w:rsidRDefault="00CF6E21" w:rsidP="00976D67">
            <w:pPr>
              <w:pStyle w:val="UMLTableType"/>
              <w:contextualSpacing w:val="0"/>
            </w:pPr>
            <w:r>
              <w:t>basicDataTypes:</w:t>
            </w:r>
          </w:p>
          <w:p w14:paraId="370FCA04"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3C5C88D"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5ABC5E8" w14:textId="77777777" w:rsidR="00CF6E21" w:rsidRPr="00683033" w:rsidRDefault="00CF6E21" w:rsidP="00976D67">
            <w:r w:rsidRPr="00683033">
              <w:t xml:space="preserve">The </w:t>
            </w:r>
            <w:r w:rsidRPr="00F32C43">
              <w:rPr>
                <w:rFonts w:ascii="Courier New" w:hAnsi="Courier New" w:cs="Courier New"/>
                <w:sz w:val="22"/>
              </w:rPr>
              <w:t>Version</w:t>
            </w:r>
            <w:r w:rsidRPr="00683033">
              <w:t xml:space="preserve"> property captures an appropriate version descriptor of this tool.</w:t>
            </w:r>
          </w:p>
        </w:tc>
      </w:tr>
      <w:tr w:rsidR="00CF6E21" w14:paraId="37CF96F6" w14:textId="77777777" w:rsidTr="00976D67">
        <w:trPr>
          <w:jc w:val="center"/>
        </w:trPr>
        <w:tc>
          <w:tcPr>
            <w:tcW w:w="2700" w:type="dxa"/>
            <w:shd w:val="clear" w:color="auto" w:fill="FFFFFF"/>
            <w:tcMar>
              <w:top w:w="100" w:type="dxa"/>
              <w:left w:w="100" w:type="dxa"/>
              <w:bottom w:w="100" w:type="dxa"/>
              <w:right w:w="100" w:type="dxa"/>
            </w:tcMar>
            <w:vAlign w:val="center"/>
          </w:tcPr>
          <w:p w14:paraId="47D0BB98" w14:textId="77777777" w:rsidR="00CF6E21" w:rsidRDefault="00CF6E21" w:rsidP="00976D67">
            <w:pPr>
              <w:rPr>
                <w:b/>
              </w:rPr>
            </w:pPr>
            <w:r>
              <w:rPr>
                <w:b/>
              </w:rPr>
              <w:t>Service_Pack</w:t>
            </w:r>
          </w:p>
        </w:tc>
        <w:tc>
          <w:tcPr>
            <w:tcW w:w="3150" w:type="dxa"/>
            <w:shd w:val="clear" w:color="auto" w:fill="FFFFFF"/>
            <w:tcMar>
              <w:top w:w="100" w:type="dxa"/>
              <w:left w:w="100" w:type="dxa"/>
              <w:bottom w:w="100" w:type="dxa"/>
              <w:right w:w="100" w:type="dxa"/>
            </w:tcMar>
            <w:vAlign w:val="center"/>
          </w:tcPr>
          <w:p w14:paraId="2DB99933" w14:textId="77777777" w:rsidR="00CF6E21" w:rsidRDefault="00CF6E21" w:rsidP="00976D67">
            <w:pPr>
              <w:pStyle w:val="UMLTableType"/>
              <w:contextualSpacing w:val="0"/>
            </w:pPr>
            <w:r>
              <w:t>basicDataTypes:</w:t>
            </w:r>
          </w:p>
          <w:p w14:paraId="44371158"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A13251"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613FCA2" w14:textId="77777777" w:rsidR="00CF6E21" w:rsidRPr="00683033" w:rsidRDefault="00CF6E21" w:rsidP="00976D67">
            <w:r w:rsidRPr="00683033">
              <w:t xml:space="preserve">The </w:t>
            </w:r>
            <w:r w:rsidRPr="00F32C43">
              <w:rPr>
                <w:rFonts w:ascii="Courier New" w:hAnsi="Courier New" w:cs="Courier New"/>
                <w:sz w:val="22"/>
              </w:rPr>
              <w:t>Service_Pack</w:t>
            </w:r>
            <w:r w:rsidRPr="00683033">
              <w:t xml:space="preserve"> property captures an appropriate service pack descriptor for this tool.</w:t>
            </w:r>
          </w:p>
        </w:tc>
      </w:tr>
      <w:tr w:rsidR="00CF6E21" w14:paraId="58E70600" w14:textId="77777777" w:rsidTr="00976D67">
        <w:trPr>
          <w:jc w:val="center"/>
        </w:trPr>
        <w:tc>
          <w:tcPr>
            <w:tcW w:w="2700" w:type="dxa"/>
            <w:shd w:val="clear" w:color="auto" w:fill="FFFFFF"/>
            <w:tcMar>
              <w:top w:w="100" w:type="dxa"/>
              <w:left w:w="100" w:type="dxa"/>
              <w:bottom w:w="100" w:type="dxa"/>
              <w:right w:w="100" w:type="dxa"/>
            </w:tcMar>
            <w:vAlign w:val="center"/>
          </w:tcPr>
          <w:p w14:paraId="31DF397A" w14:textId="77777777" w:rsidR="00CF6E21" w:rsidRDefault="00CF6E21" w:rsidP="00976D67">
            <w:pPr>
              <w:rPr>
                <w:b/>
              </w:rPr>
            </w:pPr>
            <w:r>
              <w:rPr>
                <w:b/>
              </w:rPr>
              <w:t>Tool_Specific_Data</w:t>
            </w:r>
          </w:p>
        </w:tc>
        <w:tc>
          <w:tcPr>
            <w:tcW w:w="3150" w:type="dxa"/>
            <w:shd w:val="clear" w:color="auto" w:fill="FFFFFF"/>
            <w:tcMar>
              <w:top w:w="100" w:type="dxa"/>
              <w:left w:w="100" w:type="dxa"/>
              <w:bottom w:w="100" w:type="dxa"/>
              <w:right w:w="100" w:type="dxa"/>
            </w:tcMar>
            <w:vAlign w:val="center"/>
          </w:tcPr>
          <w:p w14:paraId="5BACDC8E" w14:textId="77777777" w:rsidR="00CF6E21" w:rsidRDefault="00CF6E21" w:rsidP="00976D67">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11960842"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3C78931" w14:textId="77777777" w:rsidR="00CF6E21" w:rsidRPr="00683033" w:rsidRDefault="00CF6E21" w:rsidP="00976D67">
            <w:r w:rsidRPr="00683033">
              <w:t xml:space="preserve">The </w:t>
            </w:r>
            <w:r>
              <w:rPr>
                <w:rFonts w:ascii="Courier New" w:eastAsia="Courier New" w:hAnsi="Courier New" w:cs="Courier New"/>
                <w:sz w:val="22"/>
              </w:rPr>
              <w:t>Tool_Specific_Data</w:t>
            </w:r>
            <w:r w:rsidRPr="00683033">
              <w:t xml:space="preserve"> property characterizes tool-specific data to be included.</w:t>
            </w:r>
          </w:p>
        </w:tc>
      </w:tr>
      <w:tr w:rsidR="00CF6E21" w14:paraId="09AA4EA8" w14:textId="77777777" w:rsidTr="00976D67">
        <w:trPr>
          <w:jc w:val="center"/>
        </w:trPr>
        <w:tc>
          <w:tcPr>
            <w:tcW w:w="2700" w:type="dxa"/>
            <w:shd w:val="clear" w:color="auto" w:fill="FFFFFF"/>
            <w:tcMar>
              <w:top w:w="100" w:type="dxa"/>
              <w:left w:w="100" w:type="dxa"/>
              <w:bottom w:w="100" w:type="dxa"/>
              <w:right w:w="100" w:type="dxa"/>
            </w:tcMar>
            <w:vAlign w:val="center"/>
          </w:tcPr>
          <w:p w14:paraId="31DE08BD" w14:textId="77777777" w:rsidR="00CF6E21" w:rsidRDefault="00CF6E21" w:rsidP="00976D67">
            <w:pPr>
              <w:rPr>
                <w:b/>
              </w:rPr>
            </w:pPr>
            <w:r>
              <w:rPr>
                <w:b/>
              </w:rPr>
              <w:t>Tool_Hashes</w:t>
            </w:r>
          </w:p>
        </w:tc>
        <w:tc>
          <w:tcPr>
            <w:tcW w:w="3150" w:type="dxa"/>
            <w:shd w:val="clear" w:color="auto" w:fill="FFFFFF"/>
            <w:tcMar>
              <w:top w:w="100" w:type="dxa"/>
              <w:left w:w="100" w:type="dxa"/>
              <w:bottom w:w="100" w:type="dxa"/>
              <w:right w:w="100" w:type="dxa"/>
            </w:tcMar>
            <w:vAlign w:val="center"/>
          </w:tcPr>
          <w:p w14:paraId="2E02133A" w14:textId="77777777" w:rsidR="00CF6E21" w:rsidRDefault="00CF6E21" w:rsidP="00976D67">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20A8665F"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76C1D3B" w14:textId="77777777" w:rsidR="00CF6E21" w:rsidRPr="00683033" w:rsidRDefault="00CF6E21" w:rsidP="00976D67">
            <w:r w:rsidRPr="00683033">
              <w:t xml:space="preserve">The </w:t>
            </w:r>
            <w:r w:rsidRPr="00F32C43">
              <w:rPr>
                <w:rFonts w:ascii="Courier New" w:hAnsi="Courier New" w:cs="Courier New"/>
                <w:sz w:val="22"/>
              </w:rPr>
              <w:t>Tool_Hashes</w:t>
            </w:r>
            <w:r w:rsidRPr="00683033">
              <w:t xml:space="preserve"> property captures a hash value computed on the tool file content in order to verify its integrity.</w:t>
            </w:r>
          </w:p>
        </w:tc>
      </w:tr>
      <w:tr w:rsidR="00CF6E21" w14:paraId="279B3DBB" w14:textId="77777777" w:rsidTr="00976D67">
        <w:trPr>
          <w:jc w:val="center"/>
        </w:trPr>
        <w:tc>
          <w:tcPr>
            <w:tcW w:w="2700" w:type="dxa"/>
            <w:shd w:val="clear" w:color="auto" w:fill="FFFFFF"/>
            <w:tcMar>
              <w:top w:w="100" w:type="dxa"/>
              <w:left w:w="100" w:type="dxa"/>
              <w:bottom w:w="100" w:type="dxa"/>
              <w:right w:w="100" w:type="dxa"/>
            </w:tcMar>
            <w:vAlign w:val="center"/>
          </w:tcPr>
          <w:p w14:paraId="65983DFF" w14:textId="77777777" w:rsidR="00CF6E21" w:rsidRDefault="00CF6E21" w:rsidP="00976D67">
            <w:pPr>
              <w:rPr>
                <w:b/>
              </w:rPr>
            </w:pPr>
            <w:r>
              <w:rPr>
                <w:b/>
              </w:rPr>
              <w:t>Tool_Configuration</w:t>
            </w:r>
          </w:p>
        </w:tc>
        <w:tc>
          <w:tcPr>
            <w:tcW w:w="3150" w:type="dxa"/>
            <w:shd w:val="clear" w:color="auto" w:fill="FFFFFF"/>
            <w:tcMar>
              <w:top w:w="100" w:type="dxa"/>
              <w:left w:w="100" w:type="dxa"/>
              <w:bottom w:w="100" w:type="dxa"/>
              <w:right w:w="100" w:type="dxa"/>
            </w:tcMar>
            <w:vAlign w:val="center"/>
          </w:tcPr>
          <w:p w14:paraId="1C8F5DF8" w14:textId="77777777" w:rsidR="00CF6E21" w:rsidRDefault="00CF6E21" w:rsidP="00976D67">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4314B003"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BB1306B" w14:textId="77777777" w:rsidR="00CF6E21" w:rsidRPr="00683033" w:rsidRDefault="00CF6E21" w:rsidP="00976D67">
            <w:r w:rsidRPr="00683033">
              <w:t xml:space="preserve">The </w:t>
            </w:r>
            <w:r w:rsidRPr="00F32C43">
              <w:rPr>
                <w:rFonts w:ascii="Courier New" w:hAnsi="Courier New" w:cs="Courier New"/>
                <w:sz w:val="22"/>
              </w:rPr>
              <w:t>Tool_Configuation</w:t>
            </w:r>
            <w:r w:rsidRPr="00683033">
              <w:t xml:space="preserve"> property characterizes the configuration and usage of the tool.</w:t>
            </w:r>
          </w:p>
        </w:tc>
      </w:tr>
      <w:tr w:rsidR="00CF6E21" w14:paraId="56C001B1" w14:textId="77777777" w:rsidTr="00976D67">
        <w:trPr>
          <w:jc w:val="center"/>
        </w:trPr>
        <w:tc>
          <w:tcPr>
            <w:tcW w:w="2700" w:type="dxa"/>
            <w:shd w:val="clear" w:color="auto" w:fill="FFFFFF"/>
            <w:tcMar>
              <w:top w:w="100" w:type="dxa"/>
              <w:left w:w="100" w:type="dxa"/>
              <w:bottom w:w="100" w:type="dxa"/>
              <w:right w:w="100" w:type="dxa"/>
            </w:tcMar>
            <w:vAlign w:val="center"/>
          </w:tcPr>
          <w:p w14:paraId="099C0601" w14:textId="77777777" w:rsidR="00CF6E21" w:rsidRDefault="00CF6E21" w:rsidP="00976D67">
            <w:pPr>
              <w:rPr>
                <w:b/>
              </w:rPr>
            </w:pPr>
            <w:r>
              <w:rPr>
                <w:b/>
              </w:rPr>
              <w:lastRenderedPageBreak/>
              <w:t>Execution_Environment</w:t>
            </w:r>
          </w:p>
        </w:tc>
        <w:tc>
          <w:tcPr>
            <w:tcW w:w="3150" w:type="dxa"/>
            <w:shd w:val="clear" w:color="auto" w:fill="FFFFFF"/>
            <w:tcMar>
              <w:top w:w="100" w:type="dxa"/>
              <w:left w:w="100" w:type="dxa"/>
              <w:bottom w:w="100" w:type="dxa"/>
              <w:right w:w="100" w:type="dxa"/>
            </w:tcMar>
            <w:vAlign w:val="center"/>
          </w:tcPr>
          <w:p w14:paraId="419F0A63" w14:textId="77777777" w:rsidR="00CF6E21" w:rsidRDefault="00CF6E21" w:rsidP="00976D67">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0D5E5062"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63E7FF6" w14:textId="77777777" w:rsidR="00CF6E21" w:rsidRPr="00683033" w:rsidRDefault="00CF6E21" w:rsidP="00976D67">
            <w:r w:rsidRPr="00683033">
              <w:t xml:space="preserve">The </w:t>
            </w:r>
            <w:r w:rsidRPr="00F32C43">
              <w:rPr>
                <w:rFonts w:ascii="Courier New" w:hAnsi="Courier New" w:cs="Courier New"/>
                <w:sz w:val="22"/>
                <w:szCs w:val="22"/>
              </w:rPr>
              <w:t>Execution_Environment</w:t>
            </w:r>
            <w:r w:rsidRPr="00683033">
              <w:t xml:space="preserve"> property characterizes the execution environment of the tool.</w:t>
            </w:r>
          </w:p>
        </w:tc>
      </w:tr>
      <w:tr w:rsidR="00CF6E21" w14:paraId="6E062E5F" w14:textId="77777777" w:rsidTr="00976D67">
        <w:trPr>
          <w:jc w:val="center"/>
        </w:trPr>
        <w:tc>
          <w:tcPr>
            <w:tcW w:w="2700" w:type="dxa"/>
            <w:shd w:val="clear" w:color="auto" w:fill="FFFFFF"/>
            <w:tcMar>
              <w:top w:w="100" w:type="dxa"/>
              <w:left w:w="100" w:type="dxa"/>
              <w:bottom w:w="100" w:type="dxa"/>
              <w:right w:w="100" w:type="dxa"/>
            </w:tcMar>
            <w:vAlign w:val="center"/>
          </w:tcPr>
          <w:p w14:paraId="1F0DD0EC" w14:textId="77777777" w:rsidR="00CF6E21" w:rsidRDefault="00CF6E21" w:rsidP="00976D67">
            <w:pPr>
              <w:rPr>
                <w:b/>
              </w:rPr>
            </w:pPr>
            <w:r>
              <w:rPr>
                <w:b/>
              </w:rPr>
              <w:t>Errors</w:t>
            </w:r>
          </w:p>
        </w:tc>
        <w:tc>
          <w:tcPr>
            <w:tcW w:w="3150" w:type="dxa"/>
            <w:shd w:val="clear" w:color="auto" w:fill="FFFFFF"/>
            <w:tcMar>
              <w:top w:w="100" w:type="dxa"/>
              <w:left w:w="100" w:type="dxa"/>
              <w:bottom w:w="100" w:type="dxa"/>
              <w:right w:w="100" w:type="dxa"/>
            </w:tcMar>
            <w:vAlign w:val="center"/>
          </w:tcPr>
          <w:p w14:paraId="7014BD9B" w14:textId="77777777" w:rsidR="00CF6E21" w:rsidRDefault="00CF6E21" w:rsidP="00976D67">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66BAD546"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894C2E9" w14:textId="77777777" w:rsidR="00CF6E21" w:rsidRPr="00683033" w:rsidRDefault="00CF6E21" w:rsidP="00976D67">
            <w:r w:rsidRPr="00683033">
              <w:t xml:space="preserve">The </w:t>
            </w:r>
            <w:r w:rsidRPr="00A04BBB">
              <w:rPr>
                <w:rFonts w:ascii="Courier New" w:hAnsi="Courier New" w:cs="Courier New"/>
                <w:sz w:val="22"/>
              </w:rPr>
              <w:t>Errors</w:t>
            </w:r>
            <w:r w:rsidRPr="00683033">
              <w:t xml:space="preserve"> property captures any errors generated during the run of the tool.</w:t>
            </w:r>
          </w:p>
        </w:tc>
      </w:tr>
      <w:tr w:rsidR="00CF6E21" w14:paraId="66FF6702" w14:textId="77777777" w:rsidTr="00976D67">
        <w:trPr>
          <w:jc w:val="center"/>
        </w:trPr>
        <w:tc>
          <w:tcPr>
            <w:tcW w:w="2700" w:type="dxa"/>
            <w:shd w:val="clear" w:color="auto" w:fill="FFFFFF"/>
            <w:tcMar>
              <w:top w:w="100" w:type="dxa"/>
              <w:left w:w="100" w:type="dxa"/>
              <w:bottom w:w="100" w:type="dxa"/>
              <w:right w:w="100" w:type="dxa"/>
            </w:tcMar>
            <w:vAlign w:val="center"/>
          </w:tcPr>
          <w:p w14:paraId="7E2DE885" w14:textId="77777777" w:rsidR="00CF6E21" w:rsidRDefault="00CF6E21" w:rsidP="00976D67">
            <w:pPr>
              <w:rPr>
                <w:b/>
              </w:rPr>
            </w:pPr>
            <w:r>
              <w:rPr>
                <w:b/>
              </w:rPr>
              <w:t>Metadata</w:t>
            </w:r>
          </w:p>
        </w:tc>
        <w:tc>
          <w:tcPr>
            <w:tcW w:w="3150" w:type="dxa"/>
            <w:shd w:val="clear" w:color="auto" w:fill="FFFFFF"/>
            <w:tcMar>
              <w:top w:w="100" w:type="dxa"/>
              <w:left w:w="100" w:type="dxa"/>
              <w:bottom w:w="100" w:type="dxa"/>
              <w:right w:w="100" w:type="dxa"/>
            </w:tcMar>
            <w:vAlign w:val="center"/>
          </w:tcPr>
          <w:p w14:paraId="423E39D1" w14:textId="77777777" w:rsidR="00CF6E21" w:rsidRDefault="00CF6E21" w:rsidP="00976D67">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683CD85F" w14:textId="77777777" w:rsidR="00CF6E21" w:rsidRPr="00F52234" w:rsidRDefault="00CF6E21" w:rsidP="00976D67">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01459F5D" w14:textId="77777777" w:rsidR="00CF6E21" w:rsidRPr="00683033" w:rsidRDefault="00CF6E21" w:rsidP="00976D67">
            <w:r w:rsidRPr="00683033">
              <w:t xml:space="preserve">The </w:t>
            </w:r>
            <w:r w:rsidRPr="00A04BBB">
              <w:rPr>
                <w:rFonts w:ascii="Courier New" w:hAnsi="Courier New" w:cs="Courier New"/>
                <w:sz w:val="22"/>
              </w:rPr>
              <w:t>Metadata</w:t>
            </w:r>
            <w:r w:rsidRPr="00683033">
              <w:t xml:space="preserve"> property captures other relevant metadata including tool-specific properties.</w:t>
            </w:r>
          </w:p>
        </w:tc>
      </w:tr>
      <w:tr w:rsidR="00CF6E21" w14:paraId="180B6146" w14:textId="77777777" w:rsidTr="00976D67">
        <w:trPr>
          <w:jc w:val="center"/>
        </w:trPr>
        <w:tc>
          <w:tcPr>
            <w:tcW w:w="2700" w:type="dxa"/>
            <w:shd w:val="clear" w:color="auto" w:fill="FFFFFF"/>
            <w:tcMar>
              <w:top w:w="100" w:type="dxa"/>
              <w:left w:w="100" w:type="dxa"/>
              <w:bottom w:w="100" w:type="dxa"/>
              <w:right w:w="100" w:type="dxa"/>
            </w:tcMar>
            <w:vAlign w:val="center"/>
          </w:tcPr>
          <w:p w14:paraId="6F1FA8B8" w14:textId="77777777" w:rsidR="00CF6E21" w:rsidRDefault="00CF6E21" w:rsidP="00976D67">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C987CDA" w14:textId="77777777" w:rsidR="00CF6E21" w:rsidRDefault="00CF6E21" w:rsidP="00976D67">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70FA8126"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539735C" w14:textId="77777777" w:rsidR="00CF6E21" w:rsidRPr="00683033" w:rsidRDefault="00CF6E21" w:rsidP="00976D67">
            <w:r w:rsidRPr="00683033">
              <w:t xml:space="preserve">The </w:t>
            </w:r>
            <w:r w:rsidRPr="00A04BBB">
              <w:rPr>
                <w:rFonts w:ascii="Courier New" w:hAnsi="Courier New" w:cs="Courier New"/>
                <w:sz w:val="22"/>
                <w:szCs w:val="22"/>
              </w:rPr>
              <w:t>Compensation_Model</w:t>
            </w:r>
            <w:r w:rsidRPr="00683033">
              <w:t xml:space="preserve"> property captures the name of the compensation model used for the tool.</w:t>
            </w:r>
          </w:p>
        </w:tc>
      </w:tr>
    </w:tbl>
    <w:p w14:paraId="079F6D89" w14:textId="77777777" w:rsidR="00CF6E21" w:rsidRDefault="00CF6E21" w:rsidP="00CF6E21"/>
    <w:p w14:paraId="1B1A558C" w14:textId="77777777" w:rsidR="00EA5765" w:rsidRDefault="00EA5765" w:rsidP="00EA5765">
      <w:pPr>
        <w:pStyle w:val="Heading3"/>
      </w:pPr>
      <w:bookmarkStart w:id="135" w:name="_Toc437440859"/>
      <w:r>
        <w:t>ToolReferencesType Class</w:t>
      </w:r>
      <w:bookmarkEnd w:id="133"/>
      <w:bookmarkEnd w:id="135"/>
    </w:p>
    <w:p w14:paraId="5C50940E" w14:textId="77777777" w:rsidR="00EA5765" w:rsidRPr="00EA5765" w:rsidRDefault="00EA5765" w:rsidP="00EA5765">
      <w:pPr>
        <w:spacing w:after="240"/>
        <w:rPr>
          <w:szCs w:val="20"/>
        </w:rPr>
      </w:pPr>
      <w:r>
        <w:t xml:space="preserve">Used to indicate one or more </w:t>
      </w:r>
      <w:r w:rsidRPr="00EA5765">
        <w:rPr>
          <w:szCs w:val="20"/>
        </w:rPr>
        <w:t>references to tool instances and information.</w:t>
      </w:r>
    </w:p>
    <w:p w14:paraId="1A4CBFC5" w14:textId="77777777" w:rsidR="00EA5765" w:rsidRPr="00EA5765" w:rsidRDefault="00EA5765" w:rsidP="00EA5765">
      <w:pPr>
        <w:pStyle w:val="Caption"/>
        <w:keepNext/>
      </w:pPr>
      <w:r w:rsidRPr="00EA5765">
        <w:t xml:space="preserve">Table </w:t>
      </w:r>
      <w:fldSimple w:instr=" STYLEREF 1 \s ">
        <w:r w:rsidRPr="00EA5765">
          <w:rPr>
            <w:noProof/>
          </w:rPr>
          <w:t>3</w:t>
        </w:r>
      </w:fldSimple>
      <w:r w:rsidRPr="00EA5765">
        <w:noBreakHyphen/>
      </w:r>
      <w:fldSimple w:instr=" SEQ Table \* ARABIC \s 1 ">
        <w:r w:rsidRPr="00EA5765">
          <w:rPr>
            <w:noProof/>
          </w:rPr>
          <w:t>6</w:t>
        </w:r>
      </w:fldSimple>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EA5765" w14:paraId="6DF0315F" w14:textId="77777777" w:rsidTr="00683033">
        <w:trPr>
          <w:jc w:val="center"/>
        </w:trPr>
        <w:tc>
          <w:tcPr>
            <w:tcW w:w="1260" w:type="dxa"/>
            <w:shd w:val="clear" w:color="auto" w:fill="BFBFBF"/>
            <w:tcMar>
              <w:top w:w="100" w:type="dxa"/>
              <w:left w:w="100" w:type="dxa"/>
              <w:bottom w:w="100" w:type="dxa"/>
              <w:right w:w="100" w:type="dxa"/>
            </w:tcMar>
          </w:tcPr>
          <w:p w14:paraId="0D65A483" w14:textId="77777777" w:rsidR="00EA5765" w:rsidRPr="00AB476A" w:rsidRDefault="00EA5765" w:rsidP="00683033">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0F64F50F"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19EE28" w14:textId="77777777" w:rsidR="00EA5765" w:rsidRPr="00AB476A" w:rsidRDefault="00EA5765" w:rsidP="00683033">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10D246BB" w14:textId="77777777" w:rsidR="00EA5765" w:rsidRPr="00AB476A" w:rsidRDefault="00EA5765" w:rsidP="00683033">
            <w:pPr>
              <w:rPr>
                <w:b/>
                <w:color w:val="000000"/>
              </w:rPr>
            </w:pPr>
            <w:r w:rsidRPr="00AB476A">
              <w:rPr>
                <w:b/>
                <w:color w:val="000000"/>
              </w:rPr>
              <w:t>Description</w:t>
            </w:r>
          </w:p>
        </w:tc>
      </w:tr>
      <w:tr w:rsidR="00EA5765" w14:paraId="146C9FF9" w14:textId="77777777" w:rsidTr="00683033">
        <w:trPr>
          <w:jc w:val="center"/>
        </w:trPr>
        <w:tc>
          <w:tcPr>
            <w:tcW w:w="1260" w:type="dxa"/>
            <w:shd w:val="clear" w:color="auto" w:fill="FFFFFF"/>
            <w:tcMar>
              <w:top w:w="100" w:type="dxa"/>
              <w:left w:w="100" w:type="dxa"/>
              <w:bottom w:w="100" w:type="dxa"/>
              <w:right w:w="100" w:type="dxa"/>
            </w:tcMar>
            <w:vAlign w:val="center"/>
          </w:tcPr>
          <w:p w14:paraId="32A3079E" w14:textId="77777777" w:rsidR="00EA5765" w:rsidRPr="00EA5765" w:rsidRDefault="00EA5765" w:rsidP="00683033">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336806D9" w14:textId="77777777" w:rsidR="00EA5765" w:rsidRPr="00EA5765" w:rsidRDefault="00EA5765" w:rsidP="00683033">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38DB937E" w14:textId="77777777" w:rsidR="00EA5765" w:rsidRPr="00EA5765" w:rsidRDefault="00EA5765" w:rsidP="00683033">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5AB60863" w14:textId="77777777" w:rsidR="00EA5765" w:rsidRPr="00EA5765" w:rsidRDefault="00EA5765" w:rsidP="00683033">
            <w:pPr>
              <w:rPr>
                <w:szCs w:val="20"/>
              </w:rPr>
            </w:pPr>
            <w:r w:rsidRPr="00EA5765">
              <w:rPr>
                <w:szCs w:val="20"/>
              </w:rPr>
              <w:t xml:space="preserve">The </w:t>
            </w:r>
            <w:r w:rsidRPr="00EA5765">
              <w:rPr>
                <w:rFonts w:ascii="Courier New" w:eastAsia="Courier New" w:hAnsi="Courier New" w:cs="Courier New"/>
                <w:szCs w:val="20"/>
              </w:rPr>
              <w:t>Reference</w:t>
            </w:r>
            <w:r w:rsidRPr="00EA5765">
              <w:rPr>
                <w:szCs w:val="20"/>
              </w:rPr>
              <w:t xml:space="preserve"> property specifies one reference to information or instances of a given tool.</w:t>
            </w:r>
          </w:p>
        </w:tc>
      </w:tr>
    </w:tbl>
    <w:p w14:paraId="2641DD6A" w14:textId="77777777" w:rsidR="00EA5765" w:rsidRDefault="00EA5765" w:rsidP="00EA5765"/>
    <w:p w14:paraId="25167796" w14:textId="77777777" w:rsidR="00CF6E21" w:rsidRDefault="00CF6E21" w:rsidP="00CF6E21">
      <w:pPr>
        <w:pStyle w:val="Heading4"/>
      </w:pPr>
      <w:bookmarkStart w:id="136" w:name="_Toc425409624"/>
      <w:bookmarkStart w:id="137" w:name="_Toc437440860"/>
      <w:r>
        <w:t>ToolReferenceType Class</w:t>
      </w:r>
      <w:bookmarkEnd w:id="136"/>
      <w:bookmarkEnd w:id="137"/>
    </w:p>
    <w:p w14:paraId="69F67A93" w14:textId="77777777" w:rsidR="00CF6E21" w:rsidRDefault="00CF6E21" w:rsidP="00CF6E21">
      <w:pPr>
        <w:spacing w:after="240"/>
      </w:pPr>
      <w:r>
        <w:t>Contains one reference to information or instances of a given tool.</w:t>
      </w:r>
    </w:p>
    <w:p w14:paraId="2FC94560"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w:t>
      </w:r>
      <w:r w:rsidRPr="00683033">
        <w:rPr>
          <w:szCs w:val="24"/>
        </w:rPr>
        <w:fldChar w:fldCharType="end"/>
      </w:r>
      <w:r w:rsidRPr="00683033">
        <w:rPr>
          <w:szCs w:val="24"/>
        </w:rPr>
        <w:t xml:space="preserve">. Properties of the </w:t>
      </w:r>
      <w:r w:rsidRPr="00683033">
        <w:rPr>
          <w:rFonts w:cs="Courier New"/>
          <w:szCs w:val="24"/>
        </w:rPr>
        <w:t>ToolReferenceType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CF6E21" w14:paraId="5F112CC3" w14:textId="77777777" w:rsidTr="00976D67">
        <w:trPr>
          <w:jc w:val="center"/>
        </w:trPr>
        <w:tc>
          <w:tcPr>
            <w:tcW w:w="1800" w:type="dxa"/>
            <w:shd w:val="clear" w:color="auto" w:fill="BFBFBF"/>
            <w:tcMar>
              <w:top w:w="100" w:type="dxa"/>
              <w:left w:w="100" w:type="dxa"/>
              <w:bottom w:w="100" w:type="dxa"/>
              <w:right w:w="100" w:type="dxa"/>
            </w:tcMar>
          </w:tcPr>
          <w:p w14:paraId="577743E6" w14:textId="77777777" w:rsidR="00CF6E21" w:rsidRPr="00AB476A" w:rsidRDefault="00CF6E21" w:rsidP="00976D67">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1574A819"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7617CE2" w14:textId="77777777" w:rsidR="00CF6E21" w:rsidRPr="00AB476A" w:rsidRDefault="00CF6E21" w:rsidP="00976D67">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3200AD9D" w14:textId="77777777" w:rsidR="00CF6E21" w:rsidRPr="00AB476A" w:rsidRDefault="00CF6E21" w:rsidP="00976D67">
            <w:pPr>
              <w:rPr>
                <w:b/>
                <w:color w:val="000000"/>
              </w:rPr>
            </w:pPr>
            <w:r w:rsidRPr="00AB476A">
              <w:rPr>
                <w:b/>
                <w:color w:val="000000"/>
              </w:rPr>
              <w:t>Description</w:t>
            </w:r>
          </w:p>
        </w:tc>
      </w:tr>
      <w:tr w:rsidR="00CF6E21" w14:paraId="3F274CC1" w14:textId="77777777" w:rsidTr="00976D67">
        <w:trPr>
          <w:jc w:val="center"/>
        </w:trPr>
        <w:tc>
          <w:tcPr>
            <w:tcW w:w="1800" w:type="dxa"/>
            <w:shd w:val="clear" w:color="auto" w:fill="FFFFFF"/>
            <w:tcMar>
              <w:top w:w="100" w:type="dxa"/>
              <w:left w:w="100" w:type="dxa"/>
              <w:bottom w:w="100" w:type="dxa"/>
              <w:right w:w="100" w:type="dxa"/>
            </w:tcMar>
            <w:vAlign w:val="center"/>
          </w:tcPr>
          <w:p w14:paraId="30EF0EAE" w14:textId="77777777" w:rsidR="00CF6E21" w:rsidRDefault="00CF6E21" w:rsidP="00976D67">
            <w:pPr>
              <w:rPr>
                <w:b/>
              </w:rPr>
            </w:pPr>
            <w:r>
              <w:rPr>
                <w:b/>
              </w:rPr>
              <w:lastRenderedPageBreak/>
              <w:t>reference_type</w:t>
            </w:r>
          </w:p>
        </w:tc>
        <w:tc>
          <w:tcPr>
            <w:tcW w:w="2790" w:type="dxa"/>
            <w:shd w:val="clear" w:color="auto" w:fill="FFFFFF"/>
            <w:tcMar>
              <w:top w:w="100" w:type="dxa"/>
              <w:left w:w="100" w:type="dxa"/>
              <w:bottom w:w="100" w:type="dxa"/>
              <w:right w:w="100" w:type="dxa"/>
            </w:tcMar>
            <w:vAlign w:val="center"/>
          </w:tcPr>
          <w:p w14:paraId="5E12FAE2" w14:textId="77777777" w:rsidR="00CF6E21" w:rsidRDefault="00CF6E21" w:rsidP="00976D67">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192F897E" w14:textId="77777777" w:rsidR="00CF6E21" w:rsidRPr="00F52234" w:rsidRDefault="00CF6E21" w:rsidP="00976D67">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4FBA74FF" w14:textId="77777777" w:rsidR="00CF6E21" w:rsidRPr="00683033" w:rsidRDefault="00CF6E21" w:rsidP="00976D67">
            <w:r w:rsidRPr="00683033">
              <w:t xml:space="preserve">The </w:t>
            </w:r>
            <w:r>
              <w:rPr>
                <w:rFonts w:ascii="Courier New" w:eastAsia="Courier New" w:hAnsi="Courier New" w:cs="Courier New"/>
                <w:sz w:val="22"/>
              </w:rPr>
              <w:t>reference_type</w:t>
            </w:r>
            <w:r w:rsidRPr="00683033">
              <w:t xml:space="preserve"> property specifies the nature of the referenced material (documentation, source, executable, etc.).</w:t>
            </w:r>
          </w:p>
        </w:tc>
      </w:tr>
    </w:tbl>
    <w:p w14:paraId="61B85417" w14:textId="77777777" w:rsidR="00CF6E21" w:rsidRDefault="00CF6E21" w:rsidP="00CF6E21"/>
    <w:p w14:paraId="2C7E3E85" w14:textId="77777777" w:rsidR="000D0D19" w:rsidRDefault="000D0D19" w:rsidP="000D0D19">
      <w:pPr>
        <w:pStyle w:val="Heading2"/>
      </w:pPr>
      <w:bookmarkStart w:id="138" w:name="_Toc425409645"/>
      <w:bookmarkStart w:id="139" w:name="_Toc437440861"/>
      <w:r>
        <w:t>ObjectPropertiesType Class</w:t>
      </w:r>
      <w:bookmarkEnd w:id="138"/>
      <w:bookmarkEnd w:id="139"/>
    </w:p>
    <w:p w14:paraId="02314804" w14:textId="77777777" w:rsidR="000D0D19" w:rsidRDefault="000D0D19" w:rsidP="000D0D19">
      <w:pPr>
        <w:spacing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 properties descriptions. This Abstract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28</w:t>
      </w:r>
      <w:r w:rsidRPr="00683033">
        <w:rPr>
          <w:szCs w:val="24"/>
        </w:rPr>
        <w:fldChar w:fldCharType="end"/>
      </w:r>
      <w:r w:rsidRPr="00683033">
        <w:rPr>
          <w:szCs w:val="24"/>
        </w:rPr>
        <w:t xml:space="preserve">. Properties of the </w:t>
      </w:r>
      <w:r w:rsidRPr="00683033">
        <w:rPr>
          <w:rFonts w:cs="Courier New"/>
          <w:szCs w:val="24"/>
        </w:rPr>
        <w:t>ObjectPropertiesType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0D0D19">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77777777"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 is intended to resolve to the Properties of the Object that it points </w:t>
            </w:r>
            <w:proofErr w:type="gramStart"/>
            <w:r w:rsidRPr="00683033">
              <w:t>to</w:t>
            </w:r>
            <w:proofErr w:type="gramEnd"/>
            <w:r w:rsidRPr="00683033">
              <w:t>.</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77777777" w:rsidR="000D0D19" w:rsidRPr="00683033" w:rsidRDefault="000D0D19" w:rsidP="000D0D19">
            <w:r w:rsidRPr="00683033">
              <w:t xml:space="preserve">The </w:t>
            </w:r>
            <w:r w:rsidRPr="001E04D5">
              <w:rPr>
                <w:rFonts w:ascii="Courier New" w:hAnsi="Courier New" w:cs="Courier New"/>
                <w:sz w:val="22"/>
              </w:rPr>
              <w:t>Custom_Properties</w:t>
            </w:r>
            <w:r w:rsidRPr="00683033">
              <w:t xml:space="preserve"> property characterizes a set of custom Object Properties that may not be defined in existing Properties schemas.</w:t>
            </w:r>
          </w:p>
        </w:tc>
      </w:tr>
    </w:tbl>
    <w:p w14:paraId="3DD258F5" w14:textId="6E928BD0" w:rsidR="00481481" w:rsidRDefault="00481481" w:rsidP="0041375F">
      <w:pPr>
        <w:pStyle w:val="Heading2"/>
      </w:pPr>
      <w:bookmarkStart w:id="140" w:name="_Toc437440862"/>
      <w:r>
        <w:t>General Shared Classes</w:t>
      </w:r>
      <w:bookmarkEnd w:id="140"/>
    </w:p>
    <w:p w14:paraId="0D0EA116" w14:textId="77777777" w:rsidR="00D87019" w:rsidRDefault="00D87019" w:rsidP="00D87019">
      <w:pPr>
        <w:pStyle w:val="Heading3"/>
      </w:pPr>
      <w:bookmarkStart w:id="141" w:name="_Toc425409621"/>
      <w:bookmarkStart w:id="142" w:name="_Toc437440863"/>
      <w:r w:rsidRPr="00DA3DBF">
        <w:t>MeasureSourceType</w:t>
      </w:r>
      <w:r>
        <w:t xml:space="preserve"> Class</w:t>
      </w:r>
      <w:bookmarkEnd w:id="142"/>
    </w:p>
    <w:p w14:paraId="05467222" w14:textId="77777777" w:rsidR="00D87019" w:rsidRDefault="00D87019" w:rsidP="00D87019">
      <w:r>
        <w:t xml:space="preserve">The </w:t>
      </w:r>
      <w:r w:rsidRPr="00AB476A">
        <w:rPr>
          <w:rFonts w:ascii="Courier New" w:hAnsi="Courier New" w:cs="Courier New"/>
        </w:rPr>
        <w:t>MeasureSourceType</w:t>
      </w:r>
      <w:r>
        <w:t xml:space="preserve"> class is a type representing a description of a single cyber observation source.</w:t>
      </w:r>
    </w:p>
    <w:p w14:paraId="087831EC" w14:textId="72D5A47B" w:rsidR="000E7840" w:rsidRDefault="000E7840" w:rsidP="00D87019">
      <w:r w:rsidRPr="00F8281E">
        <w:lastRenderedPageBreak/>
        <w:drawing>
          <wp:inline distT="0" distB="0" distL="0" distR="0" wp14:anchorId="0913FB52" wp14:editId="619DA220">
            <wp:extent cx="9439275" cy="21236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459617" cy="2128256"/>
                    </a:xfrm>
                    <a:prstGeom prst="rect">
                      <a:avLst/>
                    </a:prstGeom>
                  </pic:spPr>
                </pic:pic>
              </a:graphicData>
            </a:graphic>
          </wp:inline>
        </w:drawing>
      </w:r>
    </w:p>
    <w:p w14:paraId="7A952B1C" w14:textId="77777777" w:rsidR="00D87019" w:rsidRPr="00683033" w:rsidRDefault="00D87019" w:rsidP="00D87019">
      <w:pPr>
        <w:pStyle w:val="Caption"/>
        <w:rPr>
          <w:szCs w:val="24"/>
        </w:rPr>
      </w:pPr>
      <w:r w:rsidRPr="00305518">
        <w:t xml:space="preserve">Table </w:t>
      </w:r>
      <w:fldSimple w:instr=" STYLEREF 1 \s ">
        <w:r>
          <w:rPr>
            <w:noProof/>
          </w:rPr>
          <w:t>1</w:t>
        </w:r>
      </w:fldSimple>
      <w:r>
        <w:noBreakHyphen/>
      </w:r>
      <w:fldSimple w:instr=" SEQ Table \* ARABIC \s 1 ">
        <w:r>
          <w:rPr>
            <w:noProof/>
          </w:rPr>
          <w:t>1</w:t>
        </w:r>
      </w:fldSimple>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D87019" w14:paraId="69512A97" w14:textId="77777777" w:rsidTr="00976D67">
        <w:trPr>
          <w:jc w:val="center"/>
        </w:trPr>
        <w:tc>
          <w:tcPr>
            <w:tcW w:w="2678" w:type="dxa"/>
            <w:shd w:val="clear" w:color="auto" w:fill="BFBFBF"/>
            <w:tcMar>
              <w:top w:w="100" w:type="dxa"/>
              <w:left w:w="100" w:type="dxa"/>
              <w:bottom w:w="100" w:type="dxa"/>
              <w:right w:w="100" w:type="dxa"/>
            </w:tcMar>
          </w:tcPr>
          <w:p w14:paraId="47A3CA2E" w14:textId="77777777" w:rsidR="00D87019" w:rsidRPr="00AB476A" w:rsidRDefault="00D87019" w:rsidP="00976D67">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71902E09" w14:textId="77777777" w:rsidR="00D87019" w:rsidRPr="00683033" w:rsidRDefault="00D87019" w:rsidP="00976D67">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342FB9E" w14:textId="77777777" w:rsidR="00D87019" w:rsidRPr="00AB476A" w:rsidRDefault="00D87019" w:rsidP="00976D67">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7BBBA90C" w14:textId="77777777" w:rsidR="00D87019" w:rsidRPr="00AB476A" w:rsidRDefault="00D87019" w:rsidP="00976D67">
            <w:pPr>
              <w:rPr>
                <w:b/>
                <w:color w:val="000000"/>
              </w:rPr>
            </w:pPr>
            <w:r w:rsidRPr="00AB476A">
              <w:rPr>
                <w:b/>
                <w:color w:val="000000"/>
              </w:rPr>
              <w:t>Description</w:t>
            </w:r>
          </w:p>
        </w:tc>
      </w:tr>
      <w:tr w:rsidR="00D87019" w14:paraId="7DE7F7C1" w14:textId="77777777" w:rsidTr="00976D67">
        <w:trPr>
          <w:jc w:val="center"/>
        </w:trPr>
        <w:tc>
          <w:tcPr>
            <w:tcW w:w="2678" w:type="dxa"/>
            <w:shd w:val="clear" w:color="auto" w:fill="FFFFFF"/>
            <w:tcMar>
              <w:top w:w="100" w:type="dxa"/>
              <w:left w:w="100" w:type="dxa"/>
              <w:bottom w:w="100" w:type="dxa"/>
              <w:right w:w="100" w:type="dxa"/>
            </w:tcMar>
            <w:vAlign w:val="center"/>
          </w:tcPr>
          <w:p w14:paraId="69DBDF29" w14:textId="77777777" w:rsidR="00D87019" w:rsidRPr="00D82655" w:rsidRDefault="00D87019" w:rsidP="00976D67">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330D0ED9" w14:textId="77777777" w:rsidR="00D87019" w:rsidRPr="00D82655" w:rsidRDefault="00D87019" w:rsidP="00976D67">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16FF6457"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5EB91859"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class</w:t>
            </w:r>
            <w:r w:rsidRPr="00D82655">
              <w:rPr>
                <w:szCs w:val="20"/>
              </w:rPr>
              <w:t xml:space="preserve"> property specifies the identification of the high-level class of this cyber observation source.</w:t>
            </w:r>
          </w:p>
        </w:tc>
      </w:tr>
      <w:tr w:rsidR="00D87019" w14:paraId="0F2532B0" w14:textId="77777777" w:rsidTr="00976D67">
        <w:trPr>
          <w:jc w:val="center"/>
        </w:trPr>
        <w:tc>
          <w:tcPr>
            <w:tcW w:w="2678" w:type="dxa"/>
            <w:shd w:val="clear" w:color="auto" w:fill="FFFFFF"/>
            <w:tcMar>
              <w:top w:w="100" w:type="dxa"/>
              <w:left w:w="100" w:type="dxa"/>
              <w:bottom w:w="100" w:type="dxa"/>
              <w:right w:w="100" w:type="dxa"/>
            </w:tcMar>
            <w:vAlign w:val="center"/>
          </w:tcPr>
          <w:p w14:paraId="471896C2" w14:textId="77777777" w:rsidR="00D87019" w:rsidRPr="00D82655" w:rsidRDefault="00D87019" w:rsidP="00976D67">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155C5CD5" w14:textId="77777777" w:rsidR="00D87019" w:rsidRPr="00D82655" w:rsidRDefault="00D87019" w:rsidP="00976D67">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13620E61"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3CE5F27"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source_type</w:t>
            </w:r>
            <w:r w:rsidRPr="00D82655">
              <w:rPr>
                <w:szCs w:val="20"/>
              </w:rPr>
              <w:t xml:space="preserve"> property specifies the identification of the broad type of this cyber observation source.</w:t>
            </w:r>
          </w:p>
        </w:tc>
      </w:tr>
      <w:tr w:rsidR="00D87019" w14:paraId="0A53FA8C" w14:textId="77777777" w:rsidTr="00976D67">
        <w:trPr>
          <w:jc w:val="center"/>
        </w:trPr>
        <w:tc>
          <w:tcPr>
            <w:tcW w:w="2678" w:type="dxa"/>
            <w:shd w:val="clear" w:color="auto" w:fill="FFFFFF"/>
            <w:tcMar>
              <w:top w:w="100" w:type="dxa"/>
              <w:left w:w="100" w:type="dxa"/>
              <w:bottom w:w="100" w:type="dxa"/>
              <w:right w:w="100" w:type="dxa"/>
            </w:tcMar>
            <w:vAlign w:val="center"/>
          </w:tcPr>
          <w:p w14:paraId="21164369" w14:textId="77777777" w:rsidR="00D87019" w:rsidRPr="00D82655" w:rsidRDefault="00D87019" w:rsidP="00976D67">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6E24D2D5" w14:textId="77777777" w:rsidR="00D87019" w:rsidRPr="00D82655" w:rsidRDefault="00D87019" w:rsidP="00976D67">
            <w:pPr>
              <w:pStyle w:val="UMLTableType"/>
              <w:contextualSpacing w:val="0"/>
            </w:pPr>
            <w:r w:rsidRPr="00D82655">
              <w:t>basicDataTypes:</w:t>
            </w:r>
          </w:p>
          <w:p w14:paraId="15B91E5B" w14:textId="77777777" w:rsidR="00D87019" w:rsidRPr="00D82655" w:rsidRDefault="00D87019" w:rsidP="00976D67">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79CE4EF7"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AB845A0"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name</w:t>
            </w:r>
            <w:r w:rsidRPr="00D82655">
              <w:rPr>
                <w:szCs w:val="20"/>
              </w:rPr>
              <w:t xml:space="preserve"> property specifies the assignment of a relevant name to this Discovery Method.</w:t>
            </w:r>
          </w:p>
        </w:tc>
      </w:tr>
      <w:tr w:rsidR="00D87019" w14:paraId="601E83C1" w14:textId="77777777" w:rsidTr="00976D67">
        <w:trPr>
          <w:jc w:val="center"/>
        </w:trPr>
        <w:tc>
          <w:tcPr>
            <w:tcW w:w="2678" w:type="dxa"/>
            <w:shd w:val="clear" w:color="auto" w:fill="FFFFFF"/>
            <w:tcMar>
              <w:top w:w="100" w:type="dxa"/>
              <w:left w:w="100" w:type="dxa"/>
              <w:bottom w:w="100" w:type="dxa"/>
              <w:right w:w="100" w:type="dxa"/>
            </w:tcMar>
            <w:vAlign w:val="center"/>
          </w:tcPr>
          <w:p w14:paraId="52BF843B" w14:textId="77777777" w:rsidR="00D87019" w:rsidRPr="00D82655" w:rsidRDefault="00D87019" w:rsidP="00976D67">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1840AE31" w14:textId="77777777" w:rsidR="00D87019" w:rsidRPr="00D82655" w:rsidRDefault="00D87019" w:rsidP="00976D67">
            <w:pPr>
              <w:pStyle w:val="UMLTableType"/>
              <w:contextualSpacing w:val="0"/>
            </w:pPr>
            <w:r w:rsidRPr="00D82655">
              <w:t>basicDataTypes:</w:t>
            </w:r>
          </w:p>
          <w:p w14:paraId="046750B7" w14:textId="77777777" w:rsidR="00D87019" w:rsidRPr="00D82655" w:rsidRDefault="00D87019" w:rsidP="00976D67">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0A9037D4"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59BA6E18"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sighting_count</w:t>
            </w:r>
            <w:r w:rsidRPr="00D82655">
              <w:rPr>
                <w:szCs w:val="20"/>
              </w:rPr>
              <w:t xml:space="preserve"> property specifies how many different identical instances of a given Observable may have been seen/sighted by the observation source.</w:t>
            </w:r>
          </w:p>
        </w:tc>
      </w:tr>
      <w:tr w:rsidR="00D87019" w14:paraId="3781844D" w14:textId="77777777" w:rsidTr="00976D67">
        <w:trPr>
          <w:jc w:val="center"/>
        </w:trPr>
        <w:tc>
          <w:tcPr>
            <w:tcW w:w="2678" w:type="dxa"/>
            <w:shd w:val="clear" w:color="auto" w:fill="FFFFFF"/>
            <w:tcMar>
              <w:top w:w="100" w:type="dxa"/>
              <w:left w:w="100" w:type="dxa"/>
              <w:bottom w:w="100" w:type="dxa"/>
              <w:right w:w="100" w:type="dxa"/>
            </w:tcMar>
            <w:vAlign w:val="center"/>
          </w:tcPr>
          <w:p w14:paraId="0DB178AE" w14:textId="77777777" w:rsidR="00D87019" w:rsidRPr="00D82655" w:rsidRDefault="00D87019" w:rsidP="00976D67">
            <w:pPr>
              <w:rPr>
                <w:b/>
                <w:szCs w:val="20"/>
              </w:rPr>
            </w:pPr>
            <w:r w:rsidRPr="00D82655">
              <w:rPr>
                <w:b/>
                <w:szCs w:val="20"/>
              </w:rPr>
              <w:t>Information_Source_Type</w:t>
            </w:r>
          </w:p>
        </w:tc>
        <w:tc>
          <w:tcPr>
            <w:tcW w:w="3240" w:type="dxa"/>
            <w:shd w:val="clear" w:color="auto" w:fill="FFFFFF"/>
            <w:tcMar>
              <w:top w:w="100" w:type="dxa"/>
              <w:left w:w="100" w:type="dxa"/>
              <w:bottom w:w="100" w:type="dxa"/>
              <w:right w:w="100" w:type="dxa"/>
            </w:tcMar>
            <w:vAlign w:val="center"/>
          </w:tcPr>
          <w:p w14:paraId="6C6F5E76" w14:textId="77777777" w:rsidR="00D87019" w:rsidRPr="00D82655" w:rsidRDefault="00D87019" w:rsidP="00976D67">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787B800"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CAA9776" w14:textId="77777777" w:rsidR="00D87019" w:rsidRPr="00D82655" w:rsidRDefault="00D87019" w:rsidP="00976D67">
            <w:pPr>
              <w:rPr>
                <w:szCs w:val="20"/>
              </w:rPr>
            </w:pPr>
            <w:r w:rsidRPr="00D82655">
              <w:rPr>
                <w:szCs w:val="20"/>
              </w:rPr>
              <w:t xml:space="preserve">The </w:t>
            </w:r>
            <w:r w:rsidRPr="00D82655">
              <w:rPr>
                <w:rFonts w:ascii="Courier New" w:eastAsia="Courier New" w:hAnsi="Courier New" w:cs="Courier New"/>
                <w:szCs w:val="20"/>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are only provided to help explain the property: they are </w:t>
            </w:r>
            <w:r w:rsidRPr="00D82655">
              <w:rPr>
                <w:szCs w:val="20"/>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stixCommon</w:t>
            </w:r>
            <w:proofErr w:type="gramStart"/>
            <w:r w:rsidRPr="00D82655">
              <w:rPr>
                <w:rFonts w:ascii="Courier New" w:eastAsia="Courier New" w:hAnsi="Courier New" w:cs="Courier New"/>
                <w:szCs w:val="20"/>
              </w:rPr>
              <w:t>:ControlledVocabularyStringType</w:t>
            </w:r>
            <w:proofErr w:type="gramEnd"/>
            <w:r w:rsidRPr="00D82655">
              <w:rPr>
                <w:rFonts w:ascii="Courier New" w:eastAsia="Courier New" w:hAnsi="Courier New" w:cs="Courier New"/>
                <w:szCs w:val="20"/>
              </w:rPr>
              <w:t xml:space="preserve"> </w:t>
            </w:r>
            <w:r w:rsidRPr="00D82655">
              <w:rPr>
                <w:szCs w:val="20"/>
              </w:rPr>
              <w:t xml:space="preserve">class. The STIX default vocabulary class for use in the property is </w:t>
            </w:r>
            <w:r w:rsidRPr="00D82655">
              <w:rPr>
                <w:i/>
                <w:szCs w:val="20"/>
              </w:rPr>
              <w:t>‘InformationSourceTypeVocab-1.0</w:t>
            </w:r>
            <w:r w:rsidRPr="00D82655">
              <w:rPr>
                <w:szCs w:val="20"/>
              </w:rPr>
              <w:t>’.</w:t>
            </w:r>
          </w:p>
        </w:tc>
      </w:tr>
      <w:tr w:rsidR="00D87019" w14:paraId="6EF66264" w14:textId="77777777" w:rsidTr="00976D67">
        <w:trPr>
          <w:jc w:val="center"/>
        </w:trPr>
        <w:tc>
          <w:tcPr>
            <w:tcW w:w="2678" w:type="dxa"/>
            <w:shd w:val="clear" w:color="auto" w:fill="FFFFFF"/>
            <w:tcMar>
              <w:top w:w="100" w:type="dxa"/>
              <w:left w:w="100" w:type="dxa"/>
              <w:bottom w:w="100" w:type="dxa"/>
              <w:right w:w="100" w:type="dxa"/>
            </w:tcMar>
            <w:vAlign w:val="center"/>
          </w:tcPr>
          <w:p w14:paraId="7EBD5051" w14:textId="77777777" w:rsidR="00D87019" w:rsidRPr="00D82655" w:rsidRDefault="00D87019" w:rsidP="00976D67">
            <w:pPr>
              <w:rPr>
                <w:b/>
                <w:szCs w:val="20"/>
              </w:rPr>
            </w:pPr>
            <w:r w:rsidRPr="00D82655">
              <w:rPr>
                <w:b/>
                <w:szCs w:val="20"/>
              </w:rPr>
              <w:lastRenderedPageBreak/>
              <w:t>Tool_Type</w:t>
            </w:r>
          </w:p>
        </w:tc>
        <w:tc>
          <w:tcPr>
            <w:tcW w:w="3240" w:type="dxa"/>
            <w:shd w:val="clear" w:color="auto" w:fill="FFFFFF"/>
            <w:tcMar>
              <w:top w:w="100" w:type="dxa"/>
              <w:left w:w="100" w:type="dxa"/>
              <w:bottom w:w="100" w:type="dxa"/>
              <w:right w:w="100" w:type="dxa"/>
            </w:tcMar>
            <w:vAlign w:val="center"/>
          </w:tcPr>
          <w:p w14:paraId="3FBF252B" w14:textId="77777777" w:rsidR="00D87019" w:rsidRPr="00D82655" w:rsidRDefault="00D87019" w:rsidP="00976D67">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2301B246"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320DE21" w14:textId="77777777" w:rsidR="00D87019" w:rsidRPr="00D82655" w:rsidRDefault="00D87019" w:rsidP="00976D67">
            <w:pPr>
              <w:rPr>
                <w:szCs w:val="20"/>
              </w:rPr>
            </w:pPr>
            <w:r w:rsidRPr="00D82655">
              <w:rPr>
                <w:szCs w:val="20"/>
              </w:rPr>
              <w:t xml:space="preserve">The </w:t>
            </w:r>
            <w:r w:rsidRPr="00D82655">
              <w:rPr>
                <w:rFonts w:ascii="Courier New" w:eastAsia="Courier New" w:hAnsi="Courier New" w:cs="Courier New"/>
                <w:szCs w:val="20"/>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stixCommon</w:t>
            </w:r>
            <w:proofErr w:type="gramStart"/>
            <w:r w:rsidRPr="00D82655">
              <w:rPr>
                <w:rFonts w:ascii="Courier New" w:eastAsia="Courier New" w:hAnsi="Courier New" w:cs="Courier New"/>
                <w:szCs w:val="20"/>
              </w:rPr>
              <w:t>:ControlledVocabularyStringType</w:t>
            </w:r>
            <w:proofErr w:type="gramEnd"/>
            <w:r w:rsidRPr="00D82655">
              <w:rPr>
                <w:rFonts w:ascii="Courier New" w:eastAsia="Courier New" w:hAnsi="Courier New" w:cs="Courier New"/>
                <w:szCs w:val="20"/>
              </w:rPr>
              <w:t xml:space="preserve"> </w:t>
            </w:r>
            <w:r w:rsidRPr="00D82655">
              <w:rPr>
                <w:szCs w:val="20"/>
              </w:rPr>
              <w:t xml:space="preserve">class. The STIX default vocabulary class for use in the property is </w:t>
            </w:r>
            <w:r w:rsidRPr="00D82655">
              <w:rPr>
                <w:i/>
                <w:szCs w:val="20"/>
              </w:rPr>
              <w:t>‘ToolTypeVocab-1.1’</w:t>
            </w:r>
            <w:r w:rsidRPr="00D82655">
              <w:rPr>
                <w:szCs w:val="20"/>
              </w:rPr>
              <w:t>.</w:t>
            </w:r>
          </w:p>
        </w:tc>
      </w:tr>
      <w:tr w:rsidR="00D87019" w14:paraId="712F996E" w14:textId="77777777" w:rsidTr="00976D67">
        <w:trPr>
          <w:jc w:val="center"/>
        </w:trPr>
        <w:tc>
          <w:tcPr>
            <w:tcW w:w="2678" w:type="dxa"/>
            <w:shd w:val="clear" w:color="auto" w:fill="FFFFFF"/>
            <w:tcMar>
              <w:top w:w="100" w:type="dxa"/>
              <w:left w:w="100" w:type="dxa"/>
              <w:bottom w:w="100" w:type="dxa"/>
              <w:right w:w="100" w:type="dxa"/>
            </w:tcMar>
            <w:vAlign w:val="center"/>
          </w:tcPr>
          <w:p w14:paraId="7D297E53" w14:textId="77777777" w:rsidR="00D87019" w:rsidRPr="00D82655" w:rsidRDefault="00D87019" w:rsidP="00976D67">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3BE03ADA" w14:textId="77777777" w:rsidR="00D87019" w:rsidRPr="00D82655" w:rsidRDefault="00D87019" w:rsidP="00976D67">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243E8B0C"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E691AA3" w14:textId="77777777" w:rsidR="00D87019" w:rsidRPr="00D82655" w:rsidRDefault="00D87019" w:rsidP="00976D67">
            <w:pPr>
              <w:rPr>
                <w:szCs w:val="20"/>
              </w:rPr>
            </w:pPr>
            <w:r w:rsidRPr="00D82655">
              <w:rPr>
                <w:szCs w:val="20"/>
              </w:rPr>
              <w:t xml:space="preserve">The </w:t>
            </w:r>
            <w:r w:rsidRPr="00D82655">
              <w:rPr>
                <w:rFonts w:ascii="Courier New" w:eastAsia="Courier New" w:hAnsi="Courier New" w:cs="Courier New"/>
                <w:szCs w:val="20"/>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class.</w:t>
            </w:r>
          </w:p>
        </w:tc>
      </w:tr>
      <w:tr w:rsidR="00D87019" w14:paraId="2F680431" w14:textId="77777777" w:rsidTr="00976D67">
        <w:trPr>
          <w:jc w:val="center"/>
        </w:trPr>
        <w:tc>
          <w:tcPr>
            <w:tcW w:w="2678" w:type="dxa"/>
            <w:shd w:val="clear" w:color="auto" w:fill="FFFFFF"/>
            <w:tcMar>
              <w:top w:w="100" w:type="dxa"/>
              <w:left w:w="100" w:type="dxa"/>
              <w:bottom w:w="100" w:type="dxa"/>
              <w:right w:w="100" w:type="dxa"/>
            </w:tcMar>
            <w:vAlign w:val="center"/>
          </w:tcPr>
          <w:p w14:paraId="4A1E1655" w14:textId="77777777" w:rsidR="00D87019" w:rsidRPr="00D82655" w:rsidRDefault="00D87019" w:rsidP="00976D67">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7F4BA101" w14:textId="77777777" w:rsidR="00D87019" w:rsidRPr="00D82655" w:rsidRDefault="00D87019" w:rsidP="00976D67">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136C934F"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75BFF90"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Contributors</w:t>
            </w:r>
            <w:r w:rsidRPr="00D82655">
              <w:rPr>
                <w:szCs w:val="20"/>
              </w:rPr>
              <w:t xml:space="preserve"> property characterizes the description of the individual contributors involved in this cyber observation source.</w:t>
            </w:r>
          </w:p>
        </w:tc>
      </w:tr>
      <w:tr w:rsidR="00D87019" w14:paraId="4FB6232A" w14:textId="77777777" w:rsidTr="00976D67">
        <w:trPr>
          <w:jc w:val="center"/>
        </w:trPr>
        <w:tc>
          <w:tcPr>
            <w:tcW w:w="2678" w:type="dxa"/>
            <w:shd w:val="clear" w:color="auto" w:fill="FFFFFF"/>
            <w:tcMar>
              <w:top w:w="100" w:type="dxa"/>
              <w:left w:w="100" w:type="dxa"/>
              <w:bottom w:w="100" w:type="dxa"/>
              <w:right w:w="100" w:type="dxa"/>
            </w:tcMar>
            <w:vAlign w:val="center"/>
          </w:tcPr>
          <w:p w14:paraId="44758D37" w14:textId="77777777" w:rsidR="00D87019" w:rsidRPr="00D82655" w:rsidRDefault="00D87019" w:rsidP="00976D67">
            <w:pPr>
              <w:rPr>
                <w:b/>
                <w:szCs w:val="20"/>
              </w:rPr>
            </w:pPr>
            <w:r w:rsidRPr="00D82655">
              <w:rPr>
                <w:b/>
                <w:szCs w:val="20"/>
              </w:rPr>
              <w:t>Time</w:t>
            </w:r>
          </w:p>
        </w:tc>
        <w:tc>
          <w:tcPr>
            <w:tcW w:w="3240" w:type="dxa"/>
            <w:shd w:val="clear" w:color="auto" w:fill="FFFFFF"/>
            <w:tcMar>
              <w:top w:w="100" w:type="dxa"/>
              <w:left w:w="100" w:type="dxa"/>
              <w:bottom w:w="100" w:type="dxa"/>
              <w:right w:w="100" w:type="dxa"/>
            </w:tcMar>
            <w:vAlign w:val="center"/>
          </w:tcPr>
          <w:p w14:paraId="6CB74068" w14:textId="77777777" w:rsidR="00D87019" w:rsidRPr="00D82655" w:rsidRDefault="00D87019" w:rsidP="00976D67">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4D2ED648"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8DF75C7"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Time</w:t>
            </w:r>
            <w:r w:rsidRPr="00D82655">
              <w:rPr>
                <w:szCs w:val="20"/>
              </w:rPr>
              <w:t xml:space="preserve"> property specifies the various time-related properties for this </w:t>
            </w:r>
            <w:proofErr w:type="gramStart"/>
            <w:r w:rsidRPr="00D82655">
              <w:rPr>
                <w:szCs w:val="20"/>
              </w:rPr>
              <w:t>cyber observation source instance</w:t>
            </w:r>
            <w:proofErr w:type="gramEnd"/>
            <w:r w:rsidRPr="00D82655">
              <w:rPr>
                <w:szCs w:val="20"/>
              </w:rPr>
              <w:t>.</w:t>
            </w:r>
          </w:p>
        </w:tc>
      </w:tr>
      <w:tr w:rsidR="00D87019" w14:paraId="2426D2CC" w14:textId="77777777" w:rsidTr="00976D67">
        <w:trPr>
          <w:jc w:val="center"/>
        </w:trPr>
        <w:tc>
          <w:tcPr>
            <w:tcW w:w="2678" w:type="dxa"/>
            <w:shd w:val="clear" w:color="auto" w:fill="FFFFFF"/>
            <w:tcMar>
              <w:top w:w="100" w:type="dxa"/>
              <w:left w:w="100" w:type="dxa"/>
              <w:bottom w:w="100" w:type="dxa"/>
              <w:right w:w="100" w:type="dxa"/>
            </w:tcMar>
            <w:vAlign w:val="center"/>
          </w:tcPr>
          <w:p w14:paraId="196FF43A" w14:textId="77777777" w:rsidR="00D87019" w:rsidRPr="00D82655" w:rsidRDefault="00D87019" w:rsidP="00976D67">
            <w:pPr>
              <w:rPr>
                <w:b/>
                <w:szCs w:val="20"/>
              </w:rPr>
            </w:pPr>
            <w:r w:rsidRPr="00D82655">
              <w:rPr>
                <w:b/>
                <w:szCs w:val="20"/>
              </w:rPr>
              <w:lastRenderedPageBreak/>
              <w:t>Observation_Location</w:t>
            </w:r>
          </w:p>
        </w:tc>
        <w:tc>
          <w:tcPr>
            <w:tcW w:w="3240" w:type="dxa"/>
            <w:shd w:val="clear" w:color="auto" w:fill="FFFFFF"/>
            <w:tcMar>
              <w:top w:w="100" w:type="dxa"/>
              <w:left w:w="100" w:type="dxa"/>
              <w:bottom w:w="100" w:type="dxa"/>
              <w:right w:w="100" w:type="dxa"/>
            </w:tcMar>
            <w:vAlign w:val="center"/>
          </w:tcPr>
          <w:p w14:paraId="76F9131C" w14:textId="77777777" w:rsidR="00D87019" w:rsidRPr="00D82655" w:rsidRDefault="00D87019" w:rsidP="00976D67">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C5F024C"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3E7F174"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r w:rsidR="00D87019" w14:paraId="41C580F8" w14:textId="77777777" w:rsidTr="00976D67">
        <w:trPr>
          <w:jc w:val="center"/>
        </w:trPr>
        <w:tc>
          <w:tcPr>
            <w:tcW w:w="2678" w:type="dxa"/>
            <w:shd w:val="clear" w:color="auto" w:fill="FFFFFF"/>
            <w:tcMar>
              <w:top w:w="100" w:type="dxa"/>
              <w:left w:w="100" w:type="dxa"/>
              <w:bottom w:w="100" w:type="dxa"/>
              <w:right w:w="100" w:type="dxa"/>
            </w:tcMar>
            <w:vAlign w:val="center"/>
          </w:tcPr>
          <w:p w14:paraId="0071A611" w14:textId="77777777" w:rsidR="00D87019" w:rsidRPr="00D82655" w:rsidRDefault="00D87019" w:rsidP="00976D67">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2FC985E" w14:textId="77777777" w:rsidR="00D87019" w:rsidRPr="00D82655" w:rsidRDefault="00D87019" w:rsidP="00976D67">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4F6E1ED9"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EA241DC"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Tools</w:t>
            </w:r>
            <w:r w:rsidRPr="00D82655">
              <w:rPr>
                <w:szCs w:val="20"/>
              </w:rPr>
              <w:t xml:space="preserve"> property characterizes the tools utilized for this cyber observation source.</w:t>
            </w:r>
          </w:p>
        </w:tc>
      </w:tr>
      <w:tr w:rsidR="00D87019" w14:paraId="431635F2" w14:textId="77777777" w:rsidTr="00976D67">
        <w:trPr>
          <w:jc w:val="center"/>
        </w:trPr>
        <w:tc>
          <w:tcPr>
            <w:tcW w:w="2678" w:type="dxa"/>
            <w:shd w:val="clear" w:color="auto" w:fill="FFFFFF"/>
            <w:tcMar>
              <w:top w:w="100" w:type="dxa"/>
              <w:left w:w="100" w:type="dxa"/>
              <w:bottom w:w="100" w:type="dxa"/>
              <w:right w:w="100" w:type="dxa"/>
            </w:tcMar>
            <w:vAlign w:val="center"/>
          </w:tcPr>
          <w:p w14:paraId="50F18116" w14:textId="77777777" w:rsidR="00D87019" w:rsidRPr="00D82655" w:rsidRDefault="00D87019" w:rsidP="00976D67">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5BF1FE69" w14:textId="77777777" w:rsidR="00D87019" w:rsidRPr="00D82655" w:rsidRDefault="00D87019" w:rsidP="00976D67">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6DB9DEAE"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EA09F91"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Platform</w:t>
            </w:r>
            <w:r w:rsidRPr="00D82655">
              <w:rPr>
                <w:szCs w:val="20"/>
              </w:rPr>
              <w:t xml:space="preserve"> property characterizes a formal, standardized specification of the platform for this cyber observation source.</w:t>
            </w:r>
          </w:p>
        </w:tc>
      </w:tr>
      <w:tr w:rsidR="00D87019" w14:paraId="2E12D420" w14:textId="77777777" w:rsidTr="00976D67">
        <w:trPr>
          <w:jc w:val="center"/>
        </w:trPr>
        <w:tc>
          <w:tcPr>
            <w:tcW w:w="2678" w:type="dxa"/>
            <w:shd w:val="clear" w:color="auto" w:fill="FFFFFF"/>
            <w:tcMar>
              <w:top w:w="100" w:type="dxa"/>
              <w:left w:w="100" w:type="dxa"/>
              <w:bottom w:w="100" w:type="dxa"/>
              <w:right w:w="100" w:type="dxa"/>
            </w:tcMar>
            <w:vAlign w:val="center"/>
          </w:tcPr>
          <w:p w14:paraId="46206E90" w14:textId="77777777" w:rsidR="00D87019" w:rsidRPr="00D82655" w:rsidRDefault="00D87019" w:rsidP="00976D67">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653E687F" w14:textId="77777777" w:rsidR="00D87019" w:rsidRPr="00D82655" w:rsidRDefault="00D87019" w:rsidP="00976D67">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263BB657"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5BCEF827"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w:t>
            </w:r>
            <w:proofErr w:type="gramStart"/>
            <w:r w:rsidRPr="00D82655">
              <w:rPr>
                <w:rFonts w:ascii="Courier New" w:hAnsi="Courier New" w:cs="Courier New"/>
                <w:szCs w:val="20"/>
              </w:rPr>
              <w:t>:SystemObjectType</w:t>
            </w:r>
            <w:proofErr w:type="gramEnd"/>
            <w:r w:rsidRPr="00D82655">
              <w:rPr>
                <w:szCs w:val="20"/>
              </w:rPr>
              <w:t>.</w:t>
            </w:r>
          </w:p>
        </w:tc>
      </w:tr>
      <w:tr w:rsidR="00D87019" w14:paraId="4E63B93A" w14:textId="77777777" w:rsidTr="00976D67">
        <w:trPr>
          <w:jc w:val="center"/>
        </w:trPr>
        <w:tc>
          <w:tcPr>
            <w:tcW w:w="2678" w:type="dxa"/>
            <w:shd w:val="clear" w:color="auto" w:fill="FFFFFF"/>
            <w:tcMar>
              <w:top w:w="100" w:type="dxa"/>
              <w:left w:w="100" w:type="dxa"/>
              <w:bottom w:w="100" w:type="dxa"/>
              <w:right w:w="100" w:type="dxa"/>
            </w:tcMar>
            <w:vAlign w:val="center"/>
          </w:tcPr>
          <w:p w14:paraId="23608EF1" w14:textId="77777777" w:rsidR="00D87019" w:rsidRPr="00D82655" w:rsidRDefault="00D87019" w:rsidP="00976D67">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4A5879AF" w14:textId="77777777" w:rsidR="00D87019" w:rsidRPr="00D82655" w:rsidRDefault="00D87019" w:rsidP="00976D67">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3F410903"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D039B25"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w:t>
            </w:r>
            <w:proofErr w:type="gramStart"/>
            <w:r w:rsidRPr="00D82655">
              <w:rPr>
                <w:rFonts w:ascii="Courier New" w:hAnsi="Courier New" w:cs="Courier New"/>
                <w:szCs w:val="20"/>
              </w:rPr>
              <w:t>:ProcessObjectType</w:t>
            </w:r>
            <w:proofErr w:type="gramEnd"/>
            <w:r w:rsidRPr="00D82655">
              <w:rPr>
                <w:szCs w:val="20"/>
              </w:rPr>
              <w:t>.</w:t>
            </w:r>
          </w:p>
        </w:tc>
      </w:tr>
      <w:tr w:rsidR="00D87019" w14:paraId="235BFB7D" w14:textId="77777777" w:rsidTr="00976D67">
        <w:trPr>
          <w:jc w:val="center"/>
        </w:trPr>
        <w:tc>
          <w:tcPr>
            <w:tcW w:w="2678" w:type="dxa"/>
            <w:shd w:val="clear" w:color="auto" w:fill="FFFFFF"/>
            <w:tcMar>
              <w:top w:w="100" w:type="dxa"/>
              <w:left w:w="100" w:type="dxa"/>
              <w:bottom w:w="100" w:type="dxa"/>
              <w:right w:w="100" w:type="dxa"/>
            </w:tcMar>
            <w:vAlign w:val="center"/>
          </w:tcPr>
          <w:p w14:paraId="62C5B74A" w14:textId="77777777" w:rsidR="00D87019" w:rsidRPr="00D82655" w:rsidRDefault="00D87019" w:rsidP="00976D67">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6158E30" w14:textId="77777777" w:rsidR="00D87019" w:rsidRPr="00D82655" w:rsidRDefault="00D87019" w:rsidP="00976D67">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13FCAE64"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5FBAFBD5"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Observable_Location</w:t>
            </w:r>
            <w:r w:rsidRPr="00D82655">
              <w:rPr>
                <w:szCs w:val="20"/>
              </w:rPr>
              <w:t xml:space="preserve"> property specifies a relevant physical location for the associated Observable.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bl>
    <w:p w14:paraId="1E8DA7B1" w14:textId="77777777" w:rsidR="004C51E4" w:rsidRDefault="004C51E4" w:rsidP="004C51E4">
      <w:bookmarkStart w:id="143" w:name="_Toc425409616"/>
      <w:bookmarkStart w:id="144" w:name="_Toc426119882"/>
      <w:bookmarkEnd w:id="68"/>
      <w:bookmarkEnd w:id="69"/>
      <w:bookmarkEnd w:id="141"/>
    </w:p>
    <w:p w14:paraId="7F024C11" w14:textId="77777777" w:rsidR="00131A46" w:rsidRPr="00646A33" w:rsidRDefault="00131A46" w:rsidP="000D0D19">
      <w:pPr>
        <w:pStyle w:val="Heading3"/>
      </w:pPr>
      <w:bookmarkStart w:id="145" w:name="_Toc437440864"/>
      <w:r w:rsidRPr="00646A33">
        <w:lastRenderedPageBreak/>
        <w:t>DateRangeType Class</w:t>
      </w:r>
      <w:bookmarkEnd w:id="143"/>
      <w:bookmarkEnd w:id="145"/>
    </w:p>
    <w:p w14:paraId="162D1DAB" w14:textId="77777777" w:rsidR="00131A46" w:rsidRDefault="00131A46" w:rsidP="00131A46">
      <w:pPr>
        <w:spacing w:after="240"/>
      </w:pPr>
      <w:r>
        <w:t xml:space="preserve">The </w:t>
      </w:r>
      <w:r w:rsidRPr="00AB476A">
        <w:rPr>
          <w:rFonts w:ascii="Courier New" w:hAnsi="Courier New" w:cs="Courier New"/>
        </w:rPr>
        <w:t>DateRangeType</w:t>
      </w:r>
      <w:r>
        <w:t xml:space="preserve"> class specifies a range of dates.</w:t>
      </w:r>
    </w:p>
    <w:p w14:paraId="5BD7D567" w14:textId="77777777" w:rsidR="00131A46" w:rsidRDefault="00131A46" w:rsidP="00131A46">
      <w:pPr>
        <w:jc w:val="center"/>
      </w:pPr>
      <w:r>
        <w:t xml:space="preserve">Properties of the </w:t>
      </w:r>
      <w:r>
        <w:rPr>
          <w:rFonts w:ascii="Courier New" w:eastAsia="Courier New" w:hAnsi="Courier New" w:cs="Courier New"/>
        </w:rPr>
        <w:t>DateRangeType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131A46" w14:paraId="104A8FF2" w14:textId="77777777" w:rsidTr="00AE6B19">
        <w:trPr>
          <w:jc w:val="center"/>
        </w:trPr>
        <w:tc>
          <w:tcPr>
            <w:tcW w:w="1350" w:type="dxa"/>
            <w:shd w:val="clear" w:color="auto" w:fill="BFBFBF"/>
            <w:tcMar>
              <w:top w:w="100" w:type="dxa"/>
              <w:left w:w="100" w:type="dxa"/>
              <w:bottom w:w="100" w:type="dxa"/>
              <w:right w:w="100" w:type="dxa"/>
            </w:tcMar>
          </w:tcPr>
          <w:p w14:paraId="0222B7AC" w14:textId="77777777" w:rsidR="00131A46" w:rsidRPr="00AB476A" w:rsidRDefault="00131A46" w:rsidP="00AE6B19">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08ED0081"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38FF21" w14:textId="77777777" w:rsidR="00131A46" w:rsidRPr="00AB476A" w:rsidRDefault="00131A46" w:rsidP="00AE6B19">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30A04A2E" w14:textId="77777777" w:rsidR="00131A46" w:rsidRPr="00AB476A" w:rsidRDefault="00131A46" w:rsidP="00AE6B19">
            <w:pPr>
              <w:rPr>
                <w:b/>
                <w:color w:val="000000"/>
              </w:rPr>
            </w:pPr>
            <w:r w:rsidRPr="00AB476A">
              <w:rPr>
                <w:b/>
                <w:color w:val="000000"/>
              </w:rPr>
              <w:t>Description</w:t>
            </w:r>
          </w:p>
        </w:tc>
      </w:tr>
      <w:tr w:rsidR="00131A46" w14:paraId="407C9252" w14:textId="77777777" w:rsidTr="00AE6B19">
        <w:trPr>
          <w:jc w:val="center"/>
        </w:trPr>
        <w:tc>
          <w:tcPr>
            <w:tcW w:w="1350" w:type="dxa"/>
            <w:shd w:val="clear" w:color="auto" w:fill="FFFFFF"/>
            <w:tcMar>
              <w:top w:w="100" w:type="dxa"/>
              <w:left w:w="100" w:type="dxa"/>
              <w:bottom w:w="100" w:type="dxa"/>
              <w:right w:w="100" w:type="dxa"/>
            </w:tcMar>
            <w:vAlign w:val="center"/>
          </w:tcPr>
          <w:p w14:paraId="17810392" w14:textId="77777777" w:rsidR="00131A46" w:rsidRDefault="00131A46" w:rsidP="00AE6B19">
            <w:pPr>
              <w:rPr>
                <w:b/>
              </w:rPr>
            </w:pPr>
            <w:r>
              <w:rPr>
                <w:b/>
              </w:rPr>
              <w:t>Start_Date</w:t>
            </w:r>
          </w:p>
        </w:tc>
        <w:tc>
          <w:tcPr>
            <w:tcW w:w="2790" w:type="dxa"/>
            <w:shd w:val="clear" w:color="auto" w:fill="FFFFFF"/>
            <w:tcMar>
              <w:top w:w="100" w:type="dxa"/>
              <w:left w:w="100" w:type="dxa"/>
              <w:bottom w:w="100" w:type="dxa"/>
              <w:right w:w="100" w:type="dxa"/>
            </w:tcMar>
            <w:vAlign w:val="center"/>
          </w:tcPr>
          <w:p w14:paraId="4B72A48C" w14:textId="77777777" w:rsidR="00131A46" w:rsidRDefault="00131A46" w:rsidP="00AE6B19">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081F64A8" w14:textId="77777777" w:rsidR="00131A46" w:rsidRPr="00F52234" w:rsidRDefault="00131A46" w:rsidP="00AE6B19">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76533AF" w14:textId="77777777" w:rsidR="00131A46" w:rsidRPr="00683033" w:rsidRDefault="00131A46" w:rsidP="00AE6B19">
            <w:r w:rsidRPr="00683033">
              <w:t xml:space="preserve">The </w:t>
            </w:r>
            <w:r w:rsidRPr="00A04BBB">
              <w:rPr>
                <w:rFonts w:ascii="Courier New" w:hAnsi="Courier New" w:cs="Courier New"/>
                <w:sz w:val="22"/>
              </w:rPr>
              <w:t>Start_Date</w:t>
            </w:r>
            <w:r w:rsidRPr="00683033">
              <w:t xml:space="preserve"> property specifies the start date for this contributor's involvement.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6504873D" w14:textId="77777777" w:rsidTr="00AE6B19">
        <w:trPr>
          <w:jc w:val="center"/>
        </w:trPr>
        <w:tc>
          <w:tcPr>
            <w:tcW w:w="1350" w:type="dxa"/>
            <w:shd w:val="clear" w:color="auto" w:fill="FFFFFF"/>
            <w:tcMar>
              <w:top w:w="100" w:type="dxa"/>
              <w:left w:w="100" w:type="dxa"/>
              <w:bottom w:w="100" w:type="dxa"/>
              <w:right w:w="100" w:type="dxa"/>
            </w:tcMar>
            <w:vAlign w:val="center"/>
          </w:tcPr>
          <w:p w14:paraId="06063427" w14:textId="77777777" w:rsidR="00131A46" w:rsidRDefault="00131A46" w:rsidP="00AE6B19">
            <w:pPr>
              <w:rPr>
                <w:b/>
              </w:rPr>
            </w:pPr>
            <w:r>
              <w:rPr>
                <w:b/>
              </w:rPr>
              <w:t>End_Date</w:t>
            </w:r>
          </w:p>
        </w:tc>
        <w:tc>
          <w:tcPr>
            <w:tcW w:w="2790" w:type="dxa"/>
            <w:shd w:val="clear" w:color="auto" w:fill="FFFFFF"/>
            <w:tcMar>
              <w:top w:w="100" w:type="dxa"/>
              <w:left w:w="100" w:type="dxa"/>
              <w:bottom w:w="100" w:type="dxa"/>
              <w:right w:w="100" w:type="dxa"/>
            </w:tcMar>
            <w:vAlign w:val="center"/>
          </w:tcPr>
          <w:p w14:paraId="370B5FE9" w14:textId="77777777" w:rsidR="00131A46" w:rsidRDefault="00131A46" w:rsidP="00AE6B19">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4A6B39C5" w14:textId="77777777" w:rsidR="00131A46" w:rsidRPr="00F52234" w:rsidRDefault="00131A46" w:rsidP="00AE6B19">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942964" w14:textId="56423F8C" w:rsidR="00131A46" w:rsidRPr="00683033" w:rsidRDefault="00131A46" w:rsidP="00AE6B19">
            <w:r w:rsidRPr="00683033">
              <w:t xml:space="preserve">The </w:t>
            </w:r>
            <w:r w:rsidR="00976D67">
              <w:rPr>
                <w:rFonts w:ascii="Courier New" w:hAnsi="Courier New" w:cs="Courier New"/>
                <w:sz w:val="22"/>
              </w:rPr>
              <w:t>End_D</w:t>
            </w:r>
            <w:r w:rsidRPr="00A04BBB">
              <w:rPr>
                <w:rFonts w:ascii="Courier New" w:hAnsi="Courier New" w:cs="Courier New"/>
                <w:sz w:val="22"/>
              </w:rPr>
              <w:t>ate</w:t>
            </w:r>
            <w:r w:rsidRPr="00683033">
              <w:t xml:space="preserve"> property specifies the end date for this contributor's involvement.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67A95881" w14:textId="77777777" w:rsidR="00131A46" w:rsidRDefault="00131A46" w:rsidP="000D0D19">
      <w:pPr>
        <w:pStyle w:val="Heading3"/>
      </w:pPr>
      <w:bookmarkStart w:id="146" w:name="_Toc425409618"/>
      <w:bookmarkStart w:id="147" w:name="_Toc437440865"/>
      <w:r>
        <w:t>TimeType Class</w:t>
      </w:r>
      <w:bookmarkEnd w:id="146"/>
      <w:bookmarkEnd w:id="147"/>
    </w:p>
    <w:p w14:paraId="66B52AE5" w14:textId="77777777" w:rsidR="00131A46" w:rsidRDefault="00131A46" w:rsidP="00131A46">
      <w:pPr>
        <w:spacing w:before="240"/>
      </w:pPr>
      <w:r>
        <w:t xml:space="preserve">The </w:t>
      </w:r>
      <w:r w:rsidRPr="00AB476A">
        <w:rPr>
          <w:rFonts w:ascii="Courier New" w:hAnsi="Courier New" w:cs="Courier New"/>
        </w:rPr>
        <w:t>TimeType</w:t>
      </w:r>
      <w:r>
        <w:t xml:space="preserve"> class specifies various time properties for this construct.</w:t>
      </w:r>
    </w:p>
    <w:p w14:paraId="4F3B91D2" w14:textId="77777777" w:rsidR="00131A46" w:rsidRDefault="00131A46" w:rsidP="00131A46">
      <w:pPr>
        <w:jc w:val="center"/>
      </w:pPr>
    </w:p>
    <w:p w14:paraId="3B55FE14" w14:textId="77777777" w:rsidR="00131A46" w:rsidRPr="00683033" w:rsidRDefault="00131A46" w:rsidP="00131A4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w:t>
      </w:r>
      <w:r w:rsidRPr="00683033">
        <w:rPr>
          <w:szCs w:val="24"/>
        </w:rPr>
        <w:fldChar w:fldCharType="end"/>
      </w:r>
      <w:r w:rsidRPr="00683033">
        <w:rPr>
          <w:szCs w:val="24"/>
        </w:rPr>
        <w:t xml:space="preserve">. Properties of the </w:t>
      </w:r>
      <w:r w:rsidRPr="00683033">
        <w:rPr>
          <w:rFonts w:cs="Courier New"/>
          <w:szCs w:val="24"/>
        </w:rPr>
        <w:t>TimeType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131A46" w14:paraId="357223C2" w14:textId="77777777" w:rsidTr="00AE6B19">
        <w:trPr>
          <w:jc w:val="center"/>
        </w:trPr>
        <w:tc>
          <w:tcPr>
            <w:tcW w:w="1890" w:type="dxa"/>
            <w:shd w:val="clear" w:color="auto" w:fill="BFBFBF"/>
            <w:tcMar>
              <w:top w:w="100" w:type="dxa"/>
              <w:left w:w="100" w:type="dxa"/>
              <w:bottom w:w="100" w:type="dxa"/>
              <w:right w:w="100" w:type="dxa"/>
            </w:tcMar>
          </w:tcPr>
          <w:p w14:paraId="6D012878" w14:textId="77777777" w:rsidR="00131A46" w:rsidRPr="00AB476A" w:rsidRDefault="00131A46" w:rsidP="00AE6B19">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607A7050"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339C7B" w14:textId="77777777" w:rsidR="00131A46" w:rsidRPr="00AB476A" w:rsidRDefault="00131A46" w:rsidP="00AE6B19">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5B06F858" w14:textId="77777777" w:rsidR="00131A46" w:rsidRPr="00AB476A" w:rsidRDefault="00131A46" w:rsidP="00AE6B19">
            <w:pPr>
              <w:rPr>
                <w:b/>
                <w:color w:val="000000"/>
              </w:rPr>
            </w:pPr>
            <w:r w:rsidRPr="00AB476A">
              <w:rPr>
                <w:b/>
                <w:color w:val="000000"/>
              </w:rPr>
              <w:t>Description</w:t>
            </w:r>
          </w:p>
        </w:tc>
      </w:tr>
      <w:tr w:rsidR="00131A46" w14:paraId="7B347B3F" w14:textId="77777777" w:rsidTr="00AE6B19">
        <w:trPr>
          <w:jc w:val="center"/>
        </w:trPr>
        <w:tc>
          <w:tcPr>
            <w:tcW w:w="1890" w:type="dxa"/>
            <w:shd w:val="clear" w:color="auto" w:fill="FFFFFF"/>
            <w:tcMar>
              <w:top w:w="100" w:type="dxa"/>
              <w:left w:w="100" w:type="dxa"/>
              <w:bottom w:w="100" w:type="dxa"/>
              <w:right w:w="100" w:type="dxa"/>
            </w:tcMar>
            <w:vAlign w:val="center"/>
          </w:tcPr>
          <w:p w14:paraId="76D29081" w14:textId="77777777" w:rsidR="00131A46" w:rsidRDefault="00131A46" w:rsidP="00AE6B19">
            <w:pPr>
              <w:rPr>
                <w:b/>
              </w:rPr>
            </w:pPr>
            <w:r>
              <w:rPr>
                <w:b/>
              </w:rPr>
              <w:t>Start_Time</w:t>
            </w:r>
          </w:p>
        </w:tc>
        <w:tc>
          <w:tcPr>
            <w:tcW w:w="3330" w:type="dxa"/>
            <w:shd w:val="clear" w:color="auto" w:fill="FFFFFF"/>
            <w:tcMar>
              <w:top w:w="100" w:type="dxa"/>
              <w:left w:w="100" w:type="dxa"/>
              <w:bottom w:w="100" w:type="dxa"/>
              <w:right w:w="100" w:type="dxa"/>
            </w:tcMar>
            <w:vAlign w:val="center"/>
          </w:tcPr>
          <w:p w14:paraId="06FEAC90"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732EC1FD" w14:textId="77777777" w:rsidR="00131A46" w:rsidRPr="00F52234" w:rsidRDefault="00131A46" w:rsidP="00AE6B19">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63D4F128" w14:textId="77777777" w:rsidR="00131A46" w:rsidRPr="00683033" w:rsidRDefault="00131A46" w:rsidP="00AE6B19">
            <w:r w:rsidRPr="00683033">
              <w:t xml:space="preserve">The </w:t>
            </w:r>
            <w:r w:rsidRPr="00A04BBB">
              <w:rPr>
                <w:rFonts w:ascii="Courier New" w:hAnsi="Courier New" w:cs="Courier New"/>
                <w:sz w:val="22"/>
              </w:rPr>
              <w:t>Start_Time</w:t>
            </w:r>
            <w:r w:rsidRPr="00683033">
              <w:t xml:space="preserve"> property specifies the starting time for this property. </w:t>
            </w:r>
            <w:r w:rsidRPr="00171408">
              <w:rPr>
                <w:rFonts w:ascii="Calibri" w:hAnsi="Calibri"/>
                <w:color w:val="000000"/>
                <w:sz w:val="22"/>
                <w:szCs w:val="22"/>
              </w:rPr>
              <w:t xml:space="preserve">To avoid ambiguity, timestamps SHOULD include a specification of the time zone. In addition to capturing a date and </w:t>
            </w:r>
            <w:r w:rsidRPr="00171408">
              <w:rPr>
                <w:rFonts w:ascii="Calibri" w:hAnsi="Calibri"/>
                <w:color w:val="000000"/>
                <w:sz w:val="22"/>
                <w:szCs w:val="22"/>
              </w:rPr>
              <w:lastRenderedPageBreak/>
              <w:t xml:space="preserve">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081E831E" w14:textId="77777777" w:rsidTr="00AE6B19">
        <w:trPr>
          <w:jc w:val="center"/>
        </w:trPr>
        <w:tc>
          <w:tcPr>
            <w:tcW w:w="1890" w:type="dxa"/>
            <w:shd w:val="clear" w:color="auto" w:fill="FFFFFF"/>
            <w:tcMar>
              <w:top w:w="100" w:type="dxa"/>
              <w:left w:w="100" w:type="dxa"/>
              <w:bottom w:w="100" w:type="dxa"/>
              <w:right w:w="100" w:type="dxa"/>
            </w:tcMar>
            <w:vAlign w:val="center"/>
          </w:tcPr>
          <w:p w14:paraId="2769196C" w14:textId="77777777" w:rsidR="00131A46" w:rsidRDefault="00131A46" w:rsidP="00AE6B19">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06010FB1"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71C3A967" w14:textId="77777777" w:rsidR="00131A46" w:rsidRPr="00F52234" w:rsidRDefault="00131A46" w:rsidP="00AE6B19">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7A46C5C8" w14:textId="77777777" w:rsidR="00131A46" w:rsidRPr="00683033" w:rsidRDefault="00131A46" w:rsidP="00AE6B19">
            <w:r w:rsidRPr="00683033">
              <w:t xml:space="preserve">The </w:t>
            </w:r>
            <w:r w:rsidRPr="00A04BBB">
              <w:rPr>
                <w:rFonts w:ascii="Courier New" w:hAnsi="Courier New" w:cs="Courier New"/>
                <w:sz w:val="22"/>
              </w:rPr>
              <w:t>End_Time</w:t>
            </w:r>
            <w:r w:rsidRPr="00683033">
              <w:t xml:space="preserve"> property specifies the ending time for this property.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71147777" w14:textId="77777777" w:rsidTr="00AE6B19">
        <w:trPr>
          <w:jc w:val="center"/>
        </w:trPr>
        <w:tc>
          <w:tcPr>
            <w:tcW w:w="1890" w:type="dxa"/>
            <w:shd w:val="clear" w:color="auto" w:fill="FFFFFF"/>
            <w:tcMar>
              <w:top w:w="100" w:type="dxa"/>
              <w:left w:w="100" w:type="dxa"/>
              <w:bottom w:w="100" w:type="dxa"/>
              <w:right w:w="100" w:type="dxa"/>
            </w:tcMar>
            <w:vAlign w:val="center"/>
          </w:tcPr>
          <w:p w14:paraId="1598DA50" w14:textId="77777777" w:rsidR="00131A46" w:rsidRDefault="00131A46" w:rsidP="00AE6B19">
            <w:pPr>
              <w:rPr>
                <w:b/>
              </w:rPr>
            </w:pPr>
            <w:r>
              <w:rPr>
                <w:b/>
              </w:rPr>
              <w:t>Produced_Time</w:t>
            </w:r>
          </w:p>
        </w:tc>
        <w:tc>
          <w:tcPr>
            <w:tcW w:w="3330" w:type="dxa"/>
            <w:shd w:val="clear" w:color="auto" w:fill="FFFFFF"/>
            <w:tcMar>
              <w:top w:w="100" w:type="dxa"/>
              <w:left w:w="100" w:type="dxa"/>
              <w:bottom w:w="100" w:type="dxa"/>
              <w:right w:w="100" w:type="dxa"/>
            </w:tcMar>
            <w:vAlign w:val="center"/>
          </w:tcPr>
          <w:p w14:paraId="23FBDC52"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040048B" w14:textId="77777777" w:rsidR="00131A46" w:rsidRPr="00F52234" w:rsidRDefault="00131A46" w:rsidP="00AE6B19">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2FAF84E" w14:textId="77777777" w:rsidR="00131A46" w:rsidRPr="00683033" w:rsidRDefault="00131A46" w:rsidP="00AE6B19">
            <w:r w:rsidRPr="00683033">
              <w:t xml:space="preserve">The </w:t>
            </w:r>
            <w:r w:rsidRPr="00A04BBB">
              <w:rPr>
                <w:rFonts w:ascii="Courier New" w:hAnsi="Courier New" w:cs="Courier New"/>
                <w:sz w:val="22"/>
              </w:rPr>
              <w:t>Produced_Time</w:t>
            </w:r>
            <w:r w:rsidRPr="00683033">
              <w:t xml:space="preserve"> property specifies the time that this property was produced.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2044AA73" w14:textId="77777777" w:rsidTr="00AE6B19">
        <w:trPr>
          <w:jc w:val="center"/>
        </w:trPr>
        <w:tc>
          <w:tcPr>
            <w:tcW w:w="1890" w:type="dxa"/>
            <w:shd w:val="clear" w:color="auto" w:fill="FFFFFF"/>
            <w:tcMar>
              <w:top w:w="100" w:type="dxa"/>
              <w:left w:w="100" w:type="dxa"/>
              <w:bottom w:w="100" w:type="dxa"/>
              <w:right w:w="100" w:type="dxa"/>
            </w:tcMar>
            <w:vAlign w:val="center"/>
          </w:tcPr>
          <w:p w14:paraId="3937F3BD" w14:textId="77777777" w:rsidR="00131A46" w:rsidRDefault="00131A46" w:rsidP="00AE6B19">
            <w:pPr>
              <w:rPr>
                <w:b/>
              </w:rPr>
            </w:pPr>
            <w:r>
              <w:rPr>
                <w:b/>
              </w:rPr>
              <w:t>Received_Time</w:t>
            </w:r>
          </w:p>
        </w:tc>
        <w:tc>
          <w:tcPr>
            <w:tcW w:w="3330" w:type="dxa"/>
            <w:shd w:val="clear" w:color="auto" w:fill="FFFFFF"/>
            <w:tcMar>
              <w:top w:w="100" w:type="dxa"/>
              <w:left w:w="100" w:type="dxa"/>
              <w:bottom w:w="100" w:type="dxa"/>
              <w:right w:w="100" w:type="dxa"/>
            </w:tcMar>
            <w:vAlign w:val="center"/>
          </w:tcPr>
          <w:p w14:paraId="328E6C9B"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CE95313" w14:textId="77777777" w:rsidR="00131A46" w:rsidRPr="00F52234" w:rsidRDefault="00131A46" w:rsidP="00AE6B19">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3E24AE6F" w14:textId="77777777" w:rsidR="00131A46" w:rsidRPr="00683033" w:rsidRDefault="00131A46" w:rsidP="00AE6B19">
            <w:r w:rsidRPr="00683033">
              <w:t xml:space="preserve">The </w:t>
            </w:r>
            <w:r w:rsidRPr="00A04BBB">
              <w:rPr>
                <w:rFonts w:ascii="Courier New" w:hAnsi="Courier New" w:cs="Courier New"/>
                <w:sz w:val="22"/>
              </w:rPr>
              <w:t>Received_Time</w:t>
            </w:r>
            <w:r w:rsidRPr="00683033">
              <w:t xml:space="preserve"> property specifies the time that this property was received.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054BB441" w14:textId="77777777" w:rsidR="00131A46" w:rsidRDefault="00131A46" w:rsidP="000D0D19">
      <w:pPr>
        <w:pStyle w:val="Heading3"/>
      </w:pPr>
      <w:bookmarkStart w:id="148" w:name="_Toc425409619"/>
      <w:bookmarkStart w:id="149" w:name="_Toc437440866"/>
      <w:r>
        <w:lastRenderedPageBreak/>
        <w:t>ToolSpecificDataType Class</w:t>
      </w:r>
      <w:bookmarkEnd w:id="148"/>
      <w:bookmarkEnd w:id="149"/>
    </w:p>
    <w:p w14:paraId="444ED71D" w14:textId="77777777" w:rsidR="00131A46" w:rsidRDefault="00131A46" w:rsidP="00131A46">
      <w:pPr>
        <w:spacing w:before="240"/>
      </w:pPr>
      <w:r>
        <w:t xml:space="preserve">The </w:t>
      </w:r>
      <w:r w:rsidRPr="00AB476A">
        <w:rPr>
          <w:rFonts w:ascii="Courier New" w:hAnsi="Courier New" w:cs="Courier New"/>
        </w:rPr>
        <w:t>ToolSpecificDataType</w:t>
      </w:r>
      <w:r>
        <w:t xml:space="preserve"> class is an Abstract type placeholder within the CybOX schema enabling the inclusion of metadata for a specific type of tool through the use of a custom type defined as an extension of this base Abstract type.</w:t>
      </w:r>
    </w:p>
    <w:p w14:paraId="3D858738" w14:textId="77777777" w:rsidR="00131A46" w:rsidRDefault="00131A46" w:rsidP="000D0D19">
      <w:pPr>
        <w:pStyle w:val="Heading3"/>
      </w:pPr>
      <w:bookmarkStart w:id="150" w:name="_Toc425409625"/>
      <w:bookmarkStart w:id="151" w:name="_Toc437440867"/>
      <w:r>
        <w:t>ToolConfigurationType Class</w:t>
      </w:r>
      <w:bookmarkEnd w:id="150"/>
      <w:bookmarkEnd w:id="151"/>
    </w:p>
    <w:p w14:paraId="46A14523" w14:textId="77777777" w:rsidR="00131A46" w:rsidRDefault="00131A46" w:rsidP="00131A46">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33E628BB" w14:textId="77777777" w:rsidR="00131A46" w:rsidRPr="00683033" w:rsidRDefault="00131A46" w:rsidP="00131A46">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8</w:t>
      </w:r>
      <w:r w:rsidRPr="00683033">
        <w:rPr>
          <w:szCs w:val="24"/>
        </w:rPr>
        <w:fldChar w:fldCharType="end"/>
      </w:r>
      <w:r w:rsidRPr="00683033">
        <w:rPr>
          <w:szCs w:val="24"/>
        </w:rPr>
        <w:t xml:space="preserve">. Properties of the </w:t>
      </w:r>
      <w:r w:rsidRPr="00683033">
        <w:rPr>
          <w:rFonts w:cs="Courier New"/>
          <w:szCs w:val="24"/>
        </w:rPr>
        <w:t>ToolConfigurationType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131A46" w14:paraId="2013D57F" w14:textId="77777777" w:rsidTr="00AE6B19">
        <w:trPr>
          <w:jc w:val="center"/>
        </w:trPr>
        <w:tc>
          <w:tcPr>
            <w:tcW w:w="3150" w:type="dxa"/>
            <w:shd w:val="clear" w:color="auto" w:fill="BFBFBF"/>
            <w:tcMar>
              <w:top w:w="100" w:type="dxa"/>
              <w:left w:w="100" w:type="dxa"/>
              <w:bottom w:w="100" w:type="dxa"/>
              <w:right w:w="100" w:type="dxa"/>
            </w:tcMar>
          </w:tcPr>
          <w:p w14:paraId="1FB55FAF" w14:textId="77777777" w:rsidR="00131A46" w:rsidRPr="00AB476A" w:rsidRDefault="00131A46" w:rsidP="00AE6B19">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0C247692"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E58924" w14:textId="77777777" w:rsidR="00131A46" w:rsidRPr="00AB476A" w:rsidRDefault="00131A46" w:rsidP="00AE6B19">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19CB1C92" w14:textId="77777777" w:rsidR="00131A46" w:rsidRPr="00AB476A" w:rsidRDefault="00131A46" w:rsidP="00AE6B19">
            <w:pPr>
              <w:rPr>
                <w:b/>
                <w:color w:val="000000"/>
              </w:rPr>
            </w:pPr>
            <w:r w:rsidRPr="00AB476A">
              <w:rPr>
                <w:b/>
                <w:color w:val="000000"/>
              </w:rPr>
              <w:t>Description</w:t>
            </w:r>
          </w:p>
        </w:tc>
      </w:tr>
      <w:tr w:rsidR="00131A46" w14:paraId="1E974D03" w14:textId="77777777" w:rsidTr="00AE6B19">
        <w:trPr>
          <w:jc w:val="center"/>
        </w:trPr>
        <w:tc>
          <w:tcPr>
            <w:tcW w:w="3150" w:type="dxa"/>
            <w:shd w:val="clear" w:color="auto" w:fill="FFFFFF"/>
            <w:tcMar>
              <w:top w:w="100" w:type="dxa"/>
              <w:left w:w="100" w:type="dxa"/>
              <w:bottom w:w="100" w:type="dxa"/>
              <w:right w:w="100" w:type="dxa"/>
            </w:tcMar>
            <w:vAlign w:val="center"/>
          </w:tcPr>
          <w:p w14:paraId="33F2356A" w14:textId="77777777" w:rsidR="00131A46" w:rsidRPr="00AB476A" w:rsidRDefault="00131A46" w:rsidP="00AE6B19">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6DF7F9E6" w14:textId="77777777" w:rsidR="00131A46" w:rsidRPr="00AB476A" w:rsidRDefault="00131A46" w:rsidP="00AE6B19">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5D3AD6F4" w14:textId="77777777" w:rsidR="00131A46" w:rsidRPr="00AB476A"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55525C9" w14:textId="77777777" w:rsidR="00131A46" w:rsidRPr="00683033" w:rsidRDefault="00131A46" w:rsidP="00AE6B19">
            <w:pPr>
              <w:rPr>
                <w:szCs w:val="22"/>
              </w:rPr>
            </w:pPr>
            <w:r w:rsidRPr="00683033">
              <w:rPr>
                <w:szCs w:val="22"/>
              </w:rPr>
              <w:t xml:space="preserve">The </w:t>
            </w:r>
            <w:r w:rsidRPr="00AB476A">
              <w:rPr>
                <w:rFonts w:ascii="Courier New" w:hAnsi="Courier New" w:cs="Courier New"/>
                <w:sz w:val="22"/>
                <w:szCs w:val="22"/>
              </w:rPr>
              <w:t>Configuration_Settings</w:t>
            </w:r>
            <w:r w:rsidRPr="00683033">
              <w:rPr>
                <w:szCs w:val="22"/>
              </w:rPr>
              <w:t xml:space="preserve"> property characterizes the configuration settings of this tool instance.</w:t>
            </w:r>
          </w:p>
        </w:tc>
      </w:tr>
      <w:tr w:rsidR="00131A46" w14:paraId="4F03E6B2" w14:textId="77777777" w:rsidTr="00AE6B19">
        <w:trPr>
          <w:jc w:val="center"/>
        </w:trPr>
        <w:tc>
          <w:tcPr>
            <w:tcW w:w="3150" w:type="dxa"/>
            <w:shd w:val="clear" w:color="auto" w:fill="FFFFFF"/>
            <w:tcMar>
              <w:top w:w="100" w:type="dxa"/>
              <w:left w:w="100" w:type="dxa"/>
              <w:bottom w:w="100" w:type="dxa"/>
              <w:right w:w="100" w:type="dxa"/>
            </w:tcMar>
            <w:vAlign w:val="center"/>
          </w:tcPr>
          <w:p w14:paraId="2D724063" w14:textId="77777777" w:rsidR="00131A46" w:rsidRPr="00AB476A" w:rsidRDefault="00131A46" w:rsidP="00AE6B19">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131CD6B5" w14:textId="77777777" w:rsidR="00131A46" w:rsidRPr="00AB476A" w:rsidRDefault="00131A46" w:rsidP="00AE6B19">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54658ED5" w14:textId="77777777" w:rsidR="00131A46" w:rsidRPr="00AB476A"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7255A3E" w14:textId="77777777" w:rsidR="00131A46" w:rsidRPr="00683033" w:rsidRDefault="00131A46" w:rsidP="00AE6B19">
            <w:pPr>
              <w:rPr>
                <w:szCs w:val="22"/>
              </w:rPr>
            </w:pPr>
            <w:r w:rsidRPr="00683033">
              <w:rPr>
                <w:szCs w:val="22"/>
              </w:rPr>
              <w:t xml:space="preserve">The </w:t>
            </w:r>
            <w:r w:rsidRPr="00AB476A">
              <w:rPr>
                <w:rFonts w:ascii="Courier New" w:hAnsi="Courier New" w:cs="Courier New"/>
                <w:sz w:val="22"/>
                <w:szCs w:val="22"/>
              </w:rPr>
              <w:t>Dependencies</w:t>
            </w:r>
            <w:r w:rsidRPr="00683033">
              <w:rPr>
                <w:szCs w:val="22"/>
              </w:rPr>
              <w:t xml:space="preserve"> property characterizes the relevant dependencies for this tool.</w:t>
            </w:r>
          </w:p>
        </w:tc>
      </w:tr>
      <w:tr w:rsidR="00131A46" w14:paraId="4CA0AEB5" w14:textId="77777777" w:rsidTr="00AE6B19">
        <w:trPr>
          <w:jc w:val="center"/>
        </w:trPr>
        <w:tc>
          <w:tcPr>
            <w:tcW w:w="3150" w:type="dxa"/>
            <w:shd w:val="clear" w:color="auto" w:fill="FFFFFF"/>
            <w:tcMar>
              <w:top w:w="100" w:type="dxa"/>
              <w:left w:w="100" w:type="dxa"/>
              <w:bottom w:w="100" w:type="dxa"/>
              <w:right w:w="100" w:type="dxa"/>
            </w:tcMar>
            <w:vAlign w:val="center"/>
          </w:tcPr>
          <w:p w14:paraId="63B62343" w14:textId="77777777" w:rsidR="00131A46" w:rsidRPr="00AB476A" w:rsidRDefault="00131A46" w:rsidP="00AE6B19">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D73B10E" w14:textId="77777777" w:rsidR="00131A46" w:rsidRPr="00AB476A" w:rsidRDefault="00131A46" w:rsidP="00AE6B19">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3A5C5F9F" w14:textId="77777777" w:rsidR="00131A46" w:rsidRPr="00AB476A"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04CD2212" w14:textId="77777777" w:rsidR="00131A46" w:rsidRPr="00683033" w:rsidRDefault="00131A46" w:rsidP="00AE6B19">
            <w:pPr>
              <w:rPr>
                <w:szCs w:val="22"/>
              </w:rPr>
            </w:pPr>
            <w:r w:rsidRPr="00683033">
              <w:rPr>
                <w:szCs w:val="22"/>
              </w:rPr>
              <w:t xml:space="preserve">The </w:t>
            </w:r>
            <w:r w:rsidRPr="00A43274">
              <w:rPr>
                <w:rFonts w:ascii="Courier New" w:hAnsi="Courier New" w:cs="Courier New"/>
                <w:sz w:val="22"/>
                <w:szCs w:val="22"/>
              </w:rPr>
              <w:t>Usage_Context_Assumptions</w:t>
            </w:r>
            <w:r w:rsidRPr="00683033">
              <w:rPr>
                <w:szCs w:val="22"/>
              </w:rPr>
              <w:t xml:space="preserve"> property characterizes the various relevant usage context assumptions for this tool.</w:t>
            </w:r>
          </w:p>
        </w:tc>
      </w:tr>
      <w:tr w:rsidR="00131A46" w14:paraId="29561D41" w14:textId="77777777" w:rsidTr="00AE6B19">
        <w:trPr>
          <w:jc w:val="center"/>
        </w:trPr>
        <w:tc>
          <w:tcPr>
            <w:tcW w:w="3150" w:type="dxa"/>
            <w:shd w:val="clear" w:color="auto" w:fill="FFFFFF"/>
            <w:tcMar>
              <w:top w:w="100" w:type="dxa"/>
              <w:left w:w="100" w:type="dxa"/>
              <w:bottom w:w="100" w:type="dxa"/>
              <w:right w:w="100" w:type="dxa"/>
            </w:tcMar>
            <w:vAlign w:val="center"/>
          </w:tcPr>
          <w:p w14:paraId="4B5B2900" w14:textId="77777777" w:rsidR="00131A46" w:rsidRPr="00AB476A" w:rsidRDefault="00131A46" w:rsidP="00AE6B19">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0340B746" w14:textId="77777777" w:rsidR="00131A46" w:rsidRPr="00AB476A" w:rsidRDefault="00131A46" w:rsidP="00AE6B19">
            <w:pPr>
              <w:pStyle w:val="UMLTableType"/>
              <w:contextualSpacing w:val="0"/>
            </w:pPr>
            <w:r w:rsidRPr="00AB476A">
              <w:t>Internationalization</w:t>
            </w:r>
          </w:p>
          <w:p w14:paraId="64C3BCD6" w14:textId="77777777" w:rsidR="00131A46" w:rsidRPr="00AB476A" w:rsidRDefault="00131A46" w:rsidP="00AE6B19">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443057BA" w14:textId="77777777" w:rsidR="00131A46" w:rsidRPr="00AB476A"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0DA26054" w14:textId="77777777" w:rsidR="00131A46" w:rsidRPr="00683033" w:rsidRDefault="00131A46" w:rsidP="00AE6B19">
            <w:pPr>
              <w:rPr>
                <w:szCs w:val="22"/>
              </w:rPr>
            </w:pPr>
            <w:r w:rsidRPr="00683033">
              <w:rPr>
                <w:szCs w:val="22"/>
              </w:rPr>
              <w:t xml:space="preserve">The </w:t>
            </w:r>
            <w:r w:rsidRPr="00A43274">
              <w:rPr>
                <w:rFonts w:ascii="Courier New" w:hAnsi="Courier New" w:cs="Courier New"/>
                <w:sz w:val="22"/>
                <w:szCs w:val="22"/>
              </w:rPr>
              <w:t>Internationalization_Settings</w:t>
            </w:r>
            <w:r w:rsidRPr="00683033">
              <w:rPr>
                <w:szCs w:val="22"/>
              </w:rPr>
              <w:t xml:space="preserve"> property characterizes the relevant internationalization setting for this tool.</w:t>
            </w:r>
          </w:p>
        </w:tc>
      </w:tr>
      <w:tr w:rsidR="00131A46" w14:paraId="5DB8AECC" w14:textId="77777777" w:rsidTr="00AE6B19">
        <w:trPr>
          <w:jc w:val="center"/>
        </w:trPr>
        <w:tc>
          <w:tcPr>
            <w:tcW w:w="3150" w:type="dxa"/>
            <w:shd w:val="clear" w:color="auto" w:fill="FFFFFF"/>
            <w:tcMar>
              <w:top w:w="100" w:type="dxa"/>
              <w:left w:w="100" w:type="dxa"/>
              <w:bottom w:w="100" w:type="dxa"/>
              <w:right w:w="100" w:type="dxa"/>
            </w:tcMar>
            <w:vAlign w:val="center"/>
          </w:tcPr>
          <w:p w14:paraId="67AD1CEE" w14:textId="77777777" w:rsidR="00131A46" w:rsidRPr="00AB476A" w:rsidRDefault="00131A46" w:rsidP="00AE6B19">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773BB9E3" w14:textId="77777777" w:rsidR="00131A46" w:rsidRPr="00AB476A" w:rsidRDefault="00131A46" w:rsidP="00AE6B19">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49573B17" w14:textId="77777777" w:rsidR="00131A46" w:rsidRPr="00AB476A"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282C47D" w14:textId="77777777" w:rsidR="00131A46" w:rsidRPr="00683033" w:rsidRDefault="00131A46" w:rsidP="00AE6B19">
            <w:pPr>
              <w:rPr>
                <w:szCs w:val="22"/>
              </w:rPr>
            </w:pPr>
            <w:r w:rsidRPr="00683033">
              <w:rPr>
                <w:szCs w:val="22"/>
              </w:rPr>
              <w:t xml:space="preserve">The </w:t>
            </w:r>
            <w:r w:rsidRPr="00A43274">
              <w:rPr>
                <w:rFonts w:ascii="Courier New" w:hAnsi="Courier New" w:cs="Courier New"/>
                <w:sz w:val="22"/>
                <w:szCs w:val="22"/>
              </w:rPr>
              <w:t>Build_information</w:t>
            </w:r>
            <w:r w:rsidRPr="00683033">
              <w:rPr>
                <w:szCs w:val="22"/>
              </w:rPr>
              <w:t xml:space="preserve"> property characterizes how this tool was built.</w:t>
            </w:r>
          </w:p>
        </w:tc>
      </w:tr>
    </w:tbl>
    <w:p w14:paraId="25280DFB" w14:textId="77777777" w:rsidR="00131A46" w:rsidRDefault="00131A46" w:rsidP="000D0D19">
      <w:pPr>
        <w:pStyle w:val="Heading3"/>
      </w:pPr>
      <w:bookmarkStart w:id="152" w:name="_Toc425409630"/>
      <w:bookmarkStart w:id="153" w:name="_Toc437440868"/>
      <w:r>
        <w:t>UsageContextAssumptionsType Class</w:t>
      </w:r>
      <w:bookmarkEnd w:id="152"/>
      <w:bookmarkEnd w:id="153"/>
    </w:p>
    <w:p w14:paraId="0CAD1115" w14:textId="77777777" w:rsidR="00131A46" w:rsidRDefault="00131A46" w:rsidP="00131A46">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6674FD43" w14:textId="77777777" w:rsidR="00131A46" w:rsidRPr="00683033" w:rsidRDefault="00131A46" w:rsidP="00131A46">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13</w:t>
      </w:r>
      <w:r w:rsidRPr="00683033">
        <w:rPr>
          <w:szCs w:val="24"/>
        </w:rPr>
        <w:fldChar w:fldCharType="end"/>
      </w:r>
      <w:r w:rsidRPr="00683033">
        <w:rPr>
          <w:szCs w:val="24"/>
        </w:rPr>
        <w:t xml:space="preserve">. Properties of the </w:t>
      </w:r>
      <w:r w:rsidRPr="00683033">
        <w:rPr>
          <w:rFonts w:cs="Courier New"/>
          <w:szCs w:val="24"/>
        </w:rPr>
        <w:t>UsageContextAssumptionsType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131A46" w14:paraId="4A6B58C8" w14:textId="77777777" w:rsidTr="00AE6B19">
        <w:trPr>
          <w:jc w:val="center"/>
        </w:trPr>
        <w:tc>
          <w:tcPr>
            <w:tcW w:w="3060" w:type="dxa"/>
            <w:shd w:val="clear" w:color="auto" w:fill="BFBFBF"/>
            <w:tcMar>
              <w:top w:w="100" w:type="dxa"/>
              <w:left w:w="100" w:type="dxa"/>
              <w:bottom w:w="100" w:type="dxa"/>
              <w:right w:w="100" w:type="dxa"/>
            </w:tcMar>
          </w:tcPr>
          <w:p w14:paraId="3124DABE" w14:textId="77777777" w:rsidR="00131A46" w:rsidRPr="00A43274" w:rsidRDefault="00131A46" w:rsidP="00AE6B19">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6DE877F9"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A4F7A34" w14:textId="77777777" w:rsidR="00131A46" w:rsidRPr="00A43274" w:rsidRDefault="00131A46" w:rsidP="00AE6B19">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260FE25A" w14:textId="77777777" w:rsidR="00131A46" w:rsidRPr="00A43274" w:rsidRDefault="00131A46" w:rsidP="00AE6B19">
            <w:pPr>
              <w:rPr>
                <w:rFonts w:cs="Courier New"/>
                <w:b/>
                <w:color w:val="000000"/>
              </w:rPr>
            </w:pPr>
            <w:r w:rsidRPr="00A43274">
              <w:rPr>
                <w:rFonts w:cs="Courier New"/>
                <w:b/>
                <w:color w:val="000000"/>
              </w:rPr>
              <w:t>Description</w:t>
            </w:r>
          </w:p>
        </w:tc>
      </w:tr>
      <w:tr w:rsidR="00131A46" w14:paraId="48F4E67F" w14:textId="77777777" w:rsidTr="00AE6B19">
        <w:trPr>
          <w:jc w:val="center"/>
        </w:trPr>
        <w:tc>
          <w:tcPr>
            <w:tcW w:w="3060" w:type="dxa"/>
            <w:shd w:val="clear" w:color="auto" w:fill="FFFFFF"/>
            <w:tcMar>
              <w:top w:w="100" w:type="dxa"/>
              <w:left w:w="100" w:type="dxa"/>
              <w:bottom w:w="100" w:type="dxa"/>
              <w:right w:w="100" w:type="dxa"/>
            </w:tcMar>
            <w:vAlign w:val="center"/>
          </w:tcPr>
          <w:p w14:paraId="1339D271" w14:textId="77777777" w:rsidR="00131A46" w:rsidRDefault="00131A46" w:rsidP="00AE6B19">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2C4AEE1A" w14:textId="77777777" w:rsidR="00131A46" w:rsidRDefault="00131A46" w:rsidP="00AE6B19">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19D2600" w14:textId="77777777" w:rsidR="00131A46" w:rsidRPr="00A43274" w:rsidRDefault="00131A46" w:rsidP="00AE6B19">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14C79D94" w14:textId="77777777" w:rsidR="00131A46" w:rsidRPr="00683033" w:rsidRDefault="00131A46" w:rsidP="00AE6B19">
            <w:r w:rsidRPr="00683033">
              <w:t xml:space="preserve">The </w:t>
            </w:r>
            <w:r w:rsidRPr="00A43274">
              <w:rPr>
                <w:rFonts w:ascii="Courier New" w:hAnsi="Courier New" w:cs="Courier New"/>
                <w:sz w:val="22"/>
                <w:szCs w:val="22"/>
              </w:rPr>
              <w:t>Usage_Context_Assumption</w:t>
            </w:r>
            <w:r w:rsidRPr="00683033">
              <w:t xml:space="preserve"> property captures a single usage context assumption for this tool.</w:t>
            </w:r>
          </w:p>
        </w:tc>
      </w:tr>
    </w:tbl>
    <w:p w14:paraId="763B64A9" w14:textId="77777777" w:rsidR="00131A46" w:rsidRDefault="00131A46" w:rsidP="00131A46"/>
    <w:p w14:paraId="3E0BB663" w14:textId="77777777" w:rsidR="00131A46" w:rsidRDefault="00131A46" w:rsidP="000D0D19">
      <w:pPr>
        <w:pStyle w:val="Heading3"/>
      </w:pPr>
      <w:bookmarkStart w:id="154" w:name="_Toc425409633"/>
      <w:bookmarkStart w:id="155" w:name="_Toc437440869"/>
      <w:r>
        <w:t>BuildInformationType Class</w:t>
      </w:r>
      <w:bookmarkEnd w:id="154"/>
      <w:bookmarkEnd w:id="155"/>
    </w:p>
    <w:p w14:paraId="6260B7A0" w14:textId="77777777" w:rsidR="00131A46" w:rsidRDefault="00131A46" w:rsidP="00131A46">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772C52CE" w14:textId="5C31269E" w:rsidR="000E7840" w:rsidRDefault="000E7840" w:rsidP="00131A46">
      <w:pPr>
        <w:spacing w:after="240"/>
      </w:pPr>
      <w:r w:rsidRPr="000E7840">
        <w:drawing>
          <wp:inline distT="0" distB="0" distL="0" distR="0" wp14:anchorId="64A356BC" wp14:editId="31AFC888">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17754" cy="2919642"/>
                    </a:xfrm>
                    <a:prstGeom prst="rect">
                      <a:avLst/>
                    </a:prstGeom>
                  </pic:spPr>
                </pic:pic>
              </a:graphicData>
            </a:graphic>
          </wp:inline>
        </w:drawing>
      </w:r>
    </w:p>
    <w:p w14:paraId="33714FCA" w14:textId="77777777" w:rsidR="00131A46" w:rsidRPr="00683033" w:rsidRDefault="00131A46" w:rsidP="00131A4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16</w:t>
      </w:r>
      <w:r w:rsidRPr="00683033">
        <w:rPr>
          <w:szCs w:val="24"/>
        </w:rPr>
        <w:fldChar w:fldCharType="end"/>
      </w:r>
      <w:r w:rsidRPr="00683033">
        <w:rPr>
          <w:szCs w:val="24"/>
        </w:rPr>
        <w:t xml:space="preserve">. Properties of the </w:t>
      </w:r>
      <w:r w:rsidRPr="00683033">
        <w:rPr>
          <w:rFonts w:cs="Courier New"/>
          <w:szCs w:val="24"/>
        </w:rPr>
        <w:t>BuildInformationType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131A46" w14:paraId="328653A5" w14:textId="77777777" w:rsidTr="00AE6B19">
        <w:trPr>
          <w:jc w:val="center"/>
        </w:trPr>
        <w:tc>
          <w:tcPr>
            <w:tcW w:w="2250" w:type="dxa"/>
            <w:shd w:val="clear" w:color="auto" w:fill="BFBFBF"/>
            <w:tcMar>
              <w:top w:w="100" w:type="dxa"/>
              <w:left w:w="100" w:type="dxa"/>
              <w:bottom w:w="100" w:type="dxa"/>
              <w:right w:w="100" w:type="dxa"/>
            </w:tcMar>
          </w:tcPr>
          <w:p w14:paraId="1D0EC9FB" w14:textId="77777777" w:rsidR="00131A46" w:rsidRPr="00056FAE" w:rsidRDefault="00131A46" w:rsidP="00AE6B19">
            <w:pPr>
              <w:rPr>
                <w:rFonts w:asciiTheme="majorHAnsi" w:hAnsiTheme="majorHAnsi"/>
                <w:b/>
                <w:color w:val="000000"/>
              </w:rPr>
            </w:pPr>
            <w:r w:rsidRPr="00056FAE">
              <w:rPr>
                <w:rFonts w:asciiTheme="majorHAnsi" w:hAnsiTheme="majorHAnsi"/>
                <w:b/>
                <w:color w:val="000000"/>
              </w:rPr>
              <w:t>Name</w:t>
            </w:r>
          </w:p>
        </w:tc>
        <w:tc>
          <w:tcPr>
            <w:tcW w:w="3240" w:type="dxa"/>
            <w:shd w:val="clear" w:color="auto" w:fill="BFBFBF"/>
            <w:tcMar>
              <w:top w:w="100" w:type="dxa"/>
              <w:left w:w="100" w:type="dxa"/>
              <w:bottom w:w="100" w:type="dxa"/>
              <w:right w:w="100" w:type="dxa"/>
            </w:tcMar>
          </w:tcPr>
          <w:p w14:paraId="5B67749A"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2AF130A8" w14:textId="77777777" w:rsidR="00131A46" w:rsidRPr="00056FAE" w:rsidRDefault="00131A46" w:rsidP="00AE6B19">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01E4686A" w14:textId="77777777" w:rsidR="00131A46" w:rsidRPr="00056FAE" w:rsidRDefault="00131A46" w:rsidP="00AE6B19">
            <w:pPr>
              <w:rPr>
                <w:rFonts w:asciiTheme="majorHAnsi" w:hAnsiTheme="majorHAnsi"/>
                <w:b/>
                <w:color w:val="000000"/>
              </w:rPr>
            </w:pPr>
            <w:r w:rsidRPr="00056FAE">
              <w:rPr>
                <w:rFonts w:asciiTheme="majorHAnsi" w:hAnsiTheme="majorHAnsi"/>
                <w:b/>
                <w:color w:val="000000"/>
              </w:rPr>
              <w:t>Description</w:t>
            </w:r>
          </w:p>
        </w:tc>
      </w:tr>
      <w:tr w:rsidR="00131A46" w14:paraId="04EDA6E6" w14:textId="77777777" w:rsidTr="00AE6B19">
        <w:trPr>
          <w:jc w:val="center"/>
        </w:trPr>
        <w:tc>
          <w:tcPr>
            <w:tcW w:w="2250" w:type="dxa"/>
            <w:shd w:val="clear" w:color="auto" w:fill="FFFFFF"/>
            <w:tcMar>
              <w:top w:w="100" w:type="dxa"/>
              <w:left w:w="100" w:type="dxa"/>
              <w:bottom w:w="100" w:type="dxa"/>
              <w:right w:w="100" w:type="dxa"/>
            </w:tcMar>
            <w:vAlign w:val="center"/>
          </w:tcPr>
          <w:p w14:paraId="6643B011" w14:textId="77777777" w:rsidR="00131A46" w:rsidRDefault="00131A46" w:rsidP="00AE6B19">
            <w:pPr>
              <w:rPr>
                <w:b/>
              </w:rPr>
            </w:pPr>
            <w:r>
              <w:rPr>
                <w:b/>
              </w:rPr>
              <w:lastRenderedPageBreak/>
              <w:t>Build_ID</w:t>
            </w:r>
          </w:p>
        </w:tc>
        <w:tc>
          <w:tcPr>
            <w:tcW w:w="3240" w:type="dxa"/>
            <w:shd w:val="clear" w:color="auto" w:fill="FFFFFF"/>
            <w:tcMar>
              <w:top w:w="100" w:type="dxa"/>
              <w:left w:w="100" w:type="dxa"/>
              <w:bottom w:w="100" w:type="dxa"/>
              <w:right w:w="100" w:type="dxa"/>
            </w:tcMar>
            <w:vAlign w:val="center"/>
          </w:tcPr>
          <w:p w14:paraId="4DC665D3" w14:textId="77777777" w:rsidR="00131A46" w:rsidRDefault="00131A46" w:rsidP="00AE6B19">
            <w:pPr>
              <w:pStyle w:val="UMLTableType"/>
              <w:contextualSpacing w:val="0"/>
            </w:pPr>
            <w:r>
              <w:t>basicDataTypes:</w:t>
            </w:r>
          </w:p>
          <w:p w14:paraId="4F3D2DD6"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91450F1"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1B722477" w14:textId="77777777" w:rsidR="00131A46" w:rsidRPr="00683033" w:rsidRDefault="00131A46" w:rsidP="00AE6B19">
            <w:r w:rsidRPr="00683033">
              <w:t xml:space="preserve">The </w:t>
            </w:r>
            <w:r w:rsidRPr="00056FAE">
              <w:rPr>
                <w:rFonts w:ascii="Courier New" w:hAnsi="Courier New" w:cs="Courier New"/>
                <w:sz w:val="22"/>
              </w:rPr>
              <w:t>Build_ID</w:t>
            </w:r>
            <w:r w:rsidRPr="00683033">
              <w:t xml:space="preserve"> property captures an externally defined unique identifier of this build of this application instance.</w:t>
            </w:r>
          </w:p>
        </w:tc>
      </w:tr>
      <w:tr w:rsidR="00131A46" w14:paraId="3F6C5ACC" w14:textId="77777777" w:rsidTr="00AE6B19">
        <w:trPr>
          <w:jc w:val="center"/>
        </w:trPr>
        <w:tc>
          <w:tcPr>
            <w:tcW w:w="2250" w:type="dxa"/>
            <w:shd w:val="clear" w:color="auto" w:fill="FFFFFF"/>
            <w:tcMar>
              <w:top w:w="100" w:type="dxa"/>
              <w:left w:w="100" w:type="dxa"/>
              <w:bottom w:w="100" w:type="dxa"/>
              <w:right w:w="100" w:type="dxa"/>
            </w:tcMar>
            <w:vAlign w:val="center"/>
          </w:tcPr>
          <w:p w14:paraId="2C288BD7" w14:textId="77777777" w:rsidR="00131A46" w:rsidRDefault="00131A46" w:rsidP="00AE6B19">
            <w:pPr>
              <w:rPr>
                <w:b/>
              </w:rPr>
            </w:pPr>
            <w:r>
              <w:rPr>
                <w:b/>
              </w:rPr>
              <w:t>Build_Project</w:t>
            </w:r>
          </w:p>
        </w:tc>
        <w:tc>
          <w:tcPr>
            <w:tcW w:w="3240" w:type="dxa"/>
            <w:shd w:val="clear" w:color="auto" w:fill="FFFFFF"/>
            <w:tcMar>
              <w:top w:w="100" w:type="dxa"/>
              <w:left w:w="100" w:type="dxa"/>
              <w:bottom w:w="100" w:type="dxa"/>
              <w:right w:w="100" w:type="dxa"/>
            </w:tcMar>
            <w:vAlign w:val="center"/>
          </w:tcPr>
          <w:p w14:paraId="2A89791E" w14:textId="77777777" w:rsidR="00131A46" w:rsidRDefault="00131A46" w:rsidP="00AE6B19">
            <w:pPr>
              <w:pStyle w:val="UMLTableType"/>
              <w:contextualSpacing w:val="0"/>
            </w:pPr>
            <w:r>
              <w:t>basicDataTypes:</w:t>
            </w:r>
          </w:p>
          <w:p w14:paraId="76F84EB5"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EF07BA7"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AC47FEC" w14:textId="77777777" w:rsidR="00131A46" w:rsidRPr="00683033" w:rsidRDefault="00131A46" w:rsidP="00AE6B19">
            <w:r w:rsidRPr="00683033">
              <w:t xml:space="preserve">The </w:t>
            </w:r>
            <w:r w:rsidRPr="00056FAE">
              <w:rPr>
                <w:rFonts w:ascii="Courier New" w:hAnsi="Courier New" w:cs="Courier New"/>
                <w:sz w:val="22"/>
              </w:rPr>
              <w:t>Build_Projec</w:t>
            </w:r>
            <w:r w:rsidRPr="00683033">
              <w:t>t property captures the project name of this build of this application instance.</w:t>
            </w:r>
          </w:p>
        </w:tc>
      </w:tr>
      <w:tr w:rsidR="00131A46" w14:paraId="634C8BD0" w14:textId="77777777" w:rsidTr="00AE6B19">
        <w:trPr>
          <w:jc w:val="center"/>
        </w:trPr>
        <w:tc>
          <w:tcPr>
            <w:tcW w:w="2250" w:type="dxa"/>
            <w:shd w:val="clear" w:color="auto" w:fill="FFFFFF"/>
            <w:tcMar>
              <w:top w:w="100" w:type="dxa"/>
              <w:left w:w="100" w:type="dxa"/>
              <w:bottom w:w="100" w:type="dxa"/>
              <w:right w:w="100" w:type="dxa"/>
            </w:tcMar>
            <w:vAlign w:val="center"/>
          </w:tcPr>
          <w:p w14:paraId="3AE42AB0" w14:textId="77777777" w:rsidR="00131A46" w:rsidRDefault="00131A46" w:rsidP="00AE6B19">
            <w:pPr>
              <w:rPr>
                <w:b/>
              </w:rPr>
            </w:pPr>
            <w:r>
              <w:rPr>
                <w:b/>
              </w:rPr>
              <w:t>Build_Utility</w:t>
            </w:r>
          </w:p>
        </w:tc>
        <w:tc>
          <w:tcPr>
            <w:tcW w:w="3240" w:type="dxa"/>
            <w:shd w:val="clear" w:color="auto" w:fill="FFFFFF"/>
            <w:tcMar>
              <w:top w:w="100" w:type="dxa"/>
              <w:left w:w="100" w:type="dxa"/>
              <w:bottom w:w="100" w:type="dxa"/>
              <w:right w:w="100" w:type="dxa"/>
            </w:tcMar>
            <w:vAlign w:val="center"/>
          </w:tcPr>
          <w:p w14:paraId="5E466EF6" w14:textId="77777777" w:rsidR="00131A46" w:rsidRDefault="00131A46" w:rsidP="00AE6B19">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4F1BC914"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77FDEBD0" w14:textId="77777777" w:rsidR="00131A46" w:rsidRPr="00683033" w:rsidRDefault="00131A46" w:rsidP="00AE6B19">
            <w:r w:rsidRPr="00683033">
              <w:t xml:space="preserve">The </w:t>
            </w:r>
            <w:r w:rsidRPr="00056FAE">
              <w:rPr>
                <w:rFonts w:ascii="Courier New" w:hAnsi="Courier New" w:cs="Courier New"/>
                <w:sz w:val="22"/>
              </w:rPr>
              <w:t>Build_Utility</w:t>
            </w:r>
            <w:r w:rsidRPr="00683033">
              <w:t xml:space="preserve"> property characterizes the utility used to build this application.</w:t>
            </w:r>
          </w:p>
        </w:tc>
      </w:tr>
      <w:tr w:rsidR="00131A46" w14:paraId="5A689A87" w14:textId="77777777" w:rsidTr="00AE6B19">
        <w:trPr>
          <w:jc w:val="center"/>
        </w:trPr>
        <w:tc>
          <w:tcPr>
            <w:tcW w:w="2250" w:type="dxa"/>
            <w:shd w:val="clear" w:color="auto" w:fill="FFFFFF"/>
            <w:tcMar>
              <w:top w:w="100" w:type="dxa"/>
              <w:left w:w="100" w:type="dxa"/>
              <w:bottom w:w="100" w:type="dxa"/>
              <w:right w:w="100" w:type="dxa"/>
            </w:tcMar>
            <w:vAlign w:val="center"/>
          </w:tcPr>
          <w:p w14:paraId="0A9C9125" w14:textId="77777777" w:rsidR="00131A46" w:rsidRDefault="00131A46" w:rsidP="00AE6B19">
            <w:pPr>
              <w:rPr>
                <w:b/>
              </w:rPr>
            </w:pPr>
            <w:r>
              <w:rPr>
                <w:b/>
              </w:rPr>
              <w:t>Build_Version</w:t>
            </w:r>
          </w:p>
        </w:tc>
        <w:tc>
          <w:tcPr>
            <w:tcW w:w="3240" w:type="dxa"/>
            <w:shd w:val="clear" w:color="auto" w:fill="FFFFFF"/>
            <w:tcMar>
              <w:top w:w="100" w:type="dxa"/>
              <w:left w:w="100" w:type="dxa"/>
              <w:bottom w:w="100" w:type="dxa"/>
              <w:right w:w="100" w:type="dxa"/>
            </w:tcMar>
            <w:vAlign w:val="center"/>
          </w:tcPr>
          <w:p w14:paraId="3378DF1B" w14:textId="77777777" w:rsidR="00131A46" w:rsidRDefault="00131A46" w:rsidP="00AE6B19">
            <w:pPr>
              <w:pStyle w:val="UMLTableType"/>
              <w:contextualSpacing w:val="0"/>
            </w:pPr>
            <w:r>
              <w:t>basicDataTypes:</w:t>
            </w:r>
          </w:p>
          <w:p w14:paraId="3F13DE28"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83E8C14"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1290DC85" w14:textId="77777777" w:rsidR="00131A46" w:rsidRPr="00683033" w:rsidRDefault="00131A46" w:rsidP="00AE6B19">
            <w:r w:rsidRPr="00683033">
              <w:t xml:space="preserve">The </w:t>
            </w:r>
            <w:r w:rsidRPr="00056FAE">
              <w:rPr>
                <w:rFonts w:ascii="Courier New" w:hAnsi="Courier New" w:cs="Courier New"/>
                <w:sz w:val="22"/>
              </w:rPr>
              <w:t>Build_Version</w:t>
            </w:r>
            <w:r w:rsidRPr="00683033">
              <w:t xml:space="preserve"> property captures the appropriate version descriptor of this build of this application instance.</w:t>
            </w:r>
          </w:p>
        </w:tc>
      </w:tr>
      <w:tr w:rsidR="00131A46" w14:paraId="0F0F256D" w14:textId="77777777" w:rsidTr="00AE6B19">
        <w:trPr>
          <w:jc w:val="center"/>
        </w:trPr>
        <w:tc>
          <w:tcPr>
            <w:tcW w:w="2250" w:type="dxa"/>
            <w:shd w:val="clear" w:color="auto" w:fill="FFFFFF"/>
            <w:tcMar>
              <w:top w:w="100" w:type="dxa"/>
              <w:left w:w="100" w:type="dxa"/>
              <w:bottom w:w="100" w:type="dxa"/>
              <w:right w:w="100" w:type="dxa"/>
            </w:tcMar>
            <w:vAlign w:val="center"/>
          </w:tcPr>
          <w:p w14:paraId="79FD206E" w14:textId="77777777" w:rsidR="00131A46" w:rsidRDefault="00131A46" w:rsidP="00AE6B19">
            <w:pPr>
              <w:rPr>
                <w:b/>
              </w:rPr>
            </w:pPr>
            <w:r>
              <w:rPr>
                <w:b/>
              </w:rPr>
              <w:t>Build_Label</w:t>
            </w:r>
          </w:p>
        </w:tc>
        <w:tc>
          <w:tcPr>
            <w:tcW w:w="3240" w:type="dxa"/>
            <w:shd w:val="clear" w:color="auto" w:fill="FFFFFF"/>
            <w:tcMar>
              <w:top w:w="100" w:type="dxa"/>
              <w:left w:w="100" w:type="dxa"/>
              <w:bottom w:w="100" w:type="dxa"/>
              <w:right w:w="100" w:type="dxa"/>
            </w:tcMar>
            <w:vAlign w:val="center"/>
          </w:tcPr>
          <w:p w14:paraId="7ED211AB" w14:textId="77777777" w:rsidR="00131A46" w:rsidRDefault="00131A46" w:rsidP="00AE6B19">
            <w:pPr>
              <w:pStyle w:val="UMLTableType"/>
              <w:contextualSpacing w:val="0"/>
            </w:pPr>
            <w:r>
              <w:t>basicDataTypes:</w:t>
            </w:r>
          </w:p>
          <w:p w14:paraId="5BFCDB1C"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0E6EA31B"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57405CB" w14:textId="77777777" w:rsidR="00131A46" w:rsidRPr="00683033" w:rsidRDefault="00131A46" w:rsidP="00AE6B19">
            <w:r w:rsidRPr="00683033">
              <w:t xml:space="preserve">The </w:t>
            </w:r>
            <w:r w:rsidRPr="00056FAE">
              <w:rPr>
                <w:rFonts w:ascii="Courier New" w:hAnsi="Courier New" w:cs="Courier New"/>
                <w:sz w:val="22"/>
              </w:rPr>
              <w:t>Build_Label</w:t>
            </w:r>
            <w:r w:rsidRPr="00683033">
              <w:t xml:space="preserve"> property captures any relevant label for this build of this application instance.</w:t>
            </w:r>
          </w:p>
        </w:tc>
      </w:tr>
      <w:tr w:rsidR="00131A46" w14:paraId="51F5C559" w14:textId="77777777" w:rsidTr="00AE6B19">
        <w:trPr>
          <w:jc w:val="center"/>
        </w:trPr>
        <w:tc>
          <w:tcPr>
            <w:tcW w:w="2250" w:type="dxa"/>
            <w:shd w:val="clear" w:color="auto" w:fill="FFFFFF"/>
            <w:tcMar>
              <w:top w:w="100" w:type="dxa"/>
              <w:left w:w="100" w:type="dxa"/>
              <w:bottom w:w="100" w:type="dxa"/>
              <w:right w:w="100" w:type="dxa"/>
            </w:tcMar>
            <w:vAlign w:val="center"/>
          </w:tcPr>
          <w:p w14:paraId="531B708F" w14:textId="77777777" w:rsidR="00131A46" w:rsidRDefault="00131A46" w:rsidP="00AE6B19">
            <w:pPr>
              <w:rPr>
                <w:b/>
              </w:rPr>
            </w:pPr>
            <w:r>
              <w:rPr>
                <w:b/>
              </w:rPr>
              <w:t>Compilers</w:t>
            </w:r>
          </w:p>
        </w:tc>
        <w:tc>
          <w:tcPr>
            <w:tcW w:w="3240" w:type="dxa"/>
            <w:shd w:val="clear" w:color="auto" w:fill="FFFFFF"/>
            <w:tcMar>
              <w:top w:w="100" w:type="dxa"/>
              <w:left w:w="100" w:type="dxa"/>
              <w:bottom w:w="100" w:type="dxa"/>
              <w:right w:w="100" w:type="dxa"/>
            </w:tcMar>
            <w:vAlign w:val="center"/>
          </w:tcPr>
          <w:p w14:paraId="5EB9ECFF" w14:textId="77777777" w:rsidR="00131A46" w:rsidRDefault="00131A46" w:rsidP="00AE6B19">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1DC5E4AE" w14:textId="77777777" w:rsidR="00131A46" w:rsidRPr="00683033" w:rsidRDefault="00131A46" w:rsidP="00AE6B19">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4BE2AC38" w14:textId="77777777" w:rsidR="00131A46" w:rsidRPr="00683033" w:rsidRDefault="00131A46" w:rsidP="00AE6B19">
            <w:r w:rsidRPr="00056FAE">
              <w:rPr>
                <w:rFonts w:ascii="Courier New" w:hAnsi="Courier New" w:cs="Courier New"/>
                <w:sz w:val="22"/>
              </w:rPr>
              <w:t>The Compilers</w:t>
            </w:r>
            <w:r w:rsidRPr="00683033">
              <w:t xml:space="preserve"> property characterizes compilers utilized during this build of this application.</w:t>
            </w:r>
          </w:p>
        </w:tc>
      </w:tr>
      <w:tr w:rsidR="00131A46" w14:paraId="510AC793" w14:textId="77777777" w:rsidTr="00AE6B19">
        <w:trPr>
          <w:jc w:val="center"/>
        </w:trPr>
        <w:tc>
          <w:tcPr>
            <w:tcW w:w="2250" w:type="dxa"/>
            <w:shd w:val="clear" w:color="auto" w:fill="FFFFFF"/>
            <w:tcMar>
              <w:top w:w="100" w:type="dxa"/>
              <w:left w:w="100" w:type="dxa"/>
              <w:bottom w:w="100" w:type="dxa"/>
              <w:right w:w="100" w:type="dxa"/>
            </w:tcMar>
            <w:vAlign w:val="center"/>
          </w:tcPr>
          <w:p w14:paraId="5CA0BB7A" w14:textId="77777777" w:rsidR="00131A46" w:rsidRDefault="00131A46" w:rsidP="00AE6B19">
            <w:pPr>
              <w:rPr>
                <w:b/>
              </w:rPr>
            </w:pPr>
            <w:r>
              <w:rPr>
                <w:b/>
              </w:rPr>
              <w:t>Compilation_Date</w:t>
            </w:r>
          </w:p>
        </w:tc>
        <w:tc>
          <w:tcPr>
            <w:tcW w:w="3240" w:type="dxa"/>
            <w:shd w:val="clear" w:color="auto" w:fill="FFFFFF"/>
            <w:tcMar>
              <w:top w:w="100" w:type="dxa"/>
              <w:left w:w="100" w:type="dxa"/>
              <w:bottom w:w="100" w:type="dxa"/>
              <w:right w:w="100" w:type="dxa"/>
            </w:tcMar>
            <w:vAlign w:val="center"/>
          </w:tcPr>
          <w:p w14:paraId="1D45107D" w14:textId="77777777" w:rsidR="00131A46" w:rsidRDefault="00131A46" w:rsidP="00AE6B19">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7D9644BA"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8D7920E" w14:textId="77777777" w:rsidR="00131A46" w:rsidRPr="00683033" w:rsidRDefault="00131A46" w:rsidP="00AE6B19">
            <w:r w:rsidRPr="00683033">
              <w:t xml:space="preserve">The </w:t>
            </w:r>
            <w:r w:rsidRPr="00056FAE">
              <w:rPr>
                <w:rFonts w:ascii="Courier New" w:hAnsi="Courier New" w:cs="Courier New"/>
                <w:sz w:val="22"/>
              </w:rPr>
              <w:t>Completion_Date</w:t>
            </w:r>
            <w:r w:rsidRPr="00683033">
              <w:t xml:space="preserve"> property specifies the compilation date for the build of the tool. In order to avoid ambiguity, it is strongly suggest that all timestamps in this field include a specification of the timezone if it is known.</w:t>
            </w:r>
          </w:p>
        </w:tc>
      </w:tr>
      <w:tr w:rsidR="00131A46" w14:paraId="2FF21308" w14:textId="77777777" w:rsidTr="00AE6B19">
        <w:trPr>
          <w:jc w:val="center"/>
        </w:trPr>
        <w:tc>
          <w:tcPr>
            <w:tcW w:w="2250" w:type="dxa"/>
            <w:shd w:val="clear" w:color="auto" w:fill="FFFFFF"/>
            <w:tcMar>
              <w:top w:w="100" w:type="dxa"/>
              <w:left w:w="100" w:type="dxa"/>
              <w:bottom w:w="100" w:type="dxa"/>
              <w:right w:w="100" w:type="dxa"/>
            </w:tcMar>
            <w:vAlign w:val="center"/>
          </w:tcPr>
          <w:p w14:paraId="25973DDA" w14:textId="77777777" w:rsidR="00131A46" w:rsidRDefault="00131A46" w:rsidP="00AE6B19">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362C99CE" w14:textId="77777777" w:rsidR="00131A46" w:rsidRDefault="00131A46" w:rsidP="00AE6B19">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681543DB"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12D92877" w14:textId="77777777" w:rsidR="00131A46" w:rsidRPr="00683033" w:rsidRDefault="00131A46" w:rsidP="00AE6B19">
            <w:r w:rsidRPr="00683033">
              <w:t xml:space="preserve">The </w:t>
            </w:r>
            <w:r w:rsidRPr="00056FAE">
              <w:rPr>
                <w:rFonts w:ascii="Courier New" w:hAnsi="Courier New" w:cs="Courier New"/>
                <w:sz w:val="22"/>
              </w:rPr>
              <w:t>Build_Configuration</w:t>
            </w:r>
            <w:r w:rsidRPr="00683033">
              <w:t xml:space="preserve"> property characterizes how the build utility was configured for this build of this application.</w:t>
            </w:r>
          </w:p>
        </w:tc>
      </w:tr>
      <w:tr w:rsidR="00131A46" w14:paraId="5995FEB5" w14:textId="77777777" w:rsidTr="00AE6B19">
        <w:trPr>
          <w:jc w:val="center"/>
        </w:trPr>
        <w:tc>
          <w:tcPr>
            <w:tcW w:w="2250" w:type="dxa"/>
            <w:shd w:val="clear" w:color="auto" w:fill="FFFFFF"/>
            <w:tcMar>
              <w:top w:w="100" w:type="dxa"/>
              <w:left w:w="100" w:type="dxa"/>
              <w:bottom w:w="100" w:type="dxa"/>
              <w:right w:w="100" w:type="dxa"/>
            </w:tcMar>
            <w:vAlign w:val="center"/>
          </w:tcPr>
          <w:p w14:paraId="74D0DD6A" w14:textId="77777777" w:rsidR="00131A46" w:rsidRDefault="00131A46" w:rsidP="00AE6B19">
            <w:pPr>
              <w:rPr>
                <w:b/>
              </w:rPr>
            </w:pPr>
            <w:r>
              <w:rPr>
                <w:b/>
              </w:rPr>
              <w:t>Build_Script</w:t>
            </w:r>
          </w:p>
        </w:tc>
        <w:tc>
          <w:tcPr>
            <w:tcW w:w="3240" w:type="dxa"/>
            <w:shd w:val="clear" w:color="auto" w:fill="FFFFFF"/>
            <w:tcMar>
              <w:top w:w="100" w:type="dxa"/>
              <w:left w:w="100" w:type="dxa"/>
              <w:bottom w:w="100" w:type="dxa"/>
              <w:right w:w="100" w:type="dxa"/>
            </w:tcMar>
            <w:vAlign w:val="center"/>
          </w:tcPr>
          <w:p w14:paraId="0BCB1E9A" w14:textId="77777777" w:rsidR="00131A46" w:rsidRDefault="00131A46" w:rsidP="00AE6B19">
            <w:pPr>
              <w:pStyle w:val="UMLTableType"/>
              <w:contextualSpacing w:val="0"/>
            </w:pPr>
            <w:r>
              <w:t>basicDataTypes:</w:t>
            </w:r>
          </w:p>
          <w:p w14:paraId="0A61AD6D"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046D9E8"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192272AC" w14:textId="77777777" w:rsidR="00131A46" w:rsidRPr="00683033" w:rsidRDefault="00131A46" w:rsidP="00AE6B19">
            <w:r w:rsidRPr="00683033">
              <w:t xml:space="preserve">The </w:t>
            </w:r>
            <w:r w:rsidRPr="00056FAE">
              <w:rPr>
                <w:rFonts w:ascii="Courier New" w:hAnsi="Courier New" w:cs="Courier New"/>
                <w:sz w:val="22"/>
              </w:rPr>
              <w:t>Build_Script</w:t>
            </w:r>
            <w:r w:rsidRPr="00683033">
              <w:t xml:space="preserve"> property captures the actual build script for this build of this application instance.</w:t>
            </w:r>
          </w:p>
        </w:tc>
      </w:tr>
      <w:tr w:rsidR="00131A46" w14:paraId="3E5800D9" w14:textId="77777777" w:rsidTr="00AE6B19">
        <w:trPr>
          <w:jc w:val="center"/>
        </w:trPr>
        <w:tc>
          <w:tcPr>
            <w:tcW w:w="2250" w:type="dxa"/>
            <w:shd w:val="clear" w:color="auto" w:fill="FFFFFF"/>
            <w:tcMar>
              <w:top w:w="100" w:type="dxa"/>
              <w:left w:w="100" w:type="dxa"/>
              <w:bottom w:w="100" w:type="dxa"/>
              <w:right w:w="100" w:type="dxa"/>
            </w:tcMar>
            <w:vAlign w:val="center"/>
          </w:tcPr>
          <w:p w14:paraId="6A5957DE" w14:textId="77777777" w:rsidR="00131A46" w:rsidRDefault="00131A46" w:rsidP="00AE6B19">
            <w:pPr>
              <w:rPr>
                <w:b/>
              </w:rPr>
            </w:pPr>
            <w:r>
              <w:rPr>
                <w:b/>
              </w:rPr>
              <w:t>Libraries</w:t>
            </w:r>
          </w:p>
        </w:tc>
        <w:tc>
          <w:tcPr>
            <w:tcW w:w="3240" w:type="dxa"/>
            <w:shd w:val="clear" w:color="auto" w:fill="FFFFFF"/>
            <w:tcMar>
              <w:top w:w="100" w:type="dxa"/>
              <w:left w:w="100" w:type="dxa"/>
              <w:bottom w:w="100" w:type="dxa"/>
              <w:right w:w="100" w:type="dxa"/>
            </w:tcMar>
            <w:vAlign w:val="center"/>
          </w:tcPr>
          <w:p w14:paraId="008CD1FE" w14:textId="77777777" w:rsidR="00131A46" w:rsidRDefault="00131A46" w:rsidP="00AE6B19">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560B7CB"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A77BB44" w14:textId="77777777" w:rsidR="00131A46" w:rsidRPr="00683033" w:rsidRDefault="00131A46" w:rsidP="00AE6B19">
            <w:r w:rsidRPr="00683033">
              <w:t xml:space="preserve">The </w:t>
            </w:r>
            <w:r w:rsidRPr="00056FAE">
              <w:rPr>
                <w:rFonts w:ascii="Courier New" w:hAnsi="Courier New" w:cs="Courier New"/>
                <w:sz w:val="22"/>
              </w:rPr>
              <w:t>Libraries</w:t>
            </w:r>
            <w:r w:rsidRPr="00683033">
              <w:t xml:space="preserve"> property characterizes the libraries incorporated into the build of the tool.</w:t>
            </w:r>
          </w:p>
        </w:tc>
      </w:tr>
      <w:tr w:rsidR="00131A46" w14:paraId="2AFCA756" w14:textId="77777777" w:rsidTr="00AE6B19">
        <w:trPr>
          <w:jc w:val="center"/>
        </w:trPr>
        <w:tc>
          <w:tcPr>
            <w:tcW w:w="2250" w:type="dxa"/>
            <w:shd w:val="clear" w:color="auto" w:fill="FFFFFF"/>
            <w:tcMar>
              <w:top w:w="100" w:type="dxa"/>
              <w:left w:w="100" w:type="dxa"/>
              <w:bottom w:w="100" w:type="dxa"/>
              <w:right w:w="100" w:type="dxa"/>
            </w:tcMar>
            <w:vAlign w:val="center"/>
          </w:tcPr>
          <w:p w14:paraId="51255E98" w14:textId="77777777" w:rsidR="00131A46" w:rsidRDefault="00131A46" w:rsidP="00AE6B19">
            <w:pPr>
              <w:rPr>
                <w:b/>
              </w:rPr>
            </w:pPr>
            <w:r>
              <w:rPr>
                <w:b/>
              </w:rPr>
              <w:lastRenderedPageBreak/>
              <w:t>Build_Output_Log</w:t>
            </w:r>
          </w:p>
        </w:tc>
        <w:tc>
          <w:tcPr>
            <w:tcW w:w="3240" w:type="dxa"/>
            <w:shd w:val="clear" w:color="auto" w:fill="FFFFFF"/>
            <w:tcMar>
              <w:top w:w="100" w:type="dxa"/>
              <w:left w:w="100" w:type="dxa"/>
              <w:bottom w:w="100" w:type="dxa"/>
              <w:right w:w="100" w:type="dxa"/>
            </w:tcMar>
            <w:vAlign w:val="center"/>
          </w:tcPr>
          <w:p w14:paraId="21AADE4A" w14:textId="77777777" w:rsidR="00131A46" w:rsidRDefault="00131A46" w:rsidP="00AE6B19">
            <w:pPr>
              <w:pStyle w:val="UMLTableType"/>
              <w:contextualSpacing w:val="0"/>
            </w:pPr>
            <w:r>
              <w:t>basicDataTypes:</w:t>
            </w:r>
          </w:p>
          <w:p w14:paraId="331E7408"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25624C2"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DCCF5C1" w14:textId="77777777" w:rsidR="00131A46" w:rsidRPr="00683033" w:rsidRDefault="00131A46" w:rsidP="00AE6B19">
            <w:r w:rsidRPr="00683033">
              <w:t xml:space="preserve">The </w:t>
            </w:r>
            <w:r w:rsidRPr="00FF6A8F">
              <w:rPr>
                <w:rFonts w:ascii="Courier New" w:hAnsi="Courier New" w:cs="Courier New"/>
                <w:sz w:val="22"/>
              </w:rPr>
              <w:t>Build_Output_Log</w:t>
            </w:r>
            <w:r w:rsidRPr="00683033">
              <w:t xml:space="preserve"> property captures the output log of the build process.</w:t>
            </w:r>
          </w:p>
        </w:tc>
      </w:tr>
    </w:tbl>
    <w:p w14:paraId="39AC46E4" w14:textId="77777777" w:rsidR="00131A46" w:rsidRDefault="00131A46" w:rsidP="000D0D19">
      <w:pPr>
        <w:pStyle w:val="Heading4"/>
      </w:pPr>
      <w:bookmarkStart w:id="156" w:name="_Toc425409634"/>
      <w:bookmarkStart w:id="157" w:name="_Toc437440870"/>
      <w:r>
        <w:t>BuildUtilityType Class</w:t>
      </w:r>
      <w:bookmarkEnd w:id="156"/>
      <w:bookmarkEnd w:id="157"/>
    </w:p>
    <w:p w14:paraId="21285898" w14:textId="77777777" w:rsidR="00131A46" w:rsidRDefault="00131A46" w:rsidP="00131A46">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23DB88CD" w14:textId="77777777" w:rsidR="00131A46" w:rsidRPr="00683033" w:rsidRDefault="00131A46" w:rsidP="00131A4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17</w:t>
      </w:r>
      <w:r w:rsidRPr="00683033">
        <w:rPr>
          <w:szCs w:val="24"/>
        </w:rPr>
        <w:fldChar w:fldCharType="end"/>
      </w:r>
      <w:r w:rsidRPr="00683033">
        <w:rPr>
          <w:szCs w:val="24"/>
        </w:rPr>
        <w:t xml:space="preserve">. Properties of the </w:t>
      </w:r>
      <w:r w:rsidRPr="00683033">
        <w:rPr>
          <w:rFonts w:cs="Courier New"/>
          <w:szCs w:val="24"/>
        </w:rPr>
        <w:t>BuildUtilityType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50"/>
        <w:gridCol w:w="4500"/>
      </w:tblGrid>
      <w:tr w:rsidR="00131A46" w14:paraId="4C92F531" w14:textId="77777777" w:rsidTr="00AE6B19">
        <w:trPr>
          <w:jc w:val="center"/>
        </w:trPr>
        <w:tc>
          <w:tcPr>
            <w:tcW w:w="3870" w:type="dxa"/>
            <w:shd w:val="clear" w:color="auto" w:fill="BFBFBF"/>
            <w:tcMar>
              <w:top w:w="100" w:type="dxa"/>
              <w:left w:w="100" w:type="dxa"/>
              <w:bottom w:w="100" w:type="dxa"/>
              <w:right w:w="100" w:type="dxa"/>
            </w:tcMar>
          </w:tcPr>
          <w:p w14:paraId="381BE230" w14:textId="77777777" w:rsidR="00131A46" w:rsidRPr="00FF6A8F" w:rsidRDefault="00131A46" w:rsidP="00AE6B19">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20C10A61"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8B7F4E5" w14:textId="77777777" w:rsidR="00131A46" w:rsidRPr="00FF6A8F" w:rsidRDefault="00131A46" w:rsidP="00AE6B19">
            <w:pPr>
              <w:jc w:val="center"/>
              <w:rPr>
                <w:b/>
                <w:color w:val="000000"/>
              </w:rPr>
            </w:pPr>
            <w:r w:rsidRPr="00FF6A8F">
              <w:rPr>
                <w:b/>
                <w:color w:val="000000"/>
              </w:rPr>
              <w:t>Multiplicity</w:t>
            </w:r>
          </w:p>
        </w:tc>
        <w:tc>
          <w:tcPr>
            <w:tcW w:w="4500" w:type="dxa"/>
            <w:shd w:val="clear" w:color="auto" w:fill="BFBFBF"/>
            <w:tcMar>
              <w:top w:w="100" w:type="dxa"/>
              <w:left w:w="100" w:type="dxa"/>
              <w:bottom w:w="100" w:type="dxa"/>
              <w:right w:w="100" w:type="dxa"/>
            </w:tcMar>
          </w:tcPr>
          <w:p w14:paraId="343ABDDF" w14:textId="77777777" w:rsidR="00131A46" w:rsidRPr="00FF6A8F" w:rsidRDefault="00131A46" w:rsidP="00AE6B19">
            <w:pPr>
              <w:rPr>
                <w:b/>
                <w:color w:val="000000"/>
              </w:rPr>
            </w:pPr>
            <w:r w:rsidRPr="00FF6A8F">
              <w:rPr>
                <w:b/>
                <w:color w:val="000000"/>
              </w:rPr>
              <w:t>Description</w:t>
            </w:r>
          </w:p>
        </w:tc>
      </w:tr>
      <w:tr w:rsidR="00131A46" w14:paraId="6FA0F1AB" w14:textId="77777777" w:rsidTr="00AE6B19">
        <w:trPr>
          <w:jc w:val="center"/>
        </w:trPr>
        <w:tc>
          <w:tcPr>
            <w:tcW w:w="3870" w:type="dxa"/>
            <w:shd w:val="clear" w:color="auto" w:fill="FFFFFF"/>
            <w:tcMar>
              <w:top w:w="100" w:type="dxa"/>
              <w:left w:w="100" w:type="dxa"/>
              <w:bottom w:w="100" w:type="dxa"/>
              <w:right w:w="100" w:type="dxa"/>
            </w:tcMar>
            <w:vAlign w:val="center"/>
          </w:tcPr>
          <w:p w14:paraId="3CD54932" w14:textId="77777777" w:rsidR="00131A46" w:rsidRDefault="00131A46" w:rsidP="00AE6B19">
            <w:pPr>
              <w:rPr>
                <w:b/>
              </w:rPr>
            </w:pPr>
            <w:r>
              <w:rPr>
                <w:b/>
              </w:rPr>
              <w:t>Build_Utility_Name</w:t>
            </w:r>
          </w:p>
        </w:tc>
        <w:tc>
          <w:tcPr>
            <w:tcW w:w="3240" w:type="dxa"/>
            <w:shd w:val="clear" w:color="auto" w:fill="FFFFFF"/>
            <w:tcMar>
              <w:top w:w="100" w:type="dxa"/>
              <w:left w:w="100" w:type="dxa"/>
              <w:bottom w:w="100" w:type="dxa"/>
              <w:right w:w="100" w:type="dxa"/>
            </w:tcMar>
            <w:vAlign w:val="center"/>
          </w:tcPr>
          <w:p w14:paraId="5D65C852" w14:textId="77777777" w:rsidR="00131A46" w:rsidRDefault="00131A46" w:rsidP="00AE6B19">
            <w:pPr>
              <w:pStyle w:val="UMLTableType"/>
              <w:contextualSpacing w:val="0"/>
            </w:pPr>
            <w:r>
              <w:t>basicDataTypes:</w:t>
            </w:r>
          </w:p>
          <w:p w14:paraId="24C2E4BB"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3CDA5D6" w14:textId="77777777" w:rsidR="00131A46" w:rsidRPr="00FF6A8F" w:rsidRDefault="00131A46" w:rsidP="00AE6B19">
            <w:pPr>
              <w:jc w:val="center"/>
              <w:rPr>
                <w:sz w:val="22"/>
                <w:szCs w:val="22"/>
              </w:rPr>
            </w:pPr>
            <w:r w:rsidRPr="00683033">
              <w:rPr>
                <w:szCs w:val="22"/>
              </w:rPr>
              <w:t>1</w:t>
            </w:r>
          </w:p>
        </w:tc>
        <w:tc>
          <w:tcPr>
            <w:tcW w:w="4500" w:type="dxa"/>
            <w:shd w:val="clear" w:color="auto" w:fill="FFFFFF"/>
            <w:tcMar>
              <w:top w:w="100" w:type="dxa"/>
              <w:left w:w="100" w:type="dxa"/>
              <w:bottom w:w="100" w:type="dxa"/>
              <w:right w:w="100" w:type="dxa"/>
            </w:tcMar>
          </w:tcPr>
          <w:p w14:paraId="635FDCA8" w14:textId="77777777" w:rsidR="00131A46" w:rsidRPr="00683033" w:rsidRDefault="00131A46" w:rsidP="00AE6B19">
            <w:r w:rsidRPr="00683033">
              <w:t xml:space="preserve">The </w:t>
            </w:r>
            <w:r w:rsidRPr="00FF6A8F">
              <w:rPr>
                <w:rFonts w:ascii="Courier New" w:hAnsi="Courier New" w:cs="Courier New"/>
                <w:sz w:val="22"/>
              </w:rPr>
              <w:t>Build_Utility_Name</w:t>
            </w:r>
            <w:r w:rsidRPr="00683033">
              <w:t xml:space="preserve"> property captures the informally defined name of the utility used to build this application instance.</w:t>
            </w:r>
          </w:p>
        </w:tc>
      </w:tr>
      <w:tr w:rsidR="00131A46" w14:paraId="1A84C31A" w14:textId="77777777" w:rsidTr="00AE6B19">
        <w:trPr>
          <w:jc w:val="center"/>
        </w:trPr>
        <w:tc>
          <w:tcPr>
            <w:tcW w:w="3870" w:type="dxa"/>
            <w:shd w:val="clear" w:color="auto" w:fill="FFFFFF"/>
            <w:tcMar>
              <w:top w:w="100" w:type="dxa"/>
              <w:left w:w="100" w:type="dxa"/>
              <w:bottom w:w="100" w:type="dxa"/>
              <w:right w:w="100" w:type="dxa"/>
            </w:tcMar>
            <w:vAlign w:val="center"/>
          </w:tcPr>
          <w:p w14:paraId="0C6428C2" w14:textId="77777777" w:rsidR="00131A46" w:rsidRDefault="00131A46" w:rsidP="00AE6B19">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797C42DC" w14:textId="77777777" w:rsidR="00131A46" w:rsidRDefault="00131A46" w:rsidP="00AE6B19">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2F1DEE74" w14:textId="77777777" w:rsidR="00131A46" w:rsidRPr="00FF6A8F" w:rsidRDefault="00131A46" w:rsidP="00AE6B19">
            <w:pPr>
              <w:jc w:val="center"/>
              <w:rPr>
                <w:sz w:val="22"/>
                <w:szCs w:val="22"/>
              </w:rPr>
            </w:pPr>
            <w:r w:rsidRPr="00683033">
              <w:rPr>
                <w:szCs w:val="22"/>
              </w:rPr>
              <w:t>1</w:t>
            </w:r>
          </w:p>
        </w:tc>
        <w:tc>
          <w:tcPr>
            <w:tcW w:w="4500" w:type="dxa"/>
            <w:shd w:val="clear" w:color="auto" w:fill="FFFFFF"/>
            <w:tcMar>
              <w:top w:w="100" w:type="dxa"/>
              <w:left w:w="100" w:type="dxa"/>
              <w:bottom w:w="100" w:type="dxa"/>
              <w:right w:w="100" w:type="dxa"/>
            </w:tcMar>
          </w:tcPr>
          <w:p w14:paraId="2A51ADC9" w14:textId="09D18A29" w:rsidR="00131A46" w:rsidRPr="00683033" w:rsidRDefault="00976D67" w:rsidP="00AE6B19">
            <w:r w:rsidRPr="00683033">
              <w:t>The Build</w:t>
            </w:r>
            <w:r w:rsidR="00131A46" w:rsidRPr="00FF6A8F">
              <w:rPr>
                <w:rFonts w:ascii="Courier New" w:hAnsi="Courier New" w:cs="Courier New"/>
                <w:sz w:val="22"/>
                <w:szCs w:val="22"/>
              </w:rPr>
              <w:t>_Utility_Platform_Specification</w:t>
            </w:r>
            <w:r w:rsidR="00131A46" w:rsidRPr="00683033">
              <w:t xml:space="preserve"> property characterizes the build utility used to build this application.</w:t>
            </w:r>
          </w:p>
        </w:tc>
      </w:tr>
    </w:tbl>
    <w:p w14:paraId="723D7011" w14:textId="77777777" w:rsidR="00131A46" w:rsidRDefault="00131A46" w:rsidP="00131A46"/>
    <w:p w14:paraId="20489833" w14:textId="77777777" w:rsidR="00131A46" w:rsidRDefault="00131A46" w:rsidP="000D0D19">
      <w:pPr>
        <w:pStyle w:val="Heading4"/>
      </w:pPr>
      <w:bookmarkStart w:id="158" w:name="_Toc425409637"/>
      <w:bookmarkStart w:id="159" w:name="_Toc437440871"/>
      <w:r>
        <w:t>CompilerInformalDescriptionType Class</w:t>
      </w:r>
      <w:bookmarkEnd w:id="158"/>
      <w:bookmarkEnd w:id="159"/>
    </w:p>
    <w:p w14:paraId="1C038E5B" w14:textId="77777777" w:rsidR="00131A46" w:rsidRDefault="00131A46" w:rsidP="00131A46">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4F790AE1" w14:textId="77777777" w:rsidR="00131A46" w:rsidRPr="00683033" w:rsidRDefault="00131A46" w:rsidP="00131A4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20</w:t>
      </w:r>
      <w:r w:rsidRPr="00683033">
        <w:rPr>
          <w:szCs w:val="24"/>
        </w:rPr>
        <w:fldChar w:fldCharType="end"/>
      </w:r>
      <w:r w:rsidRPr="00683033">
        <w:rPr>
          <w:szCs w:val="24"/>
        </w:rPr>
        <w:t xml:space="preserve">. Properties of the </w:t>
      </w:r>
      <w:r w:rsidRPr="00683033">
        <w:rPr>
          <w:rFonts w:cs="Courier New"/>
          <w:szCs w:val="24"/>
        </w:rPr>
        <w:t>CompilerInformalDescriptionType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131A46" w14:paraId="327638E1" w14:textId="77777777" w:rsidTr="00AE6B19">
        <w:trPr>
          <w:jc w:val="center"/>
        </w:trPr>
        <w:tc>
          <w:tcPr>
            <w:tcW w:w="2070" w:type="dxa"/>
            <w:shd w:val="clear" w:color="auto" w:fill="BFBFBF"/>
            <w:tcMar>
              <w:top w:w="100" w:type="dxa"/>
              <w:left w:w="100" w:type="dxa"/>
              <w:bottom w:w="100" w:type="dxa"/>
              <w:right w:w="100" w:type="dxa"/>
            </w:tcMar>
          </w:tcPr>
          <w:p w14:paraId="71A34110" w14:textId="77777777" w:rsidR="00131A46" w:rsidRPr="000C5000" w:rsidRDefault="00131A46" w:rsidP="00AE6B19">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tcPr>
          <w:p w14:paraId="1F03EF29"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4FAC48B" w14:textId="77777777" w:rsidR="00131A46" w:rsidRPr="000C5000" w:rsidRDefault="00131A46" w:rsidP="00AE6B19">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535301BB" w14:textId="77777777" w:rsidR="00131A46" w:rsidRPr="000C5000" w:rsidRDefault="00131A46" w:rsidP="00AE6B19">
            <w:pPr>
              <w:rPr>
                <w:b/>
                <w:color w:val="000000"/>
              </w:rPr>
            </w:pPr>
            <w:r w:rsidRPr="000C5000">
              <w:rPr>
                <w:b/>
                <w:color w:val="000000"/>
              </w:rPr>
              <w:t>Description</w:t>
            </w:r>
          </w:p>
        </w:tc>
      </w:tr>
      <w:tr w:rsidR="00131A46" w14:paraId="08B31FC2" w14:textId="77777777" w:rsidTr="00AE6B19">
        <w:trPr>
          <w:jc w:val="center"/>
        </w:trPr>
        <w:tc>
          <w:tcPr>
            <w:tcW w:w="2070" w:type="dxa"/>
            <w:shd w:val="clear" w:color="auto" w:fill="FFFFFF"/>
            <w:tcMar>
              <w:top w:w="100" w:type="dxa"/>
              <w:left w:w="100" w:type="dxa"/>
              <w:bottom w:w="100" w:type="dxa"/>
              <w:right w:w="100" w:type="dxa"/>
            </w:tcMar>
            <w:vAlign w:val="center"/>
          </w:tcPr>
          <w:p w14:paraId="7C70D053" w14:textId="77777777" w:rsidR="00131A46" w:rsidRDefault="00131A46" w:rsidP="00AE6B19">
            <w:pPr>
              <w:rPr>
                <w:b/>
              </w:rPr>
            </w:pPr>
            <w:r>
              <w:rPr>
                <w:b/>
              </w:rPr>
              <w:t>Compiler_Name</w:t>
            </w:r>
          </w:p>
        </w:tc>
        <w:tc>
          <w:tcPr>
            <w:tcW w:w="2070" w:type="dxa"/>
            <w:shd w:val="clear" w:color="auto" w:fill="FFFFFF"/>
            <w:tcMar>
              <w:top w:w="100" w:type="dxa"/>
              <w:left w:w="100" w:type="dxa"/>
              <w:bottom w:w="100" w:type="dxa"/>
              <w:right w:w="100" w:type="dxa"/>
            </w:tcMar>
            <w:vAlign w:val="center"/>
          </w:tcPr>
          <w:p w14:paraId="0EF4F006" w14:textId="77777777" w:rsidR="00131A46" w:rsidRDefault="00131A46" w:rsidP="00AE6B19">
            <w:pPr>
              <w:pStyle w:val="UMLTableType"/>
              <w:contextualSpacing w:val="0"/>
            </w:pPr>
            <w:r>
              <w:t>basicDataTypes:</w:t>
            </w:r>
          </w:p>
          <w:p w14:paraId="65A8D0FF"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tcPr>
          <w:p w14:paraId="1866B708" w14:textId="77777777" w:rsidR="00131A46" w:rsidRPr="000C5000" w:rsidRDefault="00131A46" w:rsidP="00AE6B19">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37887311" w14:textId="77777777" w:rsidR="00131A46" w:rsidRPr="00683033" w:rsidRDefault="00131A46" w:rsidP="00AE6B19">
            <w:r w:rsidRPr="00683033">
              <w:t xml:space="preserve">The </w:t>
            </w:r>
            <w:r w:rsidRPr="000C5000">
              <w:rPr>
                <w:rFonts w:ascii="Courier New" w:hAnsi="Courier New" w:cs="Courier New"/>
                <w:sz w:val="22"/>
              </w:rPr>
              <w:t>Compiler_Name</w:t>
            </w:r>
            <w:r w:rsidRPr="00683033">
              <w:t xml:space="preserve"> property captures the name of the compiler.</w:t>
            </w:r>
          </w:p>
        </w:tc>
      </w:tr>
      <w:tr w:rsidR="00131A46" w14:paraId="13A6920B" w14:textId="77777777" w:rsidTr="00AE6B19">
        <w:trPr>
          <w:jc w:val="center"/>
        </w:trPr>
        <w:tc>
          <w:tcPr>
            <w:tcW w:w="2070" w:type="dxa"/>
            <w:shd w:val="clear" w:color="auto" w:fill="FFFFFF"/>
            <w:tcMar>
              <w:top w:w="100" w:type="dxa"/>
              <w:left w:w="100" w:type="dxa"/>
              <w:bottom w:w="100" w:type="dxa"/>
              <w:right w:w="100" w:type="dxa"/>
            </w:tcMar>
            <w:vAlign w:val="center"/>
          </w:tcPr>
          <w:p w14:paraId="5AD5FB04" w14:textId="77777777" w:rsidR="00131A46" w:rsidRDefault="00131A46" w:rsidP="00AE6B19">
            <w:pPr>
              <w:rPr>
                <w:b/>
              </w:rPr>
            </w:pPr>
            <w:r>
              <w:rPr>
                <w:b/>
              </w:rPr>
              <w:t>Compiler_Version</w:t>
            </w:r>
          </w:p>
        </w:tc>
        <w:tc>
          <w:tcPr>
            <w:tcW w:w="2070" w:type="dxa"/>
            <w:shd w:val="clear" w:color="auto" w:fill="FFFFFF"/>
            <w:tcMar>
              <w:top w:w="100" w:type="dxa"/>
              <w:left w:w="100" w:type="dxa"/>
              <w:bottom w:w="100" w:type="dxa"/>
              <w:right w:w="100" w:type="dxa"/>
            </w:tcMar>
            <w:vAlign w:val="center"/>
          </w:tcPr>
          <w:p w14:paraId="5E0BA25E" w14:textId="77777777" w:rsidR="00131A46" w:rsidRDefault="00131A46" w:rsidP="00AE6B19">
            <w:pPr>
              <w:pStyle w:val="UMLTableType"/>
              <w:contextualSpacing w:val="0"/>
            </w:pPr>
            <w:r>
              <w:t>basicDataTypes:</w:t>
            </w:r>
          </w:p>
          <w:p w14:paraId="7F60C8C9"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tcPr>
          <w:p w14:paraId="3F03C2A7" w14:textId="77777777" w:rsidR="00131A46" w:rsidRPr="000C5000" w:rsidRDefault="00131A46" w:rsidP="00AE6B19">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4F4F6C" w14:textId="77777777" w:rsidR="00131A46" w:rsidRPr="00683033" w:rsidRDefault="00131A46" w:rsidP="00AE6B19">
            <w:r w:rsidRPr="00683033">
              <w:t xml:space="preserve">The </w:t>
            </w:r>
            <w:r w:rsidRPr="000C5000">
              <w:rPr>
                <w:rFonts w:ascii="Courier New" w:hAnsi="Courier New" w:cs="Courier New"/>
                <w:sz w:val="22"/>
              </w:rPr>
              <w:t>Compiler_Version</w:t>
            </w:r>
            <w:r w:rsidRPr="00683033">
              <w:t xml:space="preserve"> property captures the version of the compiler.</w:t>
            </w:r>
          </w:p>
        </w:tc>
      </w:tr>
    </w:tbl>
    <w:p w14:paraId="783D5F1F" w14:textId="77777777" w:rsidR="00131A46" w:rsidRDefault="00131A46" w:rsidP="00131A46"/>
    <w:p w14:paraId="65773221" w14:textId="77777777" w:rsidR="00131A46" w:rsidRDefault="00131A46" w:rsidP="000D0D19">
      <w:pPr>
        <w:pStyle w:val="Heading4"/>
      </w:pPr>
      <w:bookmarkStart w:id="160" w:name="_Toc425409638"/>
      <w:bookmarkStart w:id="161" w:name="_Toc437440872"/>
      <w:r>
        <w:t>BuildConfigurationType Class</w:t>
      </w:r>
      <w:bookmarkEnd w:id="160"/>
      <w:bookmarkEnd w:id="161"/>
    </w:p>
    <w:p w14:paraId="28CAFE39" w14:textId="77777777" w:rsidR="00131A46" w:rsidRDefault="00131A46" w:rsidP="00131A46">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0E878935" w14:textId="77777777" w:rsidR="00131A46" w:rsidRPr="00683033" w:rsidRDefault="00131A46" w:rsidP="00131A46">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21</w:t>
      </w:r>
      <w:r w:rsidRPr="00683033">
        <w:rPr>
          <w:szCs w:val="24"/>
        </w:rPr>
        <w:fldChar w:fldCharType="end"/>
      </w:r>
      <w:r w:rsidRPr="00683033">
        <w:rPr>
          <w:szCs w:val="24"/>
        </w:rPr>
        <w:t xml:space="preserve">. Properties of the </w:t>
      </w:r>
      <w:r w:rsidRPr="00683033">
        <w:rPr>
          <w:rFonts w:cs="Courier New"/>
          <w:szCs w:val="24"/>
        </w:rPr>
        <w:t>BuildConfigurationType</w:t>
      </w:r>
      <w:r w:rsidRPr="00683033">
        <w:rPr>
          <w:szCs w:val="24"/>
        </w:rPr>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50"/>
        <w:gridCol w:w="4950"/>
      </w:tblGrid>
      <w:tr w:rsidR="00131A46" w14:paraId="11529767" w14:textId="77777777" w:rsidTr="00AE6B19">
        <w:trPr>
          <w:jc w:val="center"/>
        </w:trPr>
        <w:tc>
          <w:tcPr>
            <w:tcW w:w="3674" w:type="dxa"/>
            <w:shd w:val="clear" w:color="auto" w:fill="BFBFBF"/>
            <w:tcMar>
              <w:top w:w="100" w:type="dxa"/>
              <w:left w:w="100" w:type="dxa"/>
              <w:bottom w:w="100" w:type="dxa"/>
              <w:right w:w="100" w:type="dxa"/>
            </w:tcMar>
          </w:tcPr>
          <w:p w14:paraId="00A76816" w14:textId="77777777" w:rsidR="00131A46" w:rsidRPr="000C5000" w:rsidRDefault="00131A46" w:rsidP="00AE6B19">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tcPr>
          <w:p w14:paraId="3150BF74"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1CD861C" w14:textId="77777777" w:rsidR="00131A46" w:rsidRPr="000C5000" w:rsidRDefault="00131A46" w:rsidP="00AE6B19">
            <w:pPr>
              <w:jc w:val="center"/>
              <w:rPr>
                <w:b/>
                <w:color w:val="000000"/>
              </w:rPr>
            </w:pPr>
            <w:r w:rsidRPr="000C5000">
              <w:rPr>
                <w:b/>
                <w:color w:val="000000"/>
              </w:rPr>
              <w:t>Multiplicity</w:t>
            </w:r>
          </w:p>
        </w:tc>
        <w:tc>
          <w:tcPr>
            <w:tcW w:w="4950" w:type="dxa"/>
            <w:shd w:val="clear" w:color="auto" w:fill="BFBFBF"/>
            <w:tcMar>
              <w:top w:w="100" w:type="dxa"/>
              <w:left w:w="100" w:type="dxa"/>
              <w:bottom w:w="100" w:type="dxa"/>
              <w:right w:w="100" w:type="dxa"/>
            </w:tcMar>
          </w:tcPr>
          <w:p w14:paraId="449E8B4B" w14:textId="77777777" w:rsidR="00131A46" w:rsidRPr="000C5000" w:rsidRDefault="00131A46" w:rsidP="00AE6B19">
            <w:pPr>
              <w:rPr>
                <w:b/>
                <w:color w:val="000000"/>
              </w:rPr>
            </w:pPr>
            <w:r w:rsidRPr="000C5000">
              <w:rPr>
                <w:b/>
                <w:color w:val="000000"/>
              </w:rPr>
              <w:t>Description</w:t>
            </w:r>
          </w:p>
        </w:tc>
      </w:tr>
      <w:tr w:rsidR="00131A46" w14:paraId="10A0ADCC" w14:textId="77777777" w:rsidTr="00AE6B19">
        <w:trPr>
          <w:jc w:val="center"/>
        </w:trPr>
        <w:tc>
          <w:tcPr>
            <w:tcW w:w="3674" w:type="dxa"/>
            <w:shd w:val="clear" w:color="auto" w:fill="FFFFFF"/>
            <w:tcMar>
              <w:top w:w="100" w:type="dxa"/>
              <w:left w:w="100" w:type="dxa"/>
              <w:bottom w:w="100" w:type="dxa"/>
              <w:right w:w="100" w:type="dxa"/>
            </w:tcMar>
            <w:vAlign w:val="center"/>
          </w:tcPr>
          <w:p w14:paraId="2887005E" w14:textId="77777777" w:rsidR="00131A46" w:rsidRDefault="00131A46" w:rsidP="00AE6B19">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5E25E798" w14:textId="77777777" w:rsidR="00131A46" w:rsidRDefault="00131A46" w:rsidP="00AE6B19">
            <w:pPr>
              <w:pStyle w:val="UMLTableType"/>
              <w:contextualSpacing w:val="0"/>
            </w:pPr>
            <w:r>
              <w:t>basicDataTypes:</w:t>
            </w:r>
          </w:p>
          <w:p w14:paraId="6F329D10"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3C06FC5" w14:textId="77777777" w:rsidR="00131A46" w:rsidRPr="000C5000"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088C7CE9" w14:textId="77777777" w:rsidR="00131A46" w:rsidRPr="00683033" w:rsidRDefault="00131A46" w:rsidP="00AE6B19">
            <w:r w:rsidRPr="00683033">
              <w:t xml:space="preserve">The </w:t>
            </w:r>
            <w:r w:rsidRPr="00CE3505">
              <w:rPr>
                <w:rFonts w:ascii="Courier New" w:hAnsi="Courier New" w:cs="Courier New"/>
                <w:sz w:val="22"/>
                <w:szCs w:val="22"/>
              </w:rPr>
              <w:t>Configuration_Setting_Description</w:t>
            </w:r>
            <w:r w:rsidRPr="00683033">
              <w:t xml:space="preserve"> property captures the configuration settings for this build of this application instance.</w:t>
            </w:r>
          </w:p>
        </w:tc>
      </w:tr>
      <w:tr w:rsidR="00131A46" w14:paraId="7739DA0C" w14:textId="77777777" w:rsidTr="00AE6B19">
        <w:trPr>
          <w:jc w:val="center"/>
        </w:trPr>
        <w:tc>
          <w:tcPr>
            <w:tcW w:w="3674" w:type="dxa"/>
            <w:shd w:val="clear" w:color="auto" w:fill="FFFFFF"/>
            <w:tcMar>
              <w:top w:w="100" w:type="dxa"/>
              <w:left w:w="100" w:type="dxa"/>
              <w:bottom w:w="100" w:type="dxa"/>
              <w:right w:w="100" w:type="dxa"/>
            </w:tcMar>
            <w:vAlign w:val="center"/>
          </w:tcPr>
          <w:p w14:paraId="7F381298" w14:textId="77777777" w:rsidR="00131A46" w:rsidRDefault="00131A46" w:rsidP="00AE6B19">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252E46DC" w14:textId="77777777" w:rsidR="00131A46" w:rsidRDefault="00131A46" w:rsidP="00AE6B19">
            <w:pPr>
              <w:pStyle w:val="UMLTableType"/>
              <w:contextualSpacing w:val="0"/>
            </w:pPr>
            <w:r>
              <w:t>ConfigurationSettingsType</w:t>
            </w:r>
          </w:p>
        </w:tc>
        <w:tc>
          <w:tcPr>
            <w:tcW w:w="1350" w:type="dxa"/>
            <w:shd w:val="clear" w:color="auto" w:fill="FFFFFF"/>
            <w:tcMar>
              <w:top w:w="100" w:type="dxa"/>
              <w:left w:w="100" w:type="dxa"/>
              <w:bottom w:w="100" w:type="dxa"/>
              <w:right w:w="100" w:type="dxa"/>
            </w:tcMar>
            <w:vAlign w:val="center"/>
          </w:tcPr>
          <w:p w14:paraId="7B61204A" w14:textId="77777777" w:rsidR="00131A46" w:rsidRPr="000C5000" w:rsidRDefault="00131A46" w:rsidP="00AE6B19">
            <w:pPr>
              <w:jc w:val="center"/>
              <w:rPr>
                <w:sz w:val="22"/>
                <w:szCs w:val="22"/>
              </w:rPr>
            </w:pPr>
            <w:r w:rsidRPr="00683033">
              <w:rPr>
                <w:szCs w:val="22"/>
              </w:rPr>
              <w:t>1</w:t>
            </w:r>
          </w:p>
        </w:tc>
        <w:tc>
          <w:tcPr>
            <w:tcW w:w="4950" w:type="dxa"/>
            <w:shd w:val="clear" w:color="auto" w:fill="FFFFFF"/>
            <w:tcMar>
              <w:top w:w="100" w:type="dxa"/>
              <w:left w:w="100" w:type="dxa"/>
              <w:bottom w:w="100" w:type="dxa"/>
              <w:right w:w="100" w:type="dxa"/>
            </w:tcMar>
          </w:tcPr>
          <w:p w14:paraId="5820A3D4" w14:textId="77777777" w:rsidR="00131A46" w:rsidRPr="00683033" w:rsidRDefault="00131A46" w:rsidP="00AE6B19">
            <w:r w:rsidRPr="00683033">
              <w:t xml:space="preserve">The </w:t>
            </w:r>
            <w:r w:rsidRPr="00CE3505">
              <w:rPr>
                <w:rFonts w:ascii="Courier New" w:hAnsi="Courier New" w:cs="Courier New"/>
                <w:sz w:val="22"/>
              </w:rPr>
              <w:t>Configuration_Settings</w:t>
            </w:r>
            <w:r w:rsidRPr="00683033">
              <w:t xml:space="preserve"> property characterizes the configuration settings for this build of this application instance.</w:t>
            </w:r>
          </w:p>
        </w:tc>
      </w:tr>
    </w:tbl>
    <w:p w14:paraId="12D91767" w14:textId="77777777" w:rsidR="00131A46" w:rsidRDefault="00131A46" w:rsidP="000D0D19">
      <w:pPr>
        <w:pStyle w:val="Heading4"/>
      </w:pPr>
      <w:bookmarkStart w:id="162" w:name="_Toc425409641"/>
      <w:bookmarkStart w:id="163" w:name="_Toc437440873"/>
      <w:r>
        <w:t>ExecutionEnvironmentType Class</w:t>
      </w:r>
      <w:bookmarkEnd w:id="162"/>
      <w:bookmarkEnd w:id="163"/>
    </w:p>
    <w:p w14:paraId="2D6388FC" w14:textId="77777777" w:rsidR="00131A46" w:rsidRDefault="00131A46" w:rsidP="00131A46">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5E8AF8B9" w14:textId="77777777" w:rsidR="00131A46" w:rsidRPr="00683033" w:rsidRDefault="00131A46" w:rsidP="00131A4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24</w:t>
      </w:r>
      <w:r w:rsidRPr="00683033">
        <w:rPr>
          <w:szCs w:val="24"/>
        </w:rPr>
        <w:fldChar w:fldCharType="end"/>
      </w:r>
      <w:r w:rsidRPr="00683033">
        <w:rPr>
          <w:szCs w:val="24"/>
        </w:rPr>
        <w:t xml:space="preserve">. Properties of the </w:t>
      </w:r>
      <w:r w:rsidRPr="00683033">
        <w:rPr>
          <w:rFonts w:cs="Courier New"/>
          <w:szCs w:val="24"/>
        </w:rPr>
        <w:t>ExecutionEnvironmentType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131A46" w14:paraId="7CCC7A77" w14:textId="77777777" w:rsidTr="00AE6B19">
        <w:trPr>
          <w:jc w:val="center"/>
        </w:trPr>
        <w:tc>
          <w:tcPr>
            <w:tcW w:w="2160" w:type="dxa"/>
            <w:shd w:val="clear" w:color="auto" w:fill="BFBFBF"/>
            <w:tcMar>
              <w:top w:w="100" w:type="dxa"/>
              <w:left w:w="100" w:type="dxa"/>
              <w:bottom w:w="100" w:type="dxa"/>
              <w:right w:w="100" w:type="dxa"/>
            </w:tcMar>
          </w:tcPr>
          <w:p w14:paraId="1474AE7F" w14:textId="77777777" w:rsidR="00131A46" w:rsidRPr="00F21C18" w:rsidRDefault="00131A46" w:rsidP="00AE6B19">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5B56F715"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251BC44" w14:textId="77777777" w:rsidR="00131A46" w:rsidRPr="00F21C18" w:rsidRDefault="00131A46" w:rsidP="00AE6B19">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04B05C2A" w14:textId="77777777" w:rsidR="00131A46" w:rsidRPr="00F21C18" w:rsidRDefault="00131A46" w:rsidP="00AE6B19">
            <w:pPr>
              <w:rPr>
                <w:b/>
                <w:color w:val="000000"/>
              </w:rPr>
            </w:pPr>
            <w:r w:rsidRPr="00F21C18">
              <w:rPr>
                <w:b/>
                <w:color w:val="000000"/>
              </w:rPr>
              <w:t>Description</w:t>
            </w:r>
          </w:p>
        </w:tc>
      </w:tr>
      <w:tr w:rsidR="00131A46" w14:paraId="30A7C305" w14:textId="77777777" w:rsidTr="00AE6B19">
        <w:trPr>
          <w:jc w:val="center"/>
        </w:trPr>
        <w:tc>
          <w:tcPr>
            <w:tcW w:w="2160" w:type="dxa"/>
            <w:shd w:val="clear" w:color="auto" w:fill="FFFFFF"/>
            <w:tcMar>
              <w:top w:w="100" w:type="dxa"/>
              <w:left w:w="100" w:type="dxa"/>
              <w:bottom w:w="100" w:type="dxa"/>
              <w:right w:w="100" w:type="dxa"/>
            </w:tcMar>
            <w:vAlign w:val="center"/>
          </w:tcPr>
          <w:p w14:paraId="4B8324CF" w14:textId="77777777" w:rsidR="00131A46" w:rsidRDefault="00131A46" w:rsidP="00AE6B19">
            <w:pPr>
              <w:rPr>
                <w:b/>
              </w:rPr>
            </w:pPr>
            <w:r>
              <w:rPr>
                <w:b/>
              </w:rPr>
              <w:t>System</w:t>
            </w:r>
          </w:p>
        </w:tc>
        <w:tc>
          <w:tcPr>
            <w:tcW w:w="3240" w:type="dxa"/>
            <w:shd w:val="clear" w:color="auto" w:fill="FFFFFF"/>
            <w:tcMar>
              <w:top w:w="100" w:type="dxa"/>
              <w:left w:w="100" w:type="dxa"/>
              <w:bottom w:w="100" w:type="dxa"/>
              <w:right w:w="100" w:type="dxa"/>
            </w:tcMar>
            <w:vAlign w:val="center"/>
          </w:tcPr>
          <w:p w14:paraId="01280387" w14:textId="77777777" w:rsidR="00131A46" w:rsidRDefault="00131A46" w:rsidP="00AE6B19">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1BFBDA" w14:textId="77777777" w:rsidR="00131A46" w:rsidRPr="00F21C18" w:rsidRDefault="00131A46" w:rsidP="00AE6B19">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799C1AD" w14:textId="77777777" w:rsidR="00131A46" w:rsidRPr="00683033" w:rsidRDefault="00131A46" w:rsidP="00AE6B19">
            <w:r w:rsidRPr="00683033">
              <w:t xml:space="preserve">The </w:t>
            </w:r>
            <w:r w:rsidRPr="00F21C18">
              <w:rPr>
                <w:rFonts w:ascii="Courier New" w:hAnsi="Courier New" w:cs="Courier New"/>
                <w:sz w:val="22"/>
              </w:rPr>
              <w:t>System</w:t>
            </w:r>
            <w:r w:rsidRPr="00683033">
              <w:t xml:space="preserve"> property characterizes the system on which the tool was executed. This property should be of class </w:t>
            </w:r>
            <w:r w:rsidRPr="00F21C18">
              <w:rPr>
                <w:rFonts w:ascii="Courier New" w:hAnsi="Courier New" w:cs="Courier New"/>
                <w:sz w:val="22"/>
              </w:rPr>
              <w:t>SystemObj</w:t>
            </w:r>
            <w:proofErr w:type="gramStart"/>
            <w:r w:rsidRPr="00F21C18">
              <w:rPr>
                <w:rFonts w:ascii="Courier New" w:hAnsi="Courier New" w:cs="Courier New"/>
                <w:sz w:val="22"/>
              </w:rPr>
              <w:t>:SystemObjectType</w:t>
            </w:r>
            <w:proofErr w:type="gramEnd"/>
            <w:r w:rsidRPr="00683033">
              <w:t>.</w:t>
            </w:r>
          </w:p>
        </w:tc>
      </w:tr>
      <w:tr w:rsidR="00131A46" w14:paraId="57750BBC" w14:textId="77777777" w:rsidTr="00AE6B19">
        <w:trPr>
          <w:jc w:val="center"/>
        </w:trPr>
        <w:tc>
          <w:tcPr>
            <w:tcW w:w="2160" w:type="dxa"/>
            <w:shd w:val="clear" w:color="auto" w:fill="FFFFFF"/>
            <w:tcMar>
              <w:top w:w="100" w:type="dxa"/>
              <w:left w:w="100" w:type="dxa"/>
              <w:bottom w:w="100" w:type="dxa"/>
              <w:right w:w="100" w:type="dxa"/>
            </w:tcMar>
            <w:vAlign w:val="center"/>
          </w:tcPr>
          <w:p w14:paraId="2EF160FF" w14:textId="77777777" w:rsidR="00131A46" w:rsidRDefault="00131A46" w:rsidP="00AE6B19">
            <w:pPr>
              <w:rPr>
                <w:b/>
              </w:rPr>
            </w:pPr>
            <w:r>
              <w:rPr>
                <w:b/>
              </w:rPr>
              <w:t>User_Account_Info</w:t>
            </w:r>
          </w:p>
        </w:tc>
        <w:tc>
          <w:tcPr>
            <w:tcW w:w="3240" w:type="dxa"/>
            <w:shd w:val="clear" w:color="auto" w:fill="FFFFFF"/>
            <w:tcMar>
              <w:top w:w="100" w:type="dxa"/>
              <w:left w:w="100" w:type="dxa"/>
              <w:bottom w:w="100" w:type="dxa"/>
              <w:right w:w="100" w:type="dxa"/>
            </w:tcMar>
            <w:vAlign w:val="center"/>
          </w:tcPr>
          <w:p w14:paraId="7D22E9BB" w14:textId="77777777" w:rsidR="00131A46" w:rsidRDefault="00131A46" w:rsidP="00AE6B19">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F6D95A2" w14:textId="77777777" w:rsidR="00131A46" w:rsidRPr="00F21C18" w:rsidRDefault="00131A46" w:rsidP="00AE6B19">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6A123480" w14:textId="77777777" w:rsidR="00131A46" w:rsidRPr="00683033" w:rsidRDefault="00131A46" w:rsidP="00AE6B19">
            <w:r w:rsidRPr="00683033">
              <w:t xml:space="preserve">The </w:t>
            </w:r>
            <w:r w:rsidRPr="00F21C18">
              <w:rPr>
                <w:rFonts w:ascii="Courier New" w:hAnsi="Courier New" w:cs="Courier New"/>
                <w:sz w:val="22"/>
              </w:rPr>
              <w:t>User_Account_info</w:t>
            </w:r>
            <w:r w:rsidRPr="00683033">
              <w:t xml:space="preserve"> property characterizes the user account that executed the tool. This property should be of class </w:t>
            </w:r>
            <w:r w:rsidRPr="00F21C18">
              <w:rPr>
                <w:rFonts w:ascii="Courier New" w:hAnsi="Courier New" w:cs="Courier New"/>
                <w:sz w:val="22"/>
              </w:rPr>
              <w:t>UserAccountObj</w:t>
            </w:r>
            <w:proofErr w:type="gramStart"/>
            <w:r w:rsidRPr="00F21C18">
              <w:rPr>
                <w:rFonts w:ascii="Courier New" w:hAnsi="Courier New" w:cs="Courier New"/>
                <w:sz w:val="22"/>
              </w:rPr>
              <w:t>:UserAccountObjectType</w:t>
            </w:r>
            <w:proofErr w:type="gramEnd"/>
            <w:r w:rsidRPr="00683033">
              <w:t>.</w:t>
            </w:r>
          </w:p>
        </w:tc>
      </w:tr>
      <w:tr w:rsidR="00131A46" w14:paraId="466E4D76" w14:textId="77777777" w:rsidTr="00AE6B19">
        <w:trPr>
          <w:jc w:val="center"/>
        </w:trPr>
        <w:tc>
          <w:tcPr>
            <w:tcW w:w="2160" w:type="dxa"/>
            <w:shd w:val="clear" w:color="auto" w:fill="FFFFFF"/>
            <w:tcMar>
              <w:top w:w="100" w:type="dxa"/>
              <w:left w:w="100" w:type="dxa"/>
              <w:bottom w:w="100" w:type="dxa"/>
              <w:right w:w="100" w:type="dxa"/>
            </w:tcMar>
            <w:vAlign w:val="center"/>
          </w:tcPr>
          <w:p w14:paraId="40500117" w14:textId="77777777" w:rsidR="00131A46" w:rsidRDefault="00131A46" w:rsidP="00AE6B19">
            <w:pPr>
              <w:rPr>
                <w:b/>
              </w:rPr>
            </w:pPr>
            <w:r>
              <w:rPr>
                <w:b/>
              </w:rPr>
              <w:lastRenderedPageBreak/>
              <w:t>Command_Line</w:t>
            </w:r>
          </w:p>
        </w:tc>
        <w:tc>
          <w:tcPr>
            <w:tcW w:w="3240" w:type="dxa"/>
            <w:shd w:val="clear" w:color="auto" w:fill="FFFFFF"/>
            <w:tcMar>
              <w:top w:w="100" w:type="dxa"/>
              <w:left w:w="100" w:type="dxa"/>
              <w:bottom w:w="100" w:type="dxa"/>
              <w:right w:w="100" w:type="dxa"/>
            </w:tcMar>
            <w:vAlign w:val="center"/>
          </w:tcPr>
          <w:p w14:paraId="5846A85E" w14:textId="77777777" w:rsidR="00131A46" w:rsidRDefault="00131A46" w:rsidP="00AE6B19">
            <w:pPr>
              <w:pStyle w:val="UMLTableType"/>
              <w:contextualSpacing w:val="0"/>
            </w:pPr>
            <w:r>
              <w:t>basicDataTypes:</w:t>
            </w:r>
          </w:p>
          <w:p w14:paraId="29B61643"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80C256" w14:textId="77777777" w:rsidR="00131A46" w:rsidRPr="00F21C18" w:rsidRDefault="00131A46" w:rsidP="00AE6B19">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6BAC2758" w14:textId="77777777" w:rsidR="00131A46" w:rsidRPr="00683033" w:rsidRDefault="00131A46" w:rsidP="00AE6B19">
            <w:r w:rsidRPr="00683033">
              <w:t xml:space="preserve">The </w:t>
            </w:r>
            <w:r w:rsidRPr="00F21C18">
              <w:rPr>
                <w:rFonts w:ascii="Courier New" w:hAnsi="Courier New" w:cs="Courier New"/>
                <w:sz w:val="22"/>
              </w:rPr>
              <w:t>Command_Line</w:t>
            </w:r>
            <w:r w:rsidRPr="00683033">
              <w:t xml:space="preserve"> property captures the command line string used to run the tool.</w:t>
            </w:r>
          </w:p>
        </w:tc>
      </w:tr>
      <w:tr w:rsidR="00131A46" w14:paraId="7F48D8DB" w14:textId="77777777" w:rsidTr="00AE6B19">
        <w:trPr>
          <w:jc w:val="center"/>
        </w:trPr>
        <w:tc>
          <w:tcPr>
            <w:tcW w:w="2160" w:type="dxa"/>
            <w:shd w:val="clear" w:color="auto" w:fill="FFFFFF"/>
            <w:tcMar>
              <w:top w:w="100" w:type="dxa"/>
              <w:left w:w="100" w:type="dxa"/>
              <w:bottom w:w="100" w:type="dxa"/>
              <w:right w:w="100" w:type="dxa"/>
            </w:tcMar>
            <w:vAlign w:val="center"/>
          </w:tcPr>
          <w:p w14:paraId="109E7053" w14:textId="77777777" w:rsidR="00131A46" w:rsidRDefault="00131A46" w:rsidP="00AE6B19">
            <w:pPr>
              <w:rPr>
                <w:b/>
              </w:rPr>
            </w:pPr>
            <w:r>
              <w:rPr>
                <w:b/>
              </w:rPr>
              <w:t>Start_Time</w:t>
            </w:r>
          </w:p>
        </w:tc>
        <w:tc>
          <w:tcPr>
            <w:tcW w:w="3240" w:type="dxa"/>
            <w:shd w:val="clear" w:color="auto" w:fill="FFFFFF"/>
            <w:tcMar>
              <w:top w:w="100" w:type="dxa"/>
              <w:left w:w="100" w:type="dxa"/>
              <w:bottom w:w="100" w:type="dxa"/>
              <w:right w:w="100" w:type="dxa"/>
            </w:tcMar>
            <w:vAlign w:val="center"/>
          </w:tcPr>
          <w:p w14:paraId="2947EC6E"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47460E5A" w14:textId="77777777" w:rsidR="00131A46" w:rsidRDefault="00131A46" w:rsidP="00AE6B19">
            <w:pPr>
              <w:jc w:val="center"/>
            </w:pPr>
            <w:r>
              <w:t>0..1</w:t>
            </w:r>
          </w:p>
        </w:tc>
        <w:tc>
          <w:tcPr>
            <w:tcW w:w="6210" w:type="dxa"/>
            <w:shd w:val="clear" w:color="auto" w:fill="FFFFFF"/>
            <w:tcMar>
              <w:top w:w="100" w:type="dxa"/>
              <w:left w:w="100" w:type="dxa"/>
              <w:bottom w:w="100" w:type="dxa"/>
              <w:right w:w="100" w:type="dxa"/>
            </w:tcMar>
          </w:tcPr>
          <w:p w14:paraId="65A17D17" w14:textId="77777777" w:rsidR="00131A46" w:rsidRPr="00683033" w:rsidRDefault="00131A46" w:rsidP="00AE6B19">
            <w:r w:rsidRPr="00683033">
              <w:t xml:space="preserve">The </w:t>
            </w:r>
            <w:r w:rsidRPr="00F21C18">
              <w:rPr>
                <w:rFonts w:ascii="Courier New" w:hAnsi="Courier New" w:cs="Courier New"/>
                <w:sz w:val="22"/>
              </w:rPr>
              <w:t>Start_Time</w:t>
            </w:r>
            <w:r w:rsidRPr="00683033">
              <w:t xml:space="preserve"> property specifies when the tool was run. In order to avoid ambiguity, it is strongly suggest that all timestamps in this field include a specification of the timezone if it is known.</w:t>
            </w:r>
          </w:p>
        </w:tc>
      </w:tr>
    </w:tbl>
    <w:p w14:paraId="28B45347" w14:textId="77777777" w:rsidR="00131A46" w:rsidRDefault="00131A46" w:rsidP="00131A46"/>
    <w:p w14:paraId="7A4D3A55" w14:textId="77777777" w:rsidR="000D0D19" w:rsidRDefault="000D0D19" w:rsidP="000D0D19">
      <w:pPr>
        <w:pStyle w:val="Heading3"/>
      </w:pPr>
      <w:bookmarkStart w:id="164" w:name="_Toc425409654"/>
      <w:bookmarkStart w:id="165" w:name="_Toc425409669"/>
      <w:bookmarkStart w:id="166" w:name="_Toc437440874"/>
      <w:commentRangeStart w:id="167"/>
      <w:r>
        <w:t>BaseObjectPropertyGroup Class</w:t>
      </w:r>
      <w:commentRangeEnd w:id="167"/>
      <w:r>
        <w:rPr>
          <w:rStyle w:val="CommentReference"/>
          <w:b w:val="0"/>
        </w:rPr>
        <w:commentReference w:id="167"/>
      </w:r>
      <w:bookmarkEnd w:id="165"/>
      <w:bookmarkEnd w:id="166"/>
    </w:p>
    <w:p w14:paraId="7FC3C171" w14:textId="77777777" w:rsidR="000D0D19" w:rsidRDefault="000D0D19" w:rsidP="000D0D19">
      <w:pPr>
        <w:spacing w:after="240"/>
      </w:pPr>
      <w:r>
        <w:t xml:space="preserve">The </w:t>
      </w:r>
      <w:proofErr w:type="spellStart"/>
      <w:r w:rsidRPr="00DF22D1">
        <w:rPr>
          <w:rFonts w:ascii="Courier New" w:hAnsi="Courier New" w:cs="Courier New"/>
        </w:rPr>
        <w:t>ObjectPropertyGroup</w:t>
      </w:r>
      <w:proofErr w:type="spellEnd"/>
      <w:r>
        <w:t xml:space="preserve"> class aggregates a set of properties associated with an Object instance.</w:t>
      </w:r>
    </w:p>
    <w:p w14:paraId="13E101EA" w14:textId="77777777" w:rsidR="000D0D19" w:rsidRDefault="000D0D19" w:rsidP="000D0D19">
      <w:pPr>
        <w:spacing w:after="240"/>
      </w:pPr>
      <w:commentRangeStart w:id="168"/>
      <w:r w:rsidRPr="006B019D">
        <w:t>The BaseObjectPropertyType is a type representing a common typing foundation for the specification of a single Object Property.</w:t>
      </w:r>
    </w:p>
    <w:p w14:paraId="3A133D35" w14:textId="77777777" w:rsidR="000D0D19" w:rsidRDefault="000D0D19" w:rsidP="000D0D19">
      <w:pPr>
        <w:spacing w:after="240"/>
      </w:pPr>
      <w:r w:rsidRPr="006B019D">
        <w:t>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commentRangeEnd w:id="168"/>
      <w:r>
        <w:rPr>
          <w:rStyle w:val="CommentReference"/>
        </w:rPr>
        <w:commentReference w:id="168"/>
      </w:r>
    </w:p>
    <w:p w14:paraId="0F1FF3DF" w14:textId="77777777" w:rsidR="000D0D19" w:rsidRDefault="000D0D19" w:rsidP="000D0D19">
      <w:pPr>
        <w:jc w:val="center"/>
      </w:pPr>
      <w:r w:rsidRPr="00683033">
        <w:t xml:space="preserve">Table </w:t>
      </w:r>
      <w:fldSimple w:instr=" STYLEREF 1 \s ">
        <w:r>
          <w:rPr>
            <w:noProof/>
          </w:rPr>
          <w:t>3</w:t>
        </w:r>
      </w:fldSimple>
      <w:r w:rsidRPr="00683033">
        <w:noBreakHyphen/>
      </w:r>
      <w:fldSimple w:instr=" SEQ Table \* ARABIC \s 1 ">
        <w:r>
          <w:rPr>
            <w:noProof/>
          </w:rPr>
          <w:t>49</w:t>
        </w:r>
      </w:fldSimple>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0D0D19" w14:paraId="7C4FC680" w14:textId="77777777" w:rsidTr="000D0D19">
        <w:trPr>
          <w:jc w:val="center"/>
        </w:trPr>
        <w:tc>
          <w:tcPr>
            <w:tcW w:w="2790" w:type="dxa"/>
            <w:shd w:val="clear" w:color="auto" w:fill="BFBFBF"/>
            <w:tcMar>
              <w:top w:w="100" w:type="dxa"/>
              <w:left w:w="100" w:type="dxa"/>
              <w:bottom w:w="100" w:type="dxa"/>
              <w:right w:w="100" w:type="dxa"/>
            </w:tcMar>
          </w:tcPr>
          <w:p w14:paraId="57DB6EC7" w14:textId="77777777" w:rsidR="000D0D19" w:rsidRPr="00A44049" w:rsidRDefault="000D0D19" w:rsidP="000D0D19">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tcPr>
          <w:p w14:paraId="1835AE0C"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5E62CF76" w14:textId="77777777" w:rsidR="000D0D19" w:rsidRPr="00A44049" w:rsidRDefault="000D0D19" w:rsidP="000D0D19">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0FBDB830" w14:textId="77777777" w:rsidR="000D0D19" w:rsidRPr="00A44049" w:rsidRDefault="000D0D19" w:rsidP="000D0D19">
            <w:pPr>
              <w:rPr>
                <w:b/>
                <w:color w:val="000000"/>
              </w:rPr>
            </w:pPr>
            <w:r w:rsidRPr="00A44049">
              <w:rPr>
                <w:b/>
                <w:color w:val="000000"/>
              </w:rPr>
              <w:t>Description</w:t>
            </w:r>
            <w:r>
              <w:rPr>
                <w:b/>
                <w:color w:val="000000"/>
              </w:rPr>
              <w:t xml:space="preserve"> </w:t>
            </w:r>
          </w:p>
        </w:tc>
      </w:tr>
      <w:tr w:rsidR="000D0D19" w14:paraId="2ADB3163" w14:textId="77777777" w:rsidTr="00A3729B">
        <w:trPr>
          <w:jc w:val="center"/>
        </w:trPr>
        <w:tc>
          <w:tcPr>
            <w:tcW w:w="2790" w:type="dxa"/>
            <w:shd w:val="clear" w:color="auto" w:fill="FFFFFF"/>
            <w:tcMar>
              <w:top w:w="100" w:type="dxa"/>
              <w:left w:w="100" w:type="dxa"/>
              <w:bottom w:w="100" w:type="dxa"/>
              <w:right w:w="100" w:type="dxa"/>
            </w:tcMar>
            <w:vAlign w:val="center"/>
          </w:tcPr>
          <w:p w14:paraId="1B7F1E21" w14:textId="77777777" w:rsidR="000D0D19" w:rsidRDefault="000D0D19" w:rsidP="000D0D19">
            <w:pPr>
              <w:rPr>
                <w:b/>
              </w:rPr>
            </w:pPr>
            <w:r>
              <w:rPr>
                <w:b/>
              </w:rPr>
              <w:t>id</w:t>
            </w:r>
          </w:p>
        </w:tc>
        <w:tc>
          <w:tcPr>
            <w:tcW w:w="2160" w:type="dxa"/>
            <w:shd w:val="clear" w:color="auto" w:fill="FFFFFF"/>
            <w:tcMar>
              <w:top w:w="100" w:type="dxa"/>
              <w:left w:w="100" w:type="dxa"/>
              <w:bottom w:w="100" w:type="dxa"/>
              <w:right w:w="100" w:type="dxa"/>
            </w:tcMar>
            <w:vAlign w:val="center"/>
          </w:tcPr>
          <w:p w14:paraId="76B394C1" w14:textId="77777777" w:rsidR="000D0D19" w:rsidRDefault="000D0D19" w:rsidP="000D0D19">
            <w:pPr>
              <w:pStyle w:val="UMLTableType"/>
              <w:contextualSpacing w:val="0"/>
            </w:pPr>
            <w:r>
              <w:t>basicDataTypes:</w:t>
            </w:r>
          </w:p>
          <w:p w14:paraId="625E95DD" w14:textId="77777777" w:rsidR="000D0D19" w:rsidRDefault="000D0D19" w:rsidP="000D0D19">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61A832E6"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0CB585D0" w14:textId="77777777" w:rsidR="000D0D19" w:rsidRPr="00683033" w:rsidRDefault="000D0D19" w:rsidP="000D0D19">
            <w:r w:rsidRPr="00683033">
              <w:t xml:space="preserve">The </w:t>
            </w:r>
            <w:r>
              <w:rPr>
                <w:rFonts w:ascii="Courier New" w:eastAsia="Courier New" w:hAnsi="Courier New" w:cs="Courier New"/>
                <w:sz w:val="22"/>
              </w:rPr>
              <w:t>id</w:t>
            </w:r>
            <w:r w:rsidRPr="00683033">
              <w:t xml:space="preserve"> property specifies a globally unique identifier for the </w:t>
            </w:r>
            <w:r w:rsidRPr="00CE5D0F">
              <w:rPr>
                <w:rFonts w:ascii="Courier New" w:hAnsi="Courier New" w:cs="Courier New"/>
              </w:rPr>
              <w:t>BaseObjectPropertyGroup</w:t>
            </w:r>
            <w:r>
              <w:t xml:space="preserve"> class</w:t>
            </w:r>
            <w:r w:rsidRPr="00683033">
              <w:t>.</w:t>
            </w:r>
          </w:p>
        </w:tc>
      </w:tr>
      <w:tr w:rsidR="000D0D19" w14:paraId="06EA5C02" w14:textId="77777777" w:rsidTr="00A3729B">
        <w:trPr>
          <w:jc w:val="center"/>
        </w:trPr>
        <w:tc>
          <w:tcPr>
            <w:tcW w:w="2790" w:type="dxa"/>
            <w:shd w:val="clear" w:color="auto" w:fill="FFFFFF"/>
            <w:tcMar>
              <w:top w:w="100" w:type="dxa"/>
              <w:left w:w="100" w:type="dxa"/>
              <w:bottom w:w="100" w:type="dxa"/>
              <w:right w:w="100" w:type="dxa"/>
            </w:tcMar>
            <w:vAlign w:val="center"/>
          </w:tcPr>
          <w:p w14:paraId="36027EFA" w14:textId="77777777" w:rsidR="000D0D19" w:rsidRDefault="000D0D19" w:rsidP="000D0D19">
            <w:pPr>
              <w:rPr>
                <w:b/>
              </w:rPr>
            </w:pPr>
            <w:r>
              <w:rPr>
                <w:b/>
              </w:rPr>
              <w:t>idref</w:t>
            </w:r>
          </w:p>
        </w:tc>
        <w:tc>
          <w:tcPr>
            <w:tcW w:w="2160" w:type="dxa"/>
            <w:shd w:val="clear" w:color="auto" w:fill="FFFFFF"/>
            <w:tcMar>
              <w:top w:w="100" w:type="dxa"/>
              <w:left w:w="100" w:type="dxa"/>
              <w:bottom w:w="100" w:type="dxa"/>
              <w:right w:w="100" w:type="dxa"/>
            </w:tcMar>
            <w:vAlign w:val="center"/>
          </w:tcPr>
          <w:p w14:paraId="18CE18C3" w14:textId="77777777" w:rsidR="000D0D19" w:rsidRDefault="000D0D19" w:rsidP="000D0D19">
            <w:pPr>
              <w:pStyle w:val="UMLTableType"/>
              <w:contextualSpacing w:val="0"/>
            </w:pPr>
            <w:r>
              <w:t>basicDataTypes:</w:t>
            </w:r>
          </w:p>
          <w:p w14:paraId="35989F72" w14:textId="77777777" w:rsidR="000D0D19" w:rsidRDefault="000D0D19" w:rsidP="000D0D19">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B29B181"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498B7A94" w14:textId="77777777" w:rsidR="000D0D19" w:rsidRPr="00683033" w:rsidRDefault="000D0D19" w:rsidP="000D0D19">
            <w:r w:rsidRPr="00683033">
              <w:t xml:space="preserve">The </w:t>
            </w:r>
            <w:r>
              <w:rPr>
                <w:rFonts w:ascii="Courier New" w:eastAsia="Courier New" w:hAnsi="Courier New" w:cs="Courier New"/>
                <w:sz w:val="22"/>
              </w:rPr>
              <w:t>idref</w:t>
            </w:r>
            <w:r w:rsidRPr="00683033">
              <w:t xml:space="preserve"> property specifies an identifier reference to a </w:t>
            </w:r>
            <w:r w:rsidRPr="004C5FAB">
              <w:rPr>
                <w:rFonts w:ascii="Courier New" w:hAnsi="Courier New" w:cs="Courier New"/>
              </w:rPr>
              <w:t>BaseObjectPropertyGroup</w:t>
            </w:r>
            <w:r w:rsidRPr="00683033">
              <w:t xml:space="preserve">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0D0D19" w14:paraId="2D411A82" w14:textId="77777777" w:rsidTr="00A3729B">
        <w:trPr>
          <w:jc w:val="center"/>
        </w:trPr>
        <w:tc>
          <w:tcPr>
            <w:tcW w:w="2790" w:type="dxa"/>
            <w:shd w:val="clear" w:color="auto" w:fill="FFFFFF"/>
            <w:tcMar>
              <w:top w:w="100" w:type="dxa"/>
              <w:left w:w="100" w:type="dxa"/>
              <w:bottom w:w="100" w:type="dxa"/>
              <w:right w:w="100" w:type="dxa"/>
            </w:tcMar>
            <w:vAlign w:val="center"/>
          </w:tcPr>
          <w:p w14:paraId="67D85CD7" w14:textId="77777777" w:rsidR="000D0D19" w:rsidRDefault="000D0D19" w:rsidP="000D0D19">
            <w:pPr>
              <w:rPr>
                <w:b/>
              </w:rPr>
            </w:pPr>
            <w:r>
              <w:rPr>
                <w:b/>
              </w:rPr>
              <w:t>datatype</w:t>
            </w:r>
          </w:p>
        </w:tc>
        <w:tc>
          <w:tcPr>
            <w:tcW w:w="2160" w:type="dxa"/>
            <w:shd w:val="clear" w:color="auto" w:fill="FFFFFF"/>
            <w:tcMar>
              <w:top w:w="100" w:type="dxa"/>
              <w:left w:w="100" w:type="dxa"/>
              <w:bottom w:w="100" w:type="dxa"/>
              <w:right w:w="100" w:type="dxa"/>
            </w:tcMar>
            <w:vAlign w:val="center"/>
          </w:tcPr>
          <w:p w14:paraId="726E9312" w14:textId="77777777" w:rsidR="000D0D19" w:rsidRDefault="000D0D19" w:rsidP="000D0D19">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170D1A1E"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6CAFBF0C" w14:textId="77777777" w:rsidR="000D0D19" w:rsidRPr="00683033" w:rsidRDefault="000D0D19" w:rsidP="000D0D19">
            <w:r w:rsidRPr="00683033">
              <w:t xml:space="preserve">The </w:t>
            </w:r>
            <w:r>
              <w:rPr>
                <w:rFonts w:ascii="Courier New" w:eastAsia="Courier New" w:hAnsi="Courier New" w:cs="Courier New"/>
                <w:sz w:val="22"/>
              </w:rPr>
              <w:t>datatype</w:t>
            </w:r>
            <w:r w:rsidRPr="00683033">
              <w:t xml:space="preserve"> property This attribute specifies the expected type for the value of the specified property.</w:t>
            </w:r>
          </w:p>
        </w:tc>
      </w:tr>
      <w:tr w:rsidR="000D0D19" w14:paraId="7AAB47B7" w14:textId="77777777" w:rsidTr="00A3729B">
        <w:trPr>
          <w:jc w:val="center"/>
        </w:trPr>
        <w:tc>
          <w:tcPr>
            <w:tcW w:w="2790" w:type="dxa"/>
            <w:shd w:val="clear" w:color="auto" w:fill="FFFFFF"/>
            <w:tcMar>
              <w:top w:w="100" w:type="dxa"/>
              <w:left w:w="100" w:type="dxa"/>
              <w:bottom w:w="100" w:type="dxa"/>
              <w:right w:w="100" w:type="dxa"/>
            </w:tcMar>
            <w:vAlign w:val="center"/>
          </w:tcPr>
          <w:p w14:paraId="35A2BD7A" w14:textId="77777777" w:rsidR="000D0D19" w:rsidRDefault="000D0D19" w:rsidP="000D0D19">
            <w:pPr>
              <w:rPr>
                <w:b/>
              </w:rPr>
            </w:pPr>
            <w:r>
              <w:rPr>
                <w:b/>
              </w:rPr>
              <w:t>appears_random</w:t>
            </w:r>
          </w:p>
        </w:tc>
        <w:tc>
          <w:tcPr>
            <w:tcW w:w="2160" w:type="dxa"/>
            <w:shd w:val="clear" w:color="auto" w:fill="FFFFFF"/>
            <w:tcMar>
              <w:top w:w="100" w:type="dxa"/>
              <w:left w:w="100" w:type="dxa"/>
              <w:bottom w:w="100" w:type="dxa"/>
              <w:right w:w="100" w:type="dxa"/>
            </w:tcMar>
            <w:vAlign w:val="center"/>
          </w:tcPr>
          <w:p w14:paraId="3F4BB967" w14:textId="77777777" w:rsidR="000D0D19" w:rsidRDefault="000D0D19" w:rsidP="000D0D19">
            <w:pPr>
              <w:pStyle w:val="UMLTableType"/>
              <w:contextualSpacing w:val="0"/>
            </w:pPr>
            <w:r>
              <w:t>basicDataTypes:</w:t>
            </w:r>
          </w:p>
          <w:p w14:paraId="57147437" w14:textId="77777777" w:rsidR="000D0D19" w:rsidRDefault="000D0D19" w:rsidP="000D0D19">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46BB4CFA"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1A84FB59" w14:textId="77777777" w:rsidR="000D0D19" w:rsidRPr="00683033" w:rsidRDefault="000D0D19" w:rsidP="000D0D19">
            <w:r w:rsidRPr="00683033">
              <w:t xml:space="preserve">The </w:t>
            </w:r>
            <w:r w:rsidRPr="00AD5AC2">
              <w:rPr>
                <w:rFonts w:ascii="Courier New" w:hAnsi="Courier New" w:cs="Courier New"/>
                <w:sz w:val="22"/>
              </w:rPr>
              <w:t>appears_random</w:t>
            </w:r>
            <w:r w:rsidRPr="00683033">
              <w:t xml:space="preserve"> property conveys whether the associated object </w:t>
            </w:r>
            <w:r w:rsidRPr="00683033">
              <w:lastRenderedPageBreak/>
              <w:t>property value appears to somewhat random in nature. An object property with this field set to TRUE need not provide any further information including a value. If more is known about the particular variation of randomness, a regex value could be provided to outline what is known of the structure.</w:t>
            </w:r>
          </w:p>
        </w:tc>
      </w:tr>
      <w:tr w:rsidR="000D0D19" w14:paraId="7000FA90" w14:textId="77777777" w:rsidTr="00A3729B">
        <w:trPr>
          <w:jc w:val="center"/>
        </w:trPr>
        <w:tc>
          <w:tcPr>
            <w:tcW w:w="2790" w:type="dxa"/>
            <w:shd w:val="clear" w:color="auto" w:fill="FFFFFF"/>
            <w:tcMar>
              <w:top w:w="100" w:type="dxa"/>
              <w:left w:w="100" w:type="dxa"/>
              <w:bottom w:w="100" w:type="dxa"/>
              <w:right w:w="100" w:type="dxa"/>
            </w:tcMar>
            <w:vAlign w:val="center"/>
          </w:tcPr>
          <w:p w14:paraId="17EB3523" w14:textId="77777777" w:rsidR="000D0D19" w:rsidRDefault="000D0D19" w:rsidP="000D0D19">
            <w:pPr>
              <w:rPr>
                <w:b/>
              </w:rPr>
            </w:pPr>
            <w:r>
              <w:rPr>
                <w:b/>
              </w:rPr>
              <w:lastRenderedPageBreak/>
              <w:t>is_obfuscated</w:t>
            </w:r>
          </w:p>
        </w:tc>
        <w:tc>
          <w:tcPr>
            <w:tcW w:w="2160" w:type="dxa"/>
            <w:shd w:val="clear" w:color="auto" w:fill="FFFFFF"/>
            <w:tcMar>
              <w:top w:w="100" w:type="dxa"/>
              <w:left w:w="100" w:type="dxa"/>
              <w:bottom w:w="100" w:type="dxa"/>
              <w:right w:w="100" w:type="dxa"/>
            </w:tcMar>
            <w:vAlign w:val="center"/>
          </w:tcPr>
          <w:p w14:paraId="35624AB8" w14:textId="77777777" w:rsidR="000D0D19" w:rsidRDefault="000D0D19" w:rsidP="000D0D19">
            <w:pPr>
              <w:pStyle w:val="UMLTableType"/>
              <w:contextualSpacing w:val="0"/>
            </w:pPr>
            <w:r>
              <w:t>basicDataTypes:</w:t>
            </w:r>
          </w:p>
          <w:p w14:paraId="16D947DE" w14:textId="77777777" w:rsidR="000D0D19" w:rsidRDefault="000D0D19" w:rsidP="000D0D19">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8A6CD04"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2213E33A" w14:textId="77777777" w:rsidR="000D0D19" w:rsidRPr="00683033" w:rsidRDefault="000D0D19" w:rsidP="000D0D19">
            <w:r w:rsidRPr="00683033">
              <w:t xml:space="preserve">The </w:t>
            </w:r>
            <w:r w:rsidRPr="00AD5AC2">
              <w:rPr>
                <w:rFonts w:ascii="Courier New" w:hAnsi="Courier New" w:cs="Courier New"/>
                <w:sz w:val="22"/>
              </w:rPr>
              <w:t>is_obfuscated</w:t>
            </w:r>
            <w:r w:rsidRPr="00683033">
              <w:t xml:space="preserve"> property conveys whether the associated Object property has been obfuscated.</w:t>
            </w:r>
          </w:p>
        </w:tc>
      </w:tr>
      <w:tr w:rsidR="000D0D19" w14:paraId="7830A2C5" w14:textId="77777777" w:rsidTr="00A3729B">
        <w:trPr>
          <w:jc w:val="center"/>
        </w:trPr>
        <w:tc>
          <w:tcPr>
            <w:tcW w:w="2790" w:type="dxa"/>
            <w:shd w:val="clear" w:color="auto" w:fill="FFFFFF"/>
            <w:tcMar>
              <w:top w:w="100" w:type="dxa"/>
              <w:left w:w="100" w:type="dxa"/>
              <w:bottom w:w="100" w:type="dxa"/>
              <w:right w:w="100" w:type="dxa"/>
            </w:tcMar>
            <w:vAlign w:val="center"/>
          </w:tcPr>
          <w:p w14:paraId="709965FD" w14:textId="77777777" w:rsidR="000D0D19" w:rsidRDefault="000D0D19" w:rsidP="000D0D19">
            <w:pPr>
              <w:rPr>
                <w:b/>
              </w:rPr>
            </w:pPr>
            <w:r>
              <w:rPr>
                <w:b/>
              </w:rPr>
              <w:t>obfuscation_algorithm_ref</w:t>
            </w:r>
          </w:p>
        </w:tc>
        <w:tc>
          <w:tcPr>
            <w:tcW w:w="2160" w:type="dxa"/>
            <w:shd w:val="clear" w:color="auto" w:fill="FFFFFF"/>
            <w:tcMar>
              <w:top w:w="100" w:type="dxa"/>
              <w:left w:w="100" w:type="dxa"/>
              <w:bottom w:w="100" w:type="dxa"/>
              <w:right w:w="100" w:type="dxa"/>
            </w:tcMar>
            <w:vAlign w:val="center"/>
          </w:tcPr>
          <w:p w14:paraId="47EA8888" w14:textId="77777777" w:rsidR="000D0D19" w:rsidRDefault="000D0D19" w:rsidP="000D0D19">
            <w:pPr>
              <w:pStyle w:val="UMLTableType"/>
              <w:contextualSpacing w:val="0"/>
            </w:pPr>
            <w:r>
              <w:t>xs:anyURI</w:t>
            </w:r>
          </w:p>
        </w:tc>
        <w:tc>
          <w:tcPr>
            <w:tcW w:w="1260" w:type="dxa"/>
            <w:shd w:val="clear" w:color="auto" w:fill="FFFFFF"/>
            <w:tcMar>
              <w:top w:w="100" w:type="dxa"/>
              <w:left w:w="100" w:type="dxa"/>
              <w:bottom w:w="100" w:type="dxa"/>
              <w:right w:w="100" w:type="dxa"/>
            </w:tcMar>
            <w:vAlign w:val="center"/>
          </w:tcPr>
          <w:p w14:paraId="0B84995C"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78FC0AA0" w14:textId="77777777" w:rsidR="000D0D19" w:rsidRPr="00683033" w:rsidRDefault="000D0D19" w:rsidP="000D0D19">
            <w:r w:rsidRPr="00683033">
              <w:t>The obfuscation</w:t>
            </w:r>
            <w:r w:rsidRPr="00AD5AC2">
              <w:rPr>
                <w:rFonts w:ascii="Courier New" w:hAnsi="Courier New" w:cs="Courier New"/>
              </w:rPr>
              <w:t>_algorithm_ref</w:t>
            </w:r>
            <w:r w:rsidRPr="00683033">
              <w:t xml:space="preserve"> property conveys a reference to a description of the algorithm used to obfuscate this Object property.</w:t>
            </w:r>
          </w:p>
        </w:tc>
      </w:tr>
      <w:tr w:rsidR="000D0D19" w14:paraId="3A868436" w14:textId="77777777" w:rsidTr="00A3729B">
        <w:trPr>
          <w:jc w:val="center"/>
        </w:trPr>
        <w:tc>
          <w:tcPr>
            <w:tcW w:w="2790" w:type="dxa"/>
            <w:shd w:val="clear" w:color="auto" w:fill="FFFFFF"/>
            <w:tcMar>
              <w:top w:w="100" w:type="dxa"/>
              <w:left w:w="100" w:type="dxa"/>
              <w:bottom w:w="100" w:type="dxa"/>
              <w:right w:w="100" w:type="dxa"/>
            </w:tcMar>
            <w:vAlign w:val="center"/>
          </w:tcPr>
          <w:p w14:paraId="7CE14923" w14:textId="77777777" w:rsidR="000D0D19" w:rsidRDefault="000D0D19" w:rsidP="000D0D19">
            <w:pPr>
              <w:rPr>
                <w:b/>
              </w:rPr>
            </w:pPr>
            <w:r>
              <w:rPr>
                <w:b/>
              </w:rPr>
              <w:t>is_defanged</w:t>
            </w:r>
          </w:p>
        </w:tc>
        <w:tc>
          <w:tcPr>
            <w:tcW w:w="2160" w:type="dxa"/>
            <w:shd w:val="clear" w:color="auto" w:fill="FFFFFF"/>
            <w:tcMar>
              <w:top w:w="100" w:type="dxa"/>
              <w:left w:w="100" w:type="dxa"/>
              <w:bottom w:w="100" w:type="dxa"/>
              <w:right w:w="100" w:type="dxa"/>
            </w:tcMar>
            <w:vAlign w:val="center"/>
          </w:tcPr>
          <w:p w14:paraId="69BFC15E" w14:textId="77777777" w:rsidR="000D0D19" w:rsidRDefault="000D0D19" w:rsidP="000D0D19">
            <w:pPr>
              <w:pStyle w:val="UMLTableType"/>
              <w:contextualSpacing w:val="0"/>
            </w:pPr>
            <w:r>
              <w:t>basicDataTypes:</w:t>
            </w:r>
          </w:p>
          <w:p w14:paraId="7C6A2483" w14:textId="77777777" w:rsidR="000D0D19" w:rsidRDefault="000D0D19" w:rsidP="000D0D19">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0F07AEFA"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34D06A30" w14:textId="77777777" w:rsidR="000D0D19" w:rsidRPr="00683033" w:rsidRDefault="000D0D19" w:rsidP="000D0D19">
            <w:r w:rsidRPr="00683033">
              <w:t>This property conveys whether the associated Object property has been defanged (representation changed to prevent malicious effects of handling/processing).</w:t>
            </w:r>
          </w:p>
        </w:tc>
      </w:tr>
      <w:tr w:rsidR="000D0D19" w14:paraId="3099440F" w14:textId="77777777" w:rsidTr="00A3729B">
        <w:trPr>
          <w:jc w:val="center"/>
        </w:trPr>
        <w:tc>
          <w:tcPr>
            <w:tcW w:w="2790" w:type="dxa"/>
            <w:shd w:val="clear" w:color="auto" w:fill="FFFFFF"/>
            <w:tcMar>
              <w:top w:w="100" w:type="dxa"/>
              <w:left w:w="100" w:type="dxa"/>
              <w:bottom w:w="100" w:type="dxa"/>
              <w:right w:w="100" w:type="dxa"/>
            </w:tcMar>
            <w:vAlign w:val="center"/>
          </w:tcPr>
          <w:p w14:paraId="558ADE1D" w14:textId="77777777" w:rsidR="000D0D19" w:rsidRDefault="000D0D19" w:rsidP="000D0D19">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4B77D7D9" w14:textId="77777777" w:rsidR="000D0D19" w:rsidRDefault="000D0D19" w:rsidP="000D0D19">
            <w:pPr>
              <w:pStyle w:val="UMLTableType"/>
              <w:contextualSpacing w:val="0"/>
            </w:pPr>
            <w:r>
              <w:t>xs:anyURI</w:t>
            </w:r>
          </w:p>
        </w:tc>
        <w:tc>
          <w:tcPr>
            <w:tcW w:w="1260" w:type="dxa"/>
            <w:shd w:val="clear" w:color="auto" w:fill="FFFFFF"/>
            <w:tcMar>
              <w:top w:w="100" w:type="dxa"/>
              <w:left w:w="100" w:type="dxa"/>
              <w:bottom w:w="100" w:type="dxa"/>
              <w:right w:w="100" w:type="dxa"/>
            </w:tcMar>
            <w:vAlign w:val="center"/>
          </w:tcPr>
          <w:p w14:paraId="4FA08D74"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5D5F6B03" w14:textId="77777777" w:rsidR="000D0D19" w:rsidRPr="00683033" w:rsidRDefault="000D0D19" w:rsidP="000D0D19">
            <w:r w:rsidRPr="00683033">
              <w:t>This property conveys a reference to a description of the algorithm used to defang (representation changed to prevent malicious effects of handling/processing) this Object property.</w:t>
            </w:r>
          </w:p>
        </w:tc>
      </w:tr>
      <w:tr w:rsidR="000D0D19" w14:paraId="67AA60A8" w14:textId="77777777" w:rsidTr="00A3729B">
        <w:trPr>
          <w:jc w:val="center"/>
        </w:trPr>
        <w:tc>
          <w:tcPr>
            <w:tcW w:w="2790" w:type="dxa"/>
            <w:shd w:val="clear" w:color="auto" w:fill="FFFFFF"/>
            <w:tcMar>
              <w:top w:w="100" w:type="dxa"/>
              <w:left w:w="100" w:type="dxa"/>
              <w:bottom w:w="100" w:type="dxa"/>
              <w:right w:w="100" w:type="dxa"/>
            </w:tcMar>
            <w:vAlign w:val="center"/>
          </w:tcPr>
          <w:p w14:paraId="02D4B17E" w14:textId="77777777" w:rsidR="000D0D19" w:rsidRDefault="000D0D19" w:rsidP="000D0D19">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34A9F189" w14:textId="77777777" w:rsidR="000D0D19" w:rsidRDefault="000D0D19" w:rsidP="000D0D19">
            <w:pPr>
              <w:pStyle w:val="UMLTableType"/>
              <w:contextualSpacing w:val="0"/>
            </w:pPr>
            <w:r>
              <w:t>basicDataTypes:</w:t>
            </w:r>
          </w:p>
          <w:p w14:paraId="76A3E88A" w14:textId="77777777" w:rsidR="000D0D19" w:rsidRDefault="000D0D19" w:rsidP="000D0D19">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091CE9D3"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35430883" w14:textId="26FB228A" w:rsidR="000D0D19" w:rsidRPr="00683033" w:rsidRDefault="00A3729B" w:rsidP="000D0D19">
            <w:r>
              <w:t xml:space="preserve">This property </w:t>
            </w:r>
            <w:r w:rsidR="000D0D19" w:rsidRPr="00683033">
              <w:t xml:space="preserve">specifies the type (e.g. </w:t>
            </w:r>
            <w:proofErr w:type="spellStart"/>
            <w:r w:rsidR="000D0D19" w:rsidRPr="00683033">
              <w:t>RegEx</w:t>
            </w:r>
            <w:proofErr w:type="spellEnd"/>
            <w:r w:rsidR="000D0D19" w:rsidRPr="00683033">
              <w:t>) of refanging transform specified in the optional accompanying refanging_transform property.</w:t>
            </w:r>
          </w:p>
        </w:tc>
      </w:tr>
      <w:tr w:rsidR="000D0D19" w14:paraId="30ACC22A" w14:textId="77777777" w:rsidTr="00A3729B">
        <w:trPr>
          <w:jc w:val="center"/>
        </w:trPr>
        <w:tc>
          <w:tcPr>
            <w:tcW w:w="2790" w:type="dxa"/>
            <w:shd w:val="clear" w:color="auto" w:fill="FFFFFF"/>
            <w:tcMar>
              <w:top w:w="100" w:type="dxa"/>
              <w:left w:w="100" w:type="dxa"/>
              <w:bottom w:w="100" w:type="dxa"/>
              <w:right w:w="100" w:type="dxa"/>
            </w:tcMar>
            <w:vAlign w:val="center"/>
          </w:tcPr>
          <w:p w14:paraId="0E4AE96C" w14:textId="77777777" w:rsidR="000D0D19" w:rsidRDefault="000D0D19" w:rsidP="000D0D19">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6AE98649" w14:textId="77777777" w:rsidR="000D0D19" w:rsidRDefault="000D0D19" w:rsidP="000D0D19">
            <w:pPr>
              <w:pStyle w:val="UMLTableType"/>
              <w:contextualSpacing w:val="0"/>
            </w:pPr>
            <w:r>
              <w:t>basicDataTypes:</w:t>
            </w:r>
          </w:p>
          <w:p w14:paraId="1BD18540" w14:textId="77777777" w:rsidR="000D0D19" w:rsidRDefault="000D0D19" w:rsidP="000D0D19">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4FF19CED"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031DFE2D" w14:textId="77777777" w:rsidR="000D0D19" w:rsidRPr="00683033" w:rsidRDefault="000D0D19" w:rsidP="000D0D19">
            <w:r w:rsidRPr="00683033">
              <w:t>This property specifies an automated transform that can be applied to the Object property content in order to refang it to its original format.</w:t>
            </w:r>
          </w:p>
        </w:tc>
      </w:tr>
      <w:tr w:rsidR="000D0D19" w14:paraId="20DC2A77" w14:textId="77777777" w:rsidTr="00A3729B">
        <w:trPr>
          <w:jc w:val="center"/>
        </w:trPr>
        <w:tc>
          <w:tcPr>
            <w:tcW w:w="2790" w:type="dxa"/>
            <w:shd w:val="clear" w:color="auto" w:fill="FFFFFF"/>
            <w:tcMar>
              <w:top w:w="100" w:type="dxa"/>
              <w:left w:w="100" w:type="dxa"/>
              <w:bottom w:w="100" w:type="dxa"/>
              <w:right w:w="100" w:type="dxa"/>
            </w:tcMar>
            <w:vAlign w:val="center"/>
          </w:tcPr>
          <w:p w14:paraId="6EA1997A" w14:textId="77777777" w:rsidR="000D0D19" w:rsidRDefault="000D0D19" w:rsidP="000D0D19">
            <w:pPr>
              <w:rPr>
                <w:b/>
              </w:rPr>
            </w:pPr>
            <w:r>
              <w:rPr>
                <w:b/>
              </w:rPr>
              <w:t>observed_encoding</w:t>
            </w:r>
          </w:p>
        </w:tc>
        <w:tc>
          <w:tcPr>
            <w:tcW w:w="2160" w:type="dxa"/>
            <w:shd w:val="clear" w:color="auto" w:fill="FFFFFF"/>
            <w:tcMar>
              <w:top w:w="100" w:type="dxa"/>
              <w:left w:w="100" w:type="dxa"/>
              <w:bottom w:w="100" w:type="dxa"/>
              <w:right w:w="100" w:type="dxa"/>
            </w:tcMar>
            <w:vAlign w:val="center"/>
          </w:tcPr>
          <w:p w14:paraId="4889D475" w14:textId="77777777" w:rsidR="000D0D19" w:rsidRDefault="000D0D19" w:rsidP="000D0D19">
            <w:pPr>
              <w:pStyle w:val="UMLTableType"/>
              <w:contextualSpacing w:val="0"/>
            </w:pPr>
            <w:r>
              <w:t>basicDataTypes:BasicString</w:t>
            </w:r>
          </w:p>
        </w:tc>
        <w:tc>
          <w:tcPr>
            <w:tcW w:w="1260" w:type="dxa"/>
            <w:shd w:val="clear" w:color="auto" w:fill="FFFFFF"/>
            <w:tcMar>
              <w:top w:w="100" w:type="dxa"/>
              <w:left w:w="100" w:type="dxa"/>
              <w:bottom w:w="100" w:type="dxa"/>
              <w:right w:w="100" w:type="dxa"/>
            </w:tcMar>
            <w:vAlign w:val="center"/>
          </w:tcPr>
          <w:p w14:paraId="6AA85F26"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58571C0E" w14:textId="77777777" w:rsidR="000D0D19" w:rsidRPr="00683033" w:rsidRDefault="000D0D19" w:rsidP="000D0D19">
            <w:r w:rsidRPr="00683033">
              <w:t>This property specifies the encoding of the string when it is/was observed. This may be different from the encoding used to represent the string within this element. It is strongly recommended that character set names should be taken from the IANA character set registry (https://www.iana.org/assignments/character-sets/character-sets.xhtml). This field is intended to be applicable only to fields which contain string values.</w:t>
            </w:r>
          </w:p>
        </w:tc>
      </w:tr>
    </w:tbl>
    <w:p w14:paraId="3955E7DB" w14:textId="77777777" w:rsidR="000D0D19" w:rsidRDefault="000D0D19" w:rsidP="000D0D19"/>
    <w:p w14:paraId="2FAC811F" w14:textId="77777777" w:rsidR="000D0D19" w:rsidRDefault="000D0D19" w:rsidP="000D0D19">
      <w:pPr>
        <w:pStyle w:val="Heading3"/>
      </w:pPr>
      <w:bookmarkStart w:id="169" w:name="_Toc425409670"/>
      <w:bookmarkStart w:id="170" w:name="_Toc437440875"/>
      <w:commentRangeStart w:id="171"/>
      <w:r>
        <w:lastRenderedPageBreak/>
        <w:t>PatternFieldGroup Class</w:t>
      </w:r>
      <w:commentRangeEnd w:id="171"/>
      <w:r>
        <w:rPr>
          <w:rStyle w:val="CommentReference"/>
          <w:b w:val="0"/>
        </w:rPr>
        <w:commentReference w:id="171"/>
      </w:r>
      <w:bookmarkEnd w:id="169"/>
      <w:bookmarkEnd w:id="170"/>
    </w:p>
    <w:p w14:paraId="07E23D75" w14:textId="77777777" w:rsidR="000D0D19" w:rsidRDefault="000D0D19" w:rsidP="000D0D19">
      <w:r>
        <w:t>The PatternFieldGroup is a simple field group aggregating a set of fields for application of patterns.</w:t>
      </w:r>
    </w:p>
    <w:p w14:paraId="0D5C7804" w14:textId="77777777" w:rsidR="000D0D19" w:rsidRDefault="000D0D19" w:rsidP="000D0D19">
      <w:pPr>
        <w:jc w:val="center"/>
      </w:pPr>
      <w:r>
        <w:t xml:space="preserve">Properties of the </w:t>
      </w:r>
      <w:r>
        <w:rPr>
          <w:rFonts w:ascii="Courier New" w:eastAsia="Courier New" w:hAnsi="Courier New" w:cs="Courier New"/>
        </w:rPr>
        <w:t>PatternFieldGroup</w:t>
      </w:r>
      <w:r>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0D0D19" w14:paraId="491E279D" w14:textId="77777777" w:rsidTr="00A3729B">
        <w:trPr>
          <w:jc w:val="center"/>
        </w:trPr>
        <w:tc>
          <w:tcPr>
            <w:tcW w:w="2025" w:type="dxa"/>
            <w:shd w:val="clear" w:color="auto" w:fill="BFBFBF"/>
            <w:tcMar>
              <w:top w:w="100" w:type="dxa"/>
              <w:left w:w="100" w:type="dxa"/>
              <w:bottom w:w="100" w:type="dxa"/>
              <w:right w:w="100" w:type="dxa"/>
            </w:tcMar>
          </w:tcPr>
          <w:p w14:paraId="2F74E202" w14:textId="77777777" w:rsidR="000D0D19" w:rsidRDefault="000D0D19" w:rsidP="000D0D1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20F352D" w14:textId="77777777" w:rsidR="000D0D19" w:rsidRDefault="000D0D19" w:rsidP="000D0D19">
            <w:pPr>
              <w:pStyle w:val="UMLTableType"/>
              <w:contextualSpacing w:val="0"/>
              <w:rPr>
                <w:b/>
                <w:color w:val="000000"/>
              </w:rPr>
            </w:pPr>
            <w:r>
              <w:rPr>
                <w:b/>
                <w:color w:val="000000"/>
              </w:rPr>
              <w:t>Type</w:t>
            </w:r>
          </w:p>
        </w:tc>
        <w:tc>
          <w:tcPr>
            <w:tcW w:w="1260" w:type="dxa"/>
            <w:shd w:val="clear" w:color="auto" w:fill="BFBFBF"/>
            <w:tcMar>
              <w:top w:w="100" w:type="dxa"/>
              <w:left w:w="100" w:type="dxa"/>
              <w:bottom w:w="100" w:type="dxa"/>
              <w:right w:w="100" w:type="dxa"/>
            </w:tcMar>
          </w:tcPr>
          <w:p w14:paraId="0C77E002" w14:textId="77777777" w:rsidR="000D0D19" w:rsidRDefault="000D0D19" w:rsidP="000D0D19">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6DD96C57" w14:textId="77777777" w:rsidR="000D0D19" w:rsidRPr="00683033" w:rsidRDefault="000D0D19" w:rsidP="000D0D19">
            <w:pPr>
              <w:rPr>
                <w:b/>
                <w:color w:val="000000"/>
              </w:rPr>
            </w:pPr>
            <w:r w:rsidRPr="00683033">
              <w:rPr>
                <w:b/>
                <w:color w:val="000000"/>
              </w:rPr>
              <w:t>Description</w:t>
            </w:r>
          </w:p>
        </w:tc>
      </w:tr>
      <w:tr w:rsidR="000D0D19" w14:paraId="525D4658" w14:textId="77777777" w:rsidTr="00A3729B">
        <w:trPr>
          <w:jc w:val="center"/>
        </w:trPr>
        <w:tc>
          <w:tcPr>
            <w:tcW w:w="2025" w:type="dxa"/>
            <w:shd w:val="clear" w:color="auto" w:fill="FFFFFF"/>
            <w:tcMar>
              <w:top w:w="100" w:type="dxa"/>
              <w:left w:w="100" w:type="dxa"/>
              <w:bottom w:w="100" w:type="dxa"/>
              <w:right w:w="100" w:type="dxa"/>
            </w:tcMar>
            <w:vAlign w:val="center"/>
          </w:tcPr>
          <w:p w14:paraId="24E27BFE" w14:textId="77777777" w:rsidR="000D0D19" w:rsidRDefault="000D0D19" w:rsidP="000D0D19">
            <w:pPr>
              <w:rPr>
                <w:b/>
              </w:rPr>
            </w:pPr>
            <w:r>
              <w:rPr>
                <w:b/>
              </w:rPr>
              <w:t>condition</w:t>
            </w:r>
          </w:p>
        </w:tc>
        <w:tc>
          <w:tcPr>
            <w:tcW w:w="3150" w:type="dxa"/>
            <w:shd w:val="clear" w:color="auto" w:fill="FFFFFF"/>
            <w:tcMar>
              <w:top w:w="100" w:type="dxa"/>
              <w:left w:w="100" w:type="dxa"/>
              <w:bottom w:w="100" w:type="dxa"/>
              <w:right w:w="100" w:type="dxa"/>
            </w:tcMar>
            <w:vAlign w:val="center"/>
          </w:tcPr>
          <w:p w14:paraId="1FBB7D77" w14:textId="77777777" w:rsidR="000D0D19" w:rsidRDefault="000D0D19" w:rsidP="000D0D19">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76C90EED"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1A4E8BFE" w14:textId="77777777" w:rsidR="000D0D19" w:rsidRPr="00683033" w:rsidRDefault="000D0D19" w:rsidP="000D0D19">
            <w:r w:rsidRPr="00683033">
              <w:t>This property defines the relevant condition to apply to the value.</w:t>
            </w:r>
          </w:p>
        </w:tc>
      </w:tr>
      <w:tr w:rsidR="000D0D19" w14:paraId="4C644C57" w14:textId="77777777" w:rsidTr="00A3729B">
        <w:trPr>
          <w:jc w:val="center"/>
        </w:trPr>
        <w:tc>
          <w:tcPr>
            <w:tcW w:w="2025" w:type="dxa"/>
            <w:shd w:val="clear" w:color="auto" w:fill="FFFFFF"/>
            <w:tcMar>
              <w:top w:w="100" w:type="dxa"/>
              <w:left w:w="100" w:type="dxa"/>
              <w:bottom w:w="100" w:type="dxa"/>
              <w:right w:w="100" w:type="dxa"/>
            </w:tcMar>
            <w:vAlign w:val="center"/>
          </w:tcPr>
          <w:p w14:paraId="5F608B36" w14:textId="77777777" w:rsidR="000D0D19" w:rsidRDefault="000D0D19" w:rsidP="000D0D19">
            <w:pPr>
              <w:rPr>
                <w:b/>
              </w:rPr>
            </w:pPr>
            <w:r>
              <w:rPr>
                <w:b/>
              </w:rPr>
              <w:t>is_case_sensitive</w:t>
            </w:r>
          </w:p>
        </w:tc>
        <w:tc>
          <w:tcPr>
            <w:tcW w:w="3150" w:type="dxa"/>
            <w:shd w:val="clear" w:color="auto" w:fill="FFFFFF"/>
            <w:tcMar>
              <w:top w:w="100" w:type="dxa"/>
              <w:left w:w="100" w:type="dxa"/>
              <w:bottom w:w="100" w:type="dxa"/>
              <w:right w:w="100" w:type="dxa"/>
            </w:tcMar>
            <w:vAlign w:val="center"/>
          </w:tcPr>
          <w:p w14:paraId="15C99061" w14:textId="097A36A3" w:rsidR="000D0D19" w:rsidRDefault="000D0D19" w:rsidP="00A3729B">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0B49315"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5A7B6F29" w14:textId="77777777" w:rsidR="000D0D19" w:rsidRPr="00683033" w:rsidRDefault="000D0D19" w:rsidP="000D0D19">
            <w:r w:rsidRPr="00683033">
              <w:t>The is_case_sensitive property should be used when specifying the case-sensitivity of a pattern which uses an Equals, DoesNotEqual, Contains, DoesNotContain, StartsWith, EndsWith, or FitsPattern condition. The default value for this property is "true" which indicates that pattern evaluations are to be considered case-sensitive.</w:t>
            </w:r>
          </w:p>
        </w:tc>
      </w:tr>
      <w:tr w:rsidR="000D0D19" w14:paraId="2F46DEDD" w14:textId="77777777" w:rsidTr="00A3729B">
        <w:trPr>
          <w:jc w:val="center"/>
        </w:trPr>
        <w:tc>
          <w:tcPr>
            <w:tcW w:w="2025" w:type="dxa"/>
            <w:shd w:val="clear" w:color="auto" w:fill="FFFFFF"/>
            <w:tcMar>
              <w:top w:w="100" w:type="dxa"/>
              <w:left w:w="100" w:type="dxa"/>
              <w:bottom w:w="100" w:type="dxa"/>
              <w:right w:w="100" w:type="dxa"/>
            </w:tcMar>
            <w:vAlign w:val="center"/>
          </w:tcPr>
          <w:p w14:paraId="3ED17448" w14:textId="77777777" w:rsidR="000D0D19" w:rsidRDefault="000D0D19" w:rsidP="000D0D19">
            <w:pPr>
              <w:rPr>
                <w:b/>
              </w:rPr>
            </w:pPr>
            <w:r>
              <w:rPr>
                <w:b/>
              </w:rPr>
              <w:t>apply_condition</w:t>
            </w:r>
          </w:p>
        </w:tc>
        <w:tc>
          <w:tcPr>
            <w:tcW w:w="3150" w:type="dxa"/>
            <w:shd w:val="clear" w:color="auto" w:fill="FFFFFF"/>
            <w:tcMar>
              <w:top w:w="100" w:type="dxa"/>
              <w:left w:w="100" w:type="dxa"/>
              <w:bottom w:w="100" w:type="dxa"/>
              <w:right w:w="100" w:type="dxa"/>
            </w:tcMar>
            <w:vAlign w:val="center"/>
          </w:tcPr>
          <w:p w14:paraId="0466BD5C" w14:textId="77777777" w:rsidR="000D0D19" w:rsidRDefault="000D0D19" w:rsidP="000D0D19">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747B25AC"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33611A9E" w14:textId="77777777" w:rsidR="000D0D19" w:rsidRPr="00683033" w:rsidRDefault="000D0D19" w:rsidP="000D0D19">
            <w:r w:rsidRPr="00683033">
              <w:t xml:space="preserve">This property indicates how a condition should be applied when the field body contains a list of values. (Its value is moot if the field value contains only a single value - both possible values for this property would have the same behavior.) If this property is set to ANY, then a pattern </w:t>
            </w:r>
            <w:proofErr w:type="gramStart"/>
            <w:r w:rsidRPr="00683033">
              <w:t>is considered to be matched</w:t>
            </w:r>
            <w:proofErr w:type="gramEnd"/>
            <w:r w:rsidRPr="00683033">
              <w:t xml:space="preserve"> if the provided condition successfully evaluates for any of the values in the field body. If the property is set to ALL, then the pattern only matches if the provided condition successfully evaluates for every value in the field body.</w:t>
            </w:r>
          </w:p>
        </w:tc>
      </w:tr>
      <w:tr w:rsidR="000D0D19" w14:paraId="18F37F7D" w14:textId="77777777" w:rsidTr="00A3729B">
        <w:trPr>
          <w:jc w:val="center"/>
        </w:trPr>
        <w:tc>
          <w:tcPr>
            <w:tcW w:w="2025" w:type="dxa"/>
            <w:shd w:val="clear" w:color="auto" w:fill="FFFFFF"/>
            <w:tcMar>
              <w:top w:w="100" w:type="dxa"/>
              <w:left w:w="100" w:type="dxa"/>
              <w:bottom w:w="100" w:type="dxa"/>
              <w:right w:w="100" w:type="dxa"/>
            </w:tcMar>
            <w:vAlign w:val="center"/>
          </w:tcPr>
          <w:p w14:paraId="4CE0985B" w14:textId="77777777" w:rsidR="000D0D19" w:rsidRDefault="000D0D19" w:rsidP="000D0D19">
            <w:pPr>
              <w:rPr>
                <w:b/>
              </w:rPr>
            </w:pPr>
            <w:r>
              <w:rPr>
                <w:b/>
              </w:rPr>
              <w:t>delimiter</w:t>
            </w:r>
          </w:p>
        </w:tc>
        <w:tc>
          <w:tcPr>
            <w:tcW w:w="3150" w:type="dxa"/>
            <w:shd w:val="clear" w:color="auto" w:fill="FFFFFF"/>
            <w:tcMar>
              <w:top w:w="100" w:type="dxa"/>
              <w:left w:w="100" w:type="dxa"/>
              <w:bottom w:w="100" w:type="dxa"/>
              <w:right w:w="100" w:type="dxa"/>
            </w:tcMar>
            <w:vAlign w:val="center"/>
          </w:tcPr>
          <w:p w14:paraId="5F41AD41" w14:textId="014EB610" w:rsidR="000D0D19" w:rsidRDefault="000D0D19" w:rsidP="00401C24">
            <w:pPr>
              <w:pStyle w:val="UMLTableType"/>
              <w:contextualSpacing w:val="0"/>
            </w:pPr>
            <w:r>
              <w:t>basicDataTypes:</w:t>
            </w:r>
            <w:r w:rsidR="00401C24">
              <w:t xml:space="preserve"> </w:t>
            </w:r>
            <w:r>
              <w:t>BasicString</w:t>
            </w:r>
          </w:p>
        </w:tc>
        <w:tc>
          <w:tcPr>
            <w:tcW w:w="1260" w:type="dxa"/>
            <w:shd w:val="clear" w:color="auto" w:fill="FFFFFF"/>
            <w:tcMar>
              <w:top w:w="100" w:type="dxa"/>
              <w:left w:w="100" w:type="dxa"/>
              <w:bottom w:w="100" w:type="dxa"/>
              <w:right w:w="100" w:type="dxa"/>
            </w:tcMar>
            <w:vAlign w:val="center"/>
          </w:tcPr>
          <w:p w14:paraId="75A07A6A"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2885329D" w14:textId="77777777" w:rsidR="000D0D19" w:rsidRPr="00683033" w:rsidRDefault="000D0D19" w:rsidP="000D0D19">
            <w:r w:rsidRPr="00683033">
              <w:t>The delimiter property specifies the delimiter used when defining lists of values. The default value is "##comma##".</w:t>
            </w:r>
          </w:p>
        </w:tc>
      </w:tr>
      <w:tr w:rsidR="000D0D19" w14:paraId="18584C9A" w14:textId="77777777" w:rsidTr="00A3729B">
        <w:trPr>
          <w:jc w:val="center"/>
        </w:trPr>
        <w:tc>
          <w:tcPr>
            <w:tcW w:w="2025" w:type="dxa"/>
            <w:shd w:val="clear" w:color="auto" w:fill="FFFFFF"/>
            <w:tcMar>
              <w:top w:w="100" w:type="dxa"/>
              <w:left w:w="100" w:type="dxa"/>
              <w:bottom w:w="100" w:type="dxa"/>
              <w:right w:w="100" w:type="dxa"/>
            </w:tcMar>
            <w:vAlign w:val="center"/>
          </w:tcPr>
          <w:p w14:paraId="506E98B4" w14:textId="77777777" w:rsidR="000D0D19" w:rsidRDefault="000D0D19" w:rsidP="000D0D19">
            <w:pPr>
              <w:rPr>
                <w:b/>
              </w:rPr>
            </w:pPr>
            <w:r>
              <w:rPr>
                <w:b/>
              </w:rPr>
              <w:t>bit_mask</w:t>
            </w:r>
          </w:p>
        </w:tc>
        <w:tc>
          <w:tcPr>
            <w:tcW w:w="3150" w:type="dxa"/>
            <w:shd w:val="clear" w:color="auto" w:fill="FFFFFF"/>
            <w:tcMar>
              <w:top w:w="100" w:type="dxa"/>
              <w:left w:w="100" w:type="dxa"/>
              <w:bottom w:w="100" w:type="dxa"/>
              <w:right w:w="100" w:type="dxa"/>
            </w:tcMar>
            <w:vAlign w:val="center"/>
          </w:tcPr>
          <w:p w14:paraId="3DE5175E" w14:textId="4FB7EBD0" w:rsidR="000D0D19" w:rsidRDefault="000D0D19" w:rsidP="00401C24">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18BE5328"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5888EF7C" w14:textId="77777777" w:rsidR="000D0D19" w:rsidRPr="00683033" w:rsidRDefault="000D0D19" w:rsidP="000D0D19">
            <w:r w:rsidRPr="00683033">
              <w:t xml:space="preserve">The </w:t>
            </w:r>
            <w:r>
              <w:rPr>
                <w:rFonts w:ascii="Courier New" w:eastAsia="Courier New" w:hAnsi="Courier New" w:cs="Courier New"/>
                <w:sz w:val="22"/>
              </w:rPr>
              <w:t>bit_mask</w:t>
            </w:r>
            <w:r w:rsidRPr="00683033">
              <w:t xml:space="preserve"> property Used to specify a bit_mask in conjunction with one of the defined binary conditions (bitwiseAnd, bitwiseOr, and bitwiseXor). This bitmask is then uses as one operand in the indicated bitwise computation.</w:t>
            </w:r>
          </w:p>
        </w:tc>
      </w:tr>
      <w:tr w:rsidR="000D0D19" w14:paraId="13DD07C8" w14:textId="77777777" w:rsidTr="00A3729B">
        <w:trPr>
          <w:jc w:val="center"/>
        </w:trPr>
        <w:tc>
          <w:tcPr>
            <w:tcW w:w="2025" w:type="dxa"/>
            <w:shd w:val="clear" w:color="auto" w:fill="FFFFFF"/>
            <w:tcMar>
              <w:top w:w="100" w:type="dxa"/>
              <w:left w:w="100" w:type="dxa"/>
              <w:bottom w:w="100" w:type="dxa"/>
              <w:right w:w="100" w:type="dxa"/>
            </w:tcMar>
            <w:vAlign w:val="center"/>
          </w:tcPr>
          <w:p w14:paraId="0E7F80A5" w14:textId="77777777" w:rsidR="000D0D19" w:rsidRDefault="000D0D19" w:rsidP="000D0D19">
            <w:pPr>
              <w:rPr>
                <w:b/>
              </w:rPr>
            </w:pPr>
            <w:r>
              <w:rPr>
                <w:b/>
              </w:rPr>
              <w:lastRenderedPageBreak/>
              <w:t>pattern_type</w:t>
            </w:r>
          </w:p>
        </w:tc>
        <w:tc>
          <w:tcPr>
            <w:tcW w:w="3150" w:type="dxa"/>
            <w:shd w:val="clear" w:color="auto" w:fill="FFFFFF"/>
            <w:tcMar>
              <w:top w:w="100" w:type="dxa"/>
              <w:left w:w="100" w:type="dxa"/>
              <w:bottom w:w="100" w:type="dxa"/>
              <w:right w:w="100" w:type="dxa"/>
            </w:tcMar>
            <w:vAlign w:val="center"/>
          </w:tcPr>
          <w:p w14:paraId="4C770578" w14:textId="77777777" w:rsidR="000D0D19" w:rsidRDefault="000D0D19" w:rsidP="000D0D19">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D19AA08"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2C9CBBCA" w14:textId="77777777" w:rsidR="000D0D19" w:rsidRPr="00683033" w:rsidRDefault="000D0D19" w:rsidP="000D0D19">
            <w:r w:rsidRPr="00683033">
              <w:t>This property defines the type of pattern used if one is specified for the field value. This is applicable only if the Condition property is set to 'FitsPattern'.</w:t>
            </w:r>
          </w:p>
        </w:tc>
      </w:tr>
      <w:tr w:rsidR="000D0D19" w14:paraId="68D781D1" w14:textId="77777777" w:rsidTr="00A3729B">
        <w:trPr>
          <w:jc w:val="center"/>
        </w:trPr>
        <w:tc>
          <w:tcPr>
            <w:tcW w:w="2025" w:type="dxa"/>
            <w:shd w:val="clear" w:color="auto" w:fill="FFFFFF"/>
            <w:tcMar>
              <w:top w:w="100" w:type="dxa"/>
              <w:left w:w="100" w:type="dxa"/>
              <w:bottom w:w="100" w:type="dxa"/>
              <w:right w:w="100" w:type="dxa"/>
            </w:tcMar>
            <w:vAlign w:val="center"/>
          </w:tcPr>
          <w:p w14:paraId="21803D81" w14:textId="77777777" w:rsidR="000D0D19" w:rsidRDefault="000D0D19" w:rsidP="000D0D19">
            <w:pPr>
              <w:rPr>
                <w:b/>
              </w:rPr>
            </w:pPr>
            <w:r>
              <w:rPr>
                <w:b/>
              </w:rPr>
              <w:t>regex_syntax</w:t>
            </w:r>
          </w:p>
        </w:tc>
        <w:tc>
          <w:tcPr>
            <w:tcW w:w="3150" w:type="dxa"/>
            <w:shd w:val="clear" w:color="auto" w:fill="FFFFFF"/>
            <w:tcMar>
              <w:top w:w="100" w:type="dxa"/>
              <w:left w:w="100" w:type="dxa"/>
              <w:bottom w:w="100" w:type="dxa"/>
              <w:right w:w="100" w:type="dxa"/>
            </w:tcMar>
            <w:vAlign w:val="center"/>
          </w:tcPr>
          <w:p w14:paraId="340D941D" w14:textId="77777777" w:rsidR="00A3729B" w:rsidRDefault="000D0D19" w:rsidP="000D0D19">
            <w:pPr>
              <w:pStyle w:val="UMLTableType"/>
              <w:contextualSpacing w:val="0"/>
            </w:pPr>
            <w:r>
              <w:t>basicDataTypes:</w:t>
            </w:r>
          </w:p>
          <w:p w14:paraId="4FC43A08" w14:textId="07F7E73E" w:rsidR="000D0D19" w:rsidRDefault="000D0D19" w:rsidP="000D0D19">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5F31947"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4A1D8080" w14:textId="77777777" w:rsidR="000D0D19" w:rsidRPr="00683033" w:rsidRDefault="000D0D19" w:rsidP="000D0D19">
            <w:r w:rsidRPr="00683033">
              <w:t>This property defines the syntax format used for a regular expression, if one is specified for the 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0D0D19" w14:paraId="5C6654B0" w14:textId="77777777" w:rsidTr="00A3729B">
        <w:trPr>
          <w:jc w:val="center"/>
        </w:trPr>
        <w:tc>
          <w:tcPr>
            <w:tcW w:w="2025" w:type="dxa"/>
            <w:shd w:val="clear" w:color="auto" w:fill="FFFFFF"/>
            <w:tcMar>
              <w:top w:w="100" w:type="dxa"/>
              <w:left w:w="100" w:type="dxa"/>
              <w:bottom w:w="100" w:type="dxa"/>
              <w:right w:w="100" w:type="dxa"/>
            </w:tcMar>
            <w:vAlign w:val="center"/>
          </w:tcPr>
          <w:p w14:paraId="2E9C2E88" w14:textId="77777777" w:rsidR="000D0D19" w:rsidRDefault="000D0D19" w:rsidP="000D0D19">
            <w:pPr>
              <w:rPr>
                <w:b/>
              </w:rPr>
            </w:pPr>
            <w:r>
              <w:rPr>
                <w:b/>
              </w:rPr>
              <w:t>has_changed</w:t>
            </w:r>
          </w:p>
        </w:tc>
        <w:tc>
          <w:tcPr>
            <w:tcW w:w="3150" w:type="dxa"/>
            <w:shd w:val="clear" w:color="auto" w:fill="FFFFFF"/>
            <w:tcMar>
              <w:top w:w="100" w:type="dxa"/>
              <w:left w:w="100" w:type="dxa"/>
              <w:bottom w:w="100" w:type="dxa"/>
              <w:right w:w="100" w:type="dxa"/>
            </w:tcMar>
            <w:vAlign w:val="center"/>
          </w:tcPr>
          <w:p w14:paraId="38B1D7B2" w14:textId="77777777" w:rsidR="000D0D19" w:rsidRDefault="000D0D19" w:rsidP="000D0D19">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9AC9BA9"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0DDC6DA0" w14:textId="77777777" w:rsidR="000D0D19" w:rsidRPr="00683033" w:rsidRDefault="000D0D19" w:rsidP="000D0D19">
            <w:r w:rsidRPr="00683033">
              <w:t>This property conveys a targeted observation pattern of whether the associated property value has changed. This property would be leveraged within a pattern observable triggering on whether the value of a single property value has changed.</w:t>
            </w:r>
          </w:p>
        </w:tc>
      </w:tr>
      <w:tr w:rsidR="000D0D19" w14:paraId="45A98BFC" w14:textId="77777777" w:rsidTr="00A3729B">
        <w:trPr>
          <w:jc w:val="center"/>
        </w:trPr>
        <w:tc>
          <w:tcPr>
            <w:tcW w:w="2025" w:type="dxa"/>
            <w:shd w:val="clear" w:color="auto" w:fill="FFFFFF"/>
            <w:tcMar>
              <w:top w:w="100" w:type="dxa"/>
              <w:left w:w="100" w:type="dxa"/>
              <w:bottom w:w="100" w:type="dxa"/>
              <w:right w:w="100" w:type="dxa"/>
            </w:tcMar>
            <w:vAlign w:val="center"/>
          </w:tcPr>
          <w:p w14:paraId="5CCBBB4D" w14:textId="77777777" w:rsidR="000D0D19" w:rsidRDefault="000D0D19" w:rsidP="000D0D19">
            <w:pPr>
              <w:rPr>
                <w:b/>
              </w:rPr>
            </w:pPr>
            <w:r>
              <w:rPr>
                <w:b/>
              </w:rPr>
              <w:t>trend</w:t>
            </w:r>
          </w:p>
        </w:tc>
        <w:tc>
          <w:tcPr>
            <w:tcW w:w="3150" w:type="dxa"/>
            <w:shd w:val="clear" w:color="auto" w:fill="FFFFFF"/>
            <w:tcMar>
              <w:top w:w="100" w:type="dxa"/>
              <w:left w:w="100" w:type="dxa"/>
              <w:bottom w:w="100" w:type="dxa"/>
              <w:right w:w="100" w:type="dxa"/>
            </w:tcMar>
            <w:vAlign w:val="center"/>
          </w:tcPr>
          <w:p w14:paraId="0EDD713C" w14:textId="77777777" w:rsidR="000D0D19" w:rsidRDefault="000D0D19" w:rsidP="000D0D19">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604DD2BA"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249A11CC" w14:textId="77777777" w:rsidR="000D0D19" w:rsidRPr="00683033" w:rsidRDefault="000D0D19" w:rsidP="000D0D19">
            <w:r w:rsidRPr="00683033">
              <w:t>This property conveys a targeted observation pattern of the nature of any trend in the associated property value. This property would be leveraged within a pattern observable triggering on the matching of a specified trend in the value of a single specified property.</w:t>
            </w:r>
          </w:p>
        </w:tc>
      </w:tr>
    </w:tbl>
    <w:p w14:paraId="146C2A53" w14:textId="77777777" w:rsidR="000D0D19" w:rsidRDefault="000D0D19" w:rsidP="000D0D19"/>
    <w:p w14:paraId="14A07B96" w14:textId="77777777" w:rsidR="000D0D19" w:rsidRDefault="000D0D19" w:rsidP="000D0D19">
      <w:pPr>
        <w:pStyle w:val="Heading3"/>
      </w:pPr>
      <w:bookmarkStart w:id="172" w:name="_Toc425409671"/>
      <w:bookmarkStart w:id="173" w:name="_Toc437440876"/>
      <w:r>
        <w:t>LocationType Class</w:t>
      </w:r>
      <w:bookmarkEnd w:id="172"/>
      <w:bookmarkEnd w:id="173"/>
    </w:p>
    <w:p w14:paraId="6BB1DD44" w14:textId="77777777" w:rsidR="000D0D19" w:rsidRDefault="000D0D19" w:rsidP="000D0D19">
      <w:pPr>
        <w:spacing w:after="240"/>
      </w:pPr>
      <w:r>
        <w:t xml:space="preserve">The </w:t>
      </w:r>
      <w:r w:rsidRPr="00A44049">
        <w:rPr>
          <w:rFonts w:ascii="Courier New" w:hAnsi="Courier New" w:cs="Courier New"/>
        </w:rPr>
        <w:t>LocationType</w:t>
      </w:r>
      <w:r>
        <w:t xml:space="preserve"> class is used to express geographic location information. This type is extended through the xsi</w:t>
      </w:r>
      <w:proofErr w:type="gramStart"/>
      <w:r>
        <w:t>:type</w:t>
      </w:r>
      <w:proofErr w:type="gramEnd"/>
      <w:r>
        <w:t xml:space="preserve"> mechanism. The default type is CIQAddress3.0InstanceType in the http://cybox.mitre.org/extensions/Address#CIQAddress3.0-1 namespace. This type is defined in the extensions/location/ciq_address_3.0.xsd file or at the URL </w:t>
      </w:r>
      <w:r>
        <w:lastRenderedPageBreak/>
        <w:t>http://cybox.mitre.org/XMLSchema/extensions/location/ciq_address_3.0/1.0/ciq_address_3.0.xsd. Those who wish to express a simple name may also do so by not specifying an xsi</w:t>
      </w:r>
      <w:proofErr w:type="gramStart"/>
      <w:r>
        <w:t>:type</w:t>
      </w:r>
      <w:proofErr w:type="gramEnd"/>
      <w:r>
        <w:t xml:space="preserve"> and using the Name property of this type.</w:t>
      </w:r>
    </w:p>
    <w:p w14:paraId="21826740"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35</w:t>
      </w:r>
      <w:r w:rsidRPr="00683033">
        <w:rPr>
          <w:szCs w:val="24"/>
        </w:rPr>
        <w:fldChar w:fldCharType="end"/>
      </w:r>
      <w:r w:rsidRPr="00683033">
        <w:rPr>
          <w:szCs w:val="24"/>
        </w:rPr>
        <w:t xml:space="preserve">. Properties of the </w:t>
      </w:r>
      <w:r w:rsidRPr="00683033">
        <w:rPr>
          <w:rFonts w:cs="Courier New"/>
          <w:szCs w:val="24"/>
        </w:rPr>
        <w:t>LocationType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0D0D19" w14:paraId="1A27CBD3" w14:textId="77777777" w:rsidTr="000D0D19">
        <w:trPr>
          <w:jc w:val="center"/>
        </w:trPr>
        <w:tc>
          <w:tcPr>
            <w:tcW w:w="900" w:type="dxa"/>
            <w:shd w:val="clear" w:color="auto" w:fill="BFBFBF"/>
            <w:tcMar>
              <w:top w:w="100" w:type="dxa"/>
              <w:left w:w="100" w:type="dxa"/>
              <w:bottom w:w="100" w:type="dxa"/>
              <w:right w:w="100" w:type="dxa"/>
            </w:tcMar>
          </w:tcPr>
          <w:p w14:paraId="22BFCB4F" w14:textId="77777777" w:rsidR="000D0D19" w:rsidRPr="00A44049" w:rsidRDefault="000D0D19" w:rsidP="000D0D19">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32E74CFF"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E81AE6C" w14:textId="77777777" w:rsidR="000D0D19" w:rsidRPr="00A44049" w:rsidRDefault="000D0D19" w:rsidP="000D0D19">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000D52A2" w14:textId="77777777" w:rsidR="000D0D19" w:rsidRPr="00A44049" w:rsidRDefault="000D0D19" w:rsidP="000D0D19">
            <w:pPr>
              <w:rPr>
                <w:rFonts w:cs="Courier New"/>
                <w:b/>
                <w:color w:val="000000"/>
              </w:rPr>
            </w:pPr>
            <w:r w:rsidRPr="00A44049">
              <w:rPr>
                <w:rFonts w:cs="Courier New"/>
                <w:b/>
                <w:color w:val="000000"/>
              </w:rPr>
              <w:t>Description</w:t>
            </w:r>
          </w:p>
        </w:tc>
      </w:tr>
      <w:tr w:rsidR="000D0D19" w14:paraId="45F7F013" w14:textId="77777777" w:rsidTr="00401C24">
        <w:trPr>
          <w:jc w:val="center"/>
        </w:trPr>
        <w:tc>
          <w:tcPr>
            <w:tcW w:w="900" w:type="dxa"/>
            <w:shd w:val="clear" w:color="auto" w:fill="FFFFFF"/>
            <w:tcMar>
              <w:top w:w="100" w:type="dxa"/>
              <w:left w:w="100" w:type="dxa"/>
              <w:bottom w:w="100" w:type="dxa"/>
              <w:right w:w="100" w:type="dxa"/>
            </w:tcMar>
            <w:vAlign w:val="center"/>
          </w:tcPr>
          <w:p w14:paraId="03C30F43" w14:textId="77777777" w:rsidR="000D0D19" w:rsidRDefault="000D0D19" w:rsidP="000D0D19">
            <w:pPr>
              <w:rPr>
                <w:b/>
              </w:rPr>
            </w:pPr>
            <w:r>
              <w:rPr>
                <w:b/>
              </w:rPr>
              <w:t>id</w:t>
            </w:r>
          </w:p>
        </w:tc>
        <w:tc>
          <w:tcPr>
            <w:tcW w:w="2070" w:type="dxa"/>
            <w:shd w:val="clear" w:color="auto" w:fill="FFFFFF"/>
            <w:tcMar>
              <w:top w:w="100" w:type="dxa"/>
              <w:left w:w="100" w:type="dxa"/>
              <w:bottom w:w="100" w:type="dxa"/>
              <w:right w:w="100" w:type="dxa"/>
            </w:tcMar>
            <w:vAlign w:val="center"/>
          </w:tcPr>
          <w:p w14:paraId="6D2D218C" w14:textId="77777777" w:rsidR="000D0D19" w:rsidRDefault="000D0D19" w:rsidP="000D0D19">
            <w:pPr>
              <w:pStyle w:val="UMLTableType"/>
              <w:contextualSpacing w:val="0"/>
            </w:pPr>
            <w:r>
              <w:t>basicDataTypes:</w:t>
            </w:r>
          </w:p>
          <w:p w14:paraId="776CE5F2" w14:textId="77777777" w:rsidR="000D0D19" w:rsidRDefault="000D0D19" w:rsidP="000D0D19">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27BE66E2" w14:textId="77777777" w:rsidR="000D0D19" w:rsidRPr="00A44049" w:rsidRDefault="000D0D19" w:rsidP="000D0D19">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4E7DAA37" w14:textId="77777777" w:rsidR="000D0D19" w:rsidRPr="00683033" w:rsidRDefault="000D0D19" w:rsidP="000D0D19">
            <w:r w:rsidRPr="00683033">
              <w:t xml:space="preserve">The </w:t>
            </w:r>
            <w:r>
              <w:rPr>
                <w:rFonts w:ascii="Courier New" w:eastAsia="Courier New" w:hAnsi="Courier New" w:cs="Courier New"/>
                <w:sz w:val="22"/>
              </w:rPr>
              <w:t>id</w:t>
            </w:r>
            <w:r w:rsidRPr="00683033">
              <w:t xml:space="preserve"> property specifies a globally unique identifier for the Location.</w:t>
            </w:r>
          </w:p>
        </w:tc>
      </w:tr>
      <w:tr w:rsidR="000D0D19" w14:paraId="2F2EDBB4" w14:textId="77777777" w:rsidTr="00401C24">
        <w:trPr>
          <w:jc w:val="center"/>
        </w:trPr>
        <w:tc>
          <w:tcPr>
            <w:tcW w:w="900" w:type="dxa"/>
            <w:shd w:val="clear" w:color="auto" w:fill="FFFFFF"/>
            <w:tcMar>
              <w:top w:w="100" w:type="dxa"/>
              <w:left w:w="100" w:type="dxa"/>
              <w:bottom w:w="100" w:type="dxa"/>
              <w:right w:w="100" w:type="dxa"/>
            </w:tcMar>
            <w:vAlign w:val="center"/>
          </w:tcPr>
          <w:p w14:paraId="53C1D88D" w14:textId="77777777" w:rsidR="000D0D19" w:rsidRDefault="000D0D19" w:rsidP="000D0D19">
            <w:pPr>
              <w:rPr>
                <w:b/>
              </w:rPr>
            </w:pPr>
            <w:r>
              <w:rPr>
                <w:b/>
              </w:rPr>
              <w:t>idref</w:t>
            </w:r>
          </w:p>
        </w:tc>
        <w:tc>
          <w:tcPr>
            <w:tcW w:w="2070" w:type="dxa"/>
            <w:shd w:val="clear" w:color="auto" w:fill="FFFFFF"/>
            <w:tcMar>
              <w:top w:w="100" w:type="dxa"/>
              <w:left w:w="100" w:type="dxa"/>
              <w:bottom w:w="100" w:type="dxa"/>
              <w:right w:w="100" w:type="dxa"/>
            </w:tcMar>
            <w:vAlign w:val="center"/>
          </w:tcPr>
          <w:p w14:paraId="4E9D7648" w14:textId="77777777" w:rsidR="000D0D19" w:rsidRDefault="000D0D19" w:rsidP="000D0D19">
            <w:pPr>
              <w:pStyle w:val="UMLTableType"/>
              <w:contextualSpacing w:val="0"/>
            </w:pPr>
            <w:r>
              <w:t>basicDataTypes:</w:t>
            </w:r>
          </w:p>
          <w:p w14:paraId="09CF98ED" w14:textId="77777777" w:rsidR="000D0D19" w:rsidRDefault="000D0D19" w:rsidP="000D0D19">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7C2A7DBB" w14:textId="77777777" w:rsidR="000D0D19" w:rsidRPr="00A44049" w:rsidRDefault="000D0D19" w:rsidP="000D0D19">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52673A3" w14:textId="77777777" w:rsidR="000D0D19" w:rsidRPr="00683033" w:rsidRDefault="000D0D19" w:rsidP="000D0D19">
            <w:r w:rsidRPr="00683033">
              <w:t xml:space="preserve">The </w:t>
            </w:r>
            <w:r>
              <w:rPr>
                <w:rFonts w:ascii="Courier New" w:eastAsia="Courier New" w:hAnsi="Courier New" w:cs="Courier New"/>
                <w:sz w:val="22"/>
              </w:rPr>
              <w:t>idref</w:t>
            </w:r>
            <w:r w:rsidRPr="00683033">
              <w:t xml:space="preserve"> property specifies an identifier reference to a Location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0D0D19" w14:paraId="61A45FD1" w14:textId="77777777" w:rsidTr="00401C24">
        <w:trPr>
          <w:jc w:val="center"/>
        </w:trPr>
        <w:tc>
          <w:tcPr>
            <w:tcW w:w="900" w:type="dxa"/>
            <w:shd w:val="clear" w:color="auto" w:fill="FFFFFF"/>
            <w:tcMar>
              <w:top w:w="100" w:type="dxa"/>
              <w:left w:w="100" w:type="dxa"/>
              <w:bottom w:w="100" w:type="dxa"/>
              <w:right w:w="100" w:type="dxa"/>
            </w:tcMar>
            <w:vAlign w:val="center"/>
          </w:tcPr>
          <w:p w14:paraId="33AF57AA" w14:textId="77777777" w:rsidR="000D0D19" w:rsidRDefault="000D0D19" w:rsidP="000D0D19">
            <w:pPr>
              <w:rPr>
                <w:b/>
              </w:rPr>
            </w:pPr>
            <w:r>
              <w:rPr>
                <w:b/>
              </w:rPr>
              <w:t>Name</w:t>
            </w:r>
          </w:p>
        </w:tc>
        <w:tc>
          <w:tcPr>
            <w:tcW w:w="2070" w:type="dxa"/>
            <w:shd w:val="clear" w:color="auto" w:fill="FFFFFF"/>
            <w:tcMar>
              <w:top w:w="100" w:type="dxa"/>
              <w:left w:w="100" w:type="dxa"/>
              <w:bottom w:w="100" w:type="dxa"/>
              <w:right w:w="100" w:type="dxa"/>
            </w:tcMar>
            <w:vAlign w:val="center"/>
          </w:tcPr>
          <w:p w14:paraId="68C2F557" w14:textId="77777777" w:rsidR="000D0D19" w:rsidRDefault="000D0D19" w:rsidP="000D0D19">
            <w:pPr>
              <w:pStyle w:val="UMLTableType"/>
              <w:contextualSpacing w:val="0"/>
            </w:pPr>
            <w:r>
              <w:t>basicDataTypes:</w:t>
            </w:r>
          </w:p>
          <w:p w14:paraId="1A4AE99E" w14:textId="77777777" w:rsidR="000D0D19" w:rsidRDefault="000D0D19" w:rsidP="000D0D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6F1122A" w14:textId="77777777" w:rsidR="000D0D19" w:rsidRPr="00A44049" w:rsidRDefault="000D0D19" w:rsidP="000D0D19">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29529ED7" w14:textId="77777777" w:rsidR="000D0D19" w:rsidRPr="00683033" w:rsidRDefault="000D0D19" w:rsidP="000D0D19">
            <w:r w:rsidRPr="00683033">
              <w:t xml:space="preserve">The </w:t>
            </w:r>
            <w:r w:rsidRPr="00A44049">
              <w:rPr>
                <w:rFonts w:ascii="Courier New" w:hAnsi="Courier New" w:cs="Courier New"/>
                <w:sz w:val="22"/>
              </w:rPr>
              <w:t>Name</w:t>
            </w:r>
            <w:r w:rsidRPr="00683033">
              <w:t xml:space="preserve"> property captures a location through a simple name.</w:t>
            </w:r>
          </w:p>
        </w:tc>
      </w:tr>
    </w:tbl>
    <w:p w14:paraId="79FCBA3A" w14:textId="77777777" w:rsidR="000D0D19" w:rsidRDefault="000D0D19" w:rsidP="000D0D19"/>
    <w:p w14:paraId="6F813316" w14:textId="77777777" w:rsidR="000D0D19" w:rsidRDefault="000D0D19" w:rsidP="000D0D19">
      <w:pPr>
        <w:pStyle w:val="Heading3"/>
      </w:pPr>
      <w:bookmarkStart w:id="174" w:name="_Toc425409672"/>
      <w:bookmarkStart w:id="175" w:name="_Toc437440877"/>
      <w:r>
        <w:t>ExtractedFeaturesType Class</w:t>
      </w:r>
      <w:bookmarkEnd w:id="174"/>
      <w:bookmarkEnd w:id="175"/>
    </w:p>
    <w:p w14:paraId="4A91C21C" w14:textId="77777777" w:rsidR="000D0D19" w:rsidRDefault="000D0D19" w:rsidP="000D0D19">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54D09465"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36</w:t>
      </w:r>
      <w:r w:rsidRPr="00683033">
        <w:rPr>
          <w:szCs w:val="24"/>
        </w:rPr>
        <w:fldChar w:fldCharType="end"/>
      </w:r>
      <w:r w:rsidRPr="00683033">
        <w:rPr>
          <w:szCs w:val="24"/>
        </w:rPr>
        <w:t xml:space="preserve">. Properties of the </w:t>
      </w:r>
      <w:r w:rsidRPr="00683033">
        <w:rPr>
          <w:rFonts w:cs="Courier New"/>
          <w:szCs w:val="24"/>
        </w:rPr>
        <w:t>ExtractedFeaturesType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0D0D19" w14:paraId="2A8E67E5" w14:textId="77777777" w:rsidTr="000D0D19">
        <w:trPr>
          <w:jc w:val="center"/>
        </w:trPr>
        <w:tc>
          <w:tcPr>
            <w:tcW w:w="1710" w:type="dxa"/>
            <w:shd w:val="clear" w:color="auto" w:fill="BFBFBF"/>
            <w:tcMar>
              <w:top w:w="100" w:type="dxa"/>
              <w:left w:w="100" w:type="dxa"/>
              <w:bottom w:w="100" w:type="dxa"/>
              <w:right w:w="100" w:type="dxa"/>
            </w:tcMar>
          </w:tcPr>
          <w:p w14:paraId="60D9D9EE" w14:textId="77777777" w:rsidR="000D0D19" w:rsidRPr="00A44049" w:rsidRDefault="000D0D19" w:rsidP="000D0D19">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tcPr>
          <w:p w14:paraId="208A673D"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A75896" w14:textId="77777777" w:rsidR="000D0D19" w:rsidRPr="00A44049" w:rsidRDefault="000D0D19" w:rsidP="000D0D19">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46FE72FE" w14:textId="77777777" w:rsidR="000D0D19" w:rsidRPr="00A44049" w:rsidRDefault="000D0D19" w:rsidP="000D0D19">
            <w:pPr>
              <w:rPr>
                <w:b/>
                <w:color w:val="000000"/>
              </w:rPr>
            </w:pPr>
            <w:r w:rsidRPr="00A44049">
              <w:rPr>
                <w:b/>
                <w:color w:val="000000"/>
              </w:rPr>
              <w:t>Description</w:t>
            </w:r>
          </w:p>
        </w:tc>
      </w:tr>
      <w:tr w:rsidR="000D0D19" w14:paraId="7B101F39" w14:textId="77777777" w:rsidTr="000D0D19">
        <w:trPr>
          <w:jc w:val="center"/>
        </w:trPr>
        <w:tc>
          <w:tcPr>
            <w:tcW w:w="1710" w:type="dxa"/>
            <w:shd w:val="clear" w:color="auto" w:fill="FFFFFF"/>
            <w:tcMar>
              <w:top w:w="100" w:type="dxa"/>
              <w:left w:w="100" w:type="dxa"/>
              <w:bottom w:w="100" w:type="dxa"/>
              <w:right w:w="100" w:type="dxa"/>
            </w:tcMar>
            <w:vAlign w:val="center"/>
          </w:tcPr>
          <w:p w14:paraId="34348C11" w14:textId="77777777" w:rsidR="000D0D19" w:rsidRDefault="000D0D19" w:rsidP="000D0D19">
            <w:pPr>
              <w:rPr>
                <w:b/>
              </w:rPr>
            </w:pPr>
            <w:r>
              <w:rPr>
                <w:b/>
              </w:rPr>
              <w:t>Strings</w:t>
            </w:r>
          </w:p>
        </w:tc>
        <w:tc>
          <w:tcPr>
            <w:tcW w:w="2610" w:type="dxa"/>
            <w:shd w:val="clear" w:color="auto" w:fill="FFFFFF"/>
            <w:tcMar>
              <w:top w:w="100" w:type="dxa"/>
              <w:left w:w="100" w:type="dxa"/>
              <w:bottom w:w="100" w:type="dxa"/>
              <w:right w:w="100" w:type="dxa"/>
            </w:tcMar>
            <w:vAlign w:val="center"/>
          </w:tcPr>
          <w:p w14:paraId="5EEE33C7" w14:textId="77777777" w:rsidR="000D0D19" w:rsidRDefault="000D0D19" w:rsidP="000D0D19">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73453DB2" w14:textId="77777777" w:rsidR="000D0D19" w:rsidRPr="001F1381" w:rsidRDefault="000D0D19" w:rsidP="000D0D19">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425CBECA" w14:textId="77777777" w:rsidR="000D0D19" w:rsidRPr="00683033" w:rsidRDefault="000D0D19" w:rsidP="000D0D19">
            <w:r w:rsidRPr="00683033">
              <w:t xml:space="preserve">The </w:t>
            </w:r>
            <w:r w:rsidRPr="001F1381">
              <w:rPr>
                <w:rFonts w:ascii="Courier New" w:hAnsi="Courier New" w:cs="Courier New"/>
                <w:sz w:val="22"/>
              </w:rPr>
              <w:t>Strings</w:t>
            </w:r>
            <w:r w:rsidRPr="00683033">
              <w:t xml:space="preserve"> property characterizes a set of static strings extracted from a raw cyber object.</w:t>
            </w:r>
          </w:p>
        </w:tc>
      </w:tr>
      <w:tr w:rsidR="000D0D19" w14:paraId="5305FEAA" w14:textId="77777777" w:rsidTr="000D0D19">
        <w:trPr>
          <w:jc w:val="center"/>
        </w:trPr>
        <w:tc>
          <w:tcPr>
            <w:tcW w:w="1710" w:type="dxa"/>
            <w:shd w:val="clear" w:color="auto" w:fill="FFFFFF"/>
            <w:tcMar>
              <w:top w:w="100" w:type="dxa"/>
              <w:left w:w="100" w:type="dxa"/>
              <w:bottom w:w="100" w:type="dxa"/>
              <w:right w:w="100" w:type="dxa"/>
            </w:tcMar>
            <w:vAlign w:val="center"/>
          </w:tcPr>
          <w:p w14:paraId="348AD7BA" w14:textId="77777777" w:rsidR="000D0D19" w:rsidRDefault="000D0D19" w:rsidP="000D0D19">
            <w:pPr>
              <w:rPr>
                <w:b/>
              </w:rPr>
            </w:pPr>
            <w:r>
              <w:rPr>
                <w:b/>
              </w:rPr>
              <w:t>Imports</w:t>
            </w:r>
          </w:p>
        </w:tc>
        <w:tc>
          <w:tcPr>
            <w:tcW w:w="2610" w:type="dxa"/>
            <w:shd w:val="clear" w:color="auto" w:fill="FFFFFF"/>
            <w:tcMar>
              <w:top w:w="100" w:type="dxa"/>
              <w:left w:w="100" w:type="dxa"/>
              <w:bottom w:w="100" w:type="dxa"/>
              <w:right w:w="100" w:type="dxa"/>
            </w:tcMar>
            <w:vAlign w:val="center"/>
          </w:tcPr>
          <w:p w14:paraId="4D82C486" w14:textId="77777777" w:rsidR="000D0D19" w:rsidRDefault="000D0D19" w:rsidP="000D0D19">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2CBA2D3C" w14:textId="77777777" w:rsidR="000D0D19" w:rsidRPr="001F1381" w:rsidRDefault="000D0D19" w:rsidP="000D0D19">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7D66277E" w14:textId="77777777" w:rsidR="000D0D19" w:rsidRPr="00683033" w:rsidRDefault="000D0D19" w:rsidP="000D0D19">
            <w:r w:rsidRPr="00683033">
              <w:t xml:space="preserve">The </w:t>
            </w:r>
            <w:r w:rsidRPr="001F1381">
              <w:rPr>
                <w:rFonts w:ascii="Courier New" w:hAnsi="Courier New" w:cs="Courier New"/>
                <w:sz w:val="22"/>
              </w:rPr>
              <w:t>Imports</w:t>
            </w:r>
            <w:r w:rsidRPr="00683033">
              <w:t xml:space="preserve"> property characterizes a set of references to external resources imported by a raw cyber object.</w:t>
            </w:r>
          </w:p>
        </w:tc>
      </w:tr>
      <w:tr w:rsidR="000D0D19" w14:paraId="731DA551" w14:textId="77777777" w:rsidTr="000D0D19">
        <w:trPr>
          <w:jc w:val="center"/>
        </w:trPr>
        <w:tc>
          <w:tcPr>
            <w:tcW w:w="1710" w:type="dxa"/>
            <w:shd w:val="clear" w:color="auto" w:fill="FFFFFF"/>
            <w:tcMar>
              <w:top w:w="100" w:type="dxa"/>
              <w:left w:w="100" w:type="dxa"/>
              <w:bottom w:w="100" w:type="dxa"/>
              <w:right w:w="100" w:type="dxa"/>
            </w:tcMar>
            <w:vAlign w:val="center"/>
          </w:tcPr>
          <w:p w14:paraId="28079D32" w14:textId="77777777" w:rsidR="000D0D19" w:rsidRDefault="000D0D19" w:rsidP="000D0D19">
            <w:pPr>
              <w:rPr>
                <w:b/>
              </w:rPr>
            </w:pPr>
            <w:r>
              <w:rPr>
                <w:b/>
              </w:rPr>
              <w:t>Functions</w:t>
            </w:r>
          </w:p>
        </w:tc>
        <w:tc>
          <w:tcPr>
            <w:tcW w:w="2610" w:type="dxa"/>
            <w:shd w:val="clear" w:color="auto" w:fill="FFFFFF"/>
            <w:tcMar>
              <w:top w:w="100" w:type="dxa"/>
              <w:left w:w="100" w:type="dxa"/>
              <w:bottom w:w="100" w:type="dxa"/>
              <w:right w:w="100" w:type="dxa"/>
            </w:tcMar>
            <w:vAlign w:val="center"/>
          </w:tcPr>
          <w:p w14:paraId="47264E0C" w14:textId="77777777" w:rsidR="000D0D19" w:rsidRDefault="000D0D19" w:rsidP="000D0D19">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238CF5C2" w14:textId="77777777" w:rsidR="000D0D19" w:rsidRPr="001F1381" w:rsidRDefault="000D0D19" w:rsidP="000D0D19">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71BCCD52" w14:textId="77777777" w:rsidR="000D0D19" w:rsidRPr="00683033" w:rsidRDefault="000D0D19" w:rsidP="000D0D19">
            <w:r w:rsidRPr="00683033">
              <w:t xml:space="preserve">The </w:t>
            </w:r>
            <w:r w:rsidRPr="001F1381">
              <w:rPr>
                <w:rFonts w:ascii="Courier New" w:hAnsi="Courier New" w:cs="Courier New"/>
                <w:sz w:val="22"/>
              </w:rPr>
              <w:t>Functions</w:t>
            </w:r>
            <w:r w:rsidRPr="00683033">
              <w:t xml:space="preserve"> property characterizes a set of references to functions called by a raw cyber object.</w:t>
            </w:r>
          </w:p>
        </w:tc>
      </w:tr>
      <w:tr w:rsidR="000D0D19" w14:paraId="5D7DAAC6" w14:textId="77777777" w:rsidTr="000D0D19">
        <w:trPr>
          <w:jc w:val="center"/>
        </w:trPr>
        <w:tc>
          <w:tcPr>
            <w:tcW w:w="1710" w:type="dxa"/>
            <w:shd w:val="clear" w:color="auto" w:fill="FFFFFF"/>
            <w:tcMar>
              <w:top w:w="100" w:type="dxa"/>
              <w:left w:w="100" w:type="dxa"/>
              <w:bottom w:w="100" w:type="dxa"/>
              <w:right w:w="100" w:type="dxa"/>
            </w:tcMar>
          </w:tcPr>
          <w:p w14:paraId="535C0F3B" w14:textId="77777777" w:rsidR="000D0D19" w:rsidRDefault="000D0D19" w:rsidP="000D0D19">
            <w:pPr>
              <w:rPr>
                <w:b/>
              </w:rPr>
            </w:pPr>
            <w:r>
              <w:rPr>
                <w:b/>
              </w:rPr>
              <w:lastRenderedPageBreak/>
              <w:t>Code_Snippets</w:t>
            </w:r>
          </w:p>
        </w:tc>
        <w:tc>
          <w:tcPr>
            <w:tcW w:w="2610" w:type="dxa"/>
            <w:shd w:val="clear" w:color="auto" w:fill="FFFFFF"/>
            <w:tcMar>
              <w:top w:w="100" w:type="dxa"/>
              <w:left w:w="100" w:type="dxa"/>
              <w:bottom w:w="100" w:type="dxa"/>
              <w:right w:w="100" w:type="dxa"/>
            </w:tcMar>
          </w:tcPr>
          <w:p w14:paraId="0DC13F8D" w14:textId="77777777" w:rsidR="000D0D19" w:rsidRDefault="000D0D19" w:rsidP="000D0D19">
            <w:pPr>
              <w:pStyle w:val="UMLTableType"/>
              <w:contextualSpacing w:val="0"/>
            </w:pPr>
            <w:r>
              <w:t>CodeSnippetsType</w:t>
            </w:r>
          </w:p>
        </w:tc>
        <w:tc>
          <w:tcPr>
            <w:tcW w:w="1350" w:type="dxa"/>
            <w:shd w:val="clear" w:color="auto" w:fill="FFFFFF"/>
            <w:tcMar>
              <w:top w:w="100" w:type="dxa"/>
              <w:left w:w="100" w:type="dxa"/>
              <w:bottom w:w="100" w:type="dxa"/>
              <w:right w:w="100" w:type="dxa"/>
            </w:tcMar>
          </w:tcPr>
          <w:p w14:paraId="49AFB407" w14:textId="77777777" w:rsidR="000D0D19" w:rsidRDefault="000D0D19" w:rsidP="000D0D19">
            <w:pPr>
              <w:jc w:val="center"/>
            </w:pPr>
            <w:r>
              <w:t>0..1</w:t>
            </w:r>
          </w:p>
        </w:tc>
        <w:tc>
          <w:tcPr>
            <w:tcW w:w="7290" w:type="dxa"/>
            <w:shd w:val="clear" w:color="auto" w:fill="FFFFFF"/>
            <w:tcMar>
              <w:top w:w="100" w:type="dxa"/>
              <w:left w:w="100" w:type="dxa"/>
              <w:bottom w:w="100" w:type="dxa"/>
              <w:right w:w="100" w:type="dxa"/>
            </w:tcMar>
          </w:tcPr>
          <w:p w14:paraId="749A4609" w14:textId="77777777" w:rsidR="000D0D19" w:rsidRPr="00683033" w:rsidRDefault="000D0D19" w:rsidP="000D0D19">
            <w:r w:rsidRPr="00683033">
              <w:t xml:space="preserve">The </w:t>
            </w:r>
            <w:r w:rsidRPr="001F1381">
              <w:rPr>
                <w:rFonts w:ascii="Courier New" w:hAnsi="Courier New" w:cs="Courier New"/>
                <w:sz w:val="22"/>
              </w:rPr>
              <w:t>Code_Snippets</w:t>
            </w:r>
            <w:r w:rsidRPr="00683033">
              <w:t xml:space="preserve"> property characterizes a set of code snippets extracted from a raw cyber object.</w:t>
            </w:r>
          </w:p>
        </w:tc>
      </w:tr>
    </w:tbl>
    <w:p w14:paraId="390D5029" w14:textId="77777777" w:rsidR="000D0D19" w:rsidRDefault="000D0D19" w:rsidP="000D0D19"/>
    <w:p w14:paraId="4EC913C1" w14:textId="77777777" w:rsidR="000D0D19" w:rsidRDefault="000D0D19" w:rsidP="000D0D19">
      <w:pPr>
        <w:pStyle w:val="Heading3"/>
      </w:pPr>
      <w:bookmarkStart w:id="176" w:name="_Toc425409681"/>
      <w:bookmarkStart w:id="177" w:name="_Toc437440878"/>
      <w:r>
        <w:t>Hash-related Classes</w:t>
      </w:r>
      <w:bookmarkEnd w:id="177"/>
    </w:p>
    <w:p w14:paraId="1307AB4F" w14:textId="77777777" w:rsidR="000D0D19" w:rsidRDefault="000D0D19" w:rsidP="000D0D19">
      <w:pPr>
        <w:pStyle w:val="Heading4"/>
      </w:pPr>
      <w:bookmarkStart w:id="178" w:name="_Toc437440879"/>
      <w:r>
        <w:t>HashValueType Class</w:t>
      </w:r>
      <w:bookmarkEnd w:id="176"/>
      <w:bookmarkEnd w:id="178"/>
    </w:p>
    <w:p w14:paraId="2843A129" w14:textId="77777777" w:rsidR="000D0D19" w:rsidRDefault="000D0D19" w:rsidP="000D0D19">
      <w:pPr>
        <w:spacing w:after="240"/>
      </w:pPr>
      <w:r>
        <w:t xml:space="preserve">The </w:t>
      </w:r>
      <w:r w:rsidRPr="00530BF1">
        <w:rPr>
          <w:rFonts w:ascii="Courier New" w:hAnsi="Courier New" w:cs="Courier New"/>
        </w:rPr>
        <w:t>HashValueType</w:t>
      </w:r>
      <w:r w:rsidRPr="00530BF1">
        <w:rPr>
          <w:rFonts w:cs="Courier New"/>
        </w:rPr>
        <w:t xml:space="preserve"> </w:t>
      </w:r>
      <w:r>
        <w:t>class is used for specifying the resulting value from a hash calculation.</w:t>
      </w:r>
    </w:p>
    <w:p w14:paraId="458A62DB" w14:textId="77777777" w:rsidR="000D0D19" w:rsidRPr="00683033" w:rsidRDefault="000D0D19" w:rsidP="000D0D19">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45</w:t>
      </w:r>
      <w:r w:rsidRPr="00683033">
        <w:rPr>
          <w:szCs w:val="24"/>
        </w:rPr>
        <w:fldChar w:fldCharType="end"/>
      </w:r>
      <w:r w:rsidRPr="00683033">
        <w:rPr>
          <w:szCs w:val="24"/>
        </w:rPr>
        <w:t xml:space="preserve">. Properties of the </w:t>
      </w:r>
      <w:r w:rsidRPr="00683033">
        <w:rPr>
          <w:rFonts w:cs="Courier New"/>
          <w:szCs w:val="24"/>
        </w:rPr>
        <w:t>HashValueType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0D0D19" w14:paraId="6297CD1D" w14:textId="77777777" w:rsidTr="000D0D19">
        <w:trPr>
          <w:jc w:val="center"/>
        </w:trPr>
        <w:tc>
          <w:tcPr>
            <w:tcW w:w="2250" w:type="dxa"/>
            <w:shd w:val="clear" w:color="auto" w:fill="BFBFBF"/>
            <w:tcMar>
              <w:top w:w="100" w:type="dxa"/>
              <w:left w:w="100" w:type="dxa"/>
              <w:bottom w:w="100" w:type="dxa"/>
              <w:right w:w="100" w:type="dxa"/>
            </w:tcMar>
          </w:tcPr>
          <w:p w14:paraId="68FF57E7" w14:textId="77777777" w:rsidR="000D0D19" w:rsidRPr="00530BF1" w:rsidRDefault="000D0D19" w:rsidP="000D0D19">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26DC2BC9"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78882F4" w14:textId="77777777" w:rsidR="000D0D19" w:rsidRPr="00530BF1" w:rsidRDefault="000D0D19" w:rsidP="000D0D19">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7B14A8AC" w14:textId="77777777" w:rsidR="000D0D19" w:rsidRPr="00530BF1" w:rsidRDefault="000D0D19" w:rsidP="000D0D19">
            <w:pPr>
              <w:rPr>
                <w:b/>
                <w:color w:val="000000"/>
              </w:rPr>
            </w:pPr>
            <w:r w:rsidRPr="00530BF1">
              <w:rPr>
                <w:b/>
                <w:color w:val="000000"/>
              </w:rPr>
              <w:t>Description</w:t>
            </w:r>
          </w:p>
        </w:tc>
      </w:tr>
      <w:tr w:rsidR="000D0D19" w14:paraId="44BD734C" w14:textId="77777777" w:rsidTr="000D0D19">
        <w:trPr>
          <w:jc w:val="center"/>
        </w:trPr>
        <w:tc>
          <w:tcPr>
            <w:tcW w:w="2250" w:type="dxa"/>
            <w:shd w:val="clear" w:color="auto" w:fill="FFFFFF"/>
            <w:tcMar>
              <w:top w:w="100" w:type="dxa"/>
              <w:left w:w="100" w:type="dxa"/>
              <w:bottom w:w="100" w:type="dxa"/>
              <w:right w:w="100" w:type="dxa"/>
            </w:tcMar>
          </w:tcPr>
          <w:p w14:paraId="74A4AA79" w14:textId="77777777" w:rsidR="000D0D19" w:rsidRDefault="000D0D19" w:rsidP="000D0D19">
            <w:pPr>
              <w:rPr>
                <w:b/>
              </w:rPr>
            </w:pPr>
            <w:r>
              <w:rPr>
                <w:b/>
              </w:rPr>
              <w:t>Simple_Hash_Value</w:t>
            </w:r>
          </w:p>
        </w:tc>
        <w:tc>
          <w:tcPr>
            <w:tcW w:w="2520" w:type="dxa"/>
            <w:shd w:val="clear" w:color="auto" w:fill="FFFFFF"/>
            <w:tcMar>
              <w:top w:w="100" w:type="dxa"/>
              <w:left w:w="100" w:type="dxa"/>
              <w:bottom w:w="100" w:type="dxa"/>
              <w:right w:w="100" w:type="dxa"/>
            </w:tcMar>
          </w:tcPr>
          <w:p w14:paraId="6C2CD519" w14:textId="77777777" w:rsidR="000D0D19" w:rsidRDefault="000D0D19" w:rsidP="000D0D19">
            <w:pPr>
              <w:pStyle w:val="UMLTableType"/>
              <w:contextualSpacing w:val="0"/>
            </w:pPr>
            <w:r>
              <w:t>SimpleHashValueType</w:t>
            </w:r>
          </w:p>
        </w:tc>
        <w:tc>
          <w:tcPr>
            <w:tcW w:w="1350" w:type="dxa"/>
            <w:shd w:val="clear" w:color="auto" w:fill="FFFFFF"/>
            <w:tcMar>
              <w:top w:w="100" w:type="dxa"/>
              <w:left w:w="100" w:type="dxa"/>
              <w:bottom w:w="100" w:type="dxa"/>
              <w:right w:w="100" w:type="dxa"/>
            </w:tcMar>
          </w:tcPr>
          <w:p w14:paraId="0EF804B7" w14:textId="77777777" w:rsidR="000D0D19" w:rsidRPr="00530BF1" w:rsidRDefault="000D0D19" w:rsidP="000D0D19">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tcPr>
          <w:p w14:paraId="5BD991DB" w14:textId="77777777" w:rsidR="000D0D19" w:rsidRPr="00683033" w:rsidRDefault="000D0D19" w:rsidP="000D0D19">
            <w:r w:rsidRPr="00683033">
              <w:t xml:space="preserve">The </w:t>
            </w:r>
            <w:r w:rsidRPr="00530BF1">
              <w:rPr>
                <w:rFonts w:ascii="Courier New" w:hAnsi="Courier New" w:cs="Courier New"/>
                <w:sz w:val="22"/>
              </w:rPr>
              <w:t>Simple_Hash_Value</w:t>
            </w:r>
            <w:r w:rsidRPr="00683033">
              <w:t xml:space="preserve"> property characterizes a single result value of a basic cryptographic hash function outputting a single hexbinary hash value.</w:t>
            </w:r>
          </w:p>
        </w:tc>
      </w:tr>
      <w:tr w:rsidR="000D0D19" w14:paraId="104D86DA" w14:textId="77777777" w:rsidTr="000D0D19">
        <w:trPr>
          <w:jc w:val="center"/>
        </w:trPr>
        <w:tc>
          <w:tcPr>
            <w:tcW w:w="2250" w:type="dxa"/>
            <w:shd w:val="clear" w:color="auto" w:fill="FFFFFF"/>
            <w:tcMar>
              <w:top w:w="100" w:type="dxa"/>
              <w:left w:w="100" w:type="dxa"/>
              <w:bottom w:w="100" w:type="dxa"/>
              <w:right w:w="100" w:type="dxa"/>
            </w:tcMar>
          </w:tcPr>
          <w:p w14:paraId="32FD044D" w14:textId="77777777" w:rsidR="000D0D19" w:rsidRDefault="000D0D19" w:rsidP="000D0D19">
            <w:pPr>
              <w:rPr>
                <w:b/>
              </w:rPr>
            </w:pPr>
            <w:r>
              <w:rPr>
                <w:b/>
              </w:rPr>
              <w:t>Fuzzy_Hash_Value</w:t>
            </w:r>
          </w:p>
        </w:tc>
        <w:tc>
          <w:tcPr>
            <w:tcW w:w="2520" w:type="dxa"/>
            <w:shd w:val="clear" w:color="auto" w:fill="FFFFFF"/>
            <w:tcMar>
              <w:top w:w="100" w:type="dxa"/>
              <w:left w:w="100" w:type="dxa"/>
              <w:bottom w:w="100" w:type="dxa"/>
              <w:right w:w="100" w:type="dxa"/>
            </w:tcMar>
          </w:tcPr>
          <w:p w14:paraId="2F9AC1B6" w14:textId="77777777" w:rsidR="000D0D19" w:rsidRDefault="000D0D19" w:rsidP="000D0D19">
            <w:pPr>
              <w:pStyle w:val="UMLTableType"/>
              <w:contextualSpacing w:val="0"/>
            </w:pPr>
            <w:r>
              <w:t>FuzzyHashValueType</w:t>
            </w:r>
          </w:p>
        </w:tc>
        <w:tc>
          <w:tcPr>
            <w:tcW w:w="1350" w:type="dxa"/>
            <w:shd w:val="clear" w:color="auto" w:fill="FFFFFF"/>
            <w:tcMar>
              <w:top w:w="100" w:type="dxa"/>
              <w:left w:w="100" w:type="dxa"/>
              <w:bottom w:w="100" w:type="dxa"/>
              <w:right w:w="100" w:type="dxa"/>
            </w:tcMar>
          </w:tcPr>
          <w:p w14:paraId="5F061E62" w14:textId="77777777" w:rsidR="000D0D19" w:rsidRDefault="000D0D19" w:rsidP="000D0D19">
            <w:pPr>
              <w:jc w:val="center"/>
            </w:pPr>
            <w:r>
              <w:t>0..1</w:t>
            </w:r>
          </w:p>
        </w:tc>
        <w:tc>
          <w:tcPr>
            <w:tcW w:w="6840" w:type="dxa"/>
            <w:shd w:val="clear" w:color="auto" w:fill="FFFFFF"/>
            <w:tcMar>
              <w:top w:w="100" w:type="dxa"/>
              <w:left w:w="100" w:type="dxa"/>
              <w:bottom w:w="100" w:type="dxa"/>
              <w:right w:w="100" w:type="dxa"/>
            </w:tcMar>
          </w:tcPr>
          <w:p w14:paraId="08C88972" w14:textId="77777777" w:rsidR="000D0D19" w:rsidRPr="00683033" w:rsidRDefault="000D0D19" w:rsidP="000D0D19">
            <w:r w:rsidRPr="00683033">
              <w:t xml:space="preserve">The </w:t>
            </w:r>
            <w:r w:rsidRPr="00530BF1">
              <w:rPr>
                <w:rFonts w:ascii="Courier New" w:hAnsi="Courier New" w:cs="Courier New"/>
                <w:sz w:val="22"/>
              </w:rPr>
              <w:t>Fuzzy_Hash_Value</w:t>
            </w:r>
            <w:r w:rsidRPr="00683033">
              <w:t xml:space="preserve"> property characterizes a single result value of a cryptographic fuzzy hash function outputting a single complex string based hash value. (e.g., SSDEEP's Block1hash:Block2hash format).</w:t>
            </w:r>
          </w:p>
        </w:tc>
      </w:tr>
    </w:tbl>
    <w:p w14:paraId="093B01A9" w14:textId="77777777" w:rsidR="000D0D19" w:rsidRDefault="000D0D19" w:rsidP="000D0D19">
      <w:pPr>
        <w:pStyle w:val="Heading4"/>
      </w:pPr>
      <w:bookmarkStart w:id="179" w:name="_Toc425409682"/>
      <w:bookmarkStart w:id="180" w:name="_Toc437440880"/>
      <w:r>
        <w:t>SimpleHashValueType Class</w:t>
      </w:r>
      <w:bookmarkEnd w:id="179"/>
      <w:bookmarkEnd w:id="180"/>
    </w:p>
    <w:p w14:paraId="37BB672B" w14:textId="77777777" w:rsidR="000D0D19" w:rsidRDefault="000D0D19" w:rsidP="000D0D19">
      <w:r>
        <w:t xml:space="preserve">The </w:t>
      </w:r>
      <w:r w:rsidRPr="00530BF1">
        <w:rPr>
          <w:rFonts w:ascii="Courier New" w:hAnsi="Courier New" w:cs="Courier New"/>
        </w:rPr>
        <w:t>SimpleHashValueType</w:t>
      </w:r>
      <w:r>
        <w:t xml:space="preserve"> class is used for characterizing the output of basic cryptographic hash functions outputting a single hexbinary hash value.</w:t>
      </w:r>
    </w:p>
    <w:p w14:paraId="2B71ADFF" w14:textId="77777777" w:rsidR="000D0D19" w:rsidRDefault="000D0D19" w:rsidP="000D0D19">
      <w:pPr>
        <w:jc w:val="center"/>
      </w:pPr>
      <w:r>
        <w:t xml:space="preserve">Properties of the </w:t>
      </w:r>
      <w:r>
        <w:rPr>
          <w:rFonts w:ascii="Courier New" w:eastAsia="Courier New" w:hAnsi="Courier New" w:cs="Courier New"/>
        </w:rPr>
        <w:t>SimpleHashValueType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0D0D19" w14:paraId="1CB0FFF9" w14:textId="77777777" w:rsidTr="000D0D19">
        <w:trPr>
          <w:jc w:val="center"/>
        </w:trPr>
        <w:tc>
          <w:tcPr>
            <w:tcW w:w="2653" w:type="dxa"/>
            <w:shd w:val="clear" w:color="auto" w:fill="BFBFBF"/>
            <w:tcMar>
              <w:top w:w="100" w:type="dxa"/>
              <w:left w:w="100" w:type="dxa"/>
              <w:bottom w:w="100" w:type="dxa"/>
              <w:right w:w="100" w:type="dxa"/>
            </w:tcMar>
          </w:tcPr>
          <w:p w14:paraId="432CCD27" w14:textId="77777777" w:rsidR="000D0D19" w:rsidRDefault="000D0D19" w:rsidP="000D0D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8C72FE1" w14:textId="77777777" w:rsidR="000D0D19" w:rsidRDefault="000D0D19" w:rsidP="000D0D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C8494FD" w14:textId="77777777" w:rsidR="000D0D19" w:rsidRDefault="000D0D19" w:rsidP="000D0D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554AE57" w14:textId="77777777" w:rsidR="000D0D19" w:rsidRPr="00683033" w:rsidRDefault="000D0D19" w:rsidP="000D0D19">
            <w:pPr>
              <w:rPr>
                <w:b/>
                <w:color w:val="000000"/>
              </w:rPr>
            </w:pPr>
            <w:r w:rsidRPr="00683033">
              <w:rPr>
                <w:b/>
                <w:color w:val="000000"/>
              </w:rPr>
              <w:t>Description</w:t>
            </w:r>
          </w:p>
        </w:tc>
      </w:tr>
    </w:tbl>
    <w:p w14:paraId="4D58A80E" w14:textId="77777777" w:rsidR="000D0D19" w:rsidRDefault="000D0D19" w:rsidP="000D0D19"/>
    <w:p w14:paraId="5D340E8E" w14:textId="77777777" w:rsidR="000D0D19" w:rsidRDefault="000D0D19" w:rsidP="000D0D19">
      <w:pPr>
        <w:pStyle w:val="Heading4"/>
      </w:pPr>
      <w:bookmarkStart w:id="181" w:name="_Toc425409683"/>
      <w:bookmarkStart w:id="182" w:name="_Toc437440881"/>
      <w:r>
        <w:t>FuzzyHashValueType Class</w:t>
      </w:r>
      <w:bookmarkEnd w:id="181"/>
      <w:bookmarkEnd w:id="182"/>
    </w:p>
    <w:p w14:paraId="311F45E3" w14:textId="77777777" w:rsidR="000D0D19" w:rsidRDefault="000D0D19" w:rsidP="000D0D19">
      <w:r>
        <w:t xml:space="preserve">The </w:t>
      </w:r>
      <w:r w:rsidRPr="00530BF1">
        <w:rPr>
          <w:rFonts w:ascii="Courier New" w:hAnsi="Courier New" w:cs="Courier New"/>
        </w:rPr>
        <w:t>FuzzyHashValueType</w:t>
      </w:r>
      <w:r>
        <w:t xml:space="preserve"> class is used for characterizing the output of cryptographic fuzzy hash functions outputting a single complex string based hash value.</w:t>
      </w:r>
    </w:p>
    <w:p w14:paraId="17C8E950" w14:textId="77777777" w:rsidR="000D0D19" w:rsidRDefault="000D0D19" w:rsidP="000D0D19">
      <w:pPr>
        <w:jc w:val="center"/>
      </w:pPr>
      <w:r>
        <w:lastRenderedPageBreak/>
        <w:t xml:space="preserve">Properties of the </w:t>
      </w:r>
      <w:r>
        <w:rPr>
          <w:rFonts w:ascii="Courier New" w:eastAsia="Courier New" w:hAnsi="Courier New" w:cs="Courier New"/>
        </w:rPr>
        <w:t>FuzzyHashValueType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0D0D19" w14:paraId="472DDFB3" w14:textId="77777777" w:rsidTr="000D0D19">
        <w:trPr>
          <w:jc w:val="center"/>
        </w:trPr>
        <w:tc>
          <w:tcPr>
            <w:tcW w:w="2653" w:type="dxa"/>
            <w:shd w:val="clear" w:color="auto" w:fill="BFBFBF"/>
            <w:tcMar>
              <w:top w:w="100" w:type="dxa"/>
              <w:left w:w="100" w:type="dxa"/>
              <w:bottom w:w="100" w:type="dxa"/>
              <w:right w:w="100" w:type="dxa"/>
            </w:tcMar>
          </w:tcPr>
          <w:p w14:paraId="11AB5F5B" w14:textId="77777777" w:rsidR="000D0D19" w:rsidRDefault="000D0D19" w:rsidP="000D0D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675EFDC" w14:textId="77777777" w:rsidR="000D0D19" w:rsidRDefault="000D0D19" w:rsidP="000D0D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57FC7E7" w14:textId="77777777" w:rsidR="000D0D19" w:rsidRDefault="000D0D19" w:rsidP="000D0D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224C1DC" w14:textId="77777777" w:rsidR="000D0D19" w:rsidRPr="00683033" w:rsidRDefault="000D0D19" w:rsidP="000D0D19">
            <w:pPr>
              <w:rPr>
                <w:b/>
                <w:color w:val="000000"/>
              </w:rPr>
            </w:pPr>
            <w:r w:rsidRPr="00683033">
              <w:rPr>
                <w:b/>
                <w:color w:val="000000"/>
              </w:rPr>
              <w:t>Description</w:t>
            </w:r>
          </w:p>
        </w:tc>
      </w:tr>
    </w:tbl>
    <w:p w14:paraId="45EBBA82" w14:textId="77777777" w:rsidR="000D0D19" w:rsidRDefault="000D0D19" w:rsidP="000D0D19">
      <w:pPr>
        <w:pStyle w:val="Heading4"/>
      </w:pPr>
      <w:bookmarkStart w:id="183" w:name="_Toc425409684"/>
      <w:bookmarkStart w:id="184" w:name="_Toc437440882"/>
      <w:r>
        <w:t>FuzzyHashStructureType Class</w:t>
      </w:r>
      <w:bookmarkEnd w:id="183"/>
      <w:bookmarkEnd w:id="184"/>
    </w:p>
    <w:p w14:paraId="7F5ED6F4" w14:textId="77777777" w:rsidR="000D0D19" w:rsidRDefault="000D0D19" w:rsidP="000D0D19">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746944A6"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46</w:t>
      </w:r>
      <w:r w:rsidRPr="00683033">
        <w:rPr>
          <w:szCs w:val="24"/>
        </w:rPr>
        <w:fldChar w:fldCharType="end"/>
      </w:r>
      <w:r w:rsidRPr="00683033">
        <w:rPr>
          <w:szCs w:val="24"/>
        </w:rPr>
        <w:t xml:space="preserve">. Properties of the </w:t>
      </w:r>
      <w:r w:rsidRPr="00683033">
        <w:rPr>
          <w:rFonts w:cs="Courier New"/>
          <w:szCs w:val="24"/>
        </w:rPr>
        <w:t>FuzzyHashStructureType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0D0D19" w14:paraId="7B2FEF02" w14:textId="77777777" w:rsidTr="000D0D19">
        <w:trPr>
          <w:jc w:val="center"/>
        </w:trPr>
        <w:tc>
          <w:tcPr>
            <w:tcW w:w="1440" w:type="dxa"/>
            <w:shd w:val="clear" w:color="auto" w:fill="BFBFBF"/>
            <w:tcMar>
              <w:top w:w="100" w:type="dxa"/>
              <w:left w:w="100" w:type="dxa"/>
              <w:bottom w:w="100" w:type="dxa"/>
              <w:right w:w="100" w:type="dxa"/>
            </w:tcMar>
          </w:tcPr>
          <w:p w14:paraId="057B97CF" w14:textId="77777777" w:rsidR="000D0D19" w:rsidRPr="009B0A1B" w:rsidRDefault="000D0D19" w:rsidP="000D0D19">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717B8B48"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B9B3401" w14:textId="77777777" w:rsidR="000D0D19" w:rsidRPr="009B0A1B" w:rsidRDefault="000D0D19" w:rsidP="000D0D19">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7C26E519" w14:textId="77777777" w:rsidR="000D0D19" w:rsidRPr="009B0A1B" w:rsidRDefault="000D0D19" w:rsidP="000D0D19">
            <w:pPr>
              <w:rPr>
                <w:b/>
                <w:color w:val="000000"/>
              </w:rPr>
            </w:pPr>
            <w:r w:rsidRPr="009B0A1B">
              <w:rPr>
                <w:b/>
                <w:color w:val="000000"/>
              </w:rPr>
              <w:t>Description</w:t>
            </w:r>
          </w:p>
        </w:tc>
      </w:tr>
      <w:tr w:rsidR="000D0D19" w14:paraId="27DAFC03" w14:textId="77777777" w:rsidTr="000D0D19">
        <w:trPr>
          <w:jc w:val="center"/>
        </w:trPr>
        <w:tc>
          <w:tcPr>
            <w:tcW w:w="1440" w:type="dxa"/>
            <w:shd w:val="clear" w:color="auto" w:fill="FFFFFF"/>
            <w:tcMar>
              <w:top w:w="100" w:type="dxa"/>
              <w:left w:w="100" w:type="dxa"/>
              <w:bottom w:w="100" w:type="dxa"/>
              <w:right w:w="100" w:type="dxa"/>
            </w:tcMar>
            <w:vAlign w:val="center"/>
          </w:tcPr>
          <w:p w14:paraId="78F11489" w14:textId="77777777" w:rsidR="000D0D19" w:rsidRDefault="000D0D19" w:rsidP="000D0D19">
            <w:pPr>
              <w:rPr>
                <w:b/>
              </w:rPr>
            </w:pPr>
            <w:r>
              <w:rPr>
                <w:b/>
              </w:rPr>
              <w:t>Block_Size</w:t>
            </w:r>
          </w:p>
        </w:tc>
        <w:tc>
          <w:tcPr>
            <w:tcW w:w="3240" w:type="dxa"/>
            <w:shd w:val="clear" w:color="auto" w:fill="FFFFFF"/>
            <w:tcMar>
              <w:top w:w="100" w:type="dxa"/>
              <w:left w:w="100" w:type="dxa"/>
              <w:bottom w:w="100" w:type="dxa"/>
              <w:right w:w="100" w:type="dxa"/>
            </w:tcMar>
            <w:vAlign w:val="center"/>
          </w:tcPr>
          <w:p w14:paraId="53ADD2DD" w14:textId="77777777" w:rsidR="000D0D19" w:rsidRDefault="000D0D19" w:rsidP="000D0D19">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4E7F554E" w14:textId="77777777" w:rsidR="000D0D19" w:rsidRPr="009B0A1B" w:rsidRDefault="000D0D19" w:rsidP="000D0D19">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05F87631" w14:textId="77777777" w:rsidR="000D0D19" w:rsidRPr="00683033" w:rsidRDefault="000D0D19" w:rsidP="000D0D19">
            <w:r w:rsidRPr="00683033">
              <w:t xml:space="preserve">The </w:t>
            </w:r>
            <w:r w:rsidRPr="009B0A1B">
              <w:rPr>
                <w:rFonts w:ascii="Courier New" w:hAnsi="Courier New" w:cs="Courier New"/>
                <w:sz w:val="22"/>
              </w:rPr>
              <w:t>Block_Size</w:t>
            </w:r>
            <w:r w:rsidRPr="00683033">
              <w:t xml:space="preserve"> property characterizes the calculated block size for this fuzzy hash calculation.</w:t>
            </w:r>
          </w:p>
        </w:tc>
      </w:tr>
      <w:tr w:rsidR="000D0D19" w14:paraId="4F75666B" w14:textId="77777777" w:rsidTr="000D0D19">
        <w:trPr>
          <w:jc w:val="center"/>
        </w:trPr>
        <w:tc>
          <w:tcPr>
            <w:tcW w:w="1440" w:type="dxa"/>
            <w:shd w:val="clear" w:color="auto" w:fill="FFFFFF"/>
            <w:tcMar>
              <w:top w:w="100" w:type="dxa"/>
              <w:left w:w="100" w:type="dxa"/>
              <w:bottom w:w="100" w:type="dxa"/>
              <w:right w:w="100" w:type="dxa"/>
            </w:tcMar>
            <w:vAlign w:val="center"/>
          </w:tcPr>
          <w:p w14:paraId="1702BA23" w14:textId="77777777" w:rsidR="000D0D19" w:rsidRDefault="000D0D19" w:rsidP="000D0D19">
            <w:pPr>
              <w:rPr>
                <w:b/>
              </w:rPr>
            </w:pPr>
            <w:r>
              <w:rPr>
                <w:b/>
              </w:rPr>
              <w:t>Block_Hash</w:t>
            </w:r>
          </w:p>
        </w:tc>
        <w:tc>
          <w:tcPr>
            <w:tcW w:w="3240" w:type="dxa"/>
            <w:shd w:val="clear" w:color="auto" w:fill="FFFFFF"/>
            <w:tcMar>
              <w:top w:w="100" w:type="dxa"/>
              <w:left w:w="100" w:type="dxa"/>
              <w:bottom w:w="100" w:type="dxa"/>
              <w:right w:w="100" w:type="dxa"/>
            </w:tcMar>
            <w:vAlign w:val="center"/>
          </w:tcPr>
          <w:p w14:paraId="5EAB8949" w14:textId="77777777" w:rsidR="000D0D19" w:rsidRDefault="000D0D19" w:rsidP="000D0D19">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75BE94AD" w14:textId="77777777" w:rsidR="000D0D19" w:rsidRPr="009B0A1B" w:rsidRDefault="000D0D19" w:rsidP="000D0D19">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2B5AA4EA" w14:textId="77777777" w:rsidR="000D0D19" w:rsidRPr="00683033" w:rsidRDefault="000D0D19" w:rsidP="000D0D19">
            <w:r w:rsidRPr="00683033">
              <w:t xml:space="preserve">The </w:t>
            </w:r>
            <w:r w:rsidRPr="009B0A1B">
              <w:rPr>
                <w:rFonts w:ascii="Courier New" w:hAnsi="Courier New" w:cs="Courier New"/>
                <w:sz w:val="22"/>
              </w:rPr>
              <w:t>Block_Hash</w:t>
            </w:r>
            <w:r w:rsidRPr="00683033">
              <w:t xml:space="preserve"> property characterizes specification of the elemental components utilized for a fuzzy hash calculation on the hashed object utilizing the </w:t>
            </w:r>
            <w:r w:rsidRPr="00D543A6">
              <w:rPr>
                <w:rFonts w:ascii="Courier New" w:hAnsi="Courier New" w:cs="Courier New"/>
                <w:sz w:val="22"/>
              </w:rPr>
              <w:t>Block_Size</w:t>
            </w:r>
            <w:r w:rsidRPr="00683033">
              <w:t xml:space="preserve"> property to calculate trigger points.</w:t>
            </w:r>
          </w:p>
        </w:tc>
      </w:tr>
    </w:tbl>
    <w:p w14:paraId="65E706AA" w14:textId="77777777" w:rsidR="000D0D19" w:rsidRDefault="000D0D19" w:rsidP="000D0D19"/>
    <w:p w14:paraId="6AF781E5" w14:textId="77777777" w:rsidR="000D0D19" w:rsidRDefault="000D0D19" w:rsidP="000D0D19">
      <w:pPr>
        <w:pStyle w:val="Heading4"/>
      </w:pPr>
      <w:bookmarkStart w:id="185" w:name="_Toc425409685"/>
      <w:bookmarkStart w:id="186" w:name="_Toc437440883"/>
      <w:r>
        <w:t>FuzzyHashBlockType Class</w:t>
      </w:r>
      <w:bookmarkEnd w:id="185"/>
      <w:bookmarkEnd w:id="186"/>
    </w:p>
    <w:p w14:paraId="343F1BBD" w14:textId="77777777" w:rsidR="000D0D19" w:rsidRDefault="000D0D19" w:rsidP="000D0D19">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7417EAB6"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47</w:t>
      </w:r>
      <w:r w:rsidRPr="00683033">
        <w:rPr>
          <w:szCs w:val="24"/>
        </w:rPr>
        <w:fldChar w:fldCharType="end"/>
      </w:r>
      <w:r w:rsidRPr="00683033">
        <w:rPr>
          <w:szCs w:val="24"/>
        </w:rPr>
        <w:t xml:space="preserve">. Properties of the </w:t>
      </w:r>
      <w:r w:rsidRPr="00683033">
        <w:rPr>
          <w:rFonts w:cs="Courier New"/>
          <w:szCs w:val="24"/>
        </w:rPr>
        <w:t>FuzzyHashBlockType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0D0D19" w14:paraId="125FDFDF" w14:textId="77777777" w:rsidTr="000D0D19">
        <w:trPr>
          <w:jc w:val="center"/>
        </w:trPr>
        <w:tc>
          <w:tcPr>
            <w:tcW w:w="2070" w:type="dxa"/>
            <w:shd w:val="clear" w:color="auto" w:fill="BFBFBF"/>
            <w:tcMar>
              <w:top w:w="100" w:type="dxa"/>
              <w:left w:w="100" w:type="dxa"/>
              <w:bottom w:w="100" w:type="dxa"/>
              <w:right w:w="100" w:type="dxa"/>
            </w:tcMar>
          </w:tcPr>
          <w:p w14:paraId="54944C24" w14:textId="77777777" w:rsidR="000D0D19" w:rsidRPr="009B0A1B" w:rsidRDefault="000D0D19" w:rsidP="000D0D19">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5839DD04"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EE0B76C" w14:textId="77777777" w:rsidR="000D0D19" w:rsidRPr="009B0A1B" w:rsidRDefault="000D0D19" w:rsidP="000D0D19">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4DE98353" w14:textId="77777777" w:rsidR="000D0D19" w:rsidRPr="009B0A1B" w:rsidRDefault="000D0D19" w:rsidP="000D0D19">
            <w:pPr>
              <w:rPr>
                <w:b/>
                <w:color w:val="000000"/>
              </w:rPr>
            </w:pPr>
            <w:r w:rsidRPr="009B0A1B">
              <w:rPr>
                <w:b/>
                <w:color w:val="000000"/>
              </w:rPr>
              <w:t>Description</w:t>
            </w:r>
          </w:p>
        </w:tc>
      </w:tr>
      <w:tr w:rsidR="000D0D19" w14:paraId="797254DA" w14:textId="77777777" w:rsidTr="000D0D19">
        <w:trPr>
          <w:jc w:val="center"/>
        </w:trPr>
        <w:tc>
          <w:tcPr>
            <w:tcW w:w="2070" w:type="dxa"/>
            <w:shd w:val="clear" w:color="auto" w:fill="FFFFFF"/>
            <w:tcMar>
              <w:top w:w="100" w:type="dxa"/>
              <w:left w:w="100" w:type="dxa"/>
              <w:bottom w:w="100" w:type="dxa"/>
              <w:right w:w="100" w:type="dxa"/>
            </w:tcMar>
            <w:vAlign w:val="center"/>
          </w:tcPr>
          <w:p w14:paraId="031C23E4" w14:textId="77777777" w:rsidR="000D0D19" w:rsidRDefault="000D0D19" w:rsidP="000D0D19">
            <w:pPr>
              <w:rPr>
                <w:b/>
              </w:rPr>
            </w:pPr>
            <w:r>
              <w:rPr>
                <w:b/>
              </w:rPr>
              <w:t>Block_Hash_Value</w:t>
            </w:r>
          </w:p>
        </w:tc>
        <w:tc>
          <w:tcPr>
            <w:tcW w:w="3240" w:type="dxa"/>
            <w:shd w:val="clear" w:color="auto" w:fill="FFFFFF"/>
            <w:tcMar>
              <w:top w:w="100" w:type="dxa"/>
              <w:left w:w="100" w:type="dxa"/>
              <w:bottom w:w="100" w:type="dxa"/>
              <w:right w:w="100" w:type="dxa"/>
            </w:tcMar>
            <w:vAlign w:val="center"/>
          </w:tcPr>
          <w:p w14:paraId="699985F1" w14:textId="77777777" w:rsidR="000D0D19" w:rsidRDefault="000D0D19" w:rsidP="000D0D19">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41B45D86" w14:textId="77777777" w:rsidR="000D0D19" w:rsidRPr="009B0A1B" w:rsidRDefault="000D0D19" w:rsidP="000D0D19">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F74A889" w14:textId="77777777" w:rsidR="000D0D19" w:rsidRPr="00683033" w:rsidRDefault="000D0D19" w:rsidP="000D0D19">
            <w:r w:rsidRPr="00683033">
              <w:t xml:space="preserve">The </w:t>
            </w:r>
            <w:r w:rsidRPr="009B0A1B">
              <w:rPr>
                <w:rFonts w:ascii="Courier New" w:hAnsi="Courier New" w:cs="Courier New"/>
                <w:sz w:val="22"/>
              </w:rPr>
              <w:t>Block_Hash_Value</w:t>
            </w:r>
            <w:r w:rsidRPr="00683033">
              <w:t xml:space="preserve"> property characterizes a fuzzy </w:t>
            </w:r>
            <w:proofErr w:type="gramStart"/>
            <w:r w:rsidRPr="00683033">
              <w:t>hash calculation result value</w:t>
            </w:r>
            <w:proofErr w:type="gramEnd"/>
            <w:r w:rsidRPr="00683033">
              <w:t xml:space="preserve"> for this Block.</w:t>
            </w:r>
          </w:p>
        </w:tc>
      </w:tr>
      <w:tr w:rsidR="000D0D19" w14:paraId="6284358B" w14:textId="77777777" w:rsidTr="000D0D19">
        <w:trPr>
          <w:jc w:val="center"/>
        </w:trPr>
        <w:tc>
          <w:tcPr>
            <w:tcW w:w="2070" w:type="dxa"/>
            <w:shd w:val="clear" w:color="auto" w:fill="FFFFFF"/>
            <w:tcMar>
              <w:top w:w="100" w:type="dxa"/>
              <w:left w:w="100" w:type="dxa"/>
              <w:bottom w:w="100" w:type="dxa"/>
              <w:right w:w="100" w:type="dxa"/>
            </w:tcMar>
            <w:vAlign w:val="center"/>
          </w:tcPr>
          <w:p w14:paraId="322E1B2B" w14:textId="77777777" w:rsidR="000D0D19" w:rsidRDefault="000D0D19" w:rsidP="000D0D19">
            <w:pPr>
              <w:rPr>
                <w:b/>
              </w:rPr>
            </w:pPr>
            <w:r>
              <w:rPr>
                <w:b/>
              </w:rPr>
              <w:t>Segment_Count</w:t>
            </w:r>
          </w:p>
        </w:tc>
        <w:tc>
          <w:tcPr>
            <w:tcW w:w="3240" w:type="dxa"/>
            <w:shd w:val="clear" w:color="auto" w:fill="FFFFFF"/>
            <w:tcMar>
              <w:top w:w="100" w:type="dxa"/>
              <w:left w:w="100" w:type="dxa"/>
              <w:bottom w:w="100" w:type="dxa"/>
              <w:right w:w="100" w:type="dxa"/>
            </w:tcMar>
            <w:vAlign w:val="center"/>
          </w:tcPr>
          <w:p w14:paraId="2DD510B9" w14:textId="77777777" w:rsidR="000D0D19" w:rsidRDefault="000D0D19" w:rsidP="000D0D19">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1EF435A" w14:textId="77777777" w:rsidR="000D0D19" w:rsidRPr="009B0A1B" w:rsidRDefault="000D0D19" w:rsidP="000D0D19">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2F7ABBD" w14:textId="77777777" w:rsidR="000D0D19" w:rsidRPr="00683033" w:rsidRDefault="000D0D19" w:rsidP="000D0D19">
            <w:r w:rsidRPr="00683033">
              <w:t xml:space="preserve">The </w:t>
            </w:r>
            <w:r w:rsidRPr="009B0A1B">
              <w:rPr>
                <w:rFonts w:ascii="Courier New" w:hAnsi="Courier New" w:cs="Courier New"/>
                <w:sz w:val="22"/>
              </w:rPr>
              <w:t>Segment_Count</w:t>
            </w:r>
            <w:r w:rsidRPr="00683033">
              <w:t xml:space="preserve"> property characterizes the number of segments identified and utilized within this fuzzy hash calculation.</w:t>
            </w:r>
          </w:p>
        </w:tc>
      </w:tr>
      <w:tr w:rsidR="000D0D19" w14:paraId="2D4026CA" w14:textId="77777777" w:rsidTr="000D0D19">
        <w:trPr>
          <w:jc w:val="center"/>
        </w:trPr>
        <w:tc>
          <w:tcPr>
            <w:tcW w:w="2070" w:type="dxa"/>
            <w:shd w:val="clear" w:color="auto" w:fill="FFFFFF"/>
            <w:tcMar>
              <w:top w:w="100" w:type="dxa"/>
              <w:left w:w="100" w:type="dxa"/>
              <w:bottom w:w="100" w:type="dxa"/>
              <w:right w:w="100" w:type="dxa"/>
            </w:tcMar>
            <w:vAlign w:val="center"/>
          </w:tcPr>
          <w:p w14:paraId="05070511" w14:textId="77777777" w:rsidR="000D0D19" w:rsidRDefault="000D0D19" w:rsidP="000D0D19">
            <w:pPr>
              <w:rPr>
                <w:b/>
              </w:rPr>
            </w:pPr>
            <w:r>
              <w:rPr>
                <w:b/>
              </w:rPr>
              <w:lastRenderedPageBreak/>
              <w:t>Segments</w:t>
            </w:r>
          </w:p>
        </w:tc>
        <w:tc>
          <w:tcPr>
            <w:tcW w:w="3240" w:type="dxa"/>
            <w:shd w:val="clear" w:color="auto" w:fill="FFFFFF"/>
            <w:tcMar>
              <w:top w:w="100" w:type="dxa"/>
              <w:left w:w="100" w:type="dxa"/>
              <w:bottom w:w="100" w:type="dxa"/>
              <w:right w:w="100" w:type="dxa"/>
            </w:tcMar>
            <w:vAlign w:val="center"/>
          </w:tcPr>
          <w:p w14:paraId="795A2268" w14:textId="77777777" w:rsidR="000D0D19" w:rsidRDefault="000D0D19" w:rsidP="000D0D19">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11E6E9B1" w14:textId="77777777" w:rsidR="000D0D19" w:rsidRPr="009B0A1B" w:rsidRDefault="000D0D19" w:rsidP="000D0D19">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629FF328" w14:textId="77777777" w:rsidR="000D0D19" w:rsidRPr="00683033" w:rsidRDefault="000D0D19" w:rsidP="000D0D19">
            <w:r w:rsidRPr="00683033">
              <w:t xml:space="preserve">The </w:t>
            </w:r>
            <w:r w:rsidRPr="009B0A1B">
              <w:rPr>
                <w:rFonts w:ascii="Courier New" w:hAnsi="Courier New" w:cs="Courier New"/>
                <w:sz w:val="22"/>
              </w:rPr>
              <w:t>Segments</w:t>
            </w:r>
            <w:r w:rsidRPr="00683033">
              <w:t xml:space="preserve"> property characterizes the set of segments identified and utilized within this fuzzy hash calculation.</w:t>
            </w:r>
          </w:p>
        </w:tc>
      </w:tr>
    </w:tbl>
    <w:p w14:paraId="111CE462" w14:textId="77777777" w:rsidR="000D0D19" w:rsidRDefault="000D0D19" w:rsidP="000D0D19"/>
    <w:p w14:paraId="1C7244A4" w14:textId="77777777" w:rsidR="000D0D19" w:rsidRDefault="000D0D19" w:rsidP="000D0D19">
      <w:pPr>
        <w:pStyle w:val="Heading4"/>
      </w:pPr>
      <w:bookmarkStart w:id="187" w:name="_Toc425409686"/>
      <w:bookmarkStart w:id="188" w:name="_Toc437440884"/>
      <w:r>
        <w:t>HashSegmentsType Class</w:t>
      </w:r>
      <w:bookmarkEnd w:id="187"/>
      <w:bookmarkEnd w:id="188"/>
    </w:p>
    <w:p w14:paraId="66C01487" w14:textId="77777777" w:rsidR="000D0D19" w:rsidRDefault="000D0D19" w:rsidP="000D0D19">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71E06DC9"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48</w:t>
      </w:r>
      <w:r w:rsidRPr="00683033">
        <w:rPr>
          <w:szCs w:val="24"/>
        </w:rPr>
        <w:fldChar w:fldCharType="end"/>
      </w:r>
      <w:r w:rsidRPr="00683033">
        <w:rPr>
          <w:szCs w:val="24"/>
        </w:rPr>
        <w:t xml:space="preserve">. Properties of the </w:t>
      </w:r>
      <w:r w:rsidRPr="00683033">
        <w:rPr>
          <w:rFonts w:cs="Courier New"/>
          <w:szCs w:val="24"/>
        </w:rPr>
        <w:t>HashSegmentsType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0D0D19" w14:paraId="41AF7155" w14:textId="77777777" w:rsidTr="000D0D19">
        <w:trPr>
          <w:jc w:val="center"/>
        </w:trPr>
        <w:tc>
          <w:tcPr>
            <w:tcW w:w="1080" w:type="dxa"/>
            <w:shd w:val="clear" w:color="auto" w:fill="BFBFBF"/>
            <w:tcMar>
              <w:top w:w="100" w:type="dxa"/>
              <w:left w:w="100" w:type="dxa"/>
              <w:bottom w:w="100" w:type="dxa"/>
              <w:right w:w="100" w:type="dxa"/>
            </w:tcMar>
          </w:tcPr>
          <w:p w14:paraId="49E0A3B1" w14:textId="77777777" w:rsidR="000D0D19" w:rsidRPr="009B0A1B" w:rsidRDefault="000D0D19" w:rsidP="000D0D19">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49F497E4"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773D075" w14:textId="77777777" w:rsidR="000D0D19" w:rsidRPr="009B0A1B" w:rsidRDefault="000D0D19" w:rsidP="000D0D19">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4110EF0C" w14:textId="77777777" w:rsidR="000D0D19" w:rsidRPr="009B0A1B" w:rsidRDefault="000D0D19" w:rsidP="000D0D19">
            <w:pPr>
              <w:rPr>
                <w:b/>
                <w:color w:val="000000"/>
              </w:rPr>
            </w:pPr>
            <w:r w:rsidRPr="009B0A1B">
              <w:rPr>
                <w:b/>
                <w:color w:val="000000"/>
              </w:rPr>
              <w:t>Description</w:t>
            </w:r>
          </w:p>
        </w:tc>
      </w:tr>
      <w:tr w:rsidR="000D0D19" w14:paraId="2EFBA457" w14:textId="77777777" w:rsidTr="000D0D19">
        <w:trPr>
          <w:jc w:val="center"/>
        </w:trPr>
        <w:tc>
          <w:tcPr>
            <w:tcW w:w="1080" w:type="dxa"/>
            <w:shd w:val="clear" w:color="auto" w:fill="FFFFFF"/>
            <w:tcMar>
              <w:top w:w="100" w:type="dxa"/>
              <w:left w:w="100" w:type="dxa"/>
              <w:bottom w:w="100" w:type="dxa"/>
              <w:right w:w="100" w:type="dxa"/>
            </w:tcMar>
            <w:vAlign w:val="center"/>
          </w:tcPr>
          <w:p w14:paraId="029B98C8" w14:textId="77777777" w:rsidR="000D0D19" w:rsidRDefault="000D0D19" w:rsidP="000D0D19">
            <w:pPr>
              <w:rPr>
                <w:b/>
              </w:rPr>
            </w:pPr>
            <w:r>
              <w:rPr>
                <w:b/>
              </w:rPr>
              <w:t>Segment</w:t>
            </w:r>
          </w:p>
        </w:tc>
        <w:tc>
          <w:tcPr>
            <w:tcW w:w="2070" w:type="dxa"/>
            <w:shd w:val="clear" w:color="auto" w:fill="FFFFFF"/>
            <w:tcMar>
              <w:top w:w="100" w:type="dxa"/>
              <w:left w:w="100" w:type="dxa"/>
              <w:bottom w:w="100" w:type="dxa"/>
              <w:right w:w="100" w:type="dxa"/>
            </w:tcMar>
            <w:vAlign w:val="center"/>
          </w:tcPr>
          <w:p w14:paraId="2640EE66" w14:textId="77777777" w:rsidR="000D0D19" w:rsidRDefault="000D0D19" w:rsidP="000D0D19">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24068C4F" w14:textId="77777777" w:rsidR="000D0D19" w:rsidRPr="009B0A1B" w:rsidRDefault="000D0D19" w:rsidP="000D0D19">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2A418798" w14:textId="77777777" w:rsidR="000D0D19" w:rsidRPr="00683033" w:rsidRDefault="000D0D19" w:rsidP="000D0D19">
            <w:r w:rsidRPr="00683033">
              <w:t xml:space="preserve">The </w:t>
            </w:r>
            <w:r w:rsidRPr="009B0A1B">
              <w:rPr>
                <w:rFonts w:ascii="Courier New" w:hAnsi="Courier New" w:cs="Courier New"/>
                <w:sz w:val="22"/>
              </w:rPr>
              <w:t>Segment</w:t>
            </w:r>
            <w:r w:rsidRPr="00683033">
              <w:t xml:space="preserve"> property characterizes a single segment identified and utilized within this fuzzy hash calculation.</w:t>
            </w:r>
          </w:p>
        </w:tc>
      </w:tr>
    </w:tbl>
    <w:p w14:paraId="06DC7A72" w14:textId="77777777" w:rsidR="000D0D19" w:rsidRDefault="000D0D19" w:rsidP="000D0D19"/>
    <w:p w14:paraId="53521CE9" w14:textId="77777777" w:rsidR="000D0D19" w:rsidRDefault="000D0D19" w:rsidP="000D0D19">
      <w:pPr>
        <w:pStyle w:val="Heading4"/>
      </w:pPr>
      <w:bookmarkStart w:id="189" w:name="_Toc425409687"/>
      <w:bookmarkStart w:id="190" w:name="_Toc437440885"/>
      <w:r>
        <w:t>HashSegmentType Class</w:t>
      </w:r>
      <w:bookmarkEnd w:id="189"/>
      <w:bookmarkEnd w:id="190"/>
    </w:p>
    <w:p w14:paraId="102C0B03" w14:textId="77777777" w:rsidR="000D0D19" w:rsidRDefault="000D0D19" w:rsidP="000D0D19">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04AF28F1"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49</w:t>
      </w:r>
      <w:r w:rsidRPr="00683033">
        <w:rPr>
          <w:szCs w:val="24"/>
        </w:rPr>
        <w:fldChar w:fldCharType="end"/>
      </w:r>
      <w:r w:rsidRPr="00683033">
        <w:rPr>
          <w:szCs w:val="24"/>
        </w:rPr>
        <w:t xml:space="preserve">. Properties of the </w:t>
      </w:r>
      <w:r w:rsidRPr="00683033">
        <w:rPr>
          <w:rFonts w:cs="Courier New"/>
          <w:szCs w:val="24"/>
        </w:rPr>
        <w:t>HashSegmentType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0D0D19" w14:paraId="669FFB08" w14:textId="77777777" w:rsidTr="000D0D19">
        <w:trPr>
          <w:jc w:val="center"/>
        </w:trPr>
        <w:tc>
          <w:tcPr>
            <w:tcW w:w="2610" w:type="dxa"/>
            <w:shd w:val="clear" w:color="auto" w:fill="BFBFBF"/>
            <w:tcMar>
              <w:top w:w="100" w:type="dxa"/>
              <w:left w:w="100" w:type="dxa"/>
              <w:bottom w:w="100" w:type="dxa"/>
              <w:right w:w="100" w:type="dxa"/>
            </w:tcMar>
          </w:tcPr>
          <w:p w14:paraId="4EC25787" w14:textId="77777777" w:rsidR="000D0D19" w:rsidRPr="009B0A1B" w:rsidRDefault="000D0D19" w:rsidP="000D0D19">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10A4B5CE"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9DF588F" w14:textId="77777777" w:rsidR="000D0D19" w:rsidRPr="009B0A1B" w:rsidRDefault="000D0D19" w:rsidP="000D0D19">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28552CAF" w14:textId="77777777" w:rsidR="000D0D19" w:rsidRPr="009B0A1B" w:rsidRDefault="000D0D19" w:rsidP="000D0D19">
            <w:pPr>
              <w:rPr>
                <w:b/>
                <w:color w:val="000000"/>
              </w:rPr>
            </w:pPr>
            <w:r w:rsidRPr="009B0A1B">
              <w:rPr>
                <w:b/>
                <w:color w:val="000000"/>
              </w:rPr>
              <w:t>Description</w:t>
            </w:r>
          </w:p>
        </w:tc>
      </w:tr>
      <w:tr w:rsidR="000D0D19" w14:paraId="6240FB95" w14:textId="77777777" w:rsidTr="000D0D19">
        <w:trPr>
          <w:jc w:val="center"/>
        </w:trPr>
        <w:tc>
          <w:tcPr>
            <w:tcW w:w="2610" w:type="dxa"/>
            <w:shd w:val="clear" w:color="auto" w:fill="FFFFFF"/>
            <w:tcMar>
              <w:top w:w="100" w:type="dxa"/>
              <w:left w:w="100" w:type="dxa"/>
              <w:bottom w:w="100" w:type="dxa"/>
              <w:right w:w="100" w:type="dxa"/>
            </w:tcMar>
            <w:vAlign w:val="center"/>
          </w:tcPr>
          <w:p w14:paraId="226E4A5C" w14:textId="77777777" w:rsidR="000D0D19" w:rsidRDefault="000D0D19" w:rsidP="000D0D19">
            <w:pPr>
              <w:rPr>
                <w:b/>
              </w:rPr>
            </w:pPr>
            <w:r>
              <w:rPr>
                <w:b/>
              </w:rPr>
              <w:t>Trigger_Point</w:t>
            </w:r>
          </w:p>
        </w:tc>
        <w:tc>
          <w:tcPr>
            <w:tcW w:w="3510" w:type="dxa"/>
            <w:shd w:val="clear" w:color="auto" w:fill="FFFFFF"/>
            <w:tcMar>
              <w:top w:w="100" w:type="dxa"/>
              <w:left w:w="100" w:type="dxa"/>
              <w:bottom w:w="100" w:type="dxa"/>
              <w:right w:w="100" w:type="dxa"/>
            </w:tcMar>
            <w:vAlign w:val="center"/>
          </w:tcPr>
          <w:p w14:paraId="7C2766D6" w14:textId="77777777" w:rsidR="000D0D19" w:rsidRDefault="000D0D19" w:rsidP="000D0D19">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0EA12185" w14:textId="77777777" w:rsidR="000D0D19" w:rsidRPr="009B0A1B" w:rsidRDefault="000D0D19" w:rsidP="000D0D19">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568FB5DE" w14:textId="77777777" w:rsidR="000D0D19" w:rsidRPr="00683033" w:rsidRDefault="000D0D19" w:rsidP="000D0D19">
            <w:r w:rsidRPr="00683033">
              <w:t xml:space="preserve">The </w:t>
            </w:r>
            <w:r w:rsidRPr="005B0D22">
              <w:rPr>
                <w:rFonts w:ascii="Courier New" w:hAnsi="Courier New" w:cs="Courier New"/>
                <w:sz w:val="22"/>
              </w:rPr>
              <w:t>Trigger_Point</w:t>
            </w:r>
            <w:r w:rsidRPr="00683033">
              <w:t xml:space="preserve"> property characterizes the offset within the hashed object of the trigger point for this segment.</w:t>
            </w:r>
          </w:p>
        </w:tc>
      </w:tr>
      <w:tr w:rsidR="000D0D19" w14:paraId="294CA9A5" w14:textId="77777777" w:rsidTr="000D0D19">
        <w:trPr>
          <w:jc w:val="center"/>
        </w:trPr>
        <w:tc>
          <w:tcPr>
            <w:tcW w:w="2610" w:type="dxa"/>
            <w:shd w:val="clear" w:color="auto" w:fill="FFFFFF"/>
            <w:tcMar>
              <w:top w:w="100" w:type="dxa"/>
              <w:left w:w="100" w:type="dxa"/>
              <w:bottom w:w="100" w:type="dxa"/>
              <w:right w:w="100" w:type="dxa"/>
            </w:tcMar>
            <w:vAlign w:val="center"/>
          </w:tcPr>
          <w:p w14:paraId="72007F95" w14:textId="77777777" w:rsidR="000D0D19" w:rsidRDefault="000D0D19" w:rsidP="000D0D19">
            <w:pPr>
              <w:rPr>
                <w:b/>
              </w:rPr>
            </w:pPr>
            <w:r>
              <w:rPr>
                <w:b/>
              </w:rPr>
              <w:t>Segment_Hash</w:t>
            </w:r>
          </w:p>
        </w:tc>
        <w:tc>
          <w:tcPr>
            <w:tcW w:w="3510" w:type="dxa"/>
            <w:shd w:val="clear" w:color="auto" w:fill="FFFFFF"/>
            <w:tcMar>
              <w:top w:w="100" w:type="dxa"/>
              <w:left w:w="100" w:type="dxa"/>
              <w:bottom w:w="100" w:type="dxa"/>
              <w:right w:w="100" w:type="dxa"/>
            </w:tcMar>
            <w:vAlign w:val="center"/>
          </w:tcPr>
          <w:p w14:paraId="182B6C05" w14:textId="77777777" w:rsidR="000D0D19" w:rsidRDefault="000D0D19" w:rsidP="000D0D19">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54DBBD14" w14:textId="77777777" w:rsidR="000D0D19" w:rsidRPr="009B0A1B" w:rsidRDefault="000D0D19" w:rsidP="000D0D19">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CF18A20" w14:textId="77777777" w:rsidR="000D0D19" w:rsidRPr="00683033" w:rsidRDefault="000D0D19" w:rsidP="000D0D19">
            <w:r w:rsidRPr="00683033">
              <w:t xml:space="preserve">The </w:t>
            </w:r>
            <w:r w:rsidRPr="005B0D22">
              <w:rPr>
                <w:rFonts w:ascii="Courier New" w:hAnsi="Courier New" w:cs="Courier New"/>
                <w:sz w:val="22"/>
              </w:rPr>
              <w:t>Segment_Hash</w:t>
            </w:r>
            <w:r w:rsidRPr="00683033">
              <w:t xml:space="preserve"> property characterizes a calculated hash value for this segment.</w:t>
            </w:r>
          </w:p>
        </w:tc>
      </w:tr>
      <w:tr w:rsidR="000D0D19" w14:paraId="25186774" w14:textId="77777777" w:rsidTr="000D0D19">
        <w:trPr>
          <w:jc w:val="center"/>
        </w:trPr>
        <w:tc>
          <w:tcPr>
            <w:tcW w:w="2610" w:type="dxa"/>
            <w:shd w:val="clear" w:color="auto" w:fill="FFFFFF"/>
            <w:tcMar>
              <w:top w:w="100" w:type="dxa"/>
              <w:left w:w="100" w:type="dxa"/>
              <w:bottom w:w="100" w:type="dxa"/>
              <w:right w:w="100" w:type="dxa"/>
            </w:tcMar>
            <w:vAlign w:val="center"/>
          </w:tcPr>
          <w:p w14:paraId="7D14E55F" w14:textId="77777777" w:rsidR="000D0D19" w:rsidRDefault="000D0D19" w:rsidP="000D0D19">
            <w:pPr>
              <w:rPr>
                <w:b/>
              </w:rPr>
            </w:pPr>
            <w:r>
              <w:rPr>
                <w:b/>
              </w:rPr>
              <w:lastRenderedPageBreak/>
              <w:t>Raw_Segment_Content</w:t>
            </w:r>
          </w:p>
        </w:tc>
        <w:tc>
          <w:tcPr>
            <w:tcW w:w="3510" w:type="dxa"/>
            <w:shd w:val="clear" w:color="auto" w:fill="FFFFFF"/>
            <w:tcMar>
              <w:top w:w="100" w:type="dxa"/>
              <w:left w:w="100" w:type="dxa"/>
              <w:bottom w:w="100" w:type="dxa"/>
              <w:right w:w="100" w:type="dxa"/>
            </w:tcMar>
            <w:vAlign w:val="center"/>
          </w:tcPr>
          <w:p w14:paraId="25B063D3" w14:textId="77777777" w:rsidR="000D0D19" w:rsidRDefault="000D0D19" w:rsidP="000D0D19">
            <w:pPr>
              <w:pStyle w:val="UMLTableType"/>
              <w:contextualSpacing w:val="0"/>
            </w:pPr>
          </w:p>
        </w:tc>
        <w:tc>
          <w:tcPr>
            <w:tcW w:w="1350" w:type="dxa"/>
            <w:shd w:val="clear" w:color="auto" w:fill="FFFFFF"/>
            <w:tcMar>
              <w:top w:w="100" w:type="dxa"/>
              <w:left w:w="100" w:type="dxa"/>
              <w:bottom w:w="100" w:type="dxa"/>
              <w:right w:w="100" w:type="dxa"/>
            </w:tcMar>
            <w:vAlign w:val="center"/>
          </w:tcPr>
          <w:p w14:paraId="7AF2684C" w14:textId="77777777" w:rsidR="000D0D19" w:rsidRPr="009B0A1B" w:rsidRDefault="000D0D19" w:rsidP="000D0D19">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409812DC" w14:textId="77777777" w:rsidR="000D0D19" w:rsidRPr="00683033" w:rsidRDefault="000D0D19" w:rsidP="000D0D19">
            <w:r w:rsidRPr="00683033">
              <w:t xml:space="preserve">The </w:t>
            </w:r>
            <w:r w:rsidRPr="005B0D22">
              <w:rPr>
                <w:rFonts w:ascii="Courier New" w:hAnsi="Courier New" w:cs="Courier New"/>
                <w:sz w:val="22"/>
              </w:rPr>
              <w:t>Raw_Segment_Content</w:t>
            </w:r>
            <w:r w:rsidRPr="00683033">
              <w:t xml:space="preserve"> property captures the raw content of this segment of the hashed object.</w:t>
            </w:r>
          </w:p>
        </w:tc>
      </w:tr>
    </w:tbl>
    <w:p w14:paraId="34458556" w14:textId="77777777" w:rsidR="000D0D19" w:rsidRDefault="000D0D19" w:rsidP="000D0D19"/>
    <w:p w14:paraId="6A1916EC" w14:textId="77777777" w:rsidR="000D0D19" w:rsidRDefault="000D0D19" w:rsidP="000D0D19">
      <w:pPr>
        <w:pStyle w:val="Heading3"/>
      </w:pPr>
      <w:bookmarkStart w:id="191" w:name="_Toc425409690"/>
      <w:bookmarkStart w:id="192" w:name="_Toc437440886"/>
      <w:r>
        <w:t>DataSegmentType Class</w:t>
      </w:r>
      <w:bookmarkEnd w:id="191"/>
      <w:bookmarkEnd w:id="192"/>
    </w:p>
    <w:p w14:paraId="5F913E0A" w14:textId="77777777" w:rsidR="000D0D19" w:rsidRDefault="000D0D19" w:rsidP="000D0D19">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6205EB75"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52</w:t>
      </w:r>
      <w:r w:rsidRPr="00683033">
        <w:rPr>
          <w:szCs w:val="24"/>
        </w:rPr>
        <w:fldChar w:fldCharType="end"/>
      </w:r>
      <w:r w:rsidRPr="00683033">
        <w:rPr>
          <w:szCs w:val="24"/>
        </w:rPr>
        <w:t xml:space="preserve">. Properties of the </w:t>
      </w:r>
      <w:r w:rsidRPr="00683033">
        <w:rPr>
          <w:rFonts w:cs="Courier New"/>
          <w:szCs w:val="24"/>
        </w:rPr>
        <w:t>DataSegmentType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0D0D19" w14:paraId="4A10850E" w14:textId="77777777" w:rsidTr="000D0D19">
        <w:trPr>
          <w:jc w:val="center"/>
        </w:trPr>
        <w:tc>
          <w:tcPr>
            <w:tcW w:w="1890" w:type="dxa"/>
            <w:shd w:val="clear" w:color="auto" w:fill="BFBFBF"/>
            <w:tcMar>
              <w:top w:w="100" w:type="dxa"/>
              <w:left w:w="100" w:type="dxa"/>
              <w:bottom w:w="100" w:type="dxa"/>
              <w:right w:w="100" w:type="dxa"/>
            </w:tcMar>
          </w:tcPr>
          <w:p w14:paraId="1826E1F1" w14:textId="77777777" w:rsidR="000D0D19" w:rsidRPr="00075401" w:rsidRDefault="000D0D19" w:rsidP="000D0D19">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26B68663"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34E4168" w14:textId="77777777" w:rsidR="000D0D19" w:rsidRPr="00075401" w:rsidRDefault="000D0D19" w:rsidP="000D0D19">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2C300A86" w14:textId="77777777" w:rsidR="000D0D19" w:rsidRPr="00075401" w:rsidRDefault="000D0D19" w:rsidP="000D0D19">
            <w:pPr>
              <w:rPr>
                <w:b/>
                <w:color w:val="000000"/>
              </w:rPr>
            </w:pPr>
            <w:r w:rsidRPr="00075401">
              <w:rPr>
                <w:b/>
                <w:color w:val="000000"/>
              </w:rPr>
              <w:t>Description</w:t>
            </w:r>
          </w:p>
        </w:tc>
      </w:tr>
      <w:tr w:rsidR="000D0D19" w14:paraId="5E8F5D9A" w14:textId="77777777" w:rsidTr="000D0D19">
        <w:trPr>
          <w:jc w:val="center"/>
        </w:trPr>
        <w:tc>
          <w:tcPr>
            <w:tcW w:w="1890" w:type="dxa"/>
            <w:shd w:val="clear" w:color="auto" w:fill="FFFFFF"/>
            <w:tcMar>
              <w:top w:w="100" w:type="dxa"/>
              <w:left w:w="100" w:type="dxa"/>
              <w:bottom w:w="100" w:type="dxa"/>
              <w:right w:w="100" w:type="dxa"/>
            </w:tcMar>
          </w:tcPr>
          <w:p w14:paraId="76CD43C6" w14:textId="77777777" w:rsidR="000D0D19" w:rsidRDefault="000D0D19" w:rsidP="000D0D19">
            <w:pPr>
              <w:rPr>
                <w:b/>
              </w:rPr>
            </w:pPr>
            <w:r>
              <w:rPr>
                <w:b/>
              </w:rPr>
              <w:t>id</w:t>
            </w:r>
          </w:p>
        </w:tc>
        <w:tc>
          <w:tcPr>
            <w:tcW w:w="3240" w:type="dxa"/>
            <w:shd w:val="clear" w:color="auto" w:fill="FFFFFF"/>
            <w:tcMar>
              <w:top w:w="100" w:type="dxa"/>
              <w:left w:w="100" w:type="dxa"/>
              <w:bottom w:w="100" w:type="dxa"/>
              <w:right w:w="100" w:type="dxa"/>
            </w:tcMar>
          </w:tcPr>
          <w:p w14:paraId="3BADED07" w14:textId="77777777" w:rsidR="000D0D19" w:rsidRDefault="000D0D19" w:rsidP="000D0D19">
            <w:pPr>
              <w:pStyle w:val="UMLTableType"/>
              <w:contextualSpacing w:val="0"/>
            </w:pPr>
            <w:r>
              <w:t>basicDataTypes:</w:t>
            </w:r>
          </w:p>
          <w:p w14:paraId="1A6B072D" w14:textId="77777777" w:rsidR="000D0D19" w:rsidRDefault="000D0D19" w:rsidP="000D0D19">
            <w:pPr>
              <w:pStyle w:val="UMLTableType"/>
              <w:contextualSpacing w:val="0"/>
            </w:pPr>
            <w:r>
              <w:t>QualifiedName</w:t>
            </w:r>
          </w:p>
        </w:tc>
        <w:tc>
          <w:tcPr>
            <w:tcW w:w="1350" w:type="dxa"/>
            <w:shd w:val="clear" w:color="auto" w:fill="FFFFFF"/>
            <w:tcMar>
              <w:top w:w="100" w:type="dxa"/>
              <w:left w:w="100" w:type="dxa"/>
              <w:bottom w:w="100" w:type="dxa"/>
              <w:right w:w="100" w:type="dxa"/>
            </w:tcMar>
          </w:tcPr>
          <w:p w14:paraId="16FF16D4" w14:textId="77777777" w:rsidR="000D0D19" w:rsidRPr="00AF5E88"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31B6F73" w14:textId="77777777" w:rsidR="000D0D19" w:rsidRPr="00683033" w:rsidRDefault="000D0D19" w:rsidP="000D0D19">
            <w:r w:rsidRPr="00683033">
              <w:t xml:space="preserve">The </w:t>
            </w:r>
            <w:r>
              <w:rPr>
                <w:rFonts w:ascii="Courier New" w:eastAsia="Courier New" w:hAnsi="Courier New" w:cs="Courier New"/>
                <w:sz w:val="22"/>
              </w:rPr>
              <w:t>id</w:t>
            </w:r>
            <w:r w:rsidRPr="00683033">
              <w:t xml:space="preserve"> property specifies a globally unique identifier for the DataSegment.</w:t>
            </w:r>
          </w:p>
        </w:tc>
      </w:tr>
      <w:tr w:rsidR="000D0D19" w14:paraId="5F9F6C08" w14:textId="77777777" w:rsidTr="000D0D19">
        <w:trPr>
          <w:jc w:val="center"/>
        </w:trPr>
        <w:tc>
          <w:tcPr>
            <w:tcW w:w="1890" w:type="dxa"/>
            <w:shd w:val="clear" w:color="auto" w:fill="FFFFFF"/>
            <w:tcMar>
              <w:top w:w="100" w:type="dxa"/>
              <w:left w:w="100" w:type="dxa"/>
              <w:bottom w:w="100" w:type="dxa"/>
              <w:right w:w="100" w:type="dxa"/>
            </w:tcMar>
          </w:tcPr>
          <w:p w14:paraId="3D06BA15" w14:textId="77777777" w:rsidR="000D0D19" w:rsidRDefault="000D0D19" w:rsidP="000D0D19">
            <w:pPr>
              <w:rPr>
                <w:b/>
              </w:rPr>
            </w:pPr>
            <w:r>
              <w:rPr>
                <w:b/>
              </w:rPr>
              <w:t>Data_Format</w:t>
            </w:r>
          </w:p>
        </w:tc>
        <w:tc>
          <w:tcPr>
            <w:tcW w:w="3240" w:type="dxa"/>
            <w:shd w:val="clear" w:color="auto" w:fill="FFFFFF"/>
            <w:tcMar>
              <w:top w:w="100" w:type="dxa"/>
              <w:left w:w="100" w:type="dxa"/>
              <w:bottom w:w="100" w:type="dxa"/>
              <w:right w:w="100" w:type="dxa"/>
            </w:tcMar>
          </w:tcPr>
          <w:p w14:paraId="461D8900" w14:textId="77777777" w:rsidR="000D0D19" w:rsidRDefault="000D0D19" w:rsidP="000D0D19">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761DA8E0" w14:textId="77777777" w:rsidR="000D0D19" w:rsidRPr="00AF5E88"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6AE49E72" w14:textId="77777777" w:rsidR="000D0D19" w:rsidRPr="00683033" w:rsidRDefault="000D0D19" w:rsidP="000D0D19">
            <w:r w:rsidRPr="00683033">
              <w:t xml:space="preserve">The </w:t>
            </w:r>
            <w:r w:rsidRPr="00AF5E88">
              <w:rPr>
                <w:rFonts w:ascii="Courier New" w:hAnsi="Courier New" w:cs="Courier New"/>
                <w:sz w:val="22"/>
              </w:rPr>
              <w:t>Data_Format</w:t>
            </w:r>
            <w:r w:rsidRPr="00683033">
              <w:t xml:space="preserve"> property characterizes the type of data contained in the Data_Segment element.</w:t>
            </w:r>
          </w:p>
        </w:tc>
      </w:tr>
      <w:tr w:rsidR="000D0D19" w14:paraId="5D2A6167" w14:textId="77777777" w:rsidTr="000D0D19">
        <w:trPr>
          <w:jc w:val="center"/>
        </w:trPr>
        <w:tc>
          <w:tcPr>
            <w:tcW w:w="1890" w:type="dxa"/>
            <w:shd w:val="clear" w:color="auto" w:fill="FFFFFF"/>
            <w:tcMar>
              <w:top w:w="100" w:type="dxa"/>
              <w:left w:w="100" w:type="dxa"/>
              <w:bottom w:w="100" w:type="dxa"/>
              <w:right w:w="100" w:type="dxa"/>
            </w:tcMar>
          </w:tcPr>
          <w:p w14:paraId="0200490D" w14:textId="77777777" w:rsidR="000D0D19" w:rsidRDefault="000D0D19" w:rsidP="000D0D19">
            <w:pPr>
              <w:rPr>
                <w:b/>
              </w:rPr>
            </w:pPr>
            <w:r>
              <w:rPr>
                <w:b/>
              </w:rPr>
              <w:t>Data_Size</w:t>
            </w:r>
          </w:p>
        </w:tc>
        <w:tc>
          <w:tcPr>
            <w:tcW w:w="3240" w:type="dxa"/>
            <w:shd w:val="clear" w:color="auto" w:fill="FFFFFF"/>
            <w:tcMar>
              <w:top w:w="100" w:type="dxa"/>
              <w:left w:w="100" w:type="dxa"/>
              <w:bottom w:w="100" w:type="dxa"/>
              <w:right w:w="100" w:type="dxa"/>
            </w:tcMar>
          </w:tcPr>
          <w:p w14:paraId="5FFF188A" w14:textId="77777777" w:rsidR="000D0D19" w:rsidRDefault="000D0D19" w:rsidP="000D0D19">
            <w:pPr>
              <w:pStyle w:val="UMLTableType"/>
              <w:contextualSpacing w:val="0"/>
            </w:pPr>
            <w:r>
              <w:t>DataSizeType</w:t>
            </w:r>
          </w:p>
        </w:tc>
        <w:tc>
          <w:tcPr>
            <w:tcW w:w="1350" w:type="dxa"/>
            <w:shd w:val="clear" w:color="auto" w:fill="FFFFFF"/>
            <w:tcMar>
              <w:top w:w="100" w:type="dxa"/>
              <w:left w:w="100" w:type="dxa"/>
              <w:bottom w:w="100" w:type="dxa"/>
              <w:right w:w="100" w:type="dxa"/>
            </w:tcMar>
          </w:tcPr>
          <w:p w14:paraId="585D5567" w14:textId="77777777" w:rsidR="000D0D19" w:rsidRPr="00AF5E88"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FA23726" w14:textId="77777777" w:rsidR="000D0D19" w:rsidRPr="00683033" w:rsidRDefault="000D0D19" w:rsidP="000D0D19">
            <w:r w:rsidRPr="00683033">
              <w:t xml:space="preserve">The </w:t>
            </w:r>
            <w:r w:rsidRPr="00AF5E88">
              <w:rPr>
                <w:rFonts w:ascii="Courier New" w:hAnsi="Courier New" w:cs="Courier New"/>
                <w:sz w:val="22"/>
              </w:rPr>
              <w:t>Data_Size</w:t>
            </w:r>
            <w:r w:rsidRPr="00683033">
              <w:t xml:space="preserve"> property characterizes the size of the data contained in this element.</w:t>
            </w:r>
          </w:p>
        </w:tc>
      </w:tr>
      <w:tr w:rsidR="000D0D19" w14:paraId="333CC321" w14:textId="77777777" w:rsidTr="000D0D19">
        <w:trPr>
          <w:jc w:val="center"/>
        </w:trPr>
        <w:tc>
          <w:tcPr>
            <w:tcW w:w="1890" w:type="dxa"/>
            <w:shd w:val="clear" w:color="auto" w:fill="FFFFFF"/>
            <w:tcMar>
              <w:top w:w="100" w:type="dxa"/>
              <w:left w:w="100" w:type="dxa"/>
              <w:bottom w:w="100" w:type="dxa"/>
              <w:right w:w="100" w:type="dxa"/>
            </w:tcMar>
          </w:tcPr>
          <w:p w14:paraId="3DE799E3" w14:textId="77777777" w:rsidR="000D0D19" w:rsidRDefault="000D0D19" w:rsidP="000D0D19">
            <w:pPr>
              <w:rPr>
                <w:b/>
              </w:rPr>
            </w:pPr>
            <w:r>
              <w:rPr>
                <w:b/>
              </w:rPr>
              <w:t>Byte_Order</w:t>
            </w:r>
          </w:p>
        </w:tc>
        <w:tc>
          <w:tcPr>
            <w:tcW w:w="3240" w:type="dxa"/>
            <w:shd w:val="clear" w:color="auto" w:fill="FFFFFF"/>
            <w:tcMar>
              <w:top w:w="100" w:type="dxa"/>
              <w:left w:w="100" w:type="dxa"/>
              <w:bottom w:w="100" w:type="dxa"/>
              <w:right w:w="100" w:type="dxa"/>
            </w:tcMar>
          </w:tcPr>
          <w:p w14:paraId="790781C3" w14:textId="77777777" w:rsidR="000D0D19" w:rsidRDefault="000D0D19" w:rsidP="000D0D19">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300A100D" w14:textId="77777777" w:rsidR="000D0D19" w:rsidRPr="00AF5E88"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D168018" w14:textId="77777777" w:rsidR="000D0D19" w:rsidRPr="00683033" w:rsidRDefault="000D0D19" w:rsidP="000D0D19">
            <w:r w:rsidRPr="00683033">
              <w:t xml:space="preserve">The </w:t>
            </w:r>
            <w:r w:rsidRPr="00AF5E88">
              <w:rPr>
                <w:rFonts w:ascii="Courier New" w:hAnsi="Courier New" w:cs="Courier New"/>
                <w:sz w:val="22"/>
              </w:rPr>
              <w:t>Byte_Order</w:t>
            </w:r>
            <w:r w:rsidRPr="00683033">
              <w:t xml:space="preserve"> property characterizes the endianness of the unpacked (e.g., decoded, unencrypted, etc.) data stored within the Data_Segment property.</w:t>
            </w:r>
          </w:p>
        </w:tc>
      </w:tr>
      <w:tr w:rsidR="000D0D19" w14:paraId="364017C4" w14:textId="77777777" w:rsidTr="000D0D19">
        <w:trPr>
          <w:jc w:val="center"/>
        </w:trPr>
        <w:tc>
          <w:tcPr>
            <w:tcW w:w="1890" w:type="dxa"/>
            <w:shd w:val="clear" w:color="auto" w:fill="FFFFFF"/>
            <w:tcMar>
              <w:top w:w="100" w:type="dxa"/>
              <w:left w:w="100" w:type="dxa"/>
              <w:bottom w:w="100" w:type="dxa"/>
              <w:right w:w="100" w:type="dxa"/>
            </w:tcMar>
          </w:tcPr>
          <w:p w14:paraId="3D169B7C" w14:textId="77777777" w:rsidR="000D0D19" w:rsidRDefault="000D0D19" w:rsidP="000D0D19">
            <w:pPr>
              <w:rPr>
                <w:b/>
              </w:rPr>
            </w:pPr>
            <w:r>
              <w:rPr>
                <w:b/>
              </w:rPr>
              <w:t>Data_Segment</w:t>
            </w:r>
          </w:p>
        </w:tc>
        <w:tc>
          <w:tcPr>
            <w:tcW w:w="3240" w:type="dxa"/>
            <w:shd w:val="clear" w:color="auto" w:fill="FFFFFF"/>
            <w:tcMar>
              <w:top w:w="100" w:type="dxa"/>
              <w:left w:w="100" w:type="dxa"/>
              <w:bottom w:w="100" w:type="dxa"/>
              <w:right w:w="100" w:type="dxa"/>
            </w:tcMar>
          </w:tcPr>
          <w:p w14:paraId="2757BD5D" w14:textId="77777777" w:rsidR="000D0D19" w:rsidRDefault="000D0D19" w:rsidP="000D0D19">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C08600A" w14:textId="77777777" w:rsidR="000D0D19" w:rsidRPr="00AF5E88"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185955DF" w14:textId="77777777" w:rsidR="000D0D19" w:rsidRPr="00683033" w:rsidRDefault="000D0D19" w:rsidP="000D0D19">
            <w:r w:rsidRPr="00683033">
              <w:t xml:space="preserve">The </w:t>
            </w:r>
            <w:r w:rsidRPr="00AF5E88">
              <w:rPr>
                <w:rFonts w:ascii="Courier New" w:hAnsi="Courier New" w:cs="Courier New"/>
                <w:sz w:val="22"/>
              </w:rPr>
              <w:t>Data_Segment</w:t>
            </w:r>
            <w:r w:rsidRPr="00683033">
              <w:t xml:space="preserve"> property characterizes the actual segment of data being characterized.</w:t>
            </w:r>
          </w:p>
        </w:tc>
      </w:tr>
      <w:tr w:rsidR="000D0D19" w14:paraId="1B9DF56B" w14:textId="77777777" w:rsidTr="000D0D19">
        <w:trPr>
          <w:jc w:val="center"/>
        </w:trPr>
        <w:tc>
          <w:tcPr>
            <w:tcW w:w="1890" w:type="dxa"/>
            <w:shd w:val="clear" w:color="auto" w:fill="FFFFFF"/>
            <w:tcMar>
              <w:top w:w="100" w:type="dxa"/>
              <w:left w:w="100" w:type="dxa"/>
              <w:bottom w:w="100" w:type="dxa"/>
              <w:right w:w="100" w:type="dxa"/>
            </w:tcMar>
          </w:tcPr>
          <w:p w14:paraId="53DC862E" w14:textId="77777777" w:rsidR="000D0D19" w:rsidRDefault="000D0D19" w:rsidP="000D0D19">
            <w:pPr>
              <w:rPr>
                <w:b/>
              </w:rPr>
            </w:pPr>
            <w:r>
              <w:rPr>
                <w:b/>
              </w:rPr>
              <w:t>Offset</w:t>
            </w:r>
          </w:p>
        </w:tc>
        <w:tc>
          <w:tcPr>
            <w:tcW w:w="3240" w:type="dxa"/>
            <w:shd w:val="clear" w:color="auto" w:fill="FFFFFF"/>
            <w:tcMar>
              <w:top w:w="100" w:type="dxa"/>
              <w:left w:w="100" w:type="dxa"/>
              <w:bottom w:w="100" w:type="dxa"/>
              <w:right w:w="100" w:type="dxa"/>
            </w:tcMar>
          </w:tcPr>
          <w:p w14:paraId="4E147398" w14:textId="77777777" w:rsidR="000D0D19" w:rsidRDefault="000D0D19" w:rsidP="000D0D19">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01A362BE" w14:textId="77777777" w:rsidR="000D0D19" w:rsidRPr="00AF5E88"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40FC24D" w14:textId="77777777" w:rsidR="000D0D19" w:rsidRPr="00683033" w:rsidRDefault="000D0D19" w:rsidP="000D0D19">
            <w:r w:rsidRPr="00683033">
              <w:t xml:space="preserve">The </w:t>
            </w:r>
            <w:r w:rsidRPr="00AF5E88">
              <w:rPr>
                <w:rFonts w:ascii="Courier New" w:hAnsi="Courier New" w:cs="Courier New"/>
                <w:sz w:val="22"/>
              </w:rPr>
              <w:t>Offset</w:t>
            </w:r>
            <w:r w:rsidRPr="00683033">
              <w:t xml:space="preserve"> property characterizes where to start searching for the specified data segment in an object, in bytes.</w:t>
            </w:r>
          </w:p>
        </w:tc>
      </w:tr>
      <w:tr w:rsidR="000D0D19" w14:paraId="035CF0ED" w14:textId="77777777" w:rsidTr="000D0D19">
        <w:trPr>
          <w:jc w:val="center"/>
        </w:trPr>
        <w:tc>
          <w:tcPr>
            <w:tcW w:w="1890" w:type="dxa"/>
            <w:shd w:val="clear" w:color="auto" w:fill="FFFFFF"/>
            <w:tcMar>
              <w:top w:w="100" w:type="dxa"/>
              <w:left w:w="100" w:type="dxa"/>
              <w:bottom w:w="100" w:type="dxa"/>
              <w:right w:w="100" w:type="dxa"/>
            </w:tcMar>
          </w:tcPr>
          <w:p w14:paraId="15DCC90A" w14:textId="77777777" w:rsidR="000D0D19" w:rsidRDefault="000D0D19" w:rsidP="000D0D19">
            <w:pPr>
              <w:rPr>
                <w:b/>
              </w:rPr>
            </w:pPr>
            <w:r>
              <w:rPr>
                <w:b/>
              </w:rPr>
              <w:lastRenderedPageBreak/>
              <w:t>Search_Distance</w:t>
            </w:r>
          </w:p>
        </w:tc>
        <w:tc>
          <w:tcPr>
            <w:tcW w:w="3240" w:type="dxa"/>
            <w:shd w:val="clear" w:color="auto" w:fill="FFFFFF"/>
            <w:tcMar>
              <w:top w:w="100" w:type="dxa"/>
              <w:left w:w="100" w:type="dxa"/>
              <w:bottom w:w="100" w:type="dxa"/>
              <w:right w:w="100" w:type="dxa"/>
            </w:tcMar>
          </w:tcPr>
          <w:p w14:paraId="52193CD4" w14:textId="77777777" w:rsidR="000D0D19" w:rsidRDefault="000D0D19" w:rsidP="000D0D19">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2D3F73B3" w14:textId="77777777" w:rsidR="000D0D19" w:rsidRPr="00AF5E88"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764655F8" w14:textId="77777777" w:rsidR="000D0D19" w:rsidRPr="00683033" w:rsidRDefault="000D0D19" w:rsidP="000D0D19">
            <w:r w:rsidRPr="00683033">
              <w:t xml:space="preserve">The </w:t>
            </w:r>
            <w:r w:rsidRPr="00AF5E88">
              <w:rPr>
                <w:rFonts w:ascii="Courier New" w:hAnsi="Courier New" w:cs="Courier New"/>
                <w:sz w:val="22"/>
              </w:rPr>
              <w:t>Search_Distance</w:t>
            </w:r>
            <w:r w:rsidRPr="00683033">
              <w:t xml:space="preserve"> property characterizes how far into an object should be ignored, in bytes, before starting to search for the specified data segment relative to the end of the previous data segment.</w:t>
            </w:r>
          </w:p>
        </w:tc>
      </w:tr>
      <w:tr w:rsidR="000D0D19" w14:paraId="427AF289" w14:textId="77777777" w:rsidTr="000D0D19">
        <w:trPr>
          <w:jc w:val="center"/>
        </w:trPr>
        <w:tc>
          <w:tcPr>
            <w:tcW w:w="1890" w:type="dxa"/>
            <w:shd w:val="clear" w:color="auto" w:fill="FFFFFF"/>
            <w:tcMar>
              <w:top w:w="100" w:type="dxa"/>
              <w:left w:w="100" w:type="dxa"/>
              <w:bottom w:w="100" w:type="dxa"/>
              <w:right w:w="100" w:type="dxa"/>
            </w:tcMar>
          </w:tcPr>
          <w:p w14:paraId="1F9361E2" w14:textId="77777777" w:rsidR="000D0D19" w:rsidRDefault="000D0D19" w:rsidP="000D0D19">
            <w:pPr>
              <w:rPr>
                <w:b/>
              </w:rPr>
            </w:pPr>
            <w:r>
              <w:rPr>
                <w:b/>
              </w:rPr>
              <w:t>Search_Within</w:t>
            </w:r>
          </w:p>
        </w:tc>
        <w:tc>
          <w:tcPr>
            <w:tcW w:w="3240" w:type="dxa"/>
            <w:shd w:val="clear" w:color="auto" w:fill="FFFFFF"/>
            <w:tcMar>
              <w:top w:w="100" w:type="dxa"/>
              <w:left w:w="100" w:type="dxa"/>
              <w:bottom w:w="100" w:type="dxa"/>
              <w:right w:w="100" w:type="dxa"/>
            </w:tcMar>
          </w:tcPr>
          <w:p w14:paraId="741ECDE6" w14:textId="77777777" w:rsidR="000D0D19" w:rsidRDefault="000D0D19" w:rsidP="000D0D19">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5CCDF69A" w14:textId="77777777" w:rsidR="000D0D19" w:rsidRPr="00AF5E88"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647A4A22" w14:textId="77777777" w:rsidR="000D0D19" w:rsidRPr="00683033" w:rsidRDefault="000D0D19" w:rsidP="000D0D19">
            <w:r w:rsidRPr="00683033">
              <w:t xml:space="preserve">The </w:t>
            </w:r>
            <w:r w:rsidRPr="00AF5E88">
              <w:rPr>
                <w:rFonts w:ascii="Courier New" w:hAnsi="Courier New" w:cs="Courier New"/>
                <w:sz w:val="22"/>
              </w:rPr>
              <w:t>Search_Within</w:t>
            </w:r>
            <w:r w:rsidRPr="00683033">
              <w:t xml:space="preserve"> property characterizes that at most N bytes are between data segments in related objects.</w:t>
            </w:r>
          </w:p>
        </w:tc>
      </w:tr>
    </w:tbl>
    <w:p w14:paraId="01B7591A" w14:textId="77777777" w:rsidR="000D0D19" w:rsidRDefault="000D0D19" w:rsidP="000D0D19"/>
    <w:p w14:paraId="5E28E55A" w14:textId="77777777" w:rsidR="000D0D19" w:rsidRDefault="000D0D19" w:rsidP="000D0D19">
      <w:pPr>
        <w:pStyle w:val="Heading3"/>
      </w:pPr>
      <w:bookmarkStart w:id="193" w:name="_Toc425409692"/>
      <w:bookmarkStart w:id="194" w:name="_Toc437440887"/>
      <w:r>
        <w:t>PlatformSpecificationType Class</w:t>
      </w:r>
      <w:bookmarkEnd w:id="193"/>
      <w:bookmarkEnd w:id="194"/>
    </w:p>
    <w:p w14:paraId="61F3A295" w14:textId="77777777" w:rsidR="000D0D19" w:rsidRDefault="000D0D19" w:rsidP="000D0D19">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w:t>
      </w:r>
      <w:proofErr w:type="gramStart"/>
      <w:r>
        <w:t>is intended to be extended</w:t>
      </w:r>
      <w:proofErr w:type="gramEnd"/>
      <w:r>
        <w:t xml:space="preserve"> to enable the structured description of a platform instance using the XML Schema extension feature. The CybOX default extension uses the Common Platform Enumeration (CPE) Applicability Language schema to do so. The extension that defines this is captured in the CPE23PlatformSpecificationType in the http://cybox.mitre.org/extensions/platform#CPE2.3-1 namespace. This type is defined in the extensions/platform/cpe2.3.xsd file.</w:t>
      </w:r>
    </w:p>
    <w:p w14:paraId="5AB115C1"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54</w:t>
      </w:r>
      <w:r w:rsidRPr="00683033">
        <w:rPr>
          <w:szCs w:val="24"/>
        </w:rPr>
        <w:fldChar w:fldCharType="end"/>
      </w:r>
      <w:r w:rsidRPr="00683033">
        <w:rPr>
          <w:szCs w:val="24"/>
        </w:rPr>
        <w:t xml:space="preserve">. Properties of the </w:t>
      </w:r>
      <w:r w:rsidRPr="00683033">
        <w:rPr>
          <w:rFonts w:cs="Courier New"/>
          <w:szCs w:val="24"/>
        </w:rPr>
        <w:t>PlatformSpecificationType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0D0D19" w14:paraId="412A8C75" w14:textId="77777777" w:rsidTr="000D0D19">
        <w:trPr>
          <w:jc w:val="center"/>
        </w:trPr>
        <w:tc>
          <w:tcPr>
            <w:tcW w:w="1440" w:type="dxa"/>
            <w:shd w:val="clear" w:color="auto" w:fill="BFBFBF"/>
            <w:tcMar>
              <w:top w:w="100" w:type="dxa"/>
              <w:left w:w="100" w:type="dxa"/>
              <w:bottom w:w="100" w:type="dxa"/>
              <w:right w:w="100" w:type="dxa"/>
            </w:tcMar>
          </w:tcPr>
          <w:p w14:paraId="569C6EF8" w14:textId="77777777" w:rsidR="000D0D19" w:rsidRPr="00AF5E88" w:rsidRDefault="000D0D19" w:rsidP="000D0D19">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4A5A0279"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A1DC8C0" w14:textId="77777777" w:rsidR="000D0D19" w:rsidRPr="00AF5E88" w:rsidRDefault="000D0D19" w:rsidP="000D0D19">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63AB640F" w14:textId="77777777" w:rsidR="000D0D19" w:rsidRPr="00AF5E88" w:rsidRDefault="000D0D19" w:rsidP="000D0D19">
            <w:pPr>
              <w:rPr>
                <w:b/>
                <w:color w:val="000000"/>
              </w:rPr>
            </w:pPr>
            <w:r w:rsidRPr="00AF5E88">
              <w:rPr>
                <w:b/>
                <w:color w:val="000000"/>
              </w:rPr>
              <w:t>Description</w:t>
            </w:r>
          </w:p>
        </w:tc>
      </w:tr>
      <w:tr w:rsidR="000D0D19" w14:paraId="125E3F19" w14:textId="77777777" w:rsidTr="000D0D19">
        <w:trPr>
          <w:jc w:val="center"/>
        </w:trPr>
        <w:tc>
          <w:tcPr>
            <w:tcW w:w="1440" w:type="dxa"/>
            <w:shd w:val="clear" w:color="auto" w:fill="FFFFFF"/>
            <w:tcMar>
              <w:top w:w="100" w:type="dxa"/>
              <w:left w:w="100" w:type="dxa"/>
              <w:bottom w:w="100" w:type="dxa"/>
              <w:right w:w="100" w:type="dxa"/>
            </w:tcMar>
            <w:vAlign w:val="center"/>
          </w:tcPr>
          <w:p w14:paraId="185B4BC2" w14:textId="77777777" w:rsidR="000D0D19" w:rsidRDefault="000D0D19" w:rsidP="000D0D19">
            <w:pPr>
              <w:rPr>
                <w:b/>
              </w:rPr>
            </w:pPr>
            <w:r>
              <w:rPr>
                <w:b/>
              </w:rPr>
              <w:t>Description</w:t>
            </w:r>
          </w:p>
        </w:tc>
        <w:tc>
          <w:tcPr>
            <w:tcW w:w="2970" w:type="dxa"/>
            <w:shd w:val="clear" w:color="auto" w:fill="FFFFFF"/>
            <w:tcMar>
              <w:top w:w="100" w:type="dxa"/>
              <w:left w:w="100" w:type="dxa"/>
              <w:bottom w:w="100" w:type="dxa"/>
              <w:right w:w="100" w:type="dxa"/>
            </w:tcMar>
            <w:vAlign w:val="center"/>
          </w:tcPr>
          <w:p w14:paraId="0176107F" w14:textId="77777777" w:rsidR="000D0D19" w:rsidRDefault="000D0D19" w:rsidP="000D0D19">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29638266" w14:textId="77777777" w:rsidR="000D0D19" w:rsidRPr="00AF5E88" w:rsidRDefault="000D0D19" w:rsidP="000D0D19">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698E479D" w14:textId="77777777" w:rsidR="000D0D19" w:rsidRPr="00683033" w:rsidRDefault="000D0D19" w:rsidP="000D0D19">
            <w:r w:rsidRPr="00683033">
              <w:t xml:space="preserve">The </w:t>
            </w:r>
            <w:r>
              <w:rPr>
                <w:rFonts w:ascii="Courier New" w:eastAsia="Courier New" w:hAnsi="Courier New" w:cs="Courier New"/>
                <w:sz w:val="22"/>
              </w:rPr>
              <w:t>Description</w:t>
            </w:r>
            <w:r w:rsidRPr="00683033">
              <w:t xml:space="preserve"> property captures a technical description of the </w:t>
            </w:r>
            <w:r w:rsidRPr="002947F9">
              <w:rPr>
                <w:rFonts w:cs="Arial"/>
                <w:szCs w:val="20"/>
              </w:rPr>
              <w:t>Platform</w:t>
            </w:r>
            <w:r>
              <w:rPr>
                <w:rFonts w:cs="Arial"/>
                <w:szCs w:val="20"/>
              </w:rPr>
              <w:t xml:space="preserve"> </w:t>
            </w:r>
            <w:r w:rsidRPr="002947F9">
              <w:rPr>
                <w:rFonts w:cs="Arial"/>
                <w:szCs w:val="20"/>
              </w:rPr>
              <w:t>Specification</w:t>
            </w:r>
            <w:r w:rsidRPr="00683033">
              <w:t xml:space="preserve">. Any length is permitted. Optional 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0D0D19" w14:paraId="4028B133" w14:textId="77777777" w:rsidTr="000D0D19">
        <w:trPr>
          <w:jc w:val="center"/>
        </w:trPr>
        <w:tc>
          <w:tcPr>
            <w:tcW w:w="1440" w:type="dxa"/>
            <w:shd w:val="clear" w:color="auto" w:fill="FFFFFF"/>
            <w:tcMar>
              <w:top w:w="100" w:type="dxa"/>
              <w:left w:w="100" w:type="dxa"/>
              <w:bottom w:w="100" w:type="dxa"/>
              <w:right w:w="100" w:type="dxa"/>
            </w:tcMar>
            <w:vAlign w:val="center"/>
          </w:tcPr>
          <w:p w14:paraId="44A750D6" w14:textId="77777777" w:rsidR="000D0D19" w:rsidRDefault="000D0D19" w:rsidP="000D0D19">
            <w:pPr>
              <w:rPr>
                <w:b/>
              </w:rPr>
            </w:pPr>
            <w:r>
              <w:rPr>
                <w:b/>
              </w:rPr>
              <w:t>Identifier</w:t>
            </w:r>
          </w:p>
        </w:tc>
        <w:tc>
          <w:tcPr>
            <w:tcW w:w="2970" w:type="dxa"/>
            <w:shd w:val="clear" w:color="auto" w:fill="FFFFFF"/>
            <w:tcMar>
              <w:top w:w="100" w:type="dxa"/>
              <w:left w:w="100" w:type="dxa"/>
              <w:bottom w:w="100" w:type="dxa"/>
              <w:right w:w="100" w:type="dxa"/>
            </w:tcMar>
            <w:vAlign w:val="center"/>
          </w:tcPr>
          <w:p w14:paraId="61D508C4" w14:textId="77777777" w:rsidR="000D0D19" w:rsidRDefault="000D0D19" w:rsidP="000D0D19">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44BE3E0A" w14:textId="77777777" w:rsidR="000D0D19" w:rsidRPr="00AF5E88" w:rsidRDefault="000D0D19" w:rsidP="000D0D19">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515EE29E" w14:textId="77777777" w:rsidR="000D0D19" w:rsidRPr="00683033" w:rsidRDefault="000D0D19" w:rsidP="000D0D19">
            <w:r w:rsidRPr="00683033">
              <w:t xml:space="preserve">The </w:t>
            </w:r>
            <w:r>
              <w:rPr>
                <w:rFonts w:ascii="Courier New" w:eastAsia="Courier New" w:hAnsi="Courier New" w:cs="Courier New"/>
                <w:sz w:val="22"/>
              </w:rPr>
              <w:t>Identifier</w:t>
            </w:r>
            <w:r w:rsidRPr="00683033">
              <w:t xml:space="preserve"> property characterizes a pre-defined name for the given platform using some naming scheme. For example, one could provide a CPE (Common Platform Enumeration) name using the CPE naming format.</w:t>
            </w:r>
          </w:p>
        </w:tc>
      </w:tr>
    </w:tbl>
    <w:p w14:paraId="7422B748" w14:textId="77777777" w:rsidR="000D0D19" w:rsidRDefault="000D0D19" w:rsidP="000D0D19"/>
    <w:p w14:paraId="1A34C379" w14:textId="77777777" w:rsidR="000D0D19" w:rsidRDefault="000D0D19" w:rsidP="000D0D19"/>
    <w:p w14:paraId="753BB1F9" w14:textId="77777777" w:rsidR="000D0D19" w:rsidRDefault="000D0D19" w:rsidP="007C159F">
      <w:pPr>
        <w:pStyle w:val="Heading3"/>
      </w:pPr>
      <w:bookmarkStart w:id="195" w:name="_Toc425409694"/>
      <w:bookmarkStart w:id="196" w:name="_Toc437440888"/>
      <w:r>
        <w:t>MetadataType Class</w:t>
      </w:r>
      <w:bookmarkEnd w:id="195"/>
      <w:bookmarkEnd w:id="196"/>
    </w:p>
    <w:p w14:paraId="0E27A66E" w14:textId="77777777" w:rsidR="000D0D19" w:rsidRDefault="000D0D19" w:rsidP="000D0D19">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22287EF0" w14:textId="77777777" w:rsidR="000D0D19" w:rsidRPr="00683033" w:rsidRDefault="000D0D19" w:rsidP="000D0D19">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56</w:t>
      </w:r>
      <w:r w:rsidRPr="00683033">
        <w:rPr>
          <w:szCs w:val="24"/>
        </w:rPr>
        <w:fldChar w:fldCharType="end"/>
      </w:r>
      <w:r w:rsidRPr="00683033">
        <w:rPr>
          <w:szCs w:val="24"/>
        </w:rPr>
        <w:t xml:space="preserve">. Properties of the </w:t>
      </w:r>
      <w:r w:rsidRPr="00683033">
        <w:rPr>
          <w:rFonts w:cs="Courier New"/>
          <w:szCs w:val="24"/>
        </w:rPr>
        <w:t>MetadataType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0D0D19" w14:paraId="13138FD3" w14:textId="77777777" w:rsidTr="000D0D19">
        <w:trPr>
          <w:jc w:val="center"/>
        </w:trPr>
        <w:tc>
          <w:tcPr>
            <w:tcW w:w="1260" w:type="dxa"/>
            <w:shd w:val="clear" w:color="auto" w:fill="BFBFBF"/>
            <w:tcMar>
              <w:top w:w="100" w:type="dxa"/>
              <w:left w:w="100" w:type="dxa"/>
              <w:bottom w:w="100" w:type="dxa"/>
              <w:right w:w="100" w:type="dxa"/>
            </w:tcMar>
          </w:tcPr>
          <w:p w14:paraId="069A80C7" w14:textId="77777777" w:rsidR="000D0D19" w:rsidRPr="00754439" w:rsidRDefault="000D0D19" w:rsidP="000D0D19">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704AFF9F"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83D72D9" w14:textId="77777777" w:rsidR="000D0D19" w:rsidRPr="00754439" w:rsidRDefault="000D0D19" w:rsidP="000D0D19">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386B9A84" w14:textId="77777777" w:rsidR="000D0D19" w:rsidRPr="00754439" w:rsidRDefault="000D0D19" w:rsidP="000D0D19">
            <w:pPr>
              <w:rPr>
                <w:b/>
                <w:color w:val="000000"/>
              </w:rPr>
            </w:pPr>
            <w:r w:rsidRPr="00754439">
              <w:rPr>
                <w:b/>
                <w:color w:val="000000"/>
              </w:rPr>
              <w:t>Description</w:t>
            </w:r>
          </w:p>
        </w:tc>
      </w:tr>
      <w:tr w:rsidR="000D0D19" w14:paraId="01FC9EE3" w14:textId="77777777" w:rsidTr="000D0D19">
        <w:trPr>
          <w:jc w:val="center"/>
        </w:trPr>
        <w:tc>
          <w:tcPr>
            <w:tcW w:w="1260" w:type="dxa"/>
            <w:shd w:val="clear" w:color="auto" w:fill="FFFFFF"/>
            <w:tcMar>
              <w:top w:w="100" w:type="dxa"/>
              <w:left w:w="100" w:type="dxa"/>
              <w:bottom w:w="100" w:type="dxa"/>
              <w:right w:w="100" w:type="dxa"/>
            </w:tcMar>
          </w:tcPr>
          <w:p w14:paraId="70814B45" w14:textId="77777777" w:rsidR="000D0D19" w:rsidRDefault="000D0D19" w:rsidP="000D0D19">
            <w:pPr>
              <w:rPr>
                <w:b/>
              </w:rPr>
            </w:pPr>
            <w:r>
              <w:rPr>
                <w:b/>
              </w:rPr>
              <w:t>type</w:t>
            </w:r>
          </w:p>
        </w:tc>
        <w:tc>
          <w:tcPr>
            <w:tcW w:w="2070" w:type="dxa"/>
            <w:shd w:val="clear" w:color="auto" w:fill="FFFFFF"/>
            <w:tcMar>
              <w:top w:w="100" w:type="dxa"/>
              <w:left w:w="100" w:type="dxa"/>
              <w:bottom w:w="100" w:type="dxa"/>
              <w:right w:w="100" w:type="dxa"/>
            </w:tcMar>
          </w:tcPr>
          <w:p w14:paraId="2B318A0F" w14:textId="77777777" w:rsidR="000D0D19" w:rsidRDefault="000D0D19" w:rsidP="000D0D19">
            <w:pPr>
              <w:pStyle w:val="UMLTableType"/>
              <w:contextualSpacing w:val="0"/>
            </w:pPr>
            <w:r>
              <w:t>basicDataTypes:</w:t>
            </w:r>
          </w:p>
          <w:p w14:paraId="268A1BD2" w14:textId="77777777" w:rsidR="000D0D19" w:rsidRDefault="000D0D19" w:rsidP="000D0D19">
            <w:pPr>
              <w:pStyle w:val="UMLTableType"/>
              <w:contextualSpacing w:val="0"/>
            </w:pPr>
            <w:r>
              <w:t>BasicString</w:t>
            </w:r>
          </w:p>
        </w:tc>
        <w:tc>
          <w:tcPr>
            <w:tcW w:w="1350" w:type="dxa"/>
            <w:shd w:val="clear" w:color="auto" w:fill="FFFFFF"/>
            <w:tcMar>
              <w:top w:w="100" w:type="dxa"/>
              <w:left w:w="100" w:type="dxa"/>
              <w:bottom w:w="100" w:type="dxa"/>
              <w:right w:w="100" w:type="dxa"/>
            </w:tcMar>
          </w:tcPr>
          <w:p w14:paraId="1B5A0DE0" w14:textId="77777777" w:rsidR="000D0D19" w:rsidRPr="00754439" w:rsidRDefault="000D0D19" w:rsidP="000D0D19">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68D301E5" w14:textId="77777777" w:rsidR="000D0D19" w:rsidRPr="00683033" w:rsidRDefault="000D0D19" w:rsidP="000D0D19">
            <w:r w:rsidRPr="00683033">
              <w:t xml:space="preserve">The </w:t>
            </w:r>
            <w:r w:rsidRPr="00754439">
              <w:rPr>
                <w:rFonts w:ascii="Courier New" w:hAnsi="Courier New" w:cs="Courier New"/>
                <w:sz w:val="22"/>
              </w:rPr>
              <w:t>type</w:t>
            </w:r>
            <w:r w:rsidRPr="00683033">
              <w:t xml:space="preserve"> property captures the type of name of a single metadata property.</w:t>
            </w:r>
          </w:p>
        </w:tc>
      </w:tr>
      <w:tr w:rsidR="000D0D19" w14:paraId="3067EE63" w14:textId="77777777" w:rsidTr="000D0D19">
        <w:trPr>
          <w:jc w:val="center"/>
        </w:trPr>
        <w:tc>
          <w:tcPr>
            <w:tcW w:w="1260" w:type="dxa"/>
            <w:shd w:val="clear" w:color="auto" w:fill="FFFFFF"/>
            <w:tcMar>
              <w:top w:w="100" w:type="dxa"/>
              <w:left w:w="100" w:type="dxa"/>
              <w:bottom w:w="100" w:type="dxa"/>
              <w:right w:w="100" w:type="dxa"/>
            </w:tcMar>
          </w:tcPr>
          <w:p w14:paraId="53682522" w14:textId="77777777" w:rsidR="000D0D19" w:rsidRDefault="000D0D19" w:rsidP="000D0D19">
            <w:pPr>
              <w:rPr>
                <w:b/>
              </w:rPr>
            </w:pPr>
            <w:r>
              <w:rPr>
                <w:b/>
              </w:rPr>
              <w:t>Value</w:t>
            </w:r>
          </w:p>
        </w:tc>
        <w:tc>
          <w:tcPr>
            <w:tcW w:w="2070" w:type="dxa"/>
            <w:shd w:val="clear" w:color="auto" w:fill="FFFFFF"/>
            <w:tcMar>
              <w:top w:w="100" w:type="dxa"/>
              <w:left w:w="100" w:type="dxa"/>
              <w:bottom w:w="100" w:type="dxa"/>
              <w:right w:w="100" w:type="dxa"/>
            </w:tcMar>
          </w:tcPr>
          <w:p w14:paraId="5D656BCF" w14:textId="77777777" w:rsidR="000D0D19" w:rsidRDefault="000D0D19" w:rsidP="000D0D19">
            <w:pPr>
              <w:pStyle w:val="UMLTableType"/>
              <w:contextualSpacing w:val="0"/>
            </w:pPr>
            <w:r>
              <w:t>basicDataTypes:</w:t>
            </w:r>
          </w:p>
          <w:p w14:paraId="16E5C89B" w14:textId="77777777" w:rsidR="000D0D19" w:rsidRDefault="000D0D19" w:rsidP="000D0D19">
            <w:pPr>
              <w:pStyle w:val="UMLTableType"/>
              <w:contextualSpacing w:val="0"/>
            </w:pPr>
            <w:r>
              <w:t>BasicString</w:t>
            </w:r>
          </w:p>
        </w:tc>
        <w:tc>
          <w:tcPr>
            <w:tcW w:w="1350" w:type="dxa"/>
            <w:shd w:val="clear" w:color="auto" w:fill="FFFFFF"/>
            <w:tcMar>
              <w:top w:w="100" w:type="dxa"/>
              <w:left w:w="100" w:type="dxa"/>
              <w:bottom w:w="100" w:type="dxa"/>
              <w:right w:w="100" w:type="dxa"/>
            </w:tcMar>
          </w:tcPr>
          <w:p w14:paraId="084DA513" w14:textId="77777777" w:rsidR="000D0D19" w:rsidRPr="00754439" w:rsidRDefault="000D0D19" w:rsidP="000D0D19">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25C27750" w14:textId="77777777" w:rsidR="000D0D19" w:rsidRPr="00683033" w:rsidRDefault="000D0D19" w:rsidP="000D0D19">
            <w:r w:rsidRPr="00683033">
              <w:t xml:space="preserve">The </w:t>
            </w:r>
            <w:r w:rsidRPr="00754439">
              <w:rPr>
                <w:rFonts w:ascii="Courier New" w:hAnsi="Courier New" w:cs="Courier New"/>
                <w:sz w:val="22"/>
              </w:rPr>
              <w:t>Value</w:t>
            </w:r>
            <w:r w:rsidRPr="00683033">
              <w:t xml:space="preserve"> property captures the value of name of a single metadata property.</w:t>
            </w:r>
          </w:p>
        </w:tc>
      </w:tr>
      <w:tr w:rsidR="000D0D19" w14:paraId="5F844A35" w14:textId="77777777" w:rsidTr="000D0D19">
        <w:trPr>
          <w:jc w:val="center"/>
        </w:trPr>
        <w:tc>
          <w:tcPr>
            <w:tcW w:w="1260" w:type="dxa"/>
            <w:shd w:val="clear" w:color="auto" w:fill="FFFFFF"/>
            <w:tcMar>
              <w:top w:w="100" w:type="dxa"/>
              <w:left w:w="100" w:type="dxa"/>
              <w:bottom w:w="100" w:type="dxa"/>
              <w:right w:w="100" w:type="dxa"/>
            </w:tcMar>
          </w:tcPr>
          <w:p w14:paraId="1E3119E5" w14:textId="77777777" w:rsidR="000D0D19" w:rsidRDefault="000D0D19" w:rsidP="000D0D19">
            <w:pPr>
              <w:rPr>
                <w:b/>
              </w:rPr>
            </w:pPr>
            <w:r>
              <w:rPr>
                <w:b/>
              </w:rPr>
              <w:t>SubDatum</w:t>
            </w:r>
          </w:p>
        </w:tc>
        <w:tc>
          <w:tcPr>
            <w:tcW w:w="2070" w:type="dxa"/>
            <w:shd w:val="clear" w:color="auto" w:fill="FFFFFF"/>
            <w:tcMar>
              <w:top w:w="100" w:type="dxa"/>
              <w:left w:w="100" w:type="dxa"/>
              <w:bottom w:w="100" w:type="dxa"/>
              <w:right w:w="100" w:type="dxa"/>
            </w:tcMar>
          </w:tcPr>
          <w:p w14:paraId="5CBB1612" w14:textId="77777777" w:rsidR="000D0D19" w:rsidRDefault="000D0D19" w:rsidP="000D0D19">
            <w:pPr>
              <w:pStyle w:val="UMLTableType"/>
              <w:contextualSpacing w:val="0"/>
            </w:pPr>
            <w:r>
              <w:t>MetadataType</w:t>
            </w:r>
          </w:p>
        </w:tc>
        <w:tc>
          <w:tcPr>
            <w:tcW w:w="1350" w:type="dxa"/>
            <w:shd w:val="clear" w:color="auto" w:fill="FFFFFF"/>
            <w:tcMar>
              <w:top w:w="100" w:type="dxa"/>
              <w:left w:w="100" w:type="dxa"/>
              <w:bottom w:w="100" w:type="dxa"/>
              <w:right w:w="100" w:type="dxa"/>
            </w:tcMar>
          </w:tcPr>
          <w:p w14:paraId="104A8D01" w14:textId="77777777" w:rsidR="000D0D19" w:rsidRPr="00754439" w:rsidRDefault="000D0D19" w:rsidP="000D0D19">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17101863" w14:textId="77777777" w:rsidR="000D0D19" w:rsidRPr="00683033" w:rsidRDefault="000D0D19" w:rsidP="000D0D19">
            <w:r w:rsidRPr="00683033">
              <w:t xml:space="preserve">The </w:t>
            </w:r>
            <w:r w:rsidRPr="00754439">
              <w:rPr>
                <w:rFonts w:ascii="Courier New" w:hAnsi="Courier New" w:cs="Courier New"/>
                <w:sz w:val="22"/>
              </w:rPr>
              <w:t>SubDatum</w:t>
            </w:r>
            <w:r w:rsidRPr="00683033">
              <w:t xml:space="preserve"> property uses recursion of the MetadataType to characterize subdatum structures for this metadata property.</w:t>
            </w:r>
          </w:p>
        </w:tc>
      </w:tr>
    </w:tbl>
    <w:p w14:paraId="711FAE97" w14:textId="77777777" w:rsidR="000D0D19" w:rsidRDefault="000D0D19" w:rsidP="000D0D19"/>
    <w:p w14:paraId="6779C0CD" w14:textId="77777777" w:rsidR="000D0D19" w:rsidRDefault="000D0D19" w:rsidP="007C159F">
      <w:pPr>
        <w:pStyle w:val="Heading3"/>
      </w:pPr>
      <w:bookmarkStart w:id="197" w:name="_Toc425409699"/>
      <w:bookmarkStart w:id="198" w:name="_Toc437440889"/>
      <w:r>
        <w:t>PatternableFieldType Class</w:t>
      </w:r>
      <w:bookmarkEnd w:id="197"/>
      <w:bookmarkEnd w:id="198"/>
    </w:p>
    <w:p w14:paraId="44E672AE" w14:textId="77777777" w:rsidR="000D0D19" w:rsidRDefault="000D0D19" w:rsidP="000D0D19">
      <w:pPr>
        <w:spacing w:after="240"/>
      </w:pPr>
      <w:r>
        <w:t xml:space="preserve">The </w:t>
      </w:r>
      <w:r w:rsidRPr="002770E0">
        <w:rPr>
          <w:rFonts w:ascii="Courier New" w:hAnsi="Courier New" w:cs="Courier New"/>
        </w:rPr>
        <w:t>PatternableFieldType</w:t>
      </w:r>
      <w:r>
        <w:t xml:space="preserve"> class is a grouping of attributes applicable to defining patterns on a specific field.</w:t>
      </w:r>
    </w:p>
    <w:p w14:paraId="57CA60DD"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60</w:t>
      </w:r>
      <w:r w:rsidRPr="00683033">
        <w:rPr>
          <w:szCs w:val="24"/>
        </w:rPr>
        <w:fldChar w:fldCharType="end"/>
      </w:r>
      <w:r w:rsidRPr="00683033">
        <w:rPr>
          <w:szCs w:val="24"/>
        </w:rPr>
        <w:t xml:space="preserve">. Properties of the </w:t>
      </w:r>
      <w:r w:rsidRPr="00683033">
        <w:rPr>
          <w:rFonts w:cs="Courier New"/>
          <w:szCs w:val="24"/>
        </w:rPr>
        <w:t>PatternableFieldType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0D0D19" w14:paraId="3FC654C9" w14:textId="77777777" w:rsidTr="000D0D19">
        <w:trPr>
          <w:jc w:val="center"/>
        </w:trPr>
        <w:tc>
          <w:tcPr>
            <w:tcW w:w="1980" w:type="dxa"/>
            <w:shd w:val="clear" w:color="auto" w:fill="BFBFBF"/>
            <w:tcMar>
              <w:top w:w="100" w:type="dxa"/>
              <w:left w:w="100" w:type="dxa"/>
              <w:bottom w:w="100" w:type="dxa"/>
              <w:right w:w="100" w:type="dxa"/>
            </w:tcMar>
          </w:tcPr>
          <w:p w14:paraId="09F2EE75" w14:textId="77777777" w:rsidR="000D0D19" w:rsidRPr="002770E0" w:rsidRDefault="000D0D19" w:rsidP="000D0D19">
            <w:pPr>
              <w:rPr>
                <w:b/>
                <w:color w:val="000000"/>
              </w:rPr>
            </w:pPr>
            <w:r w:rsidRPr="002770E0">
              <w:rPr>
                <w:b/>
                <w:color w:val="000000"/>
              </w:rPr>
              <w:t>Name</w:t>
            </w:r>
          </w:p>
        </w:tc>
        <w:tc>
          <w:tcPr>
            <w:tcW w:w="3150" w:type="dxa"/>
            <w:shd w:val="clear" w:color="auto" w:fill="BFBFBF"/>
            <w:tcMar>
              <w:top w:w="100" w:type="dxa"/>
              <w:left w:w="100" w:type="dxa"/>
              <w:bottom w:w="100" w:type="dxa"/>
              <w:right w:w="100" w:type="dxa"/>
            </w:tcMar>
          </w:tcPr>
          <w:p w14:paraId="47B2AE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CE7216B" w14:textId="77777777" w:rsidR="000D0D19" w:rsidRPr="002770E0" w:rsidRDefault="000D0D19" w:rsidP="000D0D19">
            <w:pPr>
              <w:jc w:val="center"/>
              <w:rPr>
                <w:b/>
                <w:color w:val="000000"/>
              </w:rPr>
            </w:pPr>
            <w:r w:rsidRPr="002770E0">
              <w:rPr>
                <w:b/>
                <w:color w:val="000000"/>
              </w:rPr>
              <w:t>Multiplicity</w:t>
            </w:r>
          </w:p>
        </w:tc>
        <w:tc>
          <w:tcPr>
            <w:tcW w:w="6480" w:type="dxa"/>
            <w:shd w:val="clear" w:color="auto" w:fill="BFBFBF"/>
            <w:tcMar>
              <w:top w:w="100" w:type="dxa"/>
              <w:left w:w="100" w:type="dxa"/>
              <w:bottom w:w="100" w:type="dxa"/>
              <w:right w:w="100" w:type="dxa"/>
            </w:tcMar>
          </w:tcPr>
          <w:p w14:paraId="39F9D0A6" w14:textId="77777777" w:rsidR="000D0D19" w:rsidRPr="002770E0" w:rsidRDefault="000D0D19" w:rsidP="000D0D19">
            <w:pPr>
              <w:rPr>
                <w:b/>
                <w:color w:val="000000"/>
              </w:rPr>
            </w:pPr>
            <w:r w:rsidRPr="002770E0">
              <w:rPr>
                <w:b/>
                <w:color w:val="000000"/>
              </w:rPr>
              <w:t>Description</w:t>
            </w:r>
          </w:p>
        </w:tc>
      </w:tr>
      <w:tr w:rsidR="000D0D19" w14:paraId="7940F8F9" w14:textId="77777777" w:rsidTr="000D0D19">
        <w:trPr>
          <w:jc w:val="center"/>
        </w:trPr>
        <w:tc>
          <w:tcPr>
            <w:tcW w:w="1980" w:type="dxa"/>
            <w:shd w:val="clear" w:color="auto" w:fill="FFFFFF"/>
            <w:tcMar>
              <w:top w:w="100" w:type="dxa"/>
              <w:left w:w="100" w:type="dxa"/>
              <w:bottom w:w="100" w:type="dxa"/>
              <w:right w:w="100" w:type="dxa"/>
            </w:tcMar>
            <w:vAlign w:val="center"/>
          </w:tcPr>
          <w:p w14:paraId="36AF6CC0" w14:textId="77777777" w:rsidR="000D0D19" w:rsidRDefault="000D0D19" w:rsidP="000D0D19">
            <w:pPr>
              <w:rPr>
                <w:b/>
              </w:rPr>
            </w:pPr>
            <w:r>
              <w:rPr>
                <w:b/>
              </w:rPr>
              <w:t>condition</w:t>
            </w:r>
          </w:p>
        </w:tc>
        <w:tc>
          <w:tcPr>
            <w:tcW w:w="3150" w:type="dxa"/>
            <w:shd w:val="clear" w:color="auto" w:fill="FFFFFF"/>
            <w:tcMar>
              <w:top w:w="100" w:type="dxa"/>
              <w:left w:w="100" w:type="dxa"/>
              <w:bottom w:w="100" w:type="dxa"/>
              <w:right w:w="100" w:type="dxa"/>
            </w:tcMar>
            <w:vAlign w:val="center"/>
          </w:tcPr>
          <w:p w14:paraId="02EBD167" w14:textId="77777777" w:rsidR="000D0D19" w:rsidRDefault="000D0D19" w:rsidP="000D0D19">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2BCD131E"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563304D" w14:textId="77777777" w:rsidR="000D0D19" w:rsidRPr="00683033" w:rsidRDefault="000D0D19" w:rsidP="000D0D19">
            <w:r w:rsidRPr="00683033">
              <w:t xml:space="preserve">The </w:t>
            </w:r>
            <w:r w:rsidRPr="00AD5AC2">
              <w:rPr>
                <w:rFonts w:ascii="Courier New" w:hAnsi="Courier New" w:cs="Courier New"/>
                <w:sz w:val="22"/>
              </w:rPr>
              <w:t>condition</w:t>
            </w:r>
            <w:r w:rsidRPr="00683033">
              <w:t xml:space="preserve"> property specifies the relevant condition to apply to the value.</w:t>
            </w:r>
          </w:p>
        </w:tc>
      </w:tr>
      <w:tr w:rsidR="000D0D19" w14:paraId="418C29E9" w14:textId="77777777" w:rsidTr="000D0D19">
        <w:trPr>
          <w:jc w:val="center"/>
        </w:trPr>
        <w:tc>
          <w:tcPr>
            <w:tcW w:w="1980" w:type="dxa"/>
            <w:shd w:val="clear" w:color="auto" w:fill="FFFFFF"/>
            <w:tcMar>
              <w:top w:w="100" w:type="dxa"/>
              <w:left w:w="100" w:type="dxa"/>
              <w:bottom w:w="100" w:type="dxa"/>
              <w:right w:w="100" w:type="dxa"/>
            </w:tcMar>
            <w:vAlign w:val="center"/>
          </w:tcPr>
          <w:p w14:paraId="4C9C642A" w14:textId="77777777" w:rsidR="000D0D19" w:rsidRDefault="000D0D19" w:rsidP="000D0D19">
            <w:pPr>
              <w:rPr>
                <w:b/>
              </w:rPr>
            </w:pPr>
            <w:r>
              <w:rPr>
                <w:b/>
              </w:rPr>
              <w:t>is_case_sensitive</w:t>
            </w:r>
          </w:p>
        </w:tc>
        <w:tc>
          <w:tcPr>
            <w:tcW w:w="3150" w:type="dxa"/>
            <w:shd w:val="clear" w:color="auto" w:fill="FFFFFF"/>
            <w:tcMar>
              <w:top w:w="100" w:type="dxa"/>
              <w:left w:w="100" w:type="dxa"/>
              <w:bottom w:w="100" w:type="dxa"/>
              <w:right w:w="100" w:type="dxa"/>
            </w:tcMar>
            <w:vAlign w:val="center"/>
          </w:tcPr>
          <w:p w14:paraId="26BB74E7" w14:textId="77777777" w:rsidR="000D0D19" w:rsidRDefault="000D0D19" w:rsidP="000D0D19">
            <w:pPr>
              <w:pStyle w:val="UMLTableType"/>
              <w:contextualSpacing w:val="0"/>
            </w:pPr>
            <w:r>
              <w:t>basicDataTypes:</w:t>
            </w:r>
          </w:p>
          <w:p w14:paraId="00808D00" w14:textId="77777777" w:rsidR="000D0D19" w:rsidRDefault="000D0D19" w:rsidP="000D0D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5EADECA0"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15B95BC" w14:textId="77777777" w:rsidR="000D0D19" w:rsidRPr="00683033" w:rsidRDefault="000D0D19" w:rsidP="000D0D19">
            <w:r w:rsidRPr="00683033">
              <w:t xml:space="preserve">The </w:t>
            </w:r>
            <w:r w:rsidRPr="00AD5AC2">
              <w:rPr>
                <w:rFonts w:ascii="Courier New" w:hAnsi="Courier New" w:cs="Courier New"/>
                <w:sz w:val="22"/>
              </w:rPr>
              <w:t>is_case_sensitive</w:t>
            </w:r>
            <w:r w:rsidRPr="00683033">
              <w:t xml:space="preserve"> property should be used when specifying the case-sensitivity of a pattern which uses an Equals, DoesNotEqual, Contains, DoesNotContain, StartsWith, EndsWith, or FitsPattern condition. The default value for this property is ‘</w:t>
            </w:r>
            <w:r w:rsidRPr="00683033">
              <w:rPr>
                <w:i/>
              </w:rPr>
              <w:t>true</w:t>
            </w:r>
            <w:r w:rsidRPr="00683033">
              <w:t>’, which indicates that pattern evaluations are to be considered case-sensitive.</w:t>
            </w:r>
          </w:p>
        </w:tc>
      </w:tr>
      <w:tr w:rsidR="000D0D19" w14:paraId="6C6B8FF1" w14:textId="77777777" w:rsidTr="000D0D19">
        <w:trPr>
          <w:jc w:val="center"/>
        </w:trPr>
        <w:tc>
          <w:tcPr>
            <w:tcW w:w="1980" w:type="dxa"/>
            <w:shd w:val="clear" w:color="auto" w:fill="FFFFFF"/>
            <w:tcMar>
              <w:top w:w="100" w:type="dxa"/>
              <w:left w:w="100" w:type="dxa"/>
              <w:bottom w:w="100" w:type="dxa"/>
              <w:right w:w="100" w:type="dxa"/>
            </w:tcMar>
            <w:vAlign w:val="center"/>
          </w:tcPr>
          <w:p w14:paraId="3930969A" w14:textId="77777777" w:rsidR="000D0D19" w:rsidRDefault="000D0D19" w:rsidP="000D0D19">
            <w:pPr>
              <w:rPr>
                <w:b/>
              </w:rPr>
            </w:pPr>
            <w:r>
              <w:rPr>
                <w:b/>
              </w:rPr>
              <w:t>apply_condition</w:t>
            </w:r>
          </w:p>
        </w:tc>
        <w:tc>
          <w:tcPr>
            <w:tcW w:w="3150" w:type="dxa"/>
            <w:shd w:val="clear" w:color="auto" w:fill="FFFFFF"/>
            <w:tcMar>
              <w:top w:w="100" w:type="dxa"/>
              <w:left w:w="100" w:type="dxa"/>
              <w:bottom w:w="100" w:type="dxa"/>
              <w:right w:w="100" w:type="dxa"/>
            </w:tcMar>
            <w:vAlign w:val="center"/>
          </w:tcPr>
          <w:p w14:paraId="180E6C50" w14:textId="77777777" w:rsidR="000D0D19" w:rsidRDefault="000D0D19" w:rsidP="000D0D19">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7C5DEEC8"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A9E77ED" w14:textId="77777777" w:rsidR="000D0D19" w:rsidRPr="00683033" w:rsidRDefault="000D0D19" w:rsidP="000D0D19">
            <w:r w:rsidRPr="00683033">
              <w:t xml:space="preserve">The </w:t>
            </w:r>
            <w:r w:rsidRPr="00AD5AC2">
              <w:rPr>
                <w:rFonts w:ascii="Courier New" w:hAnsi="Courier New" w:cs="Courier New"/>
                <w:sz w:val="22"/>
              </w:rPr>
              <w:t>apply_condition</w:t>
            </w:r>
            <w:r w:rsidRPr="00683033">
              <w:t xml:space="preserve"> property indicates how a condition should be applied when the field body contains a list of values. (Its value is moot if the field value contains only a single value - both possible values for this property would have the same behavior.) If this property </w:t>
            </w:r>
            <w:r w:rsidRPr="00683033">
              <w:lastRenderedPageBreak/>
              <w:t xml:space="preserve">is set to ANY, then a pattern </w:t>
            </w:r>
            <w:proofErr w:type="gramStart"/>
            <w:r w:rsidRPr="00683033">
              <w:t>is considered to be matched</w:t>
            </w:r>
            <w:proofErr w:type="gramEnd"/>
            <w:r w:rsidRPr="00683033">
              <w:t xml:space="preserve"> if the provided condition successfully evaluates for any of the values in the field body. If the property is set to ALL, then the pattern only matches if the provided condition successfully evaluates for every value in the field body.</w:t>
            </w:r>
          </w:p>
        </w:tc>
      </w:tr>
      <w:tr w:rsidR="000D0D19" w14:paraId="4443CB42" w14:textId="77777777" w:rsidTr="000D0D19">
        <w:trPr>
          <w:jc w:val="center"/>
        </w:trPr>
        <w:tc>
          <w:tcPr>
            <w:tcW w:w="1980" w:type="dxa"/>
            <w:shd w:val="clear" w:color="auto" w:fill="FFFFFF"/>
            <w:tcMar>
              <w:top w:w="100" w:type="dxa"/>
              <w:left w:w="100" w:type="dxa"/>
              <w:bottom w:w="100" w:type="dxa"/>
              <w:right w:w="100" w:type="dxa"/>
            </w:tcMar>
            <w:vAlign w:val="center"/>
          </w:tcPr>
          <w:p w14:paraId="757E1060" w14:textId="77777777" w:rsidR="000D0D19" w:rsidRDefault="000D0D19" w:rsidP="000D0D19">
            <w:pPr>
              <w:rPr>
                <w:b/>
              </w:rPr>
            </w:pPr>
            <w:r>
              <w:rPr>
                <w:b/>
              </w:rPr>
              <w:lastRenderedPageBreak/>
              <w:t>delimiter</w:t>
            </w:r>
          </w:p>
        </w:tc>
        <w:tc>
          <w:tcPr>
            <w:tcW w:w="3150" w:type="dxa"/>
            <w:shd w:val="clear" w:color="auto" w:fill="FFFFFF"/>
            <w:tcMar>
              <w:top w:w="100" w:type="dxa"/>
              <w:left w:w="100" w:type="dxa"/>
              <w:bottom w:w="100" w:type="dxa"/>
              <w:right w:w="100" w:type="dxa"/>
            </w:tcMar>
            <w:vAlign w:val="center"/>
          </w:tcPr>
          <w:p w14:paraId="00472E96" w14:textId="77777777" w:rsidR="000D0D19" w:rsidRDefault="000D0D19" w:rsidP="000D0D19">
            <w:pPr>
              <w:pStyle w:val="UMLTableType"/>
              <w:contextualSpacing w:val="0"/>
            </w:pPr>
            <w:r>
              <w:t>basicDataTypes:</w:t>
            </w:r>
          </w:p>
          <w:p w14:paraId="45D2DFC6" w14:textId="77777777" w:rsidR="000D0D19" w:rsidRDefault="000D0D19" w:rsidP="000D0D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5DF7A02"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2958871A" w14:textId="77777777" w:rsidR="000D0D19" w:rsidRPr="00683033" w:rsidRDefault="000D0D19" w:rsidP="000D0D19">
            <w:r w:rsidRPr="00683033">
              <w:t xml:space="preserve">The </w:t>
            </w:r>
            <w:r w:rsidRPr="00AD5AC2">
              <w:rPr>
                <w:rFonts w:ascii="Courier New" w:hAnsi="Courier New" w:cs="Courier New"/>
                <w:sz w:val="22"/>
              </w:rPr>
              <w:t>delimiter</w:t>
            </w:r>
            <w:r w:rsidRPr="00683033">
              <w:t xml:space="preserve"> property specifies the delimiter used when defining lists of values. The default value is "##comma##".</w:t>
            </w:r>
          </w:p>
        </w:tc>
      </w:tr>
      <w:tr w:rsidR="000D0D19" w14:paraId="63A9C58C" w14:textId="77777777" w:rsidTr="000D0D19">
        <w:trPr>
          <w:jc w:val="center"/>
        </w:trPr>
        <w:tc>
          <w:tcPr>
            <w:tcW w:w="1980" w:type="dxa"/>
            <w:shd w:val="clear" w:color="auto" w:fill="FFFFFF"/>
            <w:tcMar>
              <w:top w:w="100" w:type="dxa"/>
              <w:left w:w="100" w:type="dxa"/>
              <w:bottom w:w="100" w:type="dxa"/>
              <w:right w:w="100" w:type="dxa"/>
            </w:tcMar>
            <w:vAlign w:val="center"/>
          </w:tcPr>
          <w:p w14:paraId="77D98282" w14:textId="77777777" w:rsidR="000D0D19" w:rsidRDefault="000D0D19" w:rsidP="000D0D19">
            <w:pPr>
              <w:rPr>
                <w:b/>
              </w:rPr>
            </w:pPr>
            <w:r>
              <w:rPr>
                <w:b/>
              </w:rPr>
              <w:t>bit_mask</w:t>
            </w:r>
          </w:p>
        </w:tc>
        <w:tc>
          <w:tcPr>
            <w:tcW w:w="3150" w:type="dxa"/>
            <w:shd w:val="clear" w:color="auto" w:fill="FFFFFF"/>
            <w:tcMar>
              <w:top w:w="100" w:type="dxa"/>
              <w:left w:w="100" w:type="dxa"/>
              <w:bottom w:w="100" w:type="dxa"/>
              <w:right w:w="100" w:type="dxa"/>
            </w:tcMar>
            <w:vAlign w:val="center"/>
          </w:tcPr>
          <w:p w14:paraId="6E70A5C4" w14:textId="77777777" w:rsidR="000D0D19" w:rsidRDefault="000D0D19" w:rsidP="000D0D19">
            <w:pPr>
              <w:pStyle w:val="UMLTableType"/>
              <w:contextualSpacing w:val="0"/>
            </w:pPr>
            <w:r>
              <w:t>basicDataTypes:</w:t>
            </w:r>
          </w:p>
          <w:p w14:paraId="729449CF" w14:textId="77777777" w:rsidR="000D0D19" w:rsidRDefault="000D0D19" w:rsidP="000D0D19">
            <w:pPr>
              <w:pStyle w:val="UMLTableType"/>
              <w:contextualSpacing w:val="0"/>
            </w:pPr>
            <w:r>
              <w:t>HexBinary</w:t>
            </w:r>
          </w:p>
        </w:tc>
        <w:tc>
          <w:tcPr>
            <w:tcW w:w="1350" w:type="dxa"/>
            <w:shd w:val="clear" w:color="auto" w:fill="FFFFFF"/>
            <w:tcMar>
              <w:top w:w="100" w:type="dxa"/>
              <w:left w:w="100" w:type="dxa"/>
              <w:bottom w:w="100" w:type="dxa"/>
              <w:right w:w="100" w:type="dxa"/>
            </w:tcMar>
            <w:vAlign w:val="center"/>
          </w:tcPr>
          <w:p w14:paraId="3DE082E9"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690AF018" w14:textId="77777777" w:rsidR="000D0D19" w:rsidRPr="00683033" w:rsidRDefault="000D0D19" w:rsidP="000D0D19">
            <w:r w:rsidRPr="00683033">
              <w:t xml:space="preserve">The </w:t>
            </w:r>
            <w:r>
              <w:rPr>
                <w:rFonts w:ascii="Courier New" w:eastAsia="Courier New" w:hAnsi="Courier New" w:cs="Courier New"/>
                <w:sz w:val="22"/>
              </w:rPr>
              <w:t>bit_mask</w:t>
            </w:r>
            <w:r w:rsidRPr="00683033">
              <w:t xml:space="preserve"> property Used to specify a bit_mask in conjunction with one of the defined binary conditions (bitwiseAnd, bitwiseOr, and bitwiseXor). This bitmask is then uses as one operand in the indicated bitwise computation.</w:t>
            </w:r>
          </w:p>
        </w:tc>
      </w:tr>
      <w:tr w:rsidR="000D0D19" w14:paraId="16F8FD00" w14:textId="77777777" w:rsidTr="000D0D19">
        <w:trPr>
          <w:jc w:val="center"/>
        </w:trPr>
        <w:tc>
          <w:tcPr>
            <w:tcW w:w="1980" w:type="dxa"/>
            <w:shd w:val="clear" w:color="auto" w:fill="FFFFFF"/>
            <w:tcMar>
              <w:top w:w="100" w:type="dxa"/>
              <w:left w:w="100" w:type="dxa"/>
              <w:bottom w:w="100" w:type="dxa"/>
              <w:right w:w="100" w:type="dxa"/>
            </w:tcMar>
            <w:vAlign w:val="center"/>
          </w:tcPr>
          <w:p w14:paraId="030C7D3B" w14:textId="77777777" w:rsidR="000D0D19" w:rsidRDefault="000D0D19" w:rsidP="000D0D19">
            <w:pPr>
              <w:rPr>
                <w:b/>
              </w:rPr>
            </w:pPr>
            <w:r>
              <w:rPr>
                <w:b/>
              </w:rPr>
              <w:t>pattern_type</w:t>
            </w:r>
          </w:p>
        </w:tc>
        <w:tc>
          <w:tcPr>
            <w:tcW w:w="3150" w:type="dxa"/>
            <w:shd w:val="clear" w:color="auto" w:fill="FFFFFF"/>
            <w:tcMar>
              <w:top w:w="100" w:type="dxa"/>
              <w:left w:w="100" w:type="dxa"/>
              <w:bottom w:w="100" w:type="dxa"/>
              <w:right w:w="100" w:type="dxa"/>
            </w:tcMar>
            <w:vAlign w:val="center"/>
          </w:tcPr>
          <w:p w14:paraId="112CED18" w14:textId="77777777" w:rsidR="000D0D19" w:rsidRDefault="000D0D19" w:rsidP="000D0D19">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03906F17"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70286C4" w14:textId="77777777" w:rsidR="000D0D19" w:rsidRPr="00683033" w:rsidRDefault="000D0D19" w:rsidP="000D0D19">
            <w:r w:rsidRPr="00683033">
              <w:t xml:space="preserve">The </w:t>
            </w:r>
            <w:r w:rsidRPr="00AD5AC2">
              <w:rPr>
                <w:rFonts w:ascii="Courier New" w:hAnsi="Courier New" w:cs="Courier New"/>
                <w:sz w:val="22"/>
              </w:rPr>
              <w:t>pattern_type</w:t>
            </w:r>
            <w:r w:rsidRPr="00683033">
              <w:t xml:space="preserve"> property defines the type of pattern used if one is specified for the property value. This is applicable only if the Condition property is set to 'FitsPattern'.</w:t>
            </w:r>
          </w:p>
        </w:tc>
      </w:tr>
      <w:tr w:rsidR="000D0D19" w14:paraId="3F9ABF56" w14:textId="77777777" w:rsidTr="000D0D19">
        <w:trPr>
          <w:jc w:val="center"/>
        </w:trPr>
        <w:tc>
          <w:tcPr>
            <w:tcW w:w="1980" w:type="dxa"/>
            <w:shd w:val="clear" w:color="auto" w:fill="FFFFFF"/>
            <w:tcMar>
              <w:top w:w="100" w:type="dxa"/>
              <w:left w:w="100" w:type="dxa"/>
              <w:bottom w:w="100" w:type="dxa"/>
              <w:right w:w="100" w:type="dxa"/>
            </w:tcMar>
            <w:vAlign w:val="center"/>
          </w:tcPr>
          <w:p w14:paraId="690E9CC6" w14:textId="77777777" w:rsidR="000D0D19" w:rsidRDefault="000D0D19" w:rsidP="000D0D19">
            <w:pPr>
              <w:rPr>
                <w:b/>
              </w:rPr>
            </w:pPr>
            <w:r>
              <w:rPr>
                <w:b/>
              </w:rPr>
              <w:t>regex_syntax</w:t>
            </w:r>
          </w:p>
        </w:tc>
        <w:tc>
          <w:tcPr>
            <w:tcW w:w="3150" w:type="dxa"/>
            <w:shd w:val="clear" w:color="auto" w:fill="FFFFFF"/>
            <w:tcMar>
              <w:top w:w="100" w:type="dxa"/>
              <w:left w:w="100" w:type="dxa"/>
              <w:bottom w:w="100" w:type="dxa"/>
              <w:right w:w="100" w:type="dxa"/>
            </w:tcMar>
            <w:vAlign w:val="center"/>
          </w:tcPr>
          <w:p w14:paraId="70A14579" w14:textId="77777777" w:rsidR="000D0D19" w:rsidRDefault="000D0D19" w:rsidP="000D0D19">
            <w:pPr>
              <w:pStyle w:val="UMLTableType"/>
              <w:contextualSpacing w:val="0"/>
            </w:pPr>
            <w:r>
              <w:t>basicDataTypes:</w:t>
            </w:r>
          </w:p>
          <w:p w14:paraId="75F32239" w14:textId="77777777" w:rsidR="000D0D19" w:rsidRDefault="000D0D19" w:rsidP="000D0D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B74DADF"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1CFD61B9" w14:textId="77777777" w:rsidR="000D0D19" w:rsidRPr="00683033" w:rsidRDefault="000D0D19" w:rsidP="000D0D19">
            <w:r w:rsidRPr="00683033">
              <w:t xml:space="preserve">The </w:t>
            </w:r>
            <w:r w:rsidRPr="00AD5AC2">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0D0D19" w14:paraId="086A20DE" w14:textId="77777777" w:rsidTr="000D0D19">
        <w:trPr>
          <w:jc w:val="center"/>
        </w:trPr>
        <w:tc>
          <w:tcPr>
            <w:tcW w:w="1980" w:type="dxa"/>
            <w:shd w:val="clear" w:color="auto" w:fill="FFFFFF"/>
            <w:tcMar>
              <w:top w:w="100" w:type="dxa"/>
              <w:left w:w="100" w:type="dxa"/>
              <w:bottom w:w="100" w:type="dxa"/>
              <w:right w:w="100" w:type="dxa"/>
            </w:tcMar>
            <w:vAlign w:val="center"/>
          </w:tcPr>
          <w:p w14:paraId="2EAB2ADF" w14:textId="77777777" w:rsidR="000D0D19" w:rsidRDefault="000D0D19" w:rsidP="000D0D19">
            <w:pPr>
              <w:rPr>
                <w:b/>
              </w:rPr>
            </w:pPr>
            <w:r>
              <w:rPr>
                <w:b/>
              </w:rPr>
              <w:t>has_changed</w:t>
            </w:r>
          </w:p>
        </w:tc>
        <w:tc>
          <w:tcPr>
            <w:tcW w:w="3150" w:type="dxa"/>
            <w:shd w:val="clear" w:color="auto" w:fill="FFFFFF"/>
            <w:tcMar>
              <w:top w:w="100" w:type="dxa"/>
              <w:left w:w="100" w:type="dxa"/>
              <w:bottom w:w="100" w:type="dxa"/>
              <w:right w:w="100" w:type="dxa"/>
            </w:tcMar>
            <w:vAlign w:val="center"/>
          </w:tcPr>
          <w:p w14:paraId="779884AD" w14:textId="77777777" w:rsidR="000D0D19" w:rsidRDefault="000D0D19" w:rsidP="000D0D19">
            <w:pPr>
              <w:pStyle w:val="UMLTableType"/>
              <w:contextualSpacing w:val="0"/>
            </w:pPr>
            <w:r>
              <w:t>basicDataTypes:</w:t>
            </w:r>
          </w:p>
          <w:p w14:paraId="3126CE9E" w14:textId="77777777" w:rsidR="000D0D19" w:rsidRDefault="000D0D19" w:rsidP="000D0D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38D16149"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38DF7D9" w14:textId="77777777" w:rsidR="000D0D19" w:rsidRPr="00683033" w:rsidRDefault="000D0D19" w:rsidP="000D0D19">
            <w:r w:rsidRPr="00683033">
              <w:t xml:space="preserve">The </w:t>
            </w:r>
            <w:r w:rsidRPr="00BB3FAB">
              <w:rPr>
                <w:rFonts w:ascii="Courier New" w:hAnsi="Courier New" w:cs="Courier New"/>
                <w:sz w:val="22"/>
              </w:rPr>
              <w:t>has_changed</w:t>
            </w:r>
            <w:r w:rsidRPr="00683033">
              <w:t xml:space="preserve"> property specifies a targeted observation pattern of whether the associated property value has changed. This property would be leveraged within a pattern observable triggering on whether the value of a single property value has changed.</w:t>
            </w:r>
          </w:p>
        </w:tc>
      </w:tr>
      <w:tr w:rsidR="000D0D19" w14:paraId="412F58DF" w14:textId="77777777" w:rsidTr="000D0D19">
        <w:trPr>
          <w:jc w:val="center"/>
        </w:trPr>
        <w:tc>
          <w:tcPr>
            <w:tcW w:w="1980" w:type="dxa"/>
            <w:shd w:val="clear" w:color="auto" w:fill="FFFFFF"/>
            <w:tcMar>
              <w:top w:w="100" w:type="dxa"/>
              <w:left w:w="100" w:type="dxa"/>
              <w:bottom w:w="100" w:type="dxa"/>
              <w:right w:w="100" w:type="dxa"/>
            </w:tcMar>
            <w:vAlign w:val="center"/>
          </w:tcPr>
          <w:p w14:paraId="6A7BA0BD" w14:textId="77777777" w:rsidR="000D0D19" w:rsidRDefault="000D0D19" w:rsidP="000D0D19">
            <w:pPr>
              <w:rPr>
                <w:b/>
              </w:rPr>
            </w:pPr>
            <w:r>
              <w:rPr>
                <w:b/>
              </w:rPr>
              <w:lastRenderedPageBreak/>
              <w:t>trend</w:t>
            </w:r>
          </w:p>
        </w:tc>
        <w:tc>
          <w:tcPr>
            <w:tcW w:w="3150" w:type="dxa"/>
            <w:shd w:val="clear" w:color="auto" w:fill="FFFFFF"/>
            <w:tcMar>
              <w:top w:w="100" w:type="dxa"/>
              <w:left w:w="100" w:type="dxa"/>
              <w:bottom w:w="100" w:type="dxa"/>
              <w:right w:w="100" w:type="dxa"/>
            </w:tcMar>
            <w:vAlign w:val="center"/>
          </w:tcPr>
          <w:p w14:paraId="23D2666D" w14:textId="77777777" w:rsidR="000D0D19" w:rsidRDefault="000D0D19" w:rsidP="000D0D19">
            <w:pPr>
              <w:pStyle w:val="UMLTableType"/>
              <w:contextualSpacing w:val="0"/>
            </w:pPr>
            <w:r>
              <w:t>basicDataTypes:</w:t>
            </w:r>
          </w:p>
          <w:p w14:paraId="59B02F6D" w14:textId="77777777" w:rsidR="000D0D19" w:rsidRDefault="000D0D19" w:rsidP="000D0D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57183B8B"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7B12042" w14:textId="77777777" w:rsidR="000D0D19" w:rsidRPr="00683033" w:rsidRDefault="000D0D19" w:rsidP="000D0D19">
            <w:r w:rsidRPr="00683033">
              <w:t xml:space="preserve">The </w:t>
            </w:r>
            <w:r w:rsidRPr="00BB3FAB">
              <w:rPr>
                <w:rFonts w:ascii="Courier New" w:hAnsi="Courier New" w:cs="Courier New"/>
                <w:sz w:val="22"/>
              </w:rPr>
              <w:t>trend</w:t>
            </w:r>
            <w:r w:rsidRPr="00683033">
              <w:t xml:space="preserve"> property specifies a targeted observation pattern of the nature of any trend in the associated property value. This property would be leveraged within a pattern observable triggering on the matching of a specified trend in the value of a single specified property.</w:t>
            </w:r>
          </w:p>
        </w:tc>
      </w:tr>
    </w:tbl>
    <w:p w14:paraId="50713522" w14:textId="77777777" w:rsidR="000D0D19" w:rsidRDefault="000D0D19" w:rsidP="000D0D19"/>
    <w:p w14:paraId="21D22F33" w14:textId="098F02C1" w:rsidR="00D23099" w:rsidRDefault="00D23099" w:rsidP="00D23099">
      <w:pPr>
        <w:pStyle w:val="Heading2"/>
      </w:pPr>
      <w:bookmarkStart w:id="199" w:name="_Toc437440890"/>
      <w:r>
        <w:t>Object</w:t>
      </w:r>
      <w:r w:rsidR="00D87019">
        <w:t xml:space="preserve"> </w:t>
      </w:r>
      <w:r>
        <w:t>Propert</w:t>
      </w:r>
      <w:r w:rsidR="00D87019">
        <w:t>ies</w:t>
      </w:r>
      <w:bookmarkEnd w:id="199"/>
    </w:p>
    <w:p w14:paraId="17697067" w14:textId="77777777" w:rsidR="00D23099" w:rsidRDefault="00D23099" w:rsidP="00D23099">
      <w:pPr>
        <w:pStyle w:val="Heading3"/>
      </w:pPr>
      <w:bookmarkStart w:id="200" w:name="_Toc425409648"/>
      <w:bookmarkStart w:id="201" w:name="_Toc437440891"/>
      <w:r>
        <w:t>BaseObjectPropertyType Class</w:t>
      </w:r>
      <w:bookmarkEnd w:id="200"/>
      <w:bookmarkEnd w:id="201"/>
    </w:p>
    <w:p w14:paraId="4309CDB9" w14:textId="77777777" w:rsidR="00D23099" w:rsidRDefault="00D23099" w:rsidP="00D23099">
      <w:pPr>
        <w:spacing w:after="240"/>
      </w:pPr>
      <w:r>
        <w:t xml:space="preserve">The </w:t>
      </w:r>
      <w:r w:rsidRPr="001E04D5">
        <w:rPr>
          <w:rFonts w:ascii="Courier New" w:hAnsi="Courier New" w:cs="Courier New"/>
        </w:rPr>
        <w:t>BaseObjectPropertyType</w:t>
      </w:r>
      <w:r>
        <w:t xml:space="preserve"> class is a type representing a common typing foundation for the specification of a single Object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A2615C9" w14:textId="77777777" w:rsidR="00D23099" w:rsidRPr="00683033" w:rsidRDefault="00D23099" w:rsidP="00D23099">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31</w:t>
      </w:r>
      <w:r w:rsidRPr="00683033">
        <w:rPr>
          <w:szCs w:val="24"/>
        </w:rPr>
        <w:fldChar w:fldCharType="end"/>
      </w:r>
      <w:r w:rsidRPr="00683033">
        <w:rPr>
          <w:szCs w:val="24"/>
        </w:rPr>
        <w:t xml:space="preserve">. Properties of the </w:t>
      </w:r>
      <w:r w:rsidRPr="00683033">
        <w:rPr>
          <w:rFonts w:cs="Courier New"/>
          <w:szCs w:val="24"/>
        </w:rPr>
        <w:t>BaseObjectPropertyType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D23099" w14:paraId="1389A5B2" w14:textId="77777777" w:rsidTr="00976D67">
        <w:trPr>
          <w:jc w:val="center"/>
        </w:trPr>
        <w:tc>
          <w:tcPr>
            <w:tcW w:w="2880" w:type="dxa"/>
            <w:shd w:val="clear" w:color="auto" w:fill="BFBFBF"/>
            <w:tcMar>
              <w:top w:w="100" w:type="dxa"/>
              <w:left w:w="100" w:type="dxa"/>
              <w:bottom w:w="100" w:type="dxa"/>
              <w:right w:w="100" w:type="dxa"/>
            </w:tcMar>
          </w:tcPr>
          <w:p w14:paraId="521EA938" w14:textId="77777777" w:rsidR="00D23099" w:rsidRPr="00295375" w:rsidRDefault="00D23099" w:rsidP="00976D67">
            <w:pPr>
              <w:rPr>
                <w:b/>
                <w:color w:val="000000"/>
              </w:rPr>
            </w:pPr>
            <w:r w:rsidRPr="00295375">
              <w:rPr>
                <w:b/>
                <w:color w:val="000000"/>
              </w:rPr>
              <w:t>Name</w:t>
            </w:r>
          </w:p>
        </w:tc>
        <w:tc>
          <w:tcPr>
            <w:tcW w:w="3150" w:type="dxa"/>
            <w:shd w:val="clear" w:color="auto" w:fill="BFBFBF"/>
            <w:tcMar>
              <w:top w:w="100" w:type="dxa"/>
              <w:left w:w="100" w:type="dxa"/>
              <w:bottom w:w="100" w:type="dxa"/>
              <w:right w:w="100" w:type="dxa"/>
            </w:tcMar>
          </w:tcPr>
          <w:p w14:paraId="7D4EA414"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F99232" w14:textId="77777777" w:rsidR="00D23099" w:rsidRPr="00295375" w:rsidRDefault="00D23099" w:rsidP="00976D67">
            <w:pPr>
              <w:jc w:val="center"/>
              <w:rPr>
                <w:b/>
                <w:color w:val="000000"/>
              </w:rPr>
            </w:pPr>
            <w:r w:rsidRPr="00295375">
              <w:rPr>
                <w:b/>
                <w:color w:val="000000"/>
              </w:rPr>
              <w:t>Multiplicity</w:t>
            </w:r>
          </w:p>
        </w:tc>
        <w:tc>
          <w:tcPr>
            <w:tcW w:w="5580" w:type="dxa"/>
            <w:shd w:val="clear" w:color="auto" w:fill="BFBFBF"/>
            <w:tcMar>
              <w:top w:w="100" w:type="dxa"/>
              <w:left w:w="100" w:type="dxa"/>
              <w:bottom w:w="100" w:type="dxa"/>
              <w:right w:w="100" w:type="dxa"/>
            </w:tcMar>
          </w:tcPr>
          <w:p w14:paraId="1D6A569E" w14:textId="77777777" w:rsidR="00D23099" w:rsidRPr="00295375" w:rsidRDefault="00D23099" w:rsidP="00976D67">
            <w:pPr>
              <w:rPr>
                <w:b/>
                <w:color w:val="000000"/>
              </w:rPr>
            </w:pPr>
            <w:r w:rsidRPr="00295375">
              <w:rPr>
                <w:b/>
                <w:color w:val="000000"/>
              </w:rPr>
              <w:t>Description</w:t>
            </w:r>
          </w:p>
        </w:tc>
      </w:tr>
      <w:tr w:rsidR="00D23099" w14:paraId="3019DA2D" w14:textId="77777777" w:rsidTr="00976D67">
        <w:trPr>
          <w:jc w:val="center"/>
        </w:trPr>
        <w:tc>
          <w:tcPr>
            <w:tcW w:w="2880" w:type="dxa"/>
            <w:shd w:val="clear" w:color="auto" w:fill="FFFFFF"/>
            <w:tcMar>
              <w:top w:w="100" w:type="dxa"/>
              <w:left w:w="100" w:type="dxa"/>
              <w:bottom w:w="100" w:type="dxa"/>
              <w:right w:w="100" w:type="dxa"/>
            </w:tcMar>
            <w:vAlign w:val="center"/>
          </w:tcPr>
          <w:p w14:paraId="22A65D48" w14:textId="77777777" w:rsidR="00D23099" w:rsidRDefault="00D23099" w:rsidP="00976D67">
            <w:pPr>
              <w:rPr>
                <w:b/>
              </w:rPr>
            </w:pPr>
            <w:r>
              <w:rPr>
                <w:b/>
              </w:rPr>
              <w:t>id</w:t>
            </w:r>
          </w:p>
        </w:tc>
        <w:tc>
          <w:tcPr>
            <w:tcW w:w="3150" w:type="dxa"/>
            <w:shd w:val="clear" w:color="auto" w:fill="FFFFFF"/>
            <w:tcMar>
              <w:top w:w="100" w:type="dxa"/>
              <w:left w:w="100" w:type="dxa"/>
              <w:bottom w:w="100" w:type="dxa"/>
              <w:right w:w="100" w:type="dxa"/>
            </w:tcMar>
            <w:vAlign w:val="center"/>
          </w:tcPr>
          <w:p w14:paraId="63554ECC" w14:textId="77777777" w:rsidR="00D23099" w:rsidRDefault="00D23099" w:rsidP="00976D67">
            <w:pPr>
              <w:pStyle w:val="UMLTableType"/>
              <w:contextualSpacing w:val="0"/>
            </w:pPr>
            <w:r>
              <w:t>basicDataTypes:</w:t>
            </w:r>
          </w:p>
          <w:p w14:paraId="5ABCD86D" w14:textId="77777777" w:rsidR="00D23099" w:rsidRDefault="00D23099" w:rsidP="00976D67">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19C7B227"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1D0A52DE" w14:textId="77777777" w:rsidR="00D23099" w:rsidRPr="00683033" w:rsidRDefault="00D23099" w:rsidP="00976D67">
            <w:r w:rsidRPr="00683033">
              <w:t xml:space="preserve">The </w:t>
            </w:r>
            <w:r>
              <w:rPr>
                <w:rFonts w:ascii="Courier New" w:eastAsia="Courier New" w:hAnsi="Courier New" w:cs="Courier New"/>
                <w:sz w:val="22"/>
              </w:rPr>
              <w:t>id</w:t>
            </w:r>
            <w:r w:rsidRPr="00683033">
              <w:t xml:space="preserve"> property specifies a globally unique identifier for the BaseObjectProperty.</w:t>
            </w:r>
          </w:p>
        </w:tc>
      </w:tr>
      <w:tr w:rsidR="00D23099" w14:paraId="024E8F5C" w14:textId="77777777" w:rsidTr="00976D67">
        <w:trPr>
          <w:jc w:val="center"/>
        </w:trPr>
        <w:tc>
          <w:tcPr>
            <w:tcW w:w="2880" w:type="dxa"/>
            <w:shd w:val="clear" w:color="auto" w:fill="FFFFFF"/>
            <w:tcMar>
              <w:top w:w="100" w:type="dxa"/>
              <w:left w:w="100" w:type="dxa"/>
              <w:bottom w:w="100" w:type="dxa"/>
              <w:right w:w="100" w:type="dxa"/>
            </w:tcMar>
            <w:vAlign w:val="center"/>
          </w:tcPr>
          <w:p w14:paraId="6AD3CDC8" w14:textId="77777777" w:rsidR="00D23099" w:rsidRDefault="00D23099" w:rsidP="00976D67">
            <w:pPr>
              <w:rPr>
                <w:b/>
              </w:rPr>
            </w:pPr>
            <w:r>
              <w:rPr>
                <w:b/>
              </w:rPr>
              <w:t>idref</w:t>
            </w:r>
          </w:p>
        </w:tc>
        <w:tc>
          <w:tcPr>
            <w:tcW w:w="3150" w:type="dxa"/>
            <w:shd w:val="clear" w:color="auto" w:fill="FFFFFF"/>
            <w:tcMar>
              <w:top w:w="100" w:type="dxa"/>
              <w:left w:w="100" w:type="dxa"/>
              <w:bottom w:w="100" w:type="dxa"/>
              <w:right w:w="100" w:type="dxa"/>
            </w:tcMar>
            <w:vAlign w:val="center"/>
          </w:tcPr>
          <w:p w14:paraId="5A8A5EE7" w14:textId="77777777" w:rsidR="00D23099" w:rsidRDefault="00D23099" w:rsidP="00976D67">
            <w:pPr>
              <w:pStyle w:val="UMLTableType"/>
              <w:contextualSpacing w:val="0"/>
            </w:pPr>
            <w:r>
              <w:t>basicDataTypes:</w:t>
            </w:r>
          </w:p>
          <w:p w14:paraId="09679777" w14:textId="77777777" w:rsidR="00D23099" w:rsidRDefault="00D23099" w:rsidP="00976D67">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62A7803"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64AE562" w14:textId="77777777" w:rsidR="00D23099" w:rsidRPr="00683033" w:rsidRDefault="00D23099" w:rsidP="00976D67">
            <w:r w:rsidRPr="00683033">
              <w:t xml:space="preserve">The </w:t>
            </w:r>
            <w:r>
              <w:rPr>
                <w:rFonts w:ascii="Courier New" w:eastAsia="Courier New" w:hAnsi="Courier New" w:cs="Courier New"/>
                <w:sz w:val="22"/>
              </w:rPr>
              <w:t>idref</w:t>
            </w:r>
            <w:r w:rsidRPr="00683033">
              <w:t xml:space="preserve"> property specifies an identifier reference to a BaseObjectProperty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D23099" w14:paraId="5BB840EC" w14:textId="77777777" w:rsidTr="00976D67">
        <w:trPr>
          <w:jc w:val="center"/>
        </w:trPr>
        <w:tc>
          <w:tcPr>
            <w:tcW w:w="2880" w:type="dxa"/>
            <w:shd w:val="clear" w:color="auto" w:fill="FFFFFF"/>
            <w:tcMar>
              <w:top w:w="100" w:type="dxa"/>
              <w:left w:w="100" w:type="dxa"/>
              <w:bottom w:w="100" w:type="dxa"/>
              <w:right w:w="100" w:type="dxa"/>
            </w:tcMar>
            <w:vAlign w:val="center"/>
          </w:tcPr>
          <w:p w14:paraId="1ADE7D16" w14:textId="77777777" w:rsidR="00D23099" w:rsidRDefault="00D23099" w:rsidP="00976D67">
            <w:pPr>
              <w:rPr>
                <w:b/>
              </w:rPr>
            </w:pPr>
            <w:r>
              <w:rPr>
                <w:b/>
              </w:rPr>
              <w:t>datatype</w:t>
            </w:r>
          </w:p>
        </w:tc>
        <w:tc>
          <w:tcPr>
            <w:tcW w:w="3150" w:type="dxa"/>
            <w:shd w:val="clear" w:color="auto" w:fill="FFFFFF"/>
            <w:tcMar>
              <w:top w:w="100" w:type="dxa"/>
              <w:left w:w="100" w:type="dxa"/>
              <w:bottom w:w="100" w:type="dxa"/>
              <w:right w:w="100" w:type="dxa"/>
            </w:tcMar>
            <w:vAlign w:val="center"/>
          </w:tcPr>
          <w:p w14:paraId="64718577" w14:textId="77777777" w:rsidR="00D23099" w:rsidRDefault="00D23099" w:rsidP="00976D67">
            <w:pPr>
              <w:pStyle w:val="UMLTableType"/>
              <w:contextualSpacing w:val="0"/>
            </w:pPr>
            <w:r>
              <w:t>DatatypeEnum</w:t>
            </w:r>
          </w:p>
        </w:tc>
        <w:tc>
          <w:tcPr>
            <w:tcW w:w="1350" w:type="dxa"/>
            <w:shd w:val="clear" w:color="auto" w:fill="FFFFFF"/>
            <w:tcMar>
              <w:top w:w="100" w:type="dxa"/>
              <w:left w:w="100" w:type="dxa"/>
              <w:bottom w:w="100" w:type="dxa"/>
              <w:right w:w="100" w:type="dxa"/>
            </w:tcMar>
            <w:vAlign w:val="center"/>
          </w:tcPr>
          <w:p w14:paraId="721A1A37"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6E6CB713" w14:textId="77777777" w:rsidR="00D23099" w:rsidRPr="00683033" w:rsidRDefault="00D23099" w:rsidP="00976D67">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p>
        </w:tc>
      </w:tr>
      <w:tr w:rsidR="00D23099" w14:paraId="3D1CB424" w14:textId="77777777" w:rsidTr="00976D67">
        <w:trPr>
          <w:jc w:val="center"/>
        </w:trPr>
        <w:tc>
          <w:tcPr>
            <w:tcW w:w="2880" w:type="dxa"/>
            <w:shd w:val="clear" w:color="auto" w:fill="FFFFFF"/>
            <w:tcMar>
              <w:top w:w="100" w:type="dxa"/>
              <w:left w:w="100" w:type="dxa"/>
              <w:bottom w:w="100" w:type="dxa"/>
              <w:right w:w="100" w:type="dxa"/>
            </w:tcMar>
            <w:vAlign w:val="center"/>
          </w:tcPr>
          <w:p w14:paraId="469F82AA" w14:textId="77777777" w:rsidR="00D23099" w:rsidRDefault="00D23099" w:rsidP="00976D67">
            <w:pPr>
              <w:rPr>
                <w:b/>
              </w:rPr>
            </w:pPr>
            <w:r>
              <w:rPr>
                <w:b/>
              </w:rPr>
              <w:t>appears_random</w:t>
            </w:r>
          </w:p>
        </w:tc>
        <w:tc>
          <w:tcPr>
            <w:tcW w:w="3150" w:type="dxa"/>
            <w:shd w:val="clear" w:color="auto" w:fill="FFFFFF"/>
            <w:tcMar>
              <w:top w:w="100" w:type="dxa"/>
              <w:left w:w="100" w:type="dxa"/>
              <w:bottom w:w="100" w:type="dxa"/>
              <w:right w:w="100" w:type="dxa"/>
            </w:tcMar>
            <w:vAlign w:val="center"/>
          </w:tcPr>
          <w:p w14:paraId="5AB32E1C" w14:textId="6F748FA6"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26FCC78F"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4A807531" w14:textId="46ADEEFB" w:rsidR="00D23099" w:rsidRPr="00683033" w:rsidRDefault="00D23099" w:rsidP="00976D67">
            <w:r w:rsidRPr="00683033">
              <w:t xml:space="preserve">The </w:t>
            </w:r>
            <w:r w:rsidRPr="00295375">
              <w:rPr>
                <w:rFonts w:ascii="Courier New" w:hAnsi="Courier New" w:cs="Courier New"/>
                <w:sz w:val="22"/>
              </w:rPr>
              <w:t>appear</w:t>
            </w:r>
            <w:r w:rsidR="00976D67">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w:t>
            </w:r>
            <w:r w:rsidRPr="00683033">
              <w:lastRenderedPageBreak/>
              <w:t>TRUE need not provide any further information including a value. If more is known about the particular variation of randomness, a regex value could be provided to outline what is known of the structure.</w:t>
            </w:r>
          </w:p>
        </w:tc>
      </w:tr>
      <w:tr w:rsidR="00D23099" w14:paraId="1198BD5A" w14:textId="77777777" w:rsidTr="00976D67">
        <w:trPr>
          <w:jc w:val="center"/>
        </w:trPr>
        <w:tc>
          <w:tcPr>
            <w:tcW w:w="2880" w:type="dxa"/>
            <w:shd w:val="clear" w:color="auto" w:fill="FFFFFF"/>
            <w:tcMar>
              <w:top w:w="100" w:type="dxa"/>
              <w:left w:w="100" w:type="dxa"/>
              <w:bottom w:w="100" w:type="dxa"/>
              <w:right w:w="100" w:type="dxa"/>
            </w:tcMar>
            <w:vAlign w:val="center"/>
          </w:tcPr>
          <w:p w14:paraId="11378CAB" w14:textId="77777777" w:rsidR="00D23099" w:rsidRDefault="00D23099" w:rsidP="00976D67">
            <w:pPr>
              <w:rPr>
                <w:b/>
              </w:rPr>
            </w:pPr>
            <w:r>
              <w:rPr>
                <w:b/>
              </w:rPr>
              <w:lastRenderedPageBreak/>
              <w:t>is_obfuscated</w:t>
            </w:r>
          </w:p>
        </w:tc>
        <w:tc>
          <w:tcPr>
            <w:tcW w:w="3150" w:type="dxa"/>
            <w:shd w:val="clear" w:color="auto" w:fill="FFFFFF"/>
            <w:tcMar>
              <w:top w:w="100" w:type="dxa"/>
              <w:left w:w="100" w:type="dxa"/>
              <w:bottom w:w="100" w:type="dxa"/>
              <w:right w:w="100" w:type="dxa"/>
            </w:tcMar>
            <w:vAlign w:val="center"/>
          </w:tcPr>
          <w:p w14:paraId="226F1CDC" w14:textId="21B6735E"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1BB2F5F9"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B9300F6" w14:textId="77777777" w:rsidR="00D23099" w:rsidRPr="00683033" w:rsidRDefault="00D23099" w:rsidP="00976D67">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D23099" w14:paraId="7A15AB23" w14:textId="77777777" w:rsidTr="00976D67">
        <w:trPr>
          <w:jc w:val="center"/>
        </w:trPr>
        <w:tc>
          <w:tcPr>
            <w:tcW w:w="2880" w:type="dxa"/>
            <w:shd w:val="clear" w:color="auto" w:fill="FFFFFF"/>
            <w:tcMar>
              <w:top w:w="100" w:type="dxa"/>
              <w:left w:w="100" w:type="dxa"/>
              <w:bottom w:w="100" w:type="dxa"/>
              <w:right w:w="100" w:type="dxa"/>
            </w:tcMar>
            <w:vAlign w:val="center"/>
          </w:tcPr>
          <w:p w14:paraId="2BA4F353" w14:textId="77777777" w:rsidR="00D23099" w:rsidRDefault="00D23099" w:rsidP="00976D67">
            <w:pPr>
              <w:rPr>
                <w:b/>
              </w:rPr>
            </w:pPr>
            <w:r>
              <w:rPr>
                <w:b/>
              </w:rPr>
              <w:t>obfuscation_algorithm_ref</w:t>
            </w:r>
          </w:p>
        </w:tc>
        <w:tc>
          <w:tcPr>
            <w:tcW w:w="3150" w:type="dxa"/>
            <w:shd w:val="clear" w:color="auto" w:fill="FFFFFF"/>
            <w:tcMar>
              <w:top w:w="100" w:type="dxa"/>
              <w:left w:w="100" w:type="dxa"/>
              <w:bottom w:w="100" w:type="dxa"/>
              <w:right w:w="100" w:type="dxa"/>
            </w:tcMar>
            <w:vAlign w:val="center"/>
          </w:tcPr>
          <w:p w14:paraId="72177185" w14:textId="77777777" w:rsidR="00D23099" w:rsidRDefault="00D23099" w:rsidP="00976D67">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086AE844"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85D3061" w14:textId="77777777" w:rsidR="00D23099" w:rsidRPr="00683033" w:rsidRDefault="00D23099" w:rsidP="00976D67">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D23099" w14:paraId="3145AA3F" w14:textId="77777777" w:rsidTr="00976D67">
        <w:trPr>
          <w:jc w:val="center"/>
        </w:trPr>
        <w:tc>
          <w:tcPr>
            <w:tcW w:w="2880" w:type="dxa"/>
            <w:shd w:val="clear" w:color="auto" w:fill="FFFFFF"/>
            <w:tcMar>
              <w:top w:w="100" w:type="dxa"/>
              <w:left w:w="100" w:type="dxa"/>
              <w:bottom w:w="100" w:type="dxa"/>
              <w:right w:w="100" w:type="dxa"/>
            </w:tcMar>
            <w:vAlign w:val="center"/>
          </w:tcPr>
          <w:p w14:paraId="2C535CDF" w14:textId="77777777" w:rsidR="00D23099" w:rsidRDefault="00D23099" w:rsidP="00976D67">
            <w:pPr>
              <w:rPr>
                <w:b/>
              </w:rPr>
            </w:pPr>
            <w:r>
              <w:rPr>
                <w:b/>
              </w:rPr>
              <w:t>is_defanged</w:t>
            </w:r>
          </w:p>
        </w:tc>
        <w:tc>
          <w:tcPr>
            <w:tcW w:w="3150" w:type="dxa"/>
            <w:shd w:val="clear" w:color="auto" w:fill="FFFFFF"/>
            <w:tcMar>
              <w:top w:w="100" w:type="dxa"/>
              <w:left w:w="100" w:type="dxa"/>
              <w:bottom w:w="100" w:type="dxa"/>
              <w:right w:w="100" w:type="dxa"/>
            </w:tcMar>
            <w:vAlign w:val="center"/>
          </w:tcPr>
          <w:p w14:paraId="511DDEC9" w14:textId="5A58F4DC"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01F8B03F"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C8E1197" w14:textId="77777777" w:rsidR="00D23099" w:rsidRPr="00683033" w:rsidRDefault="00D23099" w:rsidP="00976D67">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D23099" w14:paraId="5F7215E5" w14:textId="77777777" w:rsidTr="00976D67">
        <w:trPr>
          <w:jc w:val="center"/>
        </w:trPr>
        <w:tc>
          <w:tcPr>
            <w:tcW w:w="2880" w:type="dxa"/>
            <w:shd w:val="clear" w:color="auto" w:fill="FFFFFF"/>
            <w:tcMar>
              <w:top w:w="100" w:type="dxa"/>
              <w:left w:w="100" w:type="dxa"/>
              <w:bottom w:w="100" w:type="dxa"/>
              <w:right w:w="100" w:type="dxa"/>
            </w:tcMar>
            <w:vAlign w:val="center"/>
          </w:tcPr>
          <w:p w14:paraId="58A0FBF1" w14:textId="77777777" w:rsidR="00D23099" w:rsidRDefault="00D23099" w:rsidP="00976D67">
            <w:pPr>
              <w:rPr>
                <w:b/>
              </w:rPr>
            </w:pPr>
            <w:r>
              <w:rPr>
                <w:b/>
              </w:rPr>
              <w:t>defanging_algorithm_ref</w:t>
            </w:r>
          </w:p>
        </w:tc>
        <w:tc>
          <w:tcPr>
            <w:tcW w:w="3150" w:type="dxa"/>
            <w:shd w:val="clear" w:color="auto" w:fill="FFFFFF"/>
            <w:tcMar>
              <w:top w:w="100" w:type="dxa"/>
              <w:left w:w="100" w:type="dxa"/>
              <w:bottom w:w="100" w:type="dxa"/>
              <w:right w:w="100" w:type="dxa"/>
            </w:tcMar>
            <w:vAlign w:val="center"/>
          </w:tcPr>
          <w:p w14:paraId="32EE2A36" w14:textId="77777777" w:rsidR="00D23099" w:rsidRDefault="00D23099" w:rsidP="00976D67">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75D63567"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5CB9DD0" w14:textId="77777777" w:rsidR="00D23099" w:rsidRPr="00683033" w:rsidRDefault="00D23099" w:rsidP="00976D67">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D23099" w14:paraId="4D482FC0" w14:textId="77777777" w:rsidTr="00976D67">
        <w:trPr>
          <w:jc w:val="center"/>
        </w:trPr>
        <w:tc>
          <w:tcPr>
            <w:tcW w:w="2880" w:type="dxa"/>
            <w:shd w:val="clear" w:color="auto" w:fill="FFFFFF"/>
            <w:tcMar>
              <w:top w:w="100" w:type="dxa"/>
              <w:left w:w="100" w:type="dxa"/>
              <w:bottom w:w="100" w:type="dxa"/>
              <w:right w:w="100" w:type="dxa"/>
            </w:tcMar>
            <w:vAlign w:val="center"/>
          </w:tcPr>
          <w:p w14:paraId="36BECA28" w14:textId="77777777" w:rsidR="00D23099" w:rsidRDefault="00D23099" w:rsidP="00976D67">
            <w:pPr>
              <w:rPr>
                <w:b/>
              </w:rPr>
            </w:pPr>
            <w:r>
              <w:rPr>
                <w:b/>
              </w:rPr>
              <w:t>refanging_transform_type</w:t>
            </w:r>
          </w:p>
        </w:tc>
        <w:tc>
          <w:tcPr>
            <w:tcW w:w="3150" w:type="dxa"/>
            <w:shd w:val="clear" w:color="auto" w:fill="FFFFFF"/>
            <w:tcMar>
              <w:top w:w="100" w:type="dxa"/>
              <w:left w:w="100" w:type="dxa"/>
              <w:bottom w:w="100" w:type="dxa"/>
              <w:right w:w="100" w:type="dxa"/>
            </w:tcMar>
            <w:vAlign w:val="center"/>
          </w:tcPr>
          <w:p w14:paraId="505E43D0" w14:textId="77777777" w:rsidR="00D23099" w:rsidRDefault="00D23099" w:rsidP="00976D67">
            <w:pPr>
              <w:pStyle w:val="UMLTableType"/>
              <w:contextualSpacing w:val="0"/>
            </w:pPr>
            <w:r>
              <w:t>basicDataTypes:</w:t>
            </w:r>
          </w:p>
          <w:p w14:paraId="4B5C4FE3"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F71A2B0"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57B1101" w14:textId="74586514" w:rsidR="00D23099" w:rsidRPr="00683033" w:rsidRDefault="00D23099" w:rsidP="00976D67">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w:t>
            </w:r>
            <w:proofErr w:type="spellStart"/>
            <w:r w:rsidRPr="00683033">
              <w:t>RegEx</w:t>
            </w:r>
            <w:proofErr w:type="spellEnd"/>
            <w:r w:rsidRPr="00683033">
              <w:t xml:space="preserve">) of refanging transform specified in the </w:t>
            </w:r>
            <w:r w:rsidR="00976D67">
              <w:t>optional accompanying refanging_t</w:t>
            </w:r>
            <w:r w:rsidRPr="00683033">
              <w:t>ransform property.</w:t>
            </w:r>
          </w:p>
        </w:tc>
      </w:tr>
      <w:tr w:rsidR="00D23099" w14:paraId="215F3794" w14:textId="77777777" w:rsidTr="00976D67">
        <w:trPr>
          <w:jc w:val="center"/>
        </w:trPr>
        <w:tc>
          <w:tcPr>
            <w:tcW w:w="2880" w:type="dxa"/>
            <w:shd w:val="clear" w:color="auto" w:fill="FFFFFF"/>
            <w:tcMar>
              <w:top w:w="100" w:type="dxa"/>
              <w:left w:w="100" w:type="dxa"/>
              <w:bottom w:w="100" w:type="dxa"/>
              <w:right w:w="100" w:type="dxa"/>
            </w:tcMar>
            <w:vAlign w:val="center"/>
          </w:tcPr>
          <w:p w14:paraId="655CB12A" w14:textId="77777777" w:rsidR="00D23099" w:rsidRDefault="00D23099" w:rsidP="00976D67">
            <w:pPr>
              <w:rPr>
                <w:b/>
              </w:rPr>
            </w:pPr>
            <w:r>
              <w:rPr>
                <w:b/>
              </w:rPr>
              <w:t>refanging_transform</w:t>
            </w:r>
          </w:p>
        </w:tc>
        <w:tc>
          <w:tcPr>
            <w:tcW w:w="3150" w:type="dxa"/>
            <w:shd w:val="clear" w:color="auto" w:fill="FFFFFF"/>
            <w:tcMar>
              <w:top w:w="100" w:type="dxa"/>
              <w:left w:w="100" w:type="dxa"/>
              <w:bottom w:w="100" w:type="dxa"/>
              <w:right w:w="100" w:type="dxa"/>
            </w:tcMar>
            <w:vAlign w:val="center"/>
          </w:tcPr>
          <w:p w14:paraId="30057EFC" w14:textId="77777777" w:rsidR="00D23099" w:rsidRDefault="00D23099" w:rsidP="00976D67">
            <w:pPr>
              <w:pStyle w:val="UMLTableType"/>
              <w:contextualSpacing w:val="0"/>
            </w:pPr>
            <w:r>
              <w:t>basicDataTypes:</w:t>
            </w:r>
          </w:p>
          <w:p w14:paraId="5DE56482"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44DBCB2"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754CE0F6" w14:textId="77777777" w:rsidR="00D23099" w:rsidRPr="00683033" w:rsidRDefault="00D23099" w:rsidP="00976D67">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D23099" w14:paraId="76EAE20D" w14:textId="77777777" w:rsidTr="00976D67">
        <w:trPr>
          <w:jc w:val="center"/>
        </w:trPr>
        <w:tc>
          <w:tcPr>
            <w:tcW w:w="2880" w:type="dxa"/>
            <w:shd w:val="clear" w:color="auto" w:fill="FFFFFF"/>
            <w:tcMar>
              <w:top w:w="100" w:type="dxa"/>
              <w:left w:w="100" w:type="dxa"/>
              <w:bottom w:w="100" w:type="dxa"/>
              <w:right w:w="100" w:type="dxa"/>
            </w:tcMar>
            <w:vAlign w:val="center"/>
          </w:tcPr>
          <w:p w14:paraId="5CE3E621" w14:textId="77777777" w:rsidR="00D23099" w:rsidRDefault="00D23099" w:rsidP="00976D67">
            <w:pPr>
              <w:rPr>
                <w:b/>
              </w:rPr>
            </w:pPr>
            <w:r>
              <w:rPr>
                <w:b/>
              </w:rPr>
              <w:t>observed_encoding</w:t>
            </w:r>
          </w:p>
        </w:tc>
        <w:tc>
          <w:tcPr>
            <w:tcW w:w="3150" w:type="dxa"/>
            <w:shd w:val="clear" w:color="auto" w:fill="FFFFFF"/>
            <w:tcMar>
              <w:top w:w="100" w:type="dxa"/>
              <w:left w:w="100" w:type="dxa"/>
              <w:bottom w:w="100" w:type="dxa"/>
              <w:right w:w="100" w:type="dxa"/>
            </w:tcMar>
            <w:vAlign w:val="center"/>
          </w:tcPr>
          <w:p w14:paraId="2E007720" w14:textId="77777777" w:rsidR="00D23099" w:rsidRDefault="00D23099" w:rsidP="00976D67">
            <w:pPr>
              <w:pStyle w:val="UMLTableType"/>
              <w:contextualSpacing w:val="0"/>
            </w:pPr>
            <w:r>
              <w:t>basicDataTypes:</w:t>
            </w:r>
          </w:p>
          <w:p w14:paraId="62E6D91F"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D245393"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5A71C07" w14:textId="77777777" w:rsidR="00D23099" w:rsidRPr="00683033" w:rsidRDefault="00D23099" w:rsidP="00976D67">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element. It is strongly recommended that </w:t>
            </w:r>
            <w:r w:rsidRPr="00683033">
              <w:lastRenderedPageBreak/>
              <w:t>character set names should be taken from the IANA character set registry (https://www.iana.org/assignments/character-sets/character-sets.xhtml). This property is intended to be applicable only to properties which contain string values.</w:t>
            </w:r>
          </w:p>
        </w:tc>
      </w:tr>
      <w:tr w:rsidR="00D23099" w14:paraId="10BDAF48" w14:textId="77777777" w:rsidTr="00976D67">
        <w:trPr>
          <w:jc w:val="center"/>
        </w:trPr>
        <w:tc>
          <w:tcPr>
            <w:tcW w:w="2880" w:type="dxa"/>
            <w:shd w:val="clear" w:color="auto" w:fill="FFFFFF"/>
            <w:tcMar>
              <w:top w:w="100" w:type="dxa"/>
              <w:left w:w="100" w:type="dxa"/>
              <w:bottom w:w="100" w:type="dxa"/>
              <w:right w:w="100" w:type="dxa"/>
            </w:tcMar>
            <w:vAlign w:val="center"/>
          </w:tcPr>
          <w:p w14:paraId="2BEEFEB1" w14:textId="77777777" w:rsidR="00D23099" w:rsidRDefault="00D23099" w:rsidP="00976D67">
            <w:pPr>
              <w:rPr>
                <w:b/>
              </w:rPr>
            </w:pPr>
            <w:r>
              <w:rPr>
                <w:b/>
              </w:rPr>
              <w:lastRenderedPageBreak/>
              <w:t>condition</w:t>
            </w:r>
          </w:p>
        </w:tc>
        <w:tc>
          <w:tcPr>
            <w:tcW w:w="3150" w:type="dxa"/>
            <w:shd w:val="clear" w:color="auto" w:fill="FFFFFF"/>
            <w:tcMar>
              <w:top w:w="100" w:type="dxa"/>
              <w:left w:w="100" w:type="dxa"/>
              <w:bottom w:w="100" w:type="dxa"/>
              <w:right w:w="100" w:type="dxa"/>
            </w:tcMar>
            <w:vAlign w:val="center"/>
          </w:tcPr>
          <w:p w14:paraId="0AAD8A6B" w14:textId="77777777" w:rsidR="00D23099" w:rsidRDefault="00D23099" w:rsidP="00976D67">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3EA3F49A"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2EB8798" w14:textId="77777777" w:rsidR="00D23099" w:rsidRPr="00683033" w:rsidRDefault="00D23099" w:rsidP="00976D67">
            <w:r w:rsidRPr="00683033">
              <w:t xml:space="preserve">The </w:t>
            </w:r>
            <w:r w:rsidRPr="00295375">
              <w:rPr>
                <w:rFonts w:ascii="Courier New" w:hAnsi="Courier New" w:cs="Courier New"/>
                <w:sz w:val="22"/>
              </w:rPr>
              <w:t>condition</w:t>
            </w:r>
            <w:r w:rsidRPr="00683033">
              <w:t xml:space="preserve"> property specifies the relevant condition to apply to the value.</w:t>
            </w:r>
          </w:p>
        </w:tc>
      </w:tr>
      <w:tr w:rsidR="00D23099" w14:paraId="6E6C4C59" w14:textId="77777777" w:rsidTr="00976D67">
        <w:trPr>
          <w:jc w:val="center"/>
        </w:trPr>
        <w:tc>
          <w:tcPr>
            <w:tcW w:w="2880" w:type="dxa"/>
            <w:shd w:val="clear" w:color="auto" w:fill="FFFFFF"/>
            <w:tcMar>
              <w:top w:w="100" w:type="dxa"/>
              <w:left w:w="100" w:type="dxa"/>
              <w:bottom w:w="100" w:type="dxa"/>
              <w:right w:w="100" w:type="dxa"/>
            </w:tcMar>
            <w:vAlign w:val="center"/>
          </w:tcPr>
          <w:p w14:paraId="57FA278F" w14:textId="77777777" w:rsidR="00D23099" w:rsidRDefault="00D23099" w:rsidP="00976D67">
            <w:pPr>
              <w:rPr>
                <w:b/>
              </w:rPr>
            </w:pPr>
            <w:r>
              <w:rPr>
                <w:b/>
              </w:rPr>
              <w:t>is_case_sensitive</w:t>
            </w:r>
          </w:p>
        </w:tc>
        <w:tc>
          <w:tcPr>
            <w:tcW w:w="3150" w:type="dxa"/>
            <w:shd w:val="clear" w:color="auto" w:fill="FFFFFF"/>
            <w:tcMar>
              <w:top w:w="100" w:type="dxa"/>
              <w:left w:w="100" w:type="dxa"/>
              <w:bottom w:w="100" w:type="dxa"/>
              <w:right w:w="100" w:type="dxa"/>
            </w:tcMar>
            <w:vAlign w:val="center"/>
          </w:tcPr>
          <w:p w14:paraId="6A7BC89C" w14:textId="392BA4AB"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29CBFCD0"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11AE7FDF" w14:textId="77777777" w:rsidR="00D23099" w:rsidRPr="00683033" w:rsidRDefault="00D23099" w:rsidP="00976D67">
            <w:r w:rsidRPr="00683033">
              <w:t xml:space="preserve">The </w:t>
            </w:r>
            <w:r w:rsidRPr="00295375">
              <w:rPr>
                <w:rFonts w:ascii="Courier New" w:hAnsi="Courier New" w:cs="Courier New"/>
                <w:sz w:val="22"/>
              </w:rPr>
              <w:t>is_case_sensitive</w:t>
            </w:r>
            <w:r w:rsidRPr="00683033">
              <w:rPr>
                <w:rFonts w:cs="Courier New"/>
              </w:rPr>
              <w:t xml:space="preserve"> </w:t>
            </w:r>
            <w:r w:rsidRPr="00683033">
              <w:t>property specifies the case-sensitivity of a pattern which uses an Equals, DoesNotEqual, Contains, DoesNotContain, StartsWith, EndsWith, or FitsPattern condition. The default value for this property is "true" which indicates that pattern evaluations are to be considered case-sensitive.</w:t>
            </w:r>
          </w:p>
        </w:tc>
      </w:tr>
      <w:tr w:rsidR="00D23099" w14:paraId="5CDA975D" w14:textId="77777777" w:rsidTr="00976D67">
        <w:trPr>
          <w:jc w:val="center"/>
        </w:trPr>
        <w:tc>
          <w:tcPr>
            <w:tcW w:w="2880" w:type="dxa"/>
            <w:shd w:val="clear" w:color="auto" w:fill="FFFFFF"/>
            <w:tcMar>
              <w:top w:w="100" w:type="dxa"/>
              <w:left w:w="100" w:type="dxa"/>
              <w:bottom w:w="100" w:type="dxa"/>
              <w:right w:w="100" w:type="dxa"/>
            </w:tcMar>
            <w:vAlign w:val="center"/>
          </w:tcPr>
          <w:p w14:paraId="4BB9F754" w14:textId="77777777" w:rsidR="00D23099" w:rsidRDefault="00D23099" w:rsidP="00976D67">
            <w:pPr>
              <w:rPr>
                <w:b/>
              </w:rPr>
            </w:pPr>
            <w:r>
              <w:rPr>
                <w:b/>
              </w:rPr>
              <w:t>apply_condition</w:t>
            </w:r>
          </w:p>
        </w:tc>
        <w:tc>
          <w:tcPr>
            <w:tcW w:w="3150" w:type="dxa"/>
            <w:shd w:val="clear" w:color="auto" w:fill="FFFFFF"/>
            <w:tcMar>
              <w:top w:w="100" w:type="dxa"/>
              <w:left w:w="100" w:type="dxa"/>
              <w:bottom w:w="100" w:type="dxa"/>
              <w:right w:w="100" w:type="dxa"/>
            </w:tcMar>
            <w:vAlign w:val="center"/>
          </w:tcPr>
          <w:p w14:paraId="38523B3E" w14:textId="77777777" w:rsidR="00D23099" w:rsidRDefault="00D23099" w:rsidP="00976D67">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45B77850"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2A8F7725" w14:textId="77777777" w:rsidR="00D23099" w:rsidRPr="00683033" w:rsidRDefault="00D23099" w:rsidP="00976D67">
            <w:r w:rsidRPr="00683033">
              <w:t xml:space="preserve">The </w:t>
            </w:r>
            <w:r w:rsidRPr="00295375">
              <w:rPr>
                <w:rFonts w:ascii="Courier New" w:hAnsi="Courier New" w:cs="Courier New"/>
                <w:sz w:val="22"/>
              </w:rPr>
              <w:t>apply_condition</w:t>
            </w:r>
            <w:r w:rsidRPr="00683033">
              <w:t xml:space="preserve"> property specifies how a condition should be applied when the field body contains a list of values. (Its value is moot if the field value contains only a single value - both possible values for this field would have the same behavior.) If this property is set to ANY, then a pattern </w:t>
            </w:r>
            <w:proofErr w:type="gramStart"/>
            <w:r w:rsidRPr="00683033">
              <w:t>is considered to be matched</w:t>
            </w:r>
            <w:proofErr w:type="gramEnd"/>
            <w:r w:rsidRPr="00683033">
              <w:t xml:space="preserve"> if the provided condition successfully evaluates for any of the values in the field body. If the property is set to ALL, then the pattern only matches if the provided condition successfully evaluates for every value in the field body.</w:t>
            </w:r>
          </w:p>
        </w:tc>
      </w:tr>
      <w:tr w:rsidR="00D23099" w14:paraId="4E29DCE5" w14:textId="77777777" w:rsidTr="00976D67">
        <w:trPr>
          <w:jc w:val="center"/>
        </w:trPr>
        <w:tc>
          <w:tcPr>
            <w:tcW w:w="2880" w:type="dxa"/>
            <w:shd w:val="clear" w:color="auto" w:fill="FFFFFF"/>
            <w:tcMar>
              <w:top w:w="100" w:type="dxa"/>
              <w:left w:w="100" w:type="dxa"/>
              <w:bottom w:w="100" w:type="dxa"/>
              <w:right w:w="100" w:type="dxa"/>
            </w:tcMar>
            <w:vAlign w:val="center"/>
          </w:tcPr>
          <w:p w14:paraId="48EDAB38" w14:textId="77777777" w:rsidR="00D23099" w:rsidRDefault="00D23099" w:rsidP="00976D67">
            <w:pPr>
              <w:rPr>
                <w:b/>
              </w:rPr>
            </w:pPr>
            <w:r>
              <w:rPr>
                <w:b/>
              </w:rPr>
              <w:t>delimiter</w:t>
            </w:r>
          </w:p>
        </w:tc>
        <w:tc>
          <w:tcPr>
            <w:tcW w:w="3150" w:type="dxa"/>
            <w:shd w:val="clear" w:color="auto" w:fill="FFFFFF"/>
            <w:tcMar>
              <w:top w:w="100" w:type="dxa"/>
              <w:left w:w="100" w:type="dxa"/>
              <w:bottom w:w="100" w:type="dxa"/>
              <w:right w:w="100" w:type="dxa"/>
            </w:tcMar>
            <w:vAlign w:val="center"/>
          </w:tcPr>
          <w:p w14:paraId="60CE546A" w14:textId="77777777" w:rsidR="00D23099" w:rsidRDefault="00D23099" w:rsidP="00976D67">
            <w:pPr>
              <w:pStyle w:val="UMLTableType"/>
              <w:contextualSpacing w:val="0"/>
            </w:pPr>
            <w:r>
              <w:t>basicDataTypes:</w:t>
            </w:r>
          </w:p>
          <w:p w14:paraId="668954E0"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D8A0492"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72DE1DCB" w14:textId="77777777" w:rsidR="00D23099" w:rsidRPr="00683033" w:rsidRDefault="00D23099" w:rsidP="00976D67">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D23099" w14:paraId="06F7F836" w14:textId="77777777" w:rsidTr="00976D67">
        <w:trPr>
          <w:jc w:val="center"/>
        </w:trPr>
        <w:tc>
          <w:tcPr>
            <w:tcW w:w="2880" w:type="dxa"/>
            <w:shd w:val="clear" w:color="auto" w:fill="FFFFFF"/>
            <w:tcMar>
              <w:top w:w="100" w:type="dxa"/>
              <w:left w:w="100" w:type="dxa"/>
              <w:bottom w:w="100" w:type="dxa"/>
              <w:right w:w="100" w:type="dxa"/>
            </w:tcMar>
            <w:vAlign w:val="center"/>
          </w:tcPr>
          <w:p w14:paraId="370C299D" w14:textId="77777777" w:rsidR="00D23099" w:rsidRDefault="00D23099" w:rsidP="00976D67">
            <w:pPr>
              <w:rPr>
                <w:b/>
              </w:rPr>
            </w:pPr>
            <w:r>
              <w:rPr>
                <w:b/>
              </w:rPr>
              <w:t>bit_mask</w:t>
            </w:r>
          </w:p>
        </w:tc>
        <w:tc>
          <w:tcPr>
            <w:tcW w:w="3150" w:type="dxa"/>
            <w:shd w:val="clear" w:color="auto" w:fill="FFFFFF"/>
            <w:tcMar>
              <w:top w:w="100" w:type="dxa"/>
              <w:left w:w="100" w:type="dxa"/>
              <w:bottom w:w="100" w:type="dxa"/>
              <w:right w:w="100" w:type="dxa"/>
            </w:tcMar>
            <w:vAlign w:val="center"/>
          </w:tcPr>
          <w:p w14:paraId="26821F0B" w14:textId="5DDE6DEA" w:rsidR="00D23099" w:rsidRDefault="00D23099" w:rsidP="00401C24">
            <w:pPr>
              <w:pStyle w:val="UMLTableType"/>
              <w:contextualSpacing w:val="0"/>
            </w:pPr>
            <w:proofErr w:type="spellStart"/>
            <w:r>
              <w:t>basicDataType:HexBinary</w:t>
            </w:r>
            <w:proofErr w:type="spellEnd"/>
          </w:p>
        </w:tc>
        <w:tc>
          <w:tcPr>
            <w:tcW w:w="1350" w:type="dxa"/>
            <w:shd w:val="clear" w:color="auto" w:fill="FFFFFF"/>
            <w:tcMar>
              <w:top w:w="100" w:type="dxa"/>
              <w:left w:w="100" w:type="dxa"/>
              <w:bottom w:w="100" w:type="dxa"/>
              <w:right w:w="100" w:type="dxa"/>
            </w:tcMar>
            <w:vAlign w:val="center"/>
          </w:tcPr>
          <w:p w14:paraId="68EDA10A"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7F47F7BD" w14:textId="77777777" w:rsidR="00D23099" w:rsidRPr="00683033" w:rsidRDefault="00D23099" w:rsidP="00976D67">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D23099" w14:paraId="32C21129" w14:textId="77777777" w:rsidTr="00976D67">
        <w:trPr>
          <w:jc w:val="center"/>
        </w:trPr>
        <w:tc>
          <w:tcPr>
            <w:tcW w:w="2880" w:type="dxa"/>
            <w:shd w:val="clear" w:color="auto" w:fill="FFFFFF"/>
            <w:tcMar>
              <w:top w:w="100" w:type="dxa"/>
              <w:left w:w="100" w:type="dxa"/>
              <w:bottom w:w="100" w:type="dxa"/>
              <w:right w:w="100" w:type="dxa"/>
            </w:tcMar>
            <w:vAlign w:val="center"/>
          </w:tcPr>
          <w:p w14:paraId="71F9EE7B" w14:textId="77777777" w:rsidR="00D23099" w:rsidRDefault="00D23099" w:rsidP="00976D67">
            <w:pPr>
              <w:rPr>
                <w:b/>
              </w:rPr>
            </w:pPr>
            <w:r>
              <w:rPr>
                <w:b/>
              </w:rPr>
              <w:lastRenderedPageBreak/>
              <w:t>pattern_type</w:t>
            </w:r>
          </w:p>
        </w:tc>
        <w:tc>
          <w:tcPr>
            <w:tcW w:w="3150" w:type="dxa"/>
            <w:shd w:val="clear" w:color="auto" w:fill="FFFFFF"/>
            <w:tcMar>
              <w:top w:w="100" w:type="dxa"/>
              <w:left w:w="100" w:type="dxa"/>
              <w:bottom w:w="100" w:type="dxa"/>
              <w:right w:w="100" w:type="dxa"/>
            </w:tcMar>
            <w:vAlign w:val="center"/>
          </w:tcPr>
          <w:p w14:paraId="1C3ECDBC" w14:textId="77777777" w:rsidR="00D23099" w:rsidRDefault="00D23099" w:rsidP="00976D67">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30677240"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B96C9A2" w14:textId="77777777" w:rsidR="00D23099" w:rsidRPr="00683033" w:rsidRDefault="00D23099" w:rsidP="00976D67">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field value. This is applicable only if the Condition property is set to 'FitsPattern'.</w:t>
            </w:r>
          </w:p>
        </w:tc>
      </w:tr>
      <w:tr w:rsidR="00D23099" w14:paraId="4427DC36" w14:textId="77777777" w:rsidTr="00976D67">
        <w:trPr>
          <w:jc w:val="center"/>
        </w:trPr>
        <w:tc>
          <w:tcPr>
            <w:tcW w:w="2880" w:type="dxa"/>
            <w:shd w:val="clear" w:color="auto" w:fill="FFFFFF"/>
            <w:tcMar>
              <w:top w:w="100" w:type="dxa"/>
              <w:left w:w="100" w:type="dxa"/>
              <w:bottom w:w="100" w:type="dxa"/>
              <w:right w:w="100" w:type="dxa"/>
            </w:tcMar>
            <w:vAlign w:val="center"/>
          </w:tcPr>
          <w:p w14:paraId="5A192C68" w14:textId="77777777" w:rsidR="00D23099" w:rsidRDefault="00D23099" w:rsidP="00976D67">
            <w:pPr>
              <w:rPr>
                <w:b/>
              </w:rPr>
            </w:pPr>
            <w:r>
              <w:rPr>
                <w:b/>
              </w:rPr>
              <w:t>regex_syntax</w:t>
            </w:r>
          </w:p>
        </w:tc>
        <w:tc>
          <w:tcPr>
            <w:tcW w:w="3150" w:type="dxa"/>
            <w:shd w:val="clear" w:color="auto" w:fill="FFFFFF"/>
            <w:tcMar>
              <w:top w:w="100" w:type="dxa"/>
              <w:left w:w="100" w:type="dxa"/>
              <w:bottom w:w="100" w:type="dxa"/>
              <w:right w:w="100" w:type="dxa"/>
            </w:tcMar>
            <w:vAlign w:val="center"/>
          </w:tcPr>
          <w:p w14:paraId="12C97BCF" w14:textId="77777777" w:rsidR="00D23099" w:rsidRDefault="00D23099" w:rsidP="00976D67">
            <w:pPr>
              <w:pStyle w:val="UMLTableType"/>
              <w:contextualSpacing w:val="0"/>
            </w:pPr>
            <w:r>
              <w:t>basicDataTypes:</w:t>
            </w:r>
          </w:p>
          <w:p w14:paraId="569F6880"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C78C819"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0A13982" w14:textId="77777777" w:rsidR="00D23099" w:rsidRPr="00683033" w:rsidRDefault="00D23099" w:rsidP="00976D67">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D23099" w14:paraId="5B442CD5" w14:textId="77777777" w:rsidTr="00976D67">
        <w:trPr>
          <w:jc w:val="center"/>
        </w:trPr>
        <w:tc>
          <w:tcPr>
            <w:tcW w:w="2880" w:type="dxa"/>
            <w:shd w:val="clear" w:color="auto" w:fill="FFFFFF"/>
            <w:tcMar>
              <w:top w:w="100" w:type="dxa"/>
              <w:left w:w="100" w:type="dxa"/>
              <w:bottom w:w="100" w:type="dxa"/>
              <w:right w:w="100" w:type="dxa"/>
            </w:tcMar>
            <w:vAlign w:val="center"/>
          </w:tcPr>
          <w:p w14:paraId="4837CEFF" w14:textId="77777777" w:rsidR="00D23099" w:rsidRDefault="00D23099" w:rsidP="00976D67">
            <w:pPr>
              <w:rPr>
                <w:b/>
              </w:rPr>
            </w:pPr>
            <w:r>
              <w:rPr>
                <w:b/>
              </w:rPr>
              <w:t>has_changed</w:t>
            </w:r>
          </w:p>
        </w:tc>
        <w:tc>
          <w:tcPr>
            <w:tcW w:w="3150" w:type="dxa"/>
            <w:shd w:val="clear" w:color="auto" w:fill="FFFFFF"/>
            <w:tcMar>
              <w:top w:w="100" w:type="dxa"/>
              <w:left w:w="100" w:type="dxa"/>
              <w:bottom w:w="100" w:type="dxa"/>
              <w:right w:w="100" w:type="dxa"/>
            </w:tcMar>
            <w:vAlign w:val="center"/>
          </w:tcPr>
          <w:p w14:paraId="2A1DC60E" w14:textId="65B7BD7A"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5343C906"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6A83BF06" w14:textId="77777777" w:rsidR="00D23099" w:rsidRPr="00683033" w:rsidRDefault="00D23099" w:rsidP="00976D67">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property value has changed. This property would be leveraged within a pattern observable triggering on whether the value of a single property value has changed.</w:t>
            </w:r>
          </w:p>
        </w:tc>
      </w:tr>
      <w:tr w:rsidR="00D23099" w14:paraId="096C41DD" w14:textId="77777777" w:rsidTr="00976D67">
        <w:trPr>
          <w:jc w:val="center"/>
        </w:trPr>
        <w:tc>
          <w:tcPr>
            <w:tcW w:w="2880" w:type="dxa"/>
            <w:shd w:val="clear" w:color="auto" w:fill="FFFFFF"/>
            <w:tcMar>
              <w:top w:w="100" w:type="dxa"/>
              <w:left w:w="100" w:type="dxa"/>
              <w:bottom w:w="100" w:type="dxa"/>
              <w:right w:w="100" w:type="dxa"/>
            </w:tcMar>
            <w:vAlign w:val="center"/>
          </w:tcPr>
          <w:p w14:paraId="6178D78B" w14:textId="77777777" w:rsidR="00D23099" w:rsidRDefault="00D23099" w:rsidP="00976D67">
            <w:pPr>
              <w:rPr>
                <w:b/>
              </w:rPr>
            </w:pPr>
            <w:r>
              <w:rPr>
                <w:b/>
              </w:rPr>
              <w:t>trend</w:t>
            </w:r>
          </w:p>
        </w:tc>
        <w:tc>
          <w:tcPr>
            <w:tcW w:w="3150" w:type="dxa"/>
            <w:shd w:val="clear" w:color="auto" w:fill="FFFFFF"/>
            <w:tcMar>
              <w:top w:w="100" w:type="dxa"/>
              <w:left w:w="100" w:type="dxa"/>
              <w:bottom w:w="100" w:type="dxa"/>
              <w:right w:w="100" w:type="dxa"/>
            </w:tcMar>
            <w:vAlign w:val="center"/>
          </w:tcPr>
          <w:p w14:paraId="2309DD43" w14:textId="54ECD9FF"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4C7A1E31"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3E52940" w14:textId="77777777" w:rsidR="00D23099" w:rsidRPr="00683033" w:rsidRDefault="00D23099" w:rsidP="00976D67">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property value. This property would be leveraged within a pattern observable triggering on the matching of a specified trend in the value of a single specified property.</w:t>
            </w:r>
          </w:p>
        </w:tc>
      </w:tr>
    </w:tbl>
    <w:p w14:paraId="192764F3" w14:textId="77777777" w:rsidR="00D23099" w:rsidRDefault="00D23099" w:rsidP="00D23099"/>
    <w:p w14:paraId="7FF9F3A9" w14:textId="77777777" w:rsidR="00D23099" w:rsidRDefault="00D23099" w:rsidP="00D23099">
      <w:pPr>
        <w:pStyle w:val="Heading3"/>
      </w:pPr>
      <w:bookmarkStart w:id="202" w:name="_Toc425409664"/>
      <w:bookmarkStart w:id="203" w:name="_Toc425409655"/>
      <w:bookmarkStart w:id="204" w:name="_Toc425409657"/>
      <w:bookmarkStart w:id="205" w:name="_Toc425409656"/>
      <w:bookmarkStart w:id="206" w:name="_Toc437440892"/>
      <w:r>
        <w:t>AnyURIObjectPropertyType Class</w:t>
      </w:r>
      <w:bookmarkEnd w:id="202"/>
      <w:bookmarkEnd w:id="206"/>
    </w:p>
    <w:p w14:paraId="2A965F5A" w14:textId="01DA505A" w:rsidR="00D23099" w:rsidRDefault="00D23099" w:rsidP="001777AE">
      <w:pPr>
        <w:spacing w:after="240"/>
      </w:pPr>
      <w:r>
        <w:t xml:space="preserve">The </w:t>
      </w:r>
      <w:r w:rsidRPr="004D647E">
        <w:rPr>
          <w:rFonts w:ascii="Courier New" w:hAnsi="Courier New" w:cs="Courier New"/>
        </w:rPr>
        <w:t>AnyURIObjectPropertyType</w:t>
      </w:r>
      <w:r>
        <w:t xml:space="preserve"> </w:t>
      </w:r>
      <w:r w:rsidR="001777AE">
        <w:t xml:space="preserve">class </w:t>
      </w:r>
      <w:r>
        <w:t xml:space="preserve">is a type (extended from </w:t>
      </w:r>
      <w:r w:rsidRPr="004D647E">
        <w:rPr>
          <w:rFonts w:ascii="Courier New" w:hAnsi="Courier New" w:cs="Courier New"/>
        </w:rPr>
        <w:t>BaseObjectPropertyType</w:t>
      </w:r>
      <w:r>
        <w:t xml:space="preserve">) representing the specification of a single Object property whose core value is of type anyURI. This type will be assigned to any property of a CybOX object that should contain content of type AnyURI and </w:t>
      </w:r>
      <w:r>
        <w:lastRenderedPageBreak/>
        <w:t>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t xml:space="preserve">  (</w:t>
      </w:r>
      <w:proofErr w:type="gramStart"/>
      <w:r w:rsidR="001777AE">
        <w:t>need</w:t>
      </w:r>
      <w:proofErr w:type="gramEnd"/>
      <w:r w:rsidR="001777AE">
        <w:t xml:space="preserve"> datatype statement)</w:t>
      </w:r>
    </w:p>
    <w:p w14:paraId="6AEBC17D" w14:textId="77777777" w:rsidR="00D23099" w:rsidRDefault="00D23099" w:rsidP="00D23099">
      <w:pPr>
        <w:pStyle w:val="Heading3"/>
      </w:pPr>
      <w:bookmarkStart w:id="207" w:name="_Toc425409668"/>
      <w:bookmarkStart w:id="208" w:name="_Toc437440893"/>
      <w:r>
        <w:t>Base64BinaryObjectPropertyType Class</w:t>
      </w:r>
      <w:bookmarkEnd w:id="207"/>
      <w:bookmarkEnd w:id="208"/>
    </w:p>
    <w:p w14:paraId="3407665F" w14:textId="4B3A8171" w:rsidR="00B73C27" w:rsidRDefault="00D23099" w:rsidP="00DC6A79">
      <w:pPr>
        <w:spacing w:after="240"/>
      </w:pPr>
      <w:r>
        <w:t xml:space="preserve">The </w:t>
      </w:r>
      <w:r w:rsidRPr="00A44049">
        <w:rPr>
          <w:rFonts w:ascii="Courier New" w:hAnsi="Courier New" w:cs="Courier New"/>
        </w:rPr>
        <w:t>Base64BinaryObjectPropertyType</w:t>
      </w:r>
      <w:r>
        <w:t xml:space="preserve"> is a type (extended from </w:t>
      </w:r>
      <w:r w:rsidRPr="00A44049">
        <w:rPr>
          <w:rFonts w:ascii="Courier New" w:hAnsi="Courier New" w:cs="Courier New"/>
        </w:rPr>
        <w:t>BaseObjectPropertyType</w:t>
      </w:r>
      <w:r>
        <w:t>) representing the specification of a single Object property whose core value is of type base64Binary. This type will be assigned to any property of a CybOX object that should contain content of type Base64Binary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DC6A79">
        <w:t xml:space="preserve"> (</w:t>
      </w:r>
      <w:proofErr w:type="gramStart"/>
      <w:r w:rsidR="00DC6A79">
        <w:t>need</w:t>
      </w:r>
      <w:proofErr w:type="gramEnd"/>
      <w:r w:rsidR="00DC6A79">
        <w:t xml:space="preserve"> datatype statement)</w:t>
      </w:r>
      <w:bookmarkStart w:id="209" w:name="_Toc425409653"/>
    </w:p>
    <w:p w14:paraId="4C86FFCA" w14:textId="77777777" w:rsidR="00B73C27" w:rsidRDefault="00B73C27" w:rsidP="00B73C27">
      <w:pPr>
        <w:pStyle w:val="Heading3"/>
      </w:pPr>
      <w:bookmarkStart w:id="210" w:name="_Toc437440894"/>
      <w:r>
        <w:t>DateTimeObjectPropertyRestrictionType Class</w:t>
      </w:r>
      <w:bookmarkEnd w:id="210"/>
    </w:p>
    <w:p w14:paraId="720FBD93" w14:textId="2D26C145" w:rsidR="00B73C27" w:rsidRDefault="00B73C27" w:rsidP="00B73C27">
      <w:pPr>
        <w:spacing w:after="240"/>
      </w:pPr>
      <w:r>
        <w:t xml:space="preserve">The </w:t>
      </w:r>
      <w:r w:rsidRPr="000B4AA7">
        <w:rPr>
          <w:rFonts w:ascii="Courier New" w:hAnsi="Courier New" w:cs="Courier New"/>
        </w:rPr>
        <w:t>DateTimeObjectPropertyRestrictionType</w:t>
      </w:r>
      <w:r>
        <w:t xml:space="preserve"> class is type is an intermediate type to allow for the addition of the precision attribute to </w:t>
      </w:r>
      <w:r w:rsidRPr="000B4AA7">
        <w:rPr>
          <w:rFonts w:ascii="Courier New" w:hAnsi="Courier New" w:cs="Courier New"/>
        </w:rPr>
        <w:t>DateTimeObjectPropertyType</w:t>
      </w:r>
      <w:r>
        <w:t>. It should not be used directly.</w:t>
      </w:r>
      <w:r w:rsidR="001777AE">
        <w:t xml:space="preserve"> (</w:t>
      </w:r>
      <w:proofErr w:type="gramStart"/>
      <w:r w:rsidR="001777AE">
        <w:t>need</w:t>
      </w:r>
      <w:proofErr w:type="gramEnd"/>
      <w:r w:rsidR="001777AE">
        <w:t xml:space="preserve"> datatype statement)</w:t>
      </w:r>
    </w:p>
    <w:p w14:paraId="0C634FA7" w14:textId="77777777" w:rsidR="00D23099" w:rsidRDefault="00D23099" w:rsidP="001777AE">
      <w:pPr>
        <w:pStyle w:val="Heading4"/>
      </w:pPr>
      <w:bookmarkStart w:id="211" w:name="_Toc437440895"/>
      <w:bookmarkEnd w:id="209"/>
      <w:r>
        <w:t>DateTimeObjectPropertyType Class</w:t>
      </w:r>
      <w:bookmarkEnd w:id="203"/>
      <w:bookmarkEnd w:id="211"/>
    </w:p>
    <w:p w14:paraId="58F35E62" w14:textId="77777777" w:rsidR="00D23099" w:rsidRDefault="00D23099" w:rsidP="00D23099">
      <w:pPr>
        <w:spacing w:after="240"/>
      </w:pPr>
      <w:r>
        <w:t xml:space="preserve">The </w:t>
      </w:r>
      <w:r w:rsidRPr="000B4AA7">
        <w:rPr>
          <w:rFonts w:ascii="Courier New" w:hAnsi="Courier New" w:cs="Courier New"/>
        </w:rPr>
        <w:t>DateTimeObjectPropertyType</w:t>
      </w:r>
      <w:r>
        <w:t xml:space="preserve"> is a type (extended from </w:t>
      </w:r>
      <w:r w:rsidRPr="000B4AA7">
        <w:rPr>
          <w:rFonts w:ascii="Courier New" w:hAnsi="Courier New" w:cs="Courier New"/>
        </w:rPr>
        <w:t>BaseObjectPropertyType</w:t>
      </w:r>
      <w:r>
        <w:t xml:space="preserve">) representing the specification of a single Object property whose core value is of type DateTime. This type will be assigned to any property of a CybOX object that should contain content of type DateTime and enables the use of relevant metadata for the property.  In order to avoid ambiguity, it is strongly suggested that any dateTime representation in this property include a timezone. As with the rest of the property, this should be formatted per the </w:t>
      </w:r>
      <w:proofErr w:type="spellStart"/>
      <w:r>
        <w:t>xs</w:t>
      </w:r>
      <w:proofErr w:type="gramStart"/>
      <w:r>
        <w:t>:dateTime</w:t>
      </w:r>
      <w:proofErr w:type="spellEnd"/>
      <w:proofErr w:type="gramEnd"/>
      <w:r>
        <w:t xml:space="preserve"> specification.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77777777" w:rsidR="00D23099" w:rsidRPr="00683033" w:rsidRDefault="00D23099" w:rsidP="00D2309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33</w:t>
      </w:r>
      <w:r w:rsidRPr="00683033">
        <w:rPr>
          <w:szCs w:val="24"/>
        </w:rPr>
        <w:fldChar w:fldCharType="end"/>
      </w:r>
      <w:r w:rsidRPr="00683033">
        <w:rPr>
          <w:szCs w:val="24"/>
        </w:rPr>
        <w:t xml:space="preserve">. Properties of the </w:t>
      </w:r>
      <w:r w:rsidRPr="00683033">
        <w:rPr>
          <w:rFonts w:cs="Courier New"/>
          <w:szCs w:val="24"/>
        </w:rPr>
        <w:t>DateTimeObjectPropertyType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76D67">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77777777" w:rsidR="00D23099" w:rsidRPr="00683033" w:rsidRDefault="00D23099" w:rsidP="00976D67">
            <w:r w:rsidRPr="00683033">
              <w:t xml:space="preserve">The </w:t>
            </w:r>
            <w:r w:rsidRPr="000B4AA7">
              <w:rPr>
                <w:rFonts w:ascii="Courier New" w:hAnsi="Courier New" w:cs="Courier New"/>
                <w:sz w:val="22"/>
              </w:rPr>
              <w:t>precision</w:t>
            </w:r>
            <w:r w:rsidRPr="00683033">
              <w:t xml:space="preserve"> property </w:t>
            </w:r>
            <w:r>
              <w:rPr>
                <w:rFonts w:ascii="Calibri" w:hAnsi="Calibri"/>
                <w:color w:val="000000"/>
                <w:sz w:val="22"/>
                <w:szCs w:val="22"/>
              </w:rPr>
              <w:t xml:space="preserve">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w:t>
            </w:r>
            <w:r>
              <w:rPr>
                <w:rFonts w:ascii="Calibri" w:hAnsi="Calibri"/>
                <w:color w:val="000000"/>
                <w:sz w:val="22"/>
                <w:szCs w:val="22"/>
              </w:rPr>
              <w:lastRenderedPageBreak/>
              <w:t xml:space="preserve">property should be considered, as specified by the </w:t>
            </w:r>
            <w:r>
              <w:rPr>
                <w:rFonts w:ascii="Courier New" w:hAnsi="Courier New" w:cs="Courier New"/>
                <w:color w:val="000000"/>
                <w:sz w:val="22"/>
                <w:szCs w:val="22"/>
              </w:rPr>
              <w:t>DateTimePrecisionEnum</w:t>
            </w:r>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r w:rsidRPr="00683033">
              <w:t>When used in conjunction with CybOX patterning, the pattern should only be evaluated against the target up to the given precision.</w:t>
            </w:r>
          </w:p>
        </w:tc>
      </w:tr>
    </w:tbl>
    <w:p w14:paraId="12E9C186" w14:textId="77777777" w:rsidR="00D23099" w:rsidRDefault="00D23099" w:rsidP="00D23099"/>
    <w:p w14:paraId="1A613068" w14:textId="77777777" w:rsidR="00D23099" w:rsidRDefault="00D23099" w:rsidP="00D23099">
      <w:pPr>
        <w:pStyle w:val="Heading3"/>
      </w:pPr>
      <w:bookmarkStart w:id="212" w:name="_Toc437440896"/>
      <w:r>
        <w:t>DoubleObjectPropertyType Class</w:t>
      </w:r>
      <w:bookmarkEnd w:id="204"/>
      <w:bookmarkEnd w:id="212"/>
    </w:p>
    <w:p w14:paraId="4BEEA7A7" w14:textId="4F7A0957" w:rsidR="00D23099" w:rsidRDefault="00D23099" w:rsidP="001777AE">
      <w:pPr>
        <w:spacing w:after="240"/>
      </w:pPr>
      <w:r>
        <w:t xml:space="preserve">The </w:t>
      </w:r>
      <w:r w:rsidRPr="000B4AA7">
        <w:rPr>
          <w:rFonts w:ascii="Courier New" w:hAnsi="Courier New" w:cs="Courier New"/>
        </w:rPr>
        <w:t>DoubleObjectPropertyType</w:t>
      </w:r>
      <w:r>
        <w:t xml:space="preserve"> is a type (extended from </w:t>
      </w:r>
      <w:r w:rsidRPr="000B4AA7">
        <w:rPr>
          <w:rFonts w:ascii="Courier New" w:hAnsi="Courier New" w:cs="Courier New"/>
        </w:rPr>
        <w:t>BaseObjectPropertyType</w:t>
      </w:r>
      <w:r>
        <w:t>) representing the specification of a single Object property whose core value is of type Double. This type will be assigned to any property of a CybOX object that should contain content of type Double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rsidRPr="001777AE">
        <w:t xml:space="preserve"> </w:t>
      </w:r>
      <w:r w:rsidR="001777AE">
        <w:t>(</w:t>
      </w:r>
      <w:proofErr w:type="gramStart"/>
      <w:r w:rsidR="001777AE">
        <w:t>need</w:t>
      </w:r>
      <w:proofErr w:type="gramEnd"/>
      <w:r w:rsidR="001777AE">
        <w:t xml:space="preserve"> datatype statement)</w:t>
      </w:r>
    </w:p>
    <w:p w14:paraId="4D5602B7" w14:textId="77777777" w:rsidR="00D23099" w:rsidRDefault="00D23099" w:rsidP="00D23099">
      <w:pPr>
        <w:pStyle w:val="Heading3"/>
      </w:pPr>
      <w:bookmarkStart w:id="213" w:name="_Toc425409665"/>
      <w:bookmarkStart w:id="214" w:name="_Toc437440897"/>
      <w:r>
        <w:t>DurationObjectPropertyType Class</w:t>
      </w:r>
      <w:bookmarkEnd w:id="213"/>
      <w:bookmarkEnd w:id="214"/>
    </w:p>
    <w:p w14:paraId="1B60AF56" w14:textId="5382BBCC" w:rsidR="00D23099" w:rsidRDefault="00D23099" w:rsidP="001777AE">
      <w:pPr>
        <w:spacing w:after="240"/>
      </w:pPr>
      <w:r>
        <w:t xml:space="preserve">The </w:t>
      </w:r>
      <w:r w:rsidRPr="004D647E">
        <w:rPr>
          <w:rFonts w:ascii="Courier New" w:hAnsi="Courier New" w:cs="Courier New"/>
        </w:rPr>
        <w:t>DurationObjectPropertyType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duration. This type will be assigned to any property of a CybOX object that should contain content of type Duration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t xml:space="preserve"> (</w:t>
      </w:r>
      <w:proofErr w:type="gramStart"/>
      <w:r w:rsidR="001777AE">
        <w:t>need</w:t>
      </w:r>
      <w:proofErr w:type="gramEnd"/>
      <w:r w:rsidR="001777AE">
        <w:t xml:space="preserve"> datatype statement)</w:t>
      </w:r>
    </w:p>
    <w:p w14:paraId="17587175" w14:textId="77777777" w:rsidR="00D23099" w:rsidRDefault="00D23099" w:rsidP="00D23099">
      <w:pPr>
        <w:pStyle w:val="Heading3"/>
      </w:pPr>
      <w:bookmarkStart w:id="215" w:name="_Toc437440898"/>
      <w:r>
        <w:t>FloatObjectPropertyType Class</w:t>
      </w:r>
      <w:bookmarkEnd w:id="205"/>
      <w:bookmarkEnd w:id="215"/>
    </w:p>
    <w:p w14:paraId="37054B4E" w14:textId="50524968" w:rsidR="00D23099" w:rsidRDefault="00D23099" w:rsidP="00D23099">
      <w:pPr>
        <w:spacing w:after="240"/>
      </w:pPr>
      <w:r>
        <w:t xml:space="preserve">The </w:t>
      </w:r>
      <w:r w:rsidRPr="000B4AA7">
        <w:rPr>
          <w:rFonts w:ascii="Courier New" w:hAnsi="Courier New" w:cs="Courier New"/>
        </w:rPr>
        <w:t>FloatObjectPropertyType</w:t>
      </w:r>
      <w:r>
        <w:t xml:space="preserve"> class is a type (extended from </w:t>
      </w:r>
      <w:r w:rsidRPr="000B4AA7">
        <w:rPr>
          <w:rFonts w:ascii="Courier New" w:hAnsi="Courier New" w:cs="Courier New"/>
        </w:rPr>
        <w:t>BaseObjectPropertyType</w:t>
      </w:r>
      <w:r>
        <w:t>) representing the specification of a single Object property whose core value is of type Float. This type will be assigned to any property of a CybOX object that should contain content of type Float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t xml:space="preserve"> (</w:t>
      </w:r>
      <w:proofErr w:type="gramStart"/>
      <w:r w:rsidR="001777AE">
        <w:t>need</w:t>
      </w:r>
      <w:proofErr w:type="gramEnd"/>
      <w:r w:rsidR="001777AE">
        <w:t xml:space="preserve"> datatype statement)</w:t>
      </w:r>
    </w:p>
    <w:p w14:paraId="1DFD5C50" w14:textId="77777777" w:rsidR="00D23099" w:rsidRDefault="00D23099" w:rsidP="00D23099">
      <w:pPr>
        <w:pStyle w:val="Heading3"/>
      </w:pPr>
      <w:bookmarkStart w:id="216" w:name="_Toc425409661"/>
      <w:bookmarkStart w:id="217" w:name="_Toc437440899"/>
      <w:r>
        <w:t>HexBinaryObjectPropertyType Class</w:t>
      </w:r>
      <w:bookmarkEnd w:id="216"/>
      <w:bookmarkEnd w:id="217"/>
    </w:p>
    <w:p w14:paraId="1BCB1E0A" w14:textId="74EEE3DF" w:rsidR="00D23099" w:rsidRDefault="00D23099" w:rsidP="00D23099">
      <w:pPr>
        <w:spacing w:after="240"/>
      </w:pPr>
      <w:r>
        <w:t xml:space="preserve">The </w:t>
      </w:r>
      <w:r w:rsidRPr="004D647E">
        <w:rPr>
          <w:rFonts w:ascii="Courier New" w:hAnsi="Courier New" w:cs="Courier New"/>
        </w:rPr>
        <w:t>HexBinaryObjectPropertyType</w:t>
      </w:r>
      <w:r>
        <w:t xml:space="preserve"> is a type (extended from </w:t>
      </w:r>
      <w:r w:rsidRPr="004D647E">
        <w:rPr>
          <w:rFonts w:ascii="Courier New" w:hAnsi="Courier New" w:cs="Courier New"/>
        </w:rPr>
        <w:t>BaseObjectPropertyType</w:t>
      </w:r>
      <w:r>
        <w:t xml:space="preserve">) representing the specification of a single Object property whose core value is of type HexBinary. This type will be assigned to any property of a CybOX object that should contain content of type HexBinary and </w:t>
      </w:r>
      <w:r>
        <w:lastRenderedPageBreak/>
        <w:t>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t xml:space="preserve"> (</w:t>
      </w:r>
      <w:proofErr w:type="gramStart"/>
      <w:r w:rsidR="001777AE">
        <w:t>need</w:t>
      </w:r>
      <w:proofErr w:type="gramEnd"/>
      <w:r w:rsidR="001777AE">
        <w:t xml:space="preserve"> datatype statement)</w:t>
      </w:r>
    </w:p>
    <w:p w14:paraId="5A48F750" w14:textId="77777777" w:rsidR="00D23099" w:rsidRDefault="00D23099" w:rsidP="00D23099">
      <w:pPr>
        <w:pStyle w:val="Heading3"/>
      </w:pPr>
      <w:bookmarkStart w:id="218" w:name="_Toc425409649"/>
      <w:bookmarkStart w:id="219" w:name="_Toc425409662"/>
      <w:bookmarkStart w:id="220" w:name="_Toc425409658"/>
      <w:bookmarkStart w:id="221" w:name="_Toc437440900"/>
      <w:r>
        <w:t>IntegerObjectPropertyType Class</w:t>
      </w:r>
      <w:bookmarkEnd w:id="218"/>
      <w:bookmarkEnd w:id="221"/>
    </w:p>
    <w:p w14:paraId="129769DB" w14:textId="51EB7422" w:rsidR="00D23099" w:rsidRDefault="00D23099" w:rsidP="001777AE">
      <w:pPr>
        <w:spacing w:after="240"/>
      </w:pPr>
      <w:r>
        <w:t xml:space="preserve">The </w:t>
      </w:r>
      <w:r w:rsidRPr="000B4AA7">
        <w:rPr>
          <w:rFonts w:ascii="Courier New" w:hAnsi="Courier New" w:cs="Courier New"/>
        </w:rPr>
        <w:t>IntegerObjectPropertyType</w:t>
      </w:r>
      <w:r>
        <w:t xml:space="preserve"> class is a type (extended from </w:t>
      </w:r>
      <w:r w:rsidRPr="000B4AA7">
        <w:rPr>
          <w:rFonts w:ascii="Courier New" w:hAnsi="Courier New" w:cs="Courier New"/>
        </w:rPr>
        <w:t>BaseObjectPropertyType</w:t>
      </w:r>
      <w:r>
        <w:t>) representing the specification of a single Object property whose core value is of type Int. This type will be assigned to any property of a CybOX object that should contain content of type Integer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t xml:space="preserve"> (</w:t>
      </w:r>
      <w:proofErr w:type="gramStart"/>
      <w:r w:rsidR="001777AE">
        <w:t>need</w:t>
      </w:r>
      <w:proofErr w:type="gramEnd"/>
      <w:r w:rsidR="001777AE">
        <w:t xml:space="preserve"> datatype statement)</w:t>
      </w:r>
    </w:p>
    <w:p w14:paraId="19A52DBE" w14:textId="77777777" w:rsidR="00D23099" w:rsidRDefault="00D23099" w:rsidP="00D23099">
      <w:pPr>
        <w:pStyle w:val="Heading3"/>
      </w:pPr>
      <w:bookmarkStart w:id="222" w:name="_Toc437440901"/>
      <w:r>
        <w:t>LongObjectPropertyType Class</w:t>
      </w:r>
      <w:bookmarkEnd w:id="219"/>
      <w:bookmarkEnd w:id="222"/>
    </w:p>
    <w:p w14:paraId="5F44784D" w14:textId="6876F3D5" w:rsidR="00D23099" w:rsidRDefault="00D23099" w:rsidP="001777AE">
      <w:pPr>
        <w:spacing w:after="240"/>
      </w:pPr>
      <w:r>
        <w:t xml:space="preserve">The </w:t>
      </w:r>
      <w:r w:rsidRPr="004D647E">
        <w:rPr>
          <w:rFonts w:ascii="Courier New" w:hAnsi="Courier New" w:cs="Courier New"/>
        </w:rPr>
        <w:t>LongObjectPropertyType</w:t>
      </w:r>
      <w:r>
        <w:t xml:space="preserve"> class is a type (extended from </w:t>
      </w:r>
      <w:r w:rsidRPr="004D647E">
        <w:rPr>
          <w:rFonts w:ascii="Courier New" w:hAnsi="Courier New" w:cs="Courier New"/>
        </w:rPr>
        <w:t>BaseObjectPropertyType</w:t>
      </w:r>
      <w:r>
        <w:t>) representing the specification of a single Object property whose core value is of type Long. This type will be assigned to any property of a CybOX object that should contain content of type Long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t xml:space="preserve"> (</w:t>
      </w:r>
      <w:proofErr w:type="gramStart"/>
      <w:r w:rsidR="001777AE">
        <w:t>need</w:t>
      </w:r>
      <w:proofErr w:type="gramEnd"/>
      <w:r w:rsidR="001777AE">
        <w:t xml:space="preserve"> datatype statement)</w:t>
      </w:r>
    </w:p>
    <w:p w14:paraId="4FAB8434" w14:textId="77777777" w:rsidR="00D23099" w:rsidRDefault="00D23099" w:rsidP="00D23099">
      <w:pPr>
        <w:pStyle w:val="Heading3"/>
      </w:pPr>
      <w:bookmarkStart w:id="223" w:name="_Toc425409651"/>
      <w:bookmarkStart w:id="224" w:name="_Toc425409663"/>
      <w:bookmarkStart w:id="225" w:name="_Toc425409660"/>
      <w:bookmarkStart w:id="226" w:name="_Toc425409659"/>
      <w:bookmarkStart w:id="227" w:name="_Toc437440902"/>
      <w:r>
        <w:t>NameObjectPropertyType Class</w:t>
      </w:r>
      <w:bookmarkEnd w:id="223"/>
      <w:bookmarkEnd w:id="227"/>
    </w:p>
    <w:p w14:paraId="436BF27F" w14:textId="6A9020E4" w:rsidR="00D23099" w:rsidRDefault="00D23099" w:rsidP="001777AE">
      <w:pPr>
        <w:spacing w:after="240"/>
      </w:pPr>
      <w:r>
        <w:t xml:space="preserve">The </w:t>
      </w:r>
      <w:r w:rsidRPr="000B4AA7">
        <w:rPr>
          <w:rFonts w:ascii="Courier New" w:hAnsi="Courier New" w:cs="Courier New"/>
        </w:rPr>
        <w:t>NameObjectPropertyType</w:t>
      </w:r>
      <w:r>
        <w:t xml:space="preserve"> class is a type (extended from </w:t>
      </w:r>
      <w:r w:rsidRPr="000B4AA7">
        <w:rPr>
          <w:rFonts w:ascii="Courier New" w:hAnsi="Courier New" w:cs="Courier New"/>
        </w:rPr>
        <w:t>BaseObjectPropertyType</w:t>
      </w:r>
      <w:r>
        <w:t>) representing the specification of a single Object property whose core value is of type Name. This type will be assigned to any property of a CybOX object that should contain content of type Name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t xml:space="preserve"> (</w:t>
      </w:r>
      <w:proofErr w:type="gramStart"/>
      <w:r w:rsidR="001777AE">
        <w:t>need</w:t>
      </w:r>
      <w:proofErr w:type="gramEnd"/>
      <w:r w:rsidR="001777AE">
        <w:t xml:space="preserve"> datatype statement)</w:t>
      </w:r>
    </w:p>
    <w:p w14:paraId="71D5B5AC" w14:textId="77777777" w:rsidR="00D23099" w:rsidRDefault="00D23099" w:rsidP="00D23099">
      <w:pPr>
        <w:pStyle w:val="Heading3"/>
      </w:pPr>
      <w:bookmarkStart w:id="228" w:name="_Toc437440903"/>
      <w:r>
        <w:t>NonNegativeIntegerObjectPropertyType Class</w:t>
      </w:r>
      <w:bookmarkEnd w:id="224"/>
      <w:bookmarkEnd w:id="228"/>
    </w:p>
    <w:p w14:paraId="2EA76931" w14:textId="50A707D8" w:rsidR="00D23099" w:rsidRDefault="00D23099" w:rsidP="00D23099">
      <w:pPr>
        <w:spacing w:after="240"/>
      </w:pPr>
      <w:r>
        <w:t xml:space="preserve">The </w:t>
      </w:r>
      <w:r w:rsidRPr="004D647E">
        <w:rPr>
          <w:rFonts w:ascii="Courier New" w:hAnsi="Courier New" w:cs="Courier New"/>
        </w:rPr>
        <w:t>NonNegativeIntegerObjectPropertyType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nonNegativeInteger. This type will be assigned to any property of a CybOX object that should contain content of type NonNegativeInteger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t xml:space="preserve"> (</w:t>
      </w:r>
      <w:proofErr w:type="gramStart"/>
      <w:r w:rsidR="001777AE">
        <w:t>need</w:t>
      </w:r>
      <w:proofErr w:type="gramEnd"/>
      <w:r w:rsidR="001777AE">
        <w:t xml:space="preserve"> datatype statement)</w:t>
      </w:r>
    </w:p>
    <w:p w14:paraId="21E56D92" w14:textId="77777777" w:rsidR="00D23099" w:rsidRDefault="00D23099" w:rsidP="00D23099">
      <w:pPr>
        <w:pStyle w:val="Heading3"/>
      </w:pPr>
      <w:bookmarkStart w:id="229" w:name="_Toc437440904"/>
      <w:r>
        <w:lastRenderedPageBreak/>
        <w:t>PositiveIntegerObjectPropertyType Class</w:t>
      </w:r>
      <w:bookmarkEnd w:id="225"/>
      <w:bookmarkEnd w:id="229"/>
    </w:p>
    <w:p w14:paraId="79A9444A" w14:textId="0EBDAD03" w:rsidR="00D23099" w:rsidRDefault="00D23099" w:rsidP="00D23099">
      <w:pPr>
        <w:spacing w:after="240"/>
      </w:pPr>
      <w:r>
        <w:t xml:space="preserve">The </w:t>
      </w:r>
      <w:r w:rsidRPr="004D647E">
        <w:rPr>
          <w:rFonts w:ascii="Courier New" w:hAnsi="Courier New" w:cs="Courier New"/>
        </w:rPr>
        <w:t>PositiveIntegerObjectPropertyType</w:t>
      </w:r>
      <w:r>
        <w:t xml:space="preserve"> is a type (extended from </w:t>
      </w:r>
      <w:r w:rsidRPr="004D647E">
        <w:rPr>
          <w:rFonts w:ascii="Courier New" w:hAnsi="Courier New" w:cs="Courier New"/>
        </w:rPr>
        <w:t>BaseObjectPropertyType</w:t>
      </w:r>
      <w:r>
        <w:t xml:space="preserve">) representing the specification of a single Object property whose core value is of type </w:t>
      </w:r>
      <w:proofErr w:type="spellStart"/>
      <w:r>
        <w:t>PositveInteger</w:t>
      </w:r>
      <w:proofErr w:type="spellEnd"/>
      <w:r>
        <w:t>. This type will be assigned to any property of a CybOX object that should contain content of type PositiveInteger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t xml:space="preserve"> (</w:t>
      </w:r>
      <w:proofErr w:type="gramStart"/>
      <w:r w:rsidR="001777AE">
        <w:t>need</w:t>
      </w:r>
      <w:proofErr w:type="gramEnd"/>
      <w:r w:rsidR="001777AE">
        <w:t xml:space="preserve"> datatype statement)</w:t>
      </w:r>
    </w:p>
    <w:p w14:paraId="7BB5A14D" w14:textId="77777777" w:rsidR="00D23099" w:rsidRDefault="00D23099" w:rsidP="00D23099">
      <w:pPr>
        <w:pStyle w:val="Heading3"/>
      </w:pPr>
      <w:bookmarkStart w:id="230" w:name="_Toc425409650"/>
      <w:bookmarkStart w:id="231" w:name="_Toc425409667"/>
      <w:bookmarkStart w:id="232" w:name="_Toc437440905"/>
      <w:r>
        <w:t>StringObjectPropertyType Class</w:t>
      </w:r>
      <w:bookmarkEnd w:id="230"/>
      <w:bookmarkEnd w:id="232"/>
    </w:p>
    <w:p w14:paraId="6E0F495B" w14:textId="5E440197" w:rsidR="00D23099" w:rsidRDefault="00D23099" w:rsidP="001777AE">
      <w:pPr>
        <w:spacing w:after="240"/>
      </w:pPr>
      <w:r>
        <w:t xml:space="preserve">The </w:t>
      </w:r>
      <w:r w:rsidRPr="000B4AA7">
        <w:rPr>
          <w:rFonts w:ascii="Courier New" w:hAnsi="Courier New" w:cs="Courier New"/>
        </w:rPr>
        <w:t>StringObjectPropertyType</w:t>
      </w:r>
      <w:r>
        <w:t xml:space="preserve"> class is a type (extended from </w:t>
      </w:r>
      <w:r w:rsidRPr="000B4AA7">
        <w:rPr>
          <w:rFonts w:ascii="Courier New" w:hAnsi="Courier New" w:cs="Courier New"/>
        </w:rPr>
        <w:t>BaseObjectPropertyType</w:t>
      </w:r>
      <w:r>
        <w:t>) representing the specification of a single Object property whose core value is of type String. This type will be assigned to any property of a CybOX object that should contain content of type String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t xml:space="preserve"> (</w:t>
      </w:r>
      <w:proofErr w:type="gramStart"/>
      <w:r w:rsidR="001777AE">
        <w:t>need</w:t>
      </w:r>
      <w:proofErr w:type="gramEnd"/>
      <w:r w:rsidR="001777AE">
        <w:t xml:space="preserve"> datatype statement)</w:t>
      </w:r>
    </w:p>
    <w:p w14:paraId="723BBD51" w14:textId="77777777" w:rsidR="00B6077E" w:rsidRDefault="00B6077E" w:rsidP="001777AE">
      <w:pPr>
        <w:pStyle w:val="Heading4"/>
      </w:pPr>
      <w:bookmarkStart w:id="233" w:name="_Toc425409691"/>
      <w:bookmarkStart w:id="234" w:name="_Toc437440906"/>
      <w:r>
        <w:t>DataSizeType Class</w:t>
      </w:r>
      <w:bookmarkEnd w:id="233"/>
      <w:bookmarkEnd w:id="234"/>
    </w:p>
    <w:p w14:paraId="78DAC761" w14:textId="77777777" w:rsidR="00B6077E" w:rsidRDefault="00B6077E" w:rsidP="00B6077E">
      <w:pPr>
        <w:spacing w:after="240"/>
      </w:pPr>
      <w:r>
        <w:t xml:space="preserve">The </w:t>
      </w:r>
      <w:r w:rsidRPr="00AF5E88">
        <w:rPr>
          <w:rFonts w:ascii="Courier New" w:hAnsi="Courier New" w:cs="Courier New"/>
        </w:rPr>
        <w:t>DataSizeType</w:t>
      </w:r>
      <w:r>
        <w:t xml:space="preserve"> class specifies the size of the data segment.</w:t>
      </w:r>
    </w:p>
    <w:p w14:paraId="7C1FD749" w14:textId="77777777" w:rsidR="00B6077E" w:rsidRPr="00683033" w:rsidRDefault="00B6077E" w:rsidP="00B6077E">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53</w:t>
      </w:r>
      <w:r w:rsidRPr="00683033">
        <w:rPr>
          <w:szCs w:val="24"/>
        </w:rPr>
        <w:fldChar w:fldCharType="end"/>
      </w:r>
      <w:r w:rsidRPr="00683033">
        <w:rPr>
          <w:szCs w:val="24"/>
        </w:rPr>
        <w:t xml:space="preserve">. Properties of the </w:t>
      </w:r>
      <w:r w:rsidRPr="00683033">
        <w:rPr>
          <w:rFonts w:cs="Courier New"/>
          <w:szCs w:val="24"/>
        </w:rPr>
        <w:t>DataSizeType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B6077E">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77777777" w:rsidR="00B6077E" w:rsidRDefault="00B6077E" w:rsidP="001777AE">
      <w:pPr>
        <w:pStyle w:val="Heading4"/>
      </w:pPr>
      <w:bookmarkStart w:id="235" w:name="_Toc425409693"/>
      <w:bookmarkStart w:id="236" w:name="_Toc437440907"/>
      <w:r>
        <w:t>PlatformIdentifierType Class</w:t>
      </w:r>
      <w:bookmarkEnd w:id="235"/>
      <w:bookmarkEnd w:id="236"/>
    </w:p>
    <w:p w14:paraId="1A5BBFCA" w14:textId="77777777" w:rsidR="00B6077E" w:rsidRDefault="00B6077E" w:rsidP="00B6077E">
      <w:pPr>
        <w:spacing w:after="240"/>
      </w:pPr>
      <w:r>
        <w:t xml:space="preserve">Used to specify a name for a platform using a particular naming system and also allowing a reference pointing to more information about that naming scheme. For example, one could provide a CPE (Common Platform Enumeration) name using the CPE naming format. In this case, the system value could be "CPE" while the </w:t>
      </w:r>
      <w:r w:rsidRPr="002947F9">
        <w:rPr>
          <w:rFonts w:ascii="Courier New" w:hAnsi="Courier New" w:cs="Courier New"/>
        </w:rPr>
        <w:t>system_ref</w:t>
      </w:r>
      <w:r>
        <w:t xml:space="preserve"> value could be "http://scap.nist.gov/specifications/cpe/".</w:t>
      </w:r>
    </w:p>
    <w:p w14:paraId="4CD95976" w14:textId="77777777" w:rsidR="00B6077E" w:rsidRPr="00683033" w:rsidRDefault="00B6077E" w:rsidP="00B6077E">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55</w:t>
      </w:r>
      <w:r w:rsidRPr="00683033">
        <w:rPr>
          <w:szCs w:val="24"/>
        </w:rPr>
        <w:fldChar w:fldCharType="end"/>
      </w:r>
      <w:r w:rsidRPr="00683033">
        <w:rPr>
          <w:szCs w:val="24"/>
        </w:rPr>
        <w:t xml:space="preserve">. Properties of the </w:t>
      </w:r>
      <w:r w:rsidRPr="00683033">
        <w:rPr>
          <w:rFonts w:cs="Courier New"/>
          <w:szCs w:val="24"/>
        </w:rPr>
        <w:t>PlatformIdentifierType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B6077E">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44F467B5" w14:textId="77777777" w:rsidR="00D23099" w:rsidRDefault="00D23099" w:rsidP="00D23099">
      <w:pPr>
        <w:pStyle w:val="Heading3"/>
      </w:pPr>
      <w:bookmarkStart w:id="237" w:name="_Toc437440908"/>
      <w:bookmarkEnd w:id="231"/>
      <w:r>
        <w:t>UnsignedIntegerObjectPropertyType Class</w:t>
      </w:r>
      <w:bookmarkEnd w:id="226"/>
      <w:bookmarkEnd w:id="237"/>
    </w:p>
    <w:p w14:paraId="365FA702" w14:textId="25341C68" w:rsidR="00D23099" w:rsidRDefault="00D23099" w:rsidP="00DC6A79">
      <w:pPr>
        <w:spacing w:after="240"/>
      </w:pPr>
      <w:r>
        <w:t xml:space="preserve">The </w:t>
      </w:r>
      <w:r w:rsidRPr="004D647E">
        <w:rPr>
          <w:rFonts w:ascii="Courier New" w:hAnsi="Courier New" w:cs="Courier New"/>
        </w:rPr>
        <w:t>UnsignedIntegerObjectPropertyType</w:t>
      </w:r>
      <w:r>
        <w:t xml:space="preserve"> is a type (extended from </w:t>
      </w:r>
      <w:r w:rsidRPr="004D647E">
        <w:rPr>
          <w:rFonts w:ascii="Courier New" w:hAnsi="Courier New" w:cs="Courier New"/>
        </w:rPr>
        <w:t>BaseObjectPropertyType</w:t>
      </w:r>
      <w:r>
        <w:t xml:space="preserve">) representing the specification of a single Object property whose core value is of type UnsignedInt. This type will be assigned to any property of a CybOX object that should contain content of type </w:t>
      </w:r>
      <w:proofErr w:type="spellStart"/>
      <w:r>
        <w:t>UnsignedInteger</w:t>
      </w:r>
      <w:proofErr w:type="spellEnd"/>
      <w:r>
        <w:t xml:space="preserve">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DC6A79" w:rsidRPr="00DC6A79">
        <w:t xml:space="preserve"> </w:t>
      </w:r>
      <w:r w:rsidR="00DC6A79">
        <w:t xml:space="preserve"> (</w:t>
      </w:r>
      <w:proofErr w:type="gramStart"/>
      <w:r w:rsidR="00DC6A79">
        <w:t>need</w:t>
      </w:r>
      <w:proofErr w:type="gramEnd"/>
      <w:r w:rsidR="00DC6A79">
        <w:t xml:space="preserve"> datatype statement)</w:t>
      </w:r>
    </w:p>
    <w:p w14:paraId="774A2CBC" w14:textId="77777777" w:rsidR="00D23099" w:rsidRDefault="00D23099" w:rsidP="00D23099">
      <w:pPr>
        <w:pStyle w:val="Heading3"/>
      </w:pPr>
      <w:bookmarkStart w:id="238" w:name="_Toc437440909"/>
      <w:r>
        <w:t>UnsignedLongObjectPropertyType Class</w:t>
      </w:r>
      <w:bookmarkEnd w:id="220"/>
      <w:bookmarkEnd w:id="238"/>
    </w:p>
    <w:p w14:paraId="47CA9CD1" w14:textId="64F6D524" w:rsidR="00D23099" w:rsidRDefault="00D23099" w:rsidP="00DC6A79">
      <w:pPr>
        <w:spacing w:after="240"/>
      </w:pPr>
      <w:r>
        <w:t xml:space="preserve">The </w:t>
      </w:r>
      <w:r w:rsidRPr="004D647E">
        <w:rPr>
          <w:rFonts w:ascii="Courier New" w:hAnsi="Courier New" w:cs="Courier New"/>
        </w:rPr>
        <w:t>UnsignedLongObjectPropertyType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UnsignedLong. This type will be assigned to any property of a CybOX object that should contain content of type UnsignedLong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DC6A79" w:rsidRPr="00DC6A79">
        <w:t xml:space="preserve"> </w:t>
      </w:r>
      <w:r w:rsidR="00DC6A79">
        <w:t>(</w:t>
      </w:r>
      <w:proofErr w:type="gramStart"/>
      <w:r w:rsidR="00DC6A79">
        <w:t>need</w:t>
      </w:r>
      <w:proofErr w:type="gramEnd"/>
      <w:r w:rsidR="00DC6A79">
        <w:t xml:space="preserve"> datatype statement)</w:t>
      </w:r>
    </w:p>
    <w:p w14:paraId="25013005" w14:textId="77777777" w:rsidR="00B73C27" w:rsidRDefault="00B73C27" w:rsidP="00B73C27">
      <w:pPr>
        <w:pStyle w:val="Heading3"/>
      </w:pPr>
      <w:bookmarkStart w:id="239" w:name="_Toc437440910"/>
      <w:r>
        <w:t>DateObjectPropertyRestrictionType Class</w:t>
      </w:r>
      <w:bookmarkEnd w:id="239"/>
    </w:p>
    <w:p w14:paraId="399BFF2B" w14:textId="755BF10B" w:rsidR="00B73C27" w:rsidRDefault="00B73C27" w:rsidP="00B73C27">
      <w:pPr>
        <w:spacing w:after="240"/>
      </w:pPr>
      <w:r>
        <w:t xml:space="preserve">The </w:t>
      </w:r>
      <w:r w:rsidRPr="000B4AA7">
        <w:rPr>
          <w:rFonts w:ascii="Courier New" w:hAnsi="Courier New" w:cs="Courier New"/>
        </w:rPr>
        <w:t>DateObjectPropertyRestrictionType</w:t>
      </w:r>
      <w:r>
        <w:t xml:space="preserve"> class is a type is an intermediate type to allow for the addition of the precision attribute to </w:t>
      </w:r>
      <w:r w:rsidRPr="000B4AA7">
        <w:rPr>
          <w:rFonts w:ascii="Courier New" w:hAnsi="Courier New" w:cs="Courier New"/>
        </w:rPr>
        <w:t>DateObjectPropertyType</w:t>
      </w:r>
      <w:r>
        <w:t>. It should not be used directly.</w:t>
      </w:r>
      <w:r w:rsidR="00DC6A79">
        <w:t xml:space="preserve"> (</w:t>
      </w:r>
      <w:proofErr w:type="gramStart"/>
      <w:r w:rsidR="00DC6A79">
        <w:t>need</w:t>
      </w:r>
      <w:proofErr w:type="gramEnd"/>
      <w:r w:rsidR="00DC6A79">
        <w:t xml:space="preserve"> datatype statement)</w:t>
      </w:r>
    </w:p>
    <w:p w14:paraId="0915AEDB" w14:textId="77777777" w:rsidR="00DC6A79" w:rsidRDefault="00DC6A79" w:rsidP="00DC6A79">
      <w:pPr>
        <w:pStyle w:val="Heading4"/>
      </w:pPr>
      <w:bookmarkStart w:id="240" w:name="_Toc437440911"/>
      <w:r>
        <w:t>DateObjectPropertyType Class</w:t>
      </w:r>
      <w:bookmarkEnd w:id="240"/>
    </w:p>
    <w:p w14:paraId="1FE1C680" w14:textId="77777777" w:rsidR="00DC6A79" w:rsidRDefault="00DC6A79" w:rsidP="00DC6A79">
      <w:pPr>
        <w:spacing w:after="240"/>
      </w:pPr>
      <w:r>
        <w:t xml:space="preserve">The </w:t>
      </w:r>
      <w:r w:rsidRPr="000B4AA7">
        <w:rPr>
          <w:rFonts w:ascii="Courier New" w:hAnsi="Courier New" w:cs="Courier New"/>
        </w:rPr>
        <w:t>DateObjectPropertyType</w:t>
      </w:r>
      <w:r>
        <w:t xml:space="preserve"> is a type (extended from </w:t>
      </w:r>
      <w:r w:rsidRPr="000B4AA7">
        <w:rPr>
          <w:rFonts w:ascii="Courier New" w:hAnsi="Courier New" w:cs="Courier New"/>
        </w:rPr>
        <w:t>BaseObjectPropertyType</w:t>
      </w:r>
      <w:r>
        <w:t xml:space="preserve">) representing the specification of a single Object property whose core value is of type Date. This type will be assigned to any property of a CybOX object that should contain content of type Date and enables the use of relevant metadata for the property. In order to avoid ambiguity, it is strongly suggested that any date representation in this property include a </w:t>
      </w:r>
      <w:r>
        <w:lastRenderedPageBreak/>
        <w:t xml:space="preserve">timezone if it is known. As with the rest of the property, this should be formatted per the </w:t>
      </w:r>
      <w:proofErr w:type="spellStart"/>
      <w:r>
        <w:t>xs</w:t>
      </w:r>
      <w:proofErr w:type="gramStart"/>
      <w:r>
        <w:t>:date</w:t>
      </w:r>
      <w:proofErr w:type="spellEnd"/>
      <w:proofErr w:type="gramEnd"/>
      <w:r>
        <w:t xml:space="preserve"> specification.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 (</w:t>
      </w:r>
      <w:proofErr w:type="gramStart"/>
      <w:r>
        <w:t>need</w:t>
      </w:r>
      <w:proofErr w:type="gramEnd"/>
      <w:r>
        <w:t xml:space="preserve"> datatype statement)</w:t>
      </w:r>
    </w:p>
    <w:p w14:paraId="3388E628" w14:textId="77777777" w:rsidR="00DC6A79" w:rsidRPr="00683033" w:rsidRDefault="00DC6A79" w:rsidP="00DC6A7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32</w:t>
      </w:r>
      <w:r w:rsidRPr="00683033">
        <w:rPr>
          <w:szCs w:val="24"/>
        </w:rPr>
        <w:fldChar w:fldCharType="end"/>
      </w:r>
      <w:r w:rsidRPr="00683033">
        <w:rPr>
          <w:szCs w:val="24"/>
        </w:rPr>
        <w:t xml:space="preserve">. Properties of the </w:t>
      </w:r>
      <w:r w:rsidRPr="00683033">
        <w:rPr>
          <w:rFonts w:cs="Courier New"/>
          <w:szCs w:val="24"/>
        </w:rPr>
        <w:t>DateObjectPropertyType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DC6A79" w14:paraId="17E973C2" w14:textId="77777777" w:rsidTr="009B61E7">
        <w:trPr>
          <w:jc w:val="center"/>
        </w:trPr>
        <w:tc>
          <w:tcPr>
            <w:tcW w:w="1170" w:type="dxa"/>
            <w:shd w:val="clear" w:color="auto" w:fill="BFBFBF"/>
            <w:tcMar>
              <w:top w:w="100" w:type="dxa"/>
              <w:left w:w="100" w:type="dxa"/>
              <w:bottom w:w="100" w:type="dxa"/>
              <w:right w:w="100" w:type="dxa"/>
            </w:tcMar>
          </w:tcPr>
          <w:p w14:paraId="25F25537" w14:textId="77777777" w:rsidR="00DC6A79" w:rsidRPr="000B4AA7" w:rsidRDefault="00DC6A79" w:rsidP="009B61E7">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5CBBD9CC" w14:textId="77777777" w:rsidR="00DC6A79" w:rsidRPr="00683033" w:rsidRDefault="00DC6A79" w:rsidP="009B61E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D9F5781" w14:textId="77777777" w:rsidR="00DC6A79" w:rsidRPr="000B4AA7" w:rsidRDefault="00DC6A79" w:rsidP="009B61E7">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54ECB505" w14:textId="77777777" w:rsidR="00DC6A79" w:rsidRPr="000B4AA7" w:rsidRDefault="00DC6A79" w:rsidP="009B61E7">
            <w:pPr>
              <w:rPr>
                <w:b/>
                <w:color w:val="000000"/>
              </w:rPr>
            </w:pPr>
            <w:r w:rsidRPr="000B4AA7">
              <w:rPr>
                <w:b/>
                <w:color w:val="000000"/>
              </w:rPr>
              <w:t>Description</w:t>
            </w:r>
          </w:p>
        </w:tc>
      </w:tr>
      <w:tr w:rsidR="00DC6A79" w14:paraId="62F9D031" w14:textId="77777777" w:rsidTr="009B61E7">
        <w:trPr>
          <w:jc w:val="center"/>
        </w:trPr>
        <w:tc>
          <w:tcPr>
            <w:tcW w:w="1170" w:type="dxa"/>
            <w:shd w:val="clear" w:color="auto" w:fill="FFFFFF"/>
            <w:tcMar>
              <w:top w:w="100" w:type="dxa"/>
              <w:left w:w="100" w:type="dxa"/>
              <w:bottom w:w="100" w:type="dxa"/>
              <w:right w:w="100" w:type="dxa"/>
            </w:tcMar>
            <w:vAlign w:val="center"/>
          </w:tcPr>
          <w:p w14:paraId="720AA560" w14:textId="77777777" w:rsidR="00DC6A79" w:rsidRDefault="00DC6A79" w:rsidP="009B61E7">
            <w:pPr>
              <w:rPr>
                <w:b/>
              </w:rPr>
            </w:pPr>
            <w:r>
              <w:rPr>
                <w:b/>
              </w:rPr>
              <w:t>precision</w:t>
            </w:r>
          </w:p>
        </w:tc>
        <w:tc>
          <w:tcPr>
            <w:tcW w:w="2250" w:type="dxa"/>
            <w:shd w:val="clear" w:color="auto" w:fill="FFFFFF"/>
            <w:tcMar>
              <w:top w:w="100" w:type="dxa"/>
              <w:left w:w="100" w:type="dxa"/>
              <w:bottom w:w="100" w:type="dxa"/>
              <w:right w:w="100" w:type="dxa"/>
            </w:tcMar>
            <w:vAlign w:val="center"/>
          </w:tcPr>
          <w:p w14:paraId="1D775428" w14:textId="77777777" w:rsidR="00DC6A79" w:rsidRDefault="00DC6A79" w:rsidP="009B61E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05E434D0" w14:textId="77777777" w:rsidR="00DC6A79" w:rsidRDefault="00DC6A79" w:rsidP="009B61E7">
            <w:pPr>
              <w:jc w:val="center"/>
            </w:pPr>
            <w:r>
              <w:t>0..1</w:t>
            </w:r>
          </w:p>
        </w:tc>
        <w:tc>
          <w:tcPr>
            <w:tcW w:w="8190" w:type="dxa"/>
            <w:shd w:val="clear" w:color="auto" w:fill="FFFFFF"/>
            <w:tcMar>
              <w:top w:w="100" w:type="dxa"/>
              <w:left w:w="100" w:type="dxa"/>
              <w:bottom w:w="100" w:type="dxa"/>
              <w:right w:w="100" w:type="dxa"/>
            </w:tcMar>
          </w:tcPr>
          <w:p w14:paraId="1ECABE78" w14:textId="77777777" w:rsidR="00DC6A79" w:rsidRPr="00683033" w:rsidRDefault="00DC6A79" w:rsidP="009B61E7">
            <w:r w:rsidRPr="00683033">
              <w:t xml:space="preserve">The </w:t>
            </w:r>
            <w:r w:rsidRPr="000B4AA7">
              <w:rPr>
                <w:rFonts w:ascii="Courier New" w:hAnsi="Courier New" w:cs="Courier New"/>
                <w:sz w:val="22"/>
              </w:rPr>
              <w:t>precision</w:t>
            </w:r>
            <w:r w:rsidRPr="00683033">
              <w:t xml:space="preserve"> property of the associated time. If omitted, the default is "day", meaning the full property value. Digits in the date that are required by the </w:t>
            </w:r>
            <w:proofErr w:type="spellStart"/>
            <w:r w:rsidRPr="00683033">
              <w:t>xs</w:t>
            </w:r>
            <w:proofErr w:type="gramStart"/>
            <w:r w:rsidRPr="00683033">
              <w:t>:date</w:t>
            </w:r>
            <w:proofErr w:type="spellEnd"/>
            <w:proofErr w:type="gramEnd"/>
            <w:r w:rsidRPr="00683033">
              <w:t xml:space="preserve"> datatype but are beyond the specified precision should be zeroed out. When used in conjunction with CybOX patterning, the pattern should only be evaluated against the target up to the given precision.</w:t>
            </w:r>
          </w:p>
        </w:tc>
      </w:tr>
    </w:tbl>
    <w:p w14:paraId="6A253EF3" w14:textId="77777777" w:rsidR="00B73C27" w:rsidRDefault="00B73C27" w:rsidP="00B73C27"/>
    <w:p w14:paraId="5E6CF39A" w14:textId="77777777" w:rsidR="00D87019" w:rsidRDefault="00D87019" w:rsidP="00D87019">
      <w:pPr>
        <w:pStyle w:val="Heading3"/>
      </w:pPr>
      <w:bookmarkStart w:id="241" w:name="_Toc425409703"/>
      <w:bookmarkStart w:id="242" w:name="_Toc425409666"/>
      <w:bookmarkStart w:id="243" w:name="_Toc437440912"/>
      <w:bookmarkEnd w:id="164"/>
      <w:commentRangeStart w:id="244"/>
      <w:r>
        <w:t>SIDType Class</w:t>
      </w:r>
      <w:bookmarkEnd w:id="241"/>
      <w:commentRangeEnd w:id="244"/>
      <w:r>
        <w:rPr>
          <w:rStyle w:val="CommentReference"/>
          <w:rFonts w:cs="Times New Roman"/>
          <w:b w:val="0"/>
          <w:bCs w:val="0"/>
          <w:iCs w:val="0"/>
          <w:color w:val="auto"/>
          <w:kern w:val="0"/>
        </w:rPr>
        <w:commentReference w:id="244"/>
      </w:r>
      <w:bookmarkEnd w:id="243"/>
    </w:p>
    <w:p w14:paraId="43E864BE" w14:textId="714BE581" w:rsidR="00D87019" w:rsidRDefault="00D87019" w:rsidP="00DC6A79">
      <w:pPr>
        <w:spacing w:after="240"/>
      </w:pPr>
      <w:r>
        <w:t>SIDType specifies Windows Security ID (SID) types via a union of the SIDTypeEnum type and the atomic xs</w:t>
      </w:r>
      <w:proofErr w:type="gramStart"/>
      <w:r>
        <w:t>:string</w:t>
      </w:r>
      <w:proofErr w:type="gramEnd"/>
      <w:r>
        <w:t xml:space="preserve"> type. Its base type is the CybOX Core BaseObjectPropertyType, for permitting complex (i.e. regular-expression based) specifications.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DC6A79">
        <w:t xml:space="preserve"> (</w:t>
      </w:r>
      <w:proofErr w:type="gramStart"/>
      <w:r w:rsidR="00DC6A79">
        <w:t>need</w:t>
      </w:r>
      <w:proofErr w:type="gramEnd"/>
      <w:r w:rsidR="00DC6A79">
        <w:t xml:space="preserve"> datatype statement)</w:t>
      </w:r>
    </w:p>
    <w:p w14:paraId="6AB107AE" w14:textId="77777777" w:rsidR="00131A46" w:rsidRDefault="00131A46" w:rsidP="00D87019">
      <w:pPr>
        <w:pStyle w:val="Heading3"/>
      </w:pPr>
      <w:bookmarkStart w:id="245" w:name="_Toc437440913"/>
      <w:r>
        <w:t>TimeObjectPropertyRestrictionType Class</w:t>
      </w:r>
      <w:bookmarkEnd w:id="242"/>
      <w:bookmarkEnd w:id="245"/>
    </w:p>
    <w:p w14:paraId="248080E5" w14:textId="77777777" w:rsidR="00131A46" w:rsidRPr="00A44049" w:rsidRDefault="00131A46" w:rsidP="00131A46">
      <w:pPr>
        <w:spacing w:after="240"/>
        <w:rPr>
          <w:rFonts w:ascii="Courier New" w:hAnsi="Courier New" w:cs="Courier New"/>
        </w:rPr>
      </w:pPr>
      <w:r>
        <w:t xml:space="preserve">The </w:t>
      </w:r>
      <w:r w:rsidRPr="004D647E">
        <w:rPr>
          <w:rFonts w:ascii="Courier New" w:hAnsi="Courier New" w:cs="Courier New"/>
        </w:rPr>
        <w:t>DateTimeObjectPropertyRestrictionType</w:t>
      </w:r>
      <w:r>
        <w:t xml:space="preserve"> class is a type is an intermediate type to allow for the addition of the precision attribute to </w:t>
      </w:r>
      <w:r w:rsidRPr="004D647E">
        <w:rPr>
          <w:rFonts w:ascii="Courier New" w:hAnsi="Courier New" w:cs="Courier New"/>
        </w:rPr>
        <w:t>TimeObjectPropertyType</w:t>
      </w:r>
      <w:r>
        <w:t>. It should not be used directly.</w:t>
      </w:r>
    </w:p>
    <w:p w14:paraId="70DD8D22" w14:textId="77777777" w:rsidR="00131A46" w:rsidRDefault="00131A46" w:rsidP="00131A46">
      <w:pPr>
        <w:jc w:val="center"/>
      </w:pPr>
      <w:r>
        <w:t xml:space="preserve">Properties of the </w:t>
      </w:r>
      <w:r>
        <w:rPr>
          <w:rFonts w:ascii="Courier New" w:eastAsia="Courier New" w:hAnsi="Courier New" w:cs="Courier New"/>
        </w:rPr>
        <w:t>TimeObjectPropertyRestrictionType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05D07DC9" w14:textId="77777777" w:rsidTr="00AE6B19">
        <w:trPr>
          <w:jc w:val="center"/>
        </w:trPr>
        <w:tc>
          <w:tcPr>
            <w:tcW w:w="2653" w:type="dxa"/>
            <w:shd w:val="clear" w:color="auto" w:fill="BFBFBF"/>
            <w:tcMar>
              <w:top w:w="100" w:type="dxa"/>
              <w:left w:w="100" w:type="dxa"/>
              <w:bottom w:w="100" w:type="dxa"/>
              <w:right w:w="100" w:type="dxa"/>
            </w:tcMar>
          </w:tcPr>
          <w:p w14:paraId="7E7C372D"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E5DB3DA"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BC9B1CC"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3B6C5D6" w14:textId="77777777" w:rsidR="00131A46" w:rsidRPr="00683033" w:rsidRDefault="00131A46" w:rsidP="00AE6B19">
            <w:pPr>
              <w:rPr>
                <w:b/>
                <w:color w:val="000000"/>
              </w:rPr>
            </w:pPr>
            <w:r w:rsidRPr="00683033">
              <w:rPr>
                <w:b/>
                <w:color w:val="000000"/>
              </w:rPr>
              <w:t>Description</w:t>
            </w:r>
          </w:p>
        </w:tc>
      </w:tr>
    </w:tbl>
    <w:p w14:paraId="2A762FBC" w14:textId="77777777" w:rsidR="00131A46" w:rsidRDefault="00131A46" w:rsidP="00131A46"/>
    <w:p w14:paraId="57282471" w14:textId="77777777" w:rsidR="001777AE" w:rsidRDefault="001777AE" w:rsidP="001777AE">
      <w:pPr>
        <w:pStyle w:val="Heading4"/>
      </w:pPr>
      <w:bookmarkStart w:id="246" w:name="_Toc437440914"/>
      <w:r>
        <w:t>TimeObjectPropertyType Class</w:t>
      </w:r>
      <w:bookmarkEnd w:id="246"/>
    </w:p>
    <w:p w14:paraId="3A0AE4E8" w14:textId="77777777" w:rsidR="001777AE" w:rsidRDefault="001777AE" w:rsidP="001777AE">
      <w:pPr>
        <w:spacing w:after="240"/>
      </w:pPr>
      <w:r>
        <w:t xml:space="preserve">The </w:t>
      </w:r>
      <w:r w:rsidRPr="00A44049">
        <w:rPr>
          <w:rFonts w:ascii="Courier New" w:hAnsi="Courier New" w:cs="Courier New"/>
        </w:rPr>
        <w:t>TimeObjectPropertyType</w:t>
      </w:r>
      <w:r>
        <w:t xml:space="preserve"> is a type (extended from </w:t>
      </w:r>
      <w:r w:rsidRPr="00A44049">
        <w:rPr>
          <w:rFonts w:ascii="Courier New" w:hAnsi="Courier New" w:cs="Courier New"/>
        </w:rPr>
        <w:t>BaseObjectPropertyType</w:t>
      </w:r>
      <w:r>
        <w:t>) representing the specification of a single Object property whose core value is of type time. This type will be assigned to any property of a CybOX object that should contain content of type Time and enables the use of relevant metadata for the property.  In order to avoid ambiguity, it is strongly suggested that any time representation in this property include a specification of the timezone if it is known. As with the rest of the property, this should be formatted per the xs</w:t>
      </w:r>
      <w:proofErr w:type="gramStart"/>
      <w:r>
        <w:t>:time</w:t>
      </w:r>
      <w:proofErr w:type="gramEnd"/>
      <w:r>
        <w:t xml:space="preserve"> specification.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4EFC7AA9" w14:textId="77777777" w:rsidR="001777AE" w:rsidRPr="00683033" w:rsidRDefault="001777AE" w:rsidP="001777AE">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34</w:t>
      </w:r>
      <w:r w:rsidRPr="00683033">
        <w:rPr>
          <w:szCs w:val="24"/>
        </w:rPr>
        <w:fldChar w:fldCharType="end"/>
      </w:r>
      <w:r w:rsidRPr="00683033">
        <w:rPr>
          <w:szCs w:val="24"/>
        </w:rPr>
        <w:t xml:space="preserve">. Properties of the </w:t>
      </w:r>
      <w:r w:rsidRPr="00683033">
        <w:rPr>
          <w:rFonts w:cs="Courier New"/>
          <w:szCs w:val="24"/>
        </w:rPr>
        <w:t>TimeObjectPropertyType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1777AE" w14:paraId="0E7C2B0B" w14:textId="77777777" w:rsidTr="001777AE">
        <w:trPr>
          <w:jc w:val="center"/>
        </w:trPr>
        <w:tc>
          <w:tcPr>
            <w:tcW w:w="1170" w:type="dxa"/>
            <w:shd w:val="clear" w:color="auto" w:fill="BFBFBF"/>
            <w:tcMar>
              <w:top w:w="100" w:type="dxa"/>
              <w:left w:w="100" w:type="dxa"/>
              <w:bottom w:w="100" w:type="dxa"/>
              <w:right w:w="100" w:type="dxa"/>
            </w:tcMar>
          </w:tcPr>
          <w:p w14:paraId="46FA9231" w14:textId="77777777" w:rsidR="001777AE" w:rsidRPr="00A44049" w:rsidRDefault="001777AE" w:rsidP="001777A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tcPr>
          <w:p w14:paraId="15C731C1" w14:textId="77777777" w:rsidR="001777AE" w:rsidRPr="00683033" w:rsidRDefault="001777AE" w:rsidP="001777A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CC6553" w14:textId="77777777" w:rsidR="001777AE" w:rsidRPr="00A44049" w:rsidRDefault="001777AE" w:rsidP="001777A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D57DB12" w14:textId="77777777" w:rsidR="001777AE" w:rsidRPr="00A44049" w:rsidRDefault="001777AE" w:rsidP="001777AE">
            <w:pPr>
              <w:rPr>
                <w:b/>
                <w:color w:val="000000"/>
              </w:rPr>
            </w:pPr>
            <w:r w:rsidRPr="00A44049">
              <w:rPr>
                <w:b/>
                <w:color w:val="000000"/>
              </w:rPr>
              <w:t>Description</w:t>
            </w:r>
          </w:p>
        </w:tc>
      </w:tr>
      <w:tr w:rsidR="001777AE" w14:paraId="42C72940" w14:textId="77777777" w:rsidTr="001777AE">
        <w:trPr>
          <w:jc w:val="center"/>
        </w:trPr>
        <w:tc>
          <w:tcPr>
            <w:tcW w:w="1170" w:type="dxa"/>
            <w:shd w:val="clear" w:color="auto" w:fill="FFFFFF"/>
            <w:tcMar>
              <w:top w:w="100" w:type="dxa"/>
              <w:left w:w="100" w:type="dxa"/>
              <w:bottom w:w="100" w:type="dxa"/>
              <w:right w:w="100" w:type="dxa"/>
            </w:tcMar>
            <w:vAlign w:val="center"/>
          </w:tcPr>
          <w:p w14:paraId="4C8BEEE1" w14:textId="77777777" w:rsidR="001777AE" w:rsidRDefault="001777AE" w:rsidP="001777AE">
            <w:pPr>
              <w:rPr>
                <w:b/>
              </w:rPr>
            </w:pPr>
            <w:r>
              <w:rPr>
                <w:b/>
              </w:rPr>
              <w:t>precision</w:t>
            </w:r>
          </w:p>
        </w:tc>
        <w:tc>
          <w:tcPr>
            <w:tcW w:w="2250" w:type="dxa"/>
            <w:shd w:val="clear" w:color="auto" w:fill="FFFFFF"/>
            <w:tcMar>
              <w:top w:w="100" w:type="dxa"/>
              <w:left w:w="100" w:type="dxa"/>
              <w:bottom w:w="100" w:type="dxa"/>
              <w:right w:w="100" w:type="dxa"/>
            </w:tcMar>
            <w:vAlign w:val="center"/>
          </w:tcPr>
          <w:p w14:paraId="2F581C2F" w14:textId="77777777" w:rsidR="001777AE" w:rsidRDefault="001777AE" w:rsidP="001777A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23E06DF" w14:textId="77777777" w:rsidR="001777AE" w:rsidRPr="00A44049" w:rsidRDefault="001777AE" w:rsidP="001777A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009A8403" w14:textId="77777777" w:rsidR="001777AE" w:rsidRPr="00683033" w:rsidRDefault="001777AE" w:rsidP="001777A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Pr>
                <w:rFonts w:ascii="Courier New" w:eastAsia="Courier New" w:hAnsi="Courier New" w:cs="Courier New"/>
                <w:sz w:val="22"/>
              </w:rPr>
              <w:t>TypePrecsionEnum</w:t>
            </w:r>
            <w:r w:rsidRPr="00683033">
              <w:t xml:space="preserve"> enumeration (e.g., '</w:t>
            </w:r>
            <w:r w:rsidRPr="00683033">
              <w:rPr>
                <w:i/>
              </w:rPr>
              <w:t>hour</w:t>
            </w:r>
            <w:r w:rsidRPr="00683033">
              <w:t>,' '</w:t>
            </w:r>
            <w:r w:rsidRPr="00683033">
              <w:rPr>
                <w:i/>
              </w:rPr>
              <w:t>minute</w:t>
            </w:r>
            <w:r w:rsidRPr="00683033">
              <w:t>'). If omitted, the default precision is '</w:t>
            </w:r>
            <w:r w:rsidRPr="00683033">
              <w:rPr>
                <w:i/>
              </w:rPr>
              <w:t>second</w:t>
            </w:r>
            <w:r w:rsidRPr="00683033">
              <w:t>.' Digits in a timestamp that are beyond a specified precision SHOULD be zeroed out. When used in conjunction with CybOX patterning, the pattern should only be evaluated against the target up to the given precision</w:t>
            </w:r>
          </w:p>
        </w:tc>
      </w:tr>
    </w:tbl>
    <w:p w14:paraId="6D866500" w14:textId="77777777" w:rsidR="001777AE" w:rsidRDefault="001777AE" w:rsidP="001777AE"/>
    <w:p w14:paraId="75E9D7F3" w14:textId="77777777" w:rsidR="00B6077E" w:rsidRDefault="00B6077E" w:rsidP="00B6077E">
      <w:pPr>
        <w:pStyle w:val="Heading3"/>
      </w:pPr>
      <w:bookmarkStart w:id="247" w:name="_Toc425409714"/>
      <w:bookmarkStart w:id="248" w:name="_Toc425409704"/>
      <w:bookmarkStart w:id="249" w:name="_Toc437440915"/>
      <w:r>
        <w:t>Layer4ProtocolType Class</w:t>
      </w:r>
      <w:bookmarkEnd w:id="248"/>
      <w:bookmarkEnd w:id="249"/>
    </w:p>
    <w:p w14:paraId="270E7B84" w14:textId="31D35555" w:rsidR="00B6077E" w:rsidRDefault="00B6077E" w:rsidP="00B6077E">
      <w:pPr>
        <w:spacing w:after="240"/>
      </w:pPr>
      <w:r>
        <w:t>Layer4ProtocolType specifies Layer 4 protocol types, via a union of the Layer4ProtocolEnum type and the atomic xs</w:t>
      </w:r>
      <w:proofErr w:type="gramStart"/>
      <w:r>
        <w:t>:string</w:t>
      </w:r>
      <w:proofErr w:type="gramEnd"/>
      <w:r>
        <w:t xml:space="preserve"> type. Its base type is the CybOX Core BaseObjectPropertyType, for permitting complex (i.e. regular-expression based) specifications.</w:t>
      </w:r>
      <w:r w:rsidR="00DC6A79">
        <w:t xml:space="preserve"> (</w:t>
      </w:r>
      <w:proofErr w:type="gramStart"/>
      <w:r w:rsidR="00DC6A79">
        <w:t>need</w:t>
      </w:r>
      <w:proofErr w:type="gramEnd"/>
      <w:r w:rsidR="00DC6A79">
        <w:t xml:space="preserve"> datatype statement)</w:t>
      </w:r>
    </w:p>
    <w:p w14:paraId="10DBB292" w14:textId="77777777" w:rsidR="00B6077E" w:rsidRDefault="00B6077E" w:rsidP="00B6077E">
      <w:pPr>
        <w:pStyle w:val="Heading3"/>
      </w:pPr>
      <w:bookmarkStart w:id="250" w:name="_Toc425409705"/>
      <w:bookmarkStart w:id="251" w:name="_Toc437440916"/>
      <w:r>
        <w:t>EndiannessType Class</w:t>
      </w:r>
      <w:bookmarkEnd w:id="250"/>
      <w:bookmarkEnd w:id="251"/>
    </w:p>
    <w:p w14:paraId="575E4735" w14:textId="4EF3BBB1" w:rsidR="00B6077E" w:rsidRDefault="00B6077E" w:rsidP="00B6077E">
      <w:r>
        <w:t>The EndiannessType specifies names for byte ordering methods.</w:t>
      </w:r>
      <w:r w:rsidR="00DC6A79">
        <w:t xml:space="preserve"> (</w:t>
      </w:r>
      <w:proofErr w:type="gramStart"/>
      <w:r w:rsidR="00DC6A79">
        <w:t>need</w:t>
      </w:r>
      <w:proofErr w:type="gramEnd"/>
      <w:r w:rsidR="00DC6A79">
        <w:t xml:space="preserve"> datatype statement)</w:t>
      </w:r>
    </w:p>
    <w:p w14:paraId="137F8EC1" w14:textId="77777777" w:rsidR="00B6077E" w:rsidRDefault="00B6077E" w:rsidP="00B6077E">
      <w:pPr>
        <w:pStyle w:val="Heading3"/>
      </w:pPr>
      <w:bookmarkStart w:id="252" w:name="_Toc425409706"/>
      <w:bookmarkStart w:id="253" w:name="_Toc437440917"/>
      <w:r>
        <w:lastRenderedPageBreak/>
        <w:t>CipherType Class</w:t>
      </w:r>
      <w:bookmarkEnd w:id="252"/>
      <w:bookmarkEnd w:id="253"/>
    </w:p>
    <w:p w14:paraId="1F942EB3" w14:textId="77777777" w:rsidR="00B6077E" w:rsidRDefault="00B6077E" w:rsidP="00B6077E">
      <w:r>
        <w:t>CipherType specifies encryption algorithms, via a union of the CipherEnum type and the atomic xs</w:t>
      </w:r>
      <w:proofErr w:type="gramStart"/>
      <w:r>
        <w:t>:string</w:t>
      </w:r>
      <w:proofErr w:type="gramEnd"/>
      <w:r>
        <w:t xml:space="preserve"> type. Its base type is the CybOX Core BaseObjectPropertyType, for permitting complex (i.e. regular-expression based) specifications.</w:t>
      </w:r>
    </w:p>
    <w:p w14:paraId="12D03F6E" w14:textId="77777777" w:rsidR="00B6077E" w:rsidRDefault="00B6077E" w:rsidP="00B6077E">
      <w:pPr>
        <w:jc w:val="center"/>
      </w:pPr>
      <w:r>
        <w:t xml:space="preserve">Properties of the </w:t>
      </w:r>
      <w:r>
        <w:rPr>
          <w:rFonts w:ascii="Courier New" w:eastAsia="Courier New" w:hAnsi="Courier New" w:cs="Courier New"/>
        </w:rPr>
        <w:t>CipherType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6077E" w14:paraId="1CD4E5C9" w14:textId="77777777" w:rsidTr="00B6077E">
        <w:trPr>
          <w:jc w:val="center"/>
        </w:trPr>
        <w:tc>
          <w:tcPr>
            <w:tcW w:w="2653" w:type="dxa"/>
            <w:shd w:val="clear" w:color="auto" w:fill="BFBFBF"/>
            <w:tcMar>
              <w:top w:w="100" w:type="dxa"/>
              <w:left w:w="100" w:type="dxa"/>
              <w:bottom w:w="100" w:type="dxa"/>
              <w:right w:w="100" w:type="dxa"/>
            </w:tcMar>
          </w:tcPr>
          <w:p w14:paraId="5A1E0D7D" w14:textId="77777777" w:rsidR="00B6077E" w:rsidRDefault="00B6077E" w:rsidP="00B6077E">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DF86CE5" w14:textId="77777777" w:rsidR="00B6077E" w:rsidRDefault="00B6077E" w:rsidP="00B6077E">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4E766A07" w14:textId="77777777" w:rsidR="00B6077E" w:rsidRDefault="00B6077E" w:rsidP="00B6077E">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2FCE6A68" w14:textId="77777777" w:rsidR="00B6077E" w:rsidRPr="00683033" w:rsidRDefault="00B6077E" w:rsidP="00B6077E">
            <w:pPr>
              <w:rPr>
                <w:b/>
                <w:color w:val="000000"/>
              </w:rPr>
            </w:pPr>
            <w:r w:rsidRPr="00683033">
              <w:rPr>
                <w:b/>
                <w:color w:val="000000"/>
              </w:rPr>
              <w:t>Description</w:t>
            </w:r>
          </w:p>
        </w:tc>
      </w:tr>
    </w:tbl>
    <w:p w14:paraId="2E8006DE" w14:textId="77777777" w:rsidR="00B6077E" w:rsidRDefault="00B6077E" w:rsidP="00B6077E">
      <w:pPr>
        <w:pStyle w:val="Heading3"/>
      </w:pPr>
      <w:bookmarkStart w:id="254" w:name="_Toc425409707"/>
      <w:bookmarkStart w:id="255" w:name="_Toc437440918"/>
      <w:r>
        <w:t>RegionalRegistryType Class</w:t>
      </w:r>
      <w:bookmarkEnd w:id="254"/>
      <w:bookmarkEnd w:id="255"/>
    </w:p>
    <w:p w14:paraId="00944AFE" w14:textId="77777777" w:rsidR="00B6077E" w:rsidRDefault="00B6077E" w:rsidP="00B6077E">
      <w:r>
        <w:t xml:space="preserve">The RegionalRegistryType specifies a Regional Internet Registry (RIR) for a given WHOIS entry. RIRs defined by the RegionalRegistryTypeEnum may be used, as well as those specified by a free form text </w:t>
      </w:r>
      <w:proofErr w:type="gramStart"/>
      <w:r>
        <w:t>string</w:t>
      </w:r>
      <w:proofErr w:type="gramEnd"/>
      <w:r>
        <w:t>.</w:t>
      </w:r>
    </w:p>
    <w:p w14:paraId="540DABAB" w14:textId="77777777" w:rsidR="00B6077E" w:rsidRDefault="00B6077E" w:rsidP="00B6077E">
      <w:pPr>
        <w:jc w:val="center"/>
      </w:pPr>
      <w:r>
        <w:t xml:space="preserve">Properties of the </w:t>
      </w:r>
      <w:r>
        <w:rPr>
          <w:rFonts w:ascii="Courier New" w:eastAsia="Courier New" w:hAnsi="Courier New" w:cs="Courier New"/>
        </w:rPr>
        <w:t>RegionalRegistryType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6077E" w14:paraId="6C61FC62" w14:textId="77777777" w:rsidTr="00B6077E">
        <w:trPr>
          <w:jc w:val="center"/>
        </w:trPr>
        <w:tc>
          <w:tcPr>
            <w:tcW w:w="2653" w:type="dxa"/>
            <w:shd w:val="clear" w:color="auto" w:fill="BFBFBF"/>
            <w:tcMar>
              <w:top w:w="100" w:type="dxa"/>
              <w:left w:w="100" w:type="dxa"/>
              <w:bottom w:w="100" w:type="dxa"/>
              <w:right w:w="100" w:type="dxa"/>
            </w:tcMar>
          </w:tcPr>
          <w:p w14:paraId="2B7F9E35" w14:textId="77777777" w:rsidR="00B6077E" w:rsidRDefault="00B6077E" w:rsidP="00B6077E">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59E52973" w14:textId="77777777" w:rsidR="00B6077E" w:rsidRDefault="00B6077E" w:rsidP="00B6077E">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47740495" w14:textId="77777777" w:rsidR="00B6077E" w:rsidRDefault="00B6077E" w:rsidP="00B6077E">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48E09FDF" w14:textId="77777777" w:rsidR="00B6077E" w:rsidRPr="00683033" w:rsidRDefault="00B6077E" w:rsidP="00B6077E">
            <w:pPr>
              <w:rPr>
                <w:b/>
                <w:color w:val="000000"/>
              </w:rPr>
            </w:pPr>
            <w:r w:rsidRPr="00683033">
              <w:rPr>
                <w:b/>
                <w:color w:val="000000"/>
              </w:rPr>
              <w:t>Description</w:t>
            </w:r>
          </w:p>
        </w:tc>
      </w:tr>
    </w:tbl>
    <w:p w14:paraId="6F36124E" w14:textId="77777777" w:rsidR="00B6077E" w:rsidRDefault="00B6077E" w:rsidP="00B6077E">
      <w:pPr>
        <w:pStyle w:val="Heading3"/>
      </w:pPr>
      <w:bookmarkStart w:id="256" w:name="_Toc425409622"/>
      <w:bookmarkStart w:id="257" w:name="_Toc437440919"/>
      <w:r>
        <w:t>CompensationModelType Class</w:t>
      </w:r>
      <w:bookmarkEnd w:id="256"/>
      <w:bookmarkEnd w:id="257"/>
    </w:p>
    <w:p w14:paraId="0869251D" w14:textId="4454C684" w:rsidR="00B6077E" w:rsidRDefault="00B6077E" w:rsidP="00B6077E">
      <w:r>
        <w:t xml:space="preserve">The </w:t>
      </w:r>
      <w:r w:rsidRPr="00AB476A">
        <w:rPr>
          <w:rFonts w:ascii="Courier New" w:hAnsi="Courier New" w:cs="Courier New"/>
        </w:rPr>
        <w:t>CompensationModelType</w:t>
      </w:r>
      <w:r>
        <w:t xml:space="preserve"> class characterizes the compensation model for a tool.</w:t>
      </w:r>
      <w:r w:rsidR="00DC6A79">
        <w:t xml:space="preserve"> (</w:t>
      </w:r>
      <w:proofErr w:type="gramStart"/>
      <w:r w:rsidR="00DC6A79">
        <w:t>need</w:t>
      </w:r>
      <w:proofErr w:type="gramEnd"/>
      <w:r w:rsidR="00DC6A79">
        <w:t xml:space="preserve"> datatype statement)</w:t>
      </w:r>
    </w:p>
    <w:p w14:paraId="26D0B47D" w14:textId="77777777" w:rsidR="00D23099" w:rsidRDefault="00D23099" w:rsidP="000376EF">
      <w:pPr>
        <w:pStyle w:val="Heading2"/>
      </w:pPr>
      <w:bookmarkStart w:id="258" w:name="_Toc437440920"/>
      <w:r>
        <w:t xml:space="preserve">Vocabulary Data </w:t>
      </w:r>
      <w:commentRangeStart w:id="259"/>
      <w:r>
        <w:t>Types</w:t>
      </w:r>
      <w:commentRangeEnd w:id="259"/>
      <w:r>
        <w:rPr>
          <w:rStyle w:val="CommentReference"/>
          <w:rFonts w:cs="Times New Roman"/>
          <w:b w:val="0"/>
          <w:iCs w:val="0"/>
          <w:color w:val="auto"/>
          <w:kern w:val="0"/>
        </w:rPr>
        <w:commentReference w:id="259"/>
      </w:r>
      <w:bookmarkEnd w:id="258"/>
    </w:p>
    <w:p w14:paraId="78464F01" w14:textId="00F198ED" w:rsidR="00D23099" w:rsidRDefault="00D23099" w:rsidP="00D23099">
      <w:pPr>
        <w:pStyle w:val="Heading3"/>
      </w:pPr>
      <w:bookmarkStart w:id="260" w:name="_Toc425409700"/>
      <w:bookmarkStart w:id="261" w:name="_Toc437440921"/>
      <w:r>
        <w:t xml:space="preserve">ControlledVocabularyStringType </w:t>
      </w:r>
      <w:bookmarkEnd w:id="260"/>
      <w:r>
        <w:t>Data Type</w:t>
      </w:r>
      <w:bookmarkEnd w:id="261"/>
    </w:p>
    <w:p w14:paraId="3C51C004" w14:textId="77777777" w:rsidR="00D23099" w:rsidRDefault="00D23099" w:rsidP="00D23099">
      <w:pPr>
        <w:spacing w:after="240"/>
      </w:pPr>
      <w:r>
        <w:t xml:space="preserve">The </w:t>
      </w:r>
      <w:r w:rsidRPr="002770E0">
        <w:rPr>
          <w:rFonts w:ascii="Courier New" w:hAnsi="Courier New" w:cs="Courier New"/>
        </w:rPr>
        <w:t>ControlledVocabularyStringType</w:t>
      </w:r>
      <w:r>
        <w:t xml:space="preserve"> is used as the basis for defining controlled vocabularies.</w:t>
      </w:r>
    </w:p>
    <w:p w14:paraId="27402D99" w14:textId="77777777" w:rsidR="00D23099" w:rsidRDefault="00D23099" w:rsidP="00D23099">
      <w:pPr>
        <w:jc w:val="center"/>
      </w:pPr>
      <w:r>
        <w:t xml:space="preserve">Properties of the </w:t>
      </w:r>
      <w:r>
        <w:rPr>
          <w:rFonts w:ascii="Courier New" w:eastAsia="Courier New" w:hAnsi="Courier New" w:cs="Courier New"/>
        </w:rPr>
        <w:t>ControlledVocabularyStringType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350"/>
        <w:gridCol w:w="7290"/>
      </w:tblGrid>
      <w:tr w:rsidR="00D23099" w14:paraId="4314A88D" w14:textId="77777777" w:rsidTr="00976D67">
        <w:trPr>
          <w:jc w:val="center"/>
        </w:trPr>
        <w:tc>
          <w:tcPr>
            <w:tcW w:w="1890" w:type="dxa"/>
            <w:shd w:val="clear" w:color="auto" w:fill="BFBFBF"/>
            <w:tcMar>
              <w:top w:w="100" w:type="dxa"/>
              <w:left w:w="100" w:type="dxa"/>
              <w:bottom w:w="100" w:type="dxa"/>
              <w:right w:w="100" w:type="dxa"/>
            </w:tcMar>
          </w:tcPr>
          <w:p w14:paraId="64221FBF" w14:textId="77777777" w:rsidR="00D23099" w:rsidRPr="006F6563" w:rsidRDefault="00D23099" w:rsidP="00976D67">
            <w:pPr>
              <w:rPr>
                <w:b/>
                <w:color w:val="000000"/>
              </w:rPr>
            </w:pPr>
            <w:r w:rsidRPr="006F6563">
              <w:rPr>
                <w:b/>
                <w:color w:val="000000"/>
              </w:rPr>
              <w:t>Name</w:t>
            </w:r>
          </w:p>
        </w:tc>
        <w:tc>
          <w:tcPr>
            <w:tcW w:w="2430" w:type="dxa"/>
            <w:shd w:val="clear" w:color="auto" w:fill="BFBFBF"/>
            <w:tcMar>
              <w:top w:w="100" w:type="dxa"/>
              <w:left w:w="100" w:type="dxa"/>
              <w:bottom w:w="100" w:type="dxa"/>
              <w:right w:w="100" w:type="dxa"/>
            </w:tcMar>
          </w:tcPr>
          <w:p w14:paraId="0C28C213"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2AA04A8" w14:textId="77777777" w:rsidR="00D23099" w:rsidRPr="006F6563" w:rsidRDefault="00D23099" w:rsidP="00976D67">
            <w:pPr>
              <w:jc w:val="center"/>
              <w:rPr>
                <w:b/>
                <w:color w:val="000000"/>
              </w:rPr>
            </w:pPr>
            <w:r w:rsidRPr="006F6563">
              <w:rPr>
                <w:b/>
                <w:color w:val="000000"/>
              </w:rPr>
              <w:t>Multiplicity</w:t>
            </w:r>
          </w:p>
        </w:tc>
        <w:tc>
          <w:tcPr>
            <w:tcW w:w="7290" w:type="dxa"/>
            <w:shd w:val="clear" w:color="auto" w:fill="BFBFBF"/>
            <w:tcMar>
              <w:top w:w="100" w:type="dxa"/>
              <w:left w:w="100" w:type="dxa"/>
              <w:bottom w:w="100" w:type="dxa"/>
              <w:right w:w="100" w:type="dxa"/>
            </w:tcMar>
          </w:tcPr>
          <w:p w14:paraId="1F816BE3" w14:textId="77777777" w:rsidR="00D23099" w:rsidRPr="006F6563" w:rsidRDefault="00D23099" w:rsidP="00976D67">
            <w:pPr>
              <w:rPr>
                <w:b/>
                <w:color w:val="000000"/>
              </w:rPr>
            </w:pPr>
            <w:r w:rsidRPr="006F6563">
              <w:rPr>
                <w:b/>
                <w:color w:val="000000"/>
              </w:rPr>
              <w:t>Description</w:t>
            </w:r>
          </w:p>
        </w:tc>
      </w:tr>
      <w:tr w:rsidR="00D23099" w14:paraId="66C0B9D1" w14:textId="77777777" w:rsidTr="00401C24">
        <w:trPr>
          <w:jc w:val="center"/>
        </w:trPr>
        <w:tc>
          <w:tcPr>
            <w:tcW w:w="1890" w:type="dxa"/>
            <w:shd w:val="clear" w:color="auto" w:fill="FFFFFF"/>
            <w:tcMar>
              <w:top w:w="100" w:type="dxa"/>
              <w:left w:w="100" w:type="dxa"/>
              <w:bottom w:w="100" w:type="dxa"/>
              <w:right w:w="100" w:type="dxa"/>
            </w:tcMar>
            <w:vAlign w:val="center"/>
          </w:tcPr>
          <w:p w14:paraId="0A92EED6" w14:textId="77777777" w:rsidR="00D23099" w:rsidRDefault="00D23099" w:rsidP="00976D67">
            <w:pPr>
              <w:rPr>
                <w:b/>
              </w:rPr>
            </w:pPr>
            <w:r>
              <w:rPr>
                <w:b/>
              </w:rPr>
              <w:t>vocab_name</w:t>
            </w:r>
          </w:p>
        </w:tc>
        <w:tc>
          <w:tcPr>
            <w:tcW w:w="2430" w:type="dxa"/>
            <w:shd w:val="clear" w:color="auto" w:fill="FFFFFF"/>
            <w:tcMar>
              <w:top w:w="100" w:type="dxa"/>
              <w:left w:w="100" w:type="dxa"/>
              <w:bottom w:w="100" w:type="dxa"/>
              <w:right w:w="100" w:type="dxa"/>
            </w:tcMar>
            <w:vAlign w:val="center"/>
          </w:tcPr>
          <w:p w14:paraId="41E13167" w14:textId="77777777" w:rsidR="00D23099" w:rsidRDefault="00D23099" w:rsidP="00976D67">
            <w:pPr>
              <w:pStyle w:val="UMLTableType"/>
              <w:contextualSpacing w:val="0"/>
            </w:pPr>
            <w:r>
              <w:t>basicDataTypes:</w:t>
            </w:r>
          </w:p>
          <w:p w14:paraId="773115F4"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124342B" w14:textId="77777777" w:rsidR="00D23099" w:rsidRPr="002770E0" w:rsidRDefault="00D23099" w:rsidP="00976D67">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4F21948" w14:textId="77777777" w:rsidR="00D23099" w:rsidRPr="00683033" w:rsidRDefault="00D23099" w:rsidP="00976D67">
            <w:r w:rsidRPr="00683033">
              <w:t xml:space="preserve">The </w:t>
            </w:r>
            <w:r w:rsidRPr="006F6563">
              <w:rPr>
                <w:rFonts w:ascii="Courier New" w:hAnsi="Courier New" w:cs="Courier New"/>
                <w:sz w:val="22"/>
              </w:rPr>
              <w:t>vocab_name</w:t>
            </w:r>
            <w:r w:rsidRPr="00683033">
              <w:t xml:space="preserve"> property specifies the name of the controlled vocabulary.</w:t>
            </w:r>
          </w:p>
        </w:tc>
      </w:tr>
      <w:tr w:rsidR="00D23099" w14:paraId="1E595D34" w14:textId="77777777" w:rsidTr="00401C24">
        <w:trPr>
          <w:jc w:val="center"/>
        </w:trPr>
        <w:tc>
          <w:tcPr>
            <w:tcW w:w="1890" w:type="dxa"/>
            <w:shd w:val="clear" w:color="auto" w:fill="FFFFFF"/>
            <w:tcMar>
              <w:top w:w="100" w:type="dxa"/>
              <w:left w:w="100" w:type="dxa"/>
              <w:bottom w:w="100" w:type="dxa"/>
              <w:right w:w="100" w:type="dxa"/>
            </w:tcMar>
            <w:vAlign w:val="center"/>
          </w:tcPr>
          <w:p w14:paraId="0AA57EE4" w14:textId="77777777" w:rsidR="00D23099" w:rsidRDefault="00D23099" w:rsidP="00976D67">
            <w:pPr>
              <w:rPr>
                <w:b/>
              </w:rPr>
            </w:pPr>
            <w:r>
              <w:rPr>
                <w:b/>
              </w:rPr>
              <w:t>vocab_reference</w:t>
            </w:r>
          </w:p>
        </w:tc>
        <w:tc>
          <w:tcPr>
            <w:tcW w:w="2430" w:type="dxa"/>
            <w:shd w:val="clear" w:color="auto" w:fill="FFFFFF"/>
            <w:tcMar>
              <w:top w:w="100" w:type="dxa"/>
              <w:left w:w="100" w:type="dxa"/>
              <w:bottom w:w="100" w:type="dxa"/>
              <w:right w:w="100" w:type="dxa"/>
            </w:tcMar>
            <w:vAlign w:val="center"/>
          </w:tcPr>
          <w:p w14:paraId="0A019CE4" w14:textId="77777777" w:rsidR="00D23099" w:rsidRDefault="00D23099" w:rsidP="00976D67">
            <w:pPr>
              <w:pStyle w:val="UMLTableType"/>
              <w:contextualSpacing w:val="0"/>
            </w:pPr>
            <w:r>
              <w:t>basicDataTypes:URI</w:t>
            </w:r>
          </w:p>
        </w:tc>
        <w:tc>
          <w:tcPr>
            <w:tcW w:w="1350" w:type="dxa"/>
            <w:shd w:val="clear" w:color="auto" w:fill="FFFFFF"/>
            <w:tcMar>
              <w:top w:w="100" w:type="dxa"/>
              <w:left w:w="100" w:type="dxa"/>
              <w:bottom w:w="100" w:type="dxa"/>
              <w:right w:w="100" w:type="dxa"/>
            </w:tcMar>
            <w:vAlign w:val="center"/>
          </w:tcPr>
          <w:p w14:paraId="7AEC82CF" w14:textId="77777777" w:rsidR="00D23099" w:rsidRPr="002770E0" w:rsidRDefault="00D23099" w:rsidP="00976D67">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E6330F0" w14:textId="77777777" w:rsidR="00D23099" w:rsidRPr="00683033" w:rsidRDefault="00D23099" w:rsidP="00976D67">
            <w:r w:rsidRPr="00683033">
              <w:t xml:space="preserve">The </w:t>
            </w:r>
            <w:r w:rsidRPr="006F6563">
              <w:rPr>
                <w:rFonts w:ascii="Courier New" w:hAnsi="Courier New" w:cs="Courier New"/>
                <w:sz w:val="22"/>
              </w:rPr>
              <w:t>vocab_reference</w:t>
            </w:r>
            <w:r w:rsidRPr="00683033">
              <w:t xml:space="preserve"> property specifies the URI to the location of where the controlled vocabulary is defined, e.g., in an externally located XML schema file.</w:t>
            </w:r>
          </w:p>
        </w:tc>
      </w:tr>
    </w:tbl>
    <w:p w14:paraId="5BDC7410" w14:textId="77777777" w:rsidR="00DF22D1" w:rsidRDefault="00DF22D1" w:rsidP="00DF22D1">
      <w:pPr>
        <w:pStyle w:val="Heading2"/>
      </w:pPr>
      <w:bookmarkStart w:id="262" w:name="_Toc437440922"/>
      <w:r>
        <w:lastRenderedPageBreak/>
        <w:t>General Data Types</w:t>
      </w:r>
      <w:bookmarkEnd w:id="262"/>
    </w:p>
    <w:p w14:paraId="335D6DC5" w14:textId="77777777" w:rsidR="00DF22D1" w:rsidRDefault="00DF22D1" w:rsidP="00DF22D1">
      <w:pPr>
        <w:pStyle w:val="Heading3"/>
      </w:pPr>
      <w:bookmarkStart w:id="263" w:name="_Toc425409702"/>
      <w:bookmarkStart w:id="264" w:name="_Toc425409701"/>
      <w:bookmarkStart w:id="265" w:name="_Toc425409689"/>
      <w:bookmarkStart w:id="266" w:name="_Toc425409652"/>
      <w:bookmarkStart w:id="267" w:name="_Toc437440923"/>
      <w:r>
        <w:t xml:space="preserve">DateTimeWithPrecisionType </w:t>
      </w:r>
      <w:bookmarkEnd w:id="263"/>
      <w:r>
        <w:t>Data Type</w:t>
      </w:r>
      <w:bookmarkEnd w:id="267"/>
    </w:p>
    <w:p w14:paraId="2248DDE2" w14:textId="77777777" w:rsidR="00DF22D1" w:rsidRDefault="00DF22D1" w:rsidP="00DF22D1">
      <w:r>
        <w:t xml:space="preserve">This type is used as a replacement for the standard </w:t>
      </w:r>
      <w:proofErr w:type="spellStart"/>
      <w:r>
        <w:t>xs</w:t>
      </w:r>
      <w:proofErr w:type="gramStart"/>
      <w:r>
        <w:t>:dateTime</w:t>
      </w:r>
      <w:proofErr w:type="spellEnd"/>
      <w:proofErr w:type="gramEnd"/>
      <w:r>
        <w:t xml:space="preserve"> type but allows for the representation of the precision of the dateTime.  If the precision is given, consumers must ignore the portions of this property that is more precise than the given precision. Producers should zero-out (fill with zeros) digits in the dateTime that are required by the </w:t>
      </w:r>
      <w:proofErr w:type="spellStart"/>
      <w:r>
        <w:t>xs</w:t>
      </w:r>
      <w:proofErr w:type="gramStart"/>
      <w:r>
        <w:t>:dateTime</w:t>
      </w:r>
      <w:proofErr w:type="spellEnd"/>
      <w:proofErr w:type="gramEnd"/>
      <w:r>
        <w:t xml:space="preserve"> datatype but are beyond the specified precision. In order to avoid ambiguity, it is strongly suggested that all </w:t>
      </w:r>
      <w:proofErr w:type="spellStart"/>
      <w:r>
        <w:t>dateTimes</w:t>
      </w:r>
      <w:proofErr w:type="spellEnd"/>
      <w:r>
        <w:t xml:space="preserve"> include a specification of the timezone if it is known.</w:t>
      </w:r>
    </w:p>
    <w:p w14:paraId="6074ED3C" w14:textId="77777777" w:rsidR="00DF22D1" w:rsidRPr="00683033" w:rsidRDefault="00DF22D1" w:rsidP="00DF22D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61</w:t>
      </w:r>
      <w:r w:rsidRPr="00683033">
        <w:rPr>
          <w:szCs w:val="24"/>
        </w:rPr>
        <w:fldChar w:fldCharType="end"/>
      </w:r>
      <w:r w:rsidRPr="00683033">
        <w:rPr>
          <w:szCs w:val="24"/>
        </w:rPr>
        <w:t xml:space="preserve">. Properties of the </w:t>
      </w:r>
      <w:r w:rsidRPr="00683033">
        <w:rPr>
          <w:rFonts w:cs="Courier New"/>
          <w:szCs w:val="24"/>
        </w:rPr>
        <w:t>DateTimeWithPrecisionType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976D67">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401C24">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77777777" w:rsidR="00DF22D1" w:rsidRPr="00683033" w:rsidRDefault="00DF22D1" w:rsidP="00976D67">
            <w:r w:rsidRPr="00683033">
              <w:t>The precision of the associated dateTime. If omitted, the default is "second", meaning the full property value (including fractional seconds).</w:t>
            </w:r>
          </w:p>
        </w:tc>
      </w:tr>
    </w:tbl>
    <w:p w14:paraId="19B44E5D" w14:textId="77777777" w:rsidR="00DF22D1" w:rsidRDefault="00DF22D1" w:rsidP="00DF22D1"/>
    <w:p w14:paraId="352F01F4" w14:textId="77777777" w:rsidR="00DF22D1" w:rsidRDefault="00DF22D1" w:rsidP="00DF22D1">
      <w:pPr>
        <w:pStyle w:val="Heading3"/>
      </w:pPr>
      <w:bookmarkStart w:id="268" w:name="_Toc437440924"/>
      <w:r>
        <w:t xml:space="preserve">DateWithPrecisionType </w:t>
      </w:r>
      <w:bookmarkEnd w:id="264"/>
      <w:r>
        <w:t>Data Type</w:t>
      </w:r>
      <w:bookmarkEnd w:id="268"/>
    </w:p>
    <w:p w14:paraId="676AC202" w14:textId="77777777" w:rsidR="00DF22D1" w:rsidRDefault="00DF22D1" w:rsidP="00DF22D1">
      <w:pPr>
        <w:spacing w:after="240"/>
      </w:pPr>
      <w:r>
        <w:t xml:space="preserve">This type is used as a replacement for the standard </w:t>
      </w:r>
      <w:proofErr w:type="spellStart"/>
      <w:r>
        <w:t>xs</w:t>
      </w:r>
      <w:proofErr w:type="gramStart"/>
      <w:r>
        <w:t>:date</w:t>
      </w:r>
      <w:proofErr w:type="spellEnd"/>
      <w:proofErr w:type="gramEnd"/>
      <w:r>
        <w:t xml:space="preserve"> type but allows for the representation of the precision of the date. If the precision is given, consumers must ignore the portions of this property that is more precise than the given precision. Producers should zero-out (fill with zeros) digits in the date that are required by the </w:t>
      </w:r>
      <w:proofErr w:type="spellStart"/>
      <w:r>
        <w:t>xs</w:t>
      </w:r>
      <w:proofErr w:type="gramStart"/>
      <w:r>
        <w:t>:date</w:t>
      </w:r>
      <w:proofErr w:type="spellEnd"/>
      <w:proofErr w:type="gramEnd"/>
      <w:r>
        <w:t xml:space="preserve"> datatype but are beyond the specified precision. In order to avoid ambiguity, it is strongly suggested that all dates include a specification of the timezone if it is known.</w:t>
      </w:r>
    </w:p>
    <w:p w14:paraId="05A1B4CD" w14:textId="77777777" w:rsidR="00DF22D1" w:rsidRDefault="00DF22D1" w:rsidP="00DF22D1">
      <w:pPr>
        <w:jc w:val="center"/>
      </w:pPr>
      <w:r>
        <w:t xml:space="preserve">Properties of the </w:t>
      </w:r>
      <w:r>
        <w:rPr>
          <w:rFonts w:ascii="Courier New" w:eastAsia="Courier New" w:hAnsi="Courier New" w:cs="Courier New"/>
        </w:rPr>
        <w:t>DateWithPrecisionType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976D67">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77777777" w:rsidR="00DF22D1" w:rsidRPr="00683033" w:rsidRDefault="00DF22D1" w:rsidP="00976D67">
            <w:r w:rsidRPr="00683033">
              <w:t xml:space="preserve">The </w:t>
            </w:r>
            <w:r w:rsidRPr="00515189">
              <w:rPr>
                <w:rFonts w:ascii="Courier New" w:hAnsi="Courier New" w:cs="Courier New"/>
                <w:sz w:val="22"/>
              </w:rPr>
              <w:t>precision</w:t>
            </w:r>
            <w:r w:rsidRPr="00683033">
              <w:t xml:space="preserve"> property of the associated date, specifies how precise the date is. If omitted, the default is "day", meaning the full property value.</w:t>
            </w:r>
          </w:p>
        </w:tc>
      </w:tr>
    </w:tbl>
    <w:p w14:paraId="1139FEF9" w14:textId="77777777" w:rsidR="00DF22D1" w:rsidRDefault="00DF22D1" w:rsidP="00DF22D1"/>
    <w:p w14:paraId="78F75804" w14:textId="77777777" w:rsidR="00DF22D1" w:rsidRDefault="00DF22D1" w:rsidP="00DF22D1">
      <w:pPr>
        <w:pStyle w:val="Heading3"/>
      </w:pPr>
      <w:bookmarkStart w:id="269" w:name="_Toc437440925"/>
      <w:r>
        <w:t xml:space="preserve">StructuredTextType </w:t>
      </w:r>
      <w:bookmarkEnd w:id="265"/>
      <w:r>
        <w:t>Data Type</w:t>
      </w:r>
      <w:bookmarkEnd w:id="269"/>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77777777" w:rsidR="00DF22D1" w:rsidRPr="00683033" w:rsidRDefault="00DF22D1" w:rsidP="00DF22D1">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51</w:t>
      </w:r>
      <w:r w:rsidRPr="00683033">
        <w:rPr>
          <w:szCs w:val="24"/>
        </w:rPr>
        <w:fldChar w:fldCharType="end"/>
      </w:r>
      <w:r w:rsidRPr="00683033">
        <w:rPr>
          <w:szCs w:val="24"/>
        </w:rPr>
        <w:t xml:space="preserve">. Properties of the </w:t>
      </w:r>
      <w:r w:rsidRPr="00683033">
        <w:rPr>
          <w:rFonts w:cs="Courier New"/>
          <w:szCs w:val="24"/>
        </w:rPr>
        <w:t>StructuredTextType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976D67">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683033" w:rsidRDefault="00DF22D1" w:rsidP="00976D67">
            <w:r w:rsidRPr="00683033">
              <w:t xml:space="preserve">The </w:t>
            </w:r>
            <w:r>
              <w:rPr>
                <w:rFonts w:ascii="Courier New" w:eastAsia="Courier New" w:hAnsi="Courier New" w:cs="Courier New"/>
                <w:sz w:val="22"/>
              </w:rPr>
              <w:t>structuring_format</w:t>
            </w:r>
            <w:r w:rsidRPr="00683033">
              <w:t xml:space="preserve"> property specifies a particular structuring format (e.g., HTML5) used within an instance of </w:t>
            </w:r>
            <w:r w:rsidRPr="008E31E1">
              <w:rPr>
                <w:rFonts w:ascii="Courier New" w:hAnsi="Courier New" w:cs="Courier New"/>
                <w:sz w:val="22"/>
              </w:rPr>
              <w:t>StructuredTextType</w:t>
            </w:r>
            <w:r w:rsidRPr="00683033">
              <w:t xml:space="preserve">. </w:t>
            </w:r>
            <w:r w:rsidRPr="00434BA0">
              <w:rPr>
                <w:rFonts w:ascii="Calibri" w:hAnsi="Calibri" w:cs="Arial"/>
                <w:sz w:val="22"/>
                <w:szCs w:val="22"/>
              </w:rPr>
              <w:t xml:space="preserve">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2EE18C95" w14:textId="77777777" w:rsidR="00DF22D1" w:rsidRDefault="00DF22D1" w:rsidP="00DF22D1"/>
    <w:p w14:paraId="4C99B9A0" w14:textId="2FA8E35F" w:rsidR="00481481" w:rsidRDefault="00481481" w:rsidP="000376EF">
      <w:pPr>
        <w:pStyle w:val="Heading2"/>
      </w:pPr>
      <w:bookmarkStart w:id="270" w:name="_Toc437440926"/>
      <w:bookmarkEnd w:id="266"/>
      <w:r>
        <w:t>Enumerations</w:t>
      </w:r>
      <w:bookmarkEnd w:id="270"/>
    </w:p>
    <w:p w14:paraId="031479E5" w14:textId="77777777" w:rsidR="00683033" w:rsidRDefault="00683033" w:rsidP="00683033">
      <w:pPr>
        <w:pStyle w:val="Heading3"/>
      </w:pPr>
      <w:bookmarkStart w:id="271" w:name="_Toc425409723"/>
      <w:bookmarkStart w:id="272" w:name="_Toc425409710"/>
      <w:bookmarkStart w:id="273" w:name="_Toc425409713"/>
      <w:bookmarkStart w:id="274" w:name="_Toc437440927"/>
      <w:r>
        <w:t xml:space="preserve">CipherEnum </w:t>
      </w:r>
      <w:bookmarkEnd w:id="271"/>
      <w:r>
        <w:t>Enumeration</w:t>
      </w:r>
      <w:bookmarkEnd w:id="274"/>
    </w:p>
    <w:p w14:paraId="4394F64C"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77</w:t>
      </w:r>
      <w:r w:rsidRPr="00683033">
        <w:rPr>
          <w:szCs w:val="24"/>
        </w:rPr>
        <w:fldChar w:fldCharType="end"/>
      </w:r>
      <w:r w:rsidRPr="00683033">
        <w:rPr>
          <w:szCs w:val="24"/>
        </w:rPr>
        <w:t xml:space="preserve">. Literals of the </w:t>
      </w:r>
      <w:r w:rsidRPr="00683033">
        <w:rPr>
          <w:rFonts w:cs="Courier New"/>
          <w:szCs w:val="24"/>
        </w:rPr>
        <w:t>CipherEnum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lastRenderedPageBreak/>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75" w:name="_Toc437440928"/>
      <w:r>
        <w:t xml:space="preserve">CompensationModelEnum </w:t>
      </w:r>
      <w:bookmarkEnd w:id="272"/>
      <w:r>
        <w:t>Enumeration</w:t>
      </w:r>
      <w:bookmarkEnd w:id="275"/>
    </w:p>
    <w:p w14:paraId="532ACF13"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64</w:t>
      </w:r>
      <w:r w:rsidRPr="00683033">
        <w:rPr>
          <w:szCs w:val="24"/>
        </w:rPr>
        <w:fldChar w:fldCharType="end"/>
      </w:r>
      <w:r w:rsidRPr="00683033">
        <w:rPr>
          <w:szCs w:val="24"/>
        </w:rPr>
        <w:t xml:space="preserve">. Literals of the </w:t>
      </w:r>
      <w:r w:rsidRPr="00683033">
        <w:rPr>
          <w:rFonts w:cs="Courier New"/>
          <w:szCs w:val="24"/>
        </w:rPr>
        <w:t>CompensationModelEnum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bookmarkStart w:id="276" w:name="_GoBack"/>
            <w:bookmarkEnd w:id="276"/>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 xml:space="preserve">Specifies that the tool </w:t>
            </w:r>
            <w:proofErr w:type="gramStart"/>
            <w:r>
              <w:t>was</w:t>
            </w:r>
            <w:proofErr w:type="gramEnd"/>
            <w:r w:rsidR="00683033" w:rsidRPr="00683033">
              <w:t xml:space="preserve"> produced for sale or 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277" w:name="_Toc437440929"/>
      <w:r>
        <w:lastRenderedPageBreak/>
        <w:t xml:space="preserve">ConditionApplicationEnum </w:t>
      </w:r>
      <w:bookmarkEnd w:id="273"/>
      <w:r>
        <w:t>Enumeration</w:t>
      </w:r>
      <w:bookmarkEnd w:id="277"/>
    </w:p>
    <w:p w14:paraId="0825FF14"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67</w:t>
      </w:r>
      <w:r w:rsidRPr="00683033">
        <w:rPr>
          <w:szCs w:val="24"/>
        </w:rPr>
        <w:fldChar w:fldCharType="end"/>
      </w:r>
      <w:r w:rsidRPr="00683033">
        <w:rPr>
          <w:szCs w:val="24"/>
        </w:rPr>
        <w:t xml:space="preserve">. Literals of the </w:t>
      </w:r>
      <w:r w:rsidRPr="00683033">
        <w:rPr>
          <w:rFonts w:cs="Courier New"/>
          <w:szCs w:val="24"/>
        </w:rPr>
        <w:t>ConditionApplicationEnum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278" w:name="_Toc425409712"/>
      <w:bookmarkStart w:id="279" w:name="_Toc437440930"/>
      <w:r>
        <w:t xml:space="preserve">ConditionTypeEnum </w:t>
      </w:r>
      <w:bookmarkEnd w:id="278"/>
      <w:r>
        <w:t>Enumeration</w:t>
      </w:r>
      <w:bookmarkEnd w:id="279"/>
    </w:p>
    <w:p w14:paraId="1E4AD34D"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66</w:t>
      </w:r>
      <w:r w:rsidRPr="00683033">
        <w:rPr>
          <w:szCs w:val="24"/>
        </w:rPr>
        <w:fldChar w:fldCharType="end"/>
      </w:r>
      <w:r w:rsidRPr="00683033">
        <w:rPr>
          <w:szCs w:val="24"/>
        </w:rPr>
        <w:t xml:space="preserve">. Literals of the </w:t>
      </w:r>
      <w:r w:rsidRPr="00683033">
        <w:rPr>
          <w:rFonts w:cs="Courier New"/>
          <w:szCs w:val="24"/>
        </w:rPr>
        <w:t>ConditionTypeEnum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 xml:space="preserve">Specifies the "does not equal" </w:t>
            </w:r>
            <w:proofErr w:type="gramStart"/>
            <w:r w:rsidRPr="00683033">
              <w:t>or !</w:t>
            </w:r>
            <w:proofErr w:type="gramEnd"/>
            <w:r w:rsidRPr="00683033">
              <w:t>=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lastRenderedPageBreak/>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w:t>
            </w:r>
            <w:proofErr w:type="gramStart"/>
            <w:r w:rsidRPr="00683033">
              <w:t>,4,6</w:t>
            </w:r>
            <w:proofErr w:type="gramEnd"/>
            <w:r w:rsidRPr="00683033">
              <w:t>",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w:t>
            </w:r>
            <w:proofErr w:type="gramStart"/>
            <w:r w:rsidRPr="00683033">
              <w:t>,4,6</w:t>
            </w:r>
            <w:proofErr w:type="gramEnd"/>
            <w:r w:rsidRPr="00683033">
              <w:t xml:space="preserve">", then an InclusiveBetween condition would be satisfied if the observed value fell between 2 and </w:t>
            </w:r>
            <w:r w:rsidRPr="00683033">
              <w:lastRenderedPageBreak/>
              <w:t>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lastRenderedPageBreak/>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280" w:name="_Toc425409716"/>
      <w:bookmarkStart w:id="281" w:name="_Toc437440931"/>
      <w:r>
        <w:lastRenderedPageBreak/>
        <w:t xml:space="preserve">DataFormatEnum </w:t>
      </w:r>
      <w:bookmarkEnd w:id="280"/>
      <w:r>
        <w:t>Enumeration</w:t>
      </w:r>
      <w:bookmarkEnd w:id="281"/>
    </w:p>
    <w:p w14:paraId="71B7C2BE"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70</w:t>
      </w:r>
      <w:r w:rsidRPr="00683033">
        <w:rPr>
          <w:szCs w:val="24"/>
        </w:rPr>
        <w:fldChar w:fldCharType="end"/>
      </w:r>
      <w:r w:rsidRPr="00683033">
        <w:rPr>
          <w:szCs w:val="24"/>
        </w:rPr>
        <w:t xml:space="preserve">. Literals of the </w:t>
      </w:r>
      <w:r w:rsidRPr="00683033">
        <w:rPr>
          <w:rFonts w:cs="Courier New"/>
          <w:szCs w:val="24"/>
        </w:rPr>
        <w:t>DataFormatEnum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282" w:name="_Toc425409717"/>
      <w:bookmarkStart w:id="283" w:name="_Toc437440932"/>
      <w:r>
        <w:t xml:space="preserve">DataSizeUnitsEnum </w:t>
      </w:r>
      <w:bookmarkEnd w:id="282"/>
      <w:r>
        <w:t>Enumeration</w:t>
      </w:r>
      <w:bookmarkEnd w:id="283"/>
    </w:p>
    <w:p w14:paraId="078C64D5"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71</w:t>
      </w:r>
      <w:r w:rsidRPr="00683033">
        <w:rPr>
          <w:szCs w:val="24"/>
        </w:rPr>
        <w:fldChar w:fldCharType="end"/>
      </w:r>
      <w:r w:rsidRPr="00683033">
        <w:rPr>
          <w:szCs w:val="24"/>
        </w:rPr>
        <w:t xml:space="preserve">. Literals of the </w:t>
      </w:r>
      <w:r w:rsidRPr="00683033">
        <w:rPr>
          <w:rFonts w:cs="Courier New"/>
          <w:szCs w:val="24"/>
        </w:rPr>
        <w:t>DataSizeUnitsEnum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284" w:name="_Toc437440933"/>
      <w:r>
        <w:lastRenderedPageBreak/>
        <w:t xml:space="preserve">DatatypeEnum </w:t>
      </w:r>
      <w:bookmarkEnd w:id="247"/>
      <w:r w:rsidR="00481481">
        <w:t>Enumeration</w:t>
      </w:r>
      <w:bookmarkEnd w:id="284"/>
    </w:p>
    <w:p w14:paraId="701F6B0D" w14:textId="77777777" w:rsidR="000376EF" w:rsidRPr="00683033" w:rsidRDefault="000376EF" w:rsidP="000376EF">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68</w:t>
      </w:r>
      <w:r w:rsidRPr="00683033">
        <w:rPr>
          <w:szCs w:val="24"/>
        </w:rPr>
        <w:fldChar w:fldCharType="end"/>
      </w:r>
      <w:r w:rsidRPr="00683033">
        <w:rPr>
          <w:szCs w:val="24"/>
        </w:rPr>
        <w:t xml:space="preserve">. Literals of the </w:t>
      </w:r>
      <w:r w:rsidRPr="00683033">
        <w:rPr>
          <w:rFonts w:cs="Courier New"/>
          <w:szCs w:val="24"/>
        </w:rPr>
        <w:t>DatatypeEnum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Specifies the string datatype as it applies to the W3C standard. See http://www.w3.org/TR/xmlschema-2/#string for 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77777777" w:rsidR="000376EF" w:rsidRPr="00683033" w:rsidRDefault="000376EF" w:rsidP="00683033">
            <w:r w:rsidRPr="00683033">
              <w:t xml:space="preserve">Specifies a date, which is usually in the form </w:t>
            </w:r>
            <w:proofErr w:type="spellStart"/>
            <w:r w:rsidRPr="00683033">
              <w:t>yyyy</w:t>
            </w:r>
            <w:proofErr w:type="spellEnd"/>
            <w:r w:rsidRPr="00683033">
              <w:t>-mm--</w:t>
            </w:r>
            <w:proofErr w:type="spellStart"/>
            <w:r w:rsidRPr="00683033">
              <w:t>dd</w:t>
            </w:r>
            <w:proofErr w:type="spellEnd"/>
            <w:r w:rsidRPr="00683033">
              <w:t xml:space="preserve">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w:t>
            </w:r>
            <w:proofErr w:type="gramStart"/>
            <w:r w:rsidRPr="00683033">
              <w:t>,2</w:t>
            </w:r>
            <w:proofErr w:type="gramEnd"/>
            <w:r w:rsidRPr="00683033">
              <w:t>,...}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w:t>
            </w:r>
            <w:proofErr w:type="gramStart"/>
            <w:r w:rsidRPr="00683033">
              <w:t>,1,2</w:t>
            </w:r>
            <w:proofErr w:type="gramEnd"/>
            <w:r w:rsidRPr="00683033">
              <w:t>,...,4294967295}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lastRenderedPageBreak/>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w:t>
            </w:r>
            <w:proofErr w:type="gramStart"/>
            <w:r w:rsidRPr="00683033">
              <w:t>,false,1,0</w:t>
            </w:r>
            <w:proofErr w:type="gramEnd"/>
            <w:r w:rsidRPr="00683033">
              <w:t>}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Specifies a long integer, which is an integer whose maximum value is 9223372036854775807 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 xml:space="preserve">Specifies a length of time in the extended format </w:t>
            </w:r>
            <w:proofErr w:type="spellStart"/>
            <w:r w:rsidRPr="00683033">
              <w:lastRenderedPageBreak/>
              <w:t>PnYn</w:t>
            </w:r>
            <w:proofErr w:type="spellEnd"/>
            <w:r w:rsidRPr="00683033">
              <w:t xml:space="preserve"> </w:t>
            </w:r>
            <w:proofErr w:type="spellStart"/>
            <w:r w:rsidRPr="00683033">
              <w:t>MnDTnH</w:t>
            </w:r>
            <w:proofErr w:type="spellEnd"/>
            <w:r w:rsidRPr="00683033">
              <w:t xml:space="preserve"> </w:t>
            </w:r>
            <w:proofErr w:type="spellStart"/>
            <w:r w:rsidRPr="00683033">
              <w:t>nMnS</w:t>
            </w:r>
            <w:proofErr w:type="spellEnd"/>
            <w:r w:rsidRPr="00683033">
              <w:t xml:space="preserve">, where </w:t>
            </w:r>
            <w:proofErr w:type="spellStart"/>
            <w:r w:rsidRPr="00683033">
              <w:t>nY</w:t>
            </w:r>
            <w:proofErr w:type="spellEnd"/>
            <w:r w:rsidRPr="00683033">
              <w:t xml:space="preserve"> represents the number of years, </w:t>
            </w:r>
            <w:proofErr w:type="spellStart"/>
            <w:r w:rsidRPr="00683033">
              <w:t>nM</w:t>
            </w:r>
            <w:proofErr w:type="spellEnd"/>
            <w:r w:rsidRPr="00683033">
              <w:t xml:space="preserve"> the number of months, </w:t>
            </w:r>
            <w:proofErr w:type="spellStart"/>
            <w:r w:rsidRPr="00683033">
              <w:t>nD</w:t>
            </w:r>
            <w:proofErr w:type="spellEnd"/>
            <w:r w:rsidRPr="00683033">
              <w:t xml:space="preserve"> the number of days, 'T' is the date/time separator, </w:t>
            </w:r>
            <w:proofErr w:type="spellStart"/>
            <w:r w:rsidRPr="00683033">
              <w:t>nH</w:t>
            </w:r>
            <w:proofErr w:type="spellEnd"/>
            <w:r w:rsidRPr="00683033">
              <w:t xml:space="preserve"> the number of hours, </w:t>
            </w:r>
            <w:proofErr w:type="spellStart"/>
            <w:r w:rsidRPr="00683033">
              <w:t>nM</w:t>
            </w:r>
            <w:proofErr w:type="spellEnd"/>
            <w:r w:rsidRPr="00683033">
              <w:t xml:space="preserve"> the number of minutes and </w:t>
            </w:r>
            <w:proofErr w:type="spellStart"/>
            <w:r w:rsidRPr="00683033">
              <w:t>nS</w:t>
            </w:r>
            <w:proofErr w:type="spellEnd"/>
            <w:r w:rsidRPr="00683033">
              <w:t xml:space="preserve">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lastRenderedPageBreak/>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 xml:space="preserve">Specifies </w:t>
            </w:r>
            <w:proofErr w:type="gramStart"/>
            <w:r w:rsidRPr="00683033">
              <w:t>a decimal of datatype double as it is patterned after the IEEE double-precision 64-bit floating point type (IEEE 754-1985) and as it applies to the W3C standard</w:t>
            </w:r>
            <w:proofErr w:type="gramEnd"/>
            <w:r w:rsidRPr="00683033">
              <w:t>.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w:t>
            </w:r>
            <w:proofErr w:type="gramStart"/>
            <w:r w:rsidRPr="00683033">
              <w:t>,1,2</w:t>
            </w:r>
            <w:proofErr w:type="gramEnd"/>
            <w:r w:rsidRPr="00683033">
              <w:t>,...}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lastRenderedPageBreak/>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Specifies an IPV4 address in dotted decimal form. 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w:t>
            </w:r>
            <w:proofErr w:type="gramStart"/>
            <w:r w:rsidRPr="00683033">
              <w:t>:b:c:d:e:f:g:h</w:t>
            </w:r>
            <w:proofErr w:type="gramEnd"/>
            <w:r w:rsidRPr="00683033">
              <w:t>.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w:t>
            </w:r>
            <w:proofErr w:type="spellStart"/>
            <w:r w:rsidRPr="00683033">
              <w:t>UTC+number</w:t>
            </w:r>
            <w:proofErr w:type="spellEnd"/>
            <w:r w:rsidRPr="00683033">
              <w:t>).</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lastRenderedPageBreak/>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285" w:name="_Toc425409718"/>
      <w:bookmarkStart w:id="286" w:name="_Toc425409715"/>
      <w:bookmarkStart w:id="287" w:name="_Toc437440934"/>
      <w:r>
        <w:lastRenderedPageBreak/>
        <w:t xml:space="preserve">DatePrecisionEnum </w:t>
      </w:r>
      <w:bookmarkEnd w:id="285"/>
      <w:r>
        <w:t>Enumeration</w:t>
      </w:r>
      <w:bookmarkEnd w:id="287"/>
    </w:p>
    <w:p w14:paraId="3A5532F8"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72</w:t>
      </w:r>
      <w:r w:rsidRPr="00683033">
        <w:rPr>
          <w:szCs w:val="24"/>
        </w:rPr>
        <w:fldChar w:fldCharType="end"/>
      </w:r>
      <w:r w:rsidRPr="00683033">
        <w:rPr>
          <w:szCs w:val="24"/>
        </w:rPr>
        <w:t xml:space="preserve">. Literals of the </w:t>
      </w:r>
      <w:r w:rsidRPr="00683033">
        <w:rPr>
          <w:rFonts w:cs="Courier New"/>
          <w:szCs w:val="24"/>
        </w:rPr>
        <w:t>DatePrecisionEnum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288" w:name="_Toc425409722"/>
      <w:bookmarkStart w:id="289" w:name="_Toc437440935"/>
      <w:r>
        <w:t xml:space="preserve">EndiannessTypeEnum </w:t>
      </w:r>
      <w:bookmarkEnd w:id="288"/>
      <w:r>
        <w:t>Enumeration</w:t>
      </w:r>
      <w:bookmarkEnd w:id="289"/>
    </w:p>
    <w:p w14:paraId="61AE2EFD"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76</w:t>
      </w:r>
      <w:r w:rsidRPr="00683033">
        <w:rPr>
          <w:szCs w:val="24"/>
        </w:rPr>
        <w:fldChar w:fldCharType="end"/>
      </w:r>
      <w:r w:rsidRPr="00683033">
        <w:rPr>
          <w:szCs w:val="24"/>
        </w:rPr>
        <w:t xml:space="preserve">. Literals of the </w:t>
      </w:r>
      <w:r w:rsidRPr="00683033">
        <w:rPr>
          <w:rFonts w:cs="Courier New"/>
          <w:szCs w:val="24"/>
        </w:rPr>
        <w:t>EndiannessTypeEnum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290" w:name="_Toc437440936"/>
      <w:r>
        <w:t>Layer4ProtocolEnum Enumeration</w:t>
      </w:r>
      <w:bookmarkEnd w:id="290"/>
    </w:p>
    <w:p w14:paraId="159BB79A"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75</w:t>
      </w:r>
      <w:r w:rsidRPr="00683033">
        <w:rPr>
          <w:szCs w:val="24"/>
        </w:rPr>
        <w:fldChar w:fldCharType="end"/>
      </w:r>
      <w:r w:rsidRPr="00683033">
        <w:rPr>
          <w:szCs w:val="24"/>
        </w:rPr>
        <w:t xml:space="preserve">. Literals of the </w:t>
      </w:r>
      <w:r w:rsidRPr="00683033">
        <w:rPr>
          <w:rFonts w:cs="Courier New"/>
          <w:szCs w:val="24"/>
        </w:rPr>
        <w:t>Layer4ProtocolEnum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lastRenderedPageBreak/>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291" w:name="_Toc437440937"/>
      <w:r>
        <w:t xml:space="preserve">PatternTypeEnum </w:t>
      </w:r>
      <w:bookmarkEnd w:id="286"/>
      <w:r w:rsidR="00481481">
        <w:t>Enumeration</w:t>
      </w:r>
      <w:bookmarkEnd w:id="291"/>
    </w:p>
    <w:p w14:paraId="79832602" w14:textId="77777777" w:rsidR="000376EF" w:rsidRPr="00683033" w:rsidRDefault="000376EF" w:rsidP="000376EF">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69</w:t>
      </w:r>
      <w:r w:rsidRPr="00683033">
        <w:rPr>
          <w:szCs w:val="24"/>
        </w:rPr>
        <w:fldChar w:fldCharType="end"/>
      </w:r>
      <w:r w:rsidRPr="00683033">
        <w:rPr>
          <w:szCs w:val="24"/>
        </w:rPr>
        <w:t xml:space="preserve">. Literals of the </w:t>
      </w:r>
      <w:r w:rsidRPr="00683033">
        <w:rPr>
          <w:rFonts w:cs="Courier New"/>
          <w:szCs w:val="24"/>
        </w:rPr>
        <w:t>PatternTypeEnum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lastRenderedPageBreak/>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292" w:name="_Toc425409724"/>
      <w:bookmarkStart w:id="293" w:name="_Toc425409719"/>
      <w:bookmarkStart w:id="294" w:name="_Toc437440938"/>
      <w:r>
        <w:t xml:space="preserve">RegionalRegistryTypeEnum </w:t>
      </w:r>
      <w:bookmarkEnd w:id="292"/>
      <w:r>
        <w:t>Enumeration</w:t>
      </w:r>
      <w:bookmarkEnd w:id="294"/>
    </w:p>
    <w:p w14:paraId="1BD6054A"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78</w:t>
      </w:r>
      <w:r w:rsidRPr="00683033">
        <w:rPr>
          <w:szCs w:val="24"/>
        </w:rPr>
        <w:fldChar w:fldCharType="end"/>
      </w:r>
      <w:r w:rsidRPr="00683033">
        <w:rPr>
          <w:szCs w:val="24"/>
        </w:rPr>
        <w:t xml:space="preserve">. Literals of the </w:t>
      </w:r>
      <w:r w:rsidRPr="00683033">
        <w:rPr>
          <w:rFonts w:cs="Courier New"/>
          <w:szCs w:val="24"/>
        </w:rPr>
        <w:t>RegionalRegistryTypeEnum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 xml:space="preserve">RIPE NCC stands for Réseaux IP Européens Network Coordination Centre, and is the RIR for Europe, Russia, the Middle East, and Central </w:t>
            </w:r>
            <w:r w:rsidRPr="00683033">
              <w:lastRenderedPageBreak/>
              <w:t>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41375F">
          <w:pgSz w:w="15840" w:h="12240" w:orient="landscape" w:code="1"/>
          <w:pgMar w:top="1440" w:right="1440" w:bottom="1440" w:left="720" w:header="720" w:footer="720" w:gutter="0"/>
          <w:cols w:space="720"/>
          <w:docGrid w:linePitch="360"/>
        </w:sectPr>
      </w:pPr>
    </w:p>
    <w:p w14:paraId="63DE4377" w14:textId="71928692" w:rsidR="00231EDA" w:rsidRDefault="00231EDA" w:rsidP="00481481">
      <w:pPr>
        <w:pStyle w:val="Heading3"/>
      </w:pPr>
      <w:bookmarkStart w:id="295" w:name="_Toc425409720"/>
      <w:bookmarkStart w:id="296" w:name="_Toc437440939"/>
      <w:bookmarkEnd w:id="293"/>
      <w:r>
        <w:lastRenderedPageBreak/>
        <w:t xml:space="preserve">SIDTypeEnum </w:t>
      </w:r>
      <w:bookmarkEnd w:id="295"/>
      <w:r w:rsidR="00481481">
        <w:t>Enumeration</w:t>
      </w:r>
      <w:bookmarkEnd w:id="296"/>
    </w:p>
    <w:p w14:paraId="60CF1068" w14:textId="77777777" w:rsidR="00231EDA" w:rsidRPr="00683033" w:rsidRDefault="00231EDA" w:rsidP="00231EDA">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74</w:t>
      </w:r>
      <w:r w:rsidRPr="00683033">
        <w:rPr>
          <w:szCs w:val="24"/>
        </w:rPr>
        <w:fldChar w:fldCharType="end"/>
      </w:r>
      <w:r w:rsidRPr="00683033">
        <w:rPr>
          <w:szCs w:val="24"/>
        </w:rPr>
        <w:t xml:space="preserve">. Literals of the </w:t>
      </w:r>
      <w:r w:rsidRPr="00683033">
        <w:rPr>
          <w:rFonts w:cs="Courier New"/>
          <w:szCs w:val="24"/>
        </w:rPr>
        <w:t>SIDTypeEnum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297" w:name="_Toc425409708"/>
      <w:bookmarkStart w:id="298" w:name="_Toc425409721"/>
      <w:bookmarkStart w:id="299" w:name="_Toc437440940"/>
      <w:r>
        <w:t xml:space="preserve">SourceClassTypeEnum </w:t>
      </w:r>
      <w:bookmarkEnd w:id="297"/>
      <w:r>
        <w:t>Enumeration</w:t>
      </w:r>
      <w:bookmarkEnd w:id="299"/>
    </w:p>
    <w:p w14:paraId="2AD71FF1"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62</w:t>
      </w:r>
      <w:r w:rsidRPr="00683033">
        <w:rPr>
          <w:szCs w:val="24"/>
        </w:rPr>
        <w:fldChar w:fldCharType="end"/>
      </w:r>
      <w:r w:rsidRPr="00683033">
        <w:rPr>
          <w:szCs w:val="24"/>
        </w:rPr>
        <w:t xml:space="preserve">. Literals of the </w:t>
      </w:r>
      <w:r w:rsidRPr="00683033">
        <w:rPr>
          <w:rFonts w:cs="Courier New"/>
          <w:szCs w:val="24"/>
        </w:rPr>
        <w:t>SourceClassTypeEnum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00" w:name="_Toc425409709"/>
      <w:bookmarkStart w:id="301" w:name="_Toc437440941"/>
      <w:r>
        <w:t xml:space="preserve">SourceTypeEnum </w:t>
      </w:r>
      <w:bookmarkEnd w:id="300"/>
      <w:r>
        <w:t>Enumeration</w:t>
      </w:r>
      <w:bookmarkEnd w:id="301"/>
    </w:p>
    <w:p w14:paraId="5E95D541"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63</w:t>
      </w:r>
      <w:r w:rsidRPr="00683033">
        <w:rPr>
          <w:szCs w:val="24"/>
        </w:rPr>
        <w:fldChar w:fldCharType="end"/>
      </w:r>
      <w:r w:rsidRPr="00683033">
        <w:rPr>
          <w:szCs w:val="24"/>
        </w:rPr>
        <w:t xml:space="preserve">. Literals of the </w:t>
      </w:r>
      <w:r w:rsidRPr="00683033">
        <w:rPr>
          <w:rFonts w:cs="Courier New"/>
          <w:szCs w:val="24"/>
        </w:rPr>
        <w:t>SourceTypeEnum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proofErr w:type="spellStart"/>
            <w:r w:rsidRPr="002947F9">
              <w:rPr>
                <w:rFonts w:ascii="Courier New" w:hAnsi="Courier New" w:cs="Courier New"/>
              </w:rPr>
              <w:t>AnalysisMethodTypeEnum</w:t>
            </w:r>
            <w:proofErr w:type="spellEnd"/>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02" w:name="_Toc425409711"/>
      <w:bookmarkStart w:id="303" w:name="_Ref428537416"/>
      <w:bookmarkStart w:id="304" w:name="_Toc437440942"/>
      <w:bookmarkEnd w:id="67"/>
      <w:bookmarkEnd w:id="144"/>
      <w:bookmarkEnd w:id="298"/>
      <w:r>
        <w:t>TimePrecisionEnum Enumeration</w:t>
      </w:r>
      <w:bookmarkEnd w:id="304"/>
    </w:p>
    <w:p w14:paraId="44AEF5C2"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73</w:t>
      </w:r>
      <w:r w:rsidRPr="00683033">
        <w:rPr>
          <w:szCs w:val="24"/>
        </w:rPr>
        <w:fldChar w:fldCharType="end"/>
      </w:r>
      <w:r w:rsidRPr="00683033">
        <w:rPr>
          <w:szCs w:val="24"/>
        </w:rPr>
        <w:t xml:space="preserve">. Literals of the </w:t>
      </w:r>
      <w:r w:rsidRPr="00683033">
        <w:rPr>
          <w:rFonts w:cs="Courier New"/>
          <w:szCs w:val="24"/>
        </w:rPr>
        <w:t>TimePrecisionEnum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05" w:name="_Toc437440943"/>
      <w:r>
        <w:t xml:space="preserve">ToolReferenceTypeEnum </w:t>
      </w:r>
      <w:bookmarkEnd w:id="302"/>
      <w:r>
        <w:t>Enumeration</w:t>
      </w:r>
      <w:bookmarkEnd w:id="305"/>
    </w:p>
    <w:p w14:paraId="1A672E35"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65</w:t>
      </w:r>
      <w:r w:rsidRPr="00683033">
        <w:rPr>
          <w:szCs w:val="24"/>
        </w:rPr>
        <w:fldChar w:fldCharType="end"/>
      </w:r>
      <w:r w:rsidRPr="00683033">
        <w:rPr>
          <w:szCs w:val="24"/>
        </w:rPr>
        <w:t xml:space="preserve">. Literals of the </w:t>
      </w:r>
      <w:r w:rsidRPr="00683033">
        <w:rPr>
          <w:rFonts w:cs="Courier New"/>
          <w:szCs w:val="24"/>
        </w:rPr>
        <w:t>ToolReferenceTypeEnum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06" w:name="_Toc437440944"/>
      <w:r w:rsidRPr="00FD22AC">
        <w:lastRenderedPageBreak/>
        <w:t>Conformance</w:t>
      </w:r>
      <w:bookmarkEnd w:id="63"/>
      <w:bookmarkEnd w:id="303"/>
      <w:bookmarkEnd w:id="306"/>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0BFC9290" w14:textId="2696ED09" w:rsidR="00C32606" w:rsidRDefault="00B80CDB" w:rsidP="00DC7E8A">
      <w:pPr>
        <w:pStyle w:val="AppendixHeading1"/>
        <w:numPr>
          <w:ilvl w:val="0"/>
          <w:numId w:val="0"/>
        </w:numPr>
        <w:spacing w:after="0" w:afterAutospacing="0"/>
        <w:ind w:left="360" w:hanging="360"/>
      </w:pPr>
      <w:bookmarkStart w:id="307" w:name="_Toc85472897"/>
      <w:bookmarkStart w:id="308" w:name="_Toc287332012"/>
      <w:bookmarkStart w:id="309" w:name="_Toc437440945"/>
      <w:r>
        <w:lastRenderedPageBreak/>
        <w:t>Acknowl</w:t>
      </w:r>
      <w:r w:rsidR="004D0E5E">
        <w:t>e</w:t>
      </w:r>
      <w:r w:rsidR="008F61FB">
        <w:t>dg</w:t>
      </w:r>
      <w:r w:rsidR="0052099F">
        <w:t>ments</w:t>
      </w:r>
      <w:bookmarkEnd w:id="307"/>
      <w:bookmarkEnd w:id="308"/>
      <w:bookmarkEnd w:id="309"/>
    </w:p>
    <w:p w14:paraId="6FF54032" w14:textId="77777777" w:rsidR="00DC7E8A" w:rsidRDefault="00DC7E8A" w:rsidP="00DC7E8A">
      <w:pPr>
        <w:spacing w:after="240"/>
      </w:pPr>
      <w:proofErr w:type="gramStart"/>
      <w:r>
        <w:t>The following individuals have participated in the creation of this specification and are gratefully acknowledged:</w:t>
      </w:r>
      <w:proofErr w:type="gramEnd"/>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proofErr w:type="spellStart"/>
      <w:r>
        <w:t>Liron</w:t>
      </w:r>
      <w:proofErr w:type="spellEnd"/>
      <w:r>
        <w:t xml:space="preserve"> Schiff, </w:t>
      </w:r>
      <w:proofErr w:type="spellStart"/>
      <w:r>
        <w:t>Comilion</w:t>
      </w:r>
      <w:proofErr w:type="spellEnd"/>
      <w:r>
        <w:t xml:space="preserve"> (mobile) Ltd.</w:t>
      </w:r>
    </w:p>
    <w:p w14:paraId="2AC6B1F0" w14:textId="77777777" w:rsidR="00DC7E8A" w:rsidRDefault="00DC7E8A" w:rsidP="00DC7E8A">
      <w:pPr>
        <w:pStyle w:val="Contributor"/>
      </w:pPr>
      <w:r>
        <w:t xml:space="preserve">Jane </w:t>
      </w:r>
      <w:proofErr w:type="spellStart"/>
      <w:r>
        <w:t>Ginn</w:t>
      </w:r>
      <w:proofErr w:type="spellEnd"/>
      <w:r>
        <w:t>,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proofErr w:type="spellStart"/>
      <w:r>
        <w:t>Ryusuke</w:t>
      </w:r>
      <w:proofErr w:type="spellEnd"/>
      <w:r>
        <w:t xml:space="preserve"> </w:t>
      </w:r>
      <w:proofErr w:type="spellStart"/>
      <w:r>
        <w:t>Masuoka</w:t>
      </w:r>
      <w:proofErr w:type="spellEnd"/>
      <w:r>
        <w:t>,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 xml:space="preserve">Jason </w:t>
      </w:r>
      <w:proofErr w:type="spellStart"/>
      <w:r>
        <w:t>Keirstead</w:t>
      </w:r>
      <w:proofErr w:type="spellEnd"/>
      <w:r>
        <w:t>, IBM</w:t>
      </w:r>
    </w:p>
    <w:p w14:paraId="1D65E7F8" w14:textId="77777777" w:rsidR="00DC7E8A" w:rsidRDefault="00DC7E8A" w:rsidP="00DC7E8A">
      <w:pPr>
        <w:pStyle w:val="Contributor"/>
      </w:pPr>
      <w:r>
        <w:t xml:space="preserve">Paul Martini, </w:t>
      </w:r>
      <w:proofErr w:type="spellStart"/>
      <w:r>
        <w:t>iboss</w:t>
      </w:r>
      <w:proofErr w:type="spellEnd"/>
      <w:r>
        <w:t>, Inc.</w:t>
      </w:r>
    </w:p>
    <w:p w14:paraId="6980E005" w14:textId="77777777" w:rsidR="00DC7E8A" w:rsidRDefault="00DC7E8A" w:rsidP="00DC7E8A">
      <w:pPr>
        <w:pStyle w:val="Contributor"/>
      </w:pPr>
      <w:r>
        <w:t xml:space="preserve">Jerome </w:t>
      </w:r>
      <w:proofErr w:type="spellStart"/>
      <w:r>
        <w:t>Athias</w:t>
      </w:r>
      <w:proofErr w:type="spellEnd"/>
      <w:r>
        <w:t>, Individual</w:t>
      </w:r>
    </w:p>
    <w:p w14:paraId="101F123C" w14:textId="77777777" w:rsidR="00DC7E8A" w:rsidRDefault="00DC7E8A" w:rsidP="00DC7E8A">
      <w:pPr>
        <w:pStyle w:val="Contributor"/>
      </w:pPr>
      <w:proofErr w:type="spellStart"/>
      <w:r>
        <w:t>Sanjiv</w:t>
      </w:r>
      <w:proofErr w:type="spellEnd"/>
      <w:r>
        <w:t xml:space="preserve"> </w:t>
      </w:r>
      <w:proofErr w:type="spellStart"/>
      <w:r>
        <w:t>Kalkar</w:t>
      </w:r>
      <w:proofErr w:type="spellEnd"/>
      <w:r>
        <w:t>,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4962EDA" w14:textId="77777777" w:rsidR="00DC7E8A" w:rsidRDefault="00DC7E8A" w:rsidP="00DC7E8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0901C51" w14:textId="77777777" w:rsidR="00DC7E8A" w:rsidRDefault="00DC7E8A" w:rsidP="00DC7E8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39B0EF8" w14:textId="77777777" w:rsidR="00DC7E8A" w:rsidRDefault="00DC7E8A" w:rsidP="00DC7E8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E99F4C6" w14:textId="77777777" w:rsidR="00DC7E8A" w:rsidRDefault="00DC7E8A" w:rsidP="00DC7E8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 xml:space="preserve">Takahiro </w:t>
      </w:r>
      <w:proofErr w:type="spellStart"/>
      <w:r>
        <w:t>Kakumaru</w:t>
      </w:r>
      <w:proofErr w:type="spellEnd"/>
      <w:r>
        <w:t>,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 xml:space="preserve">Igor </w:t>
      </w:r>
      <w:proofErr w:type="spellStart"/>
      <w:r>
        <w:t>Baikalov</w:t>
      </w:r>
      <w:proofErr w:type="spellEnd"/>
      <w:r>
        <w:t xml:space="preserve">, </w:t>
      </w:r>
      <w:proofErr w:type="spellStart"/>
      <w:r>
        <w:t>Securonix</w:t>
      </w:r>
      <w:proofErr w:type="spellEnd"/>
    </w:p>
    <w:p w14:paraId="409C4199" w14:textId="77777777" w:rsidR="00DC7E8A" w:rsidRDefault="00DC7E8A" w:rsidP="00DC7E8A">
      <w:pPr>
        <w:pStyle w:val="Contributor"/>
      </w:pPr>
      <w:r>
        <w:t xml:space="preserve">Bernd </w:t>
      </w:r>
      <w:proofErr w:type="spellStart"/>
      <w:r>
        <w:t>Grobauer</w:t>
      </w:r>
      <w:proofErr w:type="spellEnd"/>
      <w:r>
        <w:t>,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310" w:name="_Toc85472898"/>
      <w:bookmarkStart w:id="311" w:name="_Toc287332014"/>
      <w:bookmarkStart w:id="312" w:name="_Toc437440946"/>
      <w:r>
        <w:lastRenderedPageBreak/>
        <w:t>Revision History</w:t>
      </w:r>
      <w:bookmarkEnd w:id="310"/>
      <w:bookmarkEnd w:id="311"/>
      <w:bookmarkEnd w:id="3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B1911E4" w:rsidR="005E4ABA" w:rsidRDefault="00B4723F" w:rsidP="005E4ABA">
            <w:r>
              <w:t>10 November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2:00Z" w:initials="BDA">
    <w:p w14:paraId="195C9875" w14:textId="68F6396C" w:rsidR="009B61E7" w:rsidRDefault="009B61E7">
      <w:pPr>
        <w:pStyle w:val="CommentText"/>
      </w:pPr>
      <w:r>
        <w:rPr>
          <w:rStyle w:val="CommentReference"/>
        </w:rPr>
        <w:annotationRef/>
      </w:r>
      <w:r>
        <w:t>To be updated.</w:t>
      </w:r>
    </w:p>
  </w:comment>
  <w:comment w:id="60" w:author="Beck, Desiree A." w:date="2015-08-28T14:52:00Z" w:initials="BDA">
    <w:p w14:paraId="1E1FF467" w14:textId="704019AA" w:rsidR="009B61E7" w:rsidRDefault="009B61E7">
      <w:pPr>
        <w:pStyle w:val="CommentText"/>
      </w:pPr>
      <w:r>
        <w:rPr>
          <w:rStyle w:val="CommentReference"/>
        </w:rPr>
        <w:annotationRef/>
      </w:r>
      <w:r>
        <w:t>Is this section too short? Should it contain content from Section 2 of the STIX Indicator doc? Or…?</w:t>
      </w:r>
    </w:p>
  </w:comment>
  <w:comment w:id="167" w:author="Piazza, Rich" w:date="2015-07-10T14:30:00Z" w:initials="PR">
    <w:p w14:paraId="36C7051E" w14:textId="77777777" w:rsidR="009B61E7" w:rsidRDefault="009B61E7" w:rsidP="000D0D19">
      <w:pPr>
        <w:pStyle w:val="CommentText"/>
      </w:pPr>
      <w:r>
        <w:rPr>
          <w:rStyle w:val="CommentReference"/>
        </w:rPr>
        <w:annotationRef/>
      </w:r>
      <w:r>
        <w:t>Redundant?</w:t>
      </w:r>
    </w:p>
  </w:comment>
  <w:comment w:id="168" w:author="Beck, Desiree A." w:date="2015-11-10T08:46:00Z" w:initials="BDA">
    <w:p w14:paraId="0C1C2D30" w14:textId="77777777" w:rsidR="009B61E7" w:rsidRDefault="009B61E7" w:rsidP="000D0D19">
      <w:pPr>
        <w:pStyle w:val="CommentText"/>
      </w:pPr>
      <w:r>
        <w:rPr>
          <w:rStyle w:val="CommentReference"/>
        </w:rPr>
        <w:annotationRef/>
      </w:r>
      <w:r>
        <w:t>Added manually.</w:t>
      </w:r>
    </w:p>
  </w:comment>
  <w:comment w:id="171" w:author="Piazza, Rich" w:date="2015-07-10T14:31:00Z" w:initials="PR">
    <w:p w14:paraId="2FFE4362" w14:textId="77777777" w:rsidR="009B61E7" w:rsidRDefault="009B61E7" w:rsidP="000D0D19">
      <w:pPr>
        <w:pStyle w:val="CommentText"/>
      </w:pPr>
      <w:r>
        <w:rPr>
          <w:rStyle w:val="CommentReference"/>
        </w:rPr>
        <w:annotationRef/>
      </w:r>
      <w:r>
        <w:t>Redundant?</w:t>
      </w:r>
    </w:p>
  </w:comment>
  <w:comment w:id="244" w:author="Beck, Desiree A." w:date="2015-11-09T12:37:00Z" w:initials="BDA">
    <w:p w14:paraId="22EB7950" w14:textId="62F0E81D" w:rsidR="009B61E7" w:rsidRDefault="009B61E7">
      <w:pPr>
        <w:pStyle w:val="CommentText"/>
      </w:pPr>
      <w:r>
        <w:rPr>
          <w:rStyle w:val="CommentReference"/>
        </w:rPr>
        <w:annotationRef/>
      </w:r>
      <w:r>
        <w:t>Not sure where this should go…</w:t>
      </w:r>
    </w:p>
  </w:comment>
  <w:comment w:id="259" w:author="Beck, Desiree A." w:date="2015-11-09T10:24:00Z" w:initials="BDA">
    <w:p w14:paraId="4F847DCF" w14:textId="3CF3E440" w:rsidR="009B61E7" w:rsidRDefault="009B61E7">
      <w:pPr>
        <w:pStyle w:val="CommentText"/>
      </w:pPr>
      <w:r>
        <w:rPr>
          <w:rStyle w:val="CommentReference"/>
        </w:rPr>
        <w:annotationRef/>
      </w:r>
      <w:r>
        <w:t>Need to add “VocabularyStringType Data Type” and “UnenforcedVocabularyStringType Data Type”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C9875" w15:done="0"/>
  <w15:commentEx w15:paraId="1E1FF467" w15:done="0"/>
  <w15:commentEx w15:paraId="36C7051E" w15:done="0"/>
  <w15:commentEx w15:paraId="0C1C2D30" w15:done="0"/>
  <w15:commentEx w15:paraId="2FFE4362" w15:done="0"/>
  <w15:commentEx w15:paraId="22EB7950" w15:done="0"/>
  <w15:commentEx w15:paraId="4F847D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9F747" w14:textId="77777777" w:rsidR="009B61E7" w:rsidRDefault="009B61E7" w:rsidP="008C100C">
      <w:r>
        <w:separator/>
      </w:r>
    </w:p>
    <w:p w14:paraId="377027C6" w14:textId="77777777" w:rsidR="009B61E7" w:rsidRDefault="009B61E7" w:rsidP="008C100C"/>
    <w:p w14:paraId="64B2AD9F" w14:textId="77777777" w:rsidR="009B61E7" w:rsidRDefault="009B61E7" w:rsidP="008C100C"/>
    <w:p w14:paraId="35BB8CAC" w14:textId="77777777" w:rsidR="009B61E7" w:rsidRDefault="009B61E7" w:rsidP="008C100C"/>
    <w:p w14:paraId="77106924" w14:textId="77777777" w:rsidR="009B61E7" w:rsidRDefault="009B61E7" w:rsidP="008C100C"/>
    <w:p w14:paraId="4B9E6EEE" w14:textId="77777777" w:rsidR="009B61E7" w:rsidRDefault="009B61E7" w:rsidP="008C100C"/>
    <w:p w14:paraId="18128D2F" w14:textId="77777777" w:rsidR="009B61E7" w:rsidRDefault="009B61E7" w:rsidP="008C100C"/>
  </w:endnote>
  <w:endnote w:type="continuationSeparator" w:id="0">
    <w:p w14:paraId="2E64A8C8" w14:textId="77777777" w:rsidR="009B61E7" w:rsidRDefault="009B61E7" w:rsidP="008C100C">
      <w:r>
        <w:continuationSeparator/>
      </w:r>
    </w:p>
    <w:p w14:paraId="66ABBA33" w14:textId="77777777" w:rsidR="009B61E7" w:rsidRDefault="009B61E7" w:rsidP="008C100C"/>
    <w:p w14:paraId="6513238C" w14:textId="77777777" w:rsidR="009B61E7" w:rsidRDefault="009B61E7" w:rsidP="008C100C"/>
    <w:p w14:paraId="2A4796B7" w14:textId="77777777" w:rsidR="009B61E7" w:rsidRDefault="009B61E7" w:rsidP="008C100C"/>
    <w:p w14:paraId="176DB0B1" w14:textId="77777777" w:rsidR="009B61E7" w:rsidRDefault="009B61E7" w:rsidP="008C100C"/>
    <w:p w14:paraId="66203158" w14:textId="77777777" w:rsidR="009B61E7" w:rsidRDefault="009B61E7" w:rsidP="008C100C"/>
    <w:p w14:paraId="7C11DBE6" w14:textId="77777777" w:rsidR="009B61E7" w:rsidRDefault="009B61E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3B018C23" w:rsidR="009B61E7" w:rsidRPr="00195F88" w:rsidRDefault="009B61E7"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10 November</w:t>
    </w:r>
    <w:r>
      <w:rPr>
        <w:sz w:val="16"/>
        <w:szCs w:val="16"/>
      </w:rPr>
      <w:t xml:space="preserve"> </w:t>
    </w:r>
    <w:r>
      <w:rPr>
        <w:sz w:val="16"/>
        <w:szCs w:val="16"/>
        <w:lang w:val="en-US"/>
      </w:rPr>
      <w:t>2015</w:t>
    </w:r>
  </w:p>
  <w:p w14:paraId="7183AD63" w14:textId="77777777" w:rsidR="009B61E7" w:rsidRPr="00195F88" w:rsidRDefault="009B61E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01C24">
      <w:rPr>
        <w:rStyle w:val="PageNumber"/>
        <w:noProof/>
        <w:sz w:val="16"/>
        <w:szCs w:val="16"/>
      </w:rPr>
      <w:t>89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01C24">
      <w:rPr>
        <w:rStyle w:val="PageNumber"/>
        <w:noProof/>
        <w:sz w:val="16"/>
        <w:szCs w:val="16"/>
      </w:rPr>
      <w:t>90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F151F" w14:textId="77777777" w:rsidR="009B61E7" w:rsidRDefault="009B61E7" w:rsidP="008C100C">
      <w:r>
        <w:separator/>
      </w:r>
    </w:p>
    <w:p w14:paraId="624A0F3D" w14:textId="77777777" w:rsidR="009B61E7" w:rsidRDefault="009B61E7" w:rsidP="008C100C"/>
  </w:footnote>
  <w:footnote w:type="continuationSeparator" w:id="0">
    <w:p w14:paraId="453DE1E4" w14:textId="77777777" w:rsidR="009B61E7" w:rsidRDefault="009B61E7" w:rsidP="008C100C">
      <w:r>
        <w:continuationSeparator/>
      </w:r>
    </w:p>
    <w:p w14:paraId="720FAE7C" w14:textId="77777777" w:rsidR="009B61E7" w:rsidRDefault="009B61E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3132D"/>
    <w:rsid w:val="00035E41"/>
    <w:rsid w:val="000376EF"/>
    <w:rsid w:val="0004134F"/>
    <w:rsid w:val="00076EFC"/>
    <w:rsid w:val="00096E2D"/>
    <w:rsid w:val="000A5802"/>
    <w:rsid w:val="000B071A"/>
    <w:rsid w:val="000B7C0E"/>
    <w:rsid w:val="000C471B"/>
    <w:rsid w:val="000D0D19"/>
    <w:rsid w:val="000E28CA"/>
    <w:rsid w:val="000E7840"/>
    <w:rsid w:val="000F36D1"/>
    <w:rsid w:val="000F3A82"/>
    <w:rsid w:val="00101FF7"/>
    <w:rsid w:val="001057D2"/>
    <w:rsid w:val="0010644F"/>
    <w:rsid w:val="0012387E"/>
    <w:rsid w:val="00123F2F"/>
    <w:rsid w:val="00124A9D"/>
    <w:rsid w:val="00125EA7"/>
    <w:rsid w:val="00131A46"/>
    <w:rsid w:val="00132EB2"/>
    <w:rsid w:val="00145400"/>
    <w:rsid w:val="001463B0"/>
    <w:rsid w:val="00147F63"/>
    <w:rsid w:val="00155251"/>
    <w:rsid w:val="00163EB3"/>
    <w:rsid w:val="00165F54"/>
    <w:rsid w:val="001666D4"/>
    <w:rsid w:val="00176B0C"/>
    <w:rsid w:val="001777AE"/>
    <w:rsid w:val="00177DED"/>
    <w:rsid w:val="00177E6F"/>
    <w:rsid w:val="001847BD"/>
    <w:rsid w:val="001945A5"/>
    <w:rsid w:val="00195F88"/>
    <w:rsid w:val="001A6A77"/>
    <w:rsid w:val="001A7143"/>
    <w:rsid w:val="001B103C"/>
    <w:rsid w:val="001D1D6C"/>
    <w:rsid w:val="001E392A"/>
    <w:rsid w:val="001E46CF"/>
    <w:rsid w:val="001F05E0"/>
    <w:rsid w:val="001F2095"/>
    <w:rsid w:val="001F5106"/>
    <w:rsid w:val="00213B1C"/>
    <w:rsid w:val="00222CA1"/>
    <w:rsid w:val="00225C3B"/>
    <w:rsid w:val="00231EDA"/>
    <w:rsid w:val="0023364D"/>
    <w:rsid w:val="0023482D"/>
    <w:rsid w:val="002459CF"/>
    <w:rsid w:val="0025332A"/>
    <w:rsid w:val="00266B32"/>
    <w:rsid w:val="00272E33"/>
    <w:rsid w:val="00273E05"/>
    <w:rsid w:val="00275FD8"/>
    <w:rsid w:val="002813EC"/>
    <w:rsid w:val="00283F60"/>
    <w:rsid w:val="00285F85"/>
    <w:rsid w:val="00286EC7"/>
    <w:rsid w:val="002947F9"/>
    <w:rsid w:val="0029503E"/>
    <w:rsid w:val="00295C45"/>
    <w:rsid w:val="002A5CA9"/>
    <w:rsid w:val="002B0B0D"/>
    <w:rsid w:val="002B197B"/>
    <w:rsid w:val="002B7E99"/>
    <w:rsid w:val="002C0868"/>
    <w:rsid w:val="002D0FAE"/>
    <w:rsid w:val="003029BC"/>
    <w:rsid w:val="00310E8A"/>
    <w:rsid w:val="003129C6"/>
    <w:rsid w:val="003374BB"/>
    <w:rsid w:val="003423A1"/>
    <w:rsid w:val="003426DD"/>
    <w:rsid w:val="0034645D"/>
    <w:rsid w:val="0034742A"/>
    <w:rsid w:val="003476C1"/>
    <w:rsid w:val="00353EC5"/>
    <w:rsid w:val="00366A49"/>
    <w:rsid w:val="003817AC"/>
    <w:rsid w:val="003A433A"/>
    <w:rsid w:val="003B0E37"/>
    <w:rsid w:val="003B60FC"/>
    <w:rsid w:val="003C18EF"/>
    <w:rsid w:val="003C4B36"/>
    <w:rsid w:val="003C61EA"/>
    <w:rsid w:val="003D1945"/>
    <w:rsid w:val="003F487C"/>
    <w:rsid w:val="00401C24"/>
    <w:rsid w:val="00412A4B"/>
    <w:rsid w:val="0041375F"/>
    <w:rsid w:val="00417AFA"/>
    <w:rsid w:val="004226B7"/>
    <w:rsid w:val="004258D4"/>
    <w:rsid w:val="00463B76"/>
    <w:rsid w:val="00466176"/>
    <w:rsid w:val="004718C0"/>
    <w:rsid w:val="00481481"/>
    <w:rsid w:val="0048683B"/>
    <w:rsid w:val="004925B5"/>
    <w:rsid w:val="004B0764"/>
    <w:rsid w:val="004B203E"/>
    <w:rsid w:val="004B6768"/>
    <w:rsid w:val="004C1F0A"/>
    <w:rsid w:val="004C4D7C"/>
    <w:rsid w:val="004C51E4"/>
    <w:rsid w:val="004C5FAB"/>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5E41"/>
    <w:rsid w:val="005B122E"/>
    <w:rsid w:val="005B30A5"/>
    <w:rsid w:val="005D2EE1"/>
    <w:rsid w:val="005D5B33"/>
    <w:rsid w:val="005E2FCB"/>
    <w:rsid w:val="005E4ABA"/>
    <w:rsid w:val="005E587C"/>
    <w:rsid w:val="005E5FAB"/>
    <w:rsid w:val="006047D8"/>
    <w:rsid w:val="006107FC"/>
    <w:rsid w:val="00626AF6"/>
    <w:rsid w:val="00633D82"/>
    <w:rsid w:val="00643397"/>
    <w:rsid w:val="00655EA0"/>
    <w:rsid w:val="00680C0F"/>
    <w:rsid w:val="00683033"/>
    <w:rsid w:val="0068398A"/>
    <w:rsid w:val="00697E77"/>
    <w:rsid w:val="006A0BE4"/>
    <w:rsid w:val="006A1B10"/>
    <w:rsid w:val="006A48F3"/>
    <w:rsid w:val="006A6A3A"/>
    <w:rsid w:val="006B019D"/>
    <w:rsid w:val="006B65C7"/>
    <w:rsid w:val="006C0BC1"/>
    <w:rsid w:val="006C787E"/>
    <w:rsid w:val="006D31DB"/>
    <w:rsid w:val="006E4329"/>
    <w:rsid w:val="006F2371"/>
    <w:rsid w:val="006F38C6"/>
    <w:rsid w:val="0071217C"/>
    <w:rsid w:val="007165BD"/>
    <w:rsid w:val="00727F08"/>
    <w:rsid w:val="0073248C"/>
    <w:rsid w:val="00735E3A"/>
    <w:rsid w:val="0074463C"/>
    <w:rsid w:val="007446FC"/>
    <w:rsid w:val="00745446"/>
    <w:rsid w:val="00754545"/>
    <w:rsid w:val="00755A38"/>
    <w:rsid w:val="00760005"/>
    <w:rsid w:val="0076113A"/>
    <w:rsid w:val="007611CD"/>
    <w:rsid w:val="0077347A"/>
    <w:rsid w:val="007816D7"/>
    <w:rsid w:val="007A390A"/>
    <w:rsid w:val="007B0F1D"/>
    <w:rsid w:val="007C159F"/>
    <w:rsid w:val="007C2C52"/>
    <w:rsid w:val="007D079E"/>
    <w:rsid w:val="007E3373"/>
    <w:rsid w:val="007E3A0F"/>
    <w:rsid w:val="007F5126"/>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33ED8"/>
    <w:rsid w:val="00950638"/>
    <w:rsid w:val="00951C02"/>
    <w:rsid w:val="009523EF"/>
    <w:rsid w:val="009608FD"/>
    <w:rsid w:val="00960D49"/>
    <w:rsid w:val="00976D67"/>
    <w:rsid w:val="00995224"/>
    <w:rsid w:val="009A1CFF"/>
    <w:rsid w:val="009A44D0"/>
    <w:rsid w:val="009A4C1B"/>
    <w:rsid w:val="009B61E7"/>
    <w:rsid w:val="009B702E"/>
    <w:rsid w:val="009B762A"/>
    <w:rsid w:val="009C7DCE"/>
    <w:rsid w:val="009D2D48"/>
    <w:rsid w:val="009E5ACB"/>
    <w:rsid w:val="009E741D"/>
    <w:rsid w:val="009F2B37"/>
    <w:rsid w:val="00A001B9"/>
    <w:rsid w:val="00A01E27"/>
    <w:rsid w:val="00A046ED"/>
    <w:rsid w:val="00A05FDF"/>
    <w:rsid w:val="00A306D4"/>
    <w:rsid w:val="00A36268"/>
    <w:rsid w:val="00A3729B"/>
    <w:rsid w:val="00A43B46"/>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E6B19"/>
    <w:rsid w:val="00AF5EEC"/>
    <w:rsid w:val="00AF76D8"/>
    <w:rsid w:val="00B029C8"/>
    <w:rsid w:val="00B02A10"/>
    <w:rsid w:val="00B07128"/>
    <w:rsid w:val="00B103B8"/>
    <w:rsid w:val="00B1331E"/>
    <w:rsid w:val="00B17793"/>
    <w:rsid w:val="00B2415D"/>
    <w:rsid w:val="00B4723F"/>
    <w:rsid w:val="00B53807"/>
    <w:rsid w:val="00B56878"/>
    <w:rsid w:val="00B569DB"/>
    <w:rsid w:val="00B6077E"/>
    <w:rsid w:val="00B6129E"/>
    <w:rsid w:val="00B62E2E"/>
    <w:rsid w:val="00B641A5"/>
    <w:rsid w:val="00B64B2A"/>
    <w:rsid w:val="00B73C27"/>
    <w:rsid w:val="00B80CDB"/>
    <w:rsid w:val="00BA2083"/>
    <w:rsid w:val="00BB3225"/>
    <w:rsid w:val="00BC439B"/>
    <w:rsid w:val="00BD5C4F"/>
    <w:rsid w:val="00BD74E8"/>
    <w:rsid w:val="00BE0637"/>
    <w:rsid w:val="00BE1CE0"/>
    <w:rsid w:val="00C025BB"/>
    <w:rsid w:val="00C02DEC"/>
    <w:rsid w:val="00C05B34"/>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A5C37"/>
    <w:rsid w:val="00CC5EC1"/>
    <w:rsid w:val="00CE06CB"/>
    <w:rsid w:val="00CE1F32"/>
    <w:rsid w:val="00CE5D0F"/>
    <w:rsid w:val="00CF6E21"/>
    <w:rsid w:val="00D06421"/>
    <w:rsid w:val="00D07FE0"/>
    <w:rsid w:val="00D142A8"/>
    <w:rsid w:val="00D17F06"/>
    <w:rsid w:val="00D20183"/>
    <w:rsid w:val="00D23099"/>
    <w:rsid w:val="00D34E24"/>
    <w:rsid w:val="00D43CB9"/>
    <w:rsid w:val="00D46F31"/>
    <w:rsid w:val="00D5207A"/>
    <w:rsid w:val="00D54431"/>
    <w:rsid w:val="00D56563"/>
    <w:rsid w:val="00D57FAD"/>
    <w:rsid w:val="00D8216B"/>
    <w:rsid w:val="00D82655"/>
    <w:rsid w:val="00D852A1"/>
    <w:rsid w:val="00D87019"/>
    <w:rsid w:val="00DA5475"/>
    <w:rsid w:val="00DB7C1F"/>
    <w:rsid w:val="00DC6A79"/>
    <w:rsid w:val="00DC7E8A"/>
    <w:rsid w:val="00DD73AA"/>
    <w:rsid w:val="00DE46EE"/>
    <w:rsid w:val="00DE6F0E"/>
    <w:rsid w:val="00DF1F29"/>
    <w:rsid w:val="00DF22D1"/>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65E66"/>
    <w:rsid w:val="00E7674F"/>
    <w:rsid w:val="00E9034C"/>
    <w:rsid w:val="00E947B6"/>
    <w:rsid w:val="00EA5765"/>
    <w:rsid w:val="00EA5F27"/>
    <w:rsid w:val="00EB1833"/>
    <w:rsid w:val="00EC1016"/>
    <w:rsid w:val="00EC4D9D"/>
    <w:rsid w:val="00EC66AB"/>
    <w:rsid w:val="00ED0A1B"/>
    <w:rsid w:val="00ED6FA5"/>
    <w:rsid w:val="00EE0649"/>
    <w:rsid w:val="00EE32B1"/>
    <w:rsid w:val="00EE3C80"/>
    <w:rsid w:val="00EF5B8E"/>
    <w:rsid w:val="00F003C0"/>
    <w:rsid w:val="00F063D0"/>
    <w:rsid w:val="00F07E6A"/>
    <w:rsid w:val="00F10B93"/>
    <w:rsid w:val="00F10E6E"/>
    <w:rsid w:val="00F27904"/>
    <w:rsid w:val="00F42CBE"/>
    <w:rsid w:val="00F51DC8"/>
    <w:rsid w:val="00F5240A"/>
    <w:rsid w:val="00F53893"/>
    <w:rsid w:val="00F633FA"/>
    <w:rsid w:val="00F636FC"/>
    <w:rsid w:val="00F71C6F"/>
    <w:rsid w:val="00F77780"/>
    <w:rsid w:val="00F7784C"/>
    <w:rsid w:val="00F8281E"/>
    <w:rsid w:val="00F94051"/>
    <w:rsid w:val="00FA361D"/>
    <w:rsid w:val="00FA4D7E"/>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31A46"/>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57F7D-C9DC-4A66-A376-1BCFBF19B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1619</TotalTime>
  <Pages>90</Pages>
  <Words>18455</Words>
  <Characters>129359</Characters>
  <Application>Microsoft Office Word</Application>
  <DocSecurity>0</DocSecurity>
  <Lines>1077</Lines>
  <Paragraphs>295</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147519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42</cp:revision>
  <cp:lastPrinted>2011-08-05T16:21:00Z</cp:lastPrinted>
  <dcterms:created xsi:type="dcterms:W3CDTF">2015-11-08T23:27:00Z</dcterms:created>
  <dcterms:modified xsi:type="dcterms:W3CDTF">2015-12-09T21:33:00Z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