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5D164077" w:rsidR="00E01912" w:rsidRDefault="00A16AD7" w:rsidP="00E01912">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261282"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261282"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3"/>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3"/>
      <w:r w:rsidR="00774D04">
        <w:rPr>
          <w:rStyle w:val="CommentReference"/>
          <w:color w:val="333333"/>
        </w:rPr>
        <w:commentReference w:id="3"/>
      </w:r>
    </w:p>
    <w:p w14:paraId="714A6F8B" w14:textId="77777777" w:rsidR="006E4329" w:rsidRDefault="00261282" w:rsidP="00544386">
      <w:pPr>
        <w:pStyle w:val="Abstract"/>
      </w:pPr>
    </w:p>
    <w:p w14:paraId="4FA62899" w14:textId="77777777" w:rsidR="001E392A" w:rsidRDefault="00261282"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2612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2612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2612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2612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26128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2612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26128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261282">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261282">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26128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261282">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261282">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261282">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7A390A" w:rsidRDefault="00846219"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7" w:name="_Toc412205405"/>
      <w:bookmarkStart w:id="8" w:name="_Ref412300941"/>
      <w:bookmarkStart w:id="9" w:name="_Ref412622367"/>
      <w:bookmarkStart w:id="10" w:name="_Toc424631596"/>
      <w:bookmarkStart w:id="11" w:name="_Toc432506434"/>
      <w:r>
        <w:t>CybOX</w:t>
      </w:r>
      <w:r w:rsidR="00225513">
        <w:rPr>
          <w:vertAlign w:val="superscript"/>
        </w:rPr>
        <w:t>TM</w:t>
      </w:r>
      <w:r>
        <w:t xml:space="preserve"> Specification Documents</w:t>
      </w:r>
      <w:bookmarkEnd w:id="7"/>
      <w:bookmarkEnd w:id="8"/>
      <w:bookmarkEnd w:id="9"/>
      <w:bookmarkEnd w:id="10"/>
      <w:bookmarkEnd w:id="11"/>
    </w:p>
    <w:p w14:paraId="2FEDB4F8" w14:textId="02E8CC06"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261282"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261282"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261282"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261282"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261282"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19" w:name="_Ref394486021"/>
      <w:bookmarkStart w:id="20" w:name="_Toc426119871"/>
      <w:bookmarkStart w:id="21" w:name="_Toc432506437"/>
      <w:r>
        <w:t>UML Package References</w:t>
      </w:r>
      <w:bookmarkEnd w:id="19"/>
      <w:bookmarkEnd w:id="20"/>
      <w:bookmarkEnd w:id="21"/>
    </w:p>
    <w:p w14:paraId="2A3501F9" w14:textId="77777777" w:rsidR="005E7E0C" w:rsidRDefault="00846219"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46A79023" w:rsidR="005E7E0C" w:rsidRDefault="00A16AD7" w:rsidP="0013077D">
      <w:pPr>
        <w:spacing w:before="80" w:after="240"/>
      </w:pPr>
      <w:r>
        <w:t xml:space="preserve">The package_prefix for the Artifact data model is </w:t>
      </w:r>
      <w:r w:rsidRPr="00A16AD7">
        <w:rPr>
          <w:rFonts w:ascii="Courier New" w:hAnsi="Courier New" w:cs="Courier New"/>
        </w:rPr>
        <w:t>ArtifactObj</w:t>
      </w:r>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DD473F" w:rsidRPr="00904E02" w:rsidRDefault="00846219" w:rsidP="00B259AF">
      <w:pPr>
        <w:pStyle w:val="Heading3"/>
      </w:pPr>
      <w:bookmarkStart w:id="24" w:name="_Toc426119872"/>
      <w:bookmarkStart w:id="25" w:name="_Toc432506438"/>
      <w:r w:rsidRPr="00904E02">
        <w:t>UML Diagrams</w:t>
      </w:r>
      <w:bookmarkEnd w:id="22"/>
      <w:bookmarkEnd w:id="23"/>
      <w:bookmarkEnd w:id="24"/>
      <w:bookmarkEnd w:id="25"/>
    </w:p>
    <w:p w14:paraId="38183070" w14:textId="77777777" w:rsidR="005E7E0C" w:rsidRDefault="00846219"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0" w:name="_Toc426119873"/>
      <w:bookmarkStart w:id="31" w:name="_Toc432506439"/>
      <w:r>
        <w:t>Class Properties</w:t>
      </w:r>
      <w:bookmarkEnd w:id="26"/>
      <w:bookmarkEnd w:id="30"/>
      <w:bookmarkEnd w:id="31"/>
    </w:p>
    <w:p w14:paraId="4B62B13F" w14:textId="017CB122"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D53008" w:rsidRDefault="00846219" w:rsidP="00D53008">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0.65pt" o:ole="">
                  <v:imagedata r:id="rId25" o:title=""/>
                </v:shape>
                <o:OLEObject Type="Embed" ProgID="PBrush" ShapeID="_x0000_i1025" DrawAspect="Content" ObjectID="_1511782650"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1782651"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1782652"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4.95pt" o:ole="">
                  <v:imagedata r:id="rId32" o:title=""/>
                </v:shape>
                <o:OLEObject Type="Embed" ProgID="PBrush" ShapeID="_x0000_i1028" DrawAspect="Content" ObjectID="_1511782653"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5E7E0C" w:rsidRDefault="00846219" w:rsidP="0013077D">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261282" w:rsidP="00B136D4"/>
        </w:tc>
        <w:tc>
          <w:tcPr>
            <w:tcW w:w="7512" w:type="dxa"/>
            <w:vAlign w:val="center"/>
          </w:tcPr>
          <w:p w14:paraId="2E6C6EE3" w14:textId="77777777" w:rsidR="00B67328" w:rsidRDefault="00846219" w:rsidP="00B136D4">
            <w:r w:rsidRPr="00B67328">
              <w:rPr>
                <w:i/>
              </w:rPr>
              <w:t>Examples</w:t>
            </w:r>
            <w:r>
              <w:t>:</w:t>
            </w:r>
          </w:p>
          <w:p w14:paraId="10E6C852" w14:textId="03D9FA23"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261282"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261282"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C02DE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1" w:name="_Ref428537380"/>
      <w:bookmarkStart w:id="52" w:name="_Toc432506445"/>
      <w:r>
        <w:lastRenderedPageBreak/>
        <w:t>Background Information</w:t>
      </w:r>
      <w:bookmarkEnd w:id="51"/>
      <w:bookmarkEnd w:id="52"/>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3"/>
            <w:r>
              <w:t>It is conveyed within a string-based field and should be further enclosed in a CDATA section within the string-based field.</w:t>
            </w:r>
            <w:commentRangeEnd w:id="63"/>
            <w:r w:rsidR="00A16AD7">
              <w:rPr>
                <w:rStyle w:val="CommentReference"/>
              </w:rPr>
              <w:commentReference w:id="63"/>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fldSimple w:instr=" STYLEREF 1 \s ">
        <w:r w:rsidR="00D26C43">
          <w:rPr>
            <w:noProof/>
          </w:rPr>
          <w:t>3</w:t>
        </w:r>
      </w:fldSimple>
      <w:r>
        <w:noBreakHyphen/>
      </w:r>
      <w:fldSimple w:instr=" SEQ Table \* ARABIC \s 1 ">
        <w:r w:rsidR="00D26C43">
          <w:rPr>
            <w:noProof/>
          </w:rPr>
          <w:t>2</w:t>
        </w:r>
      </w:fldSimple>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w:t>
            </w:r>
            <w:r>
              <w:lastRenderedPageBreak/>
              <w:t>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fldSimple w:instr=" STYLEREF 1 \s ">
        <w:r w:rsidR="00D26C43">
          <w:rPr>
            <w:noProof/>
          </w:rPr>
          <w:t>3</w:t>
        </w:r>
      </w:fldSimple>
      <w:r>
        <w:noBreakHyphen/>
      </w:r>
      <w:fldSimple w:instr=" SEQ Table \* ARABIC \s 1 ">
        <w:r w:rsidR="00D26C43">
          <w:rPr>
            <w:noProof/>
          </w:rPr>
          <w:t>3</w:t>
        </w:r>
      </w:fldSimple>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fldSimple w:instr=" STYLEREF 1 \s ">
        <w:r w:rsidR="00D26C43">
          <w:rPr>
            <w:noProof/>
          </w:rPr>
          <w:t>3</w:t>
        </w:r>
      </w:fldSimple>
      <w:r>
        <w:noBreakHyphen/>
      </w:r>
      <w:fldSimple w:instr=" SEQ Table \* ARABIC \s 1 ">
        <w:r w:rsidR="00D26C43">
          <w:rPr>
            <w:noProof/>
          </w:rPr>
          <w:t>4</w:t>
        </w:r>
      </w:fldSimple>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fldSimple w:instr=" STYLEREF 1 \s ">
        <w:r w:rsidR="00D26C43">
          <w:rPr>
            <w:noProof/>
          </w:rPr>
          <w:t>3</w:t>
        </w:r>
      </w:fldSimple>
      <w:r>
        <w:noBreakHyphen/>
      </w:r>
      <w:fldSimple w:instr=" SEQ Table \* ARABIC \s 1 ">
        <w:r w:rsidR="00D26C43">
          <w:rPr>
            <w:noProof/>
          </w:rPr>
          <w:t>5</w:t>
        </w:r>
      </w:fldSimple>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fldSimple w:instr=" STYLEREF 1 \s ">
        <w:r w:rsidR="00D26C43">
          <w:rPr>
            <w:noProof/>
          </w:rPr>
          <w:t>3</w:t>
        </w:r>
      </w:fldSimple>
      <w:r>
        <w:noBreakHyphen/>
      </w:r>
      <w:fldSimple w:instr=" SEQ Table \* ARABIC \s 1 ">
        <w:r w:rsidR="00D26C43">
          <w:rPr>
            <w:noProof/>
          </w:rPr>
          <w:t>6</w:t>
        </w:r>
      </w:fldSimple>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bookmarkStart w:id="74" w:name="_GoBack"/>
            <w:bookmarkEnd w:id="74"/>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fldSimple w:instr=" STYLEREF 1 \s ">
        <w:r w:rsidR="00D26C43">
          <w:rPr>
            <w:noProof/>
          </w:rPr>
          <w:t>3</w:t>
        </w:r>
      </w:fldSimple>
      <w:r>
        <w:noBreakHyphen/>
      </w:r>
      <w:fldSimple w:instr=" SEQ Table \* ARABIC \s 1 ">
        <w:r w:rsidR="00D26C43">
          <w:rPr>
            <w:noProof/>
          </w:rPr>
          <w:t>7</w:t>
        </w:r>
      </w:fldSimple>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7" w:name="_Ref428537416"/>
      <w:bookmarkStart w:id="78" w:name="_Toc432506456"/>
      <w:r w:rsidRPr="00FD22AC">
        <w:lastRenderedPageBreak/>
        <w:t>Conformance</w:t>
      </w:r>
      <w:bookmarkEnd w:id="56"/>
      <w:bookmarkEnd w:id="57"/>
      <w:bookmarkEnd w:id="77"/>
      <w:bookmarkEnd w:id="78"/>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261282"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261282" w:rsidP="00C76CAA"/>
    <w:p w14:paraId="42B0F819" w14:textId="77777777" w:rsidR="00A05FDF" w:rsidRDefault="00846219" w:rsidP="00A05FDF">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4AE25351" w14:textId="77777777" w:rsidTr="008179B9">
        <w:tc>
          <w:tcPr>
            <w:tcW w:w="1368" w:type="dxa"/>
          </w:tcPr>
          <w:p w14:paraId="1A2AA829" w14:textId="77777777" w:rsidR="00A05FDF" w:rsidRPr="00C7321D" w:rsidRDefault="00846219" w:rsidP="00C7321D">
            <w:pPr>
              <w:jc w:val="center"/>
              <w:rPr>
                <w:b/>
              </w:rPr>
            </w:pPr>
            <w:r w:rsidRPr="00C7321D">
              <w:rPr>
                <w:b/>
              </w:rPr>
              <w:t>Revision</w:t>
            </w:r>
          </w:p>
        </w:tc>
        <w:tc>
          <w:tcPr>
            <w:tcW w:w="198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179B9">
        <w:tc>
          <w:tcPr>
            <w:tcW w:w="1368" w:type="dxa"/>
          </w:tcPr>
          <w:p w14:paraId="67A32B9B" w14:textId="77777777" w:rsidR="005E4ABA" w:rsidRDefault="00846219" w:rsidP="005E4ABA">
            <w:r>
              <w:t>wd01</w:t>
            </w:r>
          </w:p>
        </w:tc>
        <w:tc>
          <w:tcPr>
            <w:tcW w:w="1980" w:type="dxa"/>
          </w:tcPr>
          <w:p w14:paraId="79CCC9B3" w14:textId="56BD4A8E" w:rsidR="005E4ABA" w:rsidRDefault="00CD696E" w:rsidP="008E53CA">
            <w:r>
              <w:t>15 December</w:t>
            </w:r>
            <w:r w:rsidR="008E53CA">
              <w:t xml:space="preserve">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26128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774D04" w:rsidRDefault="00774D04">
      <w:pPr>
        <w:pStyle w:val="CommentText"/>
      </w:pPr>
      <w:r>
        <w:rPr>
          <w:rStyle w:val="CommentReference"/>
        </w:rPr>
        <w:annotationRef/>
      </w:r>
      <w:r>
        <w:t>Needs to be updated.</w:t>
      </w:r>
    </w:p>
  </w:comment>
  <w:comment w:id="63" w:author="Piazza, Rich" w:date="2015-12-15T11:12:00Z" w:initials="PR">
    <w:p w14:paraId="20C5D395" w14:textId="2DB6C711" w:rsidR="00A16AD7" w:rsidRDefault="00A16AD7">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07C40" w14:textId="77777777" w:rsidR="00261282" w:rsidRDefault="00261282">
      <w:r>
        <w:separator/>
      </w:r>
    </w:p>
  </w:endnote>
  <w:endnote w:type="continuationSeparator" w:id="0">
    <w:p w14:paraId="76246680" w14:textId="77777777" w:rsidR="00261282" w:rsidRDefault="0026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sidR="00597166">
      <w:rPr>
        <w:sz w:val="16"/>
        <w:szCs w:val="16"/>
        <w:lang w:val="en-US"/>
      </w:rPr>
      <w:t>15 December</w:t>
    </w:r>
    <w:r w:rsidR="008179B9">
      <w:rPr>
        <w:sz w:val="16"/>
        <w:szCs w:val="16"/>
        <w:lang w:val="en-US"/>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01F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01F3">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sidR="00597166">
      <w:rPr>
        <w:sz w:val="16"/>
        <w:szCs w:val="16"/>
        <w:lang w:val="en-US"/>
      </w:rPr>
      <w:t>15 December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01F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01F3">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7B6F3" w14:textId="77777777" w:rsidR="00261282" w:rsidRPr="00195F88" w:rsidRDefault="0026128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9261AA" w14:textId="77777777" w:rsidR="00261282" w:rsidRPr="00195F88" w:rsidRDefault="0026128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B9AB58" w14:textId="77777777" w:rsidR="00261282" w:rsidRDefault="00261282"/>
    <w:p w14:paraId="14EF4116" w14:textId="77777777" w:rsidR="00261282" w:rsidRDefault="00261282">
      <w:r>
        <w:separator/>
      </w:r>
    </w:p>
  </w:footnote>
  <w:footnote w:type="continuationSeparator" w:id="0">
    <w:p w14:paraId="654B6EF9" w14:textId="77777777" w:rsidR="00261282" w:rsidRDefault="002612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261282"/>
    <w:rsid w:val="00292B56"/>
    <w:rsid w:val="00362842"/>
    <w:rsid w:val="00377D54"/>
    <w:rsid w:val="003978E5"/>
    <w:rsid w:val="00597166"/>
    <w:rsid w:val="00662E48"/>
    <w:rsid w:val="0067582C"/>
    <w:rsid w:val="006953A1"/>
    <w:rsid w:val="00774D04"/>
    <w:rsid w:val="008179B9"/>
    <w:rsid w:val="008240B1"/>
    <w:rsid w:val="00846219"/>
    <w:rsid w:val="008908B8"/>
    <w:rsid w:val="008E53CA"/>
    <w:rsid w:val="00A16AD7"/>
    <w:rsid w:val="00A2648B"/>
    <w:rsid w:val="00A36439"/>
    <w:rsid w:val="00AC0B5D"/>
    <w:rsid w:val="00B72FDA"/>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comments" Target="comments.xml"/><Relationship Id="rId22" Type="http://schemas.microsoft.com/office/2011/relationships/commentsExtended" Target="commentsExtended.xml"/><Relationship Id="rId23" Type="http://schemas.openxmlformats.org/officeDocument/2006/relationships/hyperlink" Target="https://www.oasis-open.org/policies-guidelines/ipr"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microsoft.com/office/2011/relationships/people" Target="peop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5430</Words>
  <Characters>30953</Characters>
  <Application>Microsoft Macintosh Word</Application>
  <DocSecurity>0</DocSecurity>
  <Lines>257</Lines>
  <Paragraphs>72</Paragraphs>
  <ScaleCrop>false</ScaleCrop>
  <Company/>
  <LinksUpToDate>false</LinksUpToDate>
  <CharactersWithSpaces>36311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Kirillov, Ivan A.</cp:lastModifiedBy>
  <cp:revision>26</cp:revision>
  <dcterms:created xsi:type="dcterms:W3CDTF">2015-09-28T16:41:00Z</dcterms:created>
  <dcterms:modified xsi:type="dcterms:W3CDTF">2015-12-16T21:50:00Z</dcterms:modified>
</cp:coreProperties>
</file>