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1A3DF4"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53945F4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17A1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8EFD4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797AD5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E2AC8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30114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84F61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6E0C37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800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604AEF">
        <w:rPr>
          <w:i/>
        </w:rPr>
        <w:t xml:space="preserve">User </w:t>
      </w:r>
      <w:bookmarkStart w:id="2" w:name="_GoBack"/>
      <w:bookmarkEnd w:id="2"/>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3" w:name="RelatedWork"/>
      <w:r>
        <w:t>Related work</w:t>
      </w:r>
      <w:bookmarkEnd w:id="3"/>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77777777" w:rsidR="005C4AC3" w:rsidRPr="00A00963" w:rsidRDefault="00641EE0" w:rsidP="005C4AC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4"/>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4"/>
      <w:r w:rsidR="00F37DA9">
        <w:rPr>
          <w:rStyle w:val="CommentReference"/>
          <w:color w:val="333333"/>
        </w:rPr>
        <w:commentReference w:id="4"/>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7D06B6A5" w:rsidR="002245B1" w:rsidRDefault="00BC486A" w:rsidP="00BC486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5" w:name="_Toc424631595"/>
      <w:bookmarkEnd w:id="0"/>
      <w:r>
        <w:lastRenderedPageBreak/>
        <w:t>Table of Contents</w:t>
      </w:r>
    </w:p>
    <w:p w14:paraId="34D0E180" w14:textId="77777777" w:rsidR="0041197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365" w:history="1">
        <w:r w:rsidR="00411975" w:rsidRPr="00BC28ED">
          <w:rPr>
            <w:rStyle w:val="Hyperlink"/>
            <w:noProof/>
          </w:rPr>
          <w:t>1</w:t>
        </w:r>
        <w:r w:rsidR="00411975">
          <w:rPr>
            <w:rFonts w:asciiTheme="minorHAnsi" w:eastAsiaTheme="minorEastAsia" w:hAnsiTheme="minorHAnsi" w:cstheme="minorBidi"/>
            <w:noProof/>
            <w:color w:val="auto"/>
            <w:sz w:val="22"/>
            <w:szCs w:val="22"/>
          </w:rPr>
          <w:tab/>
        </w:r>
        <w:r w:rsidR="00411975" w:rsidRPr="00BC28ED">
          <w:rPr>
            <w:rStyle w:val="Hyperlink"/>
            <w:noProof/>
          </w:rPr>
          <w:t>Introduction</w:t>
        </w:r>
        <w:r w:rsidR="00411975">
          <w:rPr>
            <w:noProof/>
            <w:webHidden/>
          </w:rPr>
          <w:tab/>
        </w:r>
        <w:r w:rsidR="00411975">
          <w:rPr>
            <w:noProof/>
            <w:webHidden/>
          </w:rPr>
          <w:fldChar w:fldCharType="begin"/>
        </w:r>
        <w:r w:rsidR="00411975">
          <w:rPr>
            <w:noProof/>
            <w:webHidden/>
          </w:rPr>
          <w:instrText xml:space="preserve"> PAGEREF _Toc437948365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C67B741"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6" w:history="1">
        <w:r w:rsidR="00411975" w:rsidRPr="00BC28ED">
          <w:rPr>
            <w:rStyle w:val="Hyperlink"/>
            <w:noProof/>
          </w:rPr>
          <w:t>1.1</w:t>
        </w:r>
        <w:r w:rsidR="00411975">
          <w:rPr>
            <w:rFonts w:asciiTheme="minorHAnsi" w:eastAsiaTheme="minorEastAsia" w:hAnsiTheme="minorHAnsi" w:cstheme="minorBidi"/>
            <w:noProof/>
            <w:color w:val="auto"/>
            <w:sz w:val="22"/>
            <w:szCs w:val="22"/>
          </w:rPr>
          <w:tab/>
        </w:r>
        <w:r w:rsidR="00411975" w:rsidRPr="00BC28ED">
          <w:rPr>
            <w:rStyle w:val="Hyperlink"/>
            <w:noProof/>
          </w:rPr>
          <w:t>CybOX</w:t>
        </w:r>
        <w:r w:rsidR="00411975" w:rsidRPr="00BC28ED">
          <w:rPr>
            <w:rStyle w:val="Hyperlink"/>
            <w:noProof/>
            <w:vertAlign w:val="superscript"/>
          </w:rPr>
          <w:t>TM</w:t>
        </w:r>
        <w:r w:rsidR="00411975" w:rsidRPr="00BC28ED">
          <w:rPr>
            <w:rStyle w:val="Hyperlink"/>
            <w:noProof/>
          </w:rPr>
          <w:t xml:space="preserve"> Specification Documents</w:t>
        </w:r>
        <w:r w:rsidR="00411975">
          <w:rPr>
            <w:noProof/>
            <w:webHidden/>
          </w:rPr>
          <w:tab/>
        </w:r>
        <w:r w:rsidR="00411975">
          <w:rPr>
            <w:noProof/>
            <w:webHidden/>
          </w:rPr>
          <w:fldChar w:fldCharType="begin"/>
        </w:r>
        <w:r w:rsidR="00411975">
          <w:rPr>
            <w:noProof/>
            <w:webHidden/>
          </w:rPr>
          <w:instrText xml:space="preserve"> PAGEREF _Toc437948366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1EE0497"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7" w:history="1">
        <w:r w:rsidR="00411975" w:rsidRPr="00BC28ED">
          <w:rPr>
            <w:rStyle w:val="Hyperlink"/>
            <w:noProof/>
          </w:rPr>
          <w:t>1.2</w:t>
        </w:r>
        <w:r w:rsidR="00411975">
          <w:rPr>
            <w:rFonts w:asciiTheme="minorHAnsi" w:eastAsiaTheme="minorEastAsia" w:hAnsiTheme="minorHAnsi" w:cstheme="minorBidi"/>
            <w:noProof/>
            <w:color w:val="auto"/>
            <w:sz w:val="22"/>
            <w:szCs w:val="22"/>
          </w:rPr>
          <w:tab/>
        </w:r>
        <w:r w:rsidR="00411975" w:rsidRPr="00BC28ED">
          <w:rPr>
            <w:rStyle w:val="Hyperlink"/>
            <w:noProof/>
          </w:rPr>
          <w:t>Document Conventions</w:t>
        </w:r>
        <w:r w:rsidR="00411975">
          <w:rPr>
            <w:noProof/>
            <w:webHidden/>
          </w:rPr>
          <w:tab/>
        </w:r>
        <w:r w:rsidR="00411975">
          <w:rPr>
            <w:noProof/>
            <w:webHidden/>
          </w:rPr>
          <w:fldChar w:fldCharType="begin"/>
        </w:r>
        <w:r w:rsidR="00411975">
          <w:rPr>
            <w:noProof/>
            <w:webHidden/>
          </w:rPr>
          <w:instrText xml:space="preserve"> PAGEREF _Toc437948367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6332F5BC" w14:textId="77777777" w:rsidR="00411975" w:rsidRDefault="001A3D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8" w:history="1">
        <w:r w:rsidR="00411975" w:rsidRPr="00BC28ED">
          <w:rPr>
            <w:rStyle w:val="Hyperlink"/>
            <w:noProof/>
          </w:rPr>
          <w:t>1.2.1</w:t>
        </w:r>
        <w:r w:rsidR="00411975">
          <w:rPr>
            <w:rFonts w:asciiTheme="minorHAnsi" w:eastAsiaTheme="minorEastAsia" w:hAnsiTheme="minorHAnsi" w:cstheme="minorBidi"/>
            <w:noProof/>
            <w:color w:val="auto"/>
            <w:sz w:val="22"/>
            <w:szCs w:val="22"/>
          </w:rPr>
          <w:tab/>
        </w:r>
        <w:r w:rsidR="00411975" w:rsidRPr="00BC28ED">
          <w:rPr>
            <w:rStyle w:val="Hyperlink"/>
            <w:noProof/>
          </w:rPr>
          <w:t>Fonts</w:t>
        </w:r>
        <w:r w:rsidR="00411975">
          <w:rPr>
            <w:noProof/>
            <w:webHidden/>
          </w:rPr>
          <w:tab/>
        </w:r>
        <w:r w:rsidR="00411975">
          <w:rPr>
            <w:noProof/>
            <w:webHidden/>
          </w:rPr>
          <w:fldChar w:fldCharType="begin"/>
        </w:r>
        <w:r w:rsidR="00411975">
          <w:rPr>
            <w:noProof/>
            <w:webHidden/>
          </w:rPr>
          <w:instrText xml:space="preserve"> PAGEREF _Toc437948368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350A282E" w14:textId="77777777" w:rsidR="00411975" w:rsidRDefault="001A3D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9" w:history="1">
        <w:r w:rsidR="00411975" w:rsidRPr="00BC28ED">
          <w:rPr>
            <w:rStyle w:val="Hyperlink"/>
            <w:noProof/>
          </w:rPr>
          <w:t>1.2.2</w:t>
        </w:r>
        <w:r w:rsidR="00411975">
          <w:rPr>
            <w:rFonts w:asciiTheme="minorHAnsi" w:eastAsiaTheme="minorEastAsia" w:hAnsiTheme="minorHAnsi" w:cstheme="minorBidi"/>
            <w:noProof/>
            <w:color w:val="auto"/>
            <w:sz w:val="22"/>
            <w:szCs w:val="22"/>
          </w:rPr>
          <w:tab/>
        </w:r>
        <w:r w:rsidR="00411975" w:rsidRPr="00BC28ED">
          <w:rPr>
            <w:rStyle w:val="Hyperlink"/>
            <w:noProof/>
          </w:rPr>
          <w:t>UML Package References</w:t>
        </w:r>
        <w:r w:rsidR="00411975">
          <w:rPr>
            <w:noProof/>
            <w:webHidden/>
          </w:rPr>
          <w:tab/>
        </w:r>
        <w:r w:rsidR="00411975">
          <w:rPr>
            <w:noProof/>
            <w:webHidden/>
          </w:rPr>
          <w:fldChar w:fldCharType="begin"/>
        </w:r>
        <w:r w:rsidR="00411975">
          <w:rPr>
            <w:noProof/>
            <w:webHidden/>
          </w:rPr>
          <w:instrText xml:space="preserve"> PAGEREF _Toc437948369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1B4425A" w14:textId="77777777" w:rsidR="00411975" w:rsidRDefault="001A3D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0" w:history="1">
        <w:r w:rsidR="00411975" w:rsidRPr="00BC28ED">
          <w:rPr>
            <w:rStyle w:val="Hyperlink"/>
            <w:noProof/>
          </w:rPr>
          <w:t>1.2.3</w:t>
        </w:r>
        <w:r w:rsidR="00411975">
          <w:rPr>
            <w:rFonts w:asciiTheme="minorHAnsi" w:eastAsiaTheme="minorEastAsia" w:hAnsiTheme="minorHAnsi" w:cstheme="minorBidi"/>
            <w:noProof/>
            <w:color w:val="auto"/>
            <w:sz w:val="22"/>
            <w:szCs w:val="22"/>
          </w:rPr>
          <w:tab/>
        </w:r>
        <w:r w:rsidR="00411975" w:rsidRPr="00BC28ED">
          <w:rPr>
            <w:rStyle w:val="Hyperlink"/>
            <w:noProof/>
          </w:rPr>
          <w:t>UML Diagrams</w:t>
        </w:r>
        <w:r w:rsidR="00411975">
          <w:rPr>
            <w:noProof/>
            <w:webHidden/>
          </w:rPr>
          <w:tab/>
        </w:r>
        <w:r w:rsidR="00411975">
          <w:rPr>
            <w:noProof/>
            <w:webHidden/>
          </w:rPr>
          <w:fldChar w:fldCharType="begin"/>
        </w:r>
        <w:r w:rsidR="00411975">
          <w:rPr>
            <w:noProof/>
            <w:webHidden/>
          </w:rPr>
          <w:instrText xml:space="preserve"> PAGEREF _Toc437948370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5B626823" w14:textId="77777777" w:rsidR="00411975" w:rsidRDefault="001A3DF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1" w:history="1">
        <w:r w:rsidR="00411975" w:rsidRPr="00BC28ED">
          <w:rPr>
            <w:rStyle w:val="Hyperlink"/>
            <w:noProof/>
          </w:rPr>
          <w:t>1.2.3.1</w:t>
        </w:r>
        <w:r w:rsidR="00411975">
          <w:rPr>
            <w:rFonts w:asciiTheme="minorHAnsi" w:eastAsiaTheme="minorEastAsia" w:hAnsiTheme="minorHAnsi" w:cstheme="minorBidi"/>
            <w:noProof/>
            <w:color w:val="auto"/>
            <w:sz w:val="22"/>
            <w:szCs w:val="22"/>
          </w:rPr>
          <w:tab/>
        </w:r>
        <w:r w:rsidR="00411975" w:rsidRPr="00BC28ED">
          <w:rPr>
            <w:rStyle w:val="Hyperlink"/>
            <w:noProof/>
          </w:rPr>
          <w:t>Class Properties</w:t>
        </w:r>
        <w:r w:rsidR="00411975">
          <w:rPr>
            <w:noProof/>
            <w:webHidden/>
          </w:rPr>
          <w:tab/>
        </w:r>
        <w:r w:rsidR="00411975">
          <w:rPr>
            <w:noProof/>
            <w:webHidden/>
          </w:rPr>
          <w:fldChar w:fldCharType="begin"/>
        </w:r>
        <w:r w:rsidR="00411975">
          <w:rPr>
            <w:noProof/>
            <w:webHidden/>
          </w:rPr>
          <w:instrText xml:space="preserve"> PAGEREF _Toc437948371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941E0B4" w14:textId="77777777" w:rsidR="00411975" w:rsidRDefault="001A3DF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2" w:history="1">
        <w:r w:rsidR="00411975" w:rsidRPr="00BC28ED">
          <w:rPr>
            <w:rStyle w:val="Hyperlink"/>
            <w:noProof/>
          </w:rPr>
          <w:t>1.2.3.2</w:t>
        </w:r>
        <w:r w:rsidR="00411975">
          <w:rPr>
            <w:rFonts w:asciiTheme="minorHAnsi" w:eastAsiaTheme="minorEastAsia" w:hAnsiTheme="minorHAnsi" w:cstheme="minorBidi"/>
            <w:noProof/>
            <w:color w:val="auto"/>
            <w:sz w:val="22"/>
            <w:szCs w:val="22"/>
          </w:rPr>
          <w:tab/>
        </w:r>
        <w:r w:rsidR="00411975" w:rsidRPr="00BC28ED">
          <w:rPr>
            <w:rStyle w:val="Hyperlink"/>
            <w:noProof/>
          </w:rPr>
          <w:t>Diagram Icons and Arrow Types</w:t>
        </w:r>
        <w:r w:rsidR="00411975">
          <w:rPr>
            <w:noProof/>
            <w:webHidden/>
          </w:rPr>
          <w:tab/>
        </w:r>
        <w:r w:rsidR="00411975">
          <w:rPr>
            <w:noProof/>
            <w:webHidden/>
          </w:rPr>
          <w:fldChar w:fldCharType="begin"/>
        </w:r>
        <w:r w:rsidR="00411975">
          <w:rPr>
            <w:noProof/>
            <w:webHidden/>
          </w:rPr>
          <w:instrText xml:space="preserve"> PAGEREF _Toc437948372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1F563900" w14:textId="77777777" w:rsidR="00411975" w:rsidRDefault="001A3D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3" w:history="1">
        <w:r w:rsidR="00411975" w:rsidRPr="00BC28ED">
          <w:rPr>
            <w:rStyle w:val="Hyperlink"/>
            <w:noProof/>
          </w:rPr>
          <w:t>1.2.4</w:t>
        </w:r>
        <w:r w:rsidR="00411975">
          <w:rPr>
            <w:rFonts w:asciiTheme="minorHAnsi" w:eastAsiaTheme="minorEastAsia" w:hAnsiTheme="minorHAnsi" w:cstheme="minorBidi"/>
            <w:noProof/>
            <w:color w:val="auto"/>
            <w:sz w:val="22"/>
            <w:szCs w:val="22"/>
          </w:rPr>
          <w:tab/>
        </w:r>
        <w:r w:rsidR="00411975" w:rsidRPr="00BC28ED">
          <w:rPr>
            <w:rStyle w:val="Hyperlink"/>
            <w:noProof/>
          </w:rPr>
          <w:t>Property Table Notation</w:t>
        </w:r>
        <w:r w:rsidR="00411975">
          <w:rPr>
            <w:noProof/>
            <w:webHidden/>
          </w:rPr>
          <w:tab/>
        </w:r>
        <w:r w:rsidR="00411975">
          <w:rPr>
            <w:noProof/>
            <w:webHidden/>
          </w:rPr>
          <w:fldChar w:fldCharType="begin"/>
        </w:r>
        <w:r w:rsidR="00411975">
          <w:rPr>
            <w:noProof/>
            <w:webHidden/>
          </w:rPr>
          <w:instrText xml:space="preserve"> PAGEREF _Toc437948373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49D58626" w14:textId="77777777" w:rsidR="00411975" w:rsidRDefault="001A3D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4" w:history="1">
        <w:r w:rsidR="00411975" w:rsidRPr="00BC28ED">
          <w:rPr>
            <w:rStyle w:val="Hyperlink"/>
            <w:noProof/>
          </w:rPr>
          <w:t>1.2.5</w:t>
        </w:r>
        <w:r w:rsidR="00411975">
          <w:rPr>
            <w:rFonts w:asciiTheme="minorHAnsi" w:eastAsiaTheme="minorEastAsia" w:hAnsiTheme="minorHAnsi" w:cstheme="minorBidi"/>
            <w:noProof/>
            <w:color w:val="auto"/>
            <w:sz w:val="22"/>
            <w:szCs w:val="22"/>
          </w:rPr>
          <w:tab/>
        </w:r>
        <w:r w:rsidR="00411975" w:rsidRPr="00BC28ED">
          <w:rPr>
            <w:rStyle w:val="Hyperlink"/>
            <w:noProof/>
          </w:rPr>
          <w:t>Property and Class Descriptions</w:t>
        </w:r>
        <w:r w:rsidR="00411975">
          <w:rPr>
            <w:noProof/>
            <w:webHidden/>
          </w:rPr>
          <w:tab/>
        </w:r>
        <w:r w:rsidR="00411975">
          <w:rPr>
            <w:noProof/>
            <w:webHidden/>
          </w:rPr>
          <w:fldChar w:fldCharType="begin"/>
        </w:r>
        <w:r w:rsidR="00411975">
          <w:rPr>
            <w:noProof/>
            <w:webHidden/>
          </w:rPr>
          <w:instrText xml:space="preserve"> PAGEREF _Toc437948374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1F882EC8"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5" w:history="1">
        <w:r w:rsidR="00411975" w:rsidRPr="00BC28ED">
          <w:rPr>
            <w:rStyle w:val="Hyperlink"/>
            <w:noProof/>
          </w:rPr>
          <w:t>1.3</w:t>
        </w:r>
        <w:r w:rsidR="00411975">
          <w:rPr>
            <w:rFonts w:asciiTheme="minorHAnsi" w:eastAsiaTheme="minorEastAsia" w:hAnsiTheme="minorHAnsi" w:cstheme="minorBidi"/>
            <w:noProof/>
            <w:color w:val="auto"/>
            <w:sz w:val="22"/>
            <w:szCs w:val="22"/>
          </w:rPr>
          <w:tab/>
        </w:r>
        <w:r w:rsidR="00411975" w:rsidRPr="00BC28ED">
          <w:rPr>
            <w:rStyle w:val="Hyperlink"/>
            <w:noProof/>
          </w:rPr>
          <w:t>Terminology</w:t>
        </w:r>
        <w:r w:rsidR="00411975">
          <w:rPr>
            <w:noProof/>
            <w:webHidden/>
          </w:rPr>
          <w:tab/>
        </w:r>
        <w:r w:rsidR="00411975">
          <w:rPr>
            <w:noProof/>
            <w:webHidden/>
          </w:rPr>
          <w:fldChar w:fldCharType="begin"/>
        </w:r>
        <w:r w:rsidR="00411975">
          <w:rPr>
            <w:noProof/>
            <w:webHidden/>
          </w:rPr>
          <w:instrText xml:space="preserve"> PAGEREF _Toc437948375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4677735E"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6" w:history="1">
        <w:r w:rsidR="00411975" w:rsidRPr="00BC28ED">
          <w:rPr>
            <w:rStyle w:val="Hyperlink"/>
            <w:noProof/>
          </w:rPr>
          <w:t>1.4</w:t>
        </w:r>
        <w:r w:rsidR="00411975">
          <w:rPr>
            <w:rFonts w:asciiTheme="minorHAnsi" w:eastAsiaTheme="minorEastAsia" w:hAnsiTheme="minorHAnsi" w:cstheme="minorBidi"/>
            <w:noProof/>
            <w:color w:val="auto"/>
            <w:sz w:val="22"/>
            <w:szCs w:val="22"/>
          </w:rPr>
          <w:tab/>
        </w:r>
        <w:r w:rsidR="00411975" w:rsidRPr="00BC28ED">
          <w:rPr>
            <w:rStyle w:val="Hyperlink"/>
            <w:noProof/>
          </w:rPr>
          <w:t>Normative References</w:t>
        </w:r>
        <w:r w:rsidR="00411975">
          <w:rPr>
            <w:noProof/>
            <w:webHidden/>
          </w:rPr>
          <w:tab/>
        </w:r>
        <w:r w:rsidR="00411975">
          <w:rPr>
            <w:noProof/>
            <w:webHidden/>
          </w:rPr>
          <w:fldChar w:fldCharType="begin"/>
        </w:r>
        <w:r w:rsidR="00411975">
          <w:rPr>
            <w:noProof/>
            <w:webHidden/>
          </w:rPr>
          <w:instrText xml:space="preserve"> PAGEREF _Toc437948376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6F91A647" w14:textId="77777777" w:rsidR="00411975" w:rsidRDefault="001A3DF4">
      <w:pPr>
        <w:pStyle w:val="TOC1"/>
        <w:rPr>
          <w:rFonts w:asciiTheme="minorHAnsi" w:eastAsiaTheme="minorEastAsia" w:hAnsiTheme="minorHAnsi" w:cstheme="minorBidi"/>
          <w:noProof/>
          <w:color w:val="auto"/>
          <w:sz w:val="22"/>
          <w:szCs w:val="22"/>
        </w:rPr>
      </w:pPr>
      <w:hyperlink w:anchor="_Toc437948377" w:history="1">
        <w:r w:rsidR="00411975" w:rsidRPr="00BC28ED">
          <w:rPr>
            <w:rStyle w:val="Hyperlink"/>
            <w:noProof/>
          </w:rPr>
          <w:t>2</w:t>
        </w:r>
        <w:r w:rsidR="00411975">
          <w:rPr>
            <w:rFonts w:asciiTheme="minorHAnsi" w:eastAsiaTheme="minorEastAsia" w:hAnsiTheme="minorHAnsi" w:cstheme="minorBidi"/>
            <w:noProof/>
            <w:color w:val="auto"/>
            <w:sz w:val="22"/>
            <w:szCs w:val="22"/>
          </w:rPr>
          <w:tab/>
        </w:r>
        <w:r w:rsidR="00411975" w:rsidRPr="00BC28ED">
          <w:rPr>
            <w:rStyle w:val="Hyperlink"/>
            <w:noProof/>
          </w:rPr>
          <w:t>Background Information</w:t>
        </w:r>
        <w:r w:rsidR="00411975">
          <w:rPr>
            <w:noProof/>
            <w:webHidden/>
          </w:rPr>
          <w:tab/>
        </w:r>
        <w:r w:rsidR="00411975">
          <w:rPr>
            <w:noProof/>
            <w:webHidden/>
          </w:rPr>
          <w:fldChar w:fldCharType="begin"/>
        </w:r>
        <w:r w:rsidR="00411975">
          <w:rPr>
            <w:noProof/>
            <w:webHidden/>
          </w:rPr>
          <w:instrText xml:space="preserve"> PAGEREF _Toc437948377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41A4D66C"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8" w:history="1">
        <w:r w:rsidR="00411975" w:rsidRPr="00BC28ED">
          <w:rPr>
            <w:rStyle w:val="Hyperlink"/>
            <w:noProof/>
          </w:rPr>
          <w:t>2.1</w:t>
        </w:r>
        <w:r w:rsidR="00411975">
          <w:rPr>
            <w:rFonts w:asciiTheme="minorHAnsi" w:eastAsiaTheme="minorEastAsia" w:hAnsiTheme="minorHAnsi" w:cstheme="minorBidi"/>
            <w:noProof/>
            <w:color w:val="auto"/>
            <w:sz w:val="22"/>
            <w:szCs w:val="22"/>
          </w:rPr>
          <w:tab/>
        </w:r>
        <w:r w:rsidR="00411975" w:rsidRPr="00BC28ED">
          <w:rPr>
            <w:rStyle w:val="Hyperlink"/>
            <w:noProof/>
          </w:rPr>
          <w:t>Cyber Observables</w:t>
        </w:r>
        <w:r w:rsidR="00411975">
          <w:rPr>
            <w:noProof/>
            <w:webHidden/>
          </w:rPr>
          <w:tab/>
        </w:r>
        <w:r w:rsidR="00411975">
          <w:rPr>
            <w:noProof/>
            <w:webHidden/>
          </w:rPr>
          <w:fldChar w:fldCharType="begin"/>
        </w:r>
        <w:r w:rsidR="00411975">
          <w:rPr>
            <w:noProof/>
            <w:webHidden/>
          </w:rPr>
          <w:instrText xml:space="preserve"> PAGEREF _Toc437948378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6BC2C4F9"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9" w:history="1">
        <w:r w:rsidR="00411975" w:rsidRPr="00BC28ED">
          <w:rPr>
            <w:rStyle w:val="Hyperlink"/>
            <w:noProof/>
          </w:rPr>
          <w:t>2.2</w:t>
        </w:r>
        <w:r w:rsidR="00411975">
          <w:rPr>
            <w:rFonts w:asciiTheme="minorHAnsi" w:eastAsiaTheme="minorEastAsia" w:hAnsiTheme="minorHAnsi" w:cstheme="minorBidi"/>
            <w:noProof/>
            <w:color w:val="auto"/>
            <w:sz w:val="22"/>
            <w:szCs w:val="22"/>
          </w:rPr>
          <w:tab/>
        </w:r>
        <w:r w:rsidR="00411975" w:rsidRPr="00BC28ED">
          <w:rPr>
            <w:rStyle w:val="Hyperlink"/>
            <w:noProof/>
          </w:rPr>
          <w:t>Objects</w:t>
        </w:r>
        <w:r w:rsidR="00411975">
          <w:rPr>
            <w:noProof/>
            <w:webHidden/>
          </w:rPr>
          <w:tab/>
        </w:r>
        <w:r w:rsidR="00411975">
          <w:rPr>
            <w:noProof/>
            <w:webHidden/>
          </w:rPr>
          <w:fldChar w:fldCharType="begin"/>
        </w:r>
        <w:r w:rsidR="00411975">
          <w:rPr>
            <w:noProof/>
            <w:webHidden/>
          </w:rPr>
          <w:instrText xml:space="preserve"> PAGEREF _Toc437948379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2A0B7932" w14:textId="77777777" w:rsidR="00411975" w:rsidRDefault="001A3DF4">
      <w:pPr>
        <w:pStyle w:val="TOC1"/>
        <w:rPr>
          <w:rFonts w:asciiTheme="minorHAnsi" w:eastAsiaTheme="minorEastAsia" w:hAnsiTheme="minorHAnsi" w:cstheme="minorBidi"/>
          <w:noProof/>
          <w:color w:val="auto"/>
          <w:sz w:val="22"/>
          <w:szCs w:val="22"/>
        </w:rPr>
      </w:pPr>
      <w:hyperlink w:anchor="_Toc437948380" w:history="1">
        <w:r w:rsidR="00411975" w:rsidRPr="00BC28ED">
          <w:rPr>
            <w:rStyle w:val="Hyperlink"/>
            <w:noProof/>
          </w:rPr>
          <w:t>3</w:t>
        </w:r>
        <w:r w:rsidR="00411975">
          <w:rPr>
            <w:rFonts w:asciiTheme="minorHAnsi" w:eastAsiaTheme="minorEastAsia" w:hAnsiTheme="minorHAnsi" w:cstheme="minorBidi"/>
            <w:noProof/>
            <w:color w:val="auto"/>
            <w:sz w:val="22"/>
            <w:szCs w:val="22"/>
          </w:rPr>
          <w:tab/>
        </w:r>
        <w:r w:rsidR="00411975" w:rsidRPr="00BC28ED">
          <w:rPr>
            <w:rStyle w:val="Hyperlink"/>
            <w:noProof/>
          </w:rPr>
          <w:t>Data Model</w:t>
        </w:r>
        <w:r w:rsidR="00411975">
          <w:rPr>
            <w:noProof/>
            <w:webHidden/>
          </w:rPr>
          <w:tab/>
        </w:r>
        <w:r w:rsidR="00411975">
          <w:rPr>
            <w:noProof/>
            <w:webHidden/>
          </w:rPr>
          <w:fldChar w:fldCharType="begin"/>
        </w:r>
        <w:r w:rsidR="00411975">
          <w:rPr>
            <w:noProof/>
            <w:webHidden/>
          </w:rPr>
          <w:instrText xml:space="preserve"> PAGEREF _Toc437948380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15354D02"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1" w:history="1">
        <w:r w:rsidR="00411975" w:rsidRPr="00BC28ED">
          <w:rPr>
            <w:rStyle w:val="Hyperlink"/>
            <w:noProof/>
          </w:rPr>
          <w:t>3.1</w:t>
        </w:r>
        <w:r w:rsidR="00411975">
          <w:rPr>
            <w:rFonts w:asciiTheme="minorHAnsi" w:eastAsiaTheme="minorEastAsia" w:hAnsiTheme="minorHAnsi" w:cstheme="minorBidi"/>
            <w:noProof/>
            <w:color w:val="auto"/>
            <w:sz w:val="22"/>
            <w:szCs w:val="22"/>
          </w:rPr>
          <w:tab/>
        </w:r>
        <w:r w:rsidR="00411975" w:rsidRPr="00BC28ED">
          <w:rPr>
            <w:rStyle w:val="Hyperlink"/>
            <w:noProof/>
          </w:rPr>
          <w:t>DomainNameObjectType Class</w:t>
        </w:r>
        <w:r w:rsidR="00411975">
          <w:rPr>
            <w:noProof/>
            <w:webHidden/>
          </w:rPr>
          <w:tab/>
        </w:r>
        <w:r w:rsidR="00411975">
          <w:rPr>
            <w:noProof/>
            <w:webHidden/>
          </w:rPr>
          <w:fldChar w:fldCharType="begin"/>
        </w:r>
        <w:r w:rsidR="00411975">
          <w:rPr>
            <w:noProof/>
            <w:webHidden/>
          </w:rPr>
          <w:instrText xml:space="preserve"> PAGEREF _Toc437948381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38D7F109" w14:textId="77777777" w:rsidR="00411975" w:rsidRDefault="001A3D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2" w:history="1">
        <w:r w:rsidR="00411975" w:rsidRPr="00BC28ED">
          <w:rPr>
            <w:rStyle w:val="Hyperlink"/>
            <w:noProof/>
          </w:rPr>
          <w:t>3.2</w:t>
        </w:r>
        <w:r w:rsidR="00411975">
          <w:rPr>
            <w:rFonts w:asciiTheme="minorHAnsi" w:eastAsiaTheme="minorEastAsia" w:hAnsiTheme="minorHAnsi" w:cstheme="minorBidi"/>
            <w:noProof/>
            <w:color w:val="auto"/>
            <w:sz w:val="22"/>
            <w:szCs w:val="22"/>
          </w:rPr>
          <w:tab/>
        </w:r>
        <w:r w:rsidR="00411975" w:rsidRPr="00BC28ED">
          <w:rPr>
            <w:rStyle w:val="Hyperlink"/>
            <w:noProof/>
          </w:rPr>
          <w:t>DomainNameTypeEnum Enumeration</w:t>
        </w:r>
        <w:r w:rsidR="00411975">
          <w:rPr>
            <w:noProof/>
            <w:webHidden/>
          </w:rPr>
          <w:tab/>
        </w:r>
        <w:r w:rsidR="00411975">
          <w:rPr>
            <w:noProof/>
            <w:webHidden/>
          </w:rPr>
          <w:fldChar w:fldCharType="begin"/>
        </w:r>
        <w:r w:rsidR="00411975">
          <w:rPr>
            <w:noProof/>
            <w:webHidden/>
          </w:rPr>
          <w:instrText xml:space="preserve"> PAGEREF _Toc437948382 \h </w:instrText>
        </w:r>
        <w:r w:rsidR="00411975">
          <w:rPr>
            <w:noProof/>
            <w:webHidden/>
          </w:rPr>
        </w:r>
        <w:r w:rsidR="00411975">
          <w:rPr>
            <w:noProof/>
            <w:webHidden/>
          </w:rPr>
          <w:fldChar w:fldCharType="separate"/>
        </w:r>
        <w:r w:rsidR="00411975">
          <w:rPr>
            <w:noProof/>
            <w:webHidden/>
          </w:rPr>
          <w:t>12</w:t>
        </w:r>
        <w:r w:rsidR="00411975">
          <w:rPr>
            <w:noProof/>
            <w:webHidden/>
          </w:rPr>
          <w:fldChar w:fldCharType="end"/>
        </w:r>
      </w:hyperlink>
    </w:p>
    <w:p w14:paraId="4F46BFA9" w14:textId="77777777" w:rsidR="00411975" w:rsidRDefault="001A3DF4">
      <w:pPr>
        <w:pStyle w:val="TOC1"/>
        <w:rPr>
          <w:rFonts w:asciiTheme="minorHAnsi" w:eastAsiaTheme="minorEastAsia" w:hAnsiTheme="minorHAnsi" w:cstheme="minorBidi"/>
          <w:noProof/>
          <w:color w:val="auto"/>
          <w:sz w:val="22"/>
          <w:szCs w:val="22"/>
        </w:rPr>
      </w:pPr>
      <w:hyperlink w:anchor="_Toc437948383" w:history="1">
        <w:r w:rsidR="00411975" w:rsidRPr="00BC28ED">
          <w:rPr>
            <w:rStyle w:val="Hyperlink"/>
            <w:noProof/>
          </w:rPr>
          <w:t>4</w:t>
        </w:r>
        <w:r w:rsidR="00411975">
          <w:rPr>
            <w:rFonts w:asciiTheme="minorHAnsi" w:eastAsiaTheme="minorEastAsia" w:hAnsiTheme="minorHAnsi" w:cstheme="minorBidi"/>
            <w:noProof/>
            <w:color w:val="auto"/>
            <w:sz w:val="22"/>
            <w:szCs w:val="22"/>
          </w:rPr>
          <w:tab/>
        </w:r>
        <w:r w:rsidR="00411975" w:rsidRPr="00BC28ED">
          <w:rPr>
            <w:rStyle w:val="Hyperlink"/>
            <w:noProof/>
          </w:rPr>
          <w:t>Conformance</w:t>
        </w:r>
        <w:r w:rsidR="00411975">
          <w:rPr>
            <w:noProof/>
            <w:webHidden/>
          </w:rPr>
          <w:tab/>
        </w:r>
        <w:r w:rsidR="00411975">
          <w:rPr>
            <w:noProof/>
            <w:webHidden/>
          </w:rPr>
          <w:fldChar w:fldCharType="begin"/>
        </w:r>
        <w:r w:rsidR="00411975">
          <w:rPr>
            <w:noProof/>
            <w:webHidden/>
          </w:rPr>
          <w:instrText xml:space="preserve"> PAGEREF _Toc437948383 \h </w:instrText>
        </w:r>
        <w:r w:rsidR="00411975">
          <w:rPr>
            <w:noProof/>
            <w:webHidden/>
          </w:rPr>
        </w:r>
        <w:r w:rsidR="00411975">
          <w:rPr>
            <w:noProof/>
            <w:webHidden/>
          </w:rPr>
          <w:fldChar w:fldCharType="separate"/>
        </w:r>
        <w:r w:rsidR="00411975">
          <w:rPr>
            <w:noProof/>
            <w:webHidden/>
          </w:rPr>
          <w:t>13</w:t>
        </w:r>
        <w:r w:rsidR="00411975">
          <w:rPr>
            <w:noProof/>
            <w:webHidden/>
          </w:rPr>
          <w:fldChar w:fldCharType="end"/>
        </w:r>
      </w:hyperlink>
    </w:p>
    <w:p w14:paraId="6833849E" w14:textId="77777777" w:rsidR="00411975" w:rsidRDefault="001A3DF4">
      <w:pPr>
        <w:pStyle w:val="TOC1"/>
        <w:rPr>
          <w:rFonts w:asciiTheme="minorHAnsi" w:eastAsiaTheme="minorEastAsia" w:hAnsiTheme="minorHAnsi" w:cstheme="minorBidi"/>
          <w:noProof/>
          <w:color w:val="auto"/>
          <w:sz w:val="22"/>
          <w:szCs w:val="22"/>
        </w:rPr>
      </w:pPr>
      <w:hyperlink w:anchor="_Toc437948384" w:history="1">
        <w:r w:rsidR="00411975" w:rsidRPr="00BC28ED">
          <w:rPr>
            <w:rStyle w:val="Hyperlink"/>
            <w:noProof/>
          </w:rPr>
          <w:t>Acknowledgments</w:t>
        </w:r>
        <w:r w:rsidR="00411975">
          <w:rPr>
            <w:noProof/>
            <w:webHidden/>
          </w:rPr>
          <w:tab/>
        </w:r>
        <w:r w:rsidR="00411975">
          <w:rPr>
            <w:noProof/>
            <w:webHidden/>
          </w:rPr>
          <w:fldChar w:fldCharType="begin"/>
        </w:r>
        <w:r w:rsidR="00411975">
          <w:rPr>
            <w:noProof/>
            <w:webHidden/>
          </w:rPr>
          <w:instrText xml:space="preserve"> PAGEREF _Toc437948384 \h </w:instrText>
        </w:r>
        <w:r w:rsidR="00411975">
          <w:rPr>
            <w:noProof/>
            <w:webHidden/>
          </w:rPr>
        </w:r>
        <w:r w:rsidR="00411975">
          <w:rPr>
            <w:noProof/>
            <w:webHidden/>
          </w:rPr>
          <w:fldChar w:fldCharType="separate"/>
        </w:r>
        <w:r w:rsidR="00411975">
          <w:rPr>
            <w:noProof/>
            <w:webHidden/>
          </w:rPr>
          <w:t>14</w:t>
        </w:r>
        <w:r w:rsidR="00411975">
          <w:rPr>
            <w:noProof/>
            <w:webHidden/>
          </w:rPr>
          <w:fldChar w:fldCharType="end"/>
        </w:r>
      </w:hyperlink>
    </w:p>
    <w:p w14:paraId="1B739384" w14:textId="77777777" w:rsidR="00411975" w:rsidRDefault="001A3DF4">
      <w:pPr>
        <w:pStyle w:val="TOC1"/>
        <w:rPr>
          <w:rFonts w:asciiTheme="minorHAnsi" w:eastAsiaTheme="minorEastAsia" w:hAnsiTheme="minorHAnsi" w:cstheme="minorBidi"/>
          <w:noProof/>
          <w:color w:val="auto"/>
          <w:sz w:val="22"/>
          <w:szCs w:val="22"/>
        </w:rPr>
      </w:pPr>
      <w:hyperlink w:anchor="_Toc437948385" w:history="1">
        <w:r w:rsidR="00411975" w:rsidRPr="00BC28ED">
          <w:rPr>
            <w:rStyle w:val="Hyperlink"/>
            <w:noProof/>
          </w:rPr>
          <w:t>Revision History</w:t>
        </w:r>
        <w:r w:rsidR="00411975">
          <w:rPr>
            <w:noProof/>
            <w:webHidden/>
          </w:rPr>
          <w:tab/>
        </w:r>
        <w:r w:rsidR="00411975">
          <w:rPr>
            <w:noProof/>
            <w:webHidden/>
          </w:rPr>
          <w:fldChar w:fldCharType="begin"/>
        </w:r>
        <w:r w:rsidR="00411975">
          <w:rPr>
            <w:noProof/>
            <w:webHidden/>
          </w:rPr>
          <w:instrText xml:space="preserve"> PAGEREF _Toc437948385 \h </w:instrText>
        </w:r>
        <w:r w:rsidR="00411975">
          <w:rPr>
            <w:noProof/>
            <w:webHidden/>
          </w:rPr>
        </w:r>
        <w:r w:rsidR="00411975">
          <w:rPr>
            <w:noProof/>
            <w:webHidden/>
          </w:rPr>
          <w:fldChar w:fldCharType="separate"/>
        </w:r>
        <w:r w:rsidR="00411975">
          <w:rPr>
            <w:noProof/>
            <w:webHidden/>
          </w:rPr>
          <w:t>15</w:t>
        </w:r>
        <w:r w:rsidR="00411975">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6" w:name="_Toc437948365"/>
      <w:r w:rsidR="00641EE0">
        <w:t>Introduction</w:t>
      </w:r>
      <w:bookmarkEnd w:id="5"/>
      <w:bookmarkEnd w:id="6"/>
    </w:p>
    <w:p w14:paraId="4722C809" w14:textId="77777777" w:rsidR="005C4AC3" w:rsidRDefault="005C4AC3" w:rsidP="005C4AC3">
      <w:pPr>
        <w:autoSpaceDE w:val="0"/>
        <w:autoSpaceDN w:val="0"/>
        <w:adjustRightInd w:val="0"/>
        <w:spacing w:before="80" w:after="240"/>
        <w:ind w:right="-270"/>
      </w:pPr>
      <w:r w:rsidRPr="00EE3C80">
        <w:t>[All text is norm</w:t>
      </w:r>
      <w:r>
        <w:t>ative unless otherwise labeled]</w:t>
      </w:r>
    </w:p>
    <w:p w14:paraId="1C2448A1" w14:textId="7A31E83F" w:rsidR="005C4AC3" w:rsidRDefault="00641EE0" w:rsidP="005C4AC3">
      <w:pPr>
        <w:autoSpaceDE w:val="0"/>
        <w:autoSpaceDN w:val="0"/>
        <w:adjustRightInd w:val="0"/>
        <w:spacing w:before="80" w:after="240"/>
        <w:ind w:right="-270"/>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264FA6AC" w:rsidR="005C4AC3" w:rsidRDefault="00641EE0" w:rsidP="005C4AC3">
      <w:pPr>
        <w:autoSpaceDE w:val="0"/>
        <w:autoSpaceDN w:val="0"/>
        <w:adjustRightInd w:val="0"/>
        <w:spacing w:before="80" w:after="240"/>
        <w:ind w:right="-270"/>
      </w:pPr>
      <w:r>
        <w:t xml:space="preserve">This document serves as the specification for the CybOX Domain Name Object Version 2.1.1 data model, which is one of </w:t>
      </w:r>
      <w:r w:rsidR="00C54D1E">
        <w:t>eighty-eight CybOX</w:t>
      </w:r>
      <w:r>
        <w:t xml:space="preserve"> Object data models.       </w:t>
      </w:r>
    </w:p>
    <w:p w14:paraId="08D3C10B" w14:textId="586662C3" w:rsidR="005C4AC3" w:rsidRDefault="00641EE0" w:rsidP="005C4AC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8" w:name="_Toc412205405"/>
      <w:bookmarkStart w:id="9" w:name="_Ref412300941"/>
      <w:bookmarkStart w:id="10" w:name="_Ref412622367"/>
      <w:bookmarkStart w:id="11" w:name="_Toc424631596"/>
      <w:bookmarkStart w:id="12" w:name="_Toc437948366"/>
      <w:r>
        <w:t>CybOX</w:t>
      </w:r>
      <w:r w:rsidR="00E22E42">
        <w:rPr>
          <w:vertAlign w:val="superscript"/>
        </w:rPr>
        <w:t>TM</w:t>
      </w:r>
      <w:r>
        <w:t xml:space="preserve"> Specification Documents</w:t>
      </w:r>
      <w:bookmarkEnd w:id="8"/>
      <w:bookmarkEnd w:id="9"/>
      <w:bookmarkEnd w:id="10"/>
      <w:bookmarkEnd w:id="11"/>
      <w:bookmarkEnd w:id="12"/>
    </w:p>
    <w:p w14:paraId="546A44B2" w14:textId="6AE7BF42" w:rsidR="005C4AC3" w:rsidRDefault="00641EE0" w:rsidP="005C4AC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5868B233" w:rsidR="005C4AC3" w:rsidRDefault="00641EE0" w:rsidP="005C4AC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3" w:name="_Ref394437867"/>
      <w:bookmarkStart w:id="14" w:name="_Toc426119868"/>
      <w:bookmarkStart w:id="15" w:name="_Toc437948367"/>
      <w:r>
        <w:t>Document Conventions</w:t>
      </w:r>
      <w:bookmarkEnd w:id="13"/>
      <w:bookmarkEnd w:id="14"/>
      <w:bookmarkEnd w:id="15"/>
    </w:p>
    <w:p w14:paraId="06D1F983" w14:textId="77777777" w:rsidR="005C4AC3" w:rsidRDefault="00641EE0" w:rsidP="005C4AC3">
      <w:r>
        <w:t>The following conventions are used in this document.</w:t>
      </w:r>
    </w:p>
    <w:p w14:paraId="405DC8B8" w14:textId="77777777" w:rsidR="005C4AC3" w:rsidRDefault="00641EE0" w:rsidP="005C4AC3">
      <w:pPr>
        <w:pStyle w:val="Heading3"/>
        <w:tabs>
          <w:tab w:val="num" w:pos="720"/>
        </w:tabs>
        <w:spacing w:before="360" w:after="60"/>
      </w:pPr>
      <w:bookmarkStart w:id="16" w:name="_Toc389570603"/>
      <w:bookmarkStart w:id="17" w:name="_Toc389581073"/>
      <w:bookmarkStart w:id="18" w:name="_Toc426119870"/>
      <w:bookmarkStart w:id="19" w:name="_Toc437948368"/>
      <w:r>
        <w:t>Fonts</w:t>
      </w:r>
      <w:bookmarkEnd w:id="16"/>
      <w:bookmarkEnd w:id="17"/>
      <w:bookmarkEnd w:id="18"/>
      <w:bookmarkEnd w:id="19"/>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0352769A"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4B9565" w14:textId="4D4F343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77777777"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77777777" w:rsidR="005C4AC3" w:rsidRPr="008D3C67" w:rsidRDefault="00641EE0" w:rsidP="008D3C67">
      <w:pPr>
        <w:spacing w:after="240"/>
        <w:ind w:left="720"/>
        <w:rPr>
          <w:i/>
        </w:rPr>
      </w:pPr>
      <w:r w:rsidRPr="008D3C67">
        <w:rPr>
          <w:u w:val="single"/>
        </w:rPr>
        <w:t>Example</w:t>
      </w:r>
      <w:r w:rsidRPr="002459CF">
        <w:t xml:space="preserve">: </w:t>
      </w:r>
      <w:r w:rsidRPr="008D3C67">
        <w:rPr>
          <w:i/>
        </w:rPr>
        <w:t xml:space="preserve"> ‘HashNameVocab-1.0,’ high, medium, low</w:t>
      </w:r>
    </w:p>
    <w:p w14:paraId="1A7E7D18" w14:textId="77777777" w:rsidR="005C4AC3" w:rsidRDefault="00641EE0" w:rsidP="005C4AC3">
      <w:pPr>
        <w:pStyle w:val="Heading3"/>
      </w:pPr>
      <w:bookmarkStart w:id="20" w:name="_Ref394486021"/>
      <w:bookmarkStart w:id="21" w:name="_Toc426119871"/>
      <w:bookmarkStart w:id="22" w:name="_Toc437948369"/>
      <w:r>
        <w:t>UML Package References</w:t>
      </w:r>
      <w:bookmarkEnd w:id="20"/>
      <w:bookmarkEnd w:id="21"/>
      <w:bookmarkEnd w:id="22"/>
    </w:p>
    <w:p w14:paraId="0191CE73" w14:textId="77777777" w:rsidR="005C4AC3" w:rsidRDefault="00641EE0" w:rsidP="005C4AC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1A9C541" w14:textId="4E174C06" w:rsidR="005C4AC3" w:rsidRDefault="00411975" w:rsidP="005C4AC3">
      <w:pPr>
        <w:spacing w:before="80"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 xml:space="preserve">data model.  </w:t>
      </w:r>
    </w:p>
    <w:p w14:paraId="79012048" w14:textId="77777777" w:rsidR="005C4AC3" w:rsidRPr="00904E02" w:rsidRDefault="00641EE0" w:rsidP="005C4AC3">
      <w:pPr>
        <w:pStyle w:val="Heading3"/>
      </w:pPr>
      <w:bookmarkStart w:id="25" w:name="_Toc426119872"/>
      <w:bookmarkStart w:id="26" w:name="_Toc437948370"/>
      <w:r w:rsidRPr="00904E02">
        <w:t>UML Diagrams</w:t>
      </w:r>
      <w:bookmarkEnd w:id="23"/>
      <w:bookmarkEnd w:id="24"/>
      <w:bookmarkEnd w:id="25"/>
      <w:bookmarkEnd w:id="26"/>
    </w:p>
    <w:p w14:paraId="3B407560" w14:textId="77777777" w:rsidR="005C4AC3" w:rsidRDefault="00641EE0" w:rsidP="005C4AC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E3AA3C" w14:textId="77777777" w:rsidR="005C4AC3" w:rsidRDefault="00641EE0" w:rsidP="005C4AC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1" w:name="_Toc426119873"/>
      <w:bookmarkStart w:id="32" w:name="_Toc437948371"/>
      <w:r>
        <w:t>Class Properties</w:t>
      </w:r>
      <w:bookmarkEnd w:id="27"/>
      <w:bookmarkEnd w:id="31"/>
      <w:bookmarkEnd w:id="32"/>
    </w:p>
    <w:p w14:paraId="0CBA10FD" w14:textId="6ECC70E2" w:rsidR="005C4AC3" w:rsidRDefault="00641EE0" w:rsidP="005C4AC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92A7374" w14:textId="77777777" w:rsidR="005C4AC3" w:rsidRDefault="00641EE0" w:rsidP="005C4AC3">
      <w:pPr>
        <w:pStyle w:val="Heading4"/>
      </w:pPr>
      <w:bookmarkStart w:id="33" w:name="_Toc398719453"/>
      <w:bookmarkStart w:id="34" w:name="_Toc426119874"/>
      <w:bookmarkStart w:id="35" w:name="_Toc437948372"/>
      <w:r>
        <w:t>Diagram Icons and Arrow Types</w:t>
      </w:r>
      <w:bookmarkEnd w:id="33"/>
      <w:bookmarkEnd w:id="34"/>
      <w:bookmarkEnd w:id="35"/>
    </w:p>
    <w:p w14:paraId="4C9C1629" w14:textId="26425E0E" w:rsidR="005C4AC3" w:rsidRDefault="00641EE0" w:rsidP="005C4AC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77777777" w:rsidR="008159E5" w:rsidRDefault="008159E5" w:rsidP="008159E5">
      <w:pPr>
        <w:keepNext/>
        <w:keepLines/>
        <w:spacing w:after="120"/>
        <w:jc w:val="center"/>
      </w:pPr>
      <w:bookmarkStart w:id="36" w:name="_Ref397637630"/>
      <w:bookmarkStart w:id="37" w:name="_Ref417296241"/>
      <w:bookmarkStart w:id="38" w:name="_Toc426119875"/>
      <w:r w:rsidRPr="00305518">
        <w:t xml:space="preserve">Table </w:t>
      </w:r>
      <w:r w:rsidR="001A3DF4">
        <w:fldChar w:fldCharType="begin"/>
      </w:r>
      <w:r w:rsidR="001A3DF4">
        <w:instrText xml:space="preserve"> STYLEREF 1 \s </w:instrText>
      </w:r>
      <w:r w:rsidR="001A3DF4">
        <w:fldChar w:fldCharType="separate"/>
      </w:r>
      <w:r w:rsidR="005A574F">
        <w:rPr>
          <w:noProof/>
        </w:rPr>
        <w:t>1</w:t>
      </w:r>
      <w:r w:rsidR="001A3DF4">
        <w:rPr>
          <w:noProof/>
        </w:rPr>
        <w:fldChar w:fldCharType="end"/>
      </w:r>
      <w:r>
        <w:noBreakHyphen/>
      </w:r>
      <w:r w:rsidR="001A3DF4">
        <w:fldChar w:fldCharType="begin"/>
      </w:r>
      <w:r w:rsidR="001A3DF4">
        <w:instrText xml:space="preserve"> SEQ Table \* ARABIC \s 1 </w:instrText>
      </w:r>
      <w:r w:rsidR="001A3DF4">
        <w:fldChar w:fldCharType="separate"/>
      </w:r>
      <w:r w:rsidR="005A574F">
        <w:rPr>
          <w:noProof/>
        </w:rPr>
        <w:t>1</w:t>
      </w:r>
      <w:r w:rsidR="001A3DF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921AEA">
            <w:pPr>
              <w:keepNext/>
              <w:keepLines/>
              <w:rPr>
                <w:rFonts w:ascii="Times New Roman" w:hAnsi="Times New Roman"/>
                <w:b/>
                <w:bCs/>
              </w:rPr>
            </w:pPr>
            <w:r w:rsidRPr="00DD35BA">
              <w:rPr>
                <w:b/>
              </w:rPr>
              <w:t>Description</w:t>
            </w:r>
          </w:p>
        </w:tc>
      </w:tr>
      <w:tr w:rsidR="008159E5" w14:paraId="49C63E8D" w14:textId="77777777" w:rsidTr="00921AEA">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921AEA">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77777777" w:rsidR="008159E5" w:rsidRPr="008B2787" w:rsidRDefault="008159E5" w:rsidP="00921AEA">
            <w:pPr>
              <w:keepNext/>
              <w:keepLines/>
              <w:rPr>
                <w:szCs w:val="22"/>
              </w:rPr>
            </w:pPr>
            <w:r w:rsidRPr="008B2787">
              <w:rPr>
                <w:szCs w:val="22"/>
              </w:rPr>
              <w:t>This diagram icon indicates a class.  If the name is in italics, it is an abstract class.</w:t>
            </w:r>
          </w:p>
        </w:tc>
      </w:tr>
      <w:tr w:rsidR="008159E5" w14:paraId="59BD2C9C" w14:textId="77777777" w:rsidTr="00921AEA">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921AEA">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6" o:title=""/>
                </v:shape>
                <o:OLEObject Type="Embed" ProgID="PBrush" ShapeID="_x0000_i1025" DrawAspect="Content" ObjectID="_1511861990"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921AEA">
            <w:pPr>
              <w:rPr>
                <w:szCs w:val="22"/>
              </w:rPr>
            </w:pPr>
            <w:r w:rsidRPr="008B2787">
              <w:rPr>
                <w:szCs w:val="22"/>
              </w:rPr>
              <w:t>This diagram icon indicates an enumeration.</w:t>
            </w:r>
          </w:p>
        </w:tc>
      </w:tr>
      <w:tr w:rsidR="008159E5" w14:paraId="07C8568C" w14:textId="77777777" w:rsidTr="00921AEA">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921AEA">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921AEA">
            <w:pPr>
              <w:rPr>
                <w:szCs w:val="22"/>
              </w:rPr>
            </w:pPr>
            <w:r w:rsidRPr="008B2787">
              <w:rPr>
                <w:szCs w:val="22"/>
              </w:rPr>
              <w:t>This diagram icon indicates a data type.</w:t>
            </w:r>
            <w:r w:rsidRPr="00974896">
              <w:rPr>
                <w:noProof/>
              </w:rPr>
              <w:t xml:space="preserve"> </w:t>
            </w:r>
          </w:p>
        </w:tc>
      </w:tr>
      <w:tr w:rsidR="008159E5" w14:paraId="1C1EDA6A" w14:textId="77777777" w:rsidTr="00921AEA">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921AEA">
            <w:pPr>
              <w:jc w:val="center"/>
              <w:rPr>
                <w:rFonts w:ascii="Times New Roman" w:hAnsi="Times New Roman"/>
                <w:noProof/>
              </w:rPr>
            </w:pPr>
            <w:r>
              <w:object w:dxaOrig="270" w:dyaOrig="195" w14:anchorId="655A1ADE">
                <v:shape id="_x0000_i1026" type="#_x0000_t75" style="width:14pt;height:14pt" o:ole="">
                  <v:imagedata r:id="rId29" o:title=""/>
                </v:shape>
                <o:OLEObject Type="Embed" ProgID="PBrush" ShapeID="_x0000_i1026" DrawAspect="Content" ObjectID="_1511861991" r:id="rId30"/>
              </w:object>
            </w:r>
          </w:p>
        </w:tc>
        <w:tc>
          <w:tcPr>
            <w:tcW w:w="4770" w:type="dxa"/>
            <w:tcMar>
              <w:top w:w="0" w:type="dxa"/>
              <w:left w:w="108" w:type="dxa"/>
              <w:bottom w:w="0" w:type="dxa"/>
              <w:right w:w="108" w:type="dxa"/>
            </w:tcMar>
            <w:vAlign w:val="center"/>
          </w:tcPr>
          <w:p w14:paraId="23555807" w14:textId="77777777" w:rsidR="008159E5" w:rsidRPr="008B2787" w:rsidRDefault="008159E5"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59E5" w14:paraId="347D88C5" w14:textId="77777777" w:rsidTr="00921AEA">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921AEA">
            <w:pPr>
              <w:jc w:val="center"/>
              <w:rPr>
                <w:rFonts w:ascii="Times New Roman" w:hAnsi="Times New Roman"/>
                <w:noProof/>
              </w:rPr>
            </w:pPr>
            <w:r>
              <w:object w:dxaOrig="210" w:dyaOrig="150" w14:anchorId="4CC5A0BF">
                <v:shape id="_x0000_i1027" type="#_x0000_t75" style="width:14pt;height:14pt" o:ole="">
                  <v:imagedata r:id="rId31" o:title=""/>
                </v:shape>
                <o:OLEObject Type="Embed" ProgID="PBrush" ShapeID="_x0000_i1027" DrawAspect="Content" ObjectID="_1511861992"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921AEA">
            <w:pPr>
              <w:rPr>
                <w:szCs w:val="22"/>
              </w:rPr>
            </w:pPr>
            <w:r w:rsidRPr="008B2787">
              <w:rPr>
                <w:szCs w:val="22"/>
              </w:rPr>
              <w:t>This decorator icon indicates an enumeration literal.</w:t>
            </w:r>
          </w:p>
        </w:tc>
      </w:tr>
      <w:tr w:rsidR="008159E5" w14:paraId="252497A2" w14:textId="77777777" w:rsidTr="00921AEA">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921AEA">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696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921AEA">
            <w:pPr>
              <w:rPr>
                <w:szCs w:val="22"/>
              </w:rPr>
            </w:pPr>
            <w:r w:rsidRPr="008B2787">
              <w:rPr>
                <w:szCs w:val="22"/>
              </w:rPr>
              <w:t>This arrow type indicates a directed association relationship.</w:t>
            </w:r>
          </w:p>
        </w:tc>
      </w:tr>
      <w:tr w:rsidR="008159E5" w14:paraId="7A6FC554" w14:textId="77777777" w:rsidTr="00921AEA">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921AEA">
            <w:pPr>
              <w:jc w:val="center"/>
            </w:pPr>
            <w:r w:rsidRPr="00FD2389">
              <w:rPr>
                <w:color w:val="000000" w:themeColor="text1"/>
              </w:rPr>
              <w:object w:dxaOrig="1140" w:dyaOrig="780" w14:anchorId="54B4AC7B">
                <v:shape id="_x0000_i1028" type="#_x0000_t75" style="width:58pt;height:35pt" o:ole="">
                  <v:imagedata r:id="rId33" o:title=""/>
                </v:shape>
                <o:OLEObject Type="Embed" ProgID="PBrush" ShapeID="_x0000_i1028" DrawAspect="Content" ObjectID="_1511861993" r:id="rId34"/>
              </w:object>
            </w:r>
          </w:p>
        </w:tc>
        <w:tc>
          <w:tcPr>
            <w:tcW w:w="4770" w:type="dxa"/>
            <w:tcMar>
              <w:top w:w="0" w:type="dxa"/>
              <w:left w:w="108" w:type="dxa"/>
              <w:bottom w:w="0" w:type="dxa"/>
              <w:right w:w="108" w:type="dxa"/>
            </w:tcMar>
            <w:vAlign w:val="center"/>
          </w:tcPr>
          <w:p w14:paraId="4BEDBCC6" w14:textId="77777777" w:rsidR="008159E5" w:rsidRPr="008B2787" w:rsidRDefault="008159E5" w:rsidP="00921AEA">
            <w:pPr>
              <w:rPr>
                <w:szCs w:val="22"/>
              </w:rPr>
            </w:pPr>
            <w:r w:rsidRPr="008B2787">
              <w:rPr>
                <w:szCs w:val="22"/>
              </w:rPr>
              <w:t xml:space="preserve">This arrow type indicates a generalization relationship.  </w:t>
            </w:r>
          </w:p>
        </w:tc>
      </w:tr>
    </w:tbl>
    <w:p w14:paraId="0EA26A74" w14:textId="77777777" w:rsidR="005C4AC3" w:rsidRPr="00210E1E" w:rsidRDefault="00641EE0" w:rsidP="005C4AC3">
      <w:pPr>
        <w:pStyle w:val="Heading3"/>
      </w:pPr>
      <w:bookmarkStart w:id="39" w:name="_Toc426119876"/>
      <w:bookmarkStart w:id="40" w:name="_Toc437948373"/>
      <w:bookmarkEnd w:id="37"/>
      <w:bookmarkEnd w:id="38"/>
      <w:r>
        <w:t>Property Table Notation</w:t>
      </w:r>
      <w:bookmarkEnd w:id="28"/>
      <w:bookmarkEnd w:id="29"/>
      <w:bookmarkEnd w:id="30"/>
      <w:bookmarkEnd w:id="39"/>
      <w:bookmarkEnd w:id="40"/>
    </w:p>
    <w:p w14:paraId="07DA8D0E" w14:textId="353255A5" w:rsidR="005C4AC3" w:rsidRDefault="00641EE0" w:rsidP="005C4AC3">
      <w:pPr>
        <w:spacing w:before="80"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 xml:space="preserve">).  </w:t>
      </w:r>
    </w:p>
    <w:p w14:paraId="66620C4E" w14:textId="77777777" w:rsidR="005C4AC3" w:rsidRDefault="00641EE0" w:rsidP="005C4AC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A7EEB58" w14:textId="77777777" w:rsidR="005C4AC3" w:rsidRDefault="00641EE0" w:rsidP="005C4AC3">
      <w:pPr>
        <w:pStyle w:val="Heading3"/>
      </w:pPr>
      <w:bookmarkStart w:id="41" w:name="_Toc412205415"/>
      <w:bookmarkStart w:id="42" w:name="_Toc426119877"/>
      <w:bookmarkStart w:id="43" w:name="_Toc437948374"/>
      <w:r>
        <w:t>Property and Class Descriptions</w:t>
      </w:r>
      <w:bookmarkEnd w:id="41"/>
      <w:bookmarkEnd w:id="42"/>
      <w:bookmarkEnd w:id="43"/>
    </w:p>
    <w:p w14:paraId="52177518" w14:textId="77777777" w:rsidR="005C4AC3" w:rsidRDefault="00641EE0" w:rsidP="005C4AC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7777777" w:rsidR="005C4AC3" w:rsidRDefault="00641EE0" w:rsidP="005C4AC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238078" w14:textId="6C8C4090" w:rsidR="005C4AC3" w:rsidRDefault="00641EE0" w:rsidP="005C4AC3">
      <w:pPr>
        <w:spacing w:before="80"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lastRenderedPageBreak/>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t>capture</w:t>
            </w:r>
            <w:r>
              <w:rPr>
                <w:u w:val="single"/>
              </w:rPr>
              <w:t>s</w:t>
            </w:r>
          </w:p>
        </w:tc>
        <w:tc>
          <w:tcPr>
            <w:tcW w:w="7512" w:type="dxa"/>
            <w:vAlign w:val="center"/>
          </w:tcPr>
          <w:p w14:paraId="6204D8AA" w14:textId="77777777" w:rsidR="005C4AC3" w:rsidRDefault="00641EE0" w:rsidP="005C4AC3">
            <w:r>
              <w:t xml:space="preserve">Used to record and preserve information without implying anything about the structure of a class or property.  Often used for properties that encompass general content.  This is the least precise of the three verbs.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77777777"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77777777" w:rsidR="005C4AC3" w:rsidRPr="005330B0" w:rsidRDefault="00641EE0" w:rsidP="005C4AC3">
            <w:r>
              <w:t>Describes the distinctive nature or features of a class or property.  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77777777" w:rsidR="005C4AC3" w:rsidRPr="00DD38CD" w:rsidRDefault="00641EE0" w:rsidP="005C4AC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77777777"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A0F4B7" w14:textId="77777777" w:rsidR="005C4AC3" w:rsidRDefault="00641EE0" w:rsidP="005C4AC3">
      <w:pPr>
        <w:pStyle w:val="Heading2"/>
      </w:pPr>
      <w:bookmarkStart w:id="44" w:name="_Ref428537349"/>
      <w:bookmarkStart w:id="45" w:name="_Toc427275785"/>
      <w:bookmarkStart w:id="46" w:name="_Toc437948375"/>
      <w:r>
        <w:t>Terminology</w:t>
      </w:r>
      <w:bookmarkEnd w:id="44"/>
      <w:bookmarkEnd w:id="45"/>
      <w:bookmarkEnd w:id="46"/>
    </w:p>
    <w:p w14:paraId="6BD8F9AD" w14:textId="4D5B76DC" w:rsidR="005C4AC3" w:rsidRDefault="00641EE0" w:rsidP="005C4AC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7" w:name="_Ref7502892"/>
      <w:bookmarkStart w:id="48" w:name="_Toc12011611"/>
      <w:bookmarkStart w:id="49" w:name="_Toc85472894"/>
      <w:bookmarkStart w:id="50" w:name="_Toc287332008"/>
      <w:bookmarkStart w:id="51" w:name="_Toc427275786"/>
      <w:bookmarkStart w:id="52" w:name="_Toc437948376"/>
      <w:r>
        <w:t>Normative</w:t>
      </w:r>
      <w:bookmarkEnd w:id="47"/>
      <w:bookmarkEnd w:id="48"/>
      <w:r>
        <w:t xml:space="preserve"> References</w:t>
      </w:r>
      <w:bookmarkEnd w:id="49"/>
      <w:bookmarkEnd w:id="50"/>
      <w:bookmarkEnd w:id="51"/>
      <w:bookmarkEnd w:id="52"/>
    </w:p>
    <w:p w14:paraId="63B3DCEA" w14:textId="77777777" w:rsidR="005C4AC3" w:rsidRDefault="00641EE0" w:rsidP="005C4AC3">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4" w:name="_Ref428537380"/>
      <w:bookmarkStart w:id="55" w:name="_Toc437948377"/>
      <w:r>
        <w:lastRenderedPageBreak/>
        <w:t>Background Information</w:t>
      </w:r>
      <w:bookmarkEnd w:id="54"/>
      <w:bookmarkEnd w:id="55"/>
    </w:p>
    <w:p w14:paraId="2089917E" w14:textId="503E45C3" w:rsidR="005C4AC3" w:rsidRDefault="00641EE0" w:rsidP="005C4AC3">
      <w:r>
        <w:t xml:space="preserve">In this section, we provide high level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6" w:name="_Toc426119879"/>
      <w:bookmarkStart w:id="57" w:name="_Toc437948378"/>
      <w:r>
        <w:t>Cyber Observables</w:t>
      </w:r>
      <w:bookmarkEnd w:id="56"/>
      <w:bookmarkEnd w:id="57"/>
    </w:p>
    <w:p w14:paraId="718C709C" w14:textId="77777777" w:rsidR="005C4AC3" w:rsidRDefault="00641EE0" w:rsidP="005C4AC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C4AC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8" w:name="_Toc437948379"/>
      <w:bookmarkStart w:id="59" w:name="_Toc287332011"/>
      <w:bookmarkStart w:id="60" w:name="_Toc409437263"/>
      <w:r>
        <w:t>Objects</w:t>
      </w:r>
      <w:bookmarkEnd w:id="58"/>
    </w:p>
    <w:p w14:paraId="47C1E5C4" w14:textId="77777777" w:rsidR="005C4AC3" w:rsidRDefault="00641EE0" w:rsidP="005C4AC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1" w:name="_Ref435448330"/>
      <w:bookmarkStart w:id="62" w:name="_Ref435477191"/>
      <w:bookmarkStart w:id="63" w:name="_Ref435477605"/>
      <w:bookmarkStart w:id="64" w:name="_Toc437948380"/>
      <w:r>
        <w:lastRenderedPageBreak/>
        <w:t>Data Model</w:t>
      </w:r>
      <w:bookmarkEnd w:id="61"/>
      <w:bookmarkEnd w:id="62"/>
      <w:bookmarkEnd w:id="63"/>
      <w:bookmarkEnd w:id="64"/>
    </w:p>
    <w:p w14:paraId="5ABD6E89" w14:textId="77777777" w:rsidR="002245B1" w:rsidRDefault="00641EE0">
      <w:pPr>
        <w:pStyle w:val="Heading2"/>
      </w:pPr>
      <w:bookmarkStart w:id="65" w:name="_Toc437948381"/>
      <w:r>
        <w:t>DomainNameObjectType Class</w:t>
      </w:r>
      <w:bookmarkEnd w:id="65"/>
    </w:p>
    <w:p w14:paraId="463CEB67" w14:textId="1B80A4CF" w:rsidR="001E5B7B" w:rsidRDefault="00641EE0" w:rsidP="001E5B7B">
      <w:pPr>
        <w:pStyle w:val="basicparagraph"/>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1E5B7B">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6" w:name="_Ref395023936"/>
      <w:r w:rsidRPr="0086379B">
        <w:t xml:space="preserve">Figure </w:t>
      </w:r>
      <w:r w:rsidR="001A3DF4">
        <w:fldChar w:fldCharType="begin"/>
      </w:r>
      <w:r w:rsidR="001A3DF4">
        <w:instrText xml:space="preserve"> STYLEREF 1 \s </w:instrText>
      </w:r>
      <w:r w:rsidR="001A3DF4">
        <w:fldChar w:fldCharType="separate"/>
      </w:r>
      <w:r>
        <w:rPr>
          <w:noProof/>
        </w:rPr>
        <w:t>3</w:t>
      </w:r>
      <w:r w:rsidR="001A3DF4">
        <w:rPr>
          <w:noProof/>
        </w:rPr>
        <w:fldChar w:fldCharType="end"/>
      </w:r>
      <w:r>
        <w:noBreakHyphen/>
      </w:r>
      <w:r w:rsidR="001A3DF4">
        <w:fldChar w:fldCharType="begin"/>
      </w:r>
      <w:r w:rsidR="001A3DF4">
        <w:instrText xml:space="preserve"> SEQ Figure \* ARABIC \s 1 </w:instrText>
      </w:r>
      <w:r w:rsidR="001A3DF4">
        <w:fldChar w:fldCharType="separate"/>
      </w:r>
      <w:r>
        <w:rPr>
          <w:noProof/>
        </w:rPr>
        <w:t>1</w:t>
      </w:r>
      <w:r w:rsidR="001A3DF4">
        <w:rPr>
          <w:noProof/>
        </w:rPr>
        <w:fldChar w:fldCharType="end"/>
      </w:r>
      <w:bookmarkEnd w:id="66"/>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pPr>
        <w:pStyle w:val="basicparagraph"/>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7" w:name="_Ref435479175"/>
      <w:r>
        <w:t xml:space="preserve">Table </w:t>
      </w:r>
      <w:fldSimple w:instr=" STYLEREF 1 \s ">
        <w:r w:rsidR="005A574F">
          <w:rPr>
            <w:noProof/>
          </w:rPr>
          <w:t>3</w:t>
        </w:r>
      </w:fldSimple>
      <w:r>
        <w:noBreakHyphen/>
      </w:r>
      <w:fldSimple w:instr=" SEQ Table \* ARABIC \s 1 ">
        <w:r w:rsidR="005A574F">
          <w:rPr>
            <w:noProof/>
          </w:rPr>
          <w:t>1</w:t>
        </w:r>
      </w:fldSimple>
      <w:bookmarkEnd w:id="67"/>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37948382"/>
      <w:r>
        <w:lastRenderedPageBreak/>
        <w:t>DomainNameTypeEnum Enumeration</w:t>
      </w:r>
      <w:bookmarkEnd w:id="68"/>
    </w:p>
    <w:p w14:paraId="18402661" w14:textId="4F499B68" w:rsidR="002245B1" w:rsidRDefault="00641EE0">
      <w:pPr>
        <w:pStyle w:val="basicparagraph"/>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fldSimple w:instr=" STYLEREF 1 \s ">
        <w:r w:rsidR="005A574F">
          <w:rPr>
            <w:noProof/>
          </w:rPr>
          <w:t>3</w:t>
        </w:r>
      </w:fldSimple>
      <w:r>
        <w:noBreakHyphen/>
      </w:r>
      <w:fldSimple w:instr=" SEQ Table \* ARABIC \s 1 ">
        <w:r w:rsidR="005A574F">
          <w:rPr>
            <w:noProof/>
          </w:rPr>
          <w:t>2</w:t>
        </w:r>
      </w:fldSimple>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77777777" w:rsidR="002245B1" w:rsidRDefault="00641EE0">
            <w:r>
              <w:t>Specifies a fully qualified domain name (FQDN), e.g. "www.abcd.com".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77777777" w:rsidR="002245B1" w:rsidRDefault="00641EE0">
            <w:r>
              <w:t>Specifies a top-level domain (TLD) name, e.g. ".com"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37948383"/>
      <w:r w:rsidRPr="00FD22AC">
        <w:lastRenderedPageBreak/>
        <w:t>Conformance</w:t>
      </w:r>
      <w:bookmarkEnd w:id="59"/>
      <w:bookmarkEnd w:id="60"/>
      <w:bookmarkEnd w:id="70"/>
      <w:bookmarkEnd w:id="71"/>
    </w:p>
    <w:p w14:paraId="65D82654" w14:textId="77777777" w:rsidR="005C4AC3" w:rsidRDefault="00641EE0" w:rsidP="005C4AC3">
      <w:r>
        <w:t>Implementations have discretion over which parts (components, properties, extensions, controlled vocabularies, etc.) of CybOX they implement (e.g., Observable/Object).</w:t>
      </w:r>
    </w:p>
    <w:p w14:paraId="30436219" w14:textId="77777777" w:rsidR="005C4AC3" w:rsidRDefault="00641EE0" w:rsidP="005C4AC3">
      <w:r>
        <w:t xml:space="preserve"> </w:t>
      </w:r>
    </w:p>
    <w:p w14:paraId="24171D0B" w14:textId="77777777" w:rsidR="005C4AC3" w:rsidRDefault="00641EE0" w:rsidP="005C4AC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C1FF2C" w14:textId="77777777" w:rsidR="005C4AC3" w:rsidRDefault="00641EE0" w:rsidP="005C4AC3">
      <w:r>
        <w:t xml:space="preserve"> </w:t>
      </w:r>
    </w:p>
    <w:p w14:paraId="1E66FC19" w14:textId="77777777" w:rsidR="005C4AC3" w:rsidRDefault="00641EE0" w:rsidP="005C4AC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FE21F00" w14:textId="77777777" w:rsidR="005C4AC3" w:rsidRDefault="00641EE0" w:rsidP="005C4AC3">
      <w:r>
        <w:t xml:space="preserve"> </w:t>
      </w:r>
    </w:p>
    <w:p w14:paraId="50CC2D9F" w14:textId="77777777" w:rsidR="005C4AC3" w:rsidRPr="00E304F9" w:rsidRDefault="00641EE0" w:rsidP="005C4AC3">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2" w:name="_Toc85472897"/>
      <w:bookmarkStart w:id="73" w:name="_Toc287332012"/>
      <w:bookmarkStart w:id="74" w:name="_Toc409437264"/>
      <w:bookmarkStart w:id="75" w:name="_Toc437948384"/>
      <w:r>
        <w:lastRenderedPageBreak/>
        <w:t>Acknowledgments</w:t>
      </w:r>
      <w:bookmarkEnd w:id="72"/>
      <w:bookmarkEnd w:id="73"/>
      <w:bookmarkEnd w:id="74"/>
      <w:bookmarkEnd w:id="75"/>
    </w:p>
    <w:p w14:paraId="2C6A7410" w14:textId="77777777" w:rsidR="005C4AC3" w:rsidRDefault="00641EE0" w:rsidP="00B92F0D">
      <w:pPr>
        <w:spacing w:after="240"/>
      </w:pPr>
      <w:r>
        <w:t>The following individuals have participated in the creation of this specification and are gratefully acknowledged:</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Liron Schiff, Comilion (mobile) Ltd.</w:t>
      </w:r>
    </w:p>
    <w:p w14:paraId="22D60F47" w14:textId="77777777" w:rsidR="005C4AC3" w:rsidRDefault="00641EE0" w:rsidP="005C4AC3">
      <w:pPr>
        <w:pStyle w:val="Contributor"/>
      </w:pPr>
      <w:r>
        <w:t>Jane Ginn,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r>
        <w:t>Ryusuke Masuoka,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Jason Keirstead, IBM</w:t>
      </w:r>
    </w:p>
    <w:p w14:paraId="79591821" w14:textId="77777777" w:rsidR="005C4AC3" w:rsidRDefault="00641EE0" w:rsidP="005C4AC3">
      <w:pPr>
        <w:pStyle w:val="Contributor"/>
      </w:pPr>
      <w:r>
        <w:t>Paul Martini, iboss, Inc.</w:t>
      </w:r>
    </w:p>
    <w:p w14:paraId="69FFB581" w14:textId="77777777" w:rsidR="005C4AC3" w:rsidRDefault="00641EE0" w:rsidP="005C4AC3">
      <w:pPr>
        <w:pStyle w:val="Contributor"/>
      </w:pPr>
      <w:r>
        <w:t>Jerome Athias, Individual</w:t>
      </w:r>
    </w:p>
    <w:p w14:paraId="11E2F819" w14:textId="77777777" w:rsidR="005C4AC3" w:rsidRDefault="00641EE0" w:rsidP="005C4AC3">
      <w:pPr>
        <w:pStyle w:val="Contributor"/>
      </w:pPr>
      <w:r>
        <w:t>Sanjiv Kalkar,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r>
        <w:t>Wouter Bolsterlee, Intelworks BV</w:t>
      </w:r>
    </w:p>
    <w:p w14:paraId="6191543D" w14:textId="77777777" w:rsidR="005C4AC3" w:rsidRDefault="00641EE0" w:rsidP="005C4AC3">
      <w:pPr>
        <w:pStyle w:val="Contributor"/>
      </w:pPr>
      <w:r>
        <w:t>Joep Gommers, Intelworks BV</w:t>
      </w:r>
    </w:p>
    <w:p w14:paraId="1F59A1FF" w14:textId="77777777" w:rsidR="005C4AC3" w:rsidRDefault="00641EE0" w:rsidP="005C4AC3">
      <w:pPr>
        <w:pStyle w:val="Contributor"/>
      </w:pPr>
      <w:r>
        <w:t>Sergey Polzunov, Intelworks BV</w:t>
      </w:r>
    </w:p>
    <w:p w14:paraId="4CA87473" w14:textId="77777777" w:rsidR="005C4AC3" w:rsidRDefault="00641EE0" w:rsidP="005C4AC3">
      <w:pPr>
        <w:pStyle w:val="Contributor"/>
      </w:pPr>
      <w:r>
        <w:t>Rutger Prins, Intelworks BV</w:t>
      </w:r>
    </w:p>
    <w:p w14:paraId="75883E2F" w14:textId="77777777" w:rsidR="005C4AC3" w:rsidRDefault="00641EE0" w:rsidP="005C4AC3">
      <w:pPr>
        <w:pStyle w:val="Contributor"/>
      </w:pPr>
      <w:r>
        <w:t>Andrei Sîrghi, Intelworks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Takahiro Kakumaru,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Igor Baikalov, Securonix</w:t>
      </w:r>
    </w:p>
    <w:p w14:paraId="4CBBB78A" w14:textId="77777777" w:rsidR="005C4AC3" w:rsidRDefault="00641EE0" w:rsidP="005C4AC3">
      <w:pPr>
        <w:pStyle w:val="Contributor"/>
      </w:pPr>
      <w:r>
        <w:t>Bernd Grobauer,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C4AC3">
      <w:pPr>
        <w:pStyle w:val="Contributor"/>
      </w:pPr>
      <w:r>
        <w:t>The authors would also like to thank the larger CybOX Community for its input and help in reviewing this document.</w:t>
      </w:r>
    </w:p>
    <w:p w14:paraId="777CE8FB" w14:textId="77777777" w:rsidR="005C4AC3" w:rsidRPr="00C76CAA" w:rsidRDefault="005C4AC3" w:rsidP="005C4AC3"/>
    <w:p w14:paraId="0E02EF6E" w14:textId="77777777" w:rsidR="005C4AC3" w:rsidRDefault="00641EE0" w:rsidP="005C4AC3">
      <w:pPr>
        <w:pStyle w:val="AppendixHeading1"/>
      </w:pPr>
      <w:bookmarkStart w:id="76" w:name="_Toc85472898"/>
      <w:bookmarkStart w:id="77" w:name="_Toc287332014"/>
      <w:bookmarkStart w:id="78" w:name="_Toc409437269"/>
      <w:bookmarkStart w:id="79" w:name="_Toc437948385"/>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6T14:35:00Z" w:initials="RDB">
    <w:p w14:paraId="55187DC8" w14:textId="77777777" w:rsidR="005C4AC3" w:rsidRDefault="005C4A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7D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CFB0D" w14:textId="77777777" w:rsidR="001A3DF4" w:rsidRDefault="001A3DF4">
      <w:r>
        <w:separator/>
      </w:r>
    </w:p>
  </w:endnote>
  <w:endnote w:type="continuationSeparator" w:id="0">
    <w:p w14:paraId="6A8EC8E2" w14:textId="77777777" w:rsidR="001A3DF4" w:rsidRDefault="001A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DFA8" w14:textId="3AE10D6C"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2C4266C"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04AEF">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04AE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6884F" w14:textId="74AF171F"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B180236"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04AE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04AE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AD5FB" w14:textId="77777777" w:rsidR="001A3DF4" w:rsidRPr="00195F88" w:rsidRDefault="001A3DF4"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29FF699" w14:textId="77777777" w:rsidR="001A3DF4" w:rsidRPr="00195F88" w:rsidRDefault="001A3DF4"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DC3FB2A" w14:textId="77777777" w:rsidR="001A3DF4" w:rsidRDefault="001A3DF4"/>
    <w:p w14:paraId="02873ADA" w14:textId="77777777" w:rsidR="001A3DF4" w:rsidRDefault="001A3DF4">
      <w:r>
        <w:separator/>
      </w:r>
    </w:p>
  </w:footnote>
  <w:footnote w:type="continuationSeparator" w:id="0">
    <w:p w14:paraId="4C21A45A" w14:textId="77777777" w:rsidR="001A3DF4" w:rsidRDefault="001A3D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245B1"/>
    <w:rsid w:val="000A34EE"/>
    <w:rsid w:val="000E33DB"/>
    <w:rsid w:val="001A3DF4"/>
    <w:rsid w:val="001B0D1C"/>
    <w:rsid w:val="001E5B7B"/>
    <w:rsid w:val="002245B1"/>
    <w:rsid w:val="003065C6"/>
    <w:rsid w:val="00411975"/>
    <w:rsid w:val="00484D6D"/>
    <w:rsid w:val="005A574F"/>
    <w:rsid w:val="005A5B6E"/>
    <w:rsid w:val="005C4AC3"/>
    <w:rsid w:val="005E762A"/>
    <w:rsid w:val="00604AEF"/>
    <w:rsid w:val="0063732B"/>
    <w:rsid w:val="00641EE0"/>
    <w:rsid w:val="006869DA"/>
    <w:rsid w:val="006D1433"/>
    <w:rsid w:val="00796405"/>
    <w:rsid w:val="008159E5"/>
    <w:rsid w:val="00837BAF"/>
    <w:rsid w:val="00897CFF"/>
    <w:rsid w:val="008D3C67"/>
    <w:rsid w:val="00A332DD"/>
    <w:rsid w:val="00A3561B"/>
    <w:rsid w:val="00A5594F"/>
    <w:rsid w:val="00B255E9"/>
    <w:rsid w:val="00B33514"/>
    <w:rsid w:val="00B92F0D"/>
    <w:rsid w:val="00BC486A"/>
    <w:rsid w:val="00C54D1E"/>
    <w:rsid w:val="00C70D0E"/>
    <w:rsid w:val="00C75E10"/>
    <w:rsid w:val="00E22E42"/>
    <w:rsid w:val="00E8530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776DD-2600-9F49-8C5C-CC7111E7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4462</Words>
  <Characters>25436</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Kirillov, Ivan A.</cp:lastModifiedBy>
  <cp:revision>30</cp:revision>
  <dcterms:created xsi:type="dcterms:W3CDTF">2015-09-28T16:47:00Z</dcterms:created>
  <dcterms:modified xsi:type="dcterms:W3CDTF">2015-12-17T19:51:00Z</dcterms:modified>
</cp:coreProperties>
</file>