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3C1FCE" w14:textId="77777777" w:rsidR="002E138D" w:rsidRPr="00CE06CB" w:rsidRDefault="004D3B81" w:rsidP="002E138D">
      <w:pPr>
        <w:pStyle w:val="Title"/>
        <w:rPr>
          <w:sz w:val="28"/>
          <w:szCs w:val="28"/>
        </w:rPr>
      </w:pPr>
      <w:r w:rsidRPr="009608FD">
        <w:rPr>
          <w:sz w:val="28"/>
          <w:szCs w:val="28"/>
        </w:rPr>
        <w:t>CybOX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03D344B5" w:rsidR="002E138D" w:rsidRDefault="00AA7E12" w:rsidP="002E138D">
      <w:pPr>
        <w:pStyle w:val="Subtitle"/>
        <w:rPr>
          <w:sz w:val="24"/>
          <w:szCs w:val="24"/>
        </w:rPr>
      </w:pPr>
      <w:bookmarkStart w:id="0" w:name="_Toc85472892"/>
      <w:r>
        <w:rPr>
          <w:sz w:val="24"/>
          <w:szCs w:val="24"/>
        </w:rPr>
        <w:t>03</w:t>
      </w:r>
      <w:r w:rsidR="004D3B81">
        <w:rPr>
          <w:sz w:val="24"/>
          <w:szCs w:val="24"/>
        </w:rPr>
        <w:t xml:space="preserve"> October 2015</w:t>
      </w:r>
    </w:p>
    <w:p w14:paraId="06077302" w14:textId="77777777" w:rsidR="002E138D" w:rsidRDefault="004D3B81" w:rsidP="002E138D">
      <w:pPr>
        <w:pStyle w:val="Titlepageinfo"/>
      </w:pPr>
      <w:r>
        <w:t>Technical Committee:</w:t>
      </w:r>
    </w:p>
    <w:p w14:paraId="66D3C4A7" w14:textId="77777777" w:rsidR="002E138D" w:rsidRDefault="00FC65B9"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160ACBDD"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Part 1: Overview</w:t>
      </w:r>
      <w:r>
        <w:t>. [URI]</w:t>
      </w:r>
    </w:p>
    <w:p w14:paraId="373BAD3C"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771A95F"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sidRPr="00755A38">
        <w:rPr>
          <w:i/>
        </w:rPr>
        <w:t>Part 3: Core</w:t>
      </w:r>
      <w:r>
        <w:t>. [URI]</w:t>
      </w:r>
    </w:p>
    <w:p w14:paraId="2E7B5B6F"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D6F7476"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xml:space="preserve">. </w:t>
      </w:r>
      <w:r w:rsidR="00237B2F">
        <w:t>(this document)</w:t>
      </w:r>
    </w:p>
    <w:p w14:paraId="47D3A31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D257DF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25ED5F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43E92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755723D"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0C508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77AE227"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042BD2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B601400"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C4E18"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7CBF92"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7CDF724"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38EF546"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644610"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0A02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F6D489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E87BBAD"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37B370"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BEBB67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24: File Object</w:t>
      </w:r>
      <w:r>
        <w:t>. [URI]</w:t>
      </w:r>
    </w:p>
    <w:p w14:paraId="3CC4BB58"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253E1F4"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103651"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40091BF"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E441CD"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3BD2127"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30: Image File Object</w:t>
      </w:r>
      <w:r>
        <w:t>. [URI]</w:t>
      </w:r>
    </w:p>
    <w:p w14:paraId="79AD9A2C"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31: Library File Object</w:t>
      </w:r>
      <w:r>
        <w:t>. [URI]</w:t>
      </w:r>
    </w:p>
    <w:p w14:paraId="1400955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32: Link Object</w:t>
      </w:r>
      <w:r>
        <w:t>. [URI]</w:t>
      </w:r>
    </w:p>
    <w:p w14:paraId="756E71D6"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33: Linux Package Object</w:t>
      </w:r>
      <w:r>
        <w:t>. [URI]</w:t>
      </w:r>
    </w:p>
    <w:p w14:paraId="29121E46"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34: Memory Object</w:t>
      </w:r>
      <w:r>
        <w:t>. [URI]</w:t>
      </w:r>
    </w:p>
    <w:p w14:paraId="37201CE7" w14:textId="77777777" w:rsidR="002E138D" w:rsidRDefault="004D3B81" w:rsidP="003E73C4">
      <w:pPr>
        <w:pStyle w:val="RelatedWork"/>
        <w:numPr>
          <w:ilvl w:val="0"/>
          <w:numId w:val="8"/>
        </w:numPr>
        <w:tabs>
          <w:tab w:val="clear" w:pos="1080"/>
          <w:tab w:val="num" w:pos="1440"/>
        </w:tabs>
        <w:ind w:left="1080"/>
      </w:pPr>
      <w:r>
        <w:rPr>
          <w:i/>
        </w:rPr>
        <w:lastRenderedPageBreak/>
        <w:t>CybOX</w:t>
      </w:r>
      <w:r w:rsidRPr="00D44DFE">
        <w:rPr>
          <w:i/>
        </w:rPr>
        <w:t xml:space="preserve"> Version </w:t>
      </w:r>
      <w:r>
        <w:rPr>
          <w:i/>
        </w:rPr>
        <w:t>2.1.1</w:t>
      </w:r>
      <w:r w:rsidRPr="00D44DFE">
        <w:rPr>
          <w:i/>
        </w:rPr>
        <w:t xml:space="preserve"> </w:t>
      </w:r>
      <w:r>
        <w:rPr>
          <w:i/>
        </w:rPr>
        <w:t>Part 35: Mutex Object</w:t>
      </w:r>
      <w:r>
        <w:t>. [URI]</w:t>
      </w:r>
    </w:p>
    <w:p w14:paraId="6601899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36: Network Connection Object</w:t>
      </w:r>
      <w:r>
        <w:t>. [URI]</w:t>
      </w:r>
    </w:p>
    <w:p w14:paraId="6408E848"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37: Network Flow Object</w:t>
      </w:r>
      <w:r>
        <w:t>. [URI]</w:t>
      </w:r>
    </w:p>
    <w:p w14:paraId="44C3FE5A"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38: Network Packet Object</w:t>
      </w:r>
      <w:r>
        <w:t>. [URI]</w:t>
      </w:r>
    </w:p>
    <w:p w14:paraId="2E01A7A0"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39: Network Route Entry Object</w:t>
      </w:r>
      <w:r>
        <w:t>. [URI]</w:t>
      </w:r>
    </w:p>
    <w:p w14:paraId="1088724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40: Network Route Object</w:t>
      </w:r>
      <w:r>
        <w:t>. [URI]</w:t>
      </w:r>
    </w:p>
    <w:p w14:paraId="5D95D142"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41: Network Socket Object</w:t>
      </w:r>
      <w:r>
        <w:t>. [URI]</w:t>
      </w:r>
    </w:p>
    <w:p w14:paraId="5789B049"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42: Network Subnet Object</w:t>
      </w:r>
      <w:r>
        <w:t>. [URI]</w:t>
      </w:r>
    </w:p>
    <w:p w14:paraId="583CBC28"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43: PDF File Object</w:t>
      </w:r>
      <w:r>
        <w:t>. [URI]</w:t>
      </w:r>
    </w:p>
    <w:p w14:paraId="2D0B29F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44: Pipe Object</w:t>
      </w:r>
      <w:r>
        <w:t>. [URI]</w:t>
      </w:r>
    </w:p>
    <w:p w14:paraId="2056B87D"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45: Port Object</w:t>
      </w:r>
      <w:r>
        <w:t>. [URI]</w:t>
      </w:r>
    </w:p>
    <w:p w14:paraId="39F04444"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46: Process Object</w:t>
      </w:r>
      <w:r>
        <w:t>. [URI]</w:t>
      </w:r>
    </w:p>
    <w:p w14:paraId="5177A8AA"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47: Product Object</w:t>
      </w:r>
      <w:r>
        <w:t>. [URI]</w:t>
      </w:r>
    </w:p>
    <w:p w14:paraId="768E51E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48: SMS Message Object</w:t>
      </w:r>
      <w:r>
        <w:t>. [URI]</w:t>
      </w:r>
    </w:p>
    <w:p w14:paraId="4CE9FEF0"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49: Semaphore Object</w:t>
      </w:r>
      <w:r>
        <w:t>. [URI]</w:t>
      </w:r>
    </w:p>
    <w:p w14:paraId="47E6112F"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50: Socket Address Object</w:t>
      </w:r>
      <w:r>
        <w:t>. [URI]</w:t>
      </w:r>
    </w:p>
    <w:p w14:paraId="602E034D"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51: System Object</w:t>
      </w:r>
      <w:r>
        <w:t>. [URI]</w:t>
      </w:r>
    </w:p>
    <w:p w14:paraId="604188E6"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52: URI Object</w:t>
      </w:r>
      <w:r>
        <w:t>. [URI]</w:t>
      </w:r>
    </w:p>
    <w:p w14:paraId="4D2DB6EC"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53: URL History Object</w:t>
      </w:r>
      <w:r>
        <w:t>. [URI]</w:t>
      </w:r>
    </w:p>
    <w:p w14:paraId="6DCF4DA1"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54: Unix File Object</w:t>
      </w:r>
      <w:r>
        <w:t>. [URI]</w:t>
      </w:r>
    </w:p>
    <w:p w14:paraId="44E207C8"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2E516BE2"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56: Unix Pipe Object</w:t>
      </w:r>
      <w:r>
        <w:t>. [URI]</w:t>
      </w:r>
    </w:p>
    <w:p w14:paraId="04A489F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57: Unix Process Object</w:t>
      </w:r>
      <w:r>
        <w:t>. [URI]</w:t>
      </w:r>
    </w:p>
    <w:p w14:paraId="374E2399"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58: Unix User Account Object</w:t>
      </w:r>
      <w:r>
        <w:t>. [URI]</w:t>
      </w:r>
    </w:p>
    <w:p w14:paraId="4BB86E03"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59: Unix Volume Object</w:t>
      </w:r>
      <w:r>
        <w:t>. [URI]</w:t>
      </w:r>
    </w:p>
    <w:p w14:paraId="7D61433A"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60: Unix Account Object</w:t>
      </w:r>
      <w:r>
        <w:t>. [URI]</w:t>
      </w:r>
    </w:p>
    <w:p w14:paraId="175CF59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61: User Session Object</w:t>
      </w:r>
      <w:r>
        <w:t>. [URI]</w:t>
      </w:r>
    </w:p>
    <w:p w14:paraId="64477774"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62: Volume Object</w:t>
      </w:r>
      <w:r>
        <w:t>. [URI]</w:t>
      </w:r>
    </w:p>
    <w:p w14:paraId="24BE7AC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63: Whois Object</w:t>
      </w:r>
      <w:r>
        <w:t>. [URI]</w:t>
      </w:r>
    </w:p>
    <w:p w14:paraId="3A79E643"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64: Win Computer Account Object</w:t>
      </w:r>
      <w:r>
        <w:t>. [URI]</w:t>
      </w:r>
    </w:p>
    <w:p w14:paraId="71835F5F"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65: Win Critical Section Object</w:t>
      </w:r>
      <w:r>
        <w:t>. [URI]</w:t>
      </w:r>
    </w:p>
    <w:p w14:paraId="57EEA0D8"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66: Win Driver Object</w:t>
      </w:r>
      <w:r>
        <w:t>. [URI]</w:t>
      </w:r>
    </w:p>
    <w:p w14:paraId="789D5682"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67: Win Event Log Object</w:t>
      </w:r>
      <w:r>
        <w:t>. [URI]</w:t>
      </w:r>
    </w:p>
    <w:p w14:paraId="470CA37A"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68: Win Event Object</w:t>
      </w:r>
      <w:r>
        <w:t>. [URI]</w:t>
      </w:r>
    </w:p>
    <w:p w14:paraId="4AE848AD"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69: Win Executable File Object</w:t>
      </w:r>
      <w:r>
        <w:t>. [URI]</w:t>
      </w:r>
    </w:p>
    <w:p w14:paraId="4C38E805"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70: Win File Object</w:t>
      </w:r>
      <w:r>
        <w:t>. [URI]</w:t>
      </w:r>
    </w:p>
    <w:p w14:paraId="3E29D31F"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71: Win Filemapping Object</w:t>
      </w:r>
      <w:r>
        <w:t>. [URI]</w:t>
      </w:r>
    </w:p>
    <w:p w14:paraId="659514CA"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72: Win Handle Object</w:t>
      </w:r>
      <w:r>
        <w:t>. [URI]</w:t>
      </w:r>
    </w:p>
    <w:p w14:paraId="234B82F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73: Win Hook Object</w:t>
      </w:r>
      <w:r>
        <w:t>. [URI]</w:t>
      </w:r>
    </w:p>
    <w:p w14:paraId="22ED1C8C"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74: Win Kernel Hook Object</w:t>
      </w:r>
      <w:r>
        <w:t>. [URI]</w:t>
      </w:r>
    </w:p>
    <w:p w14:paraId="7D6CEB44"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75: Win Kernel Object</w:t>
      </w:r>
      <w:r>
        <w:t>. [URI]</w:t>
      </w:r>
    </w:p>
    <w:p w14:paraId="568A89AF"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76: Win Mailslot Object</w:t>
      </w:r>
      <w:r>
        <w:t>. [URI]</w:t>
      </w:r>
    </w:p>
    <w:p w14:paraId="1BD0F3B1"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77: Win Memory Page Region Object</w:t>
      </w:r>
      <w:r>
        <w:t>. [URI]</w:t>
      </w:r>
    </w:p>
    <w:p w14:paraId="3A217D1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78: Win Mutex Object</w:t>
      </w:r>
      <w:r>
        <w:t>. [URI]</w:t>
      </w:r>
    </w:p>
    <w:p w14:paraId="31C94A4E"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12344F7B"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80: Win Network Share Object</w:t>
      </w:r>
      <w:r>
        <w:t>. [URI]</w:t>
      </w:r>
    </w:p>
    <w:p w14:paraId="7BD9DD8C"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81: Win Pipe Object</w:t>
      </w:r>
      <w:r>
        <w:t>. [URI]</w:t>
      </w:r>
    </w:p>
    <w:p w14:paraId="70154914"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82: Win Prefetch Object</w:t>
      </w:r>
      <w:r>
        <w:t>. [URI]</w:t>
      </w:r>
    </w:p>
    <w:p w14:paraId="7BA182F7"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83: Win Process Object</w:t>
      </w:r>
      <w:r>
        <w:t>. [URI]</w:t>
      </w:r>
    </w:p>
    <w:p w14:paraId="7E2A43EC"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84: Win Registry Key Object</w:t>
      </w:r>
      <w:r>
        <w:t>. [URI]</w:t>
      </w:r>
    </w:p>
    <w:p w14:paraId="367CC13A"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85: Win Semaphore Object</w:t>
      </w:r>
      <w:r>
        <w:t>. [URI]</w:t>
      </w:r>
    </w:p>
    <w:p w14:paraId="6B0D97B9"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86: Win Service Object</w:t>
      </w:r>
      <w:r>
        <w:t>. [URI]</w:t>
      </w:r>
    </w:p>
    <w:p w14:paraId="03828341"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87: Win System Object</w:t>
      </w:r>
      <w:r>
        <w:t>. [URI]</w:t>
      </w:r>
    </w:p>
    <w:p w14:paraId="40F20F95" w14:textId="77777777" w:rsidR="002E138D" w:rsidRDefault="004D3B81" w:rsidP="003E73C4">
      <w:pPr>
        <w:pStyle w:val="RelatedWork"/>
        <w:numPr>
          <w:ilvl w:val="0"/>
          <w:numId w:val="8"/>
        </w:numPr>
        <w:tabs>
          <w:tab w:val="clear" w:pos="1080"/>
          <w:tab w:val="num" w:pos="1440"/>
        </w:tabs>
        <w:ind w:left="1080"/>
      </w:pPr>
      <w:r>
        <w:rPr>
          <w:i/>
        </w:rPr>
        <w:lastRenderedPageBreak/>
        <w:t>CybOX</w:t>
      </w:r>
      <w:r w:rsidRPr="00D44DFE">
        <w:rPr>
          <w:i/>
        </w:rPr>
        <w:t xml:space="preserve"> Version </w:t>
      </w:r>
      <w:r>
        <w:rPr>
          <w:i/>
        </w:rPr>
        <w:t>2.1.1</w:t>
      </w:r>
      <w:r w:rsidRPr="00D44DFE">
        <w:rPr>
          <w:i/>
        </w:rPr>
        <w:t xml:space="preserve"> </w:t>
      </w:r>
      <w:r>
        <w:rPr>
          <w:i/>
        </w:rPr>
        <w:t>Part 88: Win System Restore Object</w:t>
      </w:r>
      <w:r>
        <w:t>. [URI]</w:t>
      </w:r>
    </w:p>
    <w:p w14:paraId="214C9F19"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89: Win Task Object</w:t>
      </w:r>
      <w:r>
        <w:t>. [URI]</w:t>
      </w:r>
    </w:p>
    <w:p w14:paraId="13803F00"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90: Win Thread Object</w:t>
      </w:r>
      <w:r>
        <w:t>. [URI]</w:t>
      </w:r>
    </w:p>
    <w:p w14:paraId="39FDB054"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91: Win User Account Object</w:t>
      </w:r>
      <w:r>
        <w:t>. [URI]</w:t>
      </w:r>
    </w:p>
    <w:p w14:paraId="54624B60"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92: Win Volume Object</w:t>
      </w:r>
      <w:r>
        <w:t>. [URI]</w:t>
      </w:r>
    </w:p>
    <w:p w14:paraId="59F278F1"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93: Win Waitable Timer Object</w:t>
      </w:r>
      <w:r>
        <w:t>. [URI]</w:t>
      </w:r>
    </w:p>
    <w:p w14:paraId="461691F0" w14:textId="77777777" w:rsidR="002E138D" w:rsidRDefault="004D3B81" w:rsidP="003E73C4">
      <w:pPr>
        <w:pStyle w:val="RelatedWork"/>
        <w:numPr>
          <w:ilvl w:val="0"/>
          <w:numId w:val="8"/>
        </w:numPr>
        <w:tabs>
          <w:tab w:val="clear" w:pos="1080"/>
          <w:tab w:val="num" w:pos="1440"/>
        </w:tabs>
        <w:ind w:left="1080"/>
      </w:pPr>
      <w:r>
        <w:rPr>
          <w:i/>
        </w:rPr>
        <w:t>CybOX</w:t>
      </w:r>
      <w:r w:rsidRPr="00D44DFE">
        <w:rPr>
          <w:i/>
        </w:rPr>
        <w:t xml:space="preserve"> Version </w:t>
      </w:r>
      <w:r>
        <w:rPr>
          <w:i/>
        </w:rPr>
        <w:t>2.1.1</w:t>
      </w:r>
      <w:r w:rsidRPr="00D44DFE">
        <w:rPr>
          <w:i/>
        </w:rPr>
        <w:t xml:space="preserve"> </w:t>
      </w:r>
      <w:r>
        <w:rPr>
          <w:i/>
        </w:rPr>
        <w:t>Part 94: X509 Certificate Object</w:t>
      </w:r>
      <w:r>
        <w:t>. [URI]</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2" w:name="RelatedWork"/>
      <w:r>
        <w:t>Related work</w:t>
      </w:r>
      <w:bookmarkEnd w:id="2"/>
      <w:r>
        <w:t>:</w:t>
      </w:r>
    </w:p>
    <w:p w14:paraId="2432CF86" w14:textId="77777777" w:rsidR="002E138D" w:rsidRPr="004C4D7C" w:rsidRDefault="004D3B81" w:rsidP="002E138D">
      <w:pPr>
        <w:pStyle w:val="Titlepageinfodescription"/>
      </w:pPr>
      <w:r>
        <w:t>This specification is related to:</w:t>
      </w:r>
    </w:p>
    <w:p w14:paraId="4C5015C1" w14:textId="77777777" w:rsidR="002E138D" w:rsidRDefault="004D3B81" w:rsidP="003E73C4">
      <w:pPr>
        <w:pStyle w:val="RelatedWork"/>
        <w:numPr>
          <w:ilvl w:val="0"/>
          <w:numId w:val="9"/>
        </w:numPr>
      </w:pPr>
      <w:r w:rsidRPr="00F94051">
        <w:rPr>
          <w:i/>
        </w:rPr>
        <w:t>STIX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3654B03E" w14:textId="77777777" w:rsidR="002E138D" w:rsidRPr="00960D49" w:rsidRDefault="004D3B81" w:rsidP="002E138D">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9FA03CD" w14:textId="77777777" w:rsidR="006E391E" w:rsidRDefault="004D3B81">
      <w:r>
        <w:br w:type="page"/>
      </w:r>
    </w:p>
    <w:p w14:paraId="3770C20A" w14:textId="77777777" w:rsidR="002E138D" w:rsidRDefault="004D3B81" w:rsidP="004D3B81">
      <w:pPr>
        <w:pStyle w:val="Heading1"/>
      </w:pPr>
      <w:bookmarkStart w:id="3" w:name="_Toc424631595"/>
      <w:bookmarkEnd w:id="0"/>
      <w:r>
        <w:lastRenderedPageBreak/>
        <w:t>Introduction</w:t>
      </w:r>
      <w:bookmarkEnd w:id="3"/>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77777777" w:rsidR="002E138D" w:rsidRDefault="004D3B81" w:rsidP="002E138D">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7EB51E05"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 xml:space="preserve">Vocabularies Version 2.1.1 data model, which is one of </w:t>
      </w:r>
      <w:commentRangeStart w:id="4"/>
      <w:commentRangeStart w:id="5"/>
      <w:r>
        <w:t xml:space="preserve">ninety-four </w:t>
      </w:r>
      <w:commentRangeEnd w:id="4"/>
      <w:r w:rsidR="007F7CE6">
        <w:rPr>
          <w:rStyle w:val="CommentReference"/>
        </w:rPr>
        <w:commentReference w:id="4"/>
      </w:r>
      <w:commentRangeEnd w:id="5"/>
      <w:r w:rsidR="00D37A04">
        <w:rPr>
          <w:rStyle w:val="CommentReference"/>
        </w:rPr>
        <w:commentReference w:id="5"/>
      </w:r>
      <w:r>
        <w:t xml:space="preserve">Object data models for CybOX content.       </w:t>
      </w:r>
    </w:p>
    <w:p w14:paraId="14C638A7" w14:textId="56D9FDEA" w:rsidR="002E138D" w:rsidRDefault="004D3B81" w:rsidP="002E138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40D8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77777777" w:rsidR="002E138D" w:rsidRPr="002D7380" w:rsidRDefault="004D3B81" w:rsidP="002E138D">
      <w:pPr>
        <w:pStyle w:val="Heading2"/>
      </w:pPr>
      <w:bookmarkStart w:id="7" w:name="_Toc412205405"/>
      <w:bookmarkStart w:id="8" w:name="_Ref412300941"/>
      <w:bookmarkStart w:id="9" w:name="_Ref412622367"/>
      <w:bookmarkStart w:id="10" w:name="_Toc424631596"/>
      <w:r>
        <w:t>CybOX Specification Documents</w:t>
      </w:r>
      <w:bookmarkEnd w:id="7"/>
      <w:bookmarkEnd w:id="8"/>
      <w:bookmarkEnd w:id="9"/>
      <w:bookmarkEnd w:id="10"/>
    </w:p>
    <w:p w14:paraId="020653FA" w14:textId="77777777"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77777777"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2E138D">
      <w:pPr>
        <w:pStyle w:val="Heading2"/>
        <w:tabs>
          <w:tab w:val="num" w:pos="864"/>
        </w:tabs>
        <w:spacing w:before="360" w:after="60"/>
        <w:ind w:left="720"/>
      </w:pPr>
      <w:bookmarkStart w:id="11" w:name="_Ref394437867"/>
      <w:bookmarkStart w:id="12" w:name="_Toc426119868"/>
      <w:r>
        <w:t>Document Conventions</w:t>
      </w:r>
      <w:bookmarkEnd w:id="11"/>
      <w:bookmarkEnd w:id="12"/>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3" w:name="_Toc389570603"/>
      <w:bookmarkStart w:id="14" w:name="_Toc389581073"/>
      <w:bookmarkStart w:id="15" w:name="_Toc426119870"/>
      <w:r>
        <w:t>Fonts</w:t>
      </w:r>
      <w:bookmarkEnd w:id="13"/>
      <w:bookmarkEnd w:id="14"/>
      <w:bookmarkEnd w:id="15"/>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107BB1">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107BB1">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107BB1">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107BB1">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2E138D">
      <w:pPr>
        <w:pStyle w:val="Heading3"/>
      </w:pPr>
      <w:bookmarkStart w:id="16" w:name="_Ref394486021"/>
      <w:bookmarkStart w:id="17" w:name="_Toc426119871"/>
      <w:r>
        <w:t>UML Package References</w:t>
      </w:r>
      <w:bookmarkEnd w:id="16"/>
      <w:bookmarkEnd w:id="17"/>
    </w:p>
    <w:p w14:paraId="09F5DC54" w14:textId="77777777" w:rsidR="002E138D" w:rsidRDefault="004D3B81" w:rsidP="002E138D">
      <w:pPr>
        <w:spacing w:before="80" w:after="240"/>
      </w:pPr>
      <w:bookmarkStart w:id="18" w:name="_Toc389570605"/>
      <w:bookmarkStart w:id="19"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0" w:name="_Toc426119872"/>
      <w:r w:rsidRPr="00904E02">
        <w:t>UML Diagrams</w:t>
      </w:r>
      <w:bookmarkEnd w:id="18"/>
      <w:bookmarkEnd w:id="19"/>
      <w:bookmarkEnd w:id="20"/>
    </w:p>
    <w:p w14:paraId="244B10ED" w14:textId="77777777" w:rsidR="002E138D" w:rsidRDefault="004D3B81" w:rsidP="002E138D">
      <w:pPr>
        <w:spacing w:before="80" w:after="240"/>
      </w:pPr>
      <w:bookmarkStart w:id="21" w:name="_Toc398719452"/>
      <w:bookmarkStart w:id="22" w:name="_Toc389570606"/>
      <w:bookmarkStart w:id="23" w:name="_Toc389581076"/>
      <w:bookmarkStart w:id="2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2E138D">
      <w:pPr>
        <w:pStyle w:val="Heading4"/>
      </w:pPr>
      <w:bookmarkStart w:id="25" w:name="_Toc398719453"/>
      <w:bookmarkStart w:id="26" w:name="_Toc426119874"/>
      <w:bookmarkEnd w:id="21"/>
      <w:r>
        <w:t xml:space="preserve">Diagram Icons and Arrow </w:t>
      </w:r>
      <w:commentRangeStart w:id="27"/>
      <w:r>
        <w:t>Types</w:t>
      </w:r>
      <w:bookmarkEnd w:id="25"/>
      <w:bookmarkEnd w:id="26"/>
      <w:commentRangeEnd w:id="27"/>
      <w:r w:rsidR="008E3C9F">
        <w:rPr>
          <w:rStyle w:val="CommentReference"/>
          <w:b w:val="0"/>
          <w:iCs w:val="0"/>
          <w:color w:val="333333"/>
          <w:kern w:val="0"/>
        </w:rPr>
        <w:commentReference w:id="27"/>
      </w:r>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28" w:name="_Ref397637630"/>
      <w:r w:rsidRPr="00305518">
        <w:t xml:space="preserve">Table </w:t>
      </w:r>
      <w:r w:rsidR="00FC65B9">
        <w:fldChar w:fldCharType="begin"/>
      </w:r>
      <w:r w:rsidR="00FC65B9">
        <w:instrText xml:space="preserve"> STYLEREF 1 \s </w:instrText>
      </w:r>
      <w:r w:rsidR="00FC65B9">
        <w:fldChar w:fldCharType="separate"/>
      </w:r>
      <w:r w:rsidR="00A40D8D">
        <w:rPr>
          <w:noProof/>
        </w:rPr>
        <w:t>1</w:t>
      </w:r>
      <w:r w:rsidR="00FC65B9">
        <w:rPr>
          <w:noProof/>
        </w:rPr>
        <w:fldChar w:fldCharType="end"/>
      </w:r>
      <w:r>
        <w:noBreakHyphen/>
      </w:r>
      <w:r w:rsidR="00FC65B9">
        <w:fldChar w:fldCharType="begin"/>
      </w:r>
      <w:r w:rsidR="00FC65B9">
        <w:instrText xml:space="preserve"> SEQ Table \* ARABIC \s 1 </w:instrText>
      </w:r>
      <w:r w:rsidR="00FC65B9">
        <w:fldChar w:fldCharType="separate"/>
      </w:r>
      <w:r w:rsidR="00A40D8D">
        <w:rPr>
          <w:noProof/>
        </w:rPr>
        <w:t>1</w:t>
      </w:r>
      <w:r w:rsidR="00FC65B9">
        <w:rPr>
          <w:noProof/>
        </w:rPr>
        <w:fldChar w:fldCharType="end"/>
      </w:r>
      <w:bookmarkEnd w:id="2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9A1D7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9A1D7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9A1D79">
            <w:pPr>
              <w:keepNext/>
              <w:keepLines/>
              <w:rPr>
                <w:rFonts w:ascii="Times New Roman" w:hAnsi="Times New Roman"/>
                <w:b/>
                <w:bCs/>
              </w:rPr>
            </w:pPr>
            <w:r w:rsidRPr="00DD35BA">
              <w:rPr>
                <w:b/>
              </w:rPr>
              <w:t>Description</w:t>
            </w:r>
          </w:p>
        </w:tc>
      </w:tr>
      <w:tr w:rsidR="005D56CA" w14:paraId="49EE6B91" w14:textId="77777777" w:rsidTr="009A1D79">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9A1D79">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9A1D79">
            <w:pPr>
              <w:keepNext/>
              <w:keepLines/>
              <w:rPr>
                <w:szCs w:val="22"/>
              </w:rPr>
            </w:pPr>
            <w:r w:rsidRPr="00B029C8">
              <w:rPr>
                <w:szCs w:val="22"/>
              </w:rPr>
              <w:t>This diagram icon indicates a class.  If the name is in italics, it is an abstract class.</w:t>
            </w:r>
          </w:p>
        </w:tc>
      </w:tr>
      <w:tr w:rsidR="005D56CA" w14:paraId="2B513CCD" w14:textId="77777777" w:rsidTr="009A1D79">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9A1D79">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5464402"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9A1D79">
            <w:pPr>
              <w:rPr>
                <w:szCs w:val="22"/>
              </w:rPr>
            </w:pPr>
            <w:r w:rsidRPr="00B029C8">
              <w:rPr>
                <w:szCs w:val="22"/>
              </w:rPr>
              <w:t>This diagram icon indicates an enumeration.</w:t>
            </w:r>
          </w:p>
        </w:tc>
      </w:tr>
      <w:tr w:rsidR="005D56CA" w14:paraId="02CCDCEF" w14:textId="77777777" w:rsidTr="009A1D79">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9A1D79">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9A1D79">
            <w:pPr>
              <w:rPr>
                <w:szCs w:val="22"/>
              </w:rPr>
            </w:pPr>
            <w:r w:rsidRPr="00B029C8">
              <w:rPr>
                <w:szCs w:val="22"/>
              </w:rPr>
              <w:t>This diagram icon indicates a data type.</w:t>
            </w:r>
            <w:r w:rsidRPr="00974896">
              <w:rPr>
                <w:noProof/>
              </w:rPr>
              <w:t xml:space="preserve"> </w:t>
            </w:r>
          </w:p>
        </w:tc>
      </w:tr>
      <w:tr w:rsidR="005D56CA" w14:paraId="67E61C86" w14:textId="77777777" w:rsidTr="009A1D79">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9A1D79">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05464403"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9A1D79">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9A1D79">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9A1D79">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05464404"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9A1D79">
            <w:pPr>
              <w:rPr>
                <w:szCs w:val="22"/>
              </w:rPr>
            </w:pPr>
            <w:r w:rsidRPr="00B029C8">
              <w:rPr>
                <w:szCs w:val="22"/>
              </w:rPr>
              <w:t>This decorator icon indicates an enumeration literal.</w:t>
            </w:r>
          </w:p>
        </w:tc>
      </w:tr>
      <w:tr w:rsidR="005D56CA" w14:paraId="3F67F7D1" w14:textId="77777777" w:rsidTr="009A1D79">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9A1D79">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F6526"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9A1D79">
            <w:pPr>
              <w:rPr>
                <w:szCs w:val="22"/>
              </w:rPr>
            </w:pPr>
            <w:r w:rsidRPr="00B029C8">
              <w:rPr>
                <w:szCs w:val="22"/>
              </w:rPr>
              <w:t>This arrow type indicates a directed association relationship.</w:t>
            </w:r>
          </w:p>
        </w:tc>
      </w:tr>
      <w:tr w:rsidR="005D56CA" w14:paraId="16DBAD45" w14:textId="77777777" w:rsidTr="009A1D79">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9A1D79">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05464405"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9A1D79">
            <w:pPr>
              <w:rPr>
                <w:szCs w:val="22"/>
              </w:rPr>
            </w:pPr>
            <w:r w:rsidRPr="00B029C8">
              <w:rPr>
                <w:szCs w:val="22"/>
              </w:rPr>
              <w:t xml:space="preserve">This arrow type indicates a generalization relationship.  </w:t>
            </w:r>
          </w:p>
        </w:tc>
      </w:tr>
    </w:tbl>
    <w:p w14:paraId="1D45758F" w14:textId="77777777" w:rsidR="002E138D" w:rsidRDefault="004D3B81" w:rsidP="002E138D">
      <w:pPr>
        <w:pStyle w:val="Heading4"/>
      </w:pPr>
      <w:bookmarkStart w:id="29" w:name="_Ref417296241"/>
      <w:bookmarkStart w:id="30" w:name="_Toc426119875"/>
      <w:r>
        <w:t xml:space="preserve">Color </w:t>
      </w:r>
      <w:commentRangeStart w:id="31"/>
      <w:r>
        <w:t>Coding</w:t>
      </w:r>
      <w:bookmarkEnd w:id="29"/>
      <w:bookmarkEnd w:id="30"/>
      <w:commentRangeEnd w:id="31"/>
      <w:r w:rsidR="002B3858">
        <w:rPr>
          <w:rStyle w:val="CommentReference"/>
          <w:b w:val="0"/>
          <w:iCs w:val="0"/>
          <w:color w:val="333333"/>
          <w:kern w:val="0"/>
        </w:rPr>
        <w:commentReference w:id="31"/>
      </w:r>
    </w:p>
    <w:p w14:paraId="0CBBB2D6" w14:textId="0D125492" w:rsidR="002E138D" w:rsidRDefault="004D3B81" w:rsidP="002E138D">
      <w:pPr>
        <w:spacing w:before="80" w:after="240"/>
      </w:pPr>
      <w:r>
        <w:t xml:space="preserve">The shapes of the UML diagrams are color coded to indicate the data model associated with a class.  The colors used in the Vocabularies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A40D8D" w:rsidRPr="00A40D8D">
        <w:rPr>
          <w:b/>
          <w:color w:val="0000EE"/>
        </w:rPr>
        <w:t>Figure 1</w:t>
      </w:r>
      <w:r w:rsidR="00A40D8D" w:rsidRPr="00A40D8D">
        <w:rPr>
          <w:b/>
          <w:color w:val="0000EE"/>
        </w:rPr>
        <w:noBreakHyphen/>
        <w:t>1</w:t>
      </w:r>
      <w:r w:rsidRPr="00F51DC8">
        <w:rPr>
          <w:b/>
          <w:color w:val="0000EE"/>
        </w:rPr>
        <w:fldChar w:fldCharType="end"/>
      </w:r>
      <w:r>
        <w:t>.</w:t>
      </w:r>
    </w:p>
    <w:p w14:paraId="17C884F3" w14:textId="77777777" w:rsidR="002E138D" w:rsidRDefault="004D3B81" w:rsidP="002E138D">
      <w:pPr>
        <w:jc w:val="center"/>
      </w:pPr>
      <w:r>
        <w:rPr>
          <w:noProof/>
        </w:rPr>
        <w:t>[</w:t>
      </w:r>
      <w:r w:rsidRPr="00A045E3">
        <w:rPr>
          <w:noProof/>
          <w:highlight w:val="yellow"/>
        </w:rPr>
        <w:t>need diagram</w:t>
      </w:r>
      <w:r>
        <w:rPr>
          <w:noProof/>
        </w:rPr>
        <w:t>]</w:t>
      </w:r>
      <w:r w:rsidRPr="00EA2D50">
        <w:rPr>
          <w:noProof/>
        </w:rPr>
        <w:t xml:space="preserve"> </w:t>
      </w:r>
    </w:p>
    <w:p w14:paraId="02A12384" w14:textId="77777777" w:rsidR="002E138D" w:rsidRPr="00CB4BF9" w:rsidRDefault="004D3B81" w:rsidP="002E138D">
      <w:pPr>
        <w:pStyle w:val="Caption"/>
        <w:spacing w:before="80" w:after="240"/>
        <w:rPr>
          <w:color w:val="auto"/>
          <w:sz w:val="24"/>
        </w:rPr>
      </w:pPr>
      <w:bookmarkStart w:id="32"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A40D8D">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A40D8D">
        <w:rPr>
          <w:noProof/>
          <w:color w:val="auto"/>
          <w:sz w:val="24"/>
        </w:rPr>
        <w:t>1</w:t>
      </w:r>
      <w:r>
        <w:rPr>
          <w:color w:val="auto"/>
          <w:sz w:val="24"/>
        </w:rPr>
        <w:fldChar w:fldCharType="end"/>
      </w:r>
      <w:bookmarkEnd w:id="32"/>
      <w:r w:rsidRPr="000C4865">
        <w:rPr>
          <w:color w:val="auto"/>
          <w:sz w:val="24"/>
        </w:rPr>
        <w:t xml:space="preserve">.  </w:t>
      </w:r>
      <w:r>
        <w:rPr>
          <w:color w:val="auto"/>
          <w:sz w:val="24"/>
        </w:rPr>
        <w:t>Data model color coding</w:t>
      </w:r>
    </w:p>
    <w:p w14:paraId="7ADC2C22" w14:textId="4A5F1521" w:rsidR="002E138D" w:rsidRPr="00210E1E" w:rsidRDefault="00B5318E" w:rsidP="002E138D">
      <w:pPr>
        <w:pStyle w:val="Heading3"/>
      </w:pPr>
      <w:bookmarkStart w:id="33" w:name="_Toc426119876"/>
      <w:r>
        <w:t>Enumeration</w:t>
      </w:r>
      <w:r w:rsidR="004D3B81">
        <w:t xml:space="preserve"> Table Notation</w:t>
      </w:r>
      <w:bookmarkEnd w:id="22"/>
      <w:bookmarkEnd w:id="23"/>
      <w:bookmarkEnd w:id="24"/>
      <w:bookmarkEnd w:id="33"/>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4" w:name="_Ref428537349"/>
      <w:bookmarkStart w:id="35" w:name="_Toc427275785"/>
      <w:r>
        <w:t>Terminology</w:t>
      </w:r>
      <w:bookmarkEnd w:id="34"/>
      <w:bookmarkEnd w:id="35"/>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36" w:name="_Ref7502892"/>
      <w:bookmarkStart w:id="37" w:name="_Toc12011611"/>
      <w:bookmarkStart w:id="38" w:name="_Toc85472894"/>
      <w:bookmarkStart w:id="39" w:name="_Toc287332008"/>
      <w:bookmarkStart w:id="40" w:name="_Toc427275786"/>
      <w:r>
        <w:t>Normative</w:t>
      </w:r>
      <w:bookmarkEnd w:id="36"/>
      <w:bookmarkEnd w:id="37"/>
      <w:r>
        <w:t xml:space="preserve"> References</w:t>
      </w:r>
      <w:bookmarkEnd w:id="38"/>
      <w:bookmarkEnd w:id="39"/>
      <w:bookmarkEnd w:id="40"/>
    </w:p>
    <w:p w14:paraId="3A0A12C7" w14:textId="77777777" w:rsidR="002E138D" w:rsidRDefault="004D3B81" w:rsidP="002E138D">
      <w:pPr>
        <w:pStyle w:val="Ref"/>
      </w:pPr>
      <w:r>
        <w:rPr>
          <w:rStyle w:val="Refterm"/>
        </w:rPr>
        <w:t>[</w:t>
      </w:r>
      <w:bookmarkStart w:id="41" w:name="rfc2119"/>
      <w:r>
        <w:rPr>
          <w:rStyle w:val="Refterm"/>
        </w:rPr>
        <w:t>RFC2119</w:t>
      </w:r>
      <w:bookmarkEnd w:id="4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A5CF86" w14:textId="77777777" w:rsidR="006E391E" w:rsidRDefault="004D3B81">
      <w:r>
        <w:br w:type="page"/>
      </w:r>
    </w:p>
    <w:p w14:paraId="1D1729EA" w14:textId="77777777" w:rsidR="002E138D" w:rsidRDefault="004D3B81" w:rsidP="002E138D">
      <w:pPr>
        <w:pStyle w:val="Heading1"/>
      </w:pPr>
      <w:bookmarkStart w:id="42" w:name="_Ref428537380"/>
      <w:r>
        <w:lastRenderedPageBreak/>
        <w:t>Background Information</w:t>
      </w:r>
      <w:bookmarkEnd w:id="42"/>
    </w:p>
    <w:p w14:paraId="1CAFAE82" w14:textId="3BEFE3D6" w:rsidR="002E138D" w:rsidRDefault="004D3B81" w:rsidP="002E138D">
      <w:r>
        <w:t>In this section, we provide high 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1AC6630E" w14:textId="77777777" w:rsidR="002E138D" w:rsidRDefault="004D3B81" w:rsidP="002E138D">
      <w:pPr>
        <w:pStyle w:val="Heading2"/>
        <w:tabs>
          <w:tab w:val="num" w:pos="864"/>
        </w:tabs>
        <w:spacing w:before="360" w:after="60"/>
        <w:ind w:left="720"/>
      </w:pPr>
      <w:bookmarkStart w:id="43" w:name="_Toc426119879"/>
      <w:r>
        <w:t>Cyber Observables</w:t>
      </w:r>
      <w:bookmarkEnd w:id="43"/>
    </w:p>
    <w:p w14:paraId="47D2E1E8" w14:textId="77777777" w:rsidR="002E138D" w:rsidRDefault="004D3B81" w:rsidP="002E13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031689D" w14:textId="77777777" w:rsidR="002E138D" w:rsidRDefault="004D3B81" w:rsidP="002E13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286EEA9" w14:textId="77777777" w:rsidR="002E138D" w:rsidRDefault="004D3B81" w:rsidP="002E138D">
      <w:pPr>
        <w:pStyle w:val="Heading2"/>
        <w:tabs>
          <w:tab w:val="num" w:pos="864"/>
        </w:tabs>
        <w:spacing w:before="360" w:after="60"/>
        <w:ind w:left="720"/>
      </w:pPr>
      <w:bookmarkStart w:id="44" w:name="_Toc287332011"/>
      <w:bookmarkStart w:id="45" w:name="_Toc409437263"/>
      <w:r>
        <w:t>Objects</w:t>
      </w:r>
    </w:p>
    <w:p w14:paraId="0D7E6F8A" w14:textId="77777777" w:rsidR="002E138D" w:rsidRDefault="004D3B81" w:rsidP="002E13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89AE14" w14:textId="77777777" w:rsidR="006E391E" w:rsidRDefault="006E391E">
      <w:pPr>
        <w:sectPr w:rsidR="006E391E">
          <w:footerReference w:type="default" r:id="rId36"/>
          <w:pgSz w:w="12240" w:h="15840"/>
          <w:pgMar w:top="1440" w:right="1440" w:bottom="1440" w:left="1440" w:header="720" w:footer="720" w:gutter="0"/>
          <w:cols w:space="720"/>
        </w:sectPr>
      </w:pPr>
    </w:p>
    <w:p w14:paraId="2AE80E9F" w14:textId="77777777" w:rsidR="006E391E" w:rsidRDefault="00C27D38">
      <w:pPr>
        <w:pStyle w:val="Heading1"/>
      </w:pPr>
      <w:bookmarkStart w:id="46" w:name="_Ref431720307"/>
      <w:r>
        <w:lastRenderedPageBreak/>
        <w:t xml:space="preserve">CybOX </w:t>
      </w:r>
      <w:commentRangeStart w:id="47"/>
      <w:r>
        <w:t xml:space="preserve">Default </w:t>
      </w:r>
      <w:commentRangeEnd w:id="47"/>
      <w:r w:rsidR="008E3C9F">
        <w:rPr>
          <w:rStyle w:val="CommentReference"/>
          <w:b w:val="0"/>
          <w:bCs w:val="0"/>
          <w:color w:val="333333"/>
          <w:kern w:val="0"/>
        </w:rPr>
        <w:commentReference w:id="47"/>
      </w:r>
      <w:r>
        <w:t xml:space="preserve">Vocabularies </w:t>
      </w:r>
      <w:r w:rsidR="004D3B81">
        <w:t>Data Model</w:t>
      </w:r>
      <w:r>
        <w:t>s</w:t>
      </w:r>
      <w:bookmarkEnd w:id="46"/>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r>
        <w:t>ActionType</w:t>
      </w:r>
      <w:r w:rsidR="00B81203">
        <w:t>Vocab</w:t>
      </w:r>
      <w:r>
        <w:t>-1.0 Enumeration</w:t>
      </w:r>
    </w:p>
    <w:p w14:paraId="154D30F2" w14:textId="07F18C24" w:rsidR="006E391E" w:rsidRDefault="00C27D38" w:rsidP="0039773A">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77777777" w:rsidR="006E391E" w:rsidRDefault="004D3B81">
            <w:r>
              <w:t>Specifies the atomic action of denying access to a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Specifies the atomic action of placing an object in quarantine, that is, to store the object in an isolated area away from other objects it can operate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48" w:name="_Ref431674961"/>
      <w:r>
        <w:t>ActionName</w:t>
      </w:r>
      <w:r w:rsidR="00B81203">
        <w:t>Vocab</w:t>
      </w:r>
      <w:r>
        <w:t>-1.1 Enumeration</w:t>
      </w:r>
      <w:bookmarkEnd w:id="48"/>
    </w:p>
    <w:p w14:paraId="69B59C3E" w14:textId="25619C19" w:rsidR="006E391E" w:rsidRDefault="0051479E"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bookmarkStart w:id="49" w:name="_GoBack"/>
            <w:bookmarkEnd w:id="49"/>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 xml:space="preserve">Specifies the defined action of enumerating registry key </w:t>
            </w:r>
            <w:r>
              <w:lastRenderedPageBreak/>
              <w:t>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lastRenderedPageBreak/>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lastRenderedPageBreak/>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lastRenderedPageBreak/>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lastRenderedPageBreak/>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lastRenderedPageBreak/>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r>
        <w:t>ActionName</w:t>
      </w:r>
      <w:r w:rsidR="009A39DC">
        <w:t>Vocab</w:t>
      </w:r>
      <w:r>
        <w:t>-1.0 Enumeration</w:t>
      </w:r>
    </w:p>
    <w:p w14:paraId="39C98C30" w14:textId="2EF6C433" w:rsidR="006E391E" w:rsidRDefault="0008196B"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lastRenderedPageBreak/>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lastRenderedPageBreak/>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lastRenderedPageBreak/>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lastRenderedPageBreak/>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r>
        <w:t>ActionArgumentName</w:t>
      </w:r>
      <w:r w:rsidR="002E5809">
        <w:t>Vocab-1</w:t>
      </w:r>
      <w:r>
        <w:t>.0 Enumeration</w:t>
      </w:r>
    </w:p>
    <w:p w14:paraId="024831E0" w14:textId="4597FEA0" w:rsidR="006E391E" w:rsidRDefault="002E7D23" w:rsidP="0039773A">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6E391E" w14:paraId="1BFF0B25" w14:textId="77777777" w:rsidTr="00BF081D">
        <w:trPr>
          <w:jc w:val="center"/>
        </w:trPr>
        <w:tc>
          <w:tcPr>
            <w:tcW w:w="3060" w:type="dxa"/>
            <w:shd w:val="clear" w:color="auto" w:fill="FFFFFF"/>
            <w:tcMar>
              <w:top w:w="100" w:type="dxa"/>
              <w:left w:w="100" w:type="dxa"/>
              <w:bottom w:w="100" w:type="dxa"/>
              <w:right w:w="100" w:type="dxa"/>
            </w:tcMar>
          </w:tcPr>
          <w:p w14:paraId="101FA54A" w14:textId="77777777" w:rsidR="006E391E" w:rsidRDefault="004D3B81">
            <w:pPr>
              <w:rPr>
                <w:b/>
              </w:rPr>
            </w:pPr>
            <w:r>
              <w:rPr>
                <w:b/>
              </w:rPr>
              <w:t>API</w:t>
            </w:r>
          </w:p>
        </w:tc>
        <w:tc>
          <w:tcPr>
            <w:tcW w:w="6300" w:type="dxa"/>
            <w:shd w:val="clear" w:color="auto" w:fill="FFFFFF"/>
            <w:tcMar>
              <w:top w:w="100" w:type="dxa"/>
              <w:left w:w="100" w:type="dxa"/>
              <w:bottom w:w="100" w:type="dxa"/>
              <w:right w:w="100" w:type="dxa"/>
            </w:tcMar>
          </w:tcPr>
          <w:p w14:paraId="2914BF63" w14:textId="77777777" w:rsidR="006E391E" w:rsidRDefault="004D3B81">
            <w:r>
              <w:t>Specifies an argument called API.</w:t>
            </w:r>
          </w:p>
        </w:tc>
      </w:tr>
      <w:tr w:rsidR="006E391E" w14:paraId="7AFA1B5C" w14:textId="77777777" w:rsidTr="00BF081D">
        <w:trPr>
          <w:jc w:val="center"/>
        </w:trPr>
        <w:tc>
          <w:tcPr>
            <w:tcW w:w="3060" w:type="dxa"/>
            <w:shd w:val="clear" w:color="auto" w:fill="FFFFFF"/>
            <w:tcMar>
              <w:top w:w="100" w:type="dxa"/>
              <w:left w:w="100" w:type="dxa"/>
              <w:bottom w:w="100" w:type="dxa"/>
              <w:right w:w="100" w:type="dxa"/>
            </w:tcMar>
          </w:tcPr>
          <w:p w14:paraId="225B4FC1" w14:textId="77777777" w:rsidR="006E391E" w:rsidRDefault="004D3B81">
            <w:pPr>
              <w:rPr>
                <w:b/>
              </w:rPr>
            </w:pPr>
            <w:r>
              <w:rPr>
                <w:b/>
              </w:rPr>
              <w:t>Application Name</w:t>
            </w:r>
          </w:p>
        </w:tc>
        <w:tc>
          <w:tcPr>
            <w:tcW w:w="6300" w:type="dxa"/>
            <w:shd w:val="clear" w:color="auto" w:fill="FFFFFF"/>
            <w:tcMar>
              <w:top w:w="100" w:type="dxa"/>
              <w:left w:w="100" w:type="dxa"/>
              <w:bottom w:w="100" w:type="dxa"/>
              <w:right w:w="100" w:type="dxa"/>
            </w:tcMar>
          </w:tcPr>
          <w:p w14:paraId="240F5344" w14:textId="77777777" w:rsidR="006E391E" w:rsidRDefault="004D3B81">
            <w:r>
              <w:t>Specifies an argument called Application Name.</w:t>
            </w:r>
          </w:p>
        </w:tc>
      </w:tr>
      <w:tr w:rsidR="006E391E" w14:paraId="3D1ECF0A" w14:textId="77777777" w:rsidTr="00BF081D">
        <w:trPr>
          <w:jc w:val="center"/>
        </w:trPr>
        <w:tc>
          <w:tcPr>
            <w:tcW w:w="3060" w:type="dxa"/>
            <w:shd w:val="clear" w:color="auto" w:fill="FFFFFF"/>
            <w:tcMar>
              <w:top w:w="100" w:type="dxa"/>
              <w:left w:w="100" w:type="dxa"/>
              <w:bottom w:w="100" w:type="dxa"/>
              <w:right w:w="100" w:type="dxa"/>
            </w:tcMar>
          </w:tcPr>
          <w:p w14:paraId="67F89972" w14:textId="77777777" w:rsidR="006E391E" w:rsidRDefault="004D3B81">
            <w:pPr>
              <w:rPr>
                <w:b/>
              </w:rPr>
            </w:pPr>
            <w:r>
              <w:rPr>
                <w:b/>
              </w:rPr>
              <w:t>Database Name</w:t>
            </w:r>
          </w:p>
        </w:tc>
        <w:tc>
          <w:tcPr>
            <w:tcW w:w="6300" w:type="dxa"/>
            <w:shd w:val="clear" w:color="auto" w:fill="FFFFFF"/>
            <w:tcMar>
              <w:top w:w="100" w:type="dxa"/>
              <w:left w:w="100" w:type="dxa"/>
              <w:bottom w:w="100" w:type="dxa"/>
              <w:right w:w="100" w:type="dxa"/>
            </w:tcMar>
          </w:tcPr>
          <w:p w14:paraId="4723A286" w14:textId="77777777" w:rsidR="006E391E" w:rsidRDefault="004D3B81">
            <w:r>
              <w:t>Specifies an argument called Database Name.</w:t>
            </w:r>
          </w:p>
        </w:tc>
      </w:tr>
      <w:tr w:rsidR="006E391E" w14:paraId="34FD4FD7" w14:textId="77777777" w:rsidTr="00BF081D">
        <w:trPr>
          <w:jc w:val="center"/>
        </w:trPr>
        <w:tc>
          <w:tcPr>
            <w:tcW w:w="3060" w:type="dxa"/>
            <w:shd w:val="clear" w:color="auto" w:fill="FFFFFF"/>
            <w:tcMar>
              <w:top w:w="100" w:type="dxa"/>
              <w:left w:w="100" w:type="dxa"/>
              <w:bottom w:w="100" w:type="dxa"/>
              <w:right w:w="100" w:type="dxa"/>
            </w:tcMar>
          </w:tcPr>
          <w:p w14:paraId="61F97CBC" w14:textId="77777777" w:rsidR="006E391E" w:rsidRDefault="004D3B81">
            <w:pPr>
              <w:rPr>
                <w:b/>
              </w:rPr>
            </w:pPr>
            <w:r>
              <w:rPr>
                <w:b/>
              </w:rPr>
              <w:t>Privilege Name</w:t>
            </w:r>
          </w:p>
        </w:tc>
        <w:tc>
          <w:tcPr>
            <w:tcW w:w="6300" w:type="dxa"/>
            <w:shd w:val="clear" w:color="auto" w:fill="FFFFFF"/>
            <w:tcMar>
              <w:top w:w="100" w:type="dxa"/>
              <w:left w:w="100" w:type="dxa"/>
              <w:bottom w:w="100" w:type="dxa"/>
              <w:right w:w="100" w:type="dxa"/>
            </w:tcMar>
          </w:tcPr>
          <w:p w14:paraId="3B332ACA" w14:textId="77777777" w:rsidR="006E391E" w:rsidRDefault="004D3B81">
            <w:r>
              <w:t>Specifies an argument called Privilege Name.</w:t>
            </w:r>
          </w:p>
        </w:tc>
      </w:tr>
      <w:tr w:rsidR="006E391E" w14:paraId="23E6FAC0" w14:textId="77777777" w:rsidTr="00BF081D">
        <w:trPr>
          <w:jc w:val="center"/>
        </w:trPr>
        <w:tc>
          <w:tcPr>
            <w:tcW w:w="3060" w:type="dxa"/>
            <w:shd w:val="clear" w:color="auto" w:fill="FFFFFF"/>
            <w:tcMar>
              <w:top w:w="100" w:type="dxa"/>
              <w:left w:w="100" w:type="dxa"/>
              <w:bottom w:w="100" w:type="dxa"/>
              <w:right w:w="100" w:type="dxa"/>
            </w:tcMar>
          </w:tcPr>
          <w:p w14:paraId="74ECB761" w14:textId="77777777" w:rsidR="006E391E" w:rsidRDefault="004D3B81">
            <w:pPr>
              <w:rPr>
                <w:b/>
              </w:rPr>
            </w:pPr>
            <w:r>
              <w:rPr>
                <w:b/>
              </w:rPr>
              <w:t>Proxy Name</w:t>
            </w:r>
          </w:p>
        </w:tc>
        <w:tc>
          <w:tcPr>
            <w:tcW w:w="6300" w:type="dxa"/>
            <w:shd w:val="clear" w:color="auto" w:fill="FFFFFF"/>
            <w:tcMar>
              <w:top w:w="100" w:type="dxa"/>
              <w:left w:w="100" w:type="dxa"/>
              <w:bottom w:w="100" w:type="dxa"/>
              <w:right w:w="100" w:type="dxa"/>
            </w:tcMar>
          </w:tcPr>
          <w:p w14:paraId="384400FF" w14:textId="77777777" w:rsidR="006E391E" w:rsidRDefault="004D3B81">
            <w:r>
              <w:t>Specifies an argument called Proxy Name.</w:t>
            </w:r>
          </w:p>
        </w:tc>
      </w:tr>
      <w:tr w:rsidR="006E391E" w14:paraId="1EAB0342" w14:textId="77777777" w:rsidTr="00BF081D">
        <w:trPr>
          <w:jc w:val="center"/>
        </w:trPr>
        <w:tc>
          <w:tcPr>
            <w:tcW w:w="3060" w:type="dxa"/>
            <w:shd w:val="clear" w:color="auto" w:fill="FFFFFF"/>
            <w:tcMar>
              <w:top w:w="100" w:type="dxa"/>
              <w:left w:w="100" w:type="dxa"/>
              <w:bottom w:w="100" w:type="dxa"/>
              <w:right w:w="100" w:type="dxa"/>
            </w:tcMar>
          </w:tcPr>
          <w:p w14:paraId="6F2E4F7E" w14:textId="77777777" w:rsidR="006E391E" w:rsidRDefault="004D3B81">
            <w:pPr>
              <w:rPr>
                <w:b/>
              </w:rPr>
            </w:pPr>
            <w:r>
              <w:rPr>
                <w:b/>
              </w:rPr>
              <w:t>Proxy Bypass</w:t>
            </w:r>
          </w:p>
        </w:tc>
        <w:tc>
          <w:tcPr>
            <w:tcW w:w="6300" w:type="dxa"/>
            <w:shd w:val="clear" w:color="auto" w:fill="FFFFFF"/>
            <w:tcMar>
              <w:top w:w="100" w:type="dxa"/>
              <w:left w:w="100" w:type="dxa"/>
              <w:bottom w:w="100" w:type="dxa"/>
              <w:right w:w="100" w:type="dxa"/>
            </w:tcMar>
          </w:tcPr>
          <w:p w14:paraId="5EAC9A5E" w14:textId="77777777" w:rsidR="006E391E" w:rsidRDefault="004D3B81">
            <w:r>
              <w:t>Specifies an argument called Proxy Bypass.</w:t>
            </w:r>
          </w:p>
        </w:tc>
      </w:tr>
      <w:tr w:rsidR="006E391E" w14:paraId="47F36792" w14:textId="77777777" w:rsidTr="00BF081D">
        <w:trPr>
          <w:jc w:val="center"/>
        </w:trPr>
        <w:tc>
          <w:tcPr>
            <w:tcW w:w="3060" w:type="dxa"/>
            <w:shd w:val="clear" w:color="auto" w:fill="FFFFFF"/>
            <w:tcMar>
              <w:top w:w="100" w:type="dxa"/>
              <w:left w:w="100" w:type="dxa"/>
              <w:bottom w:w="100" w:type="dxa"/>
              <w:right w:w="100" w:type="dxa"/>
            </w:tcMar>
          </w:tcPr>
          <w:p w14:paraId="21A8BF2A" w14:textId="77777777" w:rsidR="006E391E" w:rsidRDefault="004D3B81">
            <w:pPr>
              <w:rPr>
                <w:b/>
              </w:rPr>
            </w:pPr>
            <w:r>
              <w:rPr>
                <w:b/>
              </w:rPr>
              <w:t>Creation Flags</w:t>
            </w:r>
          </w:p>
        </w:tc>
        <w:tc>
          <w:tcPr>
            <w:tcW w:w="6300" w:type="dxa"/>
            <w:shd w:val="clear" w:color="auto" w:fill="FFFFFF"/>
            <w:tcMar>
              <w:top w:w="100" w:type="dxa"/>
              <w:left w:w="100" w:type="dxa"/>
              <w:bottom w:w="100" w:type="dxa"/>
              <w:right w:w="100" w:type="dxa"/>
            </w:tcMar>
          </w:tcPr>
          <w:p w14:paraId="61BA6CF9" w14:textId="77777777" w:rsidR="006E391E" w:rsidRDefault="004D3B81">
            <w:r>
              <w:t>Specifies an argument called Creation Flags.</w:t>
            </w:r>
          </w:p>
        </w:tc>
      </w:tr>
      <w:tr w:rsidR="006E391E" w14:paraId="7E8EEE87" w14:textId="77777777" w:rsidTr="00BF081D">
        <w:trPr>
          <w:jc w:val="center"/>
        </w:trPr>
        <w:tc>
          <w:tcPr>
            <w:tcW w:w="3060" w:type="dxa"/>
            <w:shd w:val="clear" w:color="auto" w:fill="FFFFFF"/>
            <w:tcMar>
              <w:top w:w="100" w:type="dxa"/>
              <w:left w:w="100" w:type="dxa"/>
              <w:bottom w:w="100" w:type="dxa"/>
              <w:right w:w="100" w:type="dxa"/>
            </w:tcMar>
          </w:tcPr>
          <w:p w14:paraId="5FD92115" w14:textId="77777777" w:rsidR="006E391E" w:rsidRDefault="004D3B81">
            <w:pPr>
              <w:rPr>
                <w:b/>
              </w:rPr>
            </w:pPr>
            <w:r>
              <w:rPr>
                <w:b/>
              </w:rPr>
              <w:t>Flags</w:t>
            </w:r>
          </w:p>
        </w:tc>
        <w:tc>
          <w:tcPr>
            <w:tcW w:w="6300" w:type="dxa"/>
            <w:shd w:val="clear" w:color="auto" w:fill="FFFFFF"/>
            <w:tcMar>
              <w:top w:w="100" w:type="dxa"/>
              <w:left w:w="100" w:type="dxa"/>
              <w:bottom w:w="100" w:type="dxa"/>
              <w:right w:w="100" w:type="dxa"/>
            </w:tcMar>
          </w:tcPr>
          <w:p w14:paraId="27D702B0" w14:textId="77777777" w:rsidR="006E391E" w:rsidRDefault="004D3B81">
            <w:r>
              <w:t>Specifies an argument called Flags.</w:t>
            </w:r>
          </w:p>
        </w:tc>
      </w:tr>
      <w:tr w:rsidR="006E391E" w14:paraId="5792884B" w14:textId="77777777" w:rsidTr="00BF081D">
        <w:trPr>
          <w:jc w:val="center"/>
        </w:trPr>
        <w:tc>
          <w:tcPr>
            <w:tcW w:w="3060" w:type="dxa"/>
            <w:shd w:val="clear" w:color="auto" w:fill="FFFFFF"/>
            <w:tcMar>
              <w:top w:w="100" w:type="dxa"/>
              <w:left w:w="100" w:type="dxa"/>
              <w:bottom w:w="100" w:type="dxa"/>
              <w:right w:w="100" w:type="dxa"/>
            </w:tcMar>
          </w:tcPr>
          <w:p w14:paraId="4C61B404" w14:textId="77777777" w:rsidR="006E391E" w:rsidRDefault="004D3B81">
            <w:pPr>
              <w:rPr>
                <w:b/>
              </w:rPr>
            </w:pPr>
            <w:r>
              <w:rPr>
                <w:b/>
              </w:rPr>
              <w:t>Access Mode</w:t>
            </w:r>
          </w:p>
        </w:tc>
        <w:tc>
          <w:tcPr>
            <w:tcW w:w="6300" w:type="dxa"/>
            <w:shd w:val="clear" w:color="auto" w:fill="FFFFFF"/>
            <w:tcMar>
              <w:top w:w="100" w:type="dxa"/>
              <w:left w:w="100" w:type="dxa"/>
              <w:bottom w:w="100" w:type="dxa"/>
              <w:right w:w="100" w:type="dxa"/>
            </w:tcMar>
          </w:tcPr>
          <w:p w14:paraId="5B43EAC6" w14:textId="77777777" w:rsidR="006E391E" w:rsidRDefault="004D3B81">
            <w:r>
              <w:t>Specifies an argument called Access Mode.</w:t>
            </w:r>
          </w:p>
        </w:tc>
      </w:tr>
      <w:tr w:rsidR="006E391E" w14:paraId="4090FBDE" w14:textId="77777777" w:rsidTr="00BF081D">
        <w:trPr>
          <w:jc w:val="center"/>
        </w:trPr>
        <w:tc>
          <w:tcPr>
            <w:tcW w:w="3060" w:type="dxa"/>
            <w:shd w:val="clear" w:color="auto" w:fill="FFFFFF"/>
            <w:tcMar>
              <w:top w:w="100" w:type="dxa"/>
              <w:left w:w="100" w:type="dxa"/>
              <w:bottom w:w="100" w:type="dxa"/>
              <w:right w:w="100" w:type="dxa"/>
            </w:tcMar>
          </w:tcPr>
          <w:p w14:paraId="2B838156" w14:textId="77777777" w:rsidR="006E391E" w:rsidRDefault="004D3B81">
            <w:pPr>
              <w:rPr>
                <w:b/>
              </w:rPr>
            </w:pPr>
            <w:r>
              <w:rPr>
                <w:b/>
              </w:rPr>
              <w:t>Share Mode</w:t>
            </w:r>
          </w:p>
        </w:tc>
        <w:tc>
          <w:tcPr>
            <w:tcW w:w="6300" w:type="dxa"/>
            <w:shd w:val="clear" w:color="auto" w:fill="FFFFFF"/>
            <w:tcMar>
              <w:top w:w="100" w:type="dxa"/>
              <w:left w:w="100" w:type="dxa"/>
              <w:bottom w:w="100" w:type="dxa"/>
              <w:right w:w="100" w:type="dxa"/>
            </w:tcMar>
          </w:tcPr>
          <w:p w14:paraId="6F057CC8" w14:textId="77777777" w:rsidR="006E391E" w:rsidRDefault="004D3B81">
            <w:r>
              <w:t>Specifies an argument called Share Mode.</w:t>
            </w:r>
          </w:p>
        </w:tc>
      </w:tr>
      <w:tr w:rsidR="006E391E" w14:paraId="18A30575" w14:textId="77777777" w:rsidTr="00BF081D">
        <w:trPr>
          <w:jc w:val="center"/>
        </w:trPr>
        <w:tc>
          <w:tcPr>
            <w:tcW w:w="3060" w:type="dxa"/>
            <w:shd w:val="clear" w:color="auto" w:fill="FFFFFF"/>
            <w:tcMar>
              <w:top w:w="100" w:type="dxa"/>
              <w:left w:w="100" w:type="dxa"/>
              <w:bottom w:w="100" w:type="dxa"/>
              <w:right w:w="100" w:type="dxa"/>
            </w:tcMar>
          </w:tcPr>
          <w:p w14:paraId="151B4D31" w14:textId="77777777" w:rsidR="006E391E" w:rsidRDefault="004D3B81">
            <w:pPr>
              <w:rPr>
                <w:b/>
              </w:rPr>
            </w:pPr>
            <w:r>
              <w:rPr>
                <w:b/>
              </w:rPr>
              <w:t>Callback Address</w:t>
            </w:r>
          </w:p>
        </w:tc>
        <w:tc>
          <w:tcPr>
            <w:tcW w:w="6300" w:type="dxa"/>
            <w:shd w:val="clear" w:color="auto" w:fill="FFFFFF"/>
            <w:tcMar>
              <w:top w:w="100" w:type="dxa"/>
              <w:left w:w="100" w:type="dxa"/>
              <w:bottom w:w="100" w:type="dxa"/>
              <w:right w:w="100" w:type="dxa"/>
            </w:tcMar>
          </w:tcPr>
          <w:p w14:paraId="536D0699" w14:textId="77777777" w:rsidR="006E391E" w:rsidRDefault="004D3B81">
            <w:r>
              <w:t>Specifies an argument called Callback Address.</w:t>
            </w:r>
          </w:p>
        </w:tc>
      </w:tr>
      <w:tr w:rsidR="006E391E" w14:paraId="3AE7721A" w14:textId="77777777" w:rsidTr="00BF081D">
        <w:trPr>
          <w:jc w:val="center"/>
        </w:trPr>
        <w:tc>
          <w:tcPr>
            <w:tcW w:w="3060" w:type="dxa"/>
            <w:shd w:val="clear" w:color="auto" w:fill="FFFFFF"/>
            <w:tcMar>
              <w:top w:w="100" w:type="dxa"/>
              <w:left w:w="100" w:type="dxa"/>
              <w:bottom w:w="100" w:type="dxa"/>
              <w:right w:w="100" w:type="dxa"/>
            </w:tcMar>
          </w:tcPr>
          <w:p w14:paraId="4115263B" w14:textId="77777777" w:rsidR="006E391E" w:rsidRDefault="004D3B81">
            <w:pPr>
              <w:rPr>
                <w:b/>
              </w:rPr>
            </w:pPr>
            <w:r>
              <w:rPr>
                <w:b/>
              </w:rPr>
              <w:t>Source Address</w:t>
            </w:r>
          </w:p>
        </w:tc>
        <w:tc>
          <w:tcPr>
            <w:tcW w:w="6300" w:type="dxa"/>
            <w:shd w:val="clear" w:color="auto" w:fill="FFFFFF"/>
            <w:tcMar>
              <w:top w:w="100" w:type="dxa"/>
              <w:left w:w="100" w:type="dxa"/>
              <w:bottom w:w="100" w:type="dxa"/>
              <w:right w:w="100" w:type="dxa"/>
            </w:tcMar>
          </w:tcPr>
          <w:p w14:paraId="63687F45" w14:textId="77777777" w:rsidR="006E391E" w:rsidRDefault="004D3B81">
            <w:r>
              <w:t>Specifies an argument called Source Address.</w:t>
            </w:r>
          </w:p>
        </w:tc>
      </w:tr>
      <w:tr w:rsidR="006E391E" w14:paraId="6F9960D8" w14:textId="77777777" w:rsidTr="00BF081D">
        <w:trPr>
          <w:jc w:val="center"/>
        </w:trPr>
        <w:tc>
          <w:tcPr>
            <w:tcW w:w="3060" w:type="dxa"/>
            <w:shd w:val="clear" w:color="auto" w:fill="FFFFFF"/>
            <w:tcMar>
              <w:top w:w="100" w:type="dxa"/>
              <w:left w:w="100" w:type="dxa"/>
              <w:bottom w:w="100" w:type="dxa"/>
              <w:right w:w="100" w:type="dxa"/>
            </w:tcMar>
          </w:tcPr>
          <w:p w14:paraId="5C1128D5" w14:textId="77777777" w:rsidR="006E391E" w:rsidRDefault="004D3B81">
            <w:pPr>
              <w:rPr>
                <w:b/>
              </w:rPr>
            </w:pPr>
            <w:r>
              <w:rPr>
                <w:b/>
              </w:rPr>
              <w:t>Destination Address</w:t>
            </w:r>
          </w:p>
        </w:tc>
        <w:tc>
          <w:tcPr>
            <w:tcW w:w="6300" w:type="dxa"/>
            <w:shd w:val="clear" w:color="auto" w:fill="FFFFFF"/>
            <w:tcMar>
              <w:top w:w="100" w:type="dxa"/>
              <w:left w:w="100" w:type="dxa"/>
              <w:bottom w:w="100" w:type="dxa"/>
              <w:right w:w="100" w:type="dxa"/>
            </w:tcMar>
          </w:tcPr>
          <w:p w14:paraId="195867F8" w14:textId="77777777" w:rsidR="006E391E" w:rsidRDefault="004D3B81">
            <w:r>
              <w:t>Specifies an argument called Destination Address.</w:t>
            </w:r>
          </w:p>
        </w:tc>
      </w:tr>
      <w:tr w:rsidR="006E391E" w14:paraId="19CEF7E4" w14:textId="77777777" w:rsidTr="00BF081D">
        <w:trPr>
          <w:jc w:val="center"/>
        </w:trPr>
        <w:tc>
          <w:tcPr>
            <w:tcW w:w="3060" w:type="dxa"/>
            <w:shd w:val="clear" w:color="auto" w:fill="FFFFFF"/>
            <w:tcMar>
              <w:top w:w="100" w:type="dxa"/>
              <w:left w:w="100" w:type="dxa"/>
              <w:bottom w:w="100" w:type="dxa"/>
              <w:right w:w="100" w:type="dxa"/>
            </w:tcMar>
          </w:tcPr>
          <w:p w14:paraId="6A2530C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2FCE563C" w14:textId="77777777" w:rsidR="006E391E" w:rsidRDefault="004D3B81">
            <w:r>
              <w:t>Specifies an argument called Base Address.</w:t>
            </w:r>
          </w:p>
        </w:tc>
      </w:tr>
      <w:tr w:rsidR="006E391E" w14:paraId="7C209F48" w14:textId="77777777" w:rsidTr="00BF081D">
        <w:trPr>
          <w:jc w:val="center"/>
        </w:trPr>
        <w:tc>
          <w:tcPr>
            <w:tcW w:w="3060" w:type="dxa"/>
            <w:shd w:val="clear" w:color="auto" w:fill="FFFFFF"/>
            <w:tcMar>
              <w:top w:w="100" w:type="dxa"/>
              <w:left w:w="100" w:type="dxa"/>
              <w:bottom w:w="100" w:type="dxa"/>
              <w:right w:w="100" w:type="dxa"/>
            </w:tcMar>
          </w:tcPr>
          <w:p w14:paraId="3408B33B" w14:textId="77777777" w:rsidR="006E391E" w:rsidRDefault="004D3B81">
            <w:pPr>
              <w:rPr>
                <w:b/>
              </w:rPr>
            </w:pPr>
            <w:r>
              <w:rPr>
                <w:b/>
              </w:rPr>
              <w:t>Starting Address</w:t>
            </w:r>
          </w:p>
        </w:tc>
        <w:tc>
          <w:tcPr>
            <w:tcW w:w="6300" w:type="dxa"/>
            <w:shd w:val="clear" w:color="auto" w:fill="FFFFFF"/>
            <w:tcMar>
              <w:top w:w="100" w:type="dxa"/>
              <w:left w:w="100" w:type="dxa"/>
              <w:bottom w:w="100" w:type="dxa"/>
              <w:right w:w="100" w:type="dxa"/>
            </w:tcMar>
          </w:tcPr>
          <w:p w14:paraId="4CD0AA43" w14:textId="77777777" w:rsidR="006E391E" w:rsidRDefault="004D3B81">
            <w:r>
              <w:t>Specifies an argument called Starting Address.</w:t>
            </w:r>
          </w:p>
        </w:tc>
      </w:tr>
      <w:tr w:rsidR="006E391E" w14:paraId="35275796" w14:textId="77777777" w:rsidTr="00BF081D">
        <w:trPr>
          <w:jc w:val="center"/>
        </w:trPr>
        <w:tc>
          <w:tcPr>
            <w:tcW w:w="3060" w:type="dxa"/>
            <w:shd w:val="clear" w:color="auto" w:fill="FFFFFF"/>
            <w:tcMar>
              <w:top w:w="100" w:type="dxa"/>
              <w:left w:w="100" w:type="dxa"/>
              <w:bottom w:w="100" w:type="dxa"/>
              <w:right w:w="100" w:type="dxa"/>
            </w:tcMar>
          </w:tcPr>
          <w:p w14:paraId="0A8B9049" w14:textId="77777777" w:rsidR="006E391E" w:rsidRDefault="004D3B81">
            <w:pPr>
              <w:rPr>
                <w:b/>
              </w:rPr>
            </w:pPr>
            <w:r>
              <w:rPr>
                <w:b/>
              </w:rPr>
              <w:t>Size (bytes)</w:t>
            </w:r>
          </w:p>
        </w:tc>
        <w:tc>
          <w:tcPr>
            <w:tcW w:w="6300" w:type="dxa"/>
            <w:shd w:val="clear" w:color="auto" w:fill="FFFFFF"/>
            <w:tcMar>
              <w:top w:w="100" w:type="dxa"/>
              <w:left w:w="100" w:type="dxa"/>
              <w:bottom w:w="100" w:type="dxa"/>
              <w:right w:w="100" w:type="dxa"/>
            </w:tcMar>
          </w:tcPr>
          <w:p w14:paraId="272AEF34" w14:textId="77777777" w:rsidR="006E391E" w:rsidRDefault="004D3B81">
            <w:r>
              <w:t>Specifies an argument called Size (bytes).</w:t>
            </w:r>
          </w:p>
        </w:tc>
      </w:tr>
      <w:tr w:rsidR="006E391E" w14:paraId="21BB4345" w14:textId="77777777" w:rsidTr="00BF081D">
        <w:trPr>
          <w:jc w:val="center"/>
        </w:trPr>
        <w:tc>
          <w:tcPr>
            <w:tcW w:w="3060" w:type="dxa"/>
            <w:shd w:val="clear" w:color="auto" w:fill="FFFFFF"/>
            <w:tcMar>
              <w:top w:w="100" w:type="dxa"/>
              <w:left w:w="100" w:type="dxa"/>
              <w:bottom w:w="100" w:type="dxa"/>
              <w:right w:w="100" w:type="dxa"/>
            </w:tcMar>
          </w:tcPr>
          <w:p w14:paraId="4157EA16" w14:textId="77777777" w:rsidR="006E391E" w:rsidRDefault="004D3B81">
            <w:pPr>
              <w:rPr>
                <w:b/>
              </w:rPr>
            </w:pPr>
            <w:r>
              <w:rPr>
                <w:b/>
              </w:rPr>
              <w:t>Number of Bytes Per Send</w:t>
            </w:r>
          </w:p>
        </w:tc>
        <w:tc>
          <w:tcPr>
            <w:tcW w:w="6300" w:type="dxa"/>
            <w:shd w:val="clear" w:color="auto" w:fill="FFFFFF"/>
            <w:tcMar>
              <w:top w:w="100" w:type="dxa"/>
              <w:left w:w="100" w:type="dxa"/>
              <w:bottom w:w="100" w:type="dxa"/>
              <w:right w:w="100" w:type="dxa"/>
            </w:tcMar>
          </w:tcPr>
          <w:p w14:paraId="64BC2A9A" w14:textId="77777777" w:rsidR="006E391E" w:rsidRDefault="004D3B81">
            <w:r>
              <w:t>Specifies an argument called Number of Bytes Per Send.</w:t>
            </w:r>
          </w:p>
        </w:tc>
      </w:tr>
      <w:tr w:rsidR="006E391E" w14:paraId="6456A73E" w14:textId="77777777" w:rsidTr="00BF081D">
        <w:trPr>
          <w:jc w:val="center"/>
        </w:trPr>
        <w:tc>
          <w:tcPr>
            <w:tcW w:w="3060" w:type="dxa"/>
            <w:shd w:val="clear" w:color="auto" w:fill="FFFFFF"/>
            <w:tcMar>
              <w:top w:w="100" w:type="dxa"/>
              <w:left w:w="100" w:type="dxa"/>
              <w:bottom w:w="100" w:type="dxa"/>
              <w:right w:w="100" w:type="dxa"/>
            </w:tcMar>
          </w:tcPr>
          <w:p w14:paraId="28106212" w14:textId="77777777" w:rsidR="006E391E" w:rsidRDefault="004D3B81">
            <w:pPr>
              <w:rPr>
                <w:b/>
              </w:rPr>
            </w:pPr>
            <w:r>
              <w:rPr>
                <w:b/>
              </w:rPr>
              <w:t>Control Parameter</w:t>
            </w:r>
          </w:p>
        </w:tc>
        <w:tc>
          <w:tcPr>
            <w:tcW w:w="6300" w:type="dxa"/>
            <w:shd w:val="clear" w:color="auto" w:fill="FFFFFF"/>
            <w:tcMar>
              <w:top w:w="100" w:type="dxa"/>
              <w:left w:w="100" w:type="dxa"/>
              <w:bottom w:w="100" w:type="dxa"/>
              <w:right w:w="100" w:type="dxa"/>
            </w:tcMar>
          </w:tcPr>
          <w:p w14:paraId="178F0244" w14:textId="77777777" w:rsidR="006E391E" w:rsidRDefault="004D3B81">
            <w:r>
              <w:t>Specifies an argument called Control Parameter.</w:t>
            </w:r>
          </w:p>
        </w:tc>
      </w:tr>
      <w:tr w:rsidR="006E391E" w14:paraId="0E6E2B30" w14:textId="77777777" w:rsidTr="00BF081D">
        <w:trPr>
          <w:jc w:val="center"/>
        </w:trPr>
        <w:tc>
          <w:tcPr>
            <w:tcW w:w="3060" w:type="dxa"/>
            <w:shd w:val="clear" w:color="auto" w:fill="FFFFFF"/>
            <w:tcMar>
              <w:top w:w="100" w:type="dxa"/>
              <w:left w:w="100" w:type="dxa"/>
              <w:bottom w:w="100" w:type="dxa"/>
              <w:right w:w="100" w:type="dxa"/>
            </w:tcMar>
          </w:tcPr>
          <w:p w14:paraId="6B5AECBB" w14:textId="77777777" w:rsidR="006E391E" w:rsidRDefault="004D3B81">
            <w:pPr>
              <w:rPr>
                <w:b/>
              </w:rPr>
            </w:pPr>
            <w:r>
              <w:rPr>
                <w:b/>
              </w:rPr>
              <w:t>Host Name</w:t>
            </w:r>
          </w:p>
        </w:tc>
        <w:tc>
          <w:tcPr>
            <w:tcW w:w="6300" w:type="dxa"/>
            <w:shd w:val="clear" w:color="auto" w:fill="FFFFFF"/>
            <w:tcMar>
              <w:top w:w="100" w:type="dxa"/>
              <w:left w:w="100" w:type="dxa"/>
              <w:bottom w:w="100" w:type="dxa"/>
              <w:right w:w="100" w:type="dxa"/>
            </w:tcMar>
          </w:tcPr>
          <w:p w14:paraId="1A38C1C4" w14:textId="77777777" w:rsidR="006E391E" w:rsidRDefault="004D3B81">
            <w:r>
              <w:t>Specifies an argument called Host Name.</w:t>
            </w:r>
          </w:p>
        </w:tc>
      </w:tr>
      <w:tr w:rsidR="006E391E" w14:paraId="621B4DD5" w14:textId="77777777" w:rsidTr="00BF081D">
        <w:trPr>
          <w:jc w:val="center"/>
        </w:trPr>
        <w:tc>
          <w:tcPr>
            <w:tcW w:w="3060" w:type="dxa"/>
            <w:shd w:val="clear" w:color="auto" w:fill="FFFFFF"/>
            <w:tcMar>
              <w:top w:w="100" w:type="dxa"/>
              <w:left w:w="100" w:type="dxa"/>
              <w:bottom w:w="100" w:type="dxa"/>
              <w:right w:w="100" w:type="dxa"/>
            </w:tcMar>
          </w:tcPr>
          <w:p w14:paraId="337B7FA5"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23DCA10E" w14:textId="77777777" w:rsidR="006E391E" w:rsidRDefault="004D3B81">
            <w:r>
              <w:t>Specifies an argument called Function Name.</w:t>
            </w:r>
          </w:p>
        </w:tc>
      </w:tr>
      <w:tr w:rsidR="006E391E" w14:paraId="2FDC06F9" w14:textId="77777777" w:rsidTr="00BF081D">
        <w:trPr>
          <w:jc w:val="center"/>
        </w:trPr>
        <w:tc>
          <w:tcPr>
            <w:tcW w:w="3060" w:type="dxa"/>
            <w:shd w:val="clear" w:color="auto" w:fill="FFFFFF"/>
            <w:tcMar>
              <w:top w:w="100" w:type="dxa"/>
              <w:left w:w="100" w:type="dxa"/>
              <w:bottom w:w="100" w:type="dxa"/>
              <w:right w:w="100" w:type="dxa"/>
            </w:tcMar>
          </w:tcPr>
          <w:p w14:paraId="4C85C39D" w14:textId="77777777" w:rsidR="006E391E" w:rsidRDefault="004D3B81">
            <w:pPr>
              <w:rPr>
                <w:b/>
              </w:rPr>
            </w:pPr>
            <w:r>
              <w:rPr>
                <w:b/>
              </w:rPr>
              <w:t>Function Address</w:t>
            </w:r>
          </w:p>
        </w:tc>
        <w:tc>
          <w:tcPr>
            <w:tcW w:w="6300" w:type="dxa"/>
            <w:shd w:val="clear" w:color="auto" w:fill="FFFFFF"/>
            <w:tcMar>
              <w:top w:w="100" w:type="dxa"/>
              <w:left w:w="100" w:type="dxa"/>
              <w:bottom w:w="100" w:type="dxa"/>
              <w:right w:w="100" w:type="dxa"/>
            </w:tcMar>
          </w:tcPr>
          <w:p w14:paraId="42AE32B4" w14:textId="77777777" w:rsidR="006E391E" w:rsidRDefault="004D3B81">
            <w:r>
              <w:t>Specifies an argument called Function Address.</w:t>
            </w:r>
          </w:p>
        </w:tc>
      </w:tr>
      <w:tr w:rsidR="006E391E" w14:paraId="4BB1001D" w14:textId="77777777" w:rsidTr="00BF081D">
        <w:trPr>
          <w:jc w:val="center"/>
        </w:trPr>
        <w:tc>
          <w:tcPr>
            <w:tcW w:w="3060" w:type="dxa"/>
            <w:shd w:val="clear" w:color="auto" w:fill="FFFFFF"/>
            <w:tcMar>
              <w:top w:w="100" w:type="dxa"/>
              <w:left w:w="100" w:type="dxa"/>
              <w:bottom w:w="100" w:type="dxa"/>
              <w:right w:w="100" w:type="dxa"/>
            </w:tcMar>
          </w:tcPr>
          <w:p w14:paraId="2704414B" w14:textId="77777777" w:rsidR="006E391E" w:rsidRDefault="004D3B81">
            <w:pPr>
              <w:rPr>
                <w:b/>
              </w:rPr>
            </w:pPr>
            <w:r>
              <w:rPr>
                <w:b/>
              </w:rPr>
              <w:t>Options</w:t>
            </w:r>
          </w:p>
        </w:tc>
        <w:tc>
          <w:tcPr>
            <w:tcW w:w="6300" w:type="dxa"/>
            <w:shd w:val="clear" w:color="auto" w:fill="FFFFFF"/>
            <w:tcMar>
              <w:top w:w="100" w:type="dxa"/>
              <w:left w:w="100" w:type="dxa"/>
              <w:bottom w:w="100" w:type="dxa"/>
              <w:right w:w="100" w:type="dxa"/>
            </w:tcMar>
          </w:tcPr>
          <w:p w14:paraId="6949B4FB" w14:textId="77777777" w:rsidR="006E391E" w:rsidRDefault="004D3B81">
            <w:r>
              <w:t>Specifies an argument called Options.</w:t>
            </w:r>
          </w:p>
        </w:tc>
      </w:tr>
      <w:tr w:rsidR="006E391E" w14:paraId="2A3F4717" w14:textId="77777777" w:rsidTr="00BF081D">
        <w:trPr>
          <w:jc w:val="center"/>
        </w:trPr>
        <w:tc>
          <w:tcPr>
            <w:tcW w:w="3060" w:type="dxa"/>
            <w:shd w:val="clear" w:color="auto" w:fill="FFFFFF"/>
            <w:tcMar>
              <w:top w:w="100" w:type="dxa"/>
              <w:left w:w="100" w:type="dxa"/>
              <w:bottom w:w="100" w:type="dxa"/>
              <w:right w:w="100" w:type="dxa"/>
            </w:tcMar>
          </w:tcPr>
          <w:p w14:paraId="605E26D5" w14:textId="77777777" w:rsidR="006E391E" w:rsidRDefault="004D3B81">
            <w:pPr>
              <w:rPr>
                <w:b/>
              </w:rPr>
            </w:pPr>
            <w:r>
              <w:rPr>
                <w:b/>
              </w:rPr>
              <w:t>Transfer Flags</w:t>
            </w:r>
          </w:p>
        </w:tc>
        <w:tc>
          <w:tcPr>
            <w:tcW w:w="6300" w:type="dxa"/>
            <w:shd w:val="clear" w:color="auto" w:fill="FFFFFF"/>
            <w:tcMar>
              <w:top w:w="100" w:type="dxa"/>
              <w:left w:w="100" w:type="dxa"/>
              <w:bottom w:w="100" w:type="dxa"/>
              <w:right w:w="100" w:type="dxa"/>
            </w:tcMar>
          </w:tcPr>
          <w:p w14:paraId="1704B277" w14:textId="77777777" w:rsidR="006E391E" w:rsidRDefault="004D3B81">
            <w:r>
              <w:t>Specifies an argument called Transfer Flags.</w:t>
            </w:r>
          </w:p>
        </w:tc>
      </w:tr>
      <w:tr w:rsidR="006E391E" w14:paraId="514AD849" w14:textId="77777777" w:rsidTr="00BF081D">
        <w:trPr>
          <w:jc w:val="center"/>
        </w:trPr>
        <w:tc>
          <w:tcPr>
            <w:tcW w:w="3060" w:type="dxa"/>
            <w:shd w:val="clear" w:color="auto" w:fill="FFFFFF"/>
            <w:tcMar>
              <w:top w:w="100" w:type="dxa"/>
              <w:left w:w="100" w:type="dxa"/>
              <w:bottom w:w="100" w:type="dxa"/>
              <w:right w:w="100" w:type="dxa"/>
            </w:tcMar>
          </w:tcPr>
          <w:p w14:paraId="5896F83F" w14:textId="77777777" w:rsidR="006E391E" w:rsidRDefault="004D3B81">
            <w:pPr>
              <w:rPr>
                <w:b/>
              </w:rPr>
            </w:pPr>
            <w:r>
              <w:rPr>
                <w:b/>
              </w:rPr>
              <w:t>Control Code</w:t>
            </w:r>
          </w:p>
        </w:tc>
        <w:tc>
          <w:tcPr>
            <w:tcW w:w="6300" w:type="dxa"/>
            <w:shd w:val="clear" w:color="auto" w:fill="FFFFFF"/>
            <w:tcMar>
              <w:top w:w="100" w:type="dxa"/>
              <w:left w:w="100" w:type="dxa"/>
              <w:bottom w:w="100" w:type="dxa"/>
              <w:right w:w="100" w:type="dxa"/>
            </w:tcMar>
          </w:tcPr>
          <w:p w14:paraId="32BE8040" w14:textId="77777777" w:rsidR="006E391E" w:rsidRDefault="004D3B81">
            <w:r>
              <w:t>Specifies an argument called Control Code.</w:t>
            </w:r>
          </w:p>
        </w:tc>
      </w:tr>
      <w:tr w:rsidR="006E391E" w14:paraId="7F4735EE" w14:textId="77777777" w:rsidTr="00BF081D">
        <w:trPr>
          <w:jc w:val="center"/>
        </w:trPr>
        <w:tc>
          <w:tcPr>
            <w:tcW w:w="3060" w:type="dxa"/>
            <w:shd w:val="clear" w:color="auto" w:fill="FFFFFF"/>
            <w:tcMar>
              <w:top w:w="100" w:type="dxa"/>
              <w:left w:w="100" w:type="dxa"/>
              <w:bottom w:w="100" w:type="dxa"/>
              <w:right w:w="100" w:type="dxa"/>
            </w:tcMar>
          </w:tcPr>
          <w:p w14:paraId="3F585BD6" w14:textId="77777777" w:rsidR="006E391E" w:rsidRDefault="004D3B81">
            <w:pPr>
              <w:rPr>
                <w:b/>
              </w:rPr>
            </w:pPr>
            <w:r>
              <w:rPr>
                <w:b/>
              </w:rPr>
              <w:t>APC Mode</w:t>
            </w:r>
          </w:p>
        </w:tc>
        <w:tc>
          <w:tcPr>
            <w:tcW w:w="6300" w:type="dxa"/>
            <w:shd w:val="clear" w:color="auto" w:fill="FFFFFF"/>
            <w:tcMar>
              <w:top w:w="100" w:type="dxa"/>
              <w:left w:w="100" w:type="dxa"/>
              <w:bottom w:w="100" w:type="dxa"/>
              <w:right w:w="100" w:type="dxa"/>
            </w:tcMar>
          </w:tcPr>
          <w:p w14:paraId="3BC7E920" w14:textId="77777777" w:rsidR="006E391E" w:rsidRDefault="004D3B81">
            <w:r>
              <w:t>Specifies an argument called APC Mode.</w:t>
            </w:r>
          </w:p>
        </w:tc>
      </w:tr>
      <w:tr w:rsidR="006E391E" w14:paraId="7125D05D" w14:textId="77777777" w:rsidTr="00BF081D">
        <w:trPr>
          <w:jc w:val="center"/>
        </w:trPr>
        <w:tc>
          <w:tcPr>
            <w:tcW w:w="3060" w:type="dxa"/>
            <w:shd w:val="clear" w:color="auto" w:fill="FFFFFF"/>
            <w:tcMar>
              <w:top w:w="100" w:type="dxa"/>
              <w:left w:w="100" w:type="dxa"/>
              <w:bottom w:w="100" w:type="dxa"/>
              <w:right w:w="100" w:type="dxa"/>
            </w:tcMar>
          </w:tcPr>
          <w:p w14:paraId="69ECEC56" w14:textId="77777777" w:rsidR="006E391E" w:rsidRDefault="004D3B81">
            <w:pPr>
              <w:rPr>
                <w:b/>
              </w:rPr>
            </w:pPr>
            <w:r>
              <w:rPr>
                <w:b/>
              </w:rPr>
              <w:t>APC Address</w:t>
            </w:r>
          </w:p>
        </w:tc>
        <w:tc>
          <w:tcPr>
            <w:tcW w:w="6300" w:type="dxa"/>
            <w:shd w:val="clear" w:color="auto" w:fill="FFFFFF"/>
            <w:tcMar>
              <w:top w:w="100" w:type="dxa"/>
              <w:left w:w="100" w:type="dxa"/>
              <w:bottom w:w="100" w:type="dxa"/>
              <w:right w:w="100" w:type="dxa"/>
            </w:tcMar>
          </w:tcPr>
          <w:p w14:paraId="41338944" w14:textId="77777777" w:rsidR="006E391E" w:rsidRDefault="004D3B81">
            <w:r>
              <w:t>Specifies an argument called APC Address.</w:t>
            </w:r>
          </w:p>
        </w:tc>
      </w:tr>
      <w:tr w:rsidR="006E391E" w14:paraId="4DEA336A" w14:textId="77777777" w:rsidTr="00BF081D">
        <w:trPr>
          <w:jc w:val="center"/>
        </w:trPr>
        <w:tc>
          <w:tcPr>
            <w:tcW w:w="3060" w:type="dxa"/>
            <w:shd w:val="clear" w:color="auto" w:fill="FFFFFF"/>
            <w:tcMar>
              <w:top w:w="100" w:type="dxa"/>
              <w:left w:w="100" w:type="dxa"/>
              <w:bottom w:w="100" w:type="dxa"/>
              <w:right w:w="100" w:type="dxa"/>
            </w:tcMar>
          </w:tcPr>
          <w:p w14:paraId="52B777B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6379ACE2" w14:textId="77777777" w:rsidR="006E391E" w:rsidRDefault="004D3B81">
            <w:r>
              <w:t>Specifies an argument called Base Address.</w:t>
            </w:r>
          </w:p>
        </w:tc>
      </w:tr>
      <w:tr w:rsidR="006E391E" w14:paraId="58E155E3" w14:textId="77777777" w:rsidTr="00BF081D">
        <w:trPr>
          <w:jc w:val="center"/>
        </w:trPr>
        <w:tc>
          <w:tcPr>
            <w:tcW w:w="3060" w:type="dxa"/>
            <w:shd w:val="clear" w:color="auto" w:fill="FFFFFF"/>
            <w:tcMar>
              <w:top w:w="100" w:type="dxa"/>
              <w:left w:w="100" w:type="dxa"/>
              <w:bottom w:w="100" w:type="dxa"/>
              <w:right w:w="100" w:type="dxa"/>
            </w:tcMar>
          </w:tcPr>
          <w:p w14:paraId="2CC35721" w14:textId="77777777" w:rsidR="006E391E" w:rsidRDefault="004D3B81">
            <w:pPr>
              <w:rPr>
                <w:b/>
              </w:rPr>
            </w:pPr>
            <w:r>
              <w:rPr>
                <w:b/>
              </w:rPr>
              <w:t>Protection</w:t>
            </w:r>
          </w:p>
        </w:tc>
        <w:tc>
          <w:tcPr>
            <w:tcW w:w="6300" w:type="dxa"/>
            <w:shd w:val="clear" w:color="auto" w:fill="FFFFFF"/>
            <w:tcMar>
              <w:top w:w="100" w:type="dxa"/>
              <w:left w:w="100" w:type="dxa"/>
              <w:bottom w:w="100" w:type="dxa"/>
              <w:right w:w="100" w:type="dxa"/>
            </w:tcMar>
          </w:tcPr>
          <w:p w14:paraId="5CF25CDC" w14:textId="77777777" w:rsidR="006E391E" w:rsidRDefault="004D3B81">
            <w:r>
              <w:t>Specifies an argument called Protection.</w:t>
            </w:r>
          </w:p>
        </w:tc>
      </w:tr>
      <w:tr w:rsidR="006E391E" w14:paraId="3C89A9B3" w14:textId="77777777" w:rsidTr="00BF081D">
        <w:trPr>
          <w:jc w:val="center"/>
        </w:trPr>
        <w:tc>
          <w:tcPr>
            <w:tcW w:w="3060" w:type="dxa"/>
            <w:shd w:val="clear" w:color="auto" w:fill="FFFFFF"/>
            <w:tcMar>
              <w:top w:w="100" w:type="dxa"/>
              <w:left w:w="100" w:type="dxa"/>
              <w:bottom w:w="100" w:type="dxa"/>
              <w:right w:w="100" w:type="dxa"/>
            </w:tcMar>
          </w:tcPr>
          <w:p w14:paraId="57A8C9DE" w14:textId="77777777" w:rsidR="006E391E" w:rsidRDefault="004D3B81">
            <w:pPr>
              <w:rPr>
                <w:b/>
              </w:rPr>
            </w:pPr>
            <w:r>
              <w:rPr>
                <w:b/>
              </w:rPr>
              <w:lastRenderedPageBreak/>
              <w:t>Target PID</w:t>
            </w:r>
          </w:p>
        </w:tc>
        <w:tc>
          <w:tcPr>
            <w:tcW w:w="6300" w:type="dxa"/>
            <w:shd w:val="clear" w:color="auto" w:fill="FFFFFF"/>
            <w:tcMar>
              <w:top w:w="100" w:type="dxa"/>
              <w:left w:w="100" w:type="dxa"/>
              <w:bottom w:w="100" w:type="dxa"/>
              <w:right w:w="100" w:type="dxa"/>
            </w:tcMar>
          </w:tcPr>
          <w:p w14:paraId="015532C7" w14:textId="77777777" w:rsidR="006E391E" w:rsidRDefault="004D3B81">
            <w:r>
              <w:t>Specifies an argument called Target PID.</w:t>
            </w:r>
          </w:p>
        </w:tc>
      </w:tr>
      <w:tr w:rsidR="006E391E" w14:paraId="2820FE3D" w14:textId="77777777" w:rsidTr="00BF081D">
        <w:trPr>
          <w:jc w:val="center"/>
        </w:trPr>
        <w:tc>
          <w:tcPr>
            <w:tcW w:w="3060" w:type="dxa"/>
            <w:shd w:val="clear" w:color="auto" w:fill="FFFFFF"/>
            <w:tcMar>
              <w:top w:w="100" w:type="dxa"/>
              <w:left w:w="100" w:type="dxa"/>
              <w:bottom w:w="100" w:type="dxa"/>
              <w:right w:w="100" w:type="dxa"/>
            </w:tcMar>
          </w:tcPr>
          <w:p w14:paraId="084014B8" w14:textId="77777777" w:rsidR="006E391E" w:rsidRDefault="004D3B81">
            <w:pPr>
              <w:rPr>
                <w:b/>
              </w:rPr>
            </w:pPr>
            <w:r>
              <w:rPr>
                <w:b/>
              </w:rPr>
              <w:t>Mapping Offset</w:t>
            </w:r>
          </w:p>
        </w:tc>
        <w:tc>
          <w:tcPr>
            <w:tcW w:w="6300" w:type="dxa"/>
            <w:shd w:val="clear" w:color="auto" w:fill="FFFFFF"/>
            <w:tcMar>
              <w:top w:w="100" w:type="dxa"/>
              <w:left w:w="100" w:type="dxa"/>
              <w:bottom w:w="100" w:type="dxa"/>
              <w:right w:w="100" w:type="dxa"/>
            </w:tcMar>
          </w:tcPr>
          <w:p w14:paraId="1D6789DF" w14:textId="77777777" w:rsidR="006E391E" w:rsidRDefault="004D3B81">
            <w:r>
              <w:t>Specifies an argument called Mapping Offset.</w:t>
            </w:r>
          </w:p>
        </w:tc>
      </w:tr>
      <w:tr w:rsidR="006E391E" w14:paraId="45FE2D6E" w14:textId="77777777" w:rsidTr="00BF081D">
        <w:trPr>
          <w:jc w:val="center"/>
        </w:trPr>
        <w:tc>
          <w:tcPr>
            <w:tcW w:w="3060" w:type="dxa"/>
            <w:shd w:val="clear" w:color="auto" w:fill="FFFFFF"/>
            <w:tcMar>
              <w:top w:w="100" w:type="dxa"/>
              <w:left w:w="100" w:type="dxa"/>
              <w:bottom w:w="100" w:type="dxa"/>
              <w:right w:w="100" w:type="dxa"/>
            </w:tcMar>
          </w:tcPr>
          <w:p w14:paraId="14C635EA" w14:textId="77777777" w:rsidR="006E391E" w:rsidRDefault="004D3B81">
            <w:pPr>
              <w:rPr>
                <w:b/>
              </w:rPr>
            </w:pPr>
            <w:r>
              <w:rPr>
                <w:b/>
              </w:rPr>
              <w:t>File Information Class</w:t>
            </w:r>
          </w:p>
        </w:tc>
        <w:tc>
          <w:tcPr>
            <w:tcW w:w="6300" w:type="dxa"/>
            <w:shd w:val="clear" w:color="auto" w:fill="FFFFFF"/>
            <w:tcMar>
              <w:top w:w="100" w:type="dxa"/>
              <w:left w:w="100" w:type="dxa"/>
              <w:bottom w:w="100" w:type="dxa"/>
              <w:right w:w="100" w:type="dxa"/>
            </w:tcMar>
          </w:tcPr>
          <w:p w14:paraId="130F1DFD" w14:textId="77777777" w:rsidR="006E391E" w:rsidRDefault="004D3B81">
            <w:r>
              <w:t>Specifies an argument called File Information Class.</w:t>
            </w:r>
          </w:p>
        </w:tc>
      </w:tr>
      <w:tr w:rsidR="006E391E" w14:paraId="3FBFC698" w14:textId="77777777" w:rsidTr="00BF081D">
        <w:trPr>
          <w:jc w:val="center"/>
        </w:trPr>
        <w:tc>
          <w:tcPr>
            <w:tcW w:w="3060" w:type="dxa"/>
            <w:shd w:val="clear" w:color="auto" w:fill="FFFFFF"/>
            <w:tcMar>
              <w:top w:w="100" w:type="dxa"/>
              <w:left w:w="100" w:type="dxa"/>
              <w:bottom w:w="100" w:type="dxa"/>
              <w:right w:w="100" w:type="dxa"/>
            </w:tcMar>
          </w:tcPr>
          <w:p w14:paraId="4321A97B" w14:textId="77777777" w:rsidR="006E391E" w:rsidRDefault="004D3B81">
            <w:pPr>
              <w:rPr>
                <w:b/>
              </w:rPr>
            </w:pPr>
            <w:r>
              <w:rPr>
                <w:b/>
              </w:rPr>
              <w:t>Function Ordinal</w:t>
            </w:r>
          </w:p>
        </w:tc>
        <w:tc>
          <w:tcPr>
            <w:tcW w:w="6300" w:type="dxa"/>
            <w:shd w:val="clear" w:color="auto" w:fill="FFFFFF"/>
            <w:tcMar>
              <w:top w:w="100" w:type="dxa"/>
              <w:left w:w="100" w:type="dxa"/>
              <w:bottom w:w="100" w:type="dxa"/>
              <w:right w:w="100" w:type="dxa"/>
            </w:tcMar>
          </w:tcPr>
          <w:p w14:paraId="7D6FA953" w14:textId="77777777" w:rsidR="006E391E" w:rsidRDefault="004D3B81">
            <w:r>
              <w:t>Specifies an argument called Function Ordinal.</w:t>
            </w:r>
          </w:p>
        </w:tc>
      </w:tr>
      <w:tr w:rsidR="006E391E" w14:paraId="646F9A36" w14:textId="77777777" w:rsidTr="00BF081D">
        <w:trPr>
          <w:jc w:val="center"/>
        </w:trPr>
        <w:tc>
          <w:tcPr>
            <w:tcW w:w="3060" w:type="dxa"/>
            <w:shd w:val="clear" w:color="auto" w:fill="FFFFFF"/>
            <w:tcMar>
              <w:top w:w="100" w:type="dxa"/>
              <w:left w:w="100" w:type="dxa"/>
              <w:bottom w:w="100" w:type="dxa"/>
              <w:right w:w="100" w:type="dxa"/>
            </w:tcMar>
          </w:tcPr>
          <w:p w14:paraId="3B328F5C"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1DB2839B" w14:textId="77777777" w:rsidR="006E391E" w:rsidRDefault="004D3B81">
            <w:r>
              <w:t>Specifies an argument called Function Name.</w:t>
            </w:r>
          </w:p>
        </w:tc>
      </w:tr>
      <w:tr w:rsidR="006E391E" w14:paraId="79047584" w14:textId="77777777" w:rsidTr="00BF081D">
        <w:trPr>
          <w:jc w:val="center"/>
        </w:trPr>
        <w:tc>
          <w:tcPr>
            <w:tcW w:w="3060" w:type="dxa"/>
            <w:shd w:val="clear" w:color="auto" w:fill="FFFFFF"/>
            <w:tcMar>
              <w:top w:w="100" w:type="dxa"/>
              <w:left w:w="100" w:type="dxa"/>
              <w:bottom w:w="100" w:type="dxa"/>
              <w:right w:w="100" w:type="dxa"/>
            </w:tcMar>
          </w:tcPr>
          <w:p w14:paraId="287BFFB5" w14:textId="77777777" w:rsidR="006E391E" w:rsidRDefault="004D3B81">
            <w:pPr>
              <w:rPr>
                <w:b/>
              </w:rPr>
            </w:pPr>
            <w:r>
              <w:rPr>
                <w:b/>
              </w:rPr>
              <w:t>Hook Type</w:t>
            </w:r>
          </w:p>
        </w:tc>
        <w:tc>
          <w:tcPr>
            <w:tcW w:w="6300" w:type="dxa"/>
            <w:shd w:val="clear" w:color="auto" w:fill="FFFFFF"/>
            <w:tcMar>
              <w:top w:w="100" w:type="dxa"/>
              <w:left w:w="100" w:type="dxa"/>
              <w:bottom w:w="100" w:type="dxa"/>
              <w:right w:w="100" w:type="dxa"/>
            </w:tcMar>
          </w:tcPr>
          <w:p w14:paraId="380D806C" w14:textId="77777777" w:rsidR="006E391E" w:rsidRDefault="004D3B81">
            <w:r>
              <w:t>Specifies an argument called Hook Type.</w:t>
            </w:r>
          </w:p>
        </w:tc>
      </w:tr>
      <w:tr w:rsidR="006E391E" w14:paraId="4038DBEC" w14:textId="77777777" w:rsidTr="00BF081D">
        <w:trPr>
          <w:jc w:val="center"/>
        </w:trPr>
        <w:tc>
          <w:tcPr>
            <w:tcW w:w="3060" w:type="dxa"/>
            <w:shd w:val="clear" w:color="auto" w:fill="FFFFFF"/>
            <w:tcMar>
              <w:top w:w="100" w:type="dxa"/>
              <w:left w:w="100" w:type="dxa"/>
              <w:bottom w:w="100" w:type="dxa"/>
              <w:right w:w="100" w:type="dxa"/>
            </w:tcMar>
          </w:tcPr>
          <w:p w14:paraId="3B1D3154" w14:textId="77777777" w:rsidR="006E391E" w:rsidRDefault="004D3B81">
            <w:pPr>
              <w:rPr>
                <w:b/>
              </w:rPr>
            </w:pPr>
            <w:r>
              <w:rPr>
                <w:b/>
              </w:rPr>
              <w:t>Request Size</w:t>
            </w:r>
          </w:p>
        </w:tc>
        <w:tc>
          <w:tcPr>
            <w:tcW w:w="6300" w:type="dxa"/>
            <w:shd w:val="clear" w:color="auto" w:fill="FFFFFF"/>
            <w:tcMar>
              <w:top w:w="100" w:type="dxa"/>
              <w:left w:w="100" w:type="dxa"/>
              <w:bottom w:w="100" w:type="dxa"/>
              <w:right w:w="100" w:type="dxa"/>
            </w:tcMar>
          </w:tcPr>
          <w:p w14:paraId="69FA3E67" w14:textId="77777777" w:rsidR="006E391E" w:rsidRDefault="004D3B81">
            <w:r>
              <w:t>Specifies an argument called Request Size.</w:t>
            </w:r>
          </w:p>
        </w:tc>
      </w:tr>
      <w:tr w:rsidR="006E391E" w14:paraId="11FBCA29" w14:textId="77777777" w:rsidTr="00BF081D">
        <w:trPr>
          <w:jc w:val="center"/>
        </w:trPr>
        <w:tc>
          <w:tcPr>
            <w:tcW w:w="3060" w:type="dxa"/>
            <w:shd w:val="clear" w:color="auto" w:fill="FFFFFF"/>
            <w:tcMar>
              <w:top w:w="100" w:type="dxa"/>
              <w:left w:w="100" w:type="dxa"/>
              <w:bottom w:w="100" w:type="dxa"/>
              <w:right w:w="100" w:type="dxa"/>
            </w:tcMar>
          </w:tcPr>
          <w:p w14:paraId="6059B2CA" w14:textId="77777777" w:rsidR="006E391E" w:rsidRDefault="004D3B81">
            <w:pPr>
              <w:rPr>
                <w:b/>
              </w:rPr>
            </w:pPr>
            <w:r>
              <w:rPr>
                <w:b/>
              </w:rPr>
              <w:t>Requested Version</w:t>
            </w:r>
          </w:p>
        </w:tc>
        <w:tc>
          <w:tcPr>
            <w:tcW w:w="6300" w:type="dxa"/>
            <w:shd w:val="clear" w:color="auto" w:fill="FFFFFF"/>
            <w:tcMar>
              <w:top w:w="100" w:type="dxa"/>
              <w:left w:w="100" w:type="dxa"/>
              <w:bottom w:w="100" w:type="dxa"/>
              <w:right w:w="100" w:type="dxa"/>
            </w:tcMar>
          </w:tcPr>
          <w:p w14:paraId="6C2CE937" w14:textId="77777777" w:rsidR="006E391E" w:rsidRDefault="004D3B81">
            <w:r>
              <w:t>Specifies an argument called Requested Version.</w:t>
            </w:r>
          </w:p>
        </w:tc>
      </w:tr>
      <w:tr w:rsidR="006E391E" w14:paraId="0E0829B0" w14:textId="77777777" w:rsidTr="00BF081D">
        <w:trPr>
          <w:jc w:val="center"/>
        </w:trPr>
        <w:tc>
          <w:tcPr>
            <w:tcW w:w="3060" w:type="dxa"/>
            <w:shd w:val="clear" w:color="auto" w:fill="FFFFFF"/>
            <w:tcMar>
              <w:top w:w="100" w:type="dxa"/>
              <w:left w:w="100" w:type="dxa"/>
              <w:bottom w:w="100" w:type="dxa"/>
              <w:right w:w="100" w:type="dxa"/>
            </w:tcMar>
          </w:tcPr>
          <w:p w14:paraId="03873F05" w14:textId="77777777" w:rsidR="006E391E" w:rsidRDefault="004D3B81">
            <w:pPr>
              <w:rPr>
                <w:b/>
              </w:rPr>
            </w:pPr>
            <w:r>
              <w:rPr>
                <w:b/>
              </w:rPr>
              <w:t>Service Type</w:t>
            </w:r>
          </w:p>
        </w:tc>
        <w:tc>
          <w:tcPr>
            <w:tcW w:w="6300" w:type="dxa"/>
            <w:shd w:val="clear" w:color="auto" w:fill="FFFFFF"/>
            <w:tcMar>
              <w:top w:w="100" w:type="dxa"/>
              <w:left w:w="100" w:type="dxa"/>
              <w:bottom w:w="100" w:type="dxa"/>
              <w:right w:w="100" w:type="dxa"/>
            </w:tcMar>
          </w:tcPr>
          <w:p w14:paraId="7689582A" w14:textId="77777777" w:rsidR="006E391E" w:rsidRDefault="004D3B81">
            <w:r>
              <w:t>Specifies an argument called Service Type.</w:t>
            </w:r>
          </w:p>
        </w:tc>
      </w:tr>
      <w:tr w:rsidR="006E391E" w14:paraId="3307610C" w14:textId="77777777" w:rsidTr="00BF081D">
        <w:trPr>
          <w:jc w:val="center"/>
        </w:trPr>
        <w:tc>
          <w:tcPr>
            <w:tcW w:w="3060" w:type="dxa"/>
            <w:shd w:val="clear" w:color="auto" w:fill="FFFFFF"/>
            <w:tcMar>
              <w:top w:w="100" w:type="dxa"/>
              <w:left w:w="100" w:type="dxa"/>
              <w:bottom w:w="100" w:type="dxa"/>
              <w:right w:w="100" w:type="dxa"/>
            </w:tcMar>
          </w:tcPr>
          <w:p w14:paraId="6A34041A" w14:textId="77777777" w:rsidR="006E391E" w:rsidRDefault="004D3B81">
            <w:pPr>
              <w:rPr>
                <w:b/>
              </w:rPr>
            </w:pPr>
            <w:r>
              <w:rPr>
                <w:b/>
              </w:rPr>
              <w:t>Service State</w:t>
            </w:r>
          </w:p>
        </w:tc>
        <w:tc>
          <w:tcPr>
            <w:tcW w:w="6300" w:type="dxa"/>
            <w:shd w:val="clear" w:color="auto" w:fill="FFFFFF"/>
            <w:tcMar>
              <w:top w:w="100" w:type="dxa"/>
              <w:left w:w="100" w:type="dxa"/>
              <w:bottom w:w="100" w:type="dxa"/>
              <w:right w:w="100" w:type="dxa"/>
            </w:tcMar>
          </w:tcPr>
          <w:p w14:paraId="688E3801" w14:textId="77777777" w:rsidR="006E391E" w:rsidRDefault="004D3B81">
            <w:r>
              <w:t>Specifies an argument called Service State.</w:t>
            </w:r>
          </w:p>
        </w:tc>
      </w:tr>
      <w:tr w:rsidR="006E391E" w14:paraId="3A438C8B" w14:textId="77777777" w:rsidTr="00BF081D">
        <w:trPr>
          <w:jc w:val="center"/>
        </w:trPr>
        <w:tc>
          <w:tcPr>
            <w:tcW w:w="3060" w:type="dxa"/>
            <w:shd w:val="clear" w:color="auto" w:fill="FFFFFF"/>
            <w:tcMar>
              <w:top w:w="100" w:type="dxa"/>
              <w:left w:w="100" w:type="dxa"/>
              <w:bottom w:w="100" w:type="dxa"/>
              <w:right w:w="100" w:type="dxa"/>
            </w:tcMar>
          </w:tcPr>
          <w:p w14:paraId="3D22C54D" w14:textId="77777777" w:rsidR="006E391E" w:rsidRDefault="004D3B81">
            <w:pPr>
              <w:rPr>
                <w:b/>
              </w:rPr>
            </w:pPr>
            <w:r>
              <w:rPr>
                <w:b/>
              </w:rPr>
              <w:t>Service Name</w:t>
            </w:r>
          </w:p>
        </w:tc>
        <w:tc>
          <w:tcPr>
            <w:tcW w:w="6300" w:type="dxa"/>
            <w:shd w:val="clear" w:color="auto" w:fill="FFFFFF"/>
            <w:tcMar>
              <w:top w:w="100" w:type="dxa"/>
              <w:left w:w="100" w:type="dxa"/>
              <w:bottom w:w="100" w:type="dxa"/>
              <w:right w:w="100" w:type="dxa"/>
            </w:tcMar>
          </w:tcPr>
          <w:p w14:paraId="79F800CC" w14:textId="77777777" w:rsidR="006E391E" w:rsidRDefault="004D3B81">
            <w:r>
              <w:t>Specifies an argument called Service Name.</w:t>
            </w:r>
          </w:p>
        </w:tc>
      </w:tr>
      <w:tr w:rsidR="006E391E" w14:paraId="7A564B54" w14:textId="77777777" w:rsidTr="00BF081D">
        <w:trPr>
          <w:jc w:val="center"/>
        </w:trPr>
        <w:tc>
          <w:tcPr>
            <w:tcW w:w="3060" w:type="dxa"/>
            <w:shd w:val="clear" w:color="auto" w:fill="FFFFFF"/>
            <w:tcMar>
              <w:top w:w="100" w:type="dxa"/>
              <w:left w:w="100" w:type="dxa"/>
              <w:bottom w:w="100" w:type="dxa"/>
              <w:right w:w="100" w:type="dxa"/>
            </w:tcMar>
          </w:tcPr>
          <w:p w14:paraId="4C7382D8" w14:textId="77777777" w:rsidR="006E391E" w:rsidRDefault="004D3B81">
            <w:pPr>
              <w:rPr>
                <w:b/>
              </w:rPr>
            </w:pPr>
            <w:r>
              <w:rPr>
                <w:b/>
              </w:rPr>
              <w:t>Hostname</w:t>
            </w:r>
          </w:p>
        </w:tc>
        <w:tc>
          <w:tcPr>
            <w:tcW w:w="6300" w:type="dxa"/>
            <w:shd w:val="clear" w:color="auto" w:fill="FFFFFF"/>
            <w:tcMar>
              <w:top w:w="100" w:type="dxa"/>
              <w:left w:w="100" w:type="dxa"/>
              <w:bottom w:w="100" w:type="dxa"/>
              <w:right w:w="100" w:type="dxa"/>
            </w:tcMar>
          </w:tcPr>
          <w:p w14:paraId="066F63DA" w14:textId="77777777" w:rsidR="006E391E" w:rsidRDefault="004D3B81">
            <w:r>
              <w:t>Specifies an argument called Hostname.</w:t>
            </w:r>
          </w:p>
        </w:tc>
      </w:tr>
      <w:tr w:rsidR="006E391E" w14:paraId="126C0BFB" w14:textId="77777777" w:rsidTr="00BF081D">
        <w:trPr>
          <w:jc w:val="center"/>
        </w:trPr>
        <w:tc>
          <w:tcPr>
            <w:tcW w:w="3060" w:type="dxa"/>
            <w:shd w:val="clear" w:color="auto" w:fill="FFFFFF"/>
            <w:tcMar>
              <w:top w:w="100" w:type="dxa"/>
              <w:left w:w="100" w:type="dxa"/>
              <w:bottom w:w="100" w:type="dxa"/>
              <w:right w:w="100" w:type="dxa"/>
            </w:tcMar>
          </w:tcPr>
          <w:p w14:paraId="5B94CB00" w14:textId="77777777" w:rsidR="006E391E" w:rsidRDefault="004D3B81">
            <w:pPr>
              <w:rPr>
                <w:b/>
              </w:rPr>
            </w:pPr>
            <w:r>
              <w:rPr>
                <w:b/>
              </w:rPr>
              <w:t>Shutdown Flag</w:t>
            </w:r>
          </w:p>
        </w:tc>
        <w:tc>
          <w:tcPr>
            <w:tcW w:w="6300" w:type="dxa"/>
            <w:shd w:val="clear" w:color="auto" w:fill="FFFFFF"/>
            <w:tcMar>
              <w:top w:w="100" w:type="dxa"/>
              <w:left w:w="100" w:type="dxa"/>
              <w:bottom w:w="100" w:type="dxa"/>
              <w:right w:w="100" w:type="dxa"/>
            </w:tcMar>
          </w:tcPr>
          <w:p w14:paraId="763CB802" w14:textId="77777777" w:rsidR="006E391E" w:rsidRDefault="004D3B81">
            <w:r>
              <w:t>Specifies an argument called Shutdown Flag.</w:t>
            </w:r>
          </w:p>
        </w:tc>
      </w:tr>
      <w:tr w:rsidR="006E391E" w14:paraId="59966482" w14:textId="77777777" w:rsidTr="00BF081D">
        <w:trPr>
          <w:jc w:val="center"/>
        </w:trPr>
        <w:tc>
          <w:tcPr>
            <w:tcW w:w="3060" w:type="dxa"/>
            <w:shd w:val="clear" w:color="auto" w:fill="FFFFFF"/>
            <w:tcMar>
              <w:top w:w="100" w:type="dxa"/>
              <w:left w:w="100" w:type="dxa"/>
              <w:bottom w:w="100" w:type="dxa"/>
              <w:right w:w="100" w:type="dxa"/>
            </w:tcMar>
          </w:tcPr>
          <w:p w14:paraId="56145B59" w14:textId="77777777" w:rsidR="006E391E" w:rsidRDefault="004D3B81">
            <w:pPr>
              <w:rPr>
                <w:b/>
              </w:rPr>
            </w:pPr>
            <w:r>
              <w:rPr>
                <w:b/>
              </w:rPr>
              <w:t>Sleep Time (ms)</w:t>
            </w:r>
          </w:p>
        </w:tc>
        <w:tc>
          <w:tcPr>
            <w:tcW w:w="6300" w:type="dxa"/>
            <w:shd w:val="clear" w:color="auto" w:fill="FFFFFF"/>
            <w:tcMar>
              <w:top w:w="100" w:type="dxa"/>
              <w:left w:w="100" w:type="dxa"/>
              <w:bottom w:w="100" w:type="dxa"/>
              <w:right w:w="100" w:type="dxa"/>
            </w:tcMar>
          </w:tcPr>
          <w:p w14:paraId="660143E4" w14:textId="77777777" w:rsidR="006E391E" w:rsidRDefault="004D3B81">
            <w:r>
              <w:t>Specifies an argument called Sleep Time (ms).</w:t>
            </w:r>
          </w:p>
        </w:tc>
      </w:tr>
      <w:tr w:rsidR="006E391E" w14:paraId="24D895F1" w14:textId="77777777" w:rsidTr="00BF081D">
        <w:trPr>
          <w:jc w:val="center"/>
        </w:trPr>
        <w:tc>
          <w:tcPr>
            <w:tcW w:w="3060" w:type="dxa"/>
            <w:shd w:val="clear" w:color="auto" w:fill="FFFFFF"/>
            <w:tcMar>
              <w:top w:w="100" w:type="dxa"/>
              <w:left w:w="100" w:type="dxa"/>
              <w:bottom w:w="100" w:type="dxa"/>
              <w:right w:w="100" w:type="dxa"/>
            </w:tcMar>
          </w:tcPr>
          <w:p w14:paraId="799AB187" w14:textId="77777777" w:rsidR="006E391E" w:rsidRDefault="004D3B81">
            <w:pPr>
              <w:rPr>
                <w:b/>
              </w:rPr>
            </w:pPr>
            <w:r>
              <w:rPr>
                <w:b/>
              </w:rPr>
              <w:t>Delay Time (ms)</w:t>
            </w:r>
          </w:p>
        </w:tc>
        <w:tc>
          <w:tcPr>
            <w:tcW w:w="6300" w:type="dxa"/>
            <w:shd w:val="clear" w:color="auto" w:fill="FFFFFF"/>
            <w:tcMar>
              <w:top w:w="100" w:type="dxa"/>
              <w:left w:w="100" w:type="dxa"/>
              <w:bottom w:w="100" w:type="dxa"/>
              <w:right w:w="100" w:type="dxa"/>
            </w:tcMar>
          </w:tcPr>
          <w:p w14:paraId="3E99943C" w14:textId="77777777" w:rsidR="006E391E" w:rsidRDefault="004D3B81">
            <w:r>
              <w:t>Specifies an argument called Delay Time (ms).</w:t>
            </w:r>
          </w:p>
        </w:tc>
      </w:tr>
      <w:tr w:rsidR="006E391E" w14:paraId="38B0CE60" w14:textId="77777777" w:rsidTr="00BF081D">
        <w:trPr>
          <w:jc w:val="center"/>
        </w:trPr>
        <w:tc>
          <w:tcPr>
            <w:tcW w:w="3060" w:type="dxa"/>
            <w:shd w:val="clear" w:color="auto" w:fill="FFFFFF"/>
            <w:tcMar>
              <w:top w:w="100" w:type="dxa"/>
              <w:left w:w="100" w:type="dxa"/>
              <w:bottom w:w="100" w:type="dxa"/>
              <w:right w:w="100" w:type="dxa"/>
            </w:tcMar>
          </w:tcPr>
          <w:p w14:paraId="23FD17B8" w14:textId="77777777" w:rsidR="006E391E" w:rsidRDefault="004D3B81">
            <w:pPr>
              <w:rPr>
                <w:b/>
              </w:rPr>
            </w:pPr>
            <w:r>
              <w:rPr>
                <w:b/>
              </w:rPr>
              <w:t>Code Address</w:t>
            </w:r>
          </w:p>
        </w:tc>
        <w:tc>
          <w:tcPr>
            <w:tcW w:w="6300" w:type="dxa"/>
            <w:shd w:val="clear" w:color="auto" w:fill="FFFFFF"/>
            <w:tcMar>
              <w:top w:w="100" w:type="dxa"/>
              <w:left w:w="100" w:type="dxa"/>
              <w:bottom w:w="100" w:type="dxa"/>
              <w:right w:w="100" w:type="dxa"/>
            </w:tcMar>
          </w:tcPr>
          <w:p w14:paraId="3F83A72A" w14:textId="77777777" w:rsidR="006E391E" w:rsidRDefault="004D3B81">
            <w:r>
              <w:t>Specifies an argument called Code Address.</w:t>
            </w:r>
          </w:p>
        </w:tc>
      </w:tr>
      <w:tr w:rsidR="006E391E" w14:paraId="78F49F92" w14:textId="77777777" w:rsidTr="00BF081D">
        <w:trPr>
          <w:jc w:val="center"/>
        </w:trPr>
        <w:tc>
          <w:tcPr>
            <w:tcW w:w="3060" w:type="dxa"/>
            <w:shd w:val="clear" w:color="auto" w:fill="FFFFFF"/>
            <w:tcMar>
              <w:top w:w="100" w:type="dxa"/>
              <w:left w:w="100" w:type="dxa"/>
              <w:bottom w:w="100" w:type="dxa"/>
              <w:right w:w="100" w:type="dxa"/>
            </w:tcMar>
          </w:tcPr>
          <w:p w14:paraId="71EA03BA" w14:textId="77777777" w:rsidR="006E391E" w:rsidRDefault="004D3B81">
            <w:pPr>
              <w:rPr>
                <w:b/>
              </w:rPr>
            </w:pPr>
            <w:r>
              <w:rPr>
                <w:b/>
              </w:rPr>
              <w:t>Parameter Address</w:t>
            </w:r>
          </w:p>
        </w:tc>
        <w:tc>
          <w:tcPr>
            <w:tcW w:w="6300" w:type="dxa"/>
            <w:shd w:val="clear" w:color="auto" w:fill="FFFFFF"/>
            <w:tcMar>
              <w:top w:w="100" w:type="dxa"/>
              <w:left w:w="100" w:type="dxa"/>
              <w:bottom w:w="100" w:type="dxa"/>
              <w:right w:w="100" w:type="dxa"/>
            </w:tcMar>
          </w:tcPr>
          <w:p w14:paraId="399DE205" w14:textId="77777777" w:rsidR="006E391E" w:rsidRDefault="004D3B81">
            <w:r>
              <w:t>Specifies an argument called Parameter Address.</w:t>
            </w:r>
          </w:p>
        </w:tc>
      </w:tr>
      <w:tr w:rsidR="006E391E" w14:paraId="5EE9C748" w14:textId="77777777" w:rsidTr="00BF081D">
        <w:trPr>
          <w:jc w:val="center"/>
        </w:trPr>
        <w:tc>
          <w:tcPr>
            <w:tcW w:w="3060" w:type="dxa"/>
            <w:shd w:val="clear" w:color="auto" w:fill="FFFFFF"/>
            <w:tcMar>
              <w:top w:w="100" w:type="dxa"/>
              <w:left w:w="100" w:type="dxa"/>
              <w:bottom w:w="100" w:type="dxa"/>
              <w:right w:w="100" w:type="dxa"/>
            </w:tcMar>
          </w:tcPr>
          <w:p w14:paraId="5B9AA85C" w14:textId="77777777" w:rsidR="006E391E" w:rsidRDefault="004D3B81">
            <w:pPr>
              <w:rPr>
                <w:b/>
              </w:rPr>
            </w:pPr>
            <w:r>
              <w:rPr>
                <w:b/>
              </w:rPr>
              <w:t>Server</w:t>
            </w:r>
          </w:p>
        </w:tc>
        <w:tc>
          <w:tcPr>
            <w:tcW w:w="6300" w:type="dxa"/>
            <w:shd w:val="clear" w:color="auto" w:fill="FFFFFF"/>
            <w:tcMar>
              <w:top w:w="100" w:type="dxa"/>
              <w:left w:w="100" w:type="dxa"/>
              <w:bottom w:w="100" w:type="dxa"/>
              <w:right w:w="100" w:type="dxa"/>
            </w:tcMar>
          </w:tcPr>
          <w:p w14:paraId="5739C93B" w14:textId="77777777" w:rsidR="006E391E" w:rsidRDefault="004D3B81">
            <w:r>
              <w:t>Specifies an argument called Server.</w:t>
            </w:r>
          </w:p>
        </w:tc>
      </w:tr>
      <w:tr w:rsidR="006E391E" w14:paraId="378198FF" w14:textId="77777777" w:rsidTr="00BF081D">
        <w:trPr>
          <w:jc w:val="center"/>
        </w:trPr>
        <w:tc>
          <w:tcPr>
            <w:tcW w:w="3060" w:type="dxa"/>
            <w:shd w:val="clear" w:color="auto" w:fill="FFFFFF"/>
            <w:tcMar>
              <w:top w:w="100" w:type="dxa"/>
              <w:left w:w="100" w:type="dxa"/>
              <w:bottom w:w="100" w:type="dxa"/>
              <w:right w:w="100" w:type="dxa"/>
            </w:tcMar>
          </w:tcPr>
          <w:p w14:paraId="498EEFBF" w14:textId="77777777" w:rsidR="006E391E" w:rsidRDefault="004D3B81">
            <w:pPr>
              <w:rPr>
                <w:b/>
              </w:rPr>
            </w:pPr>
            <w:r>
              <w:rPr>
                <w:b/>
              </w:rPr>
              <w:t>Reason</w:t>
            </w:r>
          </w:p>
        </w:tc>
        <w:tc>
          <w:tcPr>
            <w:tcW w:w="6300" w:type="dxa"/>
            <w:shd w:val="clear" w:color="auto" w:fill="FFFFFF"/>
            <w:tcMar>
              <w:top w:w="100" w:type="dxa"/>
              <w:left w:w="100" w:type="dxa"/>
              <w:bottom w:w="100" w:type="dxa"/>
              <w:right w:w="100" w:type="dxa"/>
            </w:tcMar>
          </w:tcPr>
          <w:p w14:paraId="0B903D05" w14:textId="77777777" w:rsidR="006E391E" w:rsidRDefault="004D3B81">
            <w:r>
              <w:t>Specifies an argument called Reason.</w:t>
            </w:r>
          </w:p>
        </w:tc>
      </w:tr>
      <w:tr w:rsidR="006E391E" w14:paraId="72831825" w14:textId="77777777" w:rsidTr="00BF081D">
        <w:trPr>
          <w:jc w:val="center"/>
        </w:trPr>
        <w:tc>
          <w:tcPr>
            <w:tcW w:w="3060" w:type="dxa"/>
            <w:shd w:val="clear" w:color="auto" w:fill="FFFFFF"/>
            <w:tcMar>
              <w:top w:w="100" w:type="dxa"/>
              <w:left w:w="100" w:type="dxa"/>
              <w:bottom w:w="100" w:type="dxa"/>
              <w:right w:w="100" w:type="dxa"/>
            </w:tcMar>
          </w:tcPr>
          <w:p w14:paraId="01D7409D" w14:textId="77777777" w:rsidR="006E391E" w:rsidRDefault="004D3B81">
            <w:pPr>
              <w:rPr>
                <w:b/>
              </w:rPr>
            </w:pPr>
            <w:r>
              <w:rPr>
                <w:b/>
              </w:rPr>
              <w:t>System Metric Index</w:t>
            </w:r>
          </w:p>
        </w:tc>
        <w:tc>
          <w:tcPr>
            <w:tcW w:w="6300" w:type="dxa"/>
            <w:shd w:val="clear" w:color="auto" w:fill="FFFFFF"/>
            <w:tcMar>
              <w:top w:w="100" w:type="dxa"/>
              <w:left w:w="100" w:type="dxa"/>
              <w:bottom w:w="100" w:type="dxa"/>
              <w:right w:w="100" w:type="dxa"/>
            </w:tcMar>
          </w:tcPr>
          <w:p w14:paraId="39D66F92" w14:textId="77777777" w:rsidR="006E391E" w:rsidRDefault="004D3B81">
            <w:r>
              <w:t>Specifies an argument called System Metric Index.</w:t>
            </w:r>
          </w:p>
        </w:tc>
      </w:tr>
      <w:tr w:rsidR="006E391E" w14:paraId="7454F0F2" w14:textId="77777777" w:rsidTr="00BF081D">
        <w:trPr>
          <w:jc w:val="center"/>
        </w:trPr>
        <w:tc>
          <w:tcPr>
            <w:tcW w:w="3060" w:type="dxa"/>
            <w:shd w:val="clear" w:color="auto" w:fill="FFFFFF"/>
            <w:tcMar>
              <w:top w:w="100" w:type="dxa"/>
              <w:left w:w="100" w:type="dxa"/>
              <w:bottom w:w="100" w:type="dxa"/>
              <w:right w:w="100" w:type="dxa"/>
            </w:tcMar>
          </w:tcPr>
          <w:p w14:paraId="2A4227B2" w14:textId="77777777" w:rsidR="006E391E" w:rsidRDefault="004D3B81">
            <w:pPr>
              <w:rPr>
                <w:b/>
              </w:rPr>
            </w:pPr>
            <w:r>
              <w:rPr>
                <w:b/>
              </w:rPr>
              <w:t>Initial Owner</w:t>
            </w:r>
          </w:p>
        </w:tc>
        <w:tc>
          <w:tcPr>
            <w:tcW w:w="6300" w:type="dxa"/>
            <w:shd w:val="clear" w:color="auto" w:fill="FFFFFF"/>
            <w:tcMar>
              <w:top w:w="100" w:type="dxa"/>
              <w:left w:w="100" w:type="dxa"/>
              <w:bottom w:w="100" w:type="dxa"/>
              <w:right w:w="100" w:type="dxa"/>
            </w:tcMar>
          </w:tcPr>
          <w:p w14:paraId="46F9B300" w14:textId="77777777" w:rsidR="006E391E" w:rsidRDefault="004D3B81">
            <w:r>
              <w:t>Specifies an argument called Initial Owner.</w:t>
            </w:r>
          </w:p>
        </w:tc>
      </w:tr>
      <w:tr w:rsidR="006E391E" w14:paraId="15CCD358" w14:textId="77777777" w:rsidTr="00BF081D">
        <w:trPr>
          <w:jc w:val="center"/>
        </w:trPr>
        <w:tc>
          <w:tcPr>
            <w:tcW w:w="3060" w:type="dxa"/>
            <w:shd w:val="clear" w:color="auto" w:fill="FFFFFF"/>
            <w:tcMar>
              <w:top w:w="100" w:type="dxa"/>
              <w:left w:w="100" w:type="dxa"/>
              <w:bottom w:w="100" w:type="dxa"/>
              <w:right w:w="100" w:type="dxa"/>
            </w:tcMar>
          </w:tcPr>
          <w:p w14:paraId="79AC6DF8" w14:textId="77777777" w:rsidR="006E391E" w:rsidRDefault="004D3B81">
            <w:pPr>
              <w:rPr>
                <w:b/>
              </w:rPr>
            </w:pPr>
            <w:r>
              <w:rPr>
                <w:b/>
              </w:rPr>
              <w:t>Error Control</w:t>
            </w:r>
          </w:p>
        </w:tc>
        <w:tc>
          <w:tcPr>
            <w:tcW w:w="6300" w:type="dxa"/>
            <w:shd w:val="clear" w:color="auto" w:fill="FFFFFF"/>
            <w:tcMar>
              <w:top w:w="100" w:type="dxa"/>
              <w:left w:w="100" w:type="dxa"/>
              <w:bottom w:w="100" w:type="dxa"/>
              <w:right w:w="100" w:type="dxa"/>
            </w:tcMar>
          </w:tcPr>
          <w:p w14:paraId="6703BF3F" w14:textId="77777777" w:rsidR="006E391E" w:rsidRDefault="004D3B81">
            <w:r>
              <w:t>Specifies an argument called Initial Owner.</w:t>
            </w:r>
          </w:p>
        </w:tc>
      </w:tr>
      <w:tr w:rsidR="006E391E" w14:paraId="0AD9361A" w14:textId="77777777" w:rsidTr="00BF081D">
        <w:trPr>
          <w:jc w:val="center"/>
        </w:trPr>
        <w:tc>
          <w:tcPr>
            <w:tcW w:w="3060" w:type="dxa"/>
            <w:shd w:val="clear" w:color="auto" w:fill="FFFFFF"/>
            <w:tcMar>
              <w:top w:w="100" w:type="dxa"/>
              <w:left w:w="100" w:type="dxa"/>
              <w:bottom w:w="100" w:type="dxa"/>
              <w:right w:w="100" w:type="dxa"/>
            </w:tcMar>
          </w:tcPr>
          <w:p w14:paraId="6DD48951" w14:textId="77777777" w:rsidR="006E391E" w:rsidRDefault="004D3B81">
            <w:pPr>
              <w:rPr>
                <w:b/>
              </w:rPr>
            </w:pPr>
            <w:r>
              <w:rPr>
                <w:b/>
              </w:rPr>
              <w:t>Username</w:t>
            </w:r>
          </w:p>
        </w:tc>
        <w:tc>
          <w:tcPr>
            <w:tcW w:w="6300" w:type="dxa"/>
            <w:shd w:val="clear" w:color="auto" w:fill="FFFFFF"/>
            <w:tcMar>
              <w:top w:w="100" w:type="dxa"/>
              <w:left w:w="100" w:type="dxa"/>
              <w:bottom w:w="100" w:type="dxa"/>
              <w:right w:w="100" w:type="dxa"/>
            </w:tcMar>
          </w:tcPr>
          <w:p w14:paraId="0DA4EB07" w14:textId="77777777" w:rsidR="006E391E" w:rsidRDefault="004D3B81">
            <w:r>
              <w:t>Specifies an argument called Username.</w:t>
            </w:r>
          </w:p>
        </w:tc>
      </w:tr>
      <w:tr w:rsidR="006E391E" w14:paraId="71963D26" w14:textId="77777777" w:rsidTr="00BF081D">
        <w:trPr>
          <w:jc w:val="center"/>
        </w:trPr>
        <w:tc>
          <w:tcPr>
            <w:tcW w:w="3060" w:type="dxa"/>
            <w:shd w:val="clear" w:color="auto" w:fill="FFFFFF"/>
            <w:tcMar>
              <w:top w:w="100" w:type="dxa"/>
              <w:left w:w="100" w:type="dxa"/>
              <w:bottom w:w="100" w:type="dxa"/>
              <w:right w:w="100" w:type="dxa"/>
            </w:tcMar>
          </w:tcPr>
          <w:p w14:paraId="49FD2CA8" w14:textId="77777777" w:rsidR="006E391E" w:rsidRDefault="004D3B81">
            <w:pPr>
              <w:rPr>
                <w:b/>
              </w:rPr>
            </w:pPr>
            <w:r>
              <w:rPr>
                <w:b/>
              </w:rPr>
              <w:t>Password</w:t>
            </w:r>
          </w:p>
        </w:tc>
        <w:tc>
          <w:tcPr>
            <w:tcW w:w="6300" w:type="dxa"/>
            <w:shd w:val="clear" w:color="auto" w:fill="FFFFFF"/>
            <w:tcMar>
              <w:top w:w="100" w:type="dxa"/>
              <w:left w:w="100" w:type="dxa"/>
              <w:bottom w:w="100" w:type="dxa"/>
              <w:right w:w="100" w:type="dxa"/>
            </w:tcMar>
          </w:tcPr>
          <w:p w14:paraId="10A6FF21" w14:textId="77777777" w:rsidR="006E391E" w:rsidRDefault="004D3B81">
            <w:r>
              <w:t>Specifies an argument called Password.</w:t>
            </w:r>
          </w:p>
        </w:tc>
      </w:tr>
      <w:tr w:rsidR="006E391E" w14:paraId="52CE2F2D" w14:textId="77777777" w:rsidTr="00BF081D">
        <w:trPr>
          <w:jc w:val="center"/>
        </w:trPr>
        <w:tc>
          <w:tcPr>
            <w:tcW w:w="3060" w:type="dxa"/>
            <w:shd w:val="clear" w:color="auto" w:fill="FFFFFF"/>
            <w:tcMar>
              <w:top w:w="100" w:type="dxa"/>
              <w:left w:w="100" w:type="dxa"/>
              <w:bottom w:w="100" w:type="dxa"/>
              <w:right w:w="100" w:type="dxa"/>
            </w:tcMar>
          </w:tcPr>
          <w:p w14:paraId="2BB4C26F" w14:textId="77777777" w:rsidR="006E391E" w:rsidRDefault="004D3B81">
            <w:pPr>
              <w:rPr>
                <w:b/>
              </w:rPr>
            </w:pPr>
            <w:r>
              <w:rPr>
                <w:b/>
              </w:rPr>
              <w:t>Command</w:t>
            </w:r>
          </w:p>
        </w:tc>
        <w:tc>
          <w:tcPr>
            <w:tcW w:w="6300" w:type="dxa"/>
            <w:shd w:val="clear" w:color="auto" w:fill="FFFFFF"/>
            <w:tcMar>
              <w:top w:w="100" w:type="dxa"/>
              <w:left w:w="100" w:type="dxa"/>
              <w:bottom w:w="100" w:type="dxa"/>
              <w:right w:w="100" w:type="dxa"/>
            </w:tcMar>
          </w:tcPr>
          <w:p w14:paraId="5093D7E4" w14:textId="77777777" w:rsidR="006E391E" w:rsidRDefault="004D3B81">
            <w:r>
              <w:t>Specifies an argument called Command.</w:t>
            </w:r>
          </w:p>
        </w:tc>
      </w:tr>
    </w:tbl>
    <w:p w14:paraId="4AF4BA06" w14:textId="77777777" w:rsidR="006E391E" w:rsidRDefault="006E391E"/>
    <w:p w14:paraId="29914881" w14:textId="77777777" w:rsidR="006E391E" w:rsidRDefault="004D3B81">
      <w:pPr>
        <w:pStyle w:val="Heading2"/>
      </w:pPr>
      <w:r>
        <w:t>ActionObjectAssociationType</w:t>
      </w:r>
      <w:r w:rsidR="002E5809">
        <w:t>Vocab-1</w:t>
      </w:r>
      <w:r>
        <w:t>.0 Enumeration</w:t>
      </w:r>
    </w:p>
    <w:p w14:paraId="58481BAF" w14:textId="4996235D" w:rsidR="006E391E" w:rsidRDefault="002E7D23" w:rsidP="0039773A">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lastRenderedPageBreak/>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6E391E" w14:paraId="2690FB23" w14:textId="77777777" w:rsidTr="00BF081D">
        <w:trPr>
          <w:jc w:val="center"/>
        </w:trPr>
        <w:tc>
          <w:tcPr>
            <w:tcW w:w="2340" w:type="dxa"/>
            <w:shd w:val="clear" w:color="auto" w:fill="FFFFFF"/>
            <w:tcMar>
              <w:top w:w="100" w:type="dxa"/>
              <w:left w:w="100" w:type="dxa"/>
              <w:bottom w:w="100" w:type="dxa"/>
              <w:right w:w="100" w:type="dxa"/>
            </w:tcMar>
          </w:tcPr>
          <w:p w14:paraId="56F5C731" w14:textId="77777777" w:rsidR="006E391E" w:rsidRDefault="004D3B81">
            <w:pPr>
              <w:rPr>
                <w:b/>
              </w:rPr>
            </w:pPr>
            <w:r>
              <w:rPr>
                <w:b/>
              </w:rPr>
              <w:t>Initiating</w:t>
            </w:r>
          </w:p>
        </w:tc>
        <w:tc>
          <w:tcPr>
            <w:tcW w:w="7020" w:type="dxa"/>
            <w:shd w:val="clear" w:color="auto" w:fill="FFFFFF"/>
            <w:tcMar>
              <w:top w:w="100" w:type="dxa"/>
              <w:left w:w="100" w:type="dxa"/>
              <w:bottom w:w="100" w:type="dxa"/>
              <w:right w:w="100" w:type="dxa"/>
            </w:tcMar>
          </w:tcPr>
          <w:p w14:paraId="2DE78974" w14:textId="77777777" w:rsidR="006E391E" w:rsidRDefault="004D3B81">
            <w:r>
              <w:t>Specifies that the associated object initiated the action.</w:t>
            </w:r>
          </w:p>
        </w:tc>
      </w:tr>
      <w:tr w:rsidR="006E391E" w14:paraId="7166E8AF" w14:textId="77777777" w:rsidTr="00BF081D">
        <w:trPr>
          <w:jc w:val="center"/>
        </w:trPr>
        <w:tc>
          <w:tcPr>
            <w:tcW w:w="2340" w:type="dxa"/>
            <w:shd w:val="clear" w:color="auto" w:fill="FFFFFF"/>
            <w:tcMar>
              <w:top w:w="100" w:type="dxa"/>
              <w:left w:w="100" w:type="dxa"/>
              <w:bottom w:w="100" w:type="dxa"/>
              <w:right w:w="100" w:type="dxa"/>
            </w:tcMar>
          </w:tcPr>
          <w:p w14:paraId="22FF38F2" w14:textId="77777777" w:rsidR="006E391E" w:rsidRDefault="004D3B81">
            <w:pPr>
              <w:rPr>
                <w:b/>
              </w:rPr>
            </w:pPr>
            <w:r>
              <w:rPr>
                <w:b/>
              </w:rPr>
              <w:t>Affected</w:t>
            </w:r>
          </w:p>
        </w:tc>
        <w:tc>
          <w:tcPr>
            <w:tcW w:w="7020" w:type="dxa"/>
            <w:shd w:val="clear" w:color="auto" w:fill="FFFFFF"/>
            <w:tcMar>
              <w:top w:w="100" w:type="dxa"/>
              <w:left w:w="100" w:type="dxa"/>
              <w:bottom w:w="100" w:type="dxa"/>
              <w:right w:w="100" w:type="dxa"/>
            </w:tcMar>
          </w:tcPr>
          <w:p w14:paraId="34385D7A" w14:textId="77777777" w:rsidR="006E391E" w:rsidRDefault="004D3B81">
            <w:r>
              <w:t>Specifies that the associated object was affected by the action.</w:t>
            </w:r>
          </w:p>
        </w:tc>
      </w:tr>
      <w:tr w:rsidR="006E391E" w14:paraId="46DF6495" w14:textId="77777777" w:rsidTr="00BF081D">
        <w:trPr>
          <w:jc w:val="center"/>
        </w:trPr>
        <w:tc>
          <w:tcPr>
            <w:tcW w:w="2340" w:type="dxa"/>
            <w:shd w:val="clear" w:color="auto" w:fill="FFFFFF"/>
            <w:tcMar>
              <w:top w:w="100" w:type="dxa"/>
              <w:left w:w="100" w:type="dxa"/>
              <w:bottom w:w="100" w:type="dxa"/>
              <w:right w:w="100" w:type="dxa"/>
            </w:tcMar>
          </w:tcPr>
          <w:p w14:paraId="13F979D6" w14:textId="77777777" w:rsidR="006E391E" w:rsidRDefault="004D3B81">
            <w:pPr>
              <w:rPr>
                <w:b/>
              </w:rPr>
            </w:pPr>
            <w:r>
              <w:rPr>
                <w:b/>
              </w:rPr>
              <w:t>Utilized</w:t>
            </w:r>
          </w:p>
        </w:tc>
        <w:tc>
          <w:tcPr>
            <w:tcW w:w="7020" w:type="dxa"/>
            <w:shd w:val="clear" w:color="auto" w:fill="FFFFFF"/>
            <w:tcMar>
              <w:top w:w="100" w:type="dxa"/>
              <w:left w:w="100" w:type="dxa"/>
              <w:bottom w:w="100" w:type="dxa"/>
              <w:right w:w="100" w:type="dxa"/>
            </w:tcMar>
          </w:tcPr>
          <w:p w14:paraId="64C3CEBF" w14:textId="77777777" w:rsidR="006E391E" w:rsidRDefault="004D3B81">
            <w:r>
              <w:t>Specifies that the associated object was utilized by the action.</w:t>
            </w:r>
          </w:p>
        </w:tc>
      </w:tr>
      <w:tr w:rsidR="006E391E" w14:paraId="5F326186" w14:textId="77777777" w:rsidTr="00BF081D">
        <w:trPr>
          <w:jc w:val="center"/>
        </w:trPr>
        <w:tc>
          <w:tcPr>
            <w:tcW w:w="2340" w:type="dxa"/>
            <w:shd w:val="clear" w:color="auto" w:fill="FFFFFF"/>
            <w:tcMar>
              <w:top w:w="100" w:type="dxa"/>
              <w:left w:w="100" w:type="dxa"/>
              <w:bottom w:w="100" w:type="dxa"/>
              <w:right w:w="100" w:type="dxa"/>
            </w:tcMar>
          </w:tcPr>
          <w:p w14:paraId="032270E3" w14:textId="77777777" w:rsidR="006E391E" w:rsidRDefault="004D3B81">
            <w:pPr>
              <w:rPr>
                <w:b/>
              </w:rPr>
            </w:pPr>
            <w:r>
              <w:rPr>
                <w:b/>
              </w:rPr>
              <w:t>Returned</w:t>
            </w:r>
          </w:p>
        </w:tc>
        <w:tc>
          <w:tcPr>
            <w:tcW w:w="7020" w:type="dxa"/>
            <w:shd w:val="clear" w:color="auto" w:fill="FFFFFF"/>
            <w:tcMar>
              <w:top w:w="100" w:type="dxa"/>
              <w:left w:w="100" w:type="dxa"/>
              <w:bottom w:w="100" w:type="dxa"/>
              <w:right w:w="100" w:type="dxa"/>
            </w:tcMar>
          </w:tcPr>
          <w:p w14:paraId="5B517640" w14:textId="77777777" w:rsidR="006E391E" w:rsidRDefault="004D3B81">
            <w:r>
              <w:t>Specifies that the associated object was the result of the action.</w:t>
            </w:r>
          </w:p>
        </w:tc>
      </w:tr>
    </w:tbl>
    <w:p w14:paraId="2AD42E38" w14:textId="77777777" w:rsidR="006E391E" w:rsidRDefault="006E391E"/>
    <w:p w14:paraId="28FDDA56" w14:textId="77777777" w:rsidR="006E391E" w:rsidRDefault="004D3B81">
      <w:pPr>
        <w:pStyle w:val="Heading2"/>
      </w:pPr>
      <w:r>
        <w:t>ActionRelationshipType</w:t>
      </w:r>
      <w:r w:rsidR="002E5809">
        <w:t>Vocab-1</w:t>
      </w:r>
      <w:r>
        <w:t>.0 Enumeration</w:t>
      </w:r>
    </w:p>
    <w:p w14:paraId="7FAC447E" w14:textId="27D61E2A" w:rsidR="006E391E" w:rsidRDefault="002E7D23" w:rsidP="0039773A">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6E391E" w14:paraId="428F251A" w14:textId="77777777" w:rsidTr="00BF081D">
        <w:trPr>
          <w:jc w:val="center"/>
        </w:trPr>
        <w:tc>
          <w:tcPr>
            <w:tcW w:w="2250" w:type="dxa"/>
            <w:shd w:val="clear" w:color="auto" w:fill="FFFFFF"/>
            <w:tcMar>
              <w:top w:w="100" w:type="dxa"/>
              <w:left w:w="100" w:type="dxa"/>
              <w:bottom w:w="100" w:type="dxa"/>
              <w:right w:w="100" w:type="dxa"/>
            </w:tcMar>
          </w:tcPr>
          <w:p w14:paraId="62C08570" w14:textId="77777777" w:rsidR="006E391E" w:rsidRDefault="004D3B81">
            <w:pPr>
              <w:rPr>
                <w:b/>
              </w:rPr>
            </w:pPr>
            <w:r>
              <w:rPr>
                <w:b/>
              </w:rPr>
              <w:t>Preceded_By</w:t>
            </w:r>
          </w:p>
        </w:tc>
        <w:tc>
          <w:tcPr>
            <w:tcW w:w="7110" w:type="dxa"/>
            <w:shd w:val="clear" w:color="auto" w:fill="FFFFFF"/>
            <w:tcMar>
              <w:top w:w="100" w:type="dxa"/>
              <w:left w:w="100" w:type="dxa"/>
              <w:bottom w:w="100" w:type="dxa"/>
              <w:right w:w="100" w:type="dxa"/>
            </w:tcMar>
          </w:tcPr>
          <w:p w14:paraId="0ECBFBFF" w14:textId="77777777" w:rsidR="006E391E" w:rsidRDefault="004D3B81">
            <w:r>
              <w:t>Specifies that this action is preceded by the related action.</w:t>
            </w:r>
          </w:p>
        </w:tc>
      </w:tr>
      <w:tr w:rsidR="006E391E" w14:paraId="0D30819D" w14:textId="77777777" w:rsidTr="00BF081D">
        <w:trPr>
          <w:jc w:val="center"/>
        </w:trPr>
        <w:tc>
          <w:tcPr>
            <w:tcW w:w="2250" w:type="dxa"/>
            <w:shd w:val="clear" w:color="auto" w:fill="FFFFFF"/>
            <w:tcMar>
              <w:top w:w="100" w:type="dxa"/>
              <w:left w:w="100" w:type="dxa"/>
              <w:bottom w:w="100" w:type="dxa"/>
              <w:right w:w="100" w:type="dxa"/>
            </w:tcMar>
          </w:tcPr>
          <w:p w14:paraId="088F2A85" w14:textId="77777777" w:rsidR="006E391E" w:rsidRDefault="004D3B81">
            <w:pPr>
              <w:rPr>
                <w:b/>
              </w:rPr>
            </w:pPr>
            <w:r>
              <w:rPr>
                <w:b/>
              </w:rPr>
              <w:t>Followed_By</w:t>
            </w:r>
          </w:p>
        </w:tc>
        <w:tc>
          <w:tcPr>
            <w:tcW w:w="7110" w:type="dxa"/>
            <w:shd w:val="clear" w:color="auto" w:fill="FFFFFF"/>
            <w:tcMar>
              <w:top w:w="100" w:type="dxa"/>
              <w:left w:w="100" w:type="dxa"/>
              <w:bottom w:w="100" w:type="dxa"/>
              <w:right w:w="100" w:type="dxa"/>
            </w:tcMar>
          </w:tcPr>
          <w:p w14:paraId="775EDC25" w14:textId="77777777" w:rsidR="006E391E" w:rsidRDefault="004D3B81">
            <w:r>
              <w:t>Specifies that this action is followed by the related action.</w:t>
            </w:r>
          </w:p>
        </w:tc>
      </w:tr>
      <w:tr w:rsidR="006E391E" w14:paraId="053D24CB" w14:textId="77777777" w:rsidTr="00BF081D">
        <w:trPr>
          <w:jc w:val="center"/>
        </w:trPr>
        <w:tc>
          <w:tcPr>
            <w:tcW w:w="2250" w:type="dxa"/>
            <w:shd w:val="clear" w:color="auto" w:fill="FFFFFF"/>
            <w:tcMar>
              <w:top w:w="100" w:type="dxa"/>
              <w:left w:w="100" w:type="dxa"/>
              <w:bottom w:w="100" w:type="dxa"/>
              <w:right w:w="100" w:type="dxa"/>
            </w:tcMar>
          </w:tcPr>
          <w:p w14:paraId="18E9156A" w14:textId="77777777" w:rsidR="006E391E" w:rsidRDefault="004D3B81">
            <w:pPr>
              <w:rPr>
                <w:b/>
              </w:rPr>
            </w:pPr>
            <w:r>
              <w:rPr>
                <w:b/>
              </w:rPr>
              <w:t>Equivalent_To</w:t>
            </w:r>
          </w:p>
        </w:tc>
        <w:tc>
          <w:tcPr>
            <w:tcW w:w="7110" w:type="dxa"/>
            <w:shd w:val="clear" w:color="auto" w:fill="FFFFFF"/>
            <w:tcMar>
              <w:top w:w="100" w:type="dxa"/>
              <w:left w:w="100" w:type="dxa"/>
              <w:bottom w:w="100" w:type="dxa"/>
              <w:right w:w="100" w:type="dxa"/>
            </w:tcMar>
          </w:tcPr>
          <w:p w14:paraId="40E751E2" w14:textId="77777777" w:rsidR="006E391E" w:rsidRDefault="004D3B81">
            <w:r>
              <w:t>Specifies that this entity (e.g. Action) is equivalent to the associated entity.</w:t>
            </w:r>
          </w:p>
        </w:tc>
      </w:tr>
      <w:tr w:rsidR="006E391E" w14:paraId="6D459BE6" w14:textId="77777777" w:rsidTr="00BF081D">
        <w:trPr>
          <w:jc w:val="center"/>
        </w:trPr>
        <w:tc>
          <w:tcPr>
            <w:tcW w:w="2250" w:type="dxa"/>
            <w:shd w:val="clear" w:color="auto" w:fill="FFFFFF"/>
            <w:tcMar>
              <w:top w:w="100" w:type="dxa"/>
              <w:left w:w="100" w:type="dxa"/>
              <w:bottom w:w="100" w:type="dxa"/>
              <w:right w:w="100" w:type="dxa"/>
            </w:tcMar>
          </w:tcPr>
          <w:p w14:paraId="15B9437C" w14:textId="77777777" w:rsidR="006E391E" w:rsidRDefault="004D3B81">
            <w:pPr>
              <w:rPr>
                <w:b/>
              </w:rPr>
            </w:pPr>
            <w:r>
              <w:rPr>
                <w:b/>
              </w:rPr>
              <w:t>Related_To</w:t>
            </w:r>
          </w:p>
        </w:tc>
        <w:tc>
          <w:tcPr>
            <w:tcW w:w="7110" w:type="dxa"/>
            <w:shd w:val="clear" w:color="auto" w:fill="FFFFFF"/>
            <w:tcMar>
              <w:top w:w="100" w:type="dxa"/>
              <w:left w:w="100" w:type="dxa"/>
              <w:bottom w:w="100" w:type="dxa"/>
              <w:right w:w="100" w:type="dxa"/>
            </w:tcMar>
          </w:tcPr>
          <w:p w14:paraId="7F5EA750" w14:textId="77777777" w:rsidR="006E391E" w:rsidRDefault="004D3B81">
            <w:r>
              <w:t>Specifies that this action is simply related to the related action in some way.</w:t>
            </w:r>
          </w:p>
        </w:tc>
      </w:tr>
      <w:tr w:rsidR="006E391E" w14:paraId="006AA721" w14:textId="77777777" w:rsidTr="00BF081D">
        <w:trPr>
          <w:jc w:val="center"/>
        </w:trPr>
        <w:tc>
          <w:tcPr>
            <w:tcW w:w="2250" w:type="dxa"/>
            <w:shd w:val="clear" w:color="auto" w:fill="FFFFFF"/>
            <w:tcMar>
              <w:top w:w="100" w:type="dxa"/>
              <w:left w:w="100" w:type="dxa"/>
              <w:bottom w:w="100" w:type="dxa"/>
              <w:right w:w="100" w:type="dxa"/>
            </w:tcMar>
          </w:tcPr>
          <w:p w14:paraId="227ABFDE" w14:textId="77777777" w:rsidR="006E391E" w:rsidRDefault="004D3B81">
            <w:pPr>
              <w:rPr>
                <w:b/>
              </w:rPr>
            </w:pPr>
            <w:r>
              <w:rPr>
                <w:b/>
              </w:rPr>
              <w:t>Dependent_On</w:t>
            </w:r>
          </w:p>
        </w:tc>
        <w:tc>
          <w:tcPr>
            <w:tcW w:w="7110" w:type="dxa"/>
            <w:shd w:val="clear" w:color="auto" w:fill="FFFFFF"/>
            <w:tcMar>
              <w:top w:w="100" w:type="dxa"/>
              <w:left w:w="100" w:type="dxa"/>
              <w:bottom w:w="100" w:type="dxa"/>
              <w:right w:w="100" w:type="dxa"/>
            </w:tcMar>
          </w:tcPr>
          <w:p w14:paraId="5A1F5E1F" w14:textId="77777777" w:rsidR="006E391E" w:rsidRDefault="004D3B81">
            <w:r>
              <w:t>Specifies that this action is dependent on the related action.</w:t>
            </w:r>
          </w:p>
        </w:tc>
      </w:tr>
      <w:tr w:rsidR="006E391E" w14:paraId="4EB94615" w14:textId="77777777" w:rsidTr="00BF081D">
        <w:trPr>
          <w:jc w:val="center"/>
        </w:trPr>
        <w:tc>
          <w:tcPr>
            <w:tcW w:w="2250" w:type="dxa"/>
            <w:shd w:val="clear" w:color="auto" w:fill="FFFFFF"/>
            <w:tcMar>
              <w:top w:w="100" w:type="dxa"/>
              <w:left w:w="100" w:type="dxa"/>
              <w:bottom w:w="100" w:type="dxa"/>
              <w:right w:w="100" w:type="dxa"/>
            </w:tcMar>
          </w:tcPr>
          <w:p w14:paraId="169A44A1" w14:textId="77777777" w:rsidR="006E391E" w:rsidRDefault="004D3B81">
            <w:pPr>
              <w:rPr>
                <w:b/>
              </w:rPr>
            </w:pPr>
            <w:r>
              <w:rPr>
                <w:b/>
              </w:rPr>
              <w:t>Initiated_By</w:t>
            </w:r>
          </w:p>
        </w:tc>
        <w:tc>
          <w:tcPr>
            <w:tcW w:w="7110" w:type="dxa"/>
            <w:shd w:val="clear" w:color="auto" w:fill="FFFFFF"/>
            <w:tcMar>
              <w:top w:w="100" w:type="dxa"/>
              <w:left w:w="100" w:type="dxa"/>
              <w:bottom w:w="100" w:type="dxa"/>
              <w:right w:w="100" w:type="dxa"/>
            </w:tcMar>
          </w:tcPr>
          <w:p w14:paraId="37478B56" w14:textId="77777777" w:rsidR="006E391E" w:rsidRDefault="004D3B81">
            <w:r>
              <w:t>Specifies that this action was initiated by the related action.</w:t>
            </w:r>
          </w:p>
        </w:tc>
      </w:tr>
      <w:tr w:rsidR="006E391E" w14:paraId="4779D806" w14:textId="77777777" w:rsidTr="00BF081D">
        <w:trPr>
          <w:jc w:val="center"/>
        </w:trPr>
        <w:tc>
          <w:tcPr>
            <w:tcW w:w="2250" w:type="dxa"/>
            <w:shd w:val="clear" w:color="auto" w:fill="FFFFFF"/>
            <w:tcMar>
              <w:top w:w="100" w:type="dxa"/>
              <w:left w:w="100" w:type="dxa"/>
              <w:bottom w:w="100" w:type="dxa"/>
              <w:right w:w="100" w:type="dxa"/>
            </w:tcMar>
          </w:tcPr>
          <w:p w14:paraId="34C28213" w14:textId="77777777" w:rsidR="006E391E" w:rsidRDefault="004D3B81">
            <w:pPr>
              <w:rPr>
                <w:b/>
              </w:rPr>
            </w:pPr>
            <w:r>
              <w:rPr>
                <w:b/>
              </w:rPr>
              <w:t>Initiated</w:t>
            </w:r>
          </w:p>
        </w:tc>
        <w:tc>
          <w:tcPr>
            <w:tcW w:w="7110" w:type="dxa"/>
            <w:shd w:val="clear" w:color="auto" w:fill="FFFFFF"/>
            <w:tcMar>
              <w:top w:w="100" w:type="dxa"/>
              <w:left w:w="100" w:type="dxa"/>
              <w:bottom w:w="100" w:type="dxa"/>
              <w:right w:w="100" w:type="dxa"/>
            </w:tcMar>
          </w:tcPr>
          <w:p w14:paraId="2504E2B4" w14:textId="77777777" w:rsidR="006E391E" w:rsidRDefault="004D3B81">
            <w:r>
              <w:t>Specifies that this action initiated the related action.</w:t>
            </w:r>
          </w:p>
        </w:tc>
      </w:tr>
    </w:tbl>
    <w:p w14:paraId="286146B5" w14:textId="77777777" w:rsidR="006E391E" w:rsidRDefault="006E391E"/>
    <w:p w14:paraId="36E25024" w14:textId="77777777" w:rsidR="006E391E" w:rsidRDefault="004D3B81">
      <w:pPr>
        <w:pStyle w:val="Heading2"/>
      </w:pPr>
      <w:bookmarkStart w:id="50" w:name="_Ref431679318"/>
      <w:r>
        <w:t>EventType</w:t>
      </w:r>
      <w:r w:rsidR="002E5809">
        <w:t>Vocab-1</w:t>
      </w:r>
      <w:r>
        <w:t>.0.1 Enumeration</w:t>
      </w:r>
      <w:bookmarkEnd w:id="50"/>
    </w:p>
    <w:p w14:paraId="0263A372" w14:textId="016B41F0" w:rsidR="006E391E" w:rsidRDefault="002E7D23" w:rsidP="0039773A">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6E391E" w14:paraId="10A0427F" w14:textId="77777777" w:rsidTr="00FC65B9">
        <w:trPr>
          <w:jc w:val="center"/>
        </w:trPr>
        <w:tc>
          <w:tcPr>
            <w:tcW w:w="2430" w:type="dxa"/>
            <w:shd w:val="clear" w:color="auto" w:fill="FFFFFF"/>
            <w:tcMar>
              <w:top w:w="100" w:type="dxa"/>
              <w:left w:w="100" w:type="dxa"/>
              <w:bottom w:w="100" w:type="dxa"/>
              <w:right w:w="100" w:type="dxa"/>
            </w:tcMar>
          </w:tcPr>
          <w:p w14:paraId="75262E0A" w14:textId="77777777" w:rsidR="006E391E" w:rsidRDefault="004D3B81">
            <w:pPr>
              <w:rPr>
                <w:b/>
              </w:rPr>
            </w:pPr>
            <w:r>
              <w:rPr>
                <w:b/>
              </w:rPr>
              <w:t>File Ops (CRUD)</w:t>
            </w:r>
          </w:p>
        </w:tc>
        <w:tc>
          <w:tcPr>
            <w:tcW w:w="6930" w:type="dxa"/>
            <w:shd w:val="clear" w:color="auto" w:fill="FFFFFF"/>
            <w:tcMar>
              <w:top w:w="100" w:type="dxa"/>
              <w:left w:w="100" w:type="dxa"/>
              <w:bottom w:w="100" w:type="dxa"/>
              <w:right w:w="100" w:type="dxa"/>
            </w:tcMar>
          </w:tcPr>
          <w:p w14:paraId="54C12473" w14:textId="77777777" w:rsidR="006E391E" w:rsidRDefault="004D3B81">
            <w:r>
              <w:t>Specifies the class of events dealing with file operations.</w:t>
            </w:r>
          </w:p>
        </w:tc>
      </w:tr>
      <w:tr w:rsidR="006E391E" w14:paraId="46037F14" w14:textId="77777777" w:rsidTr="00FC65B9">
        <w:trPr>
          <w:jc w:val="center"/>
        </w:trPr>
        <w:tc>
          <w:tcPr>
            <w:tcW w:w="2430" w:type="dxa"/>
            <w:shd w:val="clear" w:color="auto" w:fill="FFFFFF"/>
            <w:tcMar>
              <w:top w:w="100" w:type="dxa"/>
              <w:left w:w="100" w:type="dxa"/>
              <w:bottom w:w="100" w:type="dxa"/>
              <w:right w:w="100" w:type="dxa"/>
            </w:tcMar>
          </w:tcPr>
          <w:p w14:paraId="6F23B922" w14:textId="77777777" w:rsidR="006E391E" w:rsidRDefault="004D3B81">
            <w:pPr>
              <w:rPr>
                <w:b/>
              </w:rPr>
            </w:pPr>
            <w:r>
              <w:rPr>
                <w:b/>
              </w:rPr>
              <w:t>Registry Ops</w:t>
            </w:r>
          </w:p>
        </w:tc>
        <w:tc>
          <w:tcPr>
            <w:tcW w:w="6930" w:type="dxa"/>
            <w:shd w:val="clear" w:color="auto" w:fill="FFFFFF"/>
            <w:tcMar>
              <w:top w:w="100" w:type="dxa"/>
              <w:left w:w="100" w:type="dxa"/>
              <w:bottom w:w="100" w:type="dxa"/>
              <w:right w:w="100" w:type="dxa"/>
            </w:tcMar>
          </w:tcPr>
          <w:p w14:paraId="488233A1" w14:textId="77777777" w:rsidR="006E391E" w:rsidRDefault="004D3B81">
            <w:r>
              <w:t>Specifies the class of events dealing with registry operations.</w:t>
            </w:r>
          </w:p>
        </w:tc>
      </w:tr>
      <w:tr w:rsidR="006E391E" w14:paraId="1692FC29" w14:textId="77777777" w:rsidTr="00FC65B9">
        <w:trPr>
          <w:jc w:val="center"/>
        </w:trPr>
        <w:tc>
          <w:tcPr>
            <w:tcW w:w="2430" w:type="dxa"/>
            <w:shd w:val="clear" w:color="auto" w:fill="FFFFFF"/>
            <w:tcMar>
              <w:top w:w="100" w:type="dxa"/>
              <w:left w:w="100" w:type="dxa"/>
              <w:bottom w:w="100" w:type="dxa"/>
              <w:right w:w="100" w:type="dxa"/>
            </w:tcMar>
          </w:tcPr>
          <w:p w14:paraId="0F2F0912" w14:textId="77777777" w:rsidR="006E391E" w:rsidRDefault="004D3B81">
            <w:pPr>
              <w:rPr>
                <w:b/>
              </w:rPr>
            </w:pPr>
            <w:r>
              <w:rPr>
                <w:b/>
              </w:rPr>
              <w:t>Memory Ops</w:t>
            </w:r>
          </w:p>
        </w:tc>
        <w:tc>
          <w:tcPr>
            <w:tcW w:w="6930" w:type="dxa"/>
            <w:shd w:val="clear" w:color="auto" w:fill="FFFFFF"/>
            <w:tcMar>
              <w:top w:w="100" w:type="dxa"/>
              <w:left w:w="100" w:type="dxa"/>
              <w:bottom w:w="100" w:type="dxa"/>
              <w:right w:w="100" w:type="dxa"/>
            </w:tcMar>
          </w:tcPr>
          <w:p w14:paraId="1A7BB31C" w14:textId="77777777" w:rsidR="006E391E" w:rsidRDefault="004D3B81">
            <w:r>
              <w:t>Specifies the class of events dealing with memory operations.</w:t>
            </w:r>
          </w:p>
        </w:tc>
      </w:tr>
      <w:tr w:rsidR="006E391E" w14:paraId="0F7464D1" w14:textId="77777777" w:rsidTr="00FC65B9">
        <w:trPr>
          <w:jc w:val="center"/>
        </w:trPr>
        <w:tc>
          <w:tcPr>
            <w:tcW w:w="2430" w:type="dxa"/>
            <w:shd w:val="clear" w:color="auto" w:fill="FFFFFF"/>
            <w:tcMar>
              <w:top w:w="100" w:type="dxa"/>
              <w:left w:w="100" w:type="dxa"/>
              <w:bottom w:w="100" w:type="dxa"/>
              <w:right w:w="100" w:type="dxa"/>
            </w:tcMar>
          </w:tcPr>
          <w:p w14:paraId="1FE07335" w14:textId="77777777" w:rsidR="006E391E" w:rsidRDefault="004D3B81">
            <w:pPr>
              <w:rPr>
                <w:b/>
              </w:rPr>
            </w:pPr>
            <w:r>
              <w:rPr>
                <w:b/>
              </w:rPr>
              <w:t>Process Mgt</w:t>
            </w:r>
          </w:p>
        </w:tc>
        <w:tc>
          <w:tcPr>
            <w:tcW w:w="6930" w:type="dxa"/>
            <w:shd w:val="clear" w:color="auto" w:fill="FFFFFF"/>
            <w:tcMar>
              <w:top w:w="100" w:type="dxa"/>
              <w:left w:w="100" w:type="dxa"/>
              <w:bottom w:w="100" w:type="dxa"/>
              <w:right w:w="100" w:type="dxa"/>
            </w:tcMar>
          </w:tcPr>
          <w:p w14:paraId="00B08895" w14:textId="77777777" w:rsidR="006E391E" w:rsidRDefault="004D3B81">
            <w:r>
              <w:t>Specifies the class of events dealing with process management.</w:t>
            </w:r>
          </w:p>
        </w:tc>
      </w:tr>
      <w:tr w:rsidR="006E391E" w14:paraId="0231A0B2" w14:textId="77777777" w:rsidTr="00FC65B9">
        <w:trPr>
          <w:jc w:val="center"/>
        </w:trPr>
        <w:tc>
          <w:tcPr>
            <w:tcW w:w="2430" w:type="dxa"/>
            <w:shd w:val="clear" w:color="auto" w:fill="FFFFFF"/>
            <w:tcMar>
              <w:top w:w="100" w:type="dxa"/>
              <w:left w:w="100" w:type="dxa"/>
              <w:bottom w:w="100" w:type="dxa"/>
              <w:right w:w="100" w:type="dxa"/>
            </w:tcMar>
          </w:tcPr>
          <w:p w14:paraId="7F4C719A" w14:textId="77777777" w:rsidR="006E391E" w:rsidRDefault="004D3B81">
            <w:pPr>
              <w:rPr>
                <w:b/>
              </w:rPr>
            </w:pPr>
            <w:r>
              <w:rPr>
                <w:b/>
              </w:rPr>
              <w:t>Thread Mgt</w:t>
            </w:r>
          </w:p>
        </w:tc>
        <w:tc>
          <w:tcPr>
            <w:tcW w:w="6930" w:type="dxa"/>
            <w:shd w:val="clear" w:color="auto" w:fill="FFFFFF"/>
            <w:tcMar>
              <w:top w:w="100" w:type="dxa"/>
              <w:left w:w="100" w:type="dxa"/>
              <w:bottom w:w="100" w:type="dxa"/>
              <w:right w:w="100" w:type="dxa"/>
            </w:tcMar>
          </w:tcPr>
          <w:p w14:paraId="32AF17D2" w14:textId="77777777" w:rsidR="006E391E" w:rsidRDefault="004D3B81">
            <w:r>
              <w:t>Specifies the class of events dealing with thread management.</w:t>
            </w:r>
          </w:p>
        </w:tc>
      </w:tr>
      <w:tr w:rsidR="006E391E" w14:paraId="4B1E7A97" w14:textId="77777777" w:rsidTr="00FC65B9">
        <w:trPr>
          <w:jc w:val="center"/>
        </w:trPr>
        <w:tc>
          <w:tcPr>
            <w:tcW w:w="2430" w:type="dxa"/>
            <w:shd w:val="clear" w:color="auto" w:fill="FFFFFF"/>
            <w:tcMar>
              <w:top w:w="100" w:type="dxa"/>
              <w:left w:w="100" w:type="dxa"/>
              <w:bottom w:w="100" w:type="dxa"/>
              <w:right w:w="100" w:type="dxa"/>
            </w:tcMar>
          </w:tcPr>
          <w:p w14:paraId="44EE7221" w14:textId="77777777" w:rsidR="006E391E" w:rsidRDefault="004D3B81">
            <w:pPr>
              <w:rPr>
                <w:b/>
              </w:rPr>
            </w:pPr>
            <w:r>
              <w:rPr>
                <w:b/>
              </w:rPr>
              <w:t>Service Mgt</w:t>
            </w:r>
          </w:p>
        </w:tc>
        <w:tc>
          <w:tcPr>
            <w:tcW w:w="6930" w:type="dxa"/>
            <w:shd w:val="clear" w:color="auto" w:fill="FFFFFF"/>
            <w:tcMar>
              <w:top w:w="100" w:type="dxa"/>
              <w:left w:w="100" w:type="dxa"/>
              <w:bottom w:w="100" w:type="dxa"/>
              <w:right w:w="100" w:type="dxa"/>
            </w:tcMar>
          </w:tcPr>
          <w:p w14:paraId="0A9D2EF1" w14:textId="77777777" w:rsidR="006E391E" w:rsidRDefault="004D3B81">
            <w:r>
              <w:t>Specifies the class of events dealing with service management.</w:t>
            </w:r>
          </w:p>
        </w:tc>
      </w:tr>
      <w:tr w:rsidR="006E391E" w14:paraId="228C5528" w14:textId="77777777" w:rsidTr="00FC65B9">
        <w:trPr>
          <w:jc w:val="center"/>
        </w:trPr>
        <w:tc>
          <w:tcPr>
            <w:tcW w:w="2430" w:type="dxa"/>
            <w:shd w:val="clear" w:color="auto" w:fill="FFFFFF"/>
            <w:tcMar>
              <w:top w:w="100" w:type="dxa"/>
              <w:left w:w="100" w:type="dxa"/>
              <w:bottom w:w="100" w:type="dxa"/>
              <w:right w:w="100" w:type="dxa"/>
            </w:tcMar>
          </w:tcPr>
          <w:p w14:paraId="6B51BEAE" w14:textId="77777777" w:rsidR="006E391E" w:rsidRDefault="004D3B81">
            <w:pPr>
              <w:rPr>
                <w:b/>
              </w:rPr>
            </w:pPr>
            <w:r>
              <w:rPr>
                <w:b/>
              </w:rPr>
              <w:lastRenderedPageBreak/>
              <w:t>Session Mgt</w:t>
            </w:r>
          </w:p>
        </w:tc>
        <w:tc>
          <w:tcPr>
            <w:tcW w:w="6930" w:type="dxa"/>
            <w:shd w:val="clear" w:color="auto" w:fill="FFFFFF"/>
            <w:tcMar>
              <w:top w:w="100" w:type="dxa"/>
              <w:left w:w="100" w:type="dxa"/>
              <w:bottom w:w="100" w:type="dxa"/>
              <w:right w:w="100" w:type="dxa"/>
            </w:tcMar>
          </w:tcPr>
          <w:p w14:paraId="3A0D1285" w14:textId="77777777" w:rsidR="006E391E" w:rsidRDefault="004D3B81">
            <w:r>
              <w:t>Specifies the class of events dealing with session management.</w:t>
            </w:r>
          </w:p>
        </w:tc>
      </w:tr>
      <w:tr w:rsidR="006E391E" w14:paraId="3DFE9E91" w14:textId="77777777" w:rsidTr="00FC65B9">
        <w:trPr>
          <w:jc w:val="center"/>
        </w:trPr>
        <w:tc>
          <w:tcPr>
            <w:tcW w:w="2430" w:type="dxa"/>
            <w:shd w:val="clear" w:color="auto" w:fill="FFFFFF"/>
            <w:tcMar>
              <w:top w:w="100" w:type="dxa"/>
              <w:left w:w="100" w:type="dxa"/>
              <w:bottom w:w="100" w:type="dxa"/>
              <w:right w:w="100" w:type="dxa"/>
            </w:tcMar>
          </w:tcPr>
          <w:p w14:paraId="7CAB9507" w14:textId="77777777" w:rsidR="006E391E" w:rsidRDefault="004D3B81">
            <w:pPr>
              <w:rPr>
                <w:b/>
              </w:rPr>
            </w:pPr>
            <w:r>
              <w:rPr>
                <w:b/>
              </w:rPr>
              <w:t>API Calls</w:t>
            </w:r>
          </w:p>
        </w:tc>
        <w:tc>
          <w:tcPr>
            <w:tcW w:w="6930" w:type="dxa"/>
            <w:shd w:val="clear" w:color="auto" w:fill="FFFFFF"/>
            <w:tcMar>
              <w:top w:w="100" w:type="dxa"/>
              <w:left w:w="100" w:type="dxa"/>
              <w:bottom w:w="100" w:type="dxa"/>
              <w:right w:w="100" w:type="dxa"/>
            </w:tcMar>
          </w:tcPr>
          <w:p w14:paraId="5D8121E8" w14:textId="77777777" w:rsidR="006E391E" w:rsidRDefault="004D3B81">
            <w:r>
              <w:t>Specifies the class of events dealing with API calls.</w:t>
            </w:r>
          </w:p>
        </w:tc>
      </w:tr>
      <w:tr w:rsidR="006E391E" w14:paraId="5B99E49B" w14:textId="77777777" w:rsidTr="00FC65B9">
        <w:trPr>
          <w:jc w:val="center"/>
        </w:trPr>
        <w:tc>
          <w:tcPr>
            <w:tcW w:w="2430" w:type="dxa"/>
            <w:shd w:val="clear" w:color="auto" w:fill="FFFFFF"/>
            <w:tcMar>
              <w:top w:w="100" w:type="dxa"/>
              <w:left w:w="100" w:type="dxa"/>
              <w:bottom w:w="100" w:type="dxa"/>
              <w:right w:w="100" w:type="dxa"/>
            </w:tcMar>
          </w:tcPr>
          <w:p w14:paraId="6C15FFFB" w14:textId="77777777" w:rsidR="006E391E" w:rsidRDefault="004D3B81">
            <w:pPr>
              <w:rPr>
                <w:b/>
              </w:rPr>
            </w:pPr>
            <w:r>
              <w:rPr>
                <w:b/>
              </w:rPr>
              <w:t>Port Scan</w:t>
            </w:r>
          </w:p>
        </w:tc>
        <w:tc>
          <w:tcPr>
            <w:tcW w:w="6930" w:type="dxa"/>
            <w:shd w:val="clear" w:color="auto" w:fill="FFFFFF"/>
            <w:tcMar>
              <w:top w:w="100" w:type="dxa"/>
              <w:left w:w="100" w:type="dxa"/>
              <w:bottom w:w="100" w:type="dxa"/>
              <w:right w:w="100" w:type="dxa"/>
            </w:tcMar>
          </w:tcPr>
          <w:p w14:paraId="230A4230" w14:textId="77777777" w:rsidR="006E391E" w:rsidRDefault="004D3B81">
            <w:r>
              <w:t>Specifies the class of events dealing with port scanning.</w:t>
            </w:r>
          </w:p>
        </w:tc>
      </w:tr>
      <w:tr w:rsidR="006E391E" w14:paraId="03DB3596" w14:textId="77777777" w:rsidTr="00FC65B9">
        <w:trPr>
          <w:jc w:val="center"/>
        </w:trPr>
        <w:tc>
          <w:tcPr>
            <w:tcW w:w="2430" w:type="dxa"/>
            <w:shd w:val="clear" w:color="auto" w:fill="FFFFFF"/>
            <w:tcMar>
              <w:top w:w="100" w:type="dxa"/>
              <w:left w:w="100" w:type="dxa"/>
              <w:bottom w:w="100" w:type="dxa"/>
              <w:right w:w="100" w:type="dxa"/>
            </w:tcMar>
          </w:tcPr>
          <w:p w14:paraId="39E3FEDA" w14:textId="77777777" w:rsidR="006E391E" w:rsidRDefault="004D3B81">
            <w:pPr>
              <w:rPr>
                <w:b/>
              </w:rPr>
            </w:pPr>
            <w:r>
              <w:rPr>
                <w:b/>
              </w:rPr>
              <w:t>IP Ops</w:t>
            </w:r>
          </w:p>
        </w:tc>
        <w:tc>
          <w:tcPr>
            <w:tcW w:w="6930" w:type="dxa"/>
            <w:shd w:val="clear" w:color="auto" w:fill="FFFFFF"/>
            <w:tcMar>
              <w:top w:w="100" w:type="dxa"/>
              <w:left w:w="100" w:type="dxa"/>
              <w:bottom w:w="100" w:type="dxa"/>
              <w:right w:w="100" w:type="dxa"/>
            </w:tcMar>
          </w:tcPr>
          <w:p w14:paraId="7AB4C44A" w14:textId="77777777" w:rsidR="006E391E" w:rsidRDefault="004D3B81">
            <w:r>
              <w:t>Specifies the class of events dealing with IP Operations.</w:t>
            </w:r>
          </w:p>
        </w:tc>
      </w:tr>
      <w:tr w:rsidR="006E391E" w14:paraId="74B2F8D5" w14:textId="77777777" w:rsidTr="00FC65B9">
        <w:trPr>
          <w:jc w:val="center"/>
        </w:trPr>
        <w:tc>
          <w:tcPr>
            <w:tcW w:w="2430" w:type="dxa"/>
            <w:shd w:val="clear" w:color="auto" w:fill="FFFFFF"/>
            <w:tcMar>
              <w:top w:w="100" w:type="dxa"/>
              <w:left w:w="100" w:type="dxa"/>
              <w:bottom w:w="100" w:type="dxa"/>
              <w:right w:w="100" w:type="dxa"/>
            </w:tcMar>
          </w:tcPr>
          <w:p w14:paraId="0BA361C9" w14:textId="77777777" w:rsidR="006E391E" w:rsidRDefault="004D3B81">
            <w:pPr>
              <w:rPr>
                <w:b/>
              </w:rPr>
            </w:pPr>
            <w:r>
              <w:rPr>
                <w:b/>
              </w:rPr>
              <w:t>DNS Lookup Ops</w:t>
            </w:r>
          </w:p>
        </w:tc>
        <w:tc>
          <w:tcPr>
            <w:tcW w:w="6930" w:type="dxa"/>
            <w:shd w:val="clear" w:color="auto" w:fill="FFFFFF"/>
            <w:tcMar>
              <w:top w:w="100" w:type="dxa"/>
              <w:left w:w="100" w:type="dxa"/>
              <w:bottom w:w="100" w:type="dxa"/>
              <w:right w:w="100" w:type="dxa"/>
            </w:tcMar>
          </w:tcPr>
          <w:p w14:paraId="15EB0888" w14:textId="77777777" w:rsidR="006E391E" w:rsidRDefault="004D3B81">
            <w:r>
              <w:t>Specifies the class of events dealing with DNS Lookup operations.</w:t>
            </w:r>
          </w:p>
        </w:tc>
      </w:tr>
      <w:tr w:rsidR="006E391E" w14:paraId="4769D111" w14:textId="77777777" w:rsidTr="00FC65B9">
        <w:trPr>
          <w:jc w:val="center"/>
        </w:trPr>
        <w:tc>
          <w:tcPr>
            <w:tcW w:w="2430" w:type="dxa"/>
            <w:shd w:val="clear" w:color="auto" w:fill="FFFFFF"/>
            <w:tcMar>
              <w:top w:w="100" w:type="dxa"/>
              <w:left w:w="100" w:type="dxa"/>
              <w:bottom w:w="100" w:type="dxa"/>
              <w:right w:w="100" w:type="dxa"/>
            </w:tcMar>
          </w:tcPr>
          <w:p w14:paraId="110102C3" w14:textId="77777777" w:rsidR="006E391E" w:rsidRDefault="004D3B81">
            <w:pPr>
              <w:rPr>
                <w:b/>
              </w:rPr>
            </w:pPr>
            <w:r>
              <w:rPr>
                <w:b/>
              </w:rPr>
              <w:t>Socket Ops</w:t>
            </w:r>
          </w:p>
        </w:tc>
        <w:tc>
          <w:tcPr>
            <w:tcW w:w="6930" w:type="dxa"/>
            <w:shd w:val="clear" w:color="auto" w:fill="FFFFFF"/>
            <w:tcMar>
              <w:top w:w="100" w:type="dxa"/>
              <w:left w:w="100" w:type="dxa"/>
              <w:bottom w:w="100" w:type="dxa"/>
              <w:right w:w="100" w:type="dxa"/>
            </w:tcMar>
          </w:tcPr>
          <w:p w14:paraId="6ED39E39" w14:textId="77777777" w:rsidR="006E391E" w:rsidRDefault="004D3B81">
            <w:r>
              <w:t>Specifies the class of events dealing with thread management.</w:t>
            </w:r>
          </w:p>
        </w:tc>
      </w:tr>
      <w:tr w:rsidR="006E391E" w14:paraId="5E5BA5C1" w14:textId="77777777" w:rsidTr="00FC65B9">
        <w:trPr>
          <w:jc w:val="center"/>
        </w:trPr>
        <w:tc>
          <w:tcPr>
            <w:tcW w:w="2430" w:type="dxa"/>
            <w:shd w:val="clear" w:color="auto" w:fill="FFFFFF"/>
            <w:tcMar>
              <w:top w:w="100" w:type="dxa"/>
              <w:left w:w="100" w:type="dxa"/>
              <w:bottom w:w="100" w:type="dxa"/>
              <w:right w:w="100" w:type="dxa"/>
            </w:tcMar>
          </w:tcPr>
          <w:p w14:paraId="4186436E" w14:textId="77777777" w:rsidR="006E391E" w:rsidRDefault="004D3B81">
            <w:pPr>
              <w:rPr>
                <w:b/>
              </w:rPr>
            </w:pPr>
            <w:r>
              <w:rPr>
                <w:b/>
              </w:rPr>
              <w:t>IPC</w:t>
            </w:r>
          </w:p>
        </w:tc>
        <w:tc>
          <w:tcPr>
            <w:tcW w:w="6930" w:type="dxa"/>
            <w:shd w:val="clear" w:color="auto" w:fill="FFFFFF"/>
            <w:tcMar>
              <w:top w:w="100" w:type="dxa"/>
              <w:left w:w="100" w:type="dxa"/>
              <w:bottom w:w="100" w:type="dxa"/>
              <w:right w:w="100" w:type="dxa"/>
            </w:tcMar>
          </w:tcPr>
          <w:p w14:paraId="56D5AD06" w14:textId="77777777" w:rsidR="006E391E" w:rsidRDefault="004D3B81">
            <w:r>
              <w:t>Specifies the class of events dealing with thread management.</w:t>
            </w:r>
          </w:p>
        </w:tc>
      </w:tr>
      <w:tr w:rsidR="006E391E" w14:paraId="494F633E" w14:textId="77777777" w:rsidTr="00FC65B9">
        <w:trPr>
          <w:jc w:val="center"/>
        </w:trPr>
        <w:tc>
          <w:tcPr>
            <w:tcW w:w="2430" w:type="dxa"/>
            <w:shd w:val="clear" w:color="auto" w:fill="FFFFFF"/>
            <w:tcMar>
              <w:top w:w="100" w:type="dxa"/>
              <w:left w:w="100" w:type="dxa"/>
              <w:bottom w:w="100" w:type="dxa"/>
              <w:right w:w="100" w:type="dxa"/>
            </w:tcMar>
          </w:tcPr>
          <w:p w14:paraId="7CF2D080" w14:textId="77777777" w:rsidR="006E391E" w:rsidRDefault="004D3B81">
            <w:pPr>
              <w:rPr>
                <w:b/>
              </w:rPr>
            </w:pPr>
            <w:r>
              <w:rPr>
                <w:b/>
              </w:rPr>
              <w:t>Configuration Management</w:t>
            </w:r>
          </w:p>
        </w:tc>
        <w:tc>
          <w:tcPr>
            <w:tcW w:w="6930" w:type="dxa"/>
            <w:shd w:val="clear" w:color="auto" w:fill="FFFFFF"/>
            <w:tcMar>
              <w:top w:w="100" w:type="dxa"/>
              <w:left w:w="100" w:type="dxa"/>
              <w:bottom w:w="100" w:type="dxa"/>
              <w:right w:w="100" w:type="dxa"/>
            </w:tcMar>
          </w:tcPr>
          <w:p w14:paraId="0A35B437" w14:textId="77777777" w:rsidR="006E391E" w:rsidRDefault="004D3B81">
            <w:r>
              <w:t>Specifies the class of events dealing with configuration management.</w:t>
            </w:r>
          </w:p>
        </w:tc>
      </w:tr>
      <w:tr w:rsidR="006E391E" w14:paraId="09C5F433" w14:textId="77777777" w:rsidTr="00FC65B9">
        <w:trPr>
          <w:jc w:val="center"/>
        </w:trPr>
        <w:tc>
          <w:tcPr>
            <w:tcW w:w="2430" w:type="dxa"/>
            <w:shd w:val="clear" w:color="auto" w:fill="FFFFFF"/>
            <w:tcMar>
              <w:top w:w="100" w:type="dxa"/>
              <w:left w:w="100" w:type="dxa"/>
              <w:bottom w:w="100" w:type="dxa"/>
              <w:right w:w="100" w:type="dxa"/>
            </w:tcMar>
          </w:tcPr>
          <w:p w14:paraId="059F2362" w14:textId="77777777" w:rsidR="006E391E" w:rsidRDefault="004D3B81">
            <w:pPr>
              <w:rPr>
                <w:b/>
              </w:rPr>
            </w:pPr>
            <w:r>
              <w:rPr>
                <w:b/>
              </w:rPr>
              <w:t>User/Password Mgt</w:t>
            </w:r>
          </w:p>
        </w:tc>
        <w:tc>
          <w:tcPr>
            <w:tcW w:w="6930" w:type="dxa"/>
            <w:shd w:val="clear" w:color="auto" w:fill="FFFFFF"/>
            <w:tcMar>
              <w:top w:w="100" w:type="dxa"/>
              <w:left w:w="100" w:type="dxa"/>
              <w:bottom w:w="100" w:type="dxa"/>
              <w:right w:w="100" w:type="dxa"/>
            </w:tcMar>
          </w:tcPr>
          <w:p w14:paraId="451D229F" w14:textId="77777777" w:rsidR="006E391E" w:rsidRDefault="004D3B81">
            <w:r>
              <w:t>Specifies the class of events dealing with user/password management.</w:t>
            </w:r>
          </w:p>
        </w:tc>
      </w:tr>
      <w:tr w:rsidR="006E391E" w14:paraId="62B48D17" w14:textId="77777777" w:rsidTr="00FC65B9">
        <w:trPr>
          <w:jc w:val="center"/>
        </w:trPr>
        <w:tc>
          <w:tcPr>
            <w:tcW w:w="2430" w:type="dxa"/>
            <w:shd w:val="clear" w:color="auto" w:fill="FFFFFF"/>
            <w:tcMar>
              <w:top w:w="100" w:type="dxa"/>
              <w:left w:w="100" w:type="dxa"/>
              <w:bottom w:w="100" w:type="dxa"/>
              <w:right w:w="100" w:type="dxa"/>
            </w:tcMar>
          </w:tcPr>
          <w:p w14:paraId="0A35F21E" w14:textId="77777777" w:rsidR="006E391E" w:rsidRDefault="004D3B81">
            <w:pPr>
              <w:rPr>
                <w:b/>
              </w:rPr>
            </w:pPr>
            <w:r>
              <w:rPr>
                <w:b/>
              </w:rPr>
              <w:t>Account Ops (App Layer)</w:t>
            </w:r>
          </w:p>
        </w:tc>
        <w:tc>
          <w:tcPr>
            <w:tcW w:w="6930" w:type="dxa"/>
            <w:shd w:val="clear" w:color="auto" w:fill="FFFFFF"/>
            <w:tcMar>
              <w:top w:w="100" w:type="dxa"/>
              <w:left w:w="100" w:type="dxa"/>
              <w:bottom w:w="100" w:type="dxa"/>
              <w:right w:w="100" w:type="dxa"/>
            </w:tcMar>
          </w:tcPr>
          <w:p w14:paraId="5296151B" w14:textId="77777777" w:rsidR="006E391E" w:rsidRDefault="004D3B81">
            <w:r>
              <w:t>Specifies the class of events dealing with account operations at the application layer.</w:t>
            </w:r>
          </w:p>
        </w:tc>
      </w:tr>
      <w:tr w:rsidR="006E391E" w14:paraId="2B5A7E48" w14:textId="77777777" w:rsidTr="00FC65B9">
        <w:trPr>
          <w:jc w:val="center"/>
        </w:trPr>
        <w:tc>
          <w:tcPr>
            <w:tcW w:w="2430" w:type="dxa"/>
            <w:shd w:val="clear" w:color="auto" w:fill="FFFFFF"/>
            <w:tcMar>
              <w:top w:w="100" w:type="dxa"/>
              <w:left w:w="100" w:type="dxa"/>
              <w:bottom w:w="100" w:type="dxa"/>
              <w:right w:w="100" w:type="dxa"/>
            </w:tcMar>
          </w:tcPr>
          <w:p w14:paraId="439594DB" w14:textId="77777777" w:rsidR="006E391E" w:rsidRDefault="004D3B81">
            <w:pPr>
              <w:rPr>
                <w:b/>
              </w:rPr>
            </w:pPr>
            <w:r>
              <w:rPr>
                <w:b/>
              </w:rPr>
              <w:t>HTTP Traffic</w:t>
            </w:r>
          </w:p>
        </w:tc>
        <w:tc>
          <w:tcPr>
            <w:tcW w:w="6930" w:type="dxa"/>
            <w:shd w:val="clear" w:color="auto" w:fill="FFFFFF"/>
            <w:tcMar>
              <w:top w:w="100" w:type="dxa"/>
              <w:left w:w="100" w:type="dxa"/>
              <w:bottom w:w="100" w:type="dxa"/>
              <w:right w:w="100" w:type="dxa"/>
            </w:tcMar>
          </w:tcPr>
          <w:p w14:paraId="5C7C65CE" w14:textId="77777777" w:rsidR="006E391E" w:rsidRDefault="004D3B81">
            <w:r>
              <w:t>Specifies the class of events dealing with HTTP traffic.</w:t>
            </w:r>
          </w:p>
        </w:tc>
      </w:tr>
      <w:tr w:rsidR="006E391E" w14:paraId="12119BBE" w14:textId="77777777" w:rsidTr="00FC65B9">
        <w:trPr>
          <w:jc w:val="center"/>
        </w:trPr>
        <w:tc>
          <w:tcPr>
            <w:tcW w:w="2430" w:type="dxa"/>
            <w:shd w:val="clear" w:color="auto" w:fill="FFFFFF"/>
            <w:tcMar>
              <w:top w:w="100" w:type="dxa"/>
              <w:left w:w="100" w:type="dxa"/>
              <w:bottom w:w="100" w:type="dxa"/>
              <w:right w:w="100" w:type="dxa"/>
            </w:tcMar>
          </w:tcPr>
          <w:p w14:paraId="49AB5FF4" w14:textId="77777777" w:rsidR="006E391E" w:rsidRDefault="004D3B81">
            <w:pPr>
              <w:rPr>
                <w:b/>
              </w:rPr>
            </w:pPr>
            <w:r>
              <w:rPr>
                <w:b/>
              </w:rPr>
              <w:t>App Layer Traffic</w:t>
            </w:r>
          </w:p>
        </w:tc>
        <w:tc>
          <w:tcPr>
            <w:tcW w:w="6930" w:type="dxa"/>
            <w:shd w:val="clear" w:color="auto" w:fill="FFFFFF"/>
            <w:tcMar>
              <w:top w:w="100" w:type="dxa"/>
              <w:left w:w="100" w:type="dxa"/>
              <w:bottom w:w="100" w:type="dxa"/>
              <w:right w:w="100" w:type="dxa"/>
            </w:tcMar>
          </w:tcPr>
          <w:p w14:paraId="4E8CFEA3" w14:textId="77777777" w:rsidR="006E391E" w:rsidRDefault="004D3B81">
            <w:r>
              <w:t>Specifies the class of events dealing with Application Layer traffic.</w:t>
            </w:r>
          </w:p>
        </w:tc>
      </w:tr>
      <w:tr w:rsidR="006E391E" w14:paraId="57AF549D" w14:textId="77777777" w:rsidTr="00FC65B9">
        <w:trPr>
          <w:jc w:val="center"/>
        </w:trPr>
        <w:tc>
          <w:tcPr>
            <w:tcW w:w="2430" w:type="dxa"/>
            <w:shd w:val="clear" w:color="auto" w:fill="FFFFFF"/>
            <w:tcMar>
              <w:top w:w="100" w:type="dxa"/>
              <w:left w:w="100" w:type="dxa"/>
              <w:bottom w:w="100" w:type="dxa"/>
              <w:right w:w="100" w:type="dxa"/>
            </w:tcMar>
          </w:tcPr>
          <w:p w14:paraId="48908A69" w14:textId="77777777" w:rsidR="006E391E" w:rsidRDefault="004D3B81">
            <w:pPr>
              <w:rPr>
                <w:b/>
              </w:rPr>
            </w:pPr>
            <w:r>
              <w:rPr>
                <w:b/>
              </w:rPr>
              <w:t>Packet Traffic</w:t>
            </w:r>
          </w:p>
        </w:tc>
        <w:tc>
          <w:tcPr>
            <w:tcW w:w="6930" w:type="dxa"/>
            <w:shd w:val="clear" w:color="auto" w:fill="FFFFFF"/>
            <w:tcMar>
              <w:top w:w="100" w:type="dxa"/>
              <w:left w:w="100" w:type="dxa"/>
              <w:bottom w:w="100" w:type="dxa"/>
              <w:right w:w="100" w:type="dxa"/>
            </w:tcMar>
          </w:tcPr>
          <w:p w14:paraId="6C1AB56F" w14:textId="77777777" w:rsidR="006E391E" w:rsidRDefault="004D3B81">
            <w:r>
              <w:t>Specifies the class of events dealing with packet traffic.</w:t>
            </w:r>
          </w:p>
        </w:tc>
      </w:tr>
      <w:tr w:rsidR="006E391E" w14:paraId="5E4E4D09" w14:textId="77777777" w:rsidTr="00FC65B9">
        <w:trPr>
          <w:jc w:val="center"/>
        </w:trPr>
        <w:tc>
          <w:tcPr>
            <w:tcW w:w="2430" w:type="dxa"/>
            <w:shd w:val="clear" w:color="auto" w:fill="FFFFFF"/>
            <w:tcMar>
              <w:top w:w="100" w:type="dxa"/>
              <w:left w:w="100" w:type="dxa"/>
              <w:bottom w:w="100" w:type="dxa"/>
              <w:right w:w="100" w:type="dxa"/>
            </w:tcMar>
          </w:tcPr>
          <w:p w14:paraId="7C4DFD73" w14:textId="77777777" w:rsidR="006E391E" w:rsidRDefault="004D3B81">
            <w:pPr>
              <w:rPr>
                <w:b/>
              </w:rPr>
            </w:pPr>
            <w:r>
              <w:rPr>
                <w:b/>
              </w:rPr>
              <w:t>Data Flow</w:t>
            </w:r>
          </w:p>
        </w:tc>
        <w:tc>
          <w:tcPr>
            <w:tcW w:w="6930" w:type="dxa"/>
            <w:shd w:val="clear" w:color="auto" w:fill="FFFFFF"/>
            <w:tcMar>
              <w:top w:w="100" w:type="dxa"/>
              <w:left w:w="100" w:type="dxa"/>
              <w:bottom w:w="100" w:type="dxa"/>
              <w:right w:w="100" w:type="dxa"/>
            </w:tcMar>
          </w:tcPr>
          <w:p w14:paraId="57010CA0" w14:textId="77777777" w:rsidR="006E391E" w:rsidRDefault="004D3B81">
            <w:r>
              <w:t>Specifies the class of events dealing with data flow.</w:t>
            </w:r>
          </w:p>
        </w:tc>
      </w:tr>
      <w:tr w:rsidR="006E391E" w14:paraId="5F6BB22C" w14:textId="77777777" w:rsidTr="00FC65B9">
        <w:trPr>
          <w:jc w:val="center"/>
        </w:trPr>
        <w:tc>
          <w:tcPr>
            <w:tcW w:w="2430" w:type="dxa"/>
            <w:shd w:val="clear" w:color="auto" w:fill="FFFFFF"/>
            <w:tcMar>
              <w:top w:w="100" w:type="dxa"/>
              <w:left w:w="100" w:type="dxa"/>
              <w:bottom w:w="100" w:type="dxa"/>
              <w:right w:w="100" w:type="dxa"/>
            </w:tcMar>
          </w:tcPr>
          <w:p w14:paraId="7CEE3638" w14:textId="77777777" w:rsidR="006E391E" w:rsidRDefault="004D3B81">
            <w:pPr>
              <w:rPr>
                <w:b/>
              </w:rPr>
            </w:pPr>
            <w:r>
              <w:rPr>
                <w:b/>
              </w:rPr>
              <w:t>Anomaly Events</w:t>
            </w:r>
          </w:p>
        </w:tc>
        <w:tc>
          <w:tcPr>
            <w:tcW w:w="6930" w:type="dxa"/>
            <w:shd w:val="clear" w:color="auto" w:fill="FFFFFF"/>
            <w:tcMar>
              <w:top w:w="100" w:type="dxa"/>
              <w:left w:w="100" w:type="dxa"/>
              <w:bottom w:w="100" w:type="dxa"/>
              <w:right w:w="100" w:type="dxa"/>
            </w:tcMar>
          </w:tcPr>
          <w:p w14:paraId="59A30E62" w14:textId="77777777" w:rsidR="006E391E" w:rsidRDefault="004D3B81">
            <w:r>
              <w:t>Specifies the class of events dealing with anomaly events.</w:t>
            </w:r>
          </w:p>
        </w:tc>
      </w:tr>
      <w:tr w:rsidR="006E391E" w14:paraId="3680F380" w14:textId="77777777" w:rsidTr="00FC65B9">
        <w:trPr>
          <w:jc w:val="center"/>
        </w:trPr>
        <w:tc>
          <w:tcPr>
            <w:tcW w:w="2430" w:type="dxa"/>
            <w:shd w:val="clear" w:color="auto" w:fill="FFFFFF"/>
            <w:tcMar>
              <w:top w:w="100" w:type="dxa"/>
              <w:left w:w="100" w:type="dxa"/>
              <w:bottom w:w="100" w:type="dxa"/>
              <w:right w:w="100" w:type="dxa"/>
            </w:tcMar>
          </w:tcPr>
          <w:p w14:paraId="419F2364" w14:textId="77777777" w:rsidR="006E391E" w:rsidRDefault="004D3B81">
            <w:pPr>
              <w:rPr>
                <w:b/>
              </w:rPr>
            </w:pPr>
            <w:r>
              <w:rPr>
                <w:b/>
              </w:rPr>
              <w:t>Technical Compliance</w:t>
            </w:r>
          </w:p>
        </w:tc>
        <w:tc>
          <w:tcPr>
            <w:tcW w:w="6930" w:type="dxa"/>
            <w:shd w:val="clear" w:color="auto" w:fill="FFFFFF"/>
            <w:tcMar>
              <w:top w:w="100" w:type="dxa"/>
              <w:left w:w="100" w:type="dxa"/>
              <w:bottom w:w="100" w:type="dxa"/>
              <w:right w:w="100" w:type="dxa"/>
            </w:tcMar>
          </w:tcPr>
          <w:p w14:paraId="111D9244" w14:textId="77777777" w:rsidR="006E391E" w:rsidRDefault="004D3B81">
            <w:r>
              <w:t>Specifies the class of events dealing with Technical compliance.</w:t>
            </w:r>
          </w:p>
        </w:tc>
      </w:tr>
      <w:tr w:rsidR="006E391E" w14:paraId="02DA10E6" w14:textId="77777777" w:rsidTr="00FC65B9">
        <w:trPr>
          <w:jc w:val="center"/>
        </w:trPr>
        <w:tc>
          <w:tcPr>
            <w:tcW w:w="2430" w:type="dxa"/>
            <w:shd w:val="clear" w:color="auto" w:fill="FFFFFF"/>
            <w:tcMar>
              <w:top w:w="100" w:type="dxa"/>
              <w:left w:w="100" w:type="dxa"/>
              <w:bottom w:w="100" w:type="dxa"/>
              <w:right w:w="100" w:type="dxa"/>
            </w:tcMar>
          </w:tcPr>
          <w:p w14:paraId="0C0A4334" w14:textId="77777777" w:rsidR="006E391E" w:rsidRDefault="004D3B81">
            <w:pPr>
              <w:rPr>
                <w:b/>
              </w:rPr>
            </w:pPr>
            <w:r>
              <w:rPr>
                <w:b/>
              </w:rPr>
              <w:t>Procedural Compliance</w:t>
            </w:r>
          </w:p>
        </w:tc>
        <w:tc>
          <w:tcPr>
            <w:tcW w:w="6930" w:type="dxa"/>
            <w:shd w:val="clear" w:color="auto" w:fill="FFFFFF"/>
            <w:tcMar>
              <w:top w:w="100" w:type="dxa"/>
              <w:left w:w="100" w:type="dxa"/>
              <w:bottom w:w="100" w:type="dxa"/>
              <w:right w:w="100" w:type="dxa"/>
            </w:tcMar>
          </w:tcPr>
          <w:p w14:paraId="00C0E33B" w14:textId="77777777" w:rsidR="006E391E" w:rsidRDefault="004D3B81">
            <w:r>
              <w:t>Specifies the class of events dealing with procedural compliance.</w:t>
            </w:r>
          </w:p>
        </w:tc>
      </w:tr>
      <w:tr w:rsidR="006E391E" w14:paraId="4A501ADC" w14:textId="77777777" w:rsidTr="00FC65B9">
        <w:trPr>
          <w:jc w:val="center"/>
        </w:trPr>
        <w:tc>
          <w:tcPr>
            <w:tcW w:w="2430" w:type="dxa"/>
            <w:shd w:val="clear" w:color="auto" w:fill="FFFFFF"/>
            <w:tcMar>
              <w:top w:w="100" w:type="dxa"/>
              <w:left w:w="100" w:type="dxa"/>
              <w:bottom w:w="100" w:type="dxa"/>
              <w:right w:w="100" w:type="dxa"/>
            </w:tcMar>
          </w:tcPr>
          <w:p w14:paraId="02C6FF75" w14:textId="77777777" w:rsidR="006E391E" w:rsidRDefault="004D3B81">
            <w:pPr>
              <w:rPr>
                <w:b/>
              </w:rPr>
            </w:pPr>
            <w:r>
              <w:rPr>
                <w:b/>
              </w:rPr>
              <w:t>GUI/KVM</w:t>
            </w:r>
          </w:p>
        </w:tc>
        <w:tc>
          <w:tcPr>
            <w:tcW w:w="6930" w:type="dxa"/>
            <w:shd w:val="clear" w:color="auto" w:fill="FFFFFF"/>
            <w:tcMar>
              <w:top w:w="100" w:type="dxa"/>
              <w:left w:w="100" w:type="dxa"/>
              <w:bottom w:w="100" w:type="dxa"/>
              <w:right w:w="100" w:type="dxa"/>
            </w:tcMar>
          </w:tcPr>
          <w:p w14:paraId="2742D773" w14:textId="77777777" w:rsidR="006E391E" w:rsidRDefault="004D3B81">
            <w:r>
              <w:t>Specifies the class of events dealing with the GUI/Kernel-based Virtual Machine (KVM).</w:t>
            </w:r>
          </w:p>
        </w:tc>
      </w:tr>
      <w:tr w:rsidR="006E391E" w14:paraId="2E7B5893" w14:textId="77777777" w:rsidTr="00FC65B9">
        <w:trPr>
          <w:jc w:val="center"/>
        </w:trPr>
        <w:tc>
          <w:tcPr>
            <w:tcW w:w="2430" w:type="dxa"/>
            <w:shd w:val="clear" w:color="auto" w:fill="FFFFFF"/>
            <w:tcMar>
              <w:top w:w="100" w:type="dxa"/>
              <w:left w:w="100" w:type="dxa"/>
              <w:bottom w:w="100" w:type="dxa"/>
              <w:right w:w="100" w:type="dxa"/>
            </w:tcMar>
          </w:tcPr>
          <w:p w14:paraId="7E23409C" w14:textId="77777777" w:rsidR="006E391E" w:rsidRDefault="004D3B81">
            <w:pPr>
              <w:rPr>
                <w:b/>
              </w:rPr>
            </w:pPr>
            <w:r>
              <w:rPr>
                <w:b/>
              </w:rPr>
              <w:t>Autorun</w:t>
            </w:r>
          </w:p>
        </w:tc>
        <w:tc>
          <w:tcPr>
            <w:tcW w:w="6930" w:type="dxa"/>
            <w:shd w:val="clear" w:color="auto" w:fill="FFFFFF"/>
            <w:tcMar>
              <w:top w:w="100" w:type="dxa"/>
              <w:left w:w="100" w:type="dxa"/>
              <w:bottom w:w="100" w:type="dxa"/>
              <w:right w:w="100" w:type="dxa"/>
            </w:tcMar>
          </w:tcPr>
          <w:p w14:paraId="2972A6F2" w14:textId="77777777" w:rsidR="006E391E" w:rsidRDefault="004D3B81">
            <w:r>
              <w:t>Specifies the class of events dealing with Autorun.</w:t>
            </w:r>
          </w:p>
        </w:tc>
      </w:tr>
      <w:tr w:rsidR="006E391E" w14:paraId="3A87EA76" w14:textId="77777777" w:rsidTr="00FC65B9">
        <w:trPr>
          <w:jc w:val="center"/>
        </w:trPr>
        <w:tc>
          <w:tcPr>
            <w:tcW w:w="2430" w:type="dxa"/>
            <w:shd w:val="clear" w:color="auto" w:fill="FFFFFF"/>
            <w:tcMar>
              <w:top w:w="100" w:type="dxa"/>
              <w:left w:w="100" w:type="dxa"/>
              <w:bottom w:w="100" w:type="dxa"/>
              <w:right w:w="100" w:type="dxa"/>
            </w:tcMar>
          </w:tcPr>
          <w:p w14:paraId="4D01BDE4" w14:textId="77777777" w:rsidR="006E391E" w:rsidRDefault="004D3B81">
            <w:pPr>
              <w:rPr>
                <w:b/>
              </w:rPr>
            </w:pPr>
            <w:r>
              <w:rPr>
                <w:b/>
              </w:rPr>
              <w:t>USB/Media Detection</w:t>
            </w:r>
          </w:p>
        </w:tc>
        <w:tc>
          <w:tcPr>
            <w:tcW w:w="6930" w:type="dxa"/>
            <w:shd w:val="clear" w:color="auto" w:fill="FFFFFF"/>
            <w:tcMar>
              <w:top w:w="100" w:type="dxa"/>
              <w:left w:w="100" w:type="dxa"/>
              <w:bottom w:w="100" w:type="dxa"/>
              <w:right w:w="100" w:type="dxa"/>
            </w:tcMar>
          </w:tcPr>
          <w:p w14:paraId="56DEC066" w14:textId="77777777" w:rsidR="006E391E" w:rsidRDefault="004D3B81">
            <w:r>
              <w:t>Specifies the class of events dealing with USB and/or Media detection.</w:t>
            </w:r>
          </w:p>
        </w:tc>
      </w:tr>
      <w:tr w:rsidR="006E391E" w14:paraId="2FF2368E" w14:textId="77777777" w:rsidTr="00FC65B9">
        <w:trPr>
          <w:jc w:val="center"/>
        </w:trPr>
        <w:tc>
          <w:tcPr>
            <w:tcW w:w="2430" w:type="dxa"/>
            <w:shd w:val="clear" w:color="auto" w:fill="FFFFFF"/>
            <w:tcMar>
              <w:top w:w="100" w:type="dxa"/>
              <w:left w:w="100" w:type="dxa"/>
              <w:bottom w:w="100" w:type="dxa"/>
              <w:right w:w="100" w:type="dxa"/>
            </w:tcMar>
          </w:tcPr>
          <w:p w14:paraId="0B3A8FCE" w14:textId="77777777" w:rsidR="006E391E" w:rsidRDefault="004D3B81">
            <w:pPr>
              <w:rPr>
                <w:b/>
              </w:rPr>
            </w:pPr>
            <w:r>
              <w:rPr>
                <w:b/>
              </w:rPr>
              <w:t>SQL</w:t>
            </w:r>
          </w:p>
        </w:tc>
        <w:tc>
          <w:tcPr>
            <w:tcW w:w="6930" w:type="dxa"/>
            <w:shd w:val="clear" w:color="auto" w:fill="FFFFFF"/>
            <w:tcMar>
              <w:top w:w="100" w:type="dxa"/>
              <w:left w:w="100" w:type="dxa"/>
              <w:bottom w:w="100" w:type="dxa"/>
              <w:right w:w="100" w:type="dxa"/>
            </w:tcMar>
          </w:tcPr>
          <w:p w14:paraId="60AB8AA1" w14:textId="77777777" w:rsidR="006E391E" w:rsidRDefault="004D3B81">
            <w:r>
              <w:t>Specifies the class of events dealing with the SQL language.</w:t>
            </w:r>
          </w:p>
        </w:tc>
      </w:tr>
      <w:tr w:rsidR="006E391E" w14:paraId="379B1049" w14:textId="77777777" w:rsidTr="00FC65B9">
        <w:trPr>
          <w:jc w:val="center"/>
        </w:trPr>
        <w:tc>
          <w:tcPr>
            <w:tcW w:w="2430" w:type="dxa"/>
            <w:shd w:val="clear" w:color="auto" w:fill="FFFFFF"/>
            <w:tcMar>
              <w:top w:w="100" w:type="dxa"/>
              <w:left w:w="100" w:type="dxa"/>
              <w:bottom w:w="100" w:type="dxa"/>
              <w:right w:w="100" w:type="dxa"/>
            </w:tcMar>
          </w:tcPr>
          <w:p w14:paraId="7A23A6EC" w14:textId="77777777" w:rsidR="006E391E" w:rsidRDefault="004D3B81">
            <w:pPr>
              <w:rPr>
                <w:b/>
              </w:rPr>
            </w:pPr>
            <w:r>
              <w:rPr>
                <w:b/>
              </w:rPr>
              <w:t>DHCP</w:t>
            </w:r>
          </w:p>
        </w:tc>
        <w:tc>
          <w:tcPr>
            <w:tcW w:w="6930" w:type="dxa"/>
            <w:shd w:val="clear" w:color="auto" w:fill="FFFFFF"/>
            <w:tcMar>
              <w:top w:w="100" w:type="dxa"/>
              <w:left w:w="100" w:type="dxa"/>
              <w:bottom w:w="100" w:type="dxa"/>
              <w:right w:w="100" w:type="dxa"/>
            </w:tcMar>
          </w:tcPr>
          <w:p w14:paraId="44C7948F" w14:textId="77777777" w:rsidR="006E391E" w:rsidRDefault="004D3B81">
            <w:r>
              <w:t>Specifies the class of events dealing with the Dynamic Host Configuration Protocol (DHCP).</w:t>
            </w:r>
          </w:p>
        </w:tc>
      </w:tr>
      <w:tr w:rsidR="006E391E" w14:paraId="02CB12B7" w14:textId="77777777" w:rsidTr="00FC65B9">
        <w:trPr>
          <w:jc w:val="center"/>
        </w:trPr>
        <w:tc>
          <w:tcPr>
            <w:tcW w:w="2430" w:type="dxa"/>
            <w:shd w:val="clear" w:color="auto" w:fill="FFFFFF"/>
            <w:tcMar>
              <w:top w:w="100" w:type="dxa"/>
              <w:left w:w="100" w:type="dxa"/>
              <w:bottom w:w="100" w:type="dxa"/>
              <w:right w:w="100" w:type="dxa"/>
            </w:tcMar>
          </w:tcPr>
          <w:p w14:paraId="52CC8E4B" w14:textId="77777777" w:rsidR="006E391E" w:rsidRDefault="004D3B81">
            <w:pPr>
              <w:rPr>
                <w:b/>
              </w:rPr>
            </w:pPr>
            <w:r>
              <w:rPr>
                <w:b/>
              </w:rPr>
              <w:t>Redirection</w:t>
            </w:r>
          </w:p>
        </w:tc>
        <w:tc>
          <w:tcPr>
            <w:tcW w:w="6930" w:type="dxa"/>
            <w:shd w:val="clear" w:color="auto" w:fill="FFFFFF"/>
            <w:tcMar>
              <w:top w:w="100" w:type="dxa"/>
              <w:left w:w="100" w:type="dxa"/>
              <w:bottom w:w="100" w:type="dxa"/>
              <w:right w:w="100" w:type="dxa"/>
            </w:tcMar>
          </w:tcPr>
          <w:p w14:paraId="0C7BC1EB" w14:textId="77777777" w:rsidR="006E391E" w:rsidRDefault="004D3B81">
            <w:r>
              <w:t>Specifies the class of events dealing with redirection.</w:t>
            </w:r>
          </w:p>
        </w:tc>
      </w:tr>
      <w:tr w:rsidR="006E391E" w14:paraId="045A6F3F" w14:textId="77777777" w:rsidTr="00FC65B9">
        <w:trPr>
          <w:jc w:val="center"/>
        </w:trPr>
        <w:tc>
          <w:tcPr>
            <w:tcW w:w="2430" w:type="dxa"/>
            <w:shd w:val="clear" w:color="auto" w:fill="FFFFFF"/>
            <w:tcMar>
              <w:top w:w="100" w:type="dxa"/>
              <w:left w:w="100" w:type="dxa"/>
              <w:bottom w:w="100" w:type="dxa"/>
              <w:right w:w="100" w:type="dxa"/>
            </w:tcMar>
          </w:tcPr>
          <w:p w14:paraId="4399AEC0" w14:textId="77777777" w:rsidR="006E391E" w:rsidRDefault="004D3B81">
            <w:pPr>
              <w:rPr>
                <w:b/>
              </w:rPr>
            </w:pPr>
            <w:r>
              <w:rPr>
                <w:b/>
              </w:rPr>
              <w:t>Authentication Ops</w:t>
            </w:r>
          </w:p>
        </w:tc>
        <w:tc>
          <w:tcPr>
            <w:tcW w:w="6930" w:type="dxa"/>
            <w:shd w:val="clear" w:color="auto" w:fill="FFFFFF"/>
            <w:tcMar>
              <w:top w:w="100" w:type="dxa"/>
              <w:left w:w="100" w:type="dxa"/>
              <w:bottom w:w="100" w:type="dxa"/>
              <w:right w:w="100" w:type="dxa"/>
            </w:tcMar>
          </w:tcPr>
          <w:p w14:paraId="79D1E566" w14:textId="77777777" w:rsidR="006E391E" w:rsidRDefault="004D3B81">
            <w:r>
              <w:t>Specifies the class of events dealing with authentication operations.</w:t>
            </w:r>
          </w:p>
        </w:tc>
      </w:tr>
      <w:tr w:rsidR="006E391E" w14:paraId="13092116" w14:textId="77777777" w:rsidTr="00FC65B9">
        <w:trPr>
          <w:jc w:val="center"/>
        </w:trPr>
        <w:tc>
          <w:tcPr>
            <w:tcW w:w="2430" w:type="dxa"/>
            <w:shd w:val="clear" w:color="auto" w:fill="FFFFFF"/>
            <w:tcMar>
              <w:top w:w="100" w:type="dxa"/>
              <w:left w:w="100" w:type="dxa"/>
              <w:bottom w:w="100" w:type="dxa"/>
              <w:right w:w="100" w:type="dxa"/>
            </w:tcMar>
          </w:tcPr>
          <w:p w14:paraId="1C6A7AA9" w14:textId="77777777" w:rsidR="006E391E" w:rsidRDefault="004D3B81">
            <w:pPr>
              <w:rPr>
                <w:b/>
              </w:rPr>
            </w:pPr>
            <w:r>
              <w:rPr>
                <w:b/>
              </w:rPr>
              <w:t>Authorization (ACL)</w:t>
            </w:r>
          </w:p>
        </w:tc>
        <w:tc>
          <w:tcPr>
            <w:tcW w:w="6930" w:type="dxa"/>
            <w:shd w:val="clear" w:color="auto" w:fill="FFFFFF"/>
            <w:tcMar>
              <w:top w:w="100" w:type="dxa"/>
              <w:left w:w="100" w:type="dxa"/>
              <w:bottom w:w="100" w:type="dxa"/>
              <w:right w:w="100" w:type="dxa"/>
            </w:tcMar>
          </w:tcPr>
          <w:p w14:paraId="3BF076C4" w14:textId="77777777" w:rsidR="006E391E" w:rsidRDefault="004D3B81">
            <w:r>
              <w:t>Specifies the class of events dealing with authorization via Access Control Lists (ACL).</w:t>
            </w:r>
          </w:p>
        </w:tc>
      </w:tr>
      <w:tr w:rsidR="006E391E" w14:paraId="0B5E41FD" w14:textId="77777777" w:rsidTr="00FC65B9">
        <w:trPr>
          <w:jc w:val="center"/>
        </w:trPr>
        <w:tc>
          <w:tcPr>
            <w:tcW w:w="2430" w:type="dxa"/>
            <w:shd w:val="clear" w:color="auto" w:fill="FFFFFF"/>
            <w:tcMar>
              <w:top w:w="100" w:type="dxa"/>
              <w:left w:w="100" w:type="dxa"/>
              <w:bottom w:w="100" w:type="dxa"/>
              <w:right w:w="100" w:type="dxa"/>
            </w:tcMar>
          </w:tcPr>
          <w:p w14:paraId="60470156" w14:textId="77777777" w:rsidR="006E391E" w:rsidRDefault="004D3B81">
            <w:pPr>
              <w:rPr>
                <w:b/>
              </w:rPr>
            </w:pPr>
            <w:r>
              <w:rPr>
                <w:b/>
              </w:rPr>
              <w:t>Privilege Ops</w:t>
            </w:r>
          </w:p>
        </w:tc>
        <w:tc>
          <w:tcPr>
            <w:tcW w:w="6930" w:type="dxa"/>
            <w:shd w:val="clear" w:color="auto" w:fill="FFFFFF"/>
            <w:tcMar>
              <w:top w:w="100" w:type="dxa"/>
              <w:left w:w="100" w:type="dxa"/>
              <w:bottom w:w="100" w:type="dxa"/>
              <w:right w:w="100" w:type="dxa"/>
            </w:tcMar>
          </w:tcPr>
          <w:p w14:paraId="1F0B30DD" w14:textId="77777777" w:rsidR="006E391E" w:rsidRDefault="004D3B81">
            <w:r>
              <w:t>Specifies the class of events dealing with privilege operations.</w:t>
            </w:r>
          </w:p>
        </w:tc>
      </w:tr>
      <w:tr w:rsidR="006E391E" w14:paraId="1402CD05" w14:textId="77777777" w:rsidTr="00FC65B9">
        <w:trPr>
          <w:jc w:val="center"/>
        </w:trPr>
        <w:tc>
          <w:tcPr>
            <w:tcW w:w="2430" w:type="dxa"/>
            <w:shd w:val="clear" w:color="auto" w:fill="FFFFFF"/>
            <w:tcMar>
              <w:top w:w="100" w:type="dxa"/>
              <w:left w:w="100" w:type="dxa"/>
              <w:bottom w:w="100" w:type="dxa"/>
              <w:right w:w="100" w:type="dxa"/>
            </w:tcMar>
          </w:tcPr>
          <w:p w14:paraId="3A164720" w14:textId="77777777" w:rsidR="006E391E" w:rsidRDefault="004D3B81">
            <w:pPr>
              <w:rPr>
                <w:b/>
              </w:rPr>
            </w:pPr>
            <w:r>
              <w:rPr>
                <w:b/>
              </w:rPr>
              <w:lastRenderedPageBreak/>
              <w:t>Basic System Ops</w:t>
            </w:r>
          </w:p>
        </w:tc>
        <w:tc>
          <w:tcPr>
            <w:tcW w:w="6930" w:type="dxa"/>
            <w:shd w:val="clear" w:color="auto" w:fill="FFFFFF"/>
            <w:tcMar>
              <w:top w:w="100" w:type="dxa"/>
              <w:left w:w="100" w:type="dxa"/>
              <w:bottom w:w="100" w:type="dxa"/>
              <w:right w:w="100" w:type="dxa"/>
            </w:tcMar>
          </w:tcPr>
          <w:p w14:paraId="03B363A8" w14:textId="77777777" w:rsidR="006E391E" w:rsidRDefault="004D3B81">
            <w:r>
              <w:t>Specifies the class of events dealing with basic system operations.</w:t>
            </w:r>
          </w:p>
        </w:tc>
      </w:tr>
      <w:tr w:rsidR="006E391E" w14:paraId="5D0324C0" w14:textId="77777777" w:rsidTr="00FC65B9">
        <w:trPr>
          <w:jc w:val="center"/>
        </w:trPr>
        <w:tc>
          <w:tcPr>
            <w:tcW w:w="2430" w:type="dxa"/>
            <w:shd w:val="clear" w:color="auto" w:fill="FFFFFF"/>
            <w:tcMar>
              <w:top w:w="100" w:type="dxa"/>
              <w:left w:w="100" w:type="dxa"/>
              <w:bottom w:w="100" w:type="dxa"/>
              <w:right w:w="100" w:type="dxa"/>
            </w:tcMar>
          </w:tcPr>
          <w:p w14:paraId="4A7FFA01" w14:textId="77777777" w:rsidR="006E391E" w:rsidRDefault="004D3B81">
            <w:pPr>
              <w:rPr>
                <w:b/>
              </w:rPr>
            </w:pPr>
            <w:r>
              <w:rPr>
                <w:b/>
              </w:rPr>
              <w:t>Signature Detection</w:t>
            </w:r>
          </w:p>
        </w:tc>
        <w:tc>
          <w:tcPr>
            <w:tcW w:w="6930" w:type="dxa"/>
            <w:shd w:val="clear" w:color="auto" w:fill="FFFFFF"/>
            <w:tcMar>
              <w:top w:w="100" w:type="dxa"/>
              <w:left w:w="100" w:type="dxa"/>
              <w:bottom w:w="100" w:type="dxa"/>
              <w:right w:w="100" w:type="dxa"/>
            </w:tcMar>
          </w:tcPr>
          <w:p w14:paraId="2AA6D341" w14:textId="77777777" w:rsidR="006E391E" w:rsidRDefault="004D3B81">
            <w:r>
              <w:t>Specifies the class of events dealing with signature detection.</w:t>
            </w:r>
          </w:p>
        </w:tc>
      </w:tr>
      <w:tr w:rsidR="006E391E" w14:paraId="2E649E51" w14:textId="77777777" w:rsidTr="00FC65B9">
        <w:trPr>
          <w:jc w:val="center"/>
        </w:trPr>
        <w:tc>
          <w:tcPr>
            <w:tcW w:w="2430" w:type="dxa"/>
            <w:shd w:val="clear" w:color="auto" w:fill="FFFFFF"/>
            <w:tcMar>
              <w:top w:w="100" w:type="dxa"/>
              <w:left w:w="100" w:type="dxa"/>
              <w:bottom w:w="100" w:type="dxa"/>
              <w:right w:w="100" w:type="dxa"/>
            </w:tcMar>
          </w:tcPr>
          <w:p w14:paraId="5CA5C62B" w14:textId="77777777" w:rsidR="006E391E" w:rsidRDefault="004D3B81">
            <w:pPr>
              <w:rPr>
                <w:b/>
              </w:rPr>
            </w:pPr>
            <w:r>
              <w:rPr>
                <w:b/>
              </w:rPr>
              <w:t>Auto-update Ops</w:t>
            </w:r>
          </w:p>
        </w:tc>
        <w:tc>
          <w:tcPr>
            <w:tcW w:w="6930" w:type="dxa"/>
            <w:shd w:val="clear" w:color="auto" w:fill="FFFFFF"/>
            <w:tcMar>
              <w:top w:w="100" w:type="dxa"/>
              <w:left w:w="100" w:type="dxa"/>
              <w:bottom w:w="100" w:type="dxa"/>
              <w:right w:w="100" w:type="dxa"/>
            </w:tcMar>
          </w:tcPr>
          <w:p w14:paraId="5EB05974" w14:textId="77777777" w:rsidR="006E391E" w:rsidRDefault="004D3B81">
            <w:r>
              <w:t>Specifies the class of events dealing with auto-update operations.</w:t>
            </w:r>
          </w:p>
        </w:tc>
      </w:tr>
      <w:tr w:rsidR="006E391E" w14:paraId="5D58EC98" w14:textId="77777777" w:rsidTr="00FC65B9">
        <w:trPr>
          <w:jc w:val="center"/>
        </w:trPr>
        <w:tc>
          <w:tcPr>
            <w:tcW w:w="2430" w:type="dxa"/>
            <w:shd w:val="clear" w:color="auto" w:fill="FFFFFF"/>
            <w:tcMar>
              <w:top w:w="100" w:type="dxa"/>
              <w:left w:w="100" w:type="dxa"/>
              <w:bottom w:w="100" w:type="dxa"/>
              <w:right w:w="100" w:type="dxa"/>
            </w:tcMar>
          </w:tcPr>
          <w:p w14:paraId="651A67D5" w14:textId="77777777" w:rsidR="006E391E" w:rsidRDefault="004D3B81">
            <w:pPr>
              <w:rPr>
                <w:b/>
              </w:rPr>
            </w:pPr>
            <w:r>
              <w:rPr>
                <w:b/>
              </w:rPr>
              <w:t>Application Logic</w:t>
            </w:r>
          </w:p>
        </w:tc>
        <w:tc>
          <w:tcPr>
            <w:tcW w:w="6930" w:type="dxa"/>
            <w:shd w:val="clear" w:color="auto" w:fill="FFFFFF"/>
            <w:tcMar>
              <w:top w:w="100" w:type="dxa"/>
              <w:left w:w="100" w:type="dxa"/>
              <w:bottom w:w="100" w:type="dxa"/>
              <w:right w:w="100" w:type="dxa"/>
            </w:tcMar>
          </w:tcPr>
          <w:p w14:paraId="410E517D" w14:textId="77777777" w:rsidR="006E391E" w:rsidRDefault="004D3B81">
            <w:r>
              <w:t>Specifies the class of events dealing with application logic.</w:t>
            </w:r>
          </w:p>
        </w:tc>
      </w:tr>
      <w:tr w:rsidR="006E391E" w14:paraId="5445BC40" w14:textId="77777777" w:rsidTr="00FC65B9">
        <w:trPr>
          <w:jc w:val="center"/>
        </w:trPr>
        <w:tc>
          <w:tcPr>
            <w:tcW w:w="2430" w:type="dxa"/>
            <w:shd w:val="clear" w:color="auto" w:fill="FFFFFF"/>
            <w:tcMar>
              <w:top w:w="100" w:type="dxa"/>
              <w:left w:w="100" w:type="dxa"/>
              <w:bottom w:w="100" w:type="dxa"/>
              <w:right w:w="100" w:type="dxa"/>
            </w:tcMar>
          </w:tcPr>
          <w:p w14:paraId="3779684C" w14:textId="77777777" w:rsidR="006E391E" w:rsidRDefault="004D3B81">
            <w:pPr>
              <w:rPr>
                <w:b/>
              </w:rPr>
            </w:pPr>
            <w:r>
              <w:rPr>
                <w:b/>
              </w:rPr>
              <w:t>Email Ops</w:t>
            </w:r>
          </w:p>
        </w:tc>
        <w:tc>
          <w:tcPr>
            <w:tcW w:w="6930" w:type="dxa"/>
            <w:shd w:val="clear" w:color="auto" w:fill="FFFFFF"/>
            <w:tcMar>
              <w:top w:w="100" w:type="dxa"/>
              <w:left w:w="100" w:type="dxa"/>
              <w:bottom w:w="100" w:type="dxa"/>
              <w:right w:w="100" w:type="dxa"/>
            </w:tcMar>
          </w:tcPr>
          <w:p w14:paraId="47A306B9" w14:textId="77777777" w:rsidR="006E391E" w:rsidRDefault="004D3B81">
            <w:r>
              <w:t>Specifies the class of events dealing with e-mail operations.</w:t>
            </w:r>
          </w:p>
        </w:tc>
      </w:tr>
    </w:tbl>
    <w:p w14:paraId="1253C350" w14:textId="77777777" w:rsidR="006E391E" w:rsidRDefault="006E391E"/>
    <w:p w14:paraId="3278824B" w14:textId="77777777" w:rsidR="006E391E" w:rsidRDefault="004D3B81">
      <w:pPr>
        <w:pStyle w:val="Heading2"/>
      </w:pPr>
      <w:r>
        <w:t>EventType</w:t>
      </w:r>
      <w:r w:rsidR="002E5809">
        <w:t>Vocab-1</w:t>
      </w:r>
      <w:r>
        <w:t>.0 Enumeration</w:t>
      </w:r>
    </w:p>
    <w:p w14:paraId="1D3CE5E2" w14:textId="7E5A6C6A" w:rsidR="006E391E" w:rsidRDefault="002E7D23" w:rsidP="0039773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6E391E" w14:paraId="09CA7C3D" w14:textId="77777777" w:rsidTr="00BE24E7">
        <w:trPr>
          <w:jc w:val="center"/>
        </w:trPr>
        <w:tc>
          <w:tcPr>
            <w:tcW w:w="2880" w:type="dxa"/>
            <w:shd w:val="clear" w:color="auto" w:fill="FFFFFF"/>
            <w:tcMar>
              <w:top w:w="100" w:type="dxa"/>
              <w:left w:w="100" w:type="dxa"/>
              <w:bottom w:w="100" w:type="dxa"/>
              <w:right w:w="100" w:type="dxa"/>
            </w:tcMar>
          </w:tcPr>
          <w:p w14:paraId="42BDD9E9" w14:textId="77777777" w:rsidR="006E391E" w:rsidRDefault="004D3B81">
            <w:pPr>
              <w:rPr>
                <w:b/>
              </w:rPr>
            </w:pPr>
            <w:r>
              <w:rPr>
                <w:b/>
              </w:rPr>
              <w:t>File Ops (CRUD)</w:t>
            </w:r>
          </w:p>
        </w:tc>
        <w:tc>
          <w:tcPr>
            <w:tcW w:w="6480" w:type="dxa"/>
            <w:shd w:val="clear" w:color="auto" w:fill="FFFFFF"/>
            <w:tcMar>
              <w:top w:w="100" w:type="dxa"/>
              <w:left w:w="100" w:type="dxa"/>
              <w:bottom w:w="100" w:type="dxa"/>
              <w:right w:w="100" w:type="dxa"/>
            </w:tcMar>
          </w:tcPr>
          <w:p w14:paraId="085D9930" w14:textId="77777777" w:rsidR="006E391E" w:rsidRDefault="004D3B81">
            <w:r>
              <w:t>Specifies the class of events dealing with file operations.</w:t>
            </w:r>
          </w:p>
        </w:tc>
      </w:tr>
      <w:tr w:rsidR="006E391E" w14:paraId="107C2376" w14:textId="77777777" w:rsidTr="00BE24E7">
        <w:trPr>
          <w:jc w:val="center"/>
        </w:trPr>
        <w:tc>
          <w:tcPr>
            <w:tcW w:w="2880" w:type="dxa"/>
            <w:shd w:val="clear" w:color="auto" w:fill="FFFFFF"/>
            <w:tcMar>
              <w:top w:w="100" w:type="dxa"/>
              <w:left w:w="100" w:type="dxa"/>
              <w:bottom w:w="100" w:type="dxa"/>
              <w:right w:w="100" w:type="dxa"/>
            </w:tcMar>
          </w:tcPr>
          <w:p w14:paraId="380CF3AC" w14:textId="77777777" w:rsidR="006E391E" w:rsidRDefault="004D3B81">
            <w:pPr>
              <w:rPr>
                <w:b/>
              </w:rPr>
            </w:pPr>
            <w:r>
              <w:rPr>
                <w:b/>
              </w:rPr>
              <w:t>Registry Ops</w:t>
            </w:r>
          </w:p>
        </w:tc>
        <w:tc>
          <w:tcPr>
            <w:tcW w:w="6480" w:type="dxa"/>
            <w:shd w:val="clear" w:color="auto" w:fill="FFFFFF"/>
            <w:tcMar>
              <w:top w:w="100" w:type="dxa"/>
              <w:left w:w="100" w:type="dxa"/>
              <w:bottom w:w="100" w:type="dxa"/>
              <w:right w:w="100" w:type="dxa"/>
            </w:tcMar>
          </w:tcPr>
          <w:p w14:paraId="63ECDA36" w14:textId="77777777" w:rsidR="006E391E" w:rsidRDefault="004D3B81">
            <w:r>
              <w:t>Specifies the class of events dealing with registry operations.</w:t>
            </w:r>
          </w:p>
        </w:tc>
      </w:tr>
      <w:tr w:rsidR="006E391E" w14:paraId="59BC54E2" w14:textId="77777777" w:rsidTr="00BE24E7">
        <w:trPr>
          <w:jc w:val="center"/>
        </w:trPr>
        <w:tc>
          <w:tcPr>
            <w:tcW w:w="2880" w:type="dxa"/>
            <w:shd w:val="clear" w:color="auto" w:fill="FFFFFF"/>
            <w:tcMar>
              <w:top w:w="100" w:type="dxa"/>
              <w:left w:w="100" w:type="dxa"/>
              <w:bottom w:w="100" w:type="dxa"/>
              <w:right w:w="100" w:type="dxa"/>
            </w:tcMar>
          </w:tcPr>
          <w:p w14:paraId="0569112E" w14:textId="77777777" w:rsidR="006E391E" w:rsidRDefault="004D3B81">
            <w:pPr>
              <w:rPr>
                <w:b/>
              </w:rPr>
            </w:pPr>
            <w:r>
              <w:rPr>
                <w:b/>
              </w:rPr>
              <w:t>Memory Ops</w:t>
            </w:r>
          </w:p>
        </w:tc>
        <w:tc>
          <w:tcPr>
            <w:tcW w:w="6480" w:type="dxa"/>
            <w:shd w:val="clear" w:color="auto" w:fill="FFFFFF"/>
            <w:tcMar>
              <w:top w:w="100" w:type="dxa"/>
              <w:left w:w="100" w:type="dxa"/>
              <w:bottom w:w="100" w:type="dxa"/>
              <w:right w:w="100" w:type="dxa"/>
            </w:tcMar>
          </w:tcPr>
          <w:p w14:paraId="2AC4C4BD" w14:textId="77777777" w:rsidR="006E391E" w:rsidRDefault="004D3B81">
            <w:r>
              <w:t>Specifies the class of events dealing with memory operations.</w:t>
            </w:r>
          </w:p>
        </w:tc>
      </w:tr>
      <w:tr w:rsidR="006E391E" w14:paraId="4C8A8EAC" w14:textId="77777777" w:rsidTr="00BE24E7">
        <w:trPr>
          <w:jc w:val="center"/>
        </w:trPr>
        <w:tc>
          <w:tcPr>
            <w:tcW w:w="2880" w:type="dxa"/>
            <w:shd w:val="clear" w:color="auto" w:fill="FFFFFF"/>
            <w:tcMar>
              <w:top w:w="100" w:type="dxa"/>
              <w:left w:w="100" w:type="dxa"/>
              <w:bottom w:w="100" w:type="dxa"/>
              <w:right w:w="100" w:type="dxa"/>
            </w:tcMar>
          </w:tcPr>
          <w:p w14:paraId="29115438" w14:textId="77777777" w:rsidR="006E391E" w:rsidRDefault="004D3B81">
            <w:pPr>
              <w:rPr>
                <w:b/>
              </w:rPr>
            </w:pPr>
            <w:r>
              <w:rPr>
                <w:b/>
              </w:rPr>
              <w:t>Process Mgt</w:t>
            </w:r>
          </w:p>
        </w:tc>
        <w:tc>
          <w:tcPr>
            <w:tcW w:w="6480" w:type="dxa"/>
            <w:shd w:val="clear" w:color="auto" w:fill="FFFFFF"/>
            <w:tcMar>
              <w:top w:w="100" w:type="dxa"/>
              <w:left w:w="100" w:type="dxa"/>
              <w:bottom w:w="100" w:type="dxa"/>
              <w:right w:w="100" w:type="dxa"/>
            </w:tcMar>
          </w:tcPr>
          <w:p w14:paraId="18D8B453" w14:textId="77777777" w:rsidR="006E391E" w:rsidRDefault="004D3B81">
            <w:r>
              <w:t>Specifies the class of events dealing with process management.</w:t>
            </w:r>
          </w:p>
        </w:tc>
      </w:tr>
      <w:tr w:rsidR="006E391E" w14:paraId="1A901CE2" w14:textId="77777777" w:rsidTr="00BE24E7">
        <w:trPr>
          <w:jc w:val="center"/>
        </w:trPr>
        <w:tc>
          <w:tcPr>
            <w:tcW w:w="2880" w:type="dxa"/>
            <w:shd w:val="clear" w:color="auto" w:fill="FFFFFF"/>
            <w:tcMar>
              <w:top w:w="100" w:type="dxa"/>
              <w:left w:w="100" w:type="dxa"/>
              <w:bottom w:w="100" w:type="dxa"/>
              <w:right w:w="100" w:type="dxa"/>
            </w:tcMar>
          </w:tcPr>
          <w:p w14:paraId="7A903100" w14:textId="77777777" w:rsidR="006E391E" w:rsidRDefault="004D3B81">
            <w:pPr>
              <w:rPr>
                <w:b/>
              </w:rPr>
            </w:pPr>
            <w:r>
              <w:rPr>
                <w:b/>
              </w:rPr>
              <w:t>Thread Mgt</w:t>
            </w:r>
          </w:p>
        </w:tc>
        <w:tc>
          <w:tcPr>
            <w:tcW w:w="6480" w:type="dxa"/>
            <w:shd w:val="clear" w:color="auto" w:fill="FFFFFF"/>
            <w:tcMar>
              <w:top w:w="100" w:type="dxa"/>
              <w:left w:w="100" w:type="dxa"/>
              <w:bottom w:w="100" w:type="dxa"/>
              <w:right w:w="100" w:type="dxa"/>
            </w:tcMar>
          </w:tcPr>
          <w:p w14:paraId="08B4C903" w14:textId="77777777" w:rsidR="006E391E" w:rsidRDefault="004D3B81">
            <w:r>
              <w:t>Specifies the class of events dealing with thread management.</w:t>
            </w:r>
          </w:p>
        </w:tc>
      </w:tr>
      <w:tr w:rsidR="006E391E" w14:paraId="2B1CF5B1" w14:textId="77777777" w:rsidTr="00BE24E7">
        <w:trPr>
          <w:jc w:val="center"/>
        </w:trPr>
        <w:tc>
          <w:tcPr>
            <w:tcW w:w="2880" w:type="dxa"/>
            <w:shd w:val="clear" w:color="auto" w:fill="FFFFFF"/>
            <w:tcMar>
              <w:top w:w="100" w:type="dxa"/>
              <w:left w:w="100" w:type="dxa"/>
              <w:bottom w:w="100" w:type="dxa"/>
              <w:right w:w="100" w:type="dxa"/>
            </w:tcMar>
          </w:tcPr>
          <w:p w14:paraId="25B0C4B3" w14:textId="77777777" w:rsidR="006E391E" w:rsidRDefault="004D3B81">
            <w:pPr>
              <w:rPr>
                <w:b/>
              </w:rPr>
            </w:pPr>
            <w:r>
              <w:rPr>
                <w:b/>
              </w:rPr>
              <w:t>Service Mgt</w:t>
            </w:r>
          </w:p>
        </w:tc>
        <w:tc>
          <w:tcPr>
            <w:tcW w:w="6480" w:type="dxa"/>
            <w:shd w:val="clear" w:color="auto" w:fill="FFFFFF"/>
            <w:tcMar>
              <w:top w:w="100" w:type="dxa"/>
              <w:left w:w="100" w:type="dxa"/>
              <w:bottom w:w="100" w:type="dxa"/>
              <w:right w:w="100" w:type="dxa"/>
            </w:tcMar>
          </w:tcPr>
          <w:p w14:paraId="0976BC28" w14:textId="77777777" w:rsidR="006E391E" w:rsidRDefault="004D3B81">
            <w:r>
              <w:t>Specifies the class of events dealing with service management.</w:t>
            </w:r>
          </w:p>
        </w:tc>
      </w:tr>
      <w:tr w:rsidR="006E391E" w14:paraId="59BEFB22" w14:textId="77777777" w:rsidTr="00BE24E7">
        <w:trPr>
          <w:jc w:val="center"/>
        </w:trPr>
        <w:tc>
          <w:tcPr>
            <w:tcW w:w="2880" w:type="dxa"/>
            <w:shd w:val="clear" w:color="auto" w:fill="FFFFFF"/>
            <w:tcMar>
              <w:top w:w="100" w:type="dxa"/>
              <w:left w:w="100" w:type="dxa"/>
              <w:bottom w:w="100" w:type="dxa"/>
              <w:right w:w="100" w:type="dxa"/>
            </w:tcMar>
          </w:tcPr>
          <w:p w14:paraId="110A52C2" w14:textId="77777777" w:rsidR="006E391E" w:rsidRDefault="004D3B81">
            <w:pPr>
              <w:rPr>
                <w:b/>
              </w:rPr>
            </w:pPr>
            <w:r>
              <w:rPr>
                <w:b/>
              </w:rPr>
              <w:t>Session Mgt</w:t>
            </w:r>
          </w:p>
        </w:tc>
        <w:tc>
          <w:tcPr>
            <w:tcW w:w="6480" w:type="dxa"/>
            <w:shd w:val="clear" w:color="auto" w:fill="FFFFFF"/>
            <w:tcMar>
              <w:top w:w="100" w:type="dxa"/>
              <w:left w:w="100" w:type="dxa"/>
              <w:bottom w:w="100" w:type="dxa"/>
              <w:right w:w="100" w:type="dxa"/>
            </w:tcMar>
          </w:tcPr>
          <w:p w14:paraId="54158C94" w14:textId="77777777" w:rsidR="006E391E" w:rsidRDefault="004D3B81">
            <w:r>
              <w:t>Specifies the class of events dealing with session management.</w:t>
            </w:r>
          </w:p>
        </w:tc>
      </w:tr>
      <w:tr w:rsidR="006E391E" w14:paraId="2114254C" w14:textId="77777777" w:rsidTr="00BE24E7">
        <w:trPr>
          <w:jc w:val="center"/>
        </w:trPr>
        <w:tc>
          <w:tcPr>
            <w:tcW w:w="2880" w:type="dxa"/>
            <w:shd w:val="clear" w:color="auto" w:fill="FFFFFF"/>
            <w:tcMar>
              <w:top w:w="100" w:type="dxa"/>
              <w:left w:w="100" w:type="dxa"/>
              <w:bottom w:w="100" w:type="dxa"/>
              <w:right w:w="100" w:type="dxa"/>
            </w:tcMar>
          </w:tcPr>
          <w:p w14:paraId="0EB51A60" w14:textId="77777777" w:rsidR="006E391E" w:rsidRDefault="004D3B81">
            <w:pPr>
              <w:rPr>
                <w:b/>
              </w:rPr>
            </w:pPr>
            <w:r>
              <w:rPr>
                <w:b/>
              </w:rPr>
              <w:t>API Calls</w:t>
            </w:r>
          </w:p>
        </w:tc>
        <w:tc>
          <w:tcPr>
            <w:tcW w:w="6480" w:type="dxa"/>
            <w:shd w:val="clear" w:color="auto" w:fill="FFFFFF"/>
            <w:tcMar>
              <w:top w:w="100" w:type="dxa"/>
              <w:left w:w="100" w:type="dxa"/>
              <w:bottom w:w="100" w:type="dxa"/>
              <w:right w:w="100" w:type="dxa"/>
            </w:tcMar>
          </w:tcPr>
          <w:p w14:paraId="54C1923E" w14:textId="77777777" w:rsidR="006E391E" w:rsidRDefault="004D3B81">
            <w:r>
              <w:t>Specifies the class of events dealing with API calls.</w:t>
            </w:r>
          </w:p>
        </w:tc>
      </w:tr>
      <w:tr w:rsidR="006E391E" w14:paraId="435FE2E2" w14:textId="77777777" w:rsidTr="00BE24E7">
        <w:trPr>
          <w:jc w:val="center"/>
        </w:trPr>
        <w:tc>
          <w:tcPr>
            <w:tcW w:w="2880" w:type="dxa"/>
            <w:shd w:val="clear" w:color="auto" w:fill="FFFFFF"/>
            <w:tcMar>
              <w:top w:w="100" w:type="dxa"/>
              <w:left w:w="100" w:type="dxa"/>
              <w:bottom w:w="100" w:type="dxa"/>
              <w:right w:w="100" w:type="dxa"/>
            </w:tcMar>
          </w:tcPr>
          <w:p w14:paraId="1CE7A71C" w14:textId="77777777" w:rsidR="006E391E" w:rsidRDefault="004D3B81">
            <w:pPr>
              <w:rPr>
                <w:b/>
              </w:rPr>
            </w:pPr>
            <w:r>
              <w:rPr>
                <w:b/>
              </w:rPr>
              <w:t>Port Scan</w:t>
            </w:r>
          </w:p>
        </w:tc>
        <w:tc>
          <w:tcPr>
            <w:tcW w:w="6480" w:type="dxa"/>
            <w:shd w:val="clear" w:color="auto" w:fill="FFFFFF"/>
            <w:tcMar>
              <w:top w:w="100" w:type="dxa"/>
              <w:left w:w="100" w:type="dxa"/>
              <w:bottom w:w="100" w:type="dxa"/>
              <w:right w:w="100" w:type="dxa"/>
            </w:tcMar>
          </w:tcPr>
          <w:p w14:paraId="7E02901F" w14:textId="77777777" w:rsidR="006E391E" w:rsidRDefault="004D3B81">
            <w:r>
              <w:t>Specifies the class of events dealing with port scanning.</w:t>
            </w:r>
          </w:p>
        </w:tc>
      </w:tr>
      <w:tr w:rsidR="006E391E" w14:paraId="403FB687" w14:textId="77777777" w:rsidTr="00BE24E7">
        <w:trPr>
          <w:jc w:val="center"/>
        </w:trPr>
        <w:tc>
          <w:tcPr>
            <w:tcW w:w="2880" w:type="dxa"/>
            <w:shd w:val="clear" w:color="auto" w:fill="FFFFFF"/>
            <w:tcMar>
              <w:top w:w="100" w:type="dxa"/>
              <w:left w:w="100" w:type="dxa"/>
              <w:bottom w:w="100" w:type="dxa"/>
              <w:right w:w="100" w:type="dxa"/>
            </w:tcMar>
          </w:tcPr>
          <w:p w14:paraId="508FC80D" w14:textId="77777777" w:rsidR="006E391E" w:rsidRDefault="004D3B81">
            <w:pPr>
              <w:rPr>
                <w:b/>
              </w:rPr>
            </w:pPr>
            <w:r>
              <w:rPr>
                <w:b/>
              </w:rPr>
              <w:t>IP Ops</w:t>
            </w:r>
          </w:p>
        </w:tc>
        <w:tc>
          <w:tcPr>
            <w:tcW w:w="6480" w:type="dxa"/>
            <w:shd w:val="clear" w:color="auto" w:fill="FFFFFF"/>
            <w:tcMar>
              <w:top w:w="100" w:type="dxa"/>
              <w:left w:w="100" w:type="dxa"/>
              <w:bottom w:w="100" w:type="dxa"/>
              <w:right w:w="100" w:type="dxa"/>
            </w:tcMar>
          </w:tcPr>
          <w:p w14:paraId="36FA6D4B" w14:textId="77777777" w:rsidR="006E391E" w:rsidRDefault="004D3B81">
            <w:r>
              <w:t>Specifies the class of events dealing with IP Operations.</w:t>
            </w:r>
          </w:p>
        </w:tc>
      </w:tr>
      <w:tr w:rsidR="006E391E" w14:paraId="1EC1CD78" w14:textId="77777777" w:rsidTr="00BE24E7">
        <w:trPr>
          <w:jc w:val="center"/>
        </w:trPr>
        <w:tc>
          <w:tcPr>
            <w:tcW w:w="2880" w:type="dxa"/>
            <w:shd w:val="clear" w:color="auto" w:fill="FFFFFF"/>
            <w:tcMar>
              <w:top w:w="100" w:type="dxa"/>
              <w:left w:w="100" w:type="dxa"/>
              <w:bottom w:w="100" w:type="dxa"/>
              <w:right w:w="100" w:type="dxa"/>
            </w:tcMar>
          </w:tcPr>
          <w:p w14:paraId="674A428A" w14:textId="77777777" w:rsidR="006E391E" w:rsidRDefault="004D3B81">
            <w:pPr>
              <w:rPr>
                <w:b/>
              </w:rPr>
            </w:pPr>
            <w:r>
              <w:rPr>
                <w:b/>
              </w:rPr>
              <w:t>DNS Lookup Ops</w:t>
            </w:r>
          </w:p>
        </w:tc>
        <w:tc>
          <w:tcPr>
            <w:tcW w:w="6480" w:type="dxa"/>
            <w:shd w:val="clear" w:color="auto" w:fill="FFFFFF"/>
            <w:tcMar>
              <w:top w:w="100" w:type="dxa"/>
              <w:left w:w="100" w:type="dxa"/>
              <w:bottom w:w="100" w:type="dxa"/>
              <w:right w:w="100" w:type="dxa"/>
            </w:tcMar>
          </w:tcPr>
          <w:p w14:paraId="26E79EBF" w14:textId="77777777" w:rsidR="006E391E" w:rsidRDefault="004D3B81">
            <w:r>
              <w:t>Specifies the class of events dealing with DNS Lookup operations.</w:t>
            </w:r>
          </w:p>
        </w:tc>
      </w:tr>
      <w:tr w:rsidR="006E391E" w14:paraId="0D83A7AE" w14:textId="77777777" w:rsidTr="00BE24E7">
        <w:trPr>
          <w:jc w:val="center"/>
        </w:trPr>
        <w:tc>
          <w:tcPr>
            <w:tcW w:w="2880" w:type="dxa"/>
            <w:shd w:val="clear" w:color="auto" w:fill="FFFFFF"/>
            <w:tcMar>
              <w:top w:w="100" w:type="dxa"/>
              <w:left w:w="100" w:type="dxa"/>
              <w:bottom w:w="100" w:type="dxa"/>
              <w:right w:w="100" w:type="dxa"/>
            </w:tcMar>
          </w:tcPr>
          <w:p w14:paraId="0BF44465" w14:textId="77777777" w:rsidR="006E391E" w:rsidRDefault="004D3B81">
            <w:pPr>
              <w:rPr>
                <w:b/>
              </w:rPr>
            </w:pPr>
            <w:r>
              <w:rPr>
                <w:b/>
              </w:rPr>
              <w:t>Socket Ops</w:t>
            </w:r>
          </w:p>
        </w:tc>
        <w:tc>
          <w:tcPr>
            <w:tcW w:w="6480" w:type="dxa"/>
            <w:shd w:val="clear" w:color="auto" w:fill="FFFFFF"/>
            <w:tcMar>
              <w:top w:w="100" w:type="dxa"/>
              <w:left w:w="100" w:type="dxa"/>
              <w:bottom w:w="100" w:type="dxa"/>
              <w:right w:w="100" w:type="dxa"/>
            </w:tcMar>
          </w:tcPr>
          <w:p w14:paraId="34F09B54" w14:textId="77777777" w:rsidR="006E391E" w:rsidRDefault="004D3B81">
            <w:r>
              <w:t>Specifies the class of events dealing with thread management.</w:t>
            </w:r>
          </w:p>
        </w:tc>
      </w:tr>
      <w:tr w:rsidR="006E391E" w14:paraId="710D104D" w14:textId="77777777" w:rsidTr="00BE24E7">
        <w:trPr>
          <w:jc w:val="center"/>
        </w:trPr>
        <w:tc>
          <w:tcPr>
            <w:tcW w:w="2880" w:type="dxa"/>
            <w:shd w:val="clear" w:color="auto" w:fill="FFFFFF"/>
            <w:tcMar>
              <w:top w:w="100" w:type="dxa"/>
              <w:left w:w="100" w:type="dxa"/>
              <w:bottom w:w="100" w:type="dxa"/>
              <w:right w:w="100" w:type="dxa"/>
            </w:tcMar>
          </w:tcPr>
          <w:p w14:paraId="0EC4809A" w14:textId="77777777" w:rsidR="006E391E" w:rsidRDefault="004D3B81">
            <w:pPr>
              <w:rPr>
                <w:b/>
              </w:rPr>
            </w:pPr>
            <w:r>
              <w:rPr>
                <w:b/>
              </w:rPr>
              <w:t>IPC</w:t>
            </w:r>
          </w:p>
        </w:tc>
        <w:tc>
          <w:tcPr>
            <w:tcW w:w="6480" w:type="dxa"/>
            <w:shd w:val="clear" w:color="auto" w:fill="FFFFFF"/>
            <w:tcMar>
              <w:top w:w="100" w:type="dxa"/>
              <w:left w:w="100" w:type="dxa"/>
              <w:bottom w:w="100" w:type="dxa"/>
              <w:right w:w="100" w:type="dxa"/>
            </w:tcMar>
          </w:tcPr>
          <w:p w14:paraId="238644E0" w14:textId="77777777" w:rsidR="006E391E" w:rsidRDefault="004D3B81">
            <w:r>
              <w:t>Specifies the class of events dealing with thread management.</w:t>
            </w:r>
          </w:p>
        </w:tc>
      </w:tr>
      <w:tr w:rsidR="006E391E" w14:paraId="09D75733" w14:textId="77777777" w:rsidTr="00BE24E7">
        <w:trPr>
          <w:jc w:val="center"/>
        </w:trPr>
        <w:tc>
          <w:tcPr>
            <w:tcW w:w="2880" w:type="dxa"/>
            <w:shd w:val="clear" w:color="auto" w:fill="FFFFFF"/>
            <w:tcMar>
              <w:top w:w="100" w:type="dxa"/>
              <w:left w:w="100" w:type="dxa"/>
              <w:bottom w:w="100" w:type="dxa"/>
              <w:right w:w="100" w:type="dxa"/>
            </w:tcMar>
          </w:tcPr>
          <w:p w14:paraId="1D374C64" w14:textId="77777777" w:rsidR="006E391E" w:rsidRDefault="004D3B81">
            <w:pPr>
              <w:rPr>
                <w:b/>
              </w:rPr>
            </w:pPr>
            <w:r>
              <w:rPr>
                <w:b/>
              </w:rPr>
              <w:t>Configuration Management</w:t>
            </w:r>
          </w:p>
        </w:tc>
        <w:tc>
          <w:tcPr>
            <w:tcW w:w="6480" w:type="dxa"/>
            <w:shd w:val="clear" w:color="auto" w:fill="FFFFFF"/>
            <w:tcMar>
              <w:top w:w="100" w:type="dxa"/>
              <w:left w:w="100" w:type="dxa"/>
              <w:bottom w:w="100" w:type="dxa"/>
              <w:right w:w="100" w:type="dxa"/>
            </w:tcMar>
          </w:tcPr>
          <w:p w14:paraId="6D7A59E3" w14:textId="77777777" w:rsidR="006E391E" w:rsidRDefault="004D3B81">
            <w:r>
              <w:t>Specifies the class of events dealing with configuration management.</w:t>
            </w:r>
          </w:p>
        </w:tc>
      </w:tr>
      <w:tr w:rsidR="006E391E" w14:paraId="21171108" w14:textId="77777777" w:rsidTr="00BE24E7">
        <w:trPr>
          <w:jc w:val="center"/>
        </w:trPr>
        <w:tc>
          <w:tcPr>
            <w:tcW w:w="2880" w:type="dxa"/>
            <w:shd w:val="clear" w:color="auto" w:fill="FFFFFF"/>
            <w:tcMar>
              <w:top w:w="100" w:type="dxa"/>
              <w:left w:w="100" w:type="dxa"/>
              <w:bottom w:w="100" w:type="dxa"/>
              <w:right w:w="100" w:type="dxa"/>
            </w:tcMar>
          </w:tcPr>
          <w:p w14:paraId="2538EB36" w14:textId="77777777" w:rsidR="006E391E" w:rsidRDefault="004D3B81">
            <w:pPr>
              <w:rPr>
                <w:b/>
              </w:rPr>
            </w:pPr>
            <w:r>
              <w:rPr>
                <w:b/>
              </w:rPr>
              <w:t>User/Password Mgt</w:t>
            </w:r>
          </w:p>
        </w:tc>
        <w:tc>
          <w:tcPr>
            <w:tcW w:w="6480" w:type="dxa"/>
            <w:shd w:val="clear" w:color="auto" w:fill="FFFFFF"/>
            <w:tcMar>
              <w:top w:w="100" w:type="dxa"/>
              <w:left w:w="100" w:type="dxa"/>
              <w:bottom w:w="100" w:type="dxa"/>
              <w:right w:w="100" w:type="dxa"/>
            </w:tcMar>
          </w:tcPr>
          <w:p w14:paraId="13A44C7D" w14:textId="77777777" w:rsidR="006E391E" w:rsidRDefault="004D3B81">
            <w:r>
              <w:t>Specifies the class of events dealing with user/password management.</w:t>
            </w:r>
          </w:p>
        </w:tc>
      </w:tr>
      <w:tr w:rsidR="006E391E" w14:paraId="27AC7AAA" w14:textId="77777777" w:rsidTr="00BE24E7">
        <w:trPr>
          <w:jc w:val="center"/>
        </w:trPr>
        <w:tc>
          <w:tcPr>
            <w:tcW w:w="2880" w:type="dxa"/>
            <w:shd w:val="clear" w:color="auto" w:fill="FFFFFF"/>
            <w:tcMar>
              <w:top w:w="100" w:type="dxa"/>
              <w:left w:w="100" w:type="dxa"/>
              <w:bottom w:w="100" w:type="dxa"/>
              <w:right w:w="100" w:type="dxa"/>
            </w:tcMar>
          </w:tcPr>
          <w:p w14:paraId="0CF52D89" w14:textId="77777777" w:rsidR="006E391E" w:rsidRDefault="004D3B81">
            <w:pPr>
              <w:rPr>
                <w:b/>
              </w:rPr>
            </w:pPr>
            <w:r>
              <w:rPr>
                <w:b/>
              </w:rPr>
              <w:t>Account Ops (App Layer)</w:t>
            </w:r>
          </w:p>
        </w:tc>
        <w:tc>
          <w:tcPr>
            <w:tcW w:w="6480" w:type="dxa"/>
            <w:shd w:val="clear" w:color="auto" w:fill="FFFFFF"/>
            <w:tcMar>
              <w:top w:w="100" w:type="dxa"/>
              <w:left w:w="100" w:type="dxa"/>
              <w:bottom w:w="100" w:type="dxa"/>
              <w:right w:w="100" w:type="dxa"/>
            </w:tcMar>
          </w:tcPr>
          <w:p w14:paraId="34E09B24" w14:textId="77777777" w:rsidR="006E391E" w:rsidRDefault="004D3B81">
            <w:r>
              <w:t>Specifies the class of events dealing with account operations at the application layer.</w:t>
            </w:r>
          </w:p>
        </w:tc>
      </w:tr>
      <w:tr w:rsidR="006E391E" w14:paraId="18801515" w14:textId="77777777" w:rsidTr="00BE24E7">
        <w:trPr>
          <w:jc w:val="center"/>
        </w:trPr>
        <w:tc>
          <w:tcPr>
            <w:tcW w:w="2880" w:type="dxa"/>
            <w:shd w:val="clear" w:color="auto" w:fill="FFFFFF"/>
            <w:tcMar>
              <w:top w:w="100" w:type="dxa"/>
              <w:left w:w="100" w:type="dxa"/>
              <w:bottom w:w="100" w:type="dxa"/>
              <w:right w:w="100" w:type="dxa"/>
            </w:tcMar>
          </w:tcPr>
          <w:p w14:paraId="1EEA8348" w14:textId="77777777" w:rsidR="006E391E" w:rsidRDefault="004D3B81">
            <w:pPr>
              <w:rPr>
                <w:b/>
              </w:rPr>
            </w:pPr>
            <w:r>
              <w:rPr>
                <w:b/>
              </w:rPr>
              <w:t>HTTP Traffic</w:t>
            </w:r>
          </w:p>
        </w:tc>
        <w:tc>
          <w:tcPr>
            <w:tcW w:w="6480" w:type="dxa"/>
            <w:shd w:val="clear" w:color="auto" w:fill="FFFFFF"/>
            <w:tcMar>
              <w:top w:w="100" w:type="dxa"/>
              <w:left w:w="100" w:type="dxa"/>
              <w:bottom w:w="100" w:type="dxa"/>
              <w:right w:w="100" w:type="dxa"/>
            </w:tcMar>
          </w:tcPr>
          <w:p w14:paraId="25BB2B7D" w14:textId="77777777" w:rsidR="006E391E" w:rsidRDefault="004D3B81">
            <w:r>
              <w:t>Specifies the class of events dealing with HTTP traffic.</w:t>
            </w:r>
          </w:p>
        </w:tc>
      </w:tr>
      <w:tr w:rsidR="006E391E" w14:paraId="2E3DEC80" w14:textId="77777777" w:rsidTr="00BE24E7">
        <w:trPr>
          <w:jc w:val="center"/>
        </w:trPr>
        <w:tc>
          <w:tcPr>
            <w:tcW w:w="2880" w:type="dxa"/>
            <w:shd w:val="clear" w:color="auto" w:fill="FFFFFF"/>
            <w:tcMar>
              <w:top w:w="100" w:type="dxa"/>
              <w:left w:w="100" w:type="dxa"/>
              <w:bottom w:w="100" w:type="dxa"/>
              <w:right w:w="100" w:type="dxa"/>
            </w:tcMar>
          </w:tcPr>
          <w:p w14:paraId="04B582BA" w14:textId="77777777" w:rsidR="006E391E" w:rsidRDefault="004D3B81">
            <w:pPr>
              <w:rPr>
                <w:b/>
              </w:rPr>
            </w:pPr>
            <w:r>
              <w:rPr>
                <w:b/>
              </w:rPr>
              <w:t>App Layer Traffic</w:t>
            </w:r>
          </w:p>
        </w:tc>
        <w:tc>
          <w:tcPr>
            <w:tcW w:w="6480" w:type="dxa"/>
            <w:shd w:val="clear" w:color="auto" w:fill="FFFFFF"/>
            <w:tcMar>
              <w:top w:w="100" w:type="dxa"/>
              <w:left w:w="100" w:type="dxa"/>
              <w:bottom w:w="100" w:type="dxa"/>
              <w:right w:w="100" w:type="dxa"/>
            </w:tcMar>
          </w:tcPr>
          <w:p w14:paraId="4264C09C" w14:textId="77777777" w:rsidR="006E391E" w:rsidRDefault="004D3B81">
            <w:r>
              <w:t>Specifies the class of events dealing with Application Layer traffic.</w:t>
            </w:r>
          </w:p>
        </w:tc>
      </w:tr>
      <w:tr w:rsidR="006E391E" w14:paraId="5E53E23D" w14:textId="77777777" w:rsidTr="00BE24E7">
        <w:trPr>
          <w:jc w:val="center"/>
        </w:trPr>
        <w:tc>
          <w:tcPr>
            <w:tcW w:w="2880" w:type="dxa"/>
            <w:shd w:val="clear" w:color="auto" w:fill="FFFFFF"/>
            <w:tcMar>
              <w:top w:w="100" w:type="dxa"/>
              <w:left w:w="100" w:type="dxa"/>
              <w:bottom w:w="100" w:type="dxa"/>
              <w:right w:w="100" w:type="dxa"/>
            </w:tcMar>
          </w:tcPr>
          <w:p w14:paraId="18A6BD73" w14:textId="77777777" w:rsidR="006E391E" w:rsidRDefault="004D3B81">
            <w:pPr>
              <w:rPr>
                <w:b/>
              </w:rPr>
            </w:pPr>
            <w:r>
              <w:rPr>
                <w:b/>
              </w:rPr>
              <w:lastRenderedPageBreak/>
              <w:t>Packet Traffic</w:t>
            </w:r>
          </w:p>
        </w:tc>
        <w:tc>
          <w:tcPr>
            <w:tcW w:w="6480" w:type="dxa"/>
            <w:shd w:val="clear" w:color="auto" w:fill="FFFFFF"/>
            <w:tcMar>
              <w:top w:w="100" w:type="dxa"/>
              <w:left w:w="100" w:type="dxa"/>
              <w:bottom w:w="100" w:type="dxa"/>
              <w:right w:w="100" w:type="dxa"/>
            </w:tcMar>
          </w:tcPr>
          <w:p w14:paraId="4FBE9B2D" w14:textId="77777777" w:rsidR="006E391E" w:rsidRDefault="004D3B81">
            <w:r>
              <w:t>Specifies the class of events dealing with packet traffic.</w:t>
            </w:r>
          </w:p>
        </w:tc>
      </w:tr>
      <w:tr w:rsidR="006E391E" w14:paraId="2D519228" w14:textId="77777777" w:rsidTr="00BE24E7">
        <w:trPr>
          <w:jc w:val="center"/>
        </w:trPr>
        <w:tc>
          <w:tcPr>
            <w:tcW w:w="2880" w:type="dxa"/>
            <w:shd w:val="clear" w:color="auto" w:fill="FFFFFF"/>
            <w:tcMar>
              <w:top w:w="100" w:type="dxa"/>
              <w:left w:w="100" w:type="dxa"/>
              <w:bottom w:w="100" w:type="dxa"/>
              <w:right w:w="100" w:type="dxa"/>
            </w:tcMar>
          </w:tcPr>
          <w:p w14:paraId="531B36A5" w14:textId="77777777" w:rsidR="006E391E" w:rsidRDefault="004D3B81">
            <w:pPr>
              <w:rPr>
                <w:b/>
              </w:rPr>
            </w:pPr>
            <w:r>
              <w:rPr>
                <w:b/>
              </w:rPr>
              <w:t>Data Flow</w:t>
            </w:r>
          </w:p>
        </w:tc>
        <w:tc>
          <w:tcPr>
            <w:tcW w:w="6480" w:type="dxa"/>
            <w:shd w:val="clear" w:color="auto" w:fill="FFFFFF"/>
            <w:tcMar>
              <w:top w:w="100" w:type="dxa"/>
              <w:left w:w="100" w:type="dxa"/>
              <w:bottom w:w="100" w:type="dxa"/>
              <w:right w:w="100" w:type="dxa"/>
            </w:tcMar>
          </w:tcPr>
          <w:p w14:paraId="560C34C7" w14:textId="77777777" w:rsidR="006E391E" w:rsidRDefault="004D3B81">
            <w:r>
              <w:t>Specifies the class of events dealing with data flow.</w:t>
            </w:r>
          </w:p>
        </w:tc>
      </w:tr>
      <w:tr w:rsidR="006E391E" w14:paraId="2E7211BE" w14:textId="77777777" w:rsidTr="00BE24E7">
        <w:trPr>
          <w:jc w:val="center"/>
        </w:trPr>
        <w:tc>
          <w:tcPr>
            <w:tcW w:w="2880" w:type="dxa"/>
            <w:shd w:val="clear" w:color="auto" w:fill="FFFFFF"/>
            <w:tcMar>
              <w:top w:w="100" w:type="dxa"/>
              <w:left w:w="100" w:type="dxa"/>
              <w:bottom w:w="100" w:type="dxa"/>
              <w:right w:w="100" w:type="dxa"/>
            </w:tcMar>
          </w:tcPr>
          <w:p w14:paraId="2D60D688" w14:textId="77777777" w:rsidR="006E391E" w:rsidRDefault="004D3B81">
            <w:pPr>
              <w:rPr>
                <w:b/>
              </w:rPr>
            </w:pPr>
            <w:r>
              <w:rPr>
                <w:b/>
              </w:rPr>
              <w:t>Anomoly Events</w:t>
            </w:r>
          </w:p>
        </w:tc>
        <w:tc>
          <w:tcPr>
            <w:tcW w:w="6480" w:type="dxa"/>
            <w:shd w:val="clear" w:color="auto" w:fill="FFFFFF"/>
            <w:tcMar>
              <w:top w:w="100" w:type="dxa"/>
              <w:left w:w="100" w:type="dxa"/>
              <w:bottom w:w="100" w:type="dxa"/>
              <w:right w:w="100" w:type="dxa"/>
            </w:tcMar>
          </w:tcPr>
          <w:p w14:paraId="7712FC9D" w14:textId="77777777" w:rsidR="006E391E" w:rsidRDefault="004D3B81">
            <w:r>
              <w:t>Specifies the class of events dealing with anomoly events.</w:t>
            </w:r>
          </w:p>
        </w:tc>
      </w:tr>
      <w:tr w:rsidR="006E391E" w14:paraId="410669A1" w14:textId="77777777" w:rsidTr="00BE24E7">
        <w:trPr>
          <w:jc w:val="center"/>
        </w:trPr>
        <w:tc>
          <w:tcPr>
            <w:tcW w:w="2880" w:type="dxa"/>
            <w:shd w:val="clear" w:color="auto" w:fill="FFFFFF"/>
            <w:tcMar>
              <w:top w:w="100" w:type="dxa"/>
              <w:left w:w="100" w:type="dxa"/>
              <w:bottom w:w="100" w:type="dxa"/>
              <w:right w:w="100" w:type="dxa"/>
            </w:tcMar>
          </w:tcPr>
          <w:p w14:paraId="691F5F7E" w14:textId="77777777" w:rsidR="006E391E" w:rsidRDefault="004D3B81">
            <w:pPr>
              <w:rPr>
                <w:b/>
              </w:rPr>
            </w:pPr>
            <w:r>
              <w:rPr>
                <w:b/>
              </w:rPr>
              <w:t>Technical Compliance</w:t>
            </w:r>
          </w:p>
        </w:tc>
        <w:tc>
          <w:tcPr>
            <w:tcW w:w="6480" w:type="dxa"/>
            <w:shd w:val="clear" w:color="auto" w:fill="FFFFFF"/>
            <w:tcMar>
              <w:top w:w="100" w:type="dxa"/>
              <w:left w:w="100" w:type="dxa"/>
              <w:bottom w:w="100" w:type="dxa"/>
              <w:right w:w="100" w:type="dxa"/>
            </w:tcMar>
          </w:tcPr>
          <w:p w14:paraId="739F4AD3" w14:textId="77777777" w:rsidR="006E391E" w:rsidRDefault="004D3B81">
            <w:r>
              <w:t>Specifies the class of events dealing with Technical compliance.</w:t>
            </w:r>
          </w:p>
        </w:tc>
      </w:tr>
      <w:tr w:rsidR="006E391E" w14:paraId="185722EA" w14:textId="77777777" w:rsidTr="00BE24E7">
        <w:trPr>
          <w:jc w:val="center"/>
        </w:trPr>
        <w:tc>
          <w:tcPr>
            <w:tcW w:w="2880" w:type="dxa"/>
            <w:shd w:val="clear" w:color="auto" w:fill="FFFFFF"/>
            <w:tcMar>
              <w:top w:w="100" w:type="dxa"/>
              <w:left w:w="100" w:type="dxa"/>
              <w:bottom w:w="100" w:type="dxa"/>
              <w:right w:w="100" w:type="dxa"/>
            </w:tcMar>
          </w:tcPr>
          <w:p w14:paraId="2E0F0B66" w14:textId="77777777" w:rsidR="006E391E" w:rsidRDefault="004D3B81">
            <w:pPr>
              <w:rPr>
                <w:b/>
              </w:rPr>
            </w:pPr>
            <w:r>
              <w:rPr>
                <w:b/>
              </w:rPr>
              <w:t>Procedural Compliance</w:t>
            </w:r>
          </w:p>
        </w:tc>
        <w:tc>
          <w:tcPr>
            <w:tcW w:w="6480" w:type="dxa"/>
            <w:shd w:val="clear" w:color="auto" w:fill="FFFFFF"/>
            <w:tcMar>
              <w:top w:w="100" w:type="dxa"/>
              <w:left w:w="100" w:type="dxa"/>
              <w:bottom w:w="100" w:type="dxa"/>
              <w:right w:w="100" w:type="dxa"/>
            </w:tcMar>
          </w:tcPr>
          <w:p w14:paraId="12350D97" w14:textId="77777777" w:rsidR="006E391E" w:rsidRDefault="004D3B81">
            <w:r>
              <w:t>Specifies the class of events dealing with procedural compliance.</w:t>
            </w:r>
          </w:p>
        </w:tc>
      </w:tr>
      <w:tr w:rsidR="006E391E" w14:paraId="013420A9" w14:textId="77777777" w:rsidTr="00BE24E7">
        <w:trPr>
          <w:jc w:val="center"/>
        </w:trPr>
        <w:tc>
          <w:tcPr>
            <w:tcW w:w="2880" w:type="dxa"/>
            <w:shd w:val="clear" w:color="auto" w:fill="FFFFFF"/>
            <w:tcMar>
              <w:top w:w="100" w:type="dxa"/>
              <w:left w:w="100" w:type="dxa"/>
              <w:bottom w:w="100" w:type="dxa"/>
              <w:right w:w="100" w:type="dxa"/>
            </w:tcMar>
          </w:tcPr>
          <w:p w14:paraId="61E3224E" w14:textId="77777777" w:rsidR="006E391E" w:rsidRDefault="004D3B81">
            <w:pPr>
              <w:rPr>
                <w:b/>
              </w:rPr>
            </w:pPr>
            <w:r>
              <w:rPr>
                <w:b/>
              </w:rPr>
              <w:t>GUI/KVM</w:t>
            </w:r>
          </w:p>
        </w:tc>
        <w:tc>
          <w:tcPr>
            <w:tcW w:w="6480" w:type="dxa"/>
            <w:shd w:val="clear" w:color="auto" w:fill="FFFFFF"/>
            <w:tcMar>
              <w:top w:w="100" w:type="dxa"/>
              <w:left w:w="100" w:type="dxa"/>
              <w:bottom w:w="100" w:type="dxa"/>
              <w:right w:w="100" w:type="dxa"/>
            </w:tcMar>
          </w:tcPr>
          <w:p w14:paraId="61A7E61F" w14:textId="77777777" w:rsidR="006E391E" w:rsidRDefault="004D3B81">
            <w:r>
              <w:t>Specifies the class of events dealing with the GUI/Kernel-based Virtual Machine (KVM).</w:t>
            </w:r>
          </w:p>
        </w:tc>
      </w:tr>
      <w:tr w:rsidR="006E391E" w14:paraId="67A99D7E" w14:textId="77777777" w:rsidTr="00BE24E7">
        <w:trPr>
          <w:jc w:val="center"/>
        </w:trPr>
        <w:tc>
          <w:tcPr>
            <w:tcW w:w="2880" w:type="dxa"/>
            <w:shd w:val="clear" w:color="auto" w:fill="FFFFFF"/>
            <w:tcMar>
              <w:top w:w="100" w:type="dxa"/>
              <w:left w:w="100" w:type="dxa"/>
              <w:bottom w:w="100" w:type="dxa"/>
              <w:right w:w="100" w:type="dxa"/>
            </w:tcMar>
          </w:tcPr>
          <w:p w14:paraId="47D5AE5D" w14:textId="77777777" w:rsidR="006E391E" w:rsidRDefault="004D3B81">
            <w:pPr>
              <w:rPr>
                <w:b/>
              </w:rPr>
            </w:pPr>
            <w:r>
              <w:rPr>
                <w:b/>
              </w:rPr>
              <w:t>Autorun</w:t>
            </w:r>
          </w:p>
        </w:tc>
        <w:tc>
          <w:tcPr>
            <w:tcW w:w="6480" w:type="dxa"/>
            <w:shd w:val="clear" w:color="auto" w:fill="FFFFFF"/>
            <w:tcMar>
              <w:top w:w="100" w:type="dxa"/>
              <w:left w:w="100" w:type="dxa"/>
              <w:bottom w:w="100" w:type="dxa"/>
              <w:right w:w="100" w:type="dxa"/>
            </w:tcMar>
          </w:tcPr>
          <w:p w14:paraId="6B8EFDC0" w14:textId="77777777" w:rsidR="006E391E" w:rsidRDefault="004D3B81">
            <w:r>
              <w:t>Specifies the class of events dealing with Autorun.</w:t>
            </w:r>
          </w:p>
        </w:tc>
      </w:tr>
      <w:tr w:rsidR="006E391E" w14:paraId="6C601B0D" w14:textId="77777777" w:rsidTr="00BE24E7">
        <w:trPr>
          <w:jc w:val="center"/>
        </w:trPr>
        <w:tc>
          <w:tcPr>
            <w:tcW w:w="2880" w:type="dxa"/>
            <w:shd w:val="clear" w:color="auto" w:fill="FFFFFF"/>
            <w:tcMar>
              <w:top w:w="100" w:type="dxa"/>
              <w:left w:w="100" w:type="dxa"/>
              <w:bottom w:w="100" w:type="dxa"/>
              <w:right w:w="100" w:type="dxa"/>
            </w:tcMar>
          </w:tcPr>
          <w:p w14:paraId="710BD698" w14:textId="77777777" w:rsidR="006E391E" w:rsidRDefault="004D3B81">
            <w:pPr>
              <w:rPr>
                <w:b/>
              </w:rPr>
            </w:pPr>
            <w:r>
              <w:rPr>
                <w:b/>
              </w:rPr>
              <w:t>USB/Media Detection</w:t>
            </w:r>
          </w:p>
        </w:tc>
        <w:tc>
          <w:tcPr>
            <w:tcW w:w="6480" w:type="dxa"/>
            <w:shd w:val="clear" w:color="auto" w:fill="FFFFFF"/>
            <w:tcMar>
              <w:top w:w="100" w:type="dxa"/>
              <w:left w:w="100" w:type="dxa"/>
              <w:bottom w:w="100" w:type="dxa"/>
              <w:right w:w="100" w:type="dxa"/>
            </w:tcMar>
          </w:tcPr>
          <w:p w14:paraId="6E346DAB" w14:textId="77777777" w:rsidR="006E391E" w:rsidRDefault="004D3B81">
            <w:r>
              <w:t>Specifies the class of events dealing with USB and/or Media detection.</w:t>
            </w:r>
          </w:p>
        </w:tc>
      </w:tr>
      <w:tr w:rsidR="006E391E" w14:paraId="7E1AEA10" w14:textId="77777777" w:rsidTr="00BE24E7">
        <w:trPr>
          <w:jc w:val="center"/>
        </w:trPr>
        <w:tc>
          <w:tcPr>
            <w:tcW w:w="2880" w:type="dxa"/>
            <w:shd w:val="clear" w:color="auto" w:fill="FFFFFF"/>
            <w:tcMar>
              <w:top w:w="100" w:type="dxa"/>
              <w:left w:w="100" w:type="dxa"/>
              <w:bottom w:w="100" w:type="dxa"/>
              <w:right w:w="100" w:type="dxa"/>
            </w:tcMar>
          </w:tcPr>
          <w:p w14:paraId="3DFAAB26" w14:textId="77777777" w:rsidR="006E391E" w:rsidRDefault="004D3B81">
            <w:pPr>
              <w:rPr>
                <w:b/>
              </w:rPr>
            </w:pPr>
            <w:r>
              <w:rPr>
                <w:b/>
              </w:rPr>
              <w:t>SQL</w:t>
            </w:r>
          </w:p>
        </w:tc>
        <w:tc>
          <w:tcPr>
            <w:tcW w:w="6480" w:type="dxa"/>
            <w:shd w:val="clear" w:color="auto" w:fill="FFFFFF"/>
            <w:tcMar>
              <w:top w:w="100" w:type="dxa"/>
              <w:left w:w="100" w:type="dxa"/>
              <w:bottom w:w="100" w:type="dxa"/>
              <w:right w:w="100" w:type="dxa"/>
            </w:tcMar>
          </w:tcPr>
          <w:p w14:paraId="54849A29" w14:textId="77777777" w:rsidR="006E391E" w:rsidRDefault="004D3B81">
            <w:r>
              <w:t>Specifies the class of events dealing with the SQL language.</w:t>
            </w:r>
          </w:p>
        </w:tc>
      </w:tr>
      <w:tr w:rsidR="006E391E" w14:paraId="6E35CD18" w14:textId="77777777" w:rsidTr="00BE24E7">
        <w:trPr>
          <w:jc w:val="center"/>
        </w:trPr>
        <w:tc>
          <w:tcPr>
            <w:tcW w:w="2880" w:type="dxa"/>
            <w:shd w:val="clear" w:color="auto" w:fill="FFFFFF"/>
            <w:tcMar>
              <w:top w:w="100" w:type="dxa"/>
              <w:left w:w="100" w:type="dxa"/>
              <w:bottom w:w="100" w:type="dxa"/>
              <w:right w:w="100" w:type="dxa"/>
            </w:tcMar>
          </w:tcPr>
          <w:p w14:paraId="6992597A" w14:textId="77777777" w:rsidR="006E391E" w:rsidRDefault="004D3B81">
            <w:pPr>
              <w:rPr>
                <w:b/>
              </w:rPr>
            </w:pPr>
            <w:r>
              <w:rPr>
                <w:b/>
              </w:rPr>
              <w:t>DHCP</w:t>
            </w:r>
          </w:p>
        </w:tc>
        <w:tc>
          <w:tcPr>
            <w:tcW w:w="6480" w:type="dxa"/>
            <w:shd w:val="clear" w:color="auto" w:fill="FFFFFF"/>
            <w:tcMar>
              <w:top w:w="100" w:type="dxa"/>
              <w:left w:w="100" w:type="dxa"/>
              <w:bottom w:w="100" w:type="dxa"/>
              <w:right w:w="100" w:type="dxa"/>
            </w:tcMar>
          </w:tcPr>
          <w:p w14:paraId="2E7F8C4A" w14:textId="77777777" w:rsidR="006E391E" w:rsidRDefault="004D3B81">
            <w:r>
              <w:t>Specifies the class of events dealing with the Dynamic Host Configuration Protocol (DHCP).</w:t>
            </w:r>
          </w:p>
        </w:tc>
      </w:tr>
      <w:tr w:rsidR="006E391E" w14:paraId="7E263418" w14:textId="77777777" w:rsidTr="00BE24E7">
        <w:trPr>
          <w:jc w:val="center"/>
        </w:trPr>
        <w:tc>
          <w:tcPr>
            <w:tcW w:w="2880" w:type="dxa"/>
            <w:shd w:val="clear" w:color="auto" w:fill="FFFFFF"/>
            <w:tcMar>
              <w:top w:w="100" w:type="dxa"/>
              <w:left w:w="100" w:type="dxa"/>
              <w:bottom w:w="100" w:type="dxa"/>
              <w:right w:w="100" w:type="dxa"/>
            </w:tcMar>
          </w:tcPr>
          <w:p w14:paraId="210A063C" w14:textId="77777777" w:rsidR="006E391E" w:rsidRDefault="004D3B81">
            <w:pPr>
              <w:rPr>
                <w:b/>
              </w:rPr>
            </w:pPr>
            <w:r>
              <w:rPr>
                <w:b/>
              </w:rPr>
              <w:t>Redirection</w:t>
            </w:r>
          </w:p>
        </w:tc>
        <w:tc>
          <w:tcPr>
            <w:tcW w:w="6480" w:type="dxa"/>
            <w:shd w:val="clear" w:color="auto" w:fill="FFFFFF"/>
            <w:tcMar>
              <w:top w:w="100" w:type="dxa"/>
              <w:left w:w="100" w:type="dxa"/>
              <w:bottom w:w="100" w:type="dxa"/>
              <w:right w:w="100" w:type="dxa"/>
            </w:tcMar>
          </w:tcPr>
          <w:p w14:paraId="189DF0A9" w14:textId="77777777" w:rsidR="006E391E" w:rsidRDefault="004D3B81">
            <w:r>
              <w:t>Specifies the class of events dealing with redirection.</w:t>
            </w:r>
          </w:p>
        </w:tc>
      </w:tr>
      <w:tr w:rsidR="006E391E" w14:paraId="5B92CE53" w14:textId="77777777" w:rsidTr="00BE24E7">
        <w:trPr>
          <w:jc w:val="center"/>
        </w:trPr>
        <w:tc>
          <w:tcPr>
            <w:tcW w:w="2880" w:type="dxa"/>
            <w:shd w:val="clear" w:color="auto" w:fill="FFFFFF"/>
            <w:tcMar>
              <w:top w:w="100" w:type="dxa"/>
              <w:left w:w="100" w:type="dxa"/>
              <w:bottom w:w="100" w:type="dxa"/>
              <w:right w:w="100" w:type="dxa"/>
            </w:tcMar>
          </w:tcPr>
          <w:p w14:paraId="1AA97F79" w14:textId="77777777" w:rsidR="006E391E" w:rsidRDefault="004D3B81">
            <w:pPr>
              <w:rPr>
                <w:b/>
              </w:rPr>
            </w:pPr>
            <w:r>
              <w:rPr>
                <w:b/>
              </w:rPr>
              <w:t>Authentication Ops</w:t>
            </w:r>
          </w:p>
        </w:tc>
        <w:tc>
          <w:tcPr>
            <w:tcW w:w="6480" w:type="dxa"/>
            <w:shd w:val="clear" w:color="auto" w:fill="FFFFFF"/>
            <w:tcMar>
              <w:top w:w="100" w:type="dxa"/>
              <w:left w:w="100" w:type="dxa"/>
              <w:bottom w:w="100" w:type="dxa"/>
              <w:right w:w="100" w:type="dxa"/>
            </w:tcMar>
          </w:tcPr>
          <w:p w14:paraId="738BF715" w14:textId="77777777" w:rsidR="006E391E" w:rsidRDefault="004D3B81">
            <w:r>
              <w:t>Specifies the class of events dealing with authentication operations.</w:t>
            </w:r>
          </w:p>
        </w:tc>
      </w:tr>
      <w:tr w:rsidR="006E391E" w14:paraId="7C9FA5AC" w14:textId="77777777" w:rsidTr="00BE24E7">
        <w:trPr>
          <w:jc w:val="center"/>
        </w:trPr>
        <w:tc>
          <w:tcPr>
            <w:tcW w:w="2880" w:type="dxa"/>
            <w:shd w:val="clear" w:color="auto" w:fill="FFFFFF"/>
            <w:tcMar>
              <w:top w:w="100" w:type="dxa"/>
              <w:left w:w="100" w:type="dxa"/>
              <w:bottom w:w="100" w:type="dxa"/>
              <w:right w:w="100" w:type="dxa"/>
            </w:tcMar>
          </w:tcPr>
          <w:p w14:paraId="2A021CFF" w14:textId="77777777" w:rsidR="006E391E" w:rsidRDefault="004D3B81">
            <w:pPr>
              <w:rPr>
                <w:b/>
              </w:rPr>
            </w:pPr>
            <w:r>
              <w:rPr>
                <w:b/>
              </w:rPr>
              <w:t>Authorization (ACL)</w:t>
            </w:r>
          </w:p>
        </w:tc>
        <w:tc>
          <w:tcPr>
            <w:tcW w:w="6480" w:type="dxa"/>
            <w:shd w:val="clear" w:color="auto" w:fill="FFFFFF"/>
            <w:tcMar>
              <w:top w:w="100" w:type="dxa"/>
              <w:left w:w="100" w:type="dxa"/>
              <w:bottom w:w="100" w:type="dxa"/>
              <w:right w:w="100" w:type="dxa"/>
            </w:tcMar>
          </w:tcPr>
          <w:p w14:paraId="2E1F2A1F" w14:textId="77777777" w:rsidR="006E391E" w:rsidRDefault="004D3B81">
            <w:r>
              <w:t>Specifies the class of events dealing with authorization via Access Control Lists (ACL).</w:t>
            </w:r>
          </w:p>
        </w:tc>
      </w:tr>
      <w:tr w:rsidR="006E391E" w14:paraId="3D7BA6E5" w14:textId="77777777" w:rsidTr="00BE24E7">
        <w:trPr>
          <w:jc w:val="center"/>
        </w:trPr>
        <w:tc>
          <w:tcPr>
            <w:tcW w:w="2880" w:type="dxa"/>
            <w:shd w:val="clear" w:color="auto" w:fill="FFFFFF"/>
            <w:tcMar>
              <w:top w:w="100" w:type="dxa"/>
              <w:left w:w="100" w:type="dxa"/>
              <w:bottom w:w="100" w:type="dxa"/>
              <w:right w:w="100" w:type="dxa"/>
            </w:tcMar>
          </w:tcPr>
          <w:p w14:paraId="13A3C374" w14:textId="77777777" w:rsidR="006E391E" w:rsidRDefault="004D3B81">
            <w:pPr>
              <w:rPr>
                <w:b/>
              </w:rPr>
            </w:pPr>
            <w:r>
              <w:rPr>
                <w:b/>
              </w:rPr>
              <w:t>Privilege Ops</w:t>
            </w:r>
          </w:p>
        </w:tc>
        <w:tc>
          <w:tcPr>
            <w:tcW w:w="6480" w:type="dxa"/>
            <w:shd w:val="clear" w:color="auto" w:fill="FFFFFF"/>
            <w:tcMar>
              <w:top w:w="100" w:type="dxa"/>
              <w:left w:w="100" w:type="dxa"/>
              <w:bottom w:w="100" w:type="dxa"/>
              <w:right w:w="100" w:type="dxa"/>
            </w:tcMar>
          </w:tcPr>
          <w:p w14:paraId="0C8DF84F" w14:textId="77777777" w:rsidR="006E391E" w:rsidRDefault="004D3B81">
            <w:r>
              <w:t>Specifies the class of events dealing with privilege operations.</w:t>
            </w:r>
          </w:p>
        </w:tc>
      </w:tr>
      <w:tr w:rsidR="006E391E" w14:paraId="37294B41" w14:textId="77777777" w:rsidTr="00BE24E7">
        <w:trPr>
          <w:jc w:val="center"/>
        </w:trPr>
        <w:tc>
          <w:tcPr>
            <w:tcW w:w="2880" w:type="dxa"/>
            <w:shd w:val="clear" w:color="auto" w:fill="FFFFFF"/>
            <w:tcMar>
              <w:top w:w="100" w:type="dxa"/>
              <w:left w:w="100" w:type="dxa"/>
              <w:bottom w:w="100" w:type="dxa"/>
              <w:right w:w="100" w:type="dxa"/>
            </w:tcMar>
          </w:tcPr>
          <w:p w14:paraId="4BBE81DF" w14:textId="77777777" w:rsidR="006E391E" w:rsidRDefault="004D3B81">
            <w:pPr>
              <w:rPr>
                <w:b/>
              </w:rPr>
            </w:pPr>
            <w:r>
              <w:rPr>
                <w:b/>
              </w:rPr>
              <w:t>Basic System Ops</w:t>
            </w:r>
          </w:p>
        </w:tc>
        <w:tc>
          <w:tcPr>
            <w:tcW w:w="6480" w:type="dxa"/>
            <w:shd w:val="clear" w:color="auto" w:fill="FFFFFF"/>
            <w:tcMar>
              <w:top w:w="100" w:type="dxa"/>
              <w:left w:w="100" w:type="dxa"/>
              <w:bottom w:w="100" w:type="dxa"/>
              <w:right w:w="100" w:type="dxa"/>
            </w:tcMar>
          </w:tcPr>
          <w:p w14:paraId="66892A51" w14:textId="77777777" w:rsidR="006E391E" w:rsidRDefault="004D3B81">
            <w:r>
              <w:t>Specifies the class of events dealing with basic system operations.</w:t>
            </w:r>
          </w:p>
        </w:tc>
      </w:tr>
      <w:tr w:rsidR="006E391E" w14:paraId="0826B860" w14:textId="77777777" w:rsidTr="00BE24E7">
        <w:trPr>
          <w:jc w:val="center"/>
        </w:trPr>
        <w:tc>
          <w:tcPr>
            <w:tcW w:w="2880" w:type="dxa"/>
            <w:shd w:val="clear" w:color="auto" w:fill="FFFFFF"/>
            <w:tcMar>
              <w:top w:w="100" w:type="dxa"/>
              <w:left w:w="100" w:type="dxa"/>
              <w:bottom w:w="100" w:type="dxa"/>
              <w:right w:w="100" w:type="dxa"/>
            </w:tcMar>
          </w:tcPr>
          <w:p w14:paraId="4638D0AF" w14:textId="77777777" w:rsidR="006E391E" w:rsidRDefault="004D3B81">
            <w:pPr>
              <w:rPr>
                <w:b/>
              </w:rPr>
            </w:pPr>
            <w:r>
              <w:rPr>
                <w:b/>
              </w:rPr>
              <w:t>Signature Detection</w:t>
            </w:r>
          </w:p>
        </w:tc>
        <w:tc>
          <w:tcPr>
            <w:tcW w:w="6480" w:type="dxa"/>
            <w:shd w:val="clear" w:color="auto" w:fill="FFFFFF"/>
            <w:tcMar>
              <w:top w:w="100" w:type="dxa"/>
              <w:left w:w="100" w:type="dxa"/>
              <w:bottom w:w="100" w:type="dxa"/>
              <w:right w:w="100" w:type="dxa"/>
            </w:tcMar>
          </w:tcPr>
          <w:p w14:paraId="0CAA9BC6" w14:textId="77777777" w:rsidR="006E391E" w:rsidRDefault="004D3B81">
            <w:r>
              <w:t>Specifies the class of events dealing with signature detection.</w:t>
            </w:r>
          </w:p>
        </w:tc>
      </w:tr>
      <w:tr w:rsidR="006E391E" w14:paraId="0D8D8E9A" w14:textId="77777777" w:rsidTr="00BE24E7">
        <w:trPr>
          <w:jc w:val="center"/>
        </w:trPr>
        <w:tc>
          <w:tcPr>
            <w:tcW w:w="2880" w:type="dxa"/>
            <w:shd w:val="clear" w:color="auto" w:fill="FFFFFF"/>
            <w:tcMar>
              <w:top w:w="100" w:type="dxa"/>
              <w:left w:w="100" w:type="dxa"/>
              <w:bottom w:w="100" w:type="dxa"/>
              <w:right w:w="100" w:type="dxa"/>
            </w:tcMar>
          </w:tcPr>
          <w:p w14:paraId="507BEC41" w14:textId="77777777" w:rsidR="006E391E" w:rsidRDefault="004D3B81">
            <w:pPr>
              <w:rPr>
                <w:b/>
              </w:rPr>
            </w:pPr>
            <w:r>
              <w:rPr>
                <w:b/>
              </w:rPr>
              <w:t>Auto-update Ops</w:t>
            </w:r>
          </w:p>
        </w:tc>
        <w:tc>
          <w:tcPr>
            <w:tcW w:w="6480" w:type="dxa"/>
            <w:shd w:val="clear" w:color="auto" w:fill="FFFFFF"/>
            <w:tcMar>
              <w:top w:w="100" w:type="dxa"/>
              <w:left w:w="100" w:type="dxa"/>
              <w:bottom w:w="100" w:type="dxa"/>
              <w:right w:w="100" w:type="dxa"/>
            </w:tcMar>
          </w:tcPr>
          <w:p w14:paraId="3D2347FD" w14:textId="77777777" w:rsidR="006E391E" w:rsidRDefault="004D3B81">
            <w:r>
              <w:t>Specifies the class of events dealing with auto-update operations.</w:t>
            </w:r>
          </w:p>
        </w:tc>
      </w:tr>
      <w:tr w:rsidR="006E391E" w14:paraId="531E64F2" w14:textId="77777777" w:rsidTr="00BE24E7">
        <w:trPr>
          <w:jc w:val="center"/>
        </w:trPr>
        <w:tc>
          <w:tcPr>
            <w:tcW w:w="2880" w:type="dxa"/>
            <w:shd w:val="clear" w:color="auto" w:fill="FFFFFF"/>
            <w:tcMar>
              <w:top w:w="100" w:type="dxa"/>
              <w:left w:w="100" w:type="dxa"/>
              <w:bottom w:w="100" w:type="dxa"/>
              <w:right w:w="100" w:type="dxa"/>
            </w:tcMar>
          </w:tcPr>
          <w:p w14:paraId="0AA46DAF" w14:textId="77777777" w:rsidR="006E391E" w:rsidRDefault="004D3B81">
            <w:pPr>
              <w:rPr>
                <w:b/>
              </w:rPr>
            </w:pPr>
            <w:r>
              <w:rPr>
                <w:b/>
              </w:rPr>
              <w:t>Application Logic</w:t>
            </w:r>
          </w:p>
        </w:tc>
        <w:tc>
          <w:tcPr>
            <w:tcW w:w="6480" w:type="dxa"/>
            <w:shd w:val="clear" w:color="auto" w:fill="FFFFFF"/>
            <w:tcMar>
              <w:top w:w="100" w:type="dxa"/>
              <w:left w:w="100" w:type="dxa"/>
              <w:bottom w:w="100" w:type="dxa"/>
              <w:right w:w="100" w:type="dxa"/>
            </w:tcMar>
          </w:tcPr>
          <w:p w14:paraId="61108DD7" w14:textId="77777777" w:rsidR="006E391E" w:rsidRDefault="004D3B81">
            <w:r>
              <w:t>Specifies the class of events dealing with application logic.</w:t>
            </w:r>
          </w:p>
        </w:tc>
      </w:tr>
      <w:tr w:rsidR="006E391E" w14:paraId="363878B0" w14:textId="77777777" w:rsidTr="00BE24E7">
        <w:trPr>
          <w:jc w:val="center"/>
        </w:trPr>
        <w:tc>
          <w:tcPr>
            <w:tcW w:w="2880" w:type="dxa"/>
            <w:shd w:val="clear" w:color="auto" w:fill="FFFFFF"/>
            <w:tcMar>
              <w:top w:w="100" w:type="dxa"/>
              <w:left w:w="100" w:type="dxa"/>
              <w:bottom w:w="100" w:type="dxa"/>
              <w:right w:w="100" w:type="dxa"/>
            </w:tcMar>
          </w:tcPr>
          <w:p w14:paraId="50136AB6" w14:textId="77777777" w:rsidR="006E391E" w:rsidRDefault="004D3B81">
            <w:pPr>
              <w:rPr>
                <w:b/>
              </w:rPr>
            </w:pPr>
            <w:r>
              <w:rPr>
                <w:b/>
              </w:rPr>
              <w:t>Email Ops</w:t>
            </w:r>
          </w:p>
        </w:tc>
        <w:tc>
          <w:tcPr>
            <w:tcW w:w="6480" w:type="dxa"/>
            <w:shd w:val="clear" w:color="auto" w:fill="FFFFFF"/>
            <w:tcMar>
              <w:top w:w="100" w:type="dxa"/>
              <w:left w:w="100" w:type="dxa"/>
              <w:bottom w:w="100" w:type="dxa"/>
              <w:right w:w="100" w:type="dxa"/>
            </w:tcMar>
          </w:tcPr>
          <w:p w14:paraId="13F196F2" w14:textId="77777777" w:rsidR="006E391E" w:rsidRDefault="004D3B81">
            <w:r>
              <w:t>Specifies the class of events dealing with e-mail operations.</w:t>
            </w:r>
          </w:p>
        </w:tc>
      </w:tr>
    </w:tbl>
    <w:p w14:paraId="2F7AC950" w14:textId="77777777" w:rsidR="006E391E" w:rsidRDefault="006E391E"/>
    <w:p w14:paraId="1489BF95" w14:textId="77777777" w:rsidR="006E391E" w:rsidRDefault="004D3B81">
      <w:pPr>
        <w:pStyle w:val="Heading2"/>
      </w:pPr>
      <w:r>
        <w:t>ObjectRelationship</w:t>
      </w:r>
      <w:r w:rsidR="002E5809">
        <w:t>Vocab-1</w:t>
      </w:r>
      <w:r>
        <w:t>.1 Enumeration</w:t>
      </w:r>
    </w:p>
    <w:p w14:paraId="7DCC6592" w14:textId="7C6EFFDA" w:rsidR="006E391E" w:rsidRDefault="001954A7" w:rsidP="0039773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6E391E" w14:paraId="2AAE57DD" w14:textId="77777777" w:rsidTr="00492748">
        <w:trPr>
          <w:jc w:val="center"/>
        </w:trPr>
        <w:tc>
          <w:tcPr>
            <w:tcW w:w="2610" w:type="dxa"/>
            <w:shd w:val="clear" w:color="auto" w:fill="FFFFFF"/>
            <w:tcMar>
              <w:top w:w="100" w:type="dxa"/>
              <w:left w:w="100" w:type="dxa"/>
              <w:bottom w:w="100" w:type="dxa"/>
              <w:right w:w="100" w:type="dxa"/>
            </w:tcMar>
          </w:tcPr>
          <w:p w14:paraId="22E14B34" w14:textId="77777777" w:rsidR="006E391E" w:rsidRDefault="004D3B81">
            <w:pPr>
              <w:rPr>
                <w:b/>
              </w:rPr>
            </w:pPr>
            <w:r>
              <w:rPr>
                <w:b/>
              </w:rPr>
              <w:t>Created</w:t>
            </w:r>
          </w:p>
        </w:tc>
        <w:tc>
          <w:tcPr>
            <w:tcW w:w="6750" w:type="dxa"/>
            <w:shd w:val="clear" w:color="auto" w:fill="FFFFFF"/>
            <w:tcMar>
              <w:top w:w="100" w:type="dxa"/>
              <w:left w:w="100" w:type="dxa"/>
              <w:bottom w:w="100" w:type="dxa"/>
              <w:right w:w="100" w:type="dxa"/>
            </w:tcMar>
          </w:tcPr>
          <w:p w14:paraId="380ECBD4" w14:textId="77777777" w:rsidR="006E391E" w:rsidRDefault="004D3B81">
            <w:r>
              <w:t>Specifies that this object created the related object.</w:t>
            </w:r>
          </w:p>
        </w:tc>
      </w:tr>
      <w:tr w:rsidR="006E391E" w14:paraId="7C9018BA" w14:textId="77777777" w:rsidTr="00492748">
        <w:trPr>
          <w:jc w:val="center"/>
        </w:trPr>
        <w:tc>
          <w:tcPr>
            <w:tcW w:w="2610" w:type="dxa"/>
            <w:shd w:val="clear" w:color="auto" w:fill="FFFFFF"/>
            <w:tcMar>
              <w:top w:w="100" w:type="dxa"/>
              <w:left w:w="100" w:type="dxa"/>
              <w:bottom w:w="100" w:type="dxa"/>
              <w:right w:w="100" w:type="dxa"/>
            </w:tcMar>
          </w:tcPr>
          <w:p w14:paraId="7D6D7693" w14:textId="77777777" w:rsidR="006E391E" w:rsidRDefault="004D3B81">
            <w:pPr>
              <w:rPr>
                <w:b/>
              </w:rPr>
            </w:pPr>
            <w:r>
              <w:rPr>
                <w:b/>
              </w:rPr>
              <w:t>Created_By</w:t>
            </w:r>
          </w:p>
        </w:tc>
        <w:tc>
          <w:tcPr>
            <w:tcW w:w="6750" w:type="dxa"/>
            <w:shd w:val="clear" w:color="auto" w:fill="FFFFFF"/>
            <w:tcMar>
              <w:top w:w="100" w:type="dxa"/>
              <w:left w:w="100" w:type="dxa"/>
              <w:bottom w:w="100" w:type="dxa"/>
              <w:right w:w="100" w:type="dxa"/>
            </w:tcMar>
          </w:tcPr>
          <w:p w14:paraId="6B6AD591" w14:textId="77777777" w:rsidR="006E391E" w:rsidRDefault="004D3B81">
            <w:r>
              <w:t>Specifies that this object was created by the related object.</w:t>
            </w:r>
          </w:p>
        </w:tc>
      </w:tr>
      <w:tr w:rsidR="006E391E" w14:paraId="44FCB03D" w14:textId="77777777" w:rsidTr="00492748">
        <w:trPr>
          <w:jc w:val="center"/>
        </w:trPr>
        <w:tc>
          <w:tcPr>
            <w:tcW w:w="2610" w:type="dxa"/>
            <w:shd w:val="clear" w:color="auto" w:fill="FFFFFF"/>
            <w:tcMar>
              <w:top w:w="100" w:type="dxa"/>
              <w:left w:w="100" w:type="dxa"/>
              <w:bottom w:w="100" w:type="dxa"/>
              <w:right w:w="100" w:type="dxa"/>
            </w:tcMar>
          </w:tcPr>
          <w:p w14:paraId="3F119DEB" w14:textId="77777777" w:rsidR="006E391E" w:rsidRDefault="004D3B81">
            <w:pPr>
              <w:rPr>
                <w:b/>
              </w:rPr>
            </w:pPr>
            <w:r>
              <w:rPr>
                <w:b/>
              </w:rPr>
              <w:t>Deleted</w:t>
            </w:r>
          </w:p>
        </w:tc>
        <w:tc>
          <w:tcPr>
            <w:tcW w:w="6750" w:type="dxa"/>
            <w:shd w:val="clear" w:color="auto" w:fill="FFFFFF"/>
            <w:tcMar>
              <w:top w:w="100" w:type="dxa"/>
              <w:left w:w="100" w:type="dxa"/>
              <w:bottom w:w="100" w:type="dxa"/>
              <w:right w:w="100" w:type="dxa"/>
            </w:tcMar>
          </w:tcPr>
          <w:p w14:paraId="21E40E13" w14:textId="77777777" w:rsidR="006E391E" w:rsidRDefault="004D3B81">
            <w:r>
              <w:t>Specifies that this object deleted the related object.</w:t>
            </w:r>
          </w:p>
        </w:tc>
      </w:tr>
      <w:tr w:rsidR="006E391E" w14:paraId="52112501" w14:textId="77777777" w:rsidTr="00492748">
        <w:trPr>
          <w:jc w:val="center"/>
        </w:trPr>
        <w:tc>
          <w:tcPr>
            <w:tcW w:w="2610" w:type="dxa"/>
            <w:shd w:val="clear" w:color="auto" w:fill="FFFFFF"/>
            <w:tcMar>
              <w:top w:w="100" w:type="dxa"/>
              <w:left w:w="100" w:type="dxa"/>
              <w:bottom w:w="100" w:type="dxa"/>
              <w:right w:w="100" w:type="dxa"/>
            </w:tcMar>
          </w:tcPr>
          <w:p w14:paraId="2D01FCFC" w14:textId="77777777" w:rsidR="006E391E" w:rsidRDefault="004D3B81">
            <w:pPr>
              <w:rPr>
                <w:b/>
              </w:rPr>
            </w:pPr>
            <w:r>
              <w:rPr>
                <w:b/>
              </w:rPr>
              <w:lastRenderedPageBreak/>
              <w:t>Deleted_By</w:t>
            </w:r>
          </w:p>
        </w:tc>
        <w:tc>
          <w:tcPr>
            <w:tcW w:w="6750" w:type="dxa"/>
            <w:shd w:val="clear" w:color="auto" w:fill="FFFFFF"/>
            <w:tcMar>
              <w:top w:w="100" w:type="dxa"/>
              <w:left w:w="100" w:type="dxa"/>
              <w:bottom w:w="100" w:type="dxa"/>
              <w:right w:w="100" w:type="dxa"/>
            </w:tcMar>
          </w:tcPr>
          <w:p w14:paraId="40532DCF" w14:textId="77777777" w:rsidR="006E391E" w:rsidRDefault="004D3B81">
            <w:r>
              <w:t>Specifies that this object was deleted by the related object.</w:t>
            </w:r>
          </w:p>
        </w:tc>
      </w:tr>
      <w:tr w:rsidR="006E391E" w14:paraId="46D1905E" w14:textId="77777777" w:rsidTr="00492748">
        <w:trPr>
          <w:jc w:val="center"/>
        </w:trPr>
        <w:tc>
          <w:tcPr>
            <w:tcW w:w="2610" w:type="dxa"/>
            <w:shd w:val="clear" w:color="auto" w:fill="FFFFFF"/>
            <w:tcMar>
              <w:top w:w="100" w:type="dxa"/>
              <w:left w:w="100" w:type="dxa"/>
              <w:bottom w:w="100" w:type="dxa"/>
              <w:right w:w="100" w:type="dxa"/>
            </w:tcMar>
          </w:tcPr>
          <w:p w14:paraId="76C58A27" w14:textId="77777777" w:rsidR="006E391E" w:rsidRDefault="004D3B81">
            <w:pPr>
              <w:rPr>
                <w:b/>
              </w:rPr>
            </w:pPr>
            <w:r>
              <w:rPr>
                <w:b/>
              </w:rPr>
              <w:t>Modified_Properties_Of</w:t>
            </w:r>
          </w:p>
        </w:tc>
        <w:tc>
          <w:tcPr>
            <w:tcW w:w="6750" w:type="dxa"/>
            <w:shd w:val="clear" w:color="auto" w:fill="FFFFFF"/>
            <w:tcMar>
              <w:top w:w="100" w:type="dxa"/>
              <w:left w:w="100" w:type="dxa"/>
              <w:bottom w:w="100" w:type="dxa"/>
              <w:right w:w="100" w:type="dxa"/>
            </w:tcMar>
          </w:tcPr>
          <w:p w14:paraId="1351DE80" w14:textId="77777777" w:rsidR="006E391E" w:rsidRDefault="004D3B81">
            <w:r>
              <w:t>Specifies that this object modified the properties of the related object.</w:t>
            </w:r>
          </w:p>
        </w:tc>
      </w:tr>
      <w:tr w:rsidR="006E391E" w14:paraId="26F14A45" w14:textId="77777777" w:rsidTr="00492748">
        <w:trPr>
          <w:jc w:val="center"/>
        </w:trPr>
        <w:tc>
          <w:tcPr>
            <w:tcW w:w="2610" w:type="dxa"/>
            <w:shd w:val="clear" w:color="auto" w:fill="FFFFFF"/>
            <w:tcMar>
              <w:top w:w="100" w:type="dxa"/>
              <w:left w:w="100" w:type="dxa"/>
              <w:bottom w:w="100" w:type="dxa"/>
              <w:right w:w="100" w:type="dxa"/>
            </w:tcMar>
          </w:tcPr>
          <w:p w14:paraId="709C4501" w14:textId="77777777" w:rsidR="006E391E" w:rsidRDefault="004D3B81">
            <w:pPr>
              <w:rPr>
                <w:b/>
              </w:rPr>
            </w:pPr>
            <w:r>
              <w:rPr>
                <w:b/>
              </w:rPr>
              <w:t>Properties_Modified_By</w:t>
            </w:r>
          </w:p>
        </w:tc>
        <w:tc>
          <w:tcPr>
            <w:tcW w:w="6750" w:type="dxa"/>
            <w:shd w:val="clear" w:color="auto" w:fill="FFFFFF"/>
            <w:tcMar>
              <w:top w:w="100" w:type="dxa"/>
              <w:left w:w="100" w:type="dxa"/>
              <w:bottom w:w="100" w:type="dxa"/>
              <w:right w:w="100" w:type="dxa"/>
            </w:tcMar>
          </w:tcPr>
          <w:p w14:paraId="361035EB" w14:textId="77777777" w:rsidR="006E391E" w:rsidRDefault="004D3B81">
            <w:r>
              <w:t>Specifies that the properties of this object were modified by the related object.</w:t>
            </w:r>
          </w:p>
        </w:tc>
      </w:tr>
      <w:tr w:rsidR="006E391E" w14:paraId="0E06D12A" w14:textId="77777777" w:rsidTr="00492748">
        <w:trPr>
          <w:jc w:val="center"/>
        </w:trPr>
        <w:tc>
          <w:tcPr>
            <w:tcW w:w="2610" w:type="dxa"/>
            <w:shd w:val="clear" w:color="auto" w:fill="FFFFFF"/>
            <w:tcMar>
              <w:top w:w="100" w:type="dxa"/>
              <w:left w:w="100" w:type="dxa"/>
              <w:bottom w:w="100" w:type="dxa"/>
              <w:right w:w="100" w:type="dxa"/>
            </w:tcMar>
          </w:tcPr>
          <w:p w14:paraId="11BB0100" w14:textId="77777777" w:rsidR="006E391E" w:rsidRDefault="004D3B81">
            <w:pPr>
              <w:rPr>
                <w:b/>
              </w:rPr>
            </w:pPr>
            <w:r>
              <w:rPr>
                <w:b/>
              </w:rPr>
              <w:t>Read_From</w:t>
            </w:r>
          </w:p>
        </w:tc>
        <w:tc>
          <w:tcPr>
            <w:tcW w:w="6750" w:type="dxa"/>
            <w:shd w:val="clear" w:color="auto" w:fill="FFFFFF"/>
            <w:tcMar>
              <w:top w:w="100" w:type="dxa"/>
              <w:left w:w="100" w:type="dxa"/>
              <w:bottom w:w="100" w:type="dxa"/>
              <w:right w:w="100" w:type="dxa"/>
            </w:tcMar>
          </w:tcPr>
          <w:p w14:paraId="4E221EDD" w14:textId="77777777" w:rsidR="006E391E" w:rsidRDefault="004D3B81">
            <w:r>
              <w:t>Specifies that this object was read from the related object.</w:t>
            </w:r>
          </w:p>
        </w:tc>
      </w:tr>
      <w:tr w:rsidR="006E391E" w14:paraId="53A65F25" w14:textId="77777777" w:rsidTr="00492748">
        <w:trPr>
          <w:jc w:val="center"/>
        </w:trPr>
        <w:tc>
          <w:tcPr>
            <w:tcW w:w="2610" w:type="dxa"/>
            <w:shd w:val="clear" w:color="auto" w:fill="FFFFFF"/>
            <w:tcMar>
              <w:top w:w="100" w:type="dxa"/>
              <w:left w:w="100" w:type="dxa"/>
              <w:bottom w:w="100" w:type="dxa"/>
              <w:right w:w="100" w:type="dxa"/>
            </w:tcMar>
          </w:tcPr>
          <w:p w14:paraId="3692F9AC" w14:textId="77777777" w:rsidR="006E391E" w:rsidRDefault="004D3B81">
            <w:pPr>
              <w:rPr>
                <w:b/>
              </w:rPr>
            </w:pPr>
            <w:r>
              <w:rPr>
                <w:b/>
              </w:rPr>
              <w:t>Read_From_By</w:t>
            </w:r>
          </w:p>
        </w:tc>
        <w:tc>
          <w:tcPr>
            <w:tcW w:w="6750" w:type="dxa"/>
            <w:shd w:val="clear" w:color="auto" w:fill="FFFFFF"/>
            <w:tcMar>
              <w:top w:w="100" w:type="dxa"/>
              <w:left w:w="100" w:type="dxa"/>
              <w:bottom w:w="100" w:type="dxa"/>
              <w:right w:w="100" w:type="dxa"/>
            </w:tcMar>
          </w:tcPr>
          <w:p w14:paraId="3F8104EA" w14:textId="77777777" w:rsidR="006E391E" w:rsidRDefault="004D3B81">
            <w:r>
              <w:t>Specifies that this object was read from by the related object.</w:t>
            </w:r>
          </w:p>
        </w:tc>
      </w:tr>
      <w:tr w:rsidR="006E391E" w14:paraId="5892DEA6" w14:textId="77777777" w:rsidTr="00492748">
        <w:trPr>
          <w:jc w:val="center"/>
        </w:trPr>
        <w:tc>
          <w:tcPr>
            <w:tcW w:w="2610" w:type="dxa"/>
            <w:shd w:val="clear" w:color="auto" w:fill="FFFFFF"/>
            <w:tcMar>
              <w:top w:w="100" w:type="dxa"/>
              <w:left w:w="100" w:type="dxa"/>
              <w:bottom w:w="100" w:type="dxa"/>
              <w:right w:w="100" w:type="dxa"/>
            </w:tcMar>
          </w:tcPr>
          <w:p w14:paraId="309CFBFD" w14:textId="77777777" w:rsidR="006E391E" w:rsidRDefault="004D3B81">
            <w:pPr>
              <w:rPr>
                <w:b/>
              </w:rPr>
            </w:pPr>
            <w:r>
              <w:rPr>
                <w:b/>
              </w:rPr>
              <w:t>Wrote_To</w:t>
            </w:r>
          </w:p>
        </w:tc>
        <w:tc>
          <w:tcPr>
            <w:tcW w:w="6750" w:type="dxa"/>
            <w:shd w:val="clear" w:color="auto" w:fill="FFFFFF"/>
            <w:tcMar>
              <w:top w:w="100" w:type="dxa"/>
              <w:left w:w="100" w:type="dxa"/>
              <w:bottom w:w="100" w:type="dxa"/>
              <w:right w:w="100" w:type="dxa"/>
            </w:tcMar>
          </w:tcPr>
          <w:p w14:paraId="117BE1D2" w14:textId="77777777" w:rsidR="006E391E" w:rsidRDefault="004D3B81">
            <w:r>
              <w:t>Specifies that this object wrote to the related object.</w:t>
            </w:r>
          </w:p>
        </w:tc>
      </w:tr>
      <w:tr w:rsidR="006E391E" w14:paraId="23329C0F" w14:textId="77777777" w:rsidTr="00492748">
        <w:trPr>
          <w:jc w:val="center"/>
        </w:trPr>
        <w:tc>
          <w:tcPr>
            <w:tcW w:w="2610" w:type="dxa"/>
            <w:shd w:val="clear" w:color="auto" w:fill="FFFFFF"/>
            <w:tcMar>
              <w:top w:w="100" w:type="dxa"/>
              <w:left w:w="100" w:type="dxa"/>
              <w:bottom w:w="100" w:type="dxa"/>
              <w:right w:w="100" w:type="dxa"/>
            </w:tcMar>
          </w:tcPr>
          <w:p w14:paraId="15746A56" w14:textId="77777777" w:rsidR="006E391E" w:rsidRDefault="004D3B81">
            <w:pPr>
              <w:rPr>
                <w:b/>
              </w:rPr>
            </w:pPr>
            <w:r>
              <w:rPr>
                <w:b/>
              </w:rPr>
              <w:t>Written_To_By</w:t>
            </w:r>
          </w:p>
        </w:tc>
        <w:tc>
          <w:tcPr>
            <w:tcW w:w="6750" w:type="dxa"/>
            <w:shd w:val="clear" w:color="auto" w:fill="FFFFFF"/>
            <w:tcMar>
              <w:top w:w="100" w:type="dxa"/>
              <w:left w:w="100" w:type="dxa"/>
              <w:bottom w:w="100" w:type="dxa"/>
              <w:right w:w="100" w:type="dxa"/>
            </w:tcMar>
          </w:tcPr>
          <w:p w14:paraId="2E202B87" w14:textId="77777777" w:rsidR="006E391E" w:rsidRDefault="004D3B81">
            <w:r>
              <w:t>Specifies that this object was written to by the related object.</w:t>
            </w:r>
          </w:p>
        </w:tc>
      </w:tr>
      <w:tr w:rsidR="006E391E" w14:paraId="652DAE88" w14:textId="77777777" w:rsidTr="00492748">
        <w:trPr>
          <w:jc w:val="center"/>
        </w:trPr>
        <w:tc>
          <w:tcPr>
            <w:tcW w:w="2610" w:type="dxa"/>
            <w:shd w:val="clear" w:color="auto" w:fill="FFFFFF"/>
            <w:tcMar>
              <w:top w:w="100" w:type="dxa"/>
              <w:left w:w="100" w:type="dxa"/>
              <w:bottom w:w="100" w:type="dxa"/>
              <w:right w:w="100" w:type="dxa"/>
            </w:tcMar>
          </w:tcPr>
          <w:p w14:paraId="67999FE6" w14:textId="77777777" w:rsidR="006E391E" w:rsidRDefault="004D3B81">
            <w:pPr>
              <w:rPr>
                <w:b/>
              </w:rPr>
            </w:pPr>
            <w:r>
              <w:rPr>
                <w:b/>
              </w:rPr>
              <w:t>Downloaded_From</w:t>
            </w:r>
          </w:p>
        </w:tc>
        <w:tc>
          <w:tcPr>
            <w:tcW w:w="6750" w:type="dxa"/>
            <w:shd w:val="clear" w:color="auto" w:fill="FFFFFF"/>
            <w:tcMar>
              <w:top w:w="100" w:type="dxa"/>
              <w:left w:w="100" w:type="dxa"/>
              <w:bottom w:w="100" w:type="dxa"/>
              <w:right w:w="100" w:type="dxa"/>
            </w:tcMar>
          </w:tcPr>
          <w:p w14:paraId="0B981A17" w14:textId="77777777" w:rsidR="006E391E" w:rsidRDefault="004D3B81">
            <w:r>
              <w:t>Specifies that this object was downloaded from the related object.</w:t>
            </w:r>
          </w:p>
        </w:tc>
      </w:tr>
      <w:tr w:rsidR="006E391E" w14:paraId="76918832" w14:textId="77777777" w:rsidTr="00492748">
        <w:trPr>
          <w:jc w:val="center"/>
        </w:trPr>
        <w:tc>
          <w:tcPr>
            <w:tcW w:w="2610" w:type="dxa"/>
            <w:shd w:val="clear" w:color="auto" w:fill="FFFFFF"/>
            <w:tcMar>
              <w:top w:w="100" w:type="dxa"/>
              <w:left w:w="100" w:type="dxa"/>
              <w:bottom w:w="100" w:type="dxa"/>
              <w:right w:w="100" w:type="dxa"/>
            </w:tcMar>
          </w:tcPr>
          <w:p w14:paraId="248D90DE" w14:textId="77777777" w:rsidR="006E391E" w:rsidRDefault="004D3B81">
            <w:pPr>
              <w:rPr>
                <w:b/>
              </w:rPr>
            </w:pPr>
            <w:r>
              <w:rPr>
                <w:b/>
              </w:rPr>
              <w:t>Downloaded_To</w:t>
            </w:r>
          </w:p>
        </w:tc>
        <w:tc>
          <w:tcPr>
            <w:tcW w:w="6750" w:type="dxa"/>
            <w:shd w:val="clear" w:color="auto" w:fill="FFFFFF"/>
            <w:tcMar>
              <w:top w:w="100" w:type="dxa"/>
              <w:left w:w="100" w:type="dxa"/>
              <w:bottom w:w="100" w:type="dxa"/>
              <w:right w:w="100" w:type="dxa"/>
            </w:tcMar>
          </w:tcPr>
          <w:p w14:paraId="65FB58FB" w14:textId="77777777" w:rsidR="006E391E" w:rsidRDefault="004D3B81">
            <w:r>
              <w:t>Specifies that this object downloaded the related object.</w:t>
            </w:r>
          </w:p>
        </w:tc>
      </w:tr>
      <w:tr w:rsidR="006E391E" w14:paraId="63E21A96" w14:textId="77777777" w:rsidTr="00492748">
        <w:trPr>
          <w:jc w:val="center"/>
        </w:trPr>
        <w:tc>
          <w:tcPr>
            <w:tcW w:w="2610" w:type="dxa"/>
            <w:shd w:val="clear" w:color="auto" w:fill="FFFFFF"/>
            <w:tcMar>
              <w:top w:w="100" w:type="dxa"/>
              <w:left w:w="100" w:type="dxa"/>
              <w:bottom w:w="100" w:type="dxa"/>
              <w:right w:w="100" w:type="dxa"/>
            </w:tcMar>
          </w:tcPr>
          <w:p w14:paraId="4822DF66" w14:textId="77777777" w:rsidR="006E391E" w:rsidRDefault="004D3B81">
            <w:pPr>
              <w:rPr>
                <w:b/>
              </w:rPr>
            </w:pPr>
            <w:r>
              <w:rPr>
                <w:b/>
              </w:rPr>
              <w:t>Downloaded</w:t>
            </w:r>
          </w:p>
        </w:tc>
        <w:tc>
          <w:tcPr>
            <w:tcW w:w="6750" w:type="dxa"/>
            <w:shd w:val="clear" w:color="auto" w:fill="FFFFFF"/>
            <w:tcMar>
              <w:top w:w="100" w:type="dxa"/>
              <w:left w:w="100" w:type="dxa"/>
              <w:bottom w:w="100" w:type="dxa"/>
              <w:right w:w="100" w:type="dxa"/>
            </w:tcMar>
          </w:tcPr>
          <w:p w14:paraId="7CE121FE" w14:textId="77777777" w:rsidR="006E391E" w:rsidRDefault="004D3B81">
            <w:r>
              <w:t>Specifies that this object downloaded the related object.</w:t>
            </w:r>
          </w:p>
        </w:tc>
      </w:tr>
      <w:tr w:rsidR="006E391E" w14:paraId="55647666" w14:textId="77777777" w:rsidTr="00492748">
        <w:trPr>
          <w:jc w:val="center"/>
        </w:trPr>
        <w:tc>
          <w:tcPr>
            <w:tcW w:w="2610" w:type="dxa"/>
            <w:shd w:val="clear" w:color="auto" w:fill="FFFFFF"/>
            <w:tcMar>
              <w:top w:w="100" w:type="dxa"/>
              <w:left w:w="100" w:type="dxa"/>
              <w:bottom w:w="100" w:type="dxa"/>
              <w:right w:w="100" w:type="dxa"/>
            </w:tcMar>
          </w:tcPr>
          <w:p w14:paraId="7422DC82" w14:textId="77777777" w:rsidR="006E391E" w:rsidRDefault="004D3B81">
            <w:pPr>
              <w:rPr>
                <w:b/>
              </w:rPr>
            </w:pPr>
            <w:r>
              <w:rPr>
                <w:b/>
              </w:rPr>
              <w:t>Downloaded_By</w:t>
            </w:r>
          </w:p>
        </w:tc>
        <w:tc>
          <w:tcPr>
            <w:tcW w:w="6750" w:type="dxa"/>
            <w:shd w:val="clear" w:color="auto" w:fill="FFFFFF"/>
            <w:tcMar>
              <w:top w:w="100" w:type="dxa"/>
              <w:left w:w="100" w:type="dxa"/>
              <w:bottom w:w="100" w:type="dxa"/>
              <w:right w:w="100" w:type="dxa"/>
            </w:tcMar>
          </w:tcPr>
          <w:p w14:paraId="78725644" w14:textId="77777777" w:rsidR="006E391E" w:rsidRDefault="004D3B81">
            <w:r>
              <w:t>Specifies that this object was downloaded by the related object.</w:t>
            </w:r>
          </w:p>
        </w:tc>
      </w:tr>
      <w:tr w:rsidR="006E391E" w14:paraId="7916644C" w14:textId="77777777" w:rsidTr="00492748">
        <w:trPr>
          <w:jc w:val="center"/>
        </w:trPr>
        <w:tc>
          <w:tcPr>
            <w:tcW w:w="2610" w:type="dxa"/>
            <w:shd w:val="clear" w:color="auto" w:fill="FFFFFF"/>
            <w:tcMar>
              <w:top w:w="100" w:type="dxa"/>
              <w:left w:w="100" w:type="dxa"/>
              <w:bottom w:w="100" w:type="dxa"/>
              <w:right w:w="100" w:type="dxa"/>
            </w:tcMar>
          </w:tcPr>
          <w:p w14:paraId="0A1EFF19" w14:textId="77777777" w:rsidR="006E391E" w:rsidRDefault="004D3B81">
            <w:pPr>
              <w:rPr>
                <w:b/>
              </w:rPr>
            </w:pPr>
            <w:r>
              <w:rPr>
                <w:b/>
              </w:rPr>
              <w:t>Uploaded</w:t>
            </w:r>
          </w:p>
        </w:tc>
        <w:tc>
          <w:tcPr>
            <w:tcW w:w="6750" w:type="dxa"/>
            <w:shd w:val="clear" w:color="auto" w:fill="FFFFFF"/>
            <w:tcMar>
              <w:top w:w="100" w:type="dxa"/>
              <w:left w:w="100" w:type="dxa"/>
              <w:bottom w:w="100" w:type="dxa"/>
              <w:right w:w="100" w:type="dxa"/>
            </w:tcMar>
          </w:tcPr>
          <w:p w14:paraId="622D25F7" w14:textId="77777777" w:rsidR="006E391E" w:rsidRDefault="004D3B81">
            <w:r>
              <w:t>Specifies that this object uploaded the related object.</w:t>
            </w:r>
          </w:p>
        </w:tc>
      </w:tr>
      <w:tr w:rsidR="006E391E" w14:paraId="77C7AF53" w14:textId="77777777" w:rsidTr="00492748">
        <w:trPr>
          <w:jc w:val="center"/>
        </w:trPr>
        <w:tc>
          <w:tcPr>
            <w:tcW w:w="2610" w:type="dxa"/>
            <w:shd w:val="clear" w:color="auto" w:fill="FFFFFF"/>
            <w:tcMar>
              <w:top w:w="100" w:type="dxa"/>
              <w:left w:w="100" w:type="dxa"/>
              <w:bottom w:w="100" w:type="dxa"/>
              <w:right w:w="100" w:type="dxa"/>
            </w:tcMar>
          </w:tcPr>
          <w:p w14:paraId="6B12A334" w14:textId="77777777" w:rsidR="006E391E" w:rsidRDefault="004D3B81">
            <w:pPr>
              <w:rPr>
                <w:b/>
              </w:rPr>
            </w:pPr>
            <w:r>
              <w:rPr>
                <w:b/>
              </w:rPr>
              <w:t>Uploaded_By</w:t>
            </w:r>
          </w:p>
        </w:tc>
        <w:tc>
          <w:tcPr>
            <w:tcW w:w="6750" w:type="dxa"/>
            <w:shd w:val="clear" w:color="auto" w:fill="FFFFFF"/>
            <w:tcMar>
              <w:top w:w="100" w:type="dxa"/>
              <w:left w:w="100" w:type="dxa"/>
              <w:bottom w:w="100" w:type="dxa"/>
              <w:right w:w="100" w:type="dxa"/>
            </w:tcMar>
          </w:tcPr>
          <w:p w14:paraId="450BFBCD" w14:textId="77777777" w:rsidR="006E391E" w:rsidRDefault="004D3B81">
            <w:r>
              <w:t>Specifies that this object was uploaded by the related object.</w:t>
            </w:r>
          </w:p>
        </w:tc>
      </w:tr>
      <w:tr w:rsidR="006E391E" w14:paraId="3985113E" w14:textId="77777777" w:rsidTr="00492748">
        <w:trPr>
          <w:jc w:val="center"/>
        </w:trPr>
        <w:tc>
          <w:tcPr>
            <w:tcW w:w="2610" w:type="dxa"/>
            <w:shd w:val="clear" w:color="auto" w:fill="FFFFFF"/>
            <w:tcMar>
              <w:top w:w="100" w:type="dxa"/>
              <w:left w:w="100" w:type="dxa"/>
              <w:bottom w:w="100" w:type="dxa"/>
              <w:right w:w="100" w:type="dxa"/>
            </w:tcMar>
          </w:tcPr>
          <w:p w14:paraId="429E0AC6" w14:textId="77777777" w:rsidR="006E391E" w:rsidRDefault="004D3B81">
            <w:pPr>
              <w:rPr>
                <w:b/>
              </w:rPr>
            </w:pPr>
            <w:r>
              <w:rPr>
                <w:b/>
              </w:rPr>
              <w:t>Uploaded_To</w:t>
            </w:r>
          </w:p>
        </w:tc>
        <w:tc>
          <w:tcPr>
            <w:tcW w:w="6750" w:type="dxa"/>
            <w:shd w:val="clear" w:color="auto" w:fill="FFFFFF"/>
            <w:tcMar>
              <w:top w:w="100" w:type="dxa"/>
              <w:left w:w="100" w:type="dxa"/>
              <w:bottom w:w="100" w:type="dxa"/>
              <w:right w:w="100" w:type="dxa"/>
            </w:tcMar>
          </w:tcPr>
          <w:p w14:paraId="44101F14" w14:textId="77777777" w:rsidR="006E391E" w:rsidRDefault="004D3B81">
            <w:r>
              <w:t>Specifies that this object was uploaded to the related object.</w:t>
            </w:r>
          </w:p>
        </w:tc>
      </w:tr>
      <w:tr w:rsidR="006E391E" w14:paraId="03C372BB" w14:textId="77777777" w:rsidTr="00492748">
        <w:trPr>
          <w:jc w:val="center"/>
        </w:trPr>
        <w:tc>
          <w:tcPr>
            <w:tcW w:w="2610" w:type="dxa"/>
            <w:shd w:val="clear" w:color="auto" w:fill="FFFFFF"/>
            <w:tcMar>
              <w:top w:w="100" w:type="dxa"/>
              <w:left w:w="100" w:type="dxa"/>
              <w:bottom w:w="100" w:type="dxa"/>
              <w:right w:w="100" w:type="dxa"/>
            </w:tcMar>
          </w:tcPr>
          <w:p w14:paraId="40F33C3C" w14:textId="77777777" w:rsidR="006E391E" w:rsidRDefault="004D3B81">
            <w:pPr>
              <w:rPr>
                <w:b/>
              </w:rPr>
            </w:pPr>
            <w:r>
              <w:rPr>
                <w:b/>
              </w:rPr>
              <w:t>Received_Via_Upload</w:t>
            </w:r>
          </w:p>
        </w:tc>
        <w:tc>
          <w:tcPr>
            <w:tcW w:w="6750" w:type="dxa"/>
            <w:shd w:val="clear" w:color="auto" w:fill="FFFFFF"/>
            <w:tcMar>
              <w:top w:w="100" w:type="dxa"/>
              <w:left w:w="100" w:type="dxa"/>
              <w:bottom w:w="100" w:type="dxa"/>
              <w:right w:w="100" w:type="dxa"/>
            </w:tcMar>
          </w:tcPr>
          <w:p w14:paraId="4E5A92ED" w14:textId="77777777" w:rsidR="006E391E" w:rsidRDefault="004D3B81">
            <w:r>
              <w:t>Specifies that this object received the related object via upload.</w:t>
            </w:r>
          </w:p>
        </w:tc>
      </w:tr>
      <w:tr w:rsidR="006E391E" w14:paraId="57EEE08F" w14:textId="77777777" w:rsidTr="00492748">
        <w:trPr>
          <w:jc w:val="center"/>
        </w:trPr>
        <w:tc>
          <w:tcPr>
            <w:tcW w:w="2610" w:type="dxa"/>
            <w:shd w:val="clear" w:color="auto" w:fill="FFFFFF"/>
            <w:tcMar>
              <w:top w:w="100" w:type="dxa"/>
              <w:left w:w="100" w:type="dxa"/>
              <w:bottom w:w="100" w:type="dxa"/>
              <w:right w:w="100" w:type="dxa"/>
            </w:tcMar>
          </w:tcPr>
          <w:p w14:paraId="7C15213C" w14:textId="77777777" w:rsidR="006E391E" w:rsidRDefault="004D3B81">
            <w:pPr>
              <w:rPr>
                <w:b/>
              </w:rPr>
            </w:pPr>
            <w:r>
              <w:rPr>
                <w:b/>
              </w:rPr>
              <w:t>Uploaded_From</w:t>
            </w:r>
          </w:p>
        </w:tc>
        <w:tc>
          <w:tcPr>
            <w:tcW w:w="6750" w:type="dxa"/>
            <w:shd w:val="clear" w:color="auto" w:fill="FFFFFF"/>
            <w:tcMar>
              <w:top w:w="100" w:type="dxa"/>
              <w:left w:w="100" w:type="dxa"/>
              <w:bottom w:w="100" w:type="dxa"/>
              <w:right w:w="100" w:type="dxa"/>
            </w:tcMar>
          </w:tcPr>
          <w:p w14:paraId="51A8E891" w14:textId="77777777" w:rsidR="006E391E" w:rsidRDefault="004D3B81">
            <w:r>
              <w:t>Specifies that this object was uploaded from the related object.</w:t>
            </w:r>
          </w:p>
        </w:tc>
      </w:tr>
      <w:tr w:rsidR="006E391E" w14:paraId="4D039521" w14:textId="77777777" w:rsidTr="00492748">
        <w:trPr>
          <w:jc w:val="center"/>
        </w:trPr>
        <w:tc>
          <w:tcPr>
            <w:tcW w:w="2610" w:type="dxa"/>
            <w:shd w:val="clear" w:color="auto" w:fill="FFFFFF"/>
            <w:tcMar>
              <w:top w:w="100" w:type="dxa"/>
              <w:left w:w="100" w:type="dxa"/>
              <w:bottom w:w="100" w:type="dxa"/>
              <w:right w:w="100" w:type="dxa"/>
            </w:tcMar>
          </w:tcPr>
          <w:p w14:paraId="0229BEA5" w14:textId="77777777" w:rsidR="006E391E" w:rsidRDefault="004D3B81">
            <w:pPr>
              <w:rPr>
                <w:b/>
              </w:rPr>
            </w:pPr>
            <w:r>
              <w:rPr>
                <w:b/>
              </w:rPr>
              <w:t>Sent_Via_Upload</w:t>
            </w:r>
          </w:p>
        </w:tc>
        <w:tc>
          <w:tcPr>
            <w:tcW w:w="6750" w:type="dxa"/>
            <w:shd w:val="clear" w:color="auto" w:fill="FFFFFF"/>
            <w:tcMar>
              <w:top w:w="100" w:type="dxa"/>
              <w:left w:w="100" w:type="dxa"/>
              <w:bottom w:w="100" w:type="dxa"/>
              <w:right w:w="100" w:type="dxa"/>
            </w:tcMar>
          </w:tcPr>
          <w:p w14:paraId="16837A9D" w14:textId="77777777" w:rsidR="006E391E" w:rsidRDefault="004D3B81">
            <w:r>
              <w:t>Specifies that this object sent the related object via upload.</w:t>
            </w:r>
          </w:p>
        </w:tc>
      </w:tr>
      <w:tr w:rsidR="006E391E" w14:paraId="4AB755E9" w14:textId="77777777" w:rsidTr="00492748">
        <w:trPr>
          <w:jc w:val="center"/>
        </w:trPr>
        <w:tc>
          <w:tcPr>
            <w:tcW w:w="2610" w:type="dxa"/>
            <w:shd w:val="clear" w:color="auto" w:fill="FFFFFF"/>
            <w:tcMar>
              <w:top w:w="100" w:type="dxa"/>
              <w:left w:w="100" w:type="dxa"/>
              <w:bottom w:w="100" w:type="dxa"/>
              <w:right w:w="100" w:type="dxa"/>
            </w:tcMar>
          </w:tcPr>
          <w:p w14:paraId="1D7CF765" w14:textId="77777777" w:rsidR="006E391E" w:rsidRDefault="004D3B81">
            <w:pPr>
              <w:rPr>
                <w:b/>
              </w:rPr>
            </w:pPr>
            <w:r>
              <w:rPr>
                <w:b/>
              </w:rPr>
              <w:t>Suspended</w:t>
            </w:r>
          </w:p>
        </w:tc>
        <w:tc>
          <w:tcPr>
            <w:tcW w:w="6750" w:type="dxa"/>
            <w:shd w:val="clear" w:color="auto" w:fill="FFFFFF"/>
            <w:tcMar>
              <w:top w:w="100" w:type="dxa"/>
              <w:left w:w="100" w:type="dxa"/>
              <w:bottom w:w="100" w:type="dxa"/>
              <w:right w:w="100" w:type="dxa"/>
            </w:tcMar>
          </w:tcPr>
          <w:p w14:paraId="5E2BA073" w14:textId="77777777" w:rsidR="006E391E" w:rsidRDefault="004D3B81">
            <w:r>
              <w:t>Specifies that this object suspended the related object.</w:t>
            </w:r>
          </w:p>
        </w:tc>
      </w:tr>
      <w:tr w:rsidR="006E391E" w14:paraId="1459BF15" w14:textId="77777777" w:rsidTr="00492748">
        <w:trPr>
          <w:jc w:val="center"/>
        </w:trPr>
        <w:tc>
          <w:tcPr>
            <w:tcW w:w="2610" w:type="dxa"/>
            <w:shd w:val="clear" w:color="auto" w:fill="FFFFFF"/>
            <w:tcMar>
              <w:top w:w="100" w:type="dxa"/>
              <w:left w:w="100" w:type="dxa"/>
              <w:bottom w:w="100" w:type="dxa"/>
              <w:right w:w="100" w:type="dxa"/>
            </w:tcMar>
          </w:tcPr>
          <w:p w14:paraId="7667A854" w14:textId="77777777" w:rsidR="006E391E" w:rsidRDefault="004D3B81">
            <w:pPr>
              <w:rPr>
                <w:b/>
              </w:rPr>
            </w:pPr>
            <w:r>
              <w:rPr>
                <w:b/>
              </w:rPr>
              <w:t>Suspended_By</w:t>
            </w:r>
          </w:p>
        </w:tc>
        <w:tc>
          <w:tcPr>
            <w:tcW w:w="6750" w:type="dxa"/>
            <w:shd w:val="clear" w:color="auto" w:fill="FFFFFF"/>
            <w:tcMar>
              <w:top w:w="100" w:type="dxa"/>
              <w:left w:w="100" w:type="dxa"/>
              <w:bottom w:w="100" w:type="dxa"/>
              <w:right w:w="100" w:type="dxa"/>
            </w:tcMar>
          </w:tcPr>
          <w:p w14:paraId="01B192CF" w14:textId="77777777" w:rsidR="006E391E" w:rsidRDefault="004D3B81">
            <w:r>
              <w:t>Specifies that this object was suspended by the related object.</w:t>
            </w:r>
          </w:p>
        </w:tc>
      </w:tr>
      <w:tr w:rsidR="006E391E" w14:paraId="51BF9F8B" w14:textId="77777777" w:rsidTr="00492748">
        <w:trPr>
          <w:jc w:val="center"/>
        </w:trPr>
        <w:tc>
          <w:tcPr>
            <w:tcW w:w="2610" w:type="dxa"/>
            <w:shd w:val="clear" w:color="auto" w:fill="FFFFFF"/>
            <w:tcMar>
              <w:top w:w="100" w:type="dxa"/>
              <w:left w:w="100" w:type="dxa"/>
              <w:bottom w:w="100" w:type="dxa"/>
              <w:right w:w="100" w:type="dxa"/>
            </w:tcMar>
          </w:tcPr>
          <w:p w14:paraId="52043EBB" w14:textId="77777777" w:rsidR="006E391E" w:rsidRDefault="004D3B81">
            <w:pPr>
              <w:rPr>
                <w:b/>
              </w:rPr>
            </w:pPr>
            <w:r>
              <w:rPr>
                <w:b/>
              </w:rPr>
              <w:t>Paused</w:t>
            </w:r>
          </w:p>
        </w:tc>
        <w:tc>
          <w:tcPr>
            <w:tcW w:w="6750" w:type="dxa"/>
            <w:shd w:val="clear" w:color="auto" w:fill="FFFFFF"/>
            <w:tcMar>
              <w:top w:w="100" w:type="dxa"/>
              <w:left w:w="100" w:type="dxa"/>
              <w:bottom w:w="100" w:type="dxa"/>
              <w:right w:w="100" w:type="dxa"/>
            </w:tcMar>
          </w:tcPr>
          <w:p w14:paraId="07E75BF6" w14:textId="77777777" w:rsidR="006E391E" w:rsidRDefault="004D3B81">
            <w:r>
              <w:t>Specifies that this object paused the related object.</w:t>
            </w:r>
          </w:p>
        </w:tc>
      </w:tr>
      <w:tr w:rsidR="006E391E" w14:paraId="75A2DA01" w14:textId="77777777" w:rsidTr="00492748">
        <w:trPr>
          <w:jc w:val="center"/>
        </w:trPr>
        <w:tc>
          <w:tcPr>
            <w:tcW w:w="2610" w:type="dxa"/>
            <w:shd w:val="clear" w:color="auto" w:fill="FFFFFF"/>
            <w:tcMar>
              <w:top w:w="100" w:type="dxa"/>
              <w:left w:w="100" w:type="dxa"/>
              <w:bottom w:w="100" w:type="dxa"/>
              <w:right w:w="100" w:type="dxa"/>
            </w:tcMar>
          </w:tcPr>
          <w:p w14:paraId="3F5873A9" w14:textId="77777777" w:rsidR="006E391E" w:rsidRDefault="004D3B81">
            <w:pPr>
              <w:rPr>
                <w:b/>
              </w:rPr>
            </w:pPr>
            <w:r>
              <w:rPr>
                <w:b/>
              </w:rPr>
              <w:t>Paused_By</w:t>
            </w:r>
          </w:p>
        </w:tc>
        <w:tc>
          <w:tcPr>
            <w:tcW w:w="6750" w:type="dxa"/>
            <w:shd w:val="clear" w:color="auto" w:fill="FFFFFF"/>
            <w:tcMar>
              <w:top w:w="100" w:type="dxa"/>
              <w:left w:w="100" w:type="dxa"/>
              <w:bottom w:w="100" w:type="dxa"/>
              <w:right w:w="100" w:type="dxa"/>
            </w:tcMar>
          </w:tcPr>
          <w:p w14:paraId="3F59DDE8" w14:textId="77777777" w:rsidR="006E391E" w:rsidRDefault="004D3B81">
            <w:r>
              <w:t>Specifies that this object was paused by the related object.</w:t>
            </w:r>
          </w:p>
        </w:tc>
      </w:tr>
      <w:tr w:rsidR="006E391E" w14:paraId="18510398" w14:textId="77777777" w:rsidTr="00492748">
        <w:trPr>
          <w:jc w:val="center"/>
        </w:trPr>
        <w:tc>
          <w:tcPr>
            <w:tcW w:w="2610" w:type="dxa"/>
            <w:shd w:val="clear" w:color="auto" w:fill="FFFFFF"/>
            <w:tcMar>
              <w:top w:w="100" w:type="dxa"/>
              <w:left w:w="100" w:type="dxa"/>
              <w:bottom w:w="100" w:type="dxa"/>
              <w:right w:w="100" w:type="dxa"/>
            </w:tcMar>
          </w:tcPr>
          <w:p w14:paraId="03925892" w14:textId="77777777" w:rsidR="006E391E" w:rsidRDefault="004D3B81">
            <w:pPr>
              <w:rPr>
                <w:b/>
              </w:rPr>
            </w:pPr>
            <w:r>
              <w:rPr>
                <w:b/>
              </w:rPr>
              <w:t>Resumed</w:t>
            </w:r>
          </w:p>
        </w:tc>
        <w:tc>
          <w:tcPr>
            <w:tcW w:w="6750" w:type="dxa"/>
            <w:shd w:val="clear" w:color="auto" w:fill="FFFFFF"/>
            <w:tcMar>
              <w:top w:w="100" w:type="dxa"/>
              <w:left w:w="100" w:type="dxa"/>
              <w:bottom w:w="100" w:type="dxa"/>
              <w:right w:w="100" w:type="dxa"/>
            </w:tcMar>
          </w:tcPr>
          <w:p w14:paraId="205C846D" w14:textId="77777777" w:rsidR="006E391E" w:rsidRDefault="004D3B81">
            <w:r>
              <w:t>Specifies that this object resumed the related object.</w:t>
            </w:r>
          </w:p>
        </w:tc>
      </w:tr>
      <w:tr w:rsidR="006E391E" w14:paraId="2F11469D" w14:textId="77777777" w:rsidTr="00492748">
        <w:trPr>
          <w:jc w:val="center"/>
        </w:trPr>
        <w:tc>
          <w:tcPr>
            <w:tcW w:w="2610" w:type="dxa"/>
            <w:shd w:val="clear" w:color="auto" w:fill="FFFFFF"/>
            <w:tcMar>
              <w:top w:w="100" w:type="dxa"/>
              <w:left w:w="100" w:type="dxa"/>
              <w:bottom w:w="100" w:type="dxa"/>
              <w:right w:w="100" w:type="dxa"/>
            </w:tcMar>
          </w:tcPr>
          <w:p w14:paraId="7703A852" w14:textId="77777777" w:rsidR="006E391E" w:rsidRDefault="004D3B81">
            <w:pPr>
              <w:rPr>
                <w:b/>
              </w:rPr>
            </w:pPr>
            <w:r>
              <w:rPr>
                <w:b/>
              </w:rPr>
              <w:t>Resumed_By</w:t>
            </w:r>
          </w:p>
        </w:tc>
        <w:tc>
          <w:tcPr>
            <w:tcW w:w="6750" w:type="dxa"/>
            <w:shd w:val="clear" w:color="auto" w:fill="FFFFFF"/>
            <w:tcMar>
              <w:top w:w="100" w:type="dxa"/>
              <w:left w:w="100" w:type="dxa"/>
              <w:bottom w:w="100" w:type="dxa"/>
              <w:right w:w="100" w:type="dxa"/>
            </w:tcMar>
          </w:tcPr>
          <w:p w14:paraId="625D4447" w14:textId="77777777" w:rsidR="006E391E" w:rsidRDefault="004D3B81">
            <w:r>
              <w:t>Specifies that this object was resumed by the related object.</w:t>
            </w:r>
          </w:p>
        </w:tc>
      </w:tr>
      <w:tr w:rsidR="006E391E" w14:paraId="4C477C8A" w14:textId="77777777" w:rsidTr="00492748">
        <w:trPr>
          <w:jc w:val="center"/>
        </w:trPr>
        <w:tc>
          <w:tcPr>
            <w:tcW w:w="2610" w:type="dxa"/>
            <w:shd w:val="clear" w:color="auto" w:fill="FFFFFF"/>
            <w:tcMar>
              <w:top w:w="100" w:type="dxa"/>
              <w:left w:w="100" w:type="dxa"/>
              <w:bottom w:w="100" w:type="dxa"/>
              <w:right w:w="100" w:type="dxa"/>
            </w:tcMar>
          </w:tcPr>
          <w:p w14:paraId="44CEC150" w14:textId="77777777" w:rsidR="006E391E" w:rsidRDefault="004D3B81">
            <w:pPr>
              <w:rPr>
                <w:b/>
              </w:rPr>
            </w:pPr>
            <w:r>
              <w:rPr>
                <w:b/>
              </w:rPr>
              <w:t>Opened</w:t>
            </w:r>
          </w:p>
        </w:tc>
        <w:tc>
          <w:tcPr>
            <w:tcW w:w="6750" w:type="dxa"/>
            <w:shd w:val="clear" w:color="auto" w:fill="FFFFFF"/>
            <w:tcMar>
              <w:top w:w="100" w:type="dxa"/>
              <w:left w:w="100" w:type="dxa"/>
              <w:bottom w:w="100" w:type="dxa"/>
              <w:right w:w="100" w:type="dxa"/>
            </w:tcMar>
          </w:tcPr>
          <w:p w14:paraId="4ADAF074" w14:textId="77777777" w:rsidR="006E391E" w:rsidRDefault="004D3B81">
            <w:r>
              <w:t>Specifies that this object opened the related object.</w:t>
            </w:r>
          </w:p>
        </w:tc>
      </w:tr>
      <w:tr w:rsidR="006E391E" w14:paraId="3CB0AC77" w14:textId="77777777" w:rsidTr="00492748">
        <w:trPr>
          <w:jc w:val="center"/>
        </w:trPr>
        <w:tc>
          <w:tcPr>
            <w:tcW w:w="2610" w:type="dxa"/>
            <w:shd w:val="clear" w:color="auto" w:fill="FFFFFF"/>
            <w:tcMar>
              <w:top w:w="100" w:type="dxa"/>
              <w:left w:w="100" w:type="dxa"/>
              <w:bottom w:w="100" w:type="dxa"/>
              <w:right w:w="100" w:type="dxa"/>
            </w:tcMar>
          </w:tcPr>
          <w:p w14:paraId="6D819146" w14:textId="77777777" w:rsidR="006E391E" w:rsidRDefault="004D3B81">
            <w:pPr>
              <w:rPr>
                <w:b/>
              </w:rPr>
            </w:pPr>
            <w:r>
              <w:rPr>
                <w:b/>
              </w:rPr>
              <w:t>Opened_By</w:t>
            </w:r>
          </w:p>
        </w:tc>
        <w:tc>
          <w:tcPr>
            <w:tcW w:w="6750" w:type="dxa"/>
            <w:shd w:val="clear" w:color="auto" w:fill="FFFFFF"/>
            <w:tcMar>
              <w:top w:w="100" w:type="dxa"/>
              <w:left w:w="100" w:type="dxa"/>
              <w:bottom w:w="100" w:type="dxa"/>
              <w:right w:w="100" w:type="dxa"/>
            </w:tcMar>
          </w:tcPr>
          <w:p w14:paraId="1EAF0DC9" w14:textId="77777777" w:rsidR="006E391E" w:rsidRDefault="004D3B81">
            <w:r>
              <w:t>Specifies that this object was opened by the related object.</w:t>
            </w:r>
          </w:p>
        </w:tc>
      </w:tr>
      <w:tr w:rsidR="006E391E" w14:paraId="0B72064D" w14:textId="77777777" w:rsidTr="00492748">
        <w:trPr>
          <w:jc w:val="center"/>
        </w:trPr>
        <w:tc>
          <w:tcPr>
            <w:tcW w:w="2610" w:type="dxa"/>
            <w:shd w:val="clear" w:color="auto" w:fill="FFFFFF"/>
            <w:tcMar>
              <w:top w:w="100" w:type="dxa"/>
              <w:left w:w="100" w:type="dxa"/>
              <w:bottom w:w="100" w:type="dxa"/>
              <w:right w:w="100" w:type="dxa"/>
            </w:tcMar>
          </w:tcPr>
          <w:p w14:paraId="60D51FE7" w14:textId="77777777" w:rsidR="006E391E" w:rsidRDefault="004D3B81">
            <w:pPr>
              <w:rPr>
                <w:b/>
              </w:rPr>
            </w:pPr>
            <w:r>
              <w:rPr>
                <w:b/>
              </w:rPr>
              <w:t>Closed</w:t>
            </w:r>
          </w:p>
        </w:tc>
        <w:tc>
          <w:tcPr>
            <w:tcW w:w="6750" w:type="dxa"/>
            <w:shd w:val="clear" w:color="auto" w:fill="FFFFFF"/>
            <w:tcMar>
              <w:top w:w="100" w:type="dxa"/>
              <w:left w:w="100" w:type="dxa"/>
              <w:bottom w:w="100" w:type="dxa"/>
              <w:right w:w="100" w:type="dxa"/>
            </w:tcMar>
          </w:tcPr>
          <w:p w14:paraId="6B35D67A" w14:textId="77777777" w:rsidR="006E391E" w:rsidRDefault="004D3B81">
            <w:r>
              <w:t>Specifies that this object closed the related object.</w:t>
            </w:r>
          </w:p>
        </w:tc>
      </w:tr>
      <w:tr w:rsidR="006E391E" w14:paraId="430D1B9C" w14:textId="77777777" w:rsidTr="00492748">
        <w:trPr>
          <w:jc w:val="center"/>
        </w:trPr>
        <w:tc>
          <w:tcPr>
            <w:tcW w:w="2610" w:type="dxa"/>
            <w:shd w:val="clear" w:color="auto" w:fill="FFFFFF"/>
            <w:tcMar>
              <w:top w:w="100" w:type="dxa"/>
              <w:left w:w="100" w:type="dxa"/>
              <w:bottom w:w="100" w:type="dxa"/>
              <w:right w:w="100" w:type="dxa"/>
            </w:tcMar>
          </w:tcPr>
          <w:p w14:paraId="306874BE" w14:textId="77777777" w:rsidR="006E391E" w:rsidRDefault="004D3B81">
            <w:pPr>
              <w:rPr>
                <w:b/>
              </w:rPr>
            </w:pPr>
            <w:r>
              <w:rPr>
                <w:b/>
              </w:rPr>
              <w:t>Closed_By</w:t>
            </w:r>
          </w:p>
        </w:tc>
        <w:tc>
          <w:tcPr>
            <w:tcW w:w="6750" w:type="dxa"/>
            <w:shd w:val="clear" w:color="auto" w:fill="FFFFFF"/>
            <w:tcMar>
              <w:top w:w="100" w:type="dxa"/>
              <w:left w:w="100" w:type="dxa"/>
              <w:bottom w:w="100" w:type="dxa"/>
              <w:right w:w="100" w:type="dxa"/>
            </w:tcMar>
          </w:tcPr>
          <w:p w14:paraId="32535C6A" w14:textId="77777777" w:rsidR="006E391E" w:rsidRDefault="004D3B81">
            <w:r>
              <w:t>Specifies that this object was closed by the related object.</w:t>
            </w:r>
          </w:p>
        </w:tc>
      </w:tr>
      <w:tr w:rsidR="006E391E" w14:paraId="29A24ADF" w14:textId="77777777" w:rsidTr="00492748">
        <w:trPr>
          <w:jc w:val="center"/>
        </w:trPr>
        <w:tc>
          <w:tcPr>
            <w:tcW w:w="2610" w:type="dxa"/>
            <w:shd w:val="clear" w:color="auto" w:fill="FFFFFF"/>
            <w:tcMar>
              <w:top w:w="100" w:type="dxa"/>
              <w:left w:w="100" w:type="dxa"/>
              <w:bottom w:w="100" w:type="dxa"/>
              <w:right w:w="100" w:type="dxa"/>
            </w:tcMar>
          </w:tcPr>
          <w:p w14:paraId="68E905FD" w14:textId="77777777" w:rsidR="006E391E" w:rsidRDefault="004D3B81">
            <w:pPr>
              <w:rPr>
                <w:b/>
              </w:rPr>
            </w:pPr>
            <w:r>
              <w:rPr>
                <w:b/>
              </w:rPr>
              <w:t>Copied_From</w:t>
            </w:r>
          </w:p>
        </w:tc>
        <w:tc>
          <w:tcPr>
            <w:tcW w:w="6750" w:type="dxa"/>
            <w:shd w:val="clear" w:color="auto" w:fill="FFFFFF"/>
            <w:tcMar>
              <w:top w:w="100" w:type="dxa"/>
              <w:left w:w="100" w:type="dxa"/>
              <w:bottom w:w="100" w:type="dxa"/>
              <w:right w:w="100" w:type="dxa"/>
            </w:tcMar>
          </w:tcPr>
          <w:p w14:paraId="4E979E57" w14:textId="77777777" w:rsidR="006E391E" w:rsidRDefault="004D3B81">
            <w:r>
              <w:t>Specifies that this object was copied from the related object.</w:t>
            </w:r>
          </w:p>
        </w:tc>
      </w:tr>
      <w:tr w:rsidR="006E391E" w14:paraId="0F59AEAF" w14:textId="77777777" w:rsidTr="00492748">
        <w:trPr>
          <w:jc w:val="center"/>
        </w:trPr>
        <w:tc>
          <w:tcPr>
            <w:tcW w:w="2610" w:type="dxa"/>
            <w:shd w:val="clear" w:color="auto" w:fill="FFFFFF"/>
            <w:tcMar>
              <w:top w:w="100" w:type="dxa"/>
              <w:left w:w="100" w:type="dxa"/>
              <w:bottom w:w="100" w:type="dxa"/>
              <w:right w:w="100" w:type="dxa"/>
            </w:tcMar>
          </w:tcPr>
          <w:p w14:paraId="521F09A1" w14:textId="77777777" w:rsidR="006E391E" w:rsidRDefault="004D3B81">
            <w:pPr>
              <w:rPr>
                <w:b/>
              </w:rPr>
            </w:pPr>
            <w:r>
              <w:rPr>
                <w:b/>
              </w:rPr>
              <w:lastRenderedPageBreak/>
              <w:t>Copied_To</w:t>
            </w:r>
          </w:p>
        </w:tc>
        <w:tc>
          <w:tcPr>
            <w:tcW w:w="6750" w:type="dxa"/>
            <w:shd w:val="clear" w:color="auto" w:fill="FFFFFF"/>
            <w:tcMar>
              <w:top w:w="100" w:type="dxa"/>
              <w:left w:w="100" w:type="dxa"/>
              <w:bottom w:w="100" w:type="dxa"/>
              <w:right w:w="100" w:type="dxa"/>
            </w:tcMar>
          </w:tcPr>
          <w:p w14:paraId="0BC13D4F" w14:textId="77777777" w:rsidR="006E391E" w:rsidRDefault="004D3B81">
            <w:r>
              <w:t>Specifies that this object was copied to the related object.</w:t>
            </w:r>
          </w:p>
        </w:tc>
      </w:tr>
      <w:tr w:rsidR="006E391E" w14:paraId="3B1D1763" w14:textId="77777777" w:rsidTr="00492748">
        <w:trPr>
          <w:jc w:val="center"/>
        </w:trPr>
        <w:tc>
          <w:tcPr>
            <w:tcW w:w="2610" w:type="dxa"/>
            <w:shd w:val="clear" w:color="auto" w:fill="FFFFFF"/>
            <w:tcMar>
              <w:top w:w="100" w:type="dxa"/>
              <w:left w:w="100" w:type="dxa"/>
              <w:bottom w:w="100" w:type="dxa"/>
              <w:right w:w="100" w:type="dxa"/>
            </w:tcMar>
          </w:tcPr>
          <w:p w14:paraId="7E8F1EC7" w14:textId="77777777" w:rsidR="006E391E" w:rsidRDefault="004D3B81">
            <w:pPr>
              <w:rPr>
                <w:b/>
              </w:rPr>
            </w:pPr>
            <w:r>
              <w:rPr>
                <w:b/>
              </w:rPr>
              <w:t>Copied</w:t>
            </w:r>
          </w:p>
        </w:tc>
        <w:tc>
          <w:tcPr>
            <w:tcW w:w="6750" w:type="dxa"/>
            <w:shd w:val="clear" w:color="auto" w:fill="FFFFFF"/>
            <w:tcMar>
              <w:top w:w="100" w:type="dxa"/>
              <w:left w:w="100" w:type="dxa"/>
              <w:bottom w:w="100" w:type="dxa"/>
              <w:right w:w="100" w:type="dxa"/>
            </w:tcMar>
          </w:tcPr>
          <w:p w14:paraId="539CA2C4" w14:textId="77777777" w:rsidR="006E391E" w:rsidRDefault="004D3B81">
            <w:r>
              <w:t>Specifies that this object copied the related object.</w:t>
            </w:r>
          </w:p>
        </w:tc>
      </w:tr>
      <w:tr w:rsidR="006E391E" w14:paraId="29FA5E94" w14:textId="77777777" w:rsidTr="00492748">
        <w:trPr>
          <w:jc w:val="center"/>
        </w:trPr>
        <w:tc>
          <w:tcPr>
            <w:tcW w:w="2610" w:type="dxa"/>
            <w:shd w:val="clear" w:color="auto" w:fill="FFFFFF"/>
            <w:tcMar>
              <w:top w:w="100" w:type="dxa"/>
              <w:left w:w="100" w:type="dxa"/>
              <w:bottom w:w="100" w:type="dxa"/>
              <w:right w:w="100" w:type="dxa"/>
            </w:tcMar>
          </w:tcPr>
          <w:p w14:paraId="6617172A" w14:textId="77777777" w:rsidR="006E391E" w:rsidRDefault="004D3B81">
            <w:pPr>
              <w:rPr>
                <w:b/>
              </w:rPr>
            </w:pPr>
            <w:r>
              <w:rPr>
                <w:b/>
              </w:rPr>
              <w:t>Copied_By</w:t>
            </w:r>
          </w:p>
        </w:tc>
        <w:tc>
          <w:tcPr>
            <w:tcW w:w="6750" w:type="dxa"/>
            <w:shd w:val="clear" w:color="auto" w:fill="FFFFFF"/>
            <w:tcMar>
              <w:top w:w="100" w:type="dxa"/>
              <w:left w:w="100" w:type="dxa"/>
              <w:bottom w:w="100" w:type="dxa"/>
              <w:right w:w="100" w:type="dxa"/>
            </w:tcMar>
          </w:tcPr>
          <w:p w14:paraId="1EE09D2C" w14:textId="77777777" w:rsidR="006E391E" w:rsidRDefault="004D3B81">
            <w:r>
              <w:t>Specifies that this object was copied by the related object.</w:t>
            </w:r>
          </w:p>
        </w:tc>
      </w:tr>
      <w:tr w:rsidR="006E391E" w14:paraId="1C8D5D48" w14:textId="77777777" w:rsidTr="00492748">
        <w:trPr>
          <w:jc w:val="center"/>
        </w:trPr>
        <w:tc>
          <w:tcPr>
            <w:tcW w:w="2610" w:type="dxa"/>
            <w:shd w:val="clear" w:color="auto" w:fill="FFFFFF"/>
            <w:tcMar>
              <w:top w:w="100" w:type="dxa"/>
              <w:left w:w="100" w:type="dxa"/>
              <w:bottom w:w="100" w:type="dxa"/>
              <w:right w:w="100" w:type="dxa"/>
            </w:tcMar>
          </w:tcPr>
          <w:p w14:paraId="050B1315" w14:textId="77777777" w:rsidR="006E391E" w:rsidRDefault="004D3B81">
            <w:pPr>
              <w:rPr>
                <w:b/>
              </w:rPr>
            </w:pPr>
            <w:r>
              <w:rPr>
                <w:b/>
              </w:rPr>
              <w:t>Moved_From</w:t>
            </w:r>
          </w:p>
        </w:tc>
        <w:tc>
          <w:tcPr>
            <w:tcW w:w="6750" w:type="dxa"/>
            <w:shd w:val="clear" w:color="auto" w:fill="FFFFFF"/>
            <w:tcMar>
              <w:top w:w="100" w:type="dxa"/>
              <w:left w:w="100" w:type="dxa"/>
              <w:bottom w:w="100" w:type="dxa"/>
              <w:right w:w="100" w:type="dxa"/>
            </w:tcMar>
          </w:tcPr>
          <w:p w14:paraId="14E7D2C4" w14:textId="77777777" w:rsidR="006E391E" w:rsidRDefault="004D3B81">
            <w:r>
              <w:t>Specifies that this object was moved from the related object.</w:t>
            </w:r>
          </w:p>
        </w:tc>
      </w:tr>
      <w:tr w:rsidR="006E391E" w14:paraId="7B247CB1" w14:textId="77777777" w:rsidTr="00492748">
        <w:trPr>
          <w:jc w:val="center"/>
        </w:trPr>
        <w:tc>
          <w:tcPr>
            <w:tcW w:w="2610" w:type="dxa"/>
            <w:shd w:val="clear" w:color="auto" w:fill="FFFFFF"/>
            <w:tcMar>
              <w:top w:w="100" w:type="dxa"/>
              <w:left w:w="100" w:type="dxa"/>
              <w:bottom w:w="100" w:type="dxa"/>
              <w:right w:w="100" w:type="dxa"/>
            </w:tcMar>
          </w:tcPr>
          <w:p w14:paraId="76404FD8" w14:textId="77777777" w:rsidR="006E391E" w:rsidRDefault="004D3B81">
            <w:pPr>
              <w:rPr>
                <w:b/>
              </w:rPr>
            </w:pPr>
            <w:r>
              <w:rPr>
                <w:b/>
              </w:rPr>
              <w:t>Moved_To</w:t>
            </w:r>
          </w:p>
        </w:tc>
        <w:tc>
          <w:tcPr>
            <w:tcW w:w="6750" w:type="dxa"/>
            <w:shd w:val="clear" w:color="auto" w:fill="FFFFFF"/>
            <w:tcMar>
              <w:top w:w="100" w:type="dxa"/>
              <w:left w:w="100" w:type="dxa"/>
              <w:bottom w:w="100" w:type="dxa"/>
              <w:right w:w="100" w:type="dxa"/>
            </w:tcMar>
          </w:tcPr>
          <w:p w14:paraId="1C44169E" w14:textId="77777777" w:rsidR="006E391E" w:rsidRDefault="004D3B81">
            <w:r>
              <w:t>Specifies that this object was moved to the related object.</w:t>
            </w:r>
          </w:p>
        </w:tc>
      </w:tr>
      <w:tr w:rsidR="006E391E" w14:paraId="7B46C6AC" w14:textId="77777777" w:rsidTr="00492748">
        <w:trPr>
          <w:jc w:val="center"/>
        </w:trPr>
        <w:tc>
          <w:tcPr>
            <w:tcW w:w="2610" w:type="dxa"/>
            <w:shd w:val="clear" w:color="auto" w:fill="FFFFFF"/>
            <w:tcMar>
              <w:top w:w="100" w:type="dxa"/>
              <w:left w:w="100" w:type="dxa"/>
              <w:bottom w:w="100" w:type="dxa"/>
              <w:right w:w="100" w:type="dxa"/>
            </w:tcMar>
          </w:tcPr>
          <w:p w14:paraId="41D09593" w14:textId="77777777" w:rsidR="006E391E" w:rsidRDefault="004D3B81">
            <w:pPr>
              <w:rPr>
                <w:b/>
              </w:rPr>
            </w:pPr>
            <w:r>
              <w:rPr>
                <w:b/>
              </w:rPr>
              <w:t>Moved</w:t>
            </w:r>
          </w:p>
        </w:tc>
        <w:tc>
          <w:tcPr>
            <w:tcW w:w="6750" w:type="dxa"/>
            <w:shd w:val="clear" w:color="auto" w:fill="FFFFFF"/>
            <w:tcMar>
              <w:top w:w="100" w:type="dxa"/>
              <w:left w:w="100" w:type="dxa"/>
              <w:bottom w:w="100" w:type="dxa"/>
              <w:right w:w="100" w:type="dxa"/>
            </w:tcMar>
          </w:tcPr>
          <w:p w14:paraId="7A070B3B" w14:textId="77777777" w:rsidR="006E391E" w:rsidRDefault="004D3B81">
            <w:r>
              <w:t>Specifies that this object moved the related object.</w:t>
            </w:r>
          </w:p>
        </w:tc>
      </w:tr>
      <w:tr w:rsidR="006E391E" w14:paraId="40A8BD3F" w14:textId="77777777" w:rsidTr="00492748">
        <w:trPr>
          <w:jc w:val="center"/>
        </w:trPr>
        <w:tc>
          <w:tcPr>
            <w:tcW w:w="2610" w:type="dxa"/>
            <w:shd w:val="clear" w:color="auto" w:fill="FFFFFF"/>
            <w:tcMar>
              <w:top w:w="100" w:type="dxa"/>
              <w:left w:w="100" w:type="dxa"/>
              <w:bottom w:w="100" w:type="dxa"/>
              <w:right w:w="100" w:type="dxa"/>
            </w:tcMar>
          </w:tcPr>
          <w:p w14:paraId="6540B895" w14:textId="77777777" w:rsidR="006E391E" w:rsidRDefault="004D3B81">
            <w:pPr>
              <w:rPr>
                <w:b/>
              </w:rPr>
            </w:pPr>
            <w:r>
              <w:rPr>
                <w:b/>
              </w:rPr>
              <w:t>Moved_By</w:t>
            </w:r>
          </w:p>
        </w:tc>
        <w:tc>
          <w:tcPr>
            <w:tcW w:w="6750" w:type="dxa"/>
            <w:shd w:val="clear" w:color="auto" w:fill="FFFFFF"/>
            <w:tcMar>
              <w:top w:w="100" w:type="dxa"/>
              <w:left w:w="100" w:type="dxa"/>
              <w:bottom w:w="100" w:type="dxa"/>
              <w:right w:w="100" w:type="dxa"/>
            </w:tcMar>
          </w:tcPr>
          <w:p w14:paraId="7EF60EF5" w14:textId="77777777" w:rsidR="006E391E" w:rsidRDefault="004D3B81">
            <w:r>
              <w:t>Specifies that this object was moved by the related object.</w:t>
            </w:r>
          </w:p>
        </w:tc>
      </w:tr>
      <w:tr w:rsidR="006E391E" w14:paraId="3687BE3A" w14:textId="77777777" w:rsidTr="00492748">
        <w:trPr>
          <w:jc w:val="center"/>
        </w:trPr>
        <w:tc>
          <w:tcPr>
            <w:tcW w:w="2610" w:type="dxa"/>
            <w:shd w:val="clear" w:color="auto" w:fill="FFFFFF"/>
            <w:tcMar>
              <w:top w:w="100" w:type="dxa"/>
              <w:left w:w="100" w:type="dxa"/>
              <w:bottom w:w="100" w:type="dxa"/>
              <w:right w:w="100" w:type="dxa"/>
            </w:tcMar>
          </w:tcPr>
          <w:p w14:paraId="2470F7A0" w14:textId="77777777" w:rsidR="006E391E" w:rsidRDefault="004D3B81">
            <w:pPr>
              <w:rPr>
                <w:b/>
              </w:rPr>
            </w:pPr>
            <w:r>
              <w:rPr>
                <w:b/>
              </w:rPr>
              <w:t>Searched_For</w:t>
            </w:r>
          </w:p>
        </w:tc>
        <w:tc>
          <w:tcPr>
            <w:tcW w:w="6750" w:type="dxa"/>
            <w:shd w:val="clear" w:color="auto" w:fill="FFFFFF"/>
            <w:tcMar>
              <w:top w:w="100" w:type="dxa"/>
              <w:left w:w="100" w:type="dxa"/>
              <w:bottom w:w="100" w:type="dxa"/>
              <w:right w:w="100" w:type="dxa"/>
            </w:tcMar>
          </w:tcPr>
          <w:p w14:paraId="1CD87185" w14:textId="77777777" w:rsidR="006E391E" w:rsidRDefault="004D3B81">
            <w:r>
              <w:t>Specifies that this object searched for the related object.</w:t>
            </w:r>
          </w:p>
        </w:tc>
      </w:tr>
      <w:tr w:rsidR="006E391E" w14:paraId="241BC756" w14:textId="77777777" w:rsidTr="00492748">
        <w:trPr>
          <w:jc w:val="center"/>
        </w:trPr>
        <w:tc>
          <w:tcPr>
            <w:tcW w:w="2610" w:type="dxa"/>
            <w:shd w:val="clear" w:color="auto" w:fill="FFFFFF"/>
            <w:tcMar>
              <w:top w:w="100" w:type="dxa"/>
              <w:left w:w="100" w:type="dxa"/>
              <w:bottom w:w="100" w:type="dxa"/>
              <w:right w:w="100" w:type="dxa"/>
            </w:tcMar>
          </w:tcPr>
          <w:p w14:paraId="109998C8" w14:textId="77777777" w:rsidR="006E391E" w:rsidRDefault="004D3B81">
            <w:pPr>
              <w:rPr>
                <w:b/>
              </w:rPr>
            </w:pPr>
            <w:r>
              <w:rPr>
                <w:b/>
              </w:rPr>
              <w:t>Searched_For_By</w:t>
            </w:r>
          </w:p>
        </w:tc>
        <w:tc>
          <w:tcPr>
            <w:tcW w:w="6750" w:type="dxa"/>
            <w:shd w:val="clear" w:color="auto" w:fill="FFFFFF"/>
            <w:tcMar>
              <w:top w:w="100" w:type="dxa"/>
              <w:left w:w="100" w:type="dxa"/>
              <w:bottom w:w="100" w:type="dxa"/>
              <w:right w:w="100" w:type="dxa"/>
            </w:tcMar>
          </w:tcPr>
          <w:p w14:paraId="6F86DEBC" w14:textId="77777777" w:rsidR="006E391E" w:rsidRDefault="004D3B81">
            <w:r>
              <w:t>Specifies that this object was searched for by the related object.</w:t>
            </w:r>
          </w:p>
        </w:tc>
      </w:tr>
      <w:tr w:rsidR="006E391E" w14:paraId="37CE7DAC" w14:textId="77777777" w:rsidTr="00492748">
        <w:trPr>
          <w:jc w:val="center"/>
        </w:trPr>
        <w:tc>
          <w:tcPr>
            <w:tcW w:w="2610" w:type="dxa"/>
            <w:shd w:val="clear" w:color="auto" w:fill="FFFFFF"/>
            <w:tcMar>
              <w:top w:w="100" w:type="dxa"/>
              <w:left w:w="100" w:type="dxa"/>
              <w:bottom w:w="100" w:type="dxa"/>
              <w:right w:w="100" w:type="dxa"/>
            </w:tcMar>
          </w:tcPr>
          <w:p w14:paraId="58BAFD97" w14:textId="77777777" w:rsidR="006E391E" w:rsidRDefault="004D3B81">
            <w:pPr>
              <w:rPr>
                <w:b/>
              </w:rPr>
            </w:pPr>
            <w:r>
              <w:rPr>
                <w:b/>
              </w:rPr>
              <w:t>Allocated</w:t>
            </w:r>
          </w:p>
        </w:tc>
        <w:tc>
          <w:tcPr>
            <w:tcW w:w="6750" w:type="dxa"/>
            <w:shd w:val="clear" w:color="auto" w:fill="FFFFFF"/>
            <w:tcMar>
              <w:top w:w="100" w:type="dxa"/>
              <w:left w:w="100" w:type="dxa"/>
              <w:bottom w:w="100" w:type="dxa"/>
              <w:right w:w="100" w:type="dxa"/>
            </w:tcMar>
          </w:tcPr>
          <w:p w14:paraId="189F7169" w14:textId="77777777" w:rsidR="006E391E" w:rsidRDefault="004D3B81">
            <w:r>
              <w:t>Specifies that this object allocated the related object.</w:t>
            </w:r>
          </w:p>
        </w:tc>
      </w:tr>
      <w:tr w:rsidR="006E391E" w14:paraId="17CB458C" w14:textId="77777777" w:rsidTr="00492748">
        <w:trPr>
          <w:jc w:val="center"/>
        </w:trPr>
        <w:tc>
          <w:tcPr>
            <w:tcW w:w="2610" w:type="dxa"/>
            <w:shd w:val="clear" w:color="auto" w:fill="FFFFFF"/>
            <w:tcMar>
              <w:top w:w="100" w:type="dxa"/>
              <w:left w:w="100" w:type="dxa"/>
              <w:bottom w:w="100" w:type="dxa"/>
              <w:right w:w="100" w:type="dxa"/>
            </w:tcMar>
          </w:tcPr>
          <w:p w14:paraId="07B7EFA0" w14:textId="77777777" w:rsidR="006E391E" w:rsidRDefault="004D3B81">
            <w:pPr>
              <w:rPr>
                <w:b/>
              </w:rPr>
            </w:pPr>
            <w:r>
              <w:rPr>
                <w:b/>
              </w:rPr>
              <w:t>Allocated_By</w:t>
            </w:r>
          </w:p>
        </w:tc>
        <w:tc>
          <w:tcPr>
            <w:tcW w:w="6750" w:type="dxa"/>
            <w:shd w:val="clear" w:color="auto" w:fill="FFFFFF"/>
            <w:tcMar>
              <w:top w:w="100" w:type="dxa"/>
              <w:left w:w="100" w:type="dxa"/>
              <w:bottom w:w="100" w:type="dxa"/>
              <w:right w:w="100" w:type="dxa"/>
            </w:tcMar>
          </w:tcPr>
          <w:p w14:paraId="3670932F" w14:textId="77777777" w:rsidR="006E391E" w:rsidRDefault="004D3B81">
            <w:r>
              <w:t>Specifies that this object was allocated by the related object.</w:t>
            </w:r>
          </w:p>
        </w:tc>
      </w:tr>
      <w:tr w:rsidR="006E391E" w14:paraId="11FBE5F0" w14:textId="77777777" w:rsidTr="00492748">
        <w:trPr>
          <w:jc w:val="center"/>
        </w:trPr>
        <w:tc>
          <w:tcPr>
            <w:tcW w:w="2610" w:type="dxa"/>
            <w:shd w:val="clear" w:color="auto" w:fill="FFFFFF"/>
            <w:tcMar>
              <w:top w:w="100" w:type="dxa"/>
              <w:left w:w="100" w:type="dxa"/>
              <w:bottom w:w="100" w:type="dxa"/>
              <w:right w:w="100" w:type="dxa"/>
            </w:tcMar>
          </w:tcPr>
          <w:p w14:paraId="6C37CCAC" w14:textId="77777777" w:rsidR="006E391E" w:rsidRDefault="004D3B81">
            <w:pPr>
              <w:rPr>
                <w:b/>
              </w:rPr>
            </w:pPr>
            <w:r>
              <w:rPr>
                <w:b/>
              </w:rPr>
              <w:t>Initialized_To</w:t>
            </w:r>
          </w:p>
        </w:tc>
        <w:tc>
          <w:tcPr>
            <w:tcW w:w="6750" w:type="dxa"/>
            <w:shd w:val="clear" w:color="auto" w:fill="FFFFFF"/>
            <w:tcMar>
              <w:top w:w="100" w:type="dxa"/>
              <w:left w:w="100" w:type="dxa"/>
              <w:bottom w:w="100" w:type="dxa"/>
              <w:right w:w="100" w:type="dxa"/>
            </w:tcMar>
          </w:tcPr>
          <w:p w14:paraId="33B3C0E5" w14:textId="77777777" w:rsidR="006E391E" w:rsidRDefault="004D3B81">
            <w:r>
              <w:t>Specifies that this object was initialized to the related object.</w:t>
            </w:r>
          </w:p>
        </w:tc>
      </w:tr>
      <w:tr w:rsidR="006E391E" w14:paraId="3709C4F8" w14:textId="77777777" w:rsidTr="00492748">
        <w:trPr>
          <w:jc w:val="center"/>
        </w:trPr>
        <w:tc>
          <w:tcPr>
            <w:tcW w:w="2610" w:type="dxa"/>
            <w:shd w:val="clear" w:color="auto" w:fill="FFFFFF"/>
            <w:tcMar>
              <w:top w:w="100" w:type="dxa"/>
              <w:left w:w="100" w:type="dxa"/>
              <w:bottom w:w="100" w:type="dxa"/>
              <w:right w:w="100" w:type="dxa"/>
            </w:tcMar>
          </w:tcPr>
          <w:p w14:paraId="07B0EC60" w14:textId="77777777" w:rsidR="006E391E" w:rsidRDefault="004D3B81">
            <w:pPr>
              <w:rPr>
                <w:b/>
              </w:rPr>
            </w:pPr>
            <w:r>
              <w:rPr>
                <w:b/>
              </w:rPr>
              <w:t>Initialized_By</w:t>
            </w:r>
          </w:p>
        </w:tc>
        <w:tc>
          <w:tcPr>
            <w:tcW w:w="6750" w:type="dxa"/>
            <w:shd w:val="clear" w:color="auto" w:fill="FFFFFF"/>
            <w:tcMar>
              <w:top w:w="100" w:type="dxa"/>
              <w:left w:w="100" w:type="dxa"/>
              <w:bottom w:w="100" w:type="dxa"/>
              <w:right w:w="100" w:type="dxa"/>
            </w:tcMar>
          </w:tcPr>
          <w:p w14:paraId="2968DD97" w14:textId="77777777" w:rsidR="006E391E" w:rsidRDefault="004D3B81">
            <w:r>
              <w:t>Specifies that this object was initialized by the related object.</w:t>
            </w:r>
          </w:p>
        </w:tc>
      </w:tr>
      <w:tr w:rsidR="006E391E" w14:paraId="66087186" w14:textId="77777777" w:rsidTr="00492748">
        <w:trPr>
          <w:jc w:val="center"/>
        </w:trPr>
        <w:tc>
          <w:tcPr>
            <w:tcW w:w="2610" w:type="dxa"/>
            <w:shd w:val="clear" w:color="auto" w:fill="FFFFFF"/>
            <w:tcMar>
              <w:top w:w="100" w:type="dxa"/>
              <w:left w:w="100" w:type="dxa"/>
              <w:bottom w:w="100" w:type="dxa"/>
              <w:right w:w="100" w:type="dxa"/>
            </w:tcMar>
          </w:tcPr>
          <w:p w14:paraId="0CD63324" w14:textId="77777777" w:rsidR="006E391E" w:rsidRDefault="004D3B81">
            <w:pPr>
              <w:rPr>
                <w:b/>
              </w:rPr>
            </w:pPr>
            <w:r>
              <w:rPr>
                <w:b/>
              </w:rPr>
              <w:t>Sent</w:t>
            </w:r>
          </w:p>
        </w:tc>
        <w:tc>
          <w:tcPr>
            <w:tcW w:w="6750" w:type="dxa"/>
            <w:shd w:val="clear" w:color="auto" w:fill="FFFFFF"/>
            <w:tcMar>
              <w:top w:w="100" w:type="dxa"/>
              <w:left w:w="100" w:type="dxa"/>
              <w:bottom w:w="100" w:type="dxa"/>
              <w:right w:w="100" w:type="dxa"/>
            </w:tcMar>
          </w:tcPr>
          <w:p w14:paraId="1074A5C7" w14:textId="77777777" w:rsidR="006E391E" w:rsidRDefault="004D3B81">
            <w:r>
              <w:t>Specifies that this object sent the related object.</w:t>
            </w:r>
          </w:p>
        </w:tc>
      </w:tr>
      <w:tr w:rsidR="006E391E" w14:paraId="2AA28755" w14:textId="77777777" w:rsidTr="00492748">
        <w:trPr>
          <w:jc w:val="center"/>
        </w:trPr>
        <w:tc>
          <w:tcPr>
            <w:tcW w:w="2610" w:type="dxa"/>
            <w:shd w:val="clear" w:color="auto" w:fill="FFFFFF"/>
            <w:tcMar>
              <w:top w:w="100" w:type="dxa"/>
              <w:left w:w="100" w:type="dxa"/>
              <w:bottom w:w="100" w:type="dxa"/>
              <w:right w:w="100" w:type="dxa"/>
            </w:tcMar>
          </w:tcPr>
          <w:p w14:paraId="6CF7FE4A" w14:textId="77777777" w:rsidR="006E391E" w:rsidRDefault="004D3B81">
            <w:pPr>
              <w:rPr>
                <w:b/>
              </w:rPr>
            </w:pPr>
            <w:r>
              <w:rPr>
                <w:b/>
              </w:rPr>
              <w:t>Sent_By</w:t>
            </w:r>
          </w:p>
        </w:tc>
        <w:tc>
          <w:tcPr>
            <w:tcW w:w="6750" w:type="dxa"/>
            <w:shd w:val="clear" w:color="auto" w:fill="FFFFFF"/>
            <w:tcMar>
              <w:top w:w="100" w:type="dxa"/>
              <w:left w:w="100" w:type="dxa"/>
              <w:bottom w:w="100" w:type="dxa"/>
              <w:right w:w="100" w:type="dxa"/>
            </w:tcMar>
          </w:tcPr>
          <w:p w14:paraId="00E34A35" w14:textId="77777777" w:rsidR="006E391E" w:rsidRDefault="004D3B81">
            <w:r>
              <w:t>Specifies that this object was sent by the related object.</w:t>
            </w:r>
          </w:p>
        </w:tc>
      </w:tr>
      <w:tr w:rsidR="006E391E" w14:paraId="10D8B310" w14:textId="77777777" w:rsidTr="00492748">
        <w:trPr>
          <w:jc w:val="center"/>
        </w:trPr>
        <w:tc>
          <w:tcPr>
            <w:tcW w:w="2610" w:type="dxa"/>
            <w:shd w:val="clear" w:color="auto" w:fill="FFFFFF"/>
            <w:tcMar>
              <w:top w:w="100" w:type="dxa"/>
              <w:left w:w="100" w:type="dxa"/>
              <w:bottom w:w="100" w:type="dxa"/>
              <w:right w:w="100" w:type="dxa"/>
            </w:tcMar>
          </w:tcPr>
          <w:p w14:paraId="382E8493" w14:textId="77777777" w:rsidR="006E391E" w:rsidRDefault="004D3B81">
            <w:pPr>
              <w:rPr>
                <w:b/>
              </w:rPr>
            </w:pPr>
            <w:r>
              <w:rPr>
                <w:b/>
              </w:rPr>
              <w:t>Sent_To</w:t>
            </w:r>
          </w:p>
        </w:tc>
        <w:tc>
          <w:tcPr>
            <w:tcW w:w="6750" w:type="dxa"/>
            <w:shd w:val="clear" w:color="auto" w:fill="FFFFFF"/>
            <w:tcMar>
              <w:top w:w="100" w:type="dxa"/>
              <w:left w:w="100" w:type="dxa"/>
              <w:bottom w:w="100" w:type="dxa"/>
              <w:right w:w="100" w:type="dxa"/>
            </w:tcMar>
          </w:tcPr>
          <w:p w14:paraId="6BA0BF53" w14:textId="77777777" w:rsidR="006E391E" w:rsidRDefault="004D3B81">
            <w:r>
              <w:t>Specifies that this object was sent to the related object.</w:t>
            </w:r>
          </w:p>
        </w:tc>
      </w:tr>
      <w:tr w:rsidR="006E391E" w14:paraId="7A0E6CFB" w14:textId="77777777" w:rsidTr="00492748">
        <w:trPr>
          <w:jc w:val="center"/>
        </w:trPr>
        <w:tc>
          <w:tcPr>
            <w:tcW w:w="2610" w:type="dxa"/>
            <w:shd w:val="clear" w:color="auto" w:fill="FFFFFF"/>
            <w:tcMar>
              <w:top w:w="100" w:type="dxa"/>
              <w:left w:w="100" w:type="dxa"/>
              <w:bottom w:w="100" w:type="dxa"/>
              <w:right w:w="100" w:type="dxa"/>
            </w:tcMar>
          </w:tcPr>
          <w:p w14:paraId="645A3378" w14:textId="77777777" w:rsidR="006E391E" w:rsidRDefault="004D3B81">
            <w:pPr>
              <w:rPr>
                <w:b/>
              </w:rPr>
            </w:pPr>
            <w:r>
              <w:rPr>
                <w:b/>
              </w:rPr>
              <w:t>Received_From</w:t>
            </w:r>
          </w:p>
        </w:tc>
        <w:tc>
          <w:tcPr>
            <w:tcW w:w="6750" w:type="dxa"/>
            <w:shd w:val="clear" w:color="auto" w:fill="FFFFFF"/>
            <w:tcMar>
              <w:top w:w="100" w:type="dxa"/>
              <w:left w:w="100" w:type="dxa"/>
              <w:bottom w:w="100" w:type="dxa"/>
              <w:right w:w="100" w:type="dxa"/>
            </w:tcMar>
          </w:tcPr>
          <w:p w14:paraId="73756772" w14:textId="77777777" w:rsidR="006E391E" w:rsidRDefault="004D3B81">
            <w:r>
              <w:t>Specifies that this object was received from the related object.</w:t>
            </w:r>
          </w:p>
        </w:tc>
      </w:tr>
      <w:tr w:rsidR="006E391E" w14:paraId="055A6354" w14:textId="77777777" w:rsidTr="00492748">
        <w:trPr>
          <w:jc w:val="center"/>
        </w:trPr>
        <w:tc>
          <w:tcPr>
            <w:tcW w:w="2610" w:type="dxa"/>
            <w:shd w:val="clear" w:color="auto" w:fill="FFFFFF"/>
            <w:tcMar>
              <w:top w:w="100" w:type="dxa"/>
              <w:left w:w="100" w:type="dxa"/>
              <w:bottom w:w="100" w:type="dxa"/>
              <w:right w:w="100" w:type="dxa"/>
            </w:tcMar>
          </w:tcPr>
          <w:p w14:paraId="1677E108" w14:textId="77777777" w:rsidR="006E391E" w:rsidRDefault="004D3B81">
            <w:pPr>
              <w:rPr>
                <w:b/>
              </w:rPr>
            </w:pPr>
            <w:r>
              <w:rPr>
                <w:b/>
              </w:rPr>
              <w:t>Received</w:t>
            </w:r>
          </w:p>
        </w:tc>
        <w:tc>
          <w:tcPr>
            <w:tcW w:w="6750" w:type="dxa"/>
            <w:shd w:val="clear" w:color="auto" w:fill="FFFFFF"/>
            <w:tcMar>
              <w:top w:w="100" w:type="dxa"/>
              <w:left w:w="100" w:type="dxa"/>
              <w:bottom w:w="100" w:type="dxa"/>
              <w:right w:w="100" w:type="dxa"/>
            </w:tcMar>
          </w:tcPr>
          <w:p w14:paraId="1000AF86" w14:textId="77777777" w:rsidR="006E391E" w:rsidRDefault="004D3B81">
            <w:r>
              <w:t>Specifies that this object received the related object.</w:t>
            </w:r>
          </w:p>
        </w:tc>
      </w:tr>
      <w:tr w:rsidR="006E391E" w14:paraId="719E69A1" w14:textId="77777777" w:rsidTr="00492748">
        <w:trPr>
          <w:jc w:val="center"/>
        </w:trPr>
        <w:tc>
          <w:tcPr>
            <w:tcW w:w="2610" w:type="dxa"/>
            <w:shd w:val="clear" w:color="auto" w:fill="FFFFFF"/>
            <w:tcMar>
              <w:top w:w="100" w:type="dxa"/>
              <w:left w:w="100" w:type="dxa"/>
              <w:bottom w:w="100" w:type="dxa"/>
              <w:right w:w="100" w:type="dxa"/>
            </w:tcMar>
          </w:tcPr>
          <w:p w14:paraId="77A1311A" w14:textId="77777777" w:rsidR="006E391E" w:rsidRDefault="004D3B81">
            <w:pPr>
              <w:rPr>
                <w:b/>
              </w:rPr>
            </w:pPr>
            <w:r>
              <w:rPr>
                <w:b/>
              </w:rPr>
              <w:t>Received_By</w:t>
            </w:r>
          </w:p>
        </w:tc>
        <w:tc>
          <w:tcPr>
            <w:tcW w:w="6750" w:type="dxa"/>
            <w:shd w:val="clear" w:color="auto" w:fill="FFFFFF"/>
            <w:tcMar>
              <w:top w:w="100" w:type="dxa"/>
              <w:left w:w="100" w:type="dxa"/>
              <w:bottom w:w="100" w:type="dxa"/>
              <w:right w:w="100" w:type="dxa"/>
            </w:tcMar>
          </w:tcPr>
          <w:p w14:paraId="7DE5BD5C" w14:textId="77777777" w:rsidR="006E391E" w:rsidRDefault="004D3B81">
            <w:r>
              <w:t>Specifies that this object was received by the related object.</w:t>
            </w:r>
          </w:p>
        </w:tc>
      </w:tr>
      <w:tr w:rsidR="006E391E" w14:paraId="34362A28" w14:textId="77777777" w:rsidTr="00492748">
        <w:trPr>
          <w:jc w:val="center"/>
        </w:trPr>
        <w:tc>
          <w:tcPr>
            <w:tcW w:w="2610" w:type="dxa"/>
            <w:shd w:val="clear" w:color="auto" w:fill="FFFFFF"/>
            <w:tcMar>
              <w:top w:w="100" w:type="dxa"/>
              <w:left w:w="100" w:type="dxa"/>
              <w:bottom w:w="100" w:type="dxa"/>
              <w:right w:w="100" w:type="dxa"/>
            </w:tcMar>
          </w:tcPr>
          <w:p w14:paraId="65474564" w14:textId="77777777" w:rsidR="006E391E" w:rsidRDefault="004D3B81">
            <w:pPr>
              <w:rPr>
                <w:b/>
              </w:rPr>
            </w:pPr>
            <w:r>
              <w:rPr>
                <w:b/>
              </w:rPr>
              <w:t>Mapped_Into</w:t>
            </w:r>
          </w:p>
        </w:tc>
        <w:tc>
          <w:tcPr>
            <w:tcW w:w="6750" w:type="dxa"/>
            <w:shd w:val="clear" w:color="auto" w:fill="FFFFFF"/>
            <w:tcMar>
              <w:top w:w="100" w:type="dxa"/>
              <w:left w:w="100" w:type="dxa"/>
              <w:bottom w:w="100" w:type="dxa"/>
              <w:right w:w="100" w:type="dxa"/>
            </w:tcMar>
          </w:tcPr>
          <w:p w14:paraId="7A3DE990" w14:textId="77777777" w:rsidR="006E391E" w:rsidRDefault="004D3B81">
            <w:r>
              <w:t>Specifies that this object was mapped into the related object.</w:t>
            </w:r>
          </w:p>
        </w:tc>
      </w:tr>
      <w:tr w:rsidR="006E391E" w14:paraId="08681565" w14:textId="77777777" w:rsidTr="00492748">
        <w:trPr>
          <w:jc w:val="center"/>
        </w:trPr>
        <w:tc>
          <w:tcPr>
            <w:tcW w:w="2610" w:type="dxa"/>
            <w:shd w:val="clear" w:color="auto" w:fill="FFFFFF"/>
            <w:tcMar>
              <w:top w:w="100" w:type="dxa"/>
              <w:left w:w="100" w:type="dxa"/>
              <w:bottom w:w="100" w:type="dxa"/>
              <w:right w:w="100" w:type="dxa"/>
            </w:tcMar>
          </w:tcPr>
          <w:p w14:paraId="1CFC094A" w14:textId="77777777" w:rsidR="006E391E" w:rsidRDefault="004D3B81">
            <w:pPr>
              <w:rPr>
                <w:b/>
              </w:rPr>
            </w:pPr>
            <w:r>
              <w:rPr>
                <w:b/>
              </w:rPr>
              <w:t>Mapped_By</w:t>
            </w:r>
          </w:p>
        </w:tc>
        <w:tc>
          <w:tcPr>
            <w:tcW w:w="6750" w:type="dxa"/>
            <w:shd w:val="clear" w:color="auto" w:fill="FFFFFF"/>
            <w:tcMar>
              <w:top w:w="100" w:type="dxa"/>
              <w:left w:w="100" w:type="dxa"/>
              <w:bottom w:w="100" w:type="dxa"/>
              <w:right w:w="100" w:type="dxa"/>
            </w:tcMar>
          </w:tcPr>
          <w:p w14:paraId="0BFD1DAC" w14:textId="77777777" w:rsidR="006E391E" w:rsidRDefault="004D3B81">
            <w:r>
              <w:t>Specifies that this object was mapped by the related object.</w:t>
            </w:r>
          </w:p>
        </w:tc>
      </w:tr>
      <w:tr w:rsidR="006E391E" w14:paraId="669C8C49" w14:textId="77777777" w:rsidTr="00492748">
        <w:trPr>
          <w:jc w:val="center"/>
        </w:trPr>
        <w:tc>
          <w:tcPr>
            <w:tcW w:w="2610" w:type="dxa"/>
            <w:shd w:val="clear" w:color="auto" w:fill="FFFFFF"/>
            <w:tcMar>
              <w:top w:w="100" w:type="dxa"/>
              <w:left w:w="100" w:type="dxa"/>
              <w:bottom w:w="100" w:type="dxa"/>
              <w:right w:w="100" w:type="dxa"/>
            </w:tcMar>
          </w:tcPr>
          <w:p w14:paraId="1C09893A" w14:textId="77777777" w:rsidR="006E391E" w:rsidRDefault="004D3B81">
            <w:pPr>
              <w:rPr>
                <w:b/>
              </w:rPr>
            </w:pPr>
            <w:r>
              <w:rPr>
                <w:b/>
              </w:rPr>
              <w:t>Properties_Queried</w:t>
            </w:r>
          </w:p>
        </w:tc>
        <w:tc>
          <w:tcPr>
            <w:tcW w:w="6750" w:type="dxa"/>
            <w:shd w:val="clear" w:color="auto" w:fill="FFFFFF"/>
            <w:tcMar>
              <w:top w:w="100" w:type="dxa"/>
              <w:left w:w="100" w:type="dxa"/>
              <w:bottom w:w="100" w:type="dxa"/>
              <w:right w:w="100" w:type="dxa"/>
            </w:tcMar>
          </w:tcPr>
          <w:p w14:paraId="34E23F20" w14:textId="77777777" w:rsidR="006E391E" w:rsidRDefault="004D3B81">
            <w:r>
              <w:t>Specifies that the object queried properties of the related object.</w:t>
            </w:r>
          </w:p>
        </w:tc>
      </w:tr>
      <w:tr w:rsidR="006E391E" w14:paraId="5821D844" w14:textId="77777777" w:rsidTr="00492748">
        <w:trPr>
          <w:jc w:val="center"/>
        </w:trPr>
        <w:tc>
          <w:tcPr>
            <w:tcW w:w="2610" w:type="dxa"/>
            <w:shd w:val="clear" w:color="auto" w:fill="FFFFFF"/>
            <w:tcMar>
              <w:top w:w="100" w:type="dxa"/>
              <w:left w:w="100" w:type="dxa"/>
              <w:bottom w:w="100" w:type="dxa"/>
              <w:right w:w="100" w:type="dxa"/>
            </w:tcMar>
          </w:tcPr>
          <w:p w14:paraId="1EBEA84F" w14:textId="77777777" w:rsidR="006E391E" w:rsidRDefault="004D3B81">
            <w:pPr>
              <w:rPr>
                <w:b/>
              </w:rPr>
            </w:pPr>
            <w:r>
              <w:rPr>
                <w:b/>
              </w:rPr>
              <w:t>Properties_Queried_By</w:t>
            </w:r>
          </w:p>
        </w:tc>
        <w:tc>
          <w:tcPr>
            <w:tcW w:w="6750" w:type="dxa"/>
            <w:shd w:val="clear" w:color="auto" w:fill="FFFFFF"/>
            <w:tcMar>
              <w:top w:w="100" w:type="dxa"/>
              <w:left w:w="100" w:type="dxa"/>
              <w:bottom w:w="100" w:type="dxa"/>
              <w:right w:w="100" w:type="dxa"/>
            </w:tcMar>
          </w:tcPr>
          <w:p w14:paraId="134BA5BC" w14:textId="77777777" w:rsidR="006E391E" w:rsidRDefault="004D3B81">
            <w:r>
              <w:t>Specifies that the properties of this object were queried by the related object.</w:t>
            </w:r>
          </w:p>
        </w:tc>
      </w:tr>
      <w:tr w:rsidR="006E391E" w14:paraId="1EF253BF" w14:textId="77777777" w:rsidTr="00492748">
        <w:trPr>
          <w:jc w:val="center"/>
        </w:trPr>
        <w:tc>
          <w:tcPr>
            <w:tcW w:w="2610" w:type="dxa"/>
            <w:shd w:val="clear" w:color="auto" w:fill="FFFFFF"/>
            <w:tcMar>
              <w:top w:w="100" w:type="dxa"/>
              <w:left w:w="100" w:type="dxa"/>
              <w:bottom w:w="100" w:type="dxa"/>
              <w:right w:w="100" w:type="dxa"/>
            </w:tcMar>
          </w:tcPr>
          <w:p w14:paraId="257280AC" w14:textId="77777777" w:rsidR="006E391E" w:rsidRDefault="004D3B81">
            <w:pPr>
              <w:rPr>
                <w:b/>
              </w:rPr>
            </w:pPr>
            <w:r>
              <w:rPr>
                <w:b/>
              </w:rPr>
              <w:t>Values_Enumerated</w:t>
            </w:r>
          </w:p>
        </w:tc>
        <w:tc>
          <w:tcPr>
            <w:tcW w:w="6750" w:type="dxa"/>
            <w:shd w:val="clear" w:color="auto" w:fill="FFFFFF"/>
            <w:tcMar>
              <w:top w:w="100" w:type="dxa"/>
              <w:left w:w="100" w:type="dxa"/>
              <w:bottom w:w="100" w:type="dxa"/>
              <w:right w:w="100" w:type="dxa"/>
            </w:tcMar>
          </w:tcPr>
          <w:p w14:paraId="34BF0367" w14:textId="77777777" w:rsidR="006E391E" w:rsidRDefault="004D3B81">
            <w:r>
              <w:t>Specifies that the object enumerated values of the related object.</w:t>
            </w:r>
          </w:p>
        </w:tc>
      </w:tr>
      <w:tr w:rsidR="006E391E" w14:paraId="13BA5B08" w14:textId="77777777" w:rsidTr="00492748">
        <w:trPr>
          <w:jc w:val="center"/>
        </w:trPr>
        <w:tc>
          <w:tcPr>
            <w:tcW w:w="2610" w:type="dxa"/>
            <w:shd w:val="clear" w:color="auto" w:fill="FFFFFF"/>
            <w:tcMar>
              <w:top w:w="100" w:type="dxa"/>
              <w:left w:w="100" w:type="dxa"/>
              <w:bottom w:w="100" w:type="dxa"/>
              <w:right w:w="100" w:type="dxa"/>
            </w:tcMar>
          </w:tcPr>
          <w:p w14:paraId="51838B3F" w14:textId="77777777" w:rsidR="006E391E" w:rsidRDefault="004D3B81">
            <w:pPr>
              <w:rPr>
                <w:b/>
              </w:rPr>
            </w:pPr>
            <w:r>
              <w:rPr>
                <w:b/>
              </w:rPr>
              <w:t>Values_Enumerated_By</w:t>
            </w:r>
          </w:p>
        </w:tc>
        <w:tc>
          <w:tcPr>
            <w:tcW w:w="6750" w:type="dxa"/>
            <w:shd w:val="clear" w:color="auto" w:fill="FFFFFF"/>
            <w:tcMar>
              <w:top w:w="100" w:type="dxa"/>
              <w:left w:w="100" w:type="dxa"/>
              <w:bottom w:w="100" w:type="dxa"/>
              <w:right w:w="100" w:type="dxa"/>
            </w:tcMar>
          </w:tcPr>
          <w:p w14:paraId="3E81C6F4" w14:textId="77777777" w:rsidR="006E391E" w:rsidRDefault="004D3B81">
            <w:r>
              <w:t>Specifies that the values of the object were enumerated by the related object.</w:t>
            </w:r>
          </w:p>
        </w:tc>
      </w:tr>
      <w:tr w:rsidR="006E391E" w14:paraId="6F74B4F8" w14:textId="77777777" w:rsidTr="00492748">
        <w:trPr>
          <w:jc w:val="center"/>
        </w:trPr>
        <w:tc>
          <w:tcPr>
            <w:tcW w:w="2610" w:type="dxa"/>
            <w:shd w:val="clear" w:color="auto" w:fill="FFFFFF"/>
            <w:tcMar>
              <w:top w:w="100" w:type="dxa"/>
              <w:left w:w="100" w:type="dxa"/>
              <w:bottom w:w="100" w:type="dxa"/>
              <w:right w:w="100" w:type="dxa"/>
            </w:tcMar>
          </w:tcPr>
          <w:p w14:paraId="6F42F3F5" w14:textId="77777777" w:rsidR="006E391E" w:rsidRDefault="004D3B81">
            <w:pPr>
              <w:rPr>
                <w:b/>
              </w:rPr>
            </w:pPr>
            <w:r>
              <w:rPr>
                <w:b/>
              </w:rPr>
              <w:t>Bound</w:t>
            </w:r>
          </w:p>
        </w:tc>
        <w:tc>
          <w:tcPr>
            <w:tcW w:w="6750" w:type="dxa"/>
            <w:shd w:val="clear" w:color="auto" w:fill="FFFFFF"/>
            <w:tcMar>
              <w:top w:w="100" w:type="dxa"/>
              <w:left w:w="100" w:type="dxa"/>
              <w:bottom w:w="100" w:type="dxa"/>
              <w:right w:w="100" w:type="dxa"/>
            </w:tcMar>
          </w:tcPr>
          <w:p w14:paraId="7695E4BA" w14:textId="77777777" w:rsidR="006E391E" w:rsidRDefault="004D3B81">
            <w:r>
              <w:t>Specifies that this object bound the related object.</w:t>
            </w:r>
          </w:p>
        </w:tc>
      </w:tr>
      <w:tr w:rsidR="006E391E" w14:paraId="4727BB8C" w14:textId="77777777" w:rsidTr="00492748">
        <w:trPr>
          <w:jc w:val="center"/>
        </w:trPr>
        <w:tc>
          <w:tcPr>
            <w:tcW w:w="2610" w:type="dxa"/>
            <w:shd w:val="clear" w:color="auto" w:fill="FFFFFF"/>
            <w:tcMar>
              <w:top w:w="100" w:type="dxa"/>
              <w:left w:w="100" w:type="dxa"/>
              <w:bottom w:w="100" w:type="dxa"/>
              <w:right w:w="100" w:type="dxa"/>
            </w:tcMar>
          </w:tcPr>
          <w:p w14:paraId="6B4F829B" w14:textId="77777777" w:rsidR="006E391E" w:rsidRDefault="004D3B81">
            <w:pPr>
              <w:rPr>
                <w:b/>
              </w:rPr>
            </w:pPr>
            <w:r>
              <w:rPr>
                <w:b/>
              </w:rPr>
              <w:t>Bound_By</w:t>
            </w:r>
          </w:p>
        </w:tc>
        <w:tc>
          <w:tcPr>
            <w:tcW w:w="6750" w:type="dxa"/>
            <w:shd w:val="clear" w:color="auto" w:fill="FFFFFF"/>
            <w:tcMar>
              <w:top w:w="100" w:type="dxa"/>
              <w:left w:w="100" w:type="dxa"/>
              <w:bottom w:w="100" w:type="dxa"/>
              <w:right w:w="100" w:type="dxa"/>
            </w:tcMar>
          </w:tcPr>
          <w:p w14:paraId="64525F87" w14:textId="77777777" w:rsidR="006E391E" w:rsidRDefault="004D3B81">
            <w:r>
              <w:t>Specifies that this object was bound by the related object.</w:t>
            </w:r>
          </w:p>
        </w:tc>
      </w:tr>
      <w:tr w:rsidR="006E391E" w14:paraId="11C6E389" w14:textId="77777777" w:rsidTr="00492748">
        <w:trPr>
          <w:jc w:val="center"/>
        </w:trPr>
        <w:tc>
          <w:tcPr>
            <w:tcW w:w="2610" w:type="dxa"/>
            <w:shd w:val="clear" w:color="auto" w:fill="FFFFFF"/>
            <w:tcMar>
              <w:top w:w="100" w:type="dxa"/>
              <w:left w:w="100" w:type="dxa"/>
              <w:bottom w:w="100" w:type="dxa"/>
              <w:right w:w="100" w:type="dxa"/>
            </w:tcMar>
          </w:tcPr>
          <w:p w14:paraId="5A52CD37" w14:textId="77777777" w:rsidR="006E391E" w:rsidRDefault="004D3B81">
            <w:pPr>
              <w:rPr>
                <w:b/>
              </w:rPr>
            </w:pPr>
            <w:r>
              <w:rPr>
                <w:b/>
              </w:rPr>
              <w:t>Freed</w:t>
            </w:r>
          </w:p>
        </w:tc>
        <w:tc>
          <w:tcPr>
            <w:tcW w:w="6750" w:type="dxa"/>
            <w:shd w:val="clear" w:color="auto" w:fill="FFFFFF"/>
            <w:tcMar>
              <w:top w:w="100" w:type="dxa"/>
              <w:left w:w="100" w:type="dxa"/>
              <w:bottom w:w="100" w:type="dxa"/>
              <w:right w:w="100" w:type="dxa"/>
            </w:tcMar>
          </w:tcPr>
          <w:p w14:paraId="35978B47" w14:textId="77777777" w:rsidR="006E391E" w:rsidRDefault="004D3B81">
            <w:r>
              <w:t>Specifies that this object freed the related object.</w:t>
            </w:r>
          </w:p>
        </w:tc>
      </w:tr>
      <w:tr w:rsidR="006E391E" w14:paraId="2517C6D7" w14:textId="77777777" w:rsidTr="00492748">
        <w:trPr>
          <w:jc w:val="center"/>
        </w:trPr>
        <w:tc>
          <w:tcPr>
            <w:tcW w:w="2610" w:type="dxa"/>
            <w:shd w:val="clear" w:color="auto" w:fill="FFFFFF"/>
            <w:tcMar>
              <w:top w:w="100" w:type="dxa"/>
              <w:left w:w="100" w:type="dxa"/>
              <w:bottom w:w="100" w:type="dxa"/>
              <w:right w:w="100" w:type="dxa"/>
            </w:tcMar>
          </w:tcPr>
          <w:p w14:paraId="1613AFDA" w14:textId="77777777" w:rsidR="006E391E" w:rsidRDefault="004D3B81">
            <w:pPr>
              <w:rPr>
                <w:b/>
              </w:rPr>
            </w:pPr>
            <w:r>
              <w:rPr>
                <w:b/>
              </w:rPr>
              <w:lastRenderedPageBreak/>
              <w:t>Freed_By</w:t>
            </w:r>
          </w:p>
        </w:tc>
        <w:tc>
          <w:tcPr>
            <w:tcW w:w="6750" w:type="dxa"/>
            <w:shd w:val="clear" w:color="auto" w:fill="FFFFFF"/>
            <w:tcMar>
              <w:top w:w="100" w:type="dxa"/>
              <w:left w:w="100" w:type="dxa"/>
              <w:bottom w:w="100" w:type="dxa"/>
              <w:right w:w="100" w:type="dxa"/>
            </w:tcMar>
          </w:tcPr>
          <w:p w14:paraId="0C4DF0B3" w14:textId="77777777" w:rsidR="006E391E" w:rsidRDefault="004D3B81">
            <w:r>
              <w:t>Specifies that this object was freed by the related object.</w:t>
            </w:r>
          </w:p>
        </w:tc>
      </w:tr>
      <w:tr w:rsidR="006E391E" w14:paraId="5D87E052" w14:textId="77777777" w:rsidTr="00492748">
        <w:trPr>
          <w:jc w:val="center"/>
        </w:trPr>
        <w:tc>
          <w:tcPr>
            <w:tcW w:w="2610" w:type="dxa"/>
            <w:shd w:val="clear" w:color="auto" w:fill="FFFFFF"/>
            <w:tcMar>
              <w:top w:w="100" w:type="dxa"/>
              <w:left w:w="100" w:type="dxa"/>
              <w:bottom w:w="100" w:type="dxa"/>
              <w:right w:w="100" w:type="dxa"/>
            </w:tcMar>
          </w:tcPr>
          <w:p w14:paraId="1C33E858" w14:textId="77777777" w:rsidR="006E391E" w:rsidRDefault="004D3B81">
            <w:pPr>
              <w:rPr>
                <w:b/>
              </w:rPr>
            </w:pPr>
            <w:r>
              <w:rPr>
                <w:b/>
              </w:rPr>
              <w:t>Killed</w:t>
            </w:r>
          </w:p>
        </w:tc>
        <w:tc>
          <w:tcPr>
            <w:tcW w:w="6750" w:type="dxa"/>
            <w:shd w:val="clear" w:color="auto" w:fill="FFFFFF"/>
            <w:tcMar>
              <w:top w:w="100" w:type="dxa"/>
              <w:left w:w="100" w:type="dxa"/>
              <w:bottom w:w="100" w:type="dxa"/>
              <w:right w:w="100" w:type="dxa"/>
            </w:tcMar>
          </w:tcPr>
          <w:p w14:paraId="0E654154" w14:textId="77777777" w:rsidR="006E391E" w:rsidRDefault="004D3B81">
            <w:r>
              <w:t>Specifies that this object killed the related object.</w:t>
            </w:r>
          </w:p>
        </w:tc>
      </w:tr>
      <w:tr w:rsidR="006E391E" w14:paraId="7C1D4C83" w14:textId="77777777" w:rsidTr="00492748">
        <w:trPr>
          <w:jc w:val="center"/>
        </w:trPr>
        <w:tc>
          <w:tcPr>
            <w:tcW w:w="2610" w:type="dxa"/>
            <w:shd w:val="clear" w:color="auto" w:fill="FFFFFF"/>
            <w:tcMar>
              <w:top w:w="100" w:type="dxa"/>
              <w:left w:w="100" w:type="dxa"/>
              <w:bottom w:w="100" w:type="dxa"/>
              <w:right w:w="100" w:type="dxa"/>
            </w:tcMar>
          </w:tcPr>
          <w:p w14:paraId="40B59B75" w14:textId="77777777" w:rsidR="006E391E" w:rsidRDefault="004D3B81">
            <w:pPr>
              <w:rPr>
                <w:b/>
              </w:rPr>
            </w:pPr>
            <w:r>
              <w:rPr>
                <w:b/>
              </w:rPr>
              <w:t>Killed_By</w:t>
            </w:r>
          </w:p>
        </w:tc>
        <w:tc>
          <w:tcPr>
            <w:tcW w:w="6750" w:type="dxa"/>
            <w:shd w:val="clear" w:color="auto" w:fill="FFFFFF"/>
            <w:tcMar>
              <w:top w:w="100" w:type="dxa"/>
              <w:left w:w="100" w:type="dxa"/>
              <w:bottom w:w="100" w:type="dxa"/>
              <w:right w:w="100" w:type="dxa"/>
            </w:tcMar>
          </w:tcPr>
          <w:p w14:paraId="1219A00A" w14:textId="77777777" w:rsidR="006E391E" w:rsidRDefault="004D3B81">
            <w:r>
              <w:t>Specifies that this object was killed by the related object.</w:t>
            </w:r>
          </w:p>
        </w:tc>
      </w:tr>
      <w:tr w:rsidR="006E391E" w14:paraId="598BE90B" w14:textId="77777777" w:rsidTr="00492748">
        <w:trPr>
          <w:jc w:val="center"/>
        </w:trPr>
        <w:tc>
          <w:tcPr>
            <w:tcW w:w="2610" w:type="dxa"/>
            <w:shd w:val="clear" w:color="auto" w:fill="FFFFFF"/>
            <w:tcMar>
              <w:top w:w="100" w:type="dxa"/>
              <w:left w:w="100" w:type="dxa"/>
              <w:bottom w:w="100" w:type="dxa"/>
              <w:right w:w="100" w:type="dxa"/>
            </w:tcMar>
          </w:tcPr>
          <w:p w14:paraId="0B0D363A" w14:textId="77777777" w:rsidR="006E391E" w:rsidRDefault="004D3B81">
            <w:pPr>
              <w:rPr>
                <w:b/>
              </w:rPr>
            </w:pPr>
            <w:r>
              <w:rPr>
                <w:b/>
              </w:rPr>
              <w:t>Encrypted</w:t>
            </w:r>
          </w:p>
        </w:tc>
        <w:tc>
          <w:tcPr>
            <w:tcW w:w="6750" w:type="dxa"/>
            <w:shd w:val="clear" w:color="auto" w:fill="FFFFFF"/>
            <w:tcMar>
              <w:top w:w="100" w:type="dxa"/>
              <w:left w:w="100" w:type="dxa"/>
              <w:bottom w:w="100" w:type="dxa"/>
              <w:right w:w="100" w:type="dxa"/>
            </w:tcMar>
          </w:tcPr>
          <w:p w14:paraId="14E613A2" w14:textId="77777777" w:rsidR="006E391E" w:rsidRDefault="004D3B81">
            <w:r>
              <w:t>Specifies that this object encrypted the related object.</w:t>
            </w:r>
          </w:p>
        </w:tc>
      </w:tr>
      <w:tr w:rsidR="006E391E" w14:paraId="59E28720" w14:textId="77777777" w:rsidTr="00492748">
        <w:trPr>
          <w:jc w:val="center"/>
        </w:trPr>
        <w:tc>
          <w:tcPr>
            <w:tcW w:w="2610" w:type="dxa"/>
            <w:shd w:val="clear" w:color="auto" w:fill="FFFFFF"/>
            <w:tcMar>
              <w:top w:w="100" w:type="dxa"/>
              <w:left w:w="100" w:type="dxa"/>
              <w:bottom w:w="100" w:type="dxa"/>
              <w:right w:w="100" w:type="dxa"/>
            </w:tcMar>
          </w:tcPr>
          <w:p w14:paraId="677837DD" w14:textId="77777777" w:rsidR="006E391E" w:rsidRDefault="004D3B81">
            <w:pPr>
              <w:rPr>
                <w:b/>
              </w:rPr>
            </w:pPr>
            <w:r>
              <w:rPr>
                <w:b/>
              </w:rPr>
              <w:t>Encrypted_By</w:t>
            </w:r>
          </w:p>
        </w:tc>
        <w:tc>
          <w:tcPr>
            <w:tcW w:w="6750" w:type="dxa"/>
            <w:shd w:val="clear" w:color="auto" w:fill="FFFFFF"/>
            <w:tcMar>
              <w:top w:w="100" w:type="dxa"/>
              <w:left w:w="100" w:type="dxa"/>
              <w:bottom w:w="100" w:type="dxa"/>
              <w:right w:w="100" w:type="dxa"/>
            </w:tcMar>
          </w:tcPr>
          <w:p w14:paraId="0A041692" w14:textId="77777777" w:rsidR="006E391E" w:rsidRDefault="004D3B81">
            <w:r>
              <w:t>Specifies that this object was encrypted by the related object.</w:t>
            </w:r>
          </w:p>
        </w:tc>
      </w:tr>
      <w:tr w:rsidR="006E391E" w14:paraId="178D995C" w14:textId="77777777" w:rsidTr="00492748">
        <w:trPr>
          <w:jc w:val="center"/>
        </w:trPr>
        <w:tc>
          <w:tcPr>
            <w:tcW w:w="2610" w:type="dxa"/>
            <w:shd w:val="clear" w:color="auto" w:fill="FFFFFF"/>
            <w:tcMar>
              <w:top w:w="100" w:type="dxa"/>
              <w:left w:w="100" w:type="dxa"/>
              <w:bottom w:w="100" w:type="dxa"/>
              <w:right w:w="100" w:type="dxa"/>
            </w:tcMar>
          </w:tcPr>
          <w:p w14:paraId="6266B748" w14:textId="77777777" w:rsidR="006E391E" w:rsidRDefault="004D3B81">
            <w:pPr>
              <w:rPr>
                <w:b/>
              </w:rPr>
            </w:pPr>
            <w:r>
              <w:rPr>
                <w:b/>
              </w:rPr>
              <w:t>Encrypted_To</w:t>
            </w:r>
          </w:p>
        </w:tc>
        <w:tc>
          <w:tcPr>
            <w:tcW w:w="6750" w:type="dxa"/>
            <w:shd w:val="clear" w:color="auto" w:fill="FFFFFF"/>
            <w:tcMar>
              <w:top w:w="100" w:type="dxa"/>
              <w:left w:w="100" w:type="dxa"/>
              <w:bottom w:w="100" w:type="dxa"/>
              <w:right w:w="100" w:type="dxa"/>
            </w:tcMar>
          </w:tcPr>
          <w:p w14:paraId="19922B23" w14:textId="77777777" w:rsidR="006E391E" w:rsidRDefault="004D3B81">
            <w:r>
              <w:t>Specifies that this object was encrypted to the related object.</w:t>
            </w:r>
          </w:p>
        </w:tc>
      </w:tr>
      <w:tr w:rsidR="006E391E" w14:paraId="44407FA9" w14:textId="77777777" w:rsidTr="00492748">
        <w:trPr>
          <w:jc w:val="center"/>
        </w:trPr>
        <w:tc>
          <w:tcPr>
            <w:tcW w:w="2610" w:type="dxa"/>
            <w:shd w:val="clear" w:color="auto" w:fill="FFFFFF"/>
            <w:tcMar>
              <w:top w:w="100" w:type="dxa"/>
              <w:left w:w="100" w:type="dxa"/>
              <w:bottom w:w="100" w:type="dxa"/>
              <w:right w:w="100" w:type="dxa"/>
            </w:tcMar>
          </w:tcPr>
          <w:p w14:paraId="2E412861" w14:textId="77777777" w:rsidR="006E391E" w:rsidRDefault="004D3B81">
            <w:pPr>
              <w:rPr>
                <w:b/>
              </w:rPr>
            </w:pPr>
            <w:r>
              <w:rPr>
                <w:b/>
              </w:rPr>
              <w:t>Encrypted_From</w:t>
            </w:r>
          </w:p>
        </w:tc>
        <w:tc>
          <w:tcPr>
            <w:tcW w:w="6750" w:type="dxa"/>
            <w:shd w:val="clear" w:color="auto" w:fill="FFFFFF"/>
            <w:tcMar>
              <w:top w:w="100" w:type="dxa"/>
              <w:left w:w="100" w:type="dxa"/>
              <w:bottom w:w="100" w:type="dxa"/>
              <w:right w:w="100" w:type="dxa"/>
            </w:tcMar>
          </w:tcPr>
          <w:p w14:paraId="14B6CF6F" w14:textId="77777777" w:rsidR="006E391E" w:rsidRDefault="004D3B81">
            <w:r>
              <w:t>Specifies that this object was encrypted from the related object.</w:t>
            </w:r>
          </w:p>
        </w:tc>
      </w:tr>
      <w:tr w:rsidR="006E391E" w14:paraId="60E8D6F1" w14:textId="77777777" w:rsidTr="00492748">
        <w:trPr>
          <w:jc w:val="center"/>
        </w:trPr>
        <w:tc>
          <w:tcPr>
            <w:tcW w:w="2610" w:type="dxa"/>
            <w:shd w:val="clear" w:color="auto" w:fill="FFFFFF"/>
            <w:tcMar>
              <w:top w:w="100" w:type="dxa"/>
              <w:left w:w="100" w:type="dxa"/>
              <w:bottom w:w="100" w:type="dxa"/>
              <w:right w:w="100" w:type="dxa"/>
            </w:tcMar>
          </w:tcPr>
          <w:p w14:paraId="796E41EB" w14:textId="77777777" w:rsidR="006E391E" w:rsidRDefault="004D3B81">
            <w:pPr>
              <w:rPr>
                <w:b/>
              </w:rPr>
            </w:pPr>
            <w:r>
              <w:rPr>
                <w:b/>
              </w:rPr>
              <w:t>Decrypted</w:t>
            </w:r>
          </w:p>
        </w:tc>
        <w:tc>
          <w:tcPr>
            <w:tcW w:w="6750" w:type="dxa"/>
            <w:shd w:val="clear" w:color="auto" w:fill="FFFFFF"/>
            <w:tcMar>
              <w:top w:w="100" w:type="dxa"/>
              <w:left w:w="100" w:type="dxa"/>
              <w:bottom w:w="100" w:type="dxa"/>
              <w:right w:w="100" w:type="dxa"/>
            </w:tcMar>
          </w:tcPr>
          <w:p w14:paraId="15E3D82C" w14:textId="77777777" w:rsidR="006E391E" w:rsidRDefault="004D3B81">
            <w:r>
              <w:t>Specifies that this object decrypted the related object.</w:t>
            </w:r>
          </w:p>
        </w:tc>
      </w:tr>
      <w:tr w:rsidR="006E391E" w14:paraId="0F30B1A1" w14:textId="77777777" w:rsidTr="00492748">
        <w:trPr>
          <w:jc w:val="center"/>
        </w:trPr>
        <w:tc>
          <w:tcPr>
            <w:tcW w:w="2610" w:type="dxa"/>
            <w:shd w:val="clear" w:color="auto" w:fill="FFFFFF"/>
            <w:tcMar>
              <w:top w:w="100" w:type="dxa"/>
              <w:left w:w="100" w:type="dxa"/>
              <w:bottom w:w="100" w:type="dxa"/>
              <w:right w:w="100" w:type="dxa"/>
            </w:tcMar>
          </w:tcPr>
          <w:p w14:paraId="5F8AB5EA" w14:textId="77777777" w:rsidR="006E391E" w:rsidRDefault="004D3B81">
            <w:pPr>
              <w:rPr>
                <w:b/>
              </w:rPr>
            </w:pPr>
            <w:r>
              <w:rPr>
                <w:b/>
              </w:rPr>
              <w:t>Decrypted_By</w:t>
            </w:r>
          </w:p>
        </w:tc>
        <w:tc>
          <w:tcPr>
            <w:tcW w:w="6750" w:type="dxa"/>
            <w:shd w:val="clear" w:color="auto" w:fill="FFFFFF"/>
            <w:tcMar>
              <w:top w:w="100" w:type="dxa"/>
              <w:left w:w="100" w:type="dxa"/>
              <w:bottom w:w="100" w:type="dxa"/>
              <w:right w:w="100" w:type="dxa"/>
            </w:tcMar>
          </w:tcPr>
          <w:p w14:paraId="6771AE18" w14:textId="77777777" w:rsidR="006E391E" w:rsidRDefault="004D3B81">
            <w:r>
              <w:t>Specifies that this object was decrypted by the related object.</w:t>
            </w:r>
          </w:p>
        </w:tc>
      </w:tr>
      <w:tr w:rsidR="006E391E" w14:paraId="56BF26ED" w14:textId="77777777" w:rsidTr="00492748">
        <w:trPr>
          <w:jc w:val="center"/>
        </w:trPr>
        <w:tc>
          <w:tcPr>
            <w:tcW w:w="2610" w:type="dxa"/>
            <w:shd w:val="clear" w:color="auto" w:fill="FFFFFF"/>
            <w:tcMar>
              <w:top w:w="100" w:type="dxa"/>
              <w:left w:w="100" w:type="dxa"/>
              <w:bottom w:w="100" w:type="dxa"/>
              <w:right w:w="100" w:type="dxa"/>
            </w:tcMar>
          </w:tcPr>
          <w:p w14:paraId="5A1B17F9" w14:textId="77777777" w:rsidR="006E391E" w:rsidRDefault="004D3B81">
            <w:pPr>
              <w:rPr>
                <w:b/>
              </w:rPr>
            </w:pPr>
            <w:r>
              <w:rPr>
                <w:b/>
              </w:rPr>
              <w:t>Packed</w:t>
            </w:r>
          </w:p>
        </w:tc>
        <w:tc>
          <w:tcPr>
            <w:tcW w:w="6750" w:type="dxa"/>
            <w:shd w:val="clear" w:color="auto" w:fill="FFFFFF"/>
            <w:tcMar>
              <w:top w:w="100" w:type="dxa"/>
              <w:left w:w="100" w:type="dxa"/>
              <w:bottom w:w="100" w:type="dxa"/>
              <w:right w:w="100" w:type="dxa"/>
            </w:tcMar>
          </w:tcPr>
          <w:p w14:paraId="5C7384EC" w14:textId="77777777" w:rsidR="006E391E" w:rsidRDefault="004D3B81">
            <w:r>
              <w:t>Specifies that this object packed the related object.</w:t>
            </w:r>
          </w:p>
        </w:tc>
      </w:tr>
      <w:tr w:rsidR="006E391E" w14:paraId="63A180F9" w14:textId="77777777" w:rsidTr="00492748">
        <w:trPr>
          <w:jc w:val="center"/>
        </w:trPr>
        <w:tc>
          <w:tcPr>
            <w:tcW w:w="2610" w:type="dxa"/>
            <w:shd w:val="clear" w:color="auto" w:fill="FFFFFF"/>
            <w:tcMar>
              <w:top w:w="100" w:type="dxa"/>
              <w:left w:w="100" w:type="dxa"/>
              <w:bottom w:w="100" w:type="dxa"/>
              <w:right w:w="100" w:type="dxa"/>
            </w:tcMar>
          </w:tcPr>
          <w:p w14:paraId="7E454017" w14:textId="77777777" w:rsidR="006E391E" w:rsidRDefault="004D3B81">
            <w:pPr>
              <w:rPr>
                <w:b/>
              </w:rPr>
            </w:pPr>
            <w:r>
              <w:rPr>
                <w:b/>
              </w:rPr>
              <w:t>Packed_By</w:t>
            </w:r>
          </w:p>
        </w:tc>
        <w:tc>
          <w:tcPr>
            <w:tcW w:w="6750" w:type="dxa"/>
            <w:shd w:val="clear" w:color="auto" w:fill="FFFFFF"/>
            <w:tcMar>
              <w:top w:w="100" w:type="dxa"/>
              <w:left w:w="100" w:type="dxa"/>
              <w:bottom w:w="100" w:type="dxa"/>
              <w:right w:w="100" w:type="dxa"/>
            </w:tcMar>
          </w:tcPr>
          <w:p w14:paraId="41B8A512" w14:textId="77777777" w:rsidR="006E391E" w:rsidRDefault="004D3B81">
            <w:r>
              <w:t>Specifies that this object was packed by the related object.</w:t>
            </w:r>
          </w:p>
        </w:tc>
      </w:tr>
      <w:tr w:rsidR="006E391E" w14:paraId="738A803A" w14:textId="77777777" w:rsidTr="00492748">
        <w:trPr>
          <w:jc w:val="center"/>
        </w:trPr>
        <w:tc>
          <w:tcPr>
            <w:tcW w:w="2610" w:type="dxa"/>
            <w:shd w:val="clear" w:color="auto" w:fill="FFFFFF"/>
            <w:tcMar>
              <w:top w:w="100" w:type="dxa"/>
              <w:left w:w="100" w:type="dxa"/>
              <w:bottom w:w="100" w:type="dxa"/>
              <w:right w:w="100" w:type="dxa"/>
            </w:tcMar>
          </w:tcPr>
          <w:p w14:paraId="45DDBDB4" w14:textId="77777777" w:rsidR="006E391E" w:rsidRDefault="004D3B81">
            <w:pPr>
              <w:rPr>
                <w:b/>
              </w:rPr>
            </w:pPr>
            <w:r>
              <w:rPr>
                <w:b/>
              </w:rPr>
              <w:t>Unpacked</w:t>
            </w:r>
          </w:p>
        </w:tc>
        <w:tc>
          <w:tcPr>
            <w:tcW w:w="6750" w:type="dxa"/>
            <w:shd w:val="clear" w:color="auto" w:fill="FFFFFF"/>
            <w:tcMar>
              <w:top w:w="100" w:type="dxa"/>
              <w:left w:w="100" w:type="dxa"/>
              <w:bottom w:w="100" w:type="dxa"/>
              <w:right w:w="100" w:type="dxa"/>
            </w:tcMar>
          </w:tcPr>
          <w:p w14:paraId="66C375C9" w14:textId="77777777" w:rsidR="006E391E" w:rsidRDefault="004D3B81">
            <w:r>
              <w:t>Specifies that this object unpacked the related object.</w:t>
            </w:r>
          </w:p>
        </w:tc>
      </w:tr>
      <w:tr w:rsidR="006E391E" w14:paraId="1FC2FE01" w14:textId="77777777" w:rsidTr="00492748">
        <w:trPr>
          <w:jc w:val="center"/>
        </w:trPr>
        <w:tc>
          <w:tcPr>
            <w:tcW w:w="2610" w:type="dxa"/>
            <w:shd w:val="clear" w:color="auto" w:fill="FFFFFF"/>
            <w:tcMar>
              <w:top w:w="100" w:type="dxa"/>
              <w:left w:w="100" w:type="dxa"/>
              <w:bottom w:w="100" w:type="dxa"/>
              <w:right w:w="100" w:type="dxa"/>
            </w:tcMar>
          </w:tcPr>
          <w:p w14:paraId="2366139A" w14:textId="77777777" w:rsidR="006E391E" w:rsidRDefault="004D3B81">
            <w:pPr>
              <w:rPr>
                <w:b/>
              </w:rPr>
            </w:pPr>
            <w:r>
              <w:rPr>
                <w:b/>
              </w:rPr>
              <w:t>Unpacked_By</w:t>
            </w:r>
          </w:p>
        </w:tc>
        <w:tc>
          <w:tcPr>
            <w:tcW w:w="6750" w:type="dxa"/>
            <w:shd w:val="clear" w:color="auto" w:fill="FFFFFF"/>
            <w:tcMar>
              <w:top w:w="100" w:type="dxa"/>
              <w:left w:w="100" w:type="dxa"/>
              <w:bottom w:w="100" w:type="dxa"/>
              <w:right w:w="100" w:type="dxa"/>
            </w:tcMar>
          </w:tcPr>
          <w:p w14:paraId="1E0ACF64" w14:textId="77777777" w:rsidR="006E391E" w:rsidRDefault="004D3B81">
            <w:r>
              <w:t>Specifies that this object was unpacked by the related object.</w:t>
            </w:r>
          </w:p>
        </w:tc>
      </w:tr>
      <w:tr w:rsidR="006E391E" w14:paraId="7B2C5339" w14:textId="77777777" w:rsidTr="00492748">
        <w:trPr>
          <w:jc w:val="center"/>
        </w:trPr>
        <w:tc>
          <w:tcPr>
            <w:tcW w:w="2610" w:type="dxa"/>
            <w:shd w:val="clear" w:color="auto" w:fill="FFFFFF"/>
            <w:tcMar>
              <w:top w:w="100" w:type="dxa"/>
              <w:left w:w="100" w:type="dxa"/>
              <w:bottom w:w="100" w:type="dxa"/>
              <w:right w:w="100" w:type="dxa"/>
            </w:tcMar>
          </w:tcPr>
          <w:p w14:paraId="16973B91" w14:textId="77777777" w:rsidR="006E391E" w:rsidRDefault="004D3B81">
            <w:pPr>
              <w:rPr>
                <w:b/>
              </w:rPr>
            </w:pPr>
            <w:r>
              <w:rPr>
                <w:b/>
              </w:rPr>
              <w:t>Packed_From</w:t>
            </w:r>
          </w:p>
        </w:tc>
        <w:tc>
          <w:tcPr>
            <w:tcW w:w="6750" w:type="dxa"/>
            <w:shd w:val="clear" w:color="auto" w:fill="FFFFFF"/>
            <w:tcMar>
              <w:top w:w="100" w:type="dxa"/>
              <w:left w:w="100" w:type="dxa"/>
              <w:bottom w:w="100" w:type="dxa"/>
              <w:right w:w="100" w:type="dxa"/>
            </w:tcMar>
          </w:tcPr>
          <w:p w14:paraId="42D4DCED" w14:textId="77777777" w:rsidR="006E391E" w:rsidRDefault="004D3B81">
            <w:r>
              <w:t>Specifies that this object was packed from the related object.</w:t>
            </w:r>
          </w:p>
        </w:tc>
      </w:tr>
      <w:tr w:rsidR="006E391E" w14:paraId="219AC640" w14:textId="77777777" w:rsidTr="00492748">
        <w:trPr>
          <w:jc w:val="center"/>
        </w:trPr>
        <w:tc>
          <w:tcPr>
            <w:tcW w:w="2610" w:type="dxa"/>
            <w:shd w:val="clear" w:color="auto" w:fill="FFFFFF"/>
            <w:tcMar>
              <w:top w:w="100" w:type="dxa"/>
              <w:left w:w="100" w:type="dxa"/>
              <w:bottom w:w="100" w:type="dxa"/>
              <w:right w:w="100" w:type="dxa"/>
            </w:tcMar>
          </w:tcPr>
          <w:p w14:paraId="6E81BDD2" w14:textId="77777777" w:rsidR="006E391E" w:rsidRDefault="004D3B81">
            <w:pPr>
              <w:rPr>
                <w:b/>
              </w:rPr>
            </w:pPr>
            <w:r>
              <w:rPr>
                <w:b/>
              </w:rPr>
              <w:t>Packed_Into</w:t>
            </w:r>
          </w:p>
        </w:tc>
        <w:tc>
          <w:tcPr>
            <w:tcW w:w="6750" w:type="dxa"/>
            <w:shd w:val="clear" w:color="auto" w:fill="FFFFFF"/>
            <w:tcMar>
              <w:top w:w="100" w:type="dxa"/>
              <w:left w:w="100" w:type="dxa"/>
              <w:bottom w:w="100" w:type="dxa"/>
              <w:right w:w="100" w:type="dxa"/>
            </w:tcMar>
          </w:tcPr>
          <w:p w14:paraId="025C14E8" w14:textId="77777777" w:rsidR="006E391E" w:rsidRDefault="004D3B81">
            <w:r>
              <w:t>Specifies that this object was packed into the related object.</w:t>
            </w:r>
          </w:p>
        </w:tc>
      </w:tr>
      <w:tr w:rsidR="006E391E" w14:paraId="0AF6CB14" w14:textId="77777777" w:rsidTr="00492748">
        <w:trPr>
          <w:jc w:val="center"/>
        </w:trPr>
        <w:tc>
          <w:tcPr>
            <w:tcW w:w="2610" w:type="dxa"/>
            <w:shd w:val="clear" w:color="auto" w:fill="FFFFFF"/>
            <w:tcMar>
              <w:top w:w="100" w:type="dxa"/>
              <w:left w:w="100" w:type="dxa"/>
              <w:bottom w:w="100" w:type="dxa"/>
              <w:right w:w="100" w:type="dxa"/>
            </w:tcMar>
          </w:tcPr>
          <w:p w14:paraId="49B4410B" w14:textId="77777777" w:rsidR="006E391E" w:rsidRDefault="004D3B81">
            <w:pPr>
              <w:rPr>
                <w:b/>
              </w:rPr>
            </w:pPr>
            <w:r>
              <w:rPr>
                <w:b/>
              </w:rPr>
              <w:t>Encoded</w:t>
            </w:r>
          </w:p>
        </w:tc>
        <w:tc>
          <w:tcPr>
            <w:tcW w:w="6750" w:type="dxa"/>
            <w:shd w:val="clear" w:color="auto" w:fill="FFFFFF"/>
            <w:tcMar>
              <w:top w:w="100" w:type="dxa"/>
              <w:left w:w="100" w:type="dxa"/>
              <w:bottom w:w="100" w:type="dxa"/>
              <w:right w:w="100" w:type="dxa"/>
            </w:tcMar>
          </w:tcPr>
          <w:p w14:paraId="233031E4" w14:textId="77777777" w:rsidR="006E391E" w:rsidRDefault="004D3B81">
            <w:r>
              <w:t>Specifies that this object encoded the related object.</w:t>
            </w:r>
          </w:p>
        </w:tc>
      </w:tr>
      <w:tr w:rsidR="006E391E" w14:paraId="12825A1A" w14:textId="77777777" w:rsidTr="00492748">
        <w:trPr>
          <w:jc w:val="center"/>
        </w:trPr>
        <w:tc>
          <w:tcPr>
            <w:tcW w:w="2610" w:type="dxa"/>
            <w:shd w:val="clear" w:color="auto" w:fill="FFFFFF"/>
            <w:tcMar>
              <w:top w:w="100" w:type="dxa"/>
              <w:left w:w="100" w:type="dxa"/>
              <w:bottom w:w="100" w:type="dxa"/>
              <w:right w:w="100" w:type="dxa"/>
            </w:tcMar>
          </w:tcPr>
          <w:p w14:paraId="38D96A2D" w14:textId="77777777" w:rsidR="006E391E" w:rsidRDefault="004D3B81">
            <w:pPr>
              <w:rPr>
                <w:b/>
              </w:rPr>
            </w:pPr>
            <w:r>
              <w:rPr>
                <w:b/>
              </w:rPr>
              <w:t>Encoded_By</w:t>
            </w:r>
          </w:p>
        </w:tc>
        <w:tc>
          <w:tcPr>
            <w:tcW w:w="6750" w:type="dxa"/>
            <w:shd w:val="clear" w:color="auto" w:fill="FFFFFF"/>
            <w:tcMar>
              <w:top w:w="100" w:type="dxa"/>
              <w:left w:w="100" w:type="dxa"/>
              <w:bottom w:w="100" w:type="dxa"/>
              <w:right w:w="100" w:type="dxa"/>
            </w:tcMar>
          </w:tcPr>
          <w:p w14:paraId="07CB04C3" w14:textId="77777777" w:rsidR="006E391E" w:rsidRDefault="004D3B81">
            <w:r>
              <w:t>Specifies that this object was encoded by the related object.</w:t>
            </w:r>
          </w:p>
        </w:tc>
      </w:tr>
      <w:tr w:rsidR="006E391E" w14:paraId="2AFD645B" w14:textId="77777777" w:rsidTr="00492748">
        <w:trPr>
          <w:jc w:val="center"/>
        </w:trPr>
        <w:tc>
          <w:tcPr>
            <w:tcW w:w="2610" w:type="dxa"/>
            <w:shd w:val="clear" w:color="auto" w:fill="FFFFFF"/>
            <w:tcMar>
              <w:top w:w="100" w:type="dxa"/>
              <w:left w:w="100" w:type="dxa"/>
              <w:bottom w:w="100" w:type="dxa"/>
              <w:right w:w="100" w:type="dxa"/>
            </w:tcMar>
          </w:tcPr>
          <w:p w14:paraId="2DC73FD5" w14:textId="77777777" w:rsidR="006E391E" w:rsidRDefault="004D3B81">
            <w:pPr>
              <w:rPr>
                <w:b/>
              </w:rPr>
            </w:pPr>
            <w:r>
              <w:rPr>
                <w:b/>
              </w:rPr>
              <w:t>Decoded</w:t>
            </w:r>
          </w:p>
        </w:tc>
        <w:tc>
          <w:tcPr>
            <w:tcW w:w="6750" w:type="dxa"/>
            <w:shd w:val="clear" w:color="auto" w:fill="FFFFFF"/>
            <w:tcMar>
              <w:top w:w="100" w:type="dxa"/>
              <w:left w:w="100" w:type="dxa"/>
              <w:bottom w:w="100" w:type="dxa"/>
              <w:right w:w="100" w:type="dxa"/>
            </w:tcMar>
          </w:tcPr>
          <w:p w14:paraId="4FE8A48C" w14:textId="77777777" w:rsidR="006E391E" w:rsidRDefault="004D3B81">
            <w:r>
              <w:t>Specifies that this object decoded the related object.</w:t>
            </w:r>
          </w:p>
        </w:tc>
      </w:tr>
      <w:tr w:rsidR="006E391E" w14:paraId="172AF357" w14:textId="77777777" w:rsidTr="00492748">
        <w:trPr>
          <w:jc w:val="center"/>
        </w:trPr>
        <w:tc>
          <w:tcPr>
            <w:tcW w:w="2610" w:type="dxa"/>
            <w:shd w:val="clear" w:color="auto" w:fill="FFFFFF"/>
            <w:tcMar>
              <w:top w:w="100" w:type="dxa"/>
              <w:left w:w="100" w:type="dxa"/>
              <w:bottom w:w="100" w:type="dxa"/>
              <w:right w:w="100" w:type="dxa"/>
            </w:tcMar>
          </w:tcPr>
          <w:p w14:paraId="55FFB433" w14:textId="77777777" w:rsidR="006E391E" w:rsidRDefault="004D3B81">
            <w:pPr>
              <w:rPr>
                <w:b/>
              </w:rPr>
            </w:pPr>
            <w:r>
              <w:rPr>
                <w:b/>
              </w:rPr>
              <w:t>Decoded_By</w:t>
            </w:r>
          </w:p>
        </w:tc>
        <w:tc>
          <w:tcPr>
            <w:tcW w:w="6750" w:type="dxa"/>
            <w:shd w:val="clear" w:color="auto" w:fill="FFFFFF"/>
            <w:tcMar>
              <w:top w:w="100" w:type="dxa"/>
              <w:left w:w="100" w:type="dxa"/>
              <w:bottom w:w="100" w:type="dxa"/>
              <w:right w:w="100" w:type="dxa"/>
            </w:tcMar>
          </w:tcPr>
          <w:p w14:paraId="4DB0EAC2" w14:textId="77777777" w:rsidR="006E391E" w:rsidRDefault="004D3B81">
            <w:r>
              <w:t>Specifies that this object was decoded by the related object.</w:t>
            </w:r>
          </w:p>
        </w:tc>
      </w:tr>
      <w:tr w:rsidR="006E391E" w14:paraId="69EF28C4" w14:textId="77777777" w:rsidTr="00492748">
        <w:trPr>
          <w:jc w:val="center"/>
        </w:trPr>
        <w:tc>
          <w:tcPr>
            <w:tcW w:w="2610" w:type="dxa"/>
            <w:shd w:val="clear" w:color="auto" w:fill="FFFFFF"/>
            <w:tcMar>
              <w:top w:w="100" w:type="dxa"/>
              <w:left w:w="100" w:type="dxa"/>
              <w:bottom w:w="100" w:type="dxa"/>
              <w:right w:w="100" w:type="dxa"/>
            </w:tcMar>
          </w:tcPr>
          <w:p w14:paraId="65C6026E" w14:textId="77777777" w:rsidR="006E391E" w:rsidRDefault="004D3B81">
            <w:pPr>
              <w:rPr>
                <w:b/>
              </w:rPr>
            </w:pPr>
            <w:r>
              <w:rPr>
                <w:b/>
              </w:rPr>
              <w:t>Compressed_From</w:t>
            </w:r>
          </w:p>
        </w:tc>
        <w:tc>
          <w:tcPr>
            <w:tcW w:w="6750" w:type="dxa"/>
            <w:shd w:val="clear" w:color="auto" w:fill="FFFFFF"/>
            <w:tcMar>
              <w:top w:w="100" w:type="dxa"/>
              <w:left w:w="100" w:type="dxa"/>
              <w:bottom w:w="100" w:type="dxa"/>
              <w:right w:w="100" w:type="dxa"/>
            </w:tcMar>
          </w:tcPr>
          <w:p w14:paraId="78582E25" w14:textId="77777777" w:rsidR="006E391E" w:rsidRDefault="004D3B81">
            <w:r>
              <w:t>Specifies that this object was compressed from the related object.</w:t>
            </w:r>
          </w:p>
        </w:tc>
      </w:tr>
      <w:tr w:rsidR="006E391E" w14:paraId="516FD265" w14:textId="77777777" w:rsidTr="00492748">
        <w:trPr>
          <w:jc w:val="center"/>
        </w:trPr>
        <w:tc>
          <w:tcPr>
            <w:tcW w:w="2610" w:type="dxa"/>
            <w:shd w:val="clear" w:color="auto" w:fill="FFFFFF"/>
            <w:tcMar>
              <w:top w:w="100" w:type="dxa"/>
              <w:left w:w="100" w:type="dxa"/>
              <w:bottom w:w="100" w:type="dxa"/>
              <w:right w:w="100" w:type="dxa"/>
            </w:tcMar>
          </w:tcPr>
          <w:p w14:paraId="16FBD3A1" w14:textId="77777777" w:rsidR="006E391E" w:rsidRDefault="004D3B81">
            <w:pPr>
              <w:rPr>
                <w:b/>
              </w:rPr>
            </w:pPr>
            <w:r>
              <w:rPr>
                <w:b/>
              </w:rPr>
              <w:t>Compressed_Into</w:t>
            </w:r>
          </w:p>
        </w:tc>
        <w:tc>
          <w:tcPr>
            <w:tcW w:w="6750" w:type="dxa"/>
            <w:shd w:val="clear" w:color="auto" w:fill="FFFFFF"/>
            <w:tcMar>
              <w:top w:w="100" w:type="dxa"/>
              <w:left w:w="100" w:type="dxa"/>
              <w:bottom w:w="100" w:type="dxa"/>
              <w:right w:w="100" w:type="dxa"/>
            </w:tcMar>
          </w:tcPr>
          <w:p w14:paraId="55F27498" w14:textId="77777777" w:rsidR="006E391E" w:rsidRDefault="004D3B81">
            <w:r>
              <w:t>Specifies that this object was compressed into the related object.</w:t>
            </w:r>
          </w:p>
        </w:tc>
      </w:tr>
      <w:tr w:rsidR="006E391E" w14:paraId="29BC90FD" w14:textId="77777777" w:rsidTr="00492748">
        <w:trPr>
          <w:jc w:val="center"/>
        </w:trPr>
        <w:tc>
          <w:tcPr>
            <w:tcW w:w="2610" w:type="dxa"/>
            <w:shd w:val="clear" w:color="auto" w:fill="FFFFFF"/>
            <w:tcMar>
              <w:top w:w="100" w:type="dxa"/>
              <w:left w:w="100" w:type="dxa"/>
              <w:bottom w:w="100" w:type="dxa"/>
              <w:right w:w="100" w:type="dxa"/>
            </w:tcMar>
          </w:tcPr>
          <w:p w14:paraId="49E74B1A" w14:textId="77777777" w:rsidR="006E391E" w:rsidRDefault="004D3B81">
            <w:pPr>
              <w:rPr>
                <w:b/>
              </w:rPr>
            </w:pPr>
            <w:r>
              <w:rPr>
                <w:b/>
              </w:rPr>
              <w:t>Compressed</w:t>
            </w:r>
          </w:p>
        </w:tc>
        <w:tc>
          <w:tcPr>
            <w:tcW w:w="6750" w:type="dxa"/>
            <w:shd w:val="clear" w:color="auto" w:fill="FFFFFF"/>
            <w:tcMar>
              <w:top w:w="100" w:type="dxa"/>
              <w:left w:w="100" w:type="dxa"/>
              <w:bottom w:w="100" w:type="dxa"/>
              <w:right w:w="100" w:type="dxa"/>
            </w:tcMar>
          </w:tcPr>
          <w:p w14:paraId="4938F930" w14:textId="77777777" w:rsidR="006E391E" w:rsidRDefault="004D3B81">
            <w:r>
              <w:t>Specifies that this object compressed the related object.</w:t>
            </w:r>
          </w:p>
        </w:tc>
      </w:tr>
      <w:tr w:rsidR="006E391E" w14:paraId="59121234" w14:textId="77777777" w:rsidTr="00492748">
        <w:trPr>
          <w:jc w:val="center"/>
        </w:trPr>
        <w:tc>
          <w:tcPr>
            <w:tcW w:w="2610" w:type="dxa"/>
            <w:shd w:val="clear" w:color="auto" w:fill="FFFFFF"/>
            <w:tcMar>
              <w:top w:w="100" w:type="dxa"/>
              <w:left w:w="100" w:type="dxa"/>
              <w:bottom w:w="100" w:type="dxa"/>
              <w:right w:w="100" w:type="dxa"/>
            </w:tcMar>
          </w:tcPr>
          <w:p w14:paraId="4212F8A0" w14:textId="77777777" w:rsidR="006E391E" w:rsidRDefault="004D3B81">
            <w:pPr>
              <w:rPr>
                <w:b/>
              </w:rPr>
            </w:pPr>
            <w:r>
              <w:rPr>
                <w:b/>
              </w:rPr>
              <w:t>Compressed_By</w:t>
            </w:r>
          </w:p>
        </w:tc>
        <w:tc>
          <w:tcPr>
            <w:tcW w:w="6750" w:type="dxa"/>
            <w:shd w:val="clear" w:color="auto" w:fill="FFFFFF"/>
            <w:tcMar>
              <w:top w:w="100" w:type="dxa"/>
              <w:left w:w="100" w:type="dxa"/>
              <w:bottom w:w="100" w:type="dxa"/>
              <w:right w:w="100" w:type="dxa"/>
            </w:tcMar>
          </w:tcPr>
          <w:p w14:paraId="6CD8ED3C" w14:textId="77777777" w:rsidR="006E391E" w:rsidRDefault="004D3B81">
            <w:r>
              <w:t>Specifies that this object was compressed by the related object.</w:t>
            </w:r>
          </w:p>
        </w:tc>
      </w:tr>
      <w:tr w:rsidR="006E391E" w14:paraId="45B20B84" w14:textId="77777777" w:rsidTr="00492748">
        <w:trPr>
          <w:jc w:val="center"/>
        </w:trPr>
        <w:tc>
          <w:tcPr>
            <w:tcW w:w="2610" w:type="dxa"/>
            <w:shd w:val="clear" w:color="auto" w:fill="FFFFFF"/>
            <w:tcMar>
              <w:top w:w="100" w:type="dxa"/>
              <w:left w:w="100" w:type="dxa"/>
              <w:bottom w:w="100" w:type="dxa"/>
              <w:right w:w="100" w:type="dxa"/>
            </w:tcMar>
          </w:tcPr>
          <w:p w14:paraId="25513507" w14:textId="77777777" w:rsidR="006E391E" w:rsidRDefault="004D3B81">
            <w:pPr>
              <w:rPr>
                <w:b/>
              </w:rPr>
            </w:pPr>
            <w:r>
              <w:rPr>
                <w:b/>
              </w:rPr>
              <w:t>Decompressed</w:t>
            </w:r>
          </w:p>
        </w:tc>
        <w:tc>
          <w:tcPr>
            <w:tcW w:w="6750" w:type="dxa"/>
            <w:shd w:val="clear" w:color="auto" w:fill="FFFFFF"/>
            <w:tcMar>
              <w:top w:w="100" w:type="dxa"/>
              <w:left w:w="100" w:type="dxa"/>
              <w:bottom w:w="100" w:type="dxa"/>
              <w:right w:w="100" w:type="dxa"/>
            </w:tcMar>
          </w:tcPr>
          <w:p w14:paraId="376C02BE" w14:textId="77777777" w:rsidR="006E391E" w:rsidRDefault="004D3B81">
            <w:r>
              <w:t>Specifies that this object decompressed the related object.</w:t>
            </w:r>
          </w:p>
        </w:tc>
      </w:tr>
      <w:tr w:rsidR="006E391E" w14:paraId="077D8045" w14:textId="77777777" w:rsidTr="00492748">
        <w:trPr>
          <w:jc w:val="center"/>
        </w:trPr>
        <w:tc>
          <w:tcPr>
            <w:tcW w:w="2610" w:type="dxa"/>
            <w:shd w:val="clear" w:color="auto" w:fill="FFFFFF"/>
            <w:tcMar>
              <w:top w:w="100" w:type="dxa"/>
              <w:left w:w="100" w:type="dxa"/>
              <w:bottom w:w="100" w:type="dxa"/>
              <w:right w:w="100" w:type="dxa"/>
            </w:tcMar>
          </w:tcPr>
          <w:p w14:paraId="5A708E49" w14:textId="77777777" w:rsidR="006E391E" w:rsidRDefault="004D3B81">
            <w:pPr>
              <w:rPr>
                <w:b/>
              </w:rPr>
            </w:pPr>
            <w:r>
              <w:rPr>
                <w:b/>
              </w:rPr>
              <w:t>Decompressed_By</w:t>
            </w:r>
          </w:p>
        </w:tc>
        <w:tc>
          <w:tcPr>
            <w:tcW w:w="6750" w:type="dxa"/>
            <w:shd w:val="clear" w:color="auto" w:fill="FFFFFF"/>
            <w:tcMar>
              <w:top w:w="100" w:type="dxa"/>
              <w:left w:w="100" w:type="dxa"/>
              <w:bottom w:w="100" w:type="dxa"/>
              <w:right w:w="100" w:type="dxa"/>
            </w:tcMar>
          </w:tcPr>
          <w:p w14:paraId="2B0F5D5D" w14:textId="77777777" w:rsidR="006E391E" w:rsidRDefault="004D3B81">
            <w:r>
              <w:t>Specifies that this object was decompressed by the related object.</w:t>
            </w:r>
          </w:p>
        </w:tc>
      </w:tr>
      <w:tr w:rsidR="006E391E" w14:paraId="4805570C" w14:textId="77777777" w:rsidTr="00492748">
        <w:trPr>
          <w:jc w:val="center"/>
        </w:trPr>
        <w:tc>
          <w:tcPr>
            <w:tcW w:w="2610" w:type="dxa"/>
            <w:shd w:val="clear" w:color="auto" w:fill="FFFFFF"/>
            <w:tcMar>
              <w:top w:w="100" w:type="dxa"/>
              <w:left w:w="100" w:type="dxa"/>
              <w:bottom w:w="100" w:type="dxa"/>
              <w:right w:w="100" w:type="dxa"/>
            </w:tcMar>
          </w:tcPr>
          <w:p w14:paraId="74AE957B" w14:textId="77777777" w:rsidR="006E391E" w:rsidRDefault="004D3B81">
            <w:pPr>
              <w:rPr>
                <w:b/>
              </w:rPr>
            </w:pPr>
            <w:r>
              <w:rPr>
                <w:b/>
              </w:rPr>
              <w:t>Joined</w:t>
            </w:r>
          </w:p>
        </w:tc>
        <w:tc>
          <w:tcPr>
            <w:tcW w:w="6750" w:type="dxa"/>
            <w:shd w:val="clear" w:color="auto" w:fill="FFFFFF"/>
            <w:tcMar>
              <w:top w:w="100" w:type="dxa"/>
              <w:left w:w="100" w:type="dxa"/>
              <w:bottom w:w="100" w:type="dxa"/>
              <w:right w:w="100" w:type="dxa"/>
            </w:tcMar>
          </w:tcPr>
          <w:p w14:paraId="68A97549" w14:textId="77777777" w:rsidR="006E391E" w:rsidRDefault="004D3B81">
            <w:r>
              <w:t>Specifies that this object joined the related object.</w:t>
            </w:r>
          </w:p>
        </w:tc>
      </w:tr>
      <w:tr w:rsidR="006E391E" w14:paraId="507C7407" w14:textId="77777777" w:rsidTr="00492748">
        <w:trPr>
          <w:jc w:val="center"/>
        </w:trPr>
        <w:tc>
          <w:tcPr>
            <w:tcW w:w="2610" w:type="dxa"/>
            <w:shd w:val="clear" w:color="auto" w:fill="FFFFFF"/>
            <w:tcMar>
              <w:top w:w="100" w:type="dxa"/>
              <w:left w:w="100" w:type="dxa"/>
              <w:bottom w:w="100" w:type="dxa"/>
              <w:right w:w="100" w:type="dxa"/>
            </w:tcMar>
          </w:tcPr>
          <w:p w14:paraId="0FE945EC" w14:textId="77777777" w:rsidR="006E391E" w:rsidRDefault="004D3B81">
            <w:pPr>
              <w:rPr>
                <w:b/>
              </w:rPr>
            </w:pPr>
            <w:r>
              <w:rPr>
                <w:b/>
              </w:rPr>
              <w:t>Joined_By</w:t>
            </w:r>
          </w:p>
        </w:tc>
        <w:tc>
          <w:tcPr>
            <w:tcW w:w="6750" w:type="dxa"/>
            <w:shd w:val="clear" w:color="auto" w:fill="FFFFFF"/>
            <w:tcMar>
              <w:top w:w="100" w:type="dxa"/>
              <w:left w:w="100" w:type="dxa"/>
              <w:bottom w:w="100" w:type="dxa"/>
              <w:right w:w="100" w:type="dxa"/>
            </w:tcMar>
          </w:tcPr>
          <w:p w14:paraId="032C2B0E" w14:textId="77777777" w:rsidR="006E391E" w:rsidRDefault="004D3B81">
            <w:r>
              <w:t>Specifies that this object was joined by the related object.</w:t>
            </w:r>
          </w:p>
        </w:tc>
      </w:tr>
      <w:tr w:rsidR="006E391E" w14:paraId="7C75B49E" w14:textId="77777777" w:rsidTr="00492748">
        <w:trPr>
          <w:jc w:val="center"/>
        </w:trPr>
        <w:tc>
          <w:tcPr>
            <w:tcW w:w="2610" w:type="dxa"/>
            <w:shd w:val="clear" w:color="auto" w:fill="FFFFFF"/>
            <w:tcMar>
              <w:top w:w="100" w:type="dxa"/>
              <w:left w:w="100" w:type="dxa"/>
              <w:bottom w:w="100" w:type="dxa"/>
              <w:right w:w="100" w:type="dxa"/>
            </w:tcMar>
          </w:tcPr>
          <w:p w14:paraId="517C165F" w14:textId="77777777" w:rsidR="006E391E" w:rsidRDefault="004D3B81">
            <w:pPr>
              <w:rPr>
                <w:b/>
              </w:rPr>
            </w:pPr>
            <w:r>
              <w:rPr>
                <w:b/>
              </w:rPr>
              <w:t>Merged</w:t>
            </w:r>
          </w:p>
        </w:tc>
        <w:tc>
          <w:tcPr>
            <w:tcW w:w="6750" w:type="dxa"/>
            <w:shd w:val="clear" w:color="auto" w:fill="FFFFFF"/>
            <w:tcMar>
              <w:top w:w="100" w:type="dxa"/>
              <w:left w:w="100" w:type="dxa"/>
              <w:bottom w:w="100" w:type="dxa"/>
              <w:right w:w="100" w:type="dxa"/>
            </w:tcMar>
          </w:tcPr>
          <w:p w14:paraId="20732596" w14:textId="77777777" w:rsidR="006E391E" w:rsidRDefault="004D3B81">
            <w:r>
              <w:t>Specifies that this object merged the related object.</w:t>
            </w:r>
          </w:p>
        </w:tc>
      </w:tr>
      <w:tr w:rsidR="006E391E" w14:paraId="083C80EB" w14:textId="77777777" w:rsidTr="00492748">
        <w:trPr>
          <w:jc w:val="center"/>
        </w:trPr>
        <w:tc>
          <w:tcPr>
            <w:tcW w:w="2610" w:type="dxa"/>
            <w:shd w:val="clear" w:color="auto" w:fill="FFFFFF"/>
            <w:tcMar>
              <w:top w:w="100" w:type="dxa"/>
              <w:left w:w="100" w:type="dxa"/>
              <w:bottom w:w="100" w:type="dxa"/>
              <w:right w:w="100" w:type="dxa"/>
            </w:tcMar>
          </w:tcPr>
          <w:p w14:paraId="4A9F1C64" w14:textId="77777777" w:rsidR="006E391E" w:rsidRDefault="004D3B81">
            <w:pPr>
              <w:rPr>
                <w:b/>
              </w:rPr>
            </w:pPr>
            <w:r>
              <w:rPr>
                <w:b/>
              </w:rPr>
              <w:t>Merged_By</w:t>
            </w:r>
          </w:p>
        </w:tc>
        <w:tc>
          <w:tcPr>
            <w:tcW w:w="6750" w:type="dxa"/>
            <w:shd w:val="clear" w:color="auto" w:fill="FFFFFF"/>
            <w:tcMar>
              <w:top w:w="100" w:type="dxa"/>
              <w:left w:w="100" w:type="dxa"/>
              <w:bottom w:w="100" w:type="dxa"/>
              <w:right w:w="100" w:type="dxa"/>
            </w:tcMar>
          </w:tcPr>
          <w:p w14:paraId="55110011" w14:textId="77777777" w:rsidR="006E391E" w:rsidRDefault="004D3B81">
            <w:r>
              <w:t>Specifies that this object was merged by the related object.</w:t>
            </w:r>
          </w:p>
        </w:tc>
      </w:tr>
      <w:tr w:rsidR="006E391E" w14:paraId="145ED279" w14:textId="77777777" w:rsidTr="00492748">
        <w:trPr>
          <w:jc w:val="center"/>
        </w:trPr>
        <w:tc>
          <w:tcPr>
            <w:tcW w:w="2610" w:type="dxa"/>
            <w:shd w:val="clear" w:color="auto" w:fill="FFFFFF"/>
            <w:tcMar>
              <w:top w:w="100" w:type="dxa"/>
              <w:left w:w="100" w:type="dxa"/>
              <w:bottom w:w="100" w:type="dxa"/>
              <w:right w:w="100" w:type="dxa"/>
            </w:tcMar>
          </w:tcPr>
          <w:p w14:paraId="142A6AB3" w14:textId="77777777" w:rsidR="006E391E" w:rsidRDefault="004D3B81">
            <w:pPr>
              <w:rPr>
                <w:b/>
              </w:rPr>
            </w:pPr>
            <w:r>
              <w:rPr>
                <w:b/>
              </w:rPr>
              <w:lastRenderedPageBreak/>
              <w:t>Locked</w:t>
            </w:r>
          </w:p>
        </w:tc>
        <w:tc>
          <w:tcPr>
            <w:tcW w:w="6750" w:type="dxa"/>
            <w:shd w:val="clear" w:color="auto" w:fill="FFFFFF"/>
            <w:tcMar>
              <w:top w:w="100" w:type="dxa"/>
              <w:left w:w="100" w:type="dxa"/>
              <w:bottom w:w="100" w:type="dxa"/>
              <w:right w:w="100" w:type="dxa"/>
            </w:tcMar>
          </w:tcPr>
          <w:p w14:paraId="3A4C18C3" w14:textId="77777777" w:rsidR="006E391E" w:rsidRDefault="004D3B81">
            <w:r>
              <w:t>Specifies that this object locked the related object.</w:t>
            </w:r>
          </w:p>
        </w:tc>
      </w:tr>
      <w:tr w:rsidR="006E391E" w14:paraId="56C9B616" w14:textId="77777777" w:rsidTr="00492748">
        <w:trPr>
          <w:jc w:val="center"/>
        </w:trPr>
        <w:tc>
          <w:tcPr>
            <w:tcW w:w="2610" w:type="dxa"/>
            <w:shd w:val="clear" w:color="auto" w:fill="FFFFFF"/>
            <w:tcMar>
              <w:top w:w="100" w:type="dxa"/>
              <w:left w:w="100" w:type="dxa"/>
              <w:bottom w:w="100" w:type="dxa"/>
              <w:right w:w="100" w:type="dxa"/>
            </w:tcMar>
          </w:tcPr>
          <w:p w14:paraId="14BD3970" w14:textId="77777777" w:rsidR="006E391E" w:rsidRDefault="004D3B81">
            <w:pPr>
              <w:rPr>
                <w:b/>
              </w:rPr>
            </w:pPr>
            <w:r>
              <w:rPr>
                <w:b/>
              </w:rPr>
              <w:t>Locked_By</w:t>
            </w:r>
          </w:p>
        </w:tc>
        <w:tc>
          <w:tcPr>
            <w:tcW w:w="6750" w:type="dxa"/>
            <w:shd w:val="clear" w:color="auto" w:fill="FFFFFF"/>
            <w:tcMar>
              <w:top w:w="100" w:type="dxa"/>
              <w:left w:w="100" w:type="dxa"/>
              <w:bottom w:w="100" w:type="dxa"/>
              <w:right w:w="100" w:type="dxa"/>
            </w:tcMar>
          </w:tcPr>
          <w:p w14:paraId="3A512A1F" w14:textId="77777777" w:rsidR="006E391E" w:rsidRDefault="004D3B81">
            <w:r>
              <w:t>Specifies that this object was locked by the related object.</w:t>
            </w:r>
          </w:p>
        </w:tc>
      </w:tr>
      <w:tr w:rsidR="006E391E" w14:paraId="2296434E" w14:textId="77777777" w:rsidTr="00492748">
        <w:trPr>
          <w:jc w:val="center"/>
        </w:trPr>
        <w:tc>
          <w:tcPr>
            <w:tcW w:w="2610" w:type="dxa"/>
            <w:shd w:val="clear" w:color="auto" w:fill="FFFFFF"/>
            <w:tcMar>
              <w:top w:w="100" w:type="dxa"/>
              <w:left w:w="100" w:type="dxa"/>
              <w:bottom w:w="100" w:type="dxa"/>
              <w:right w:w="100" w:type="dxa"/>
            </w:tcMar>
          </w:tcPr>
          <w:p w14:paraId="135B4722" w14:textId="77777777" w:rsidR="006E391E" w:rsidRDefault="004D3B81">
            <w:pPr>
              <w:rPr>
                <w:b/>
              </w:rPr>
            </w:pPr>
            <w:r>
              <w:rPr>
                <w:b/>
              </w:rPr>
              <w:t>Unlocked</w:t>
            </w:r>
          </w:p>
        </w:tc>
        <w:tc>
          <w:tcPr>
            <w:tcW w:w="6750" w:type="dxa"/>
            <w:shd w:val="clear" w:color="auto" w:fill="FFFFFF"/>
            <w:tcMar>
              <w:top w:w="100" w:type="dxa"/>
              <w:left w:w="100" w:type="dxa"/>
              <w:bottom w:w="100" w:type="dxa"/>
              <w:right w:w="100" w:type="dxa"/>
            </w:tcMar>
          </w:tcPr>
          <w:p w14:paraId="2FC48E5D" w14:textId="77777777" w:rsidR="006E391E" w:rsidRDefault="004D3B81">
            <w:r>
              <w:t>Specifies that this object unlocked the related object.</w:t>
            </w:r>
          </w:p>
        </w:tc>
      </w:tr>
      <w:tr w:rsidR="006E391E" w14:paraId="7003AD27" w14:textId="77777777" w:rsidTr="00492748">
        <w:trPr>
          <w:jc w:val="center"/>
        </w:trPr>
        <w:tc>
          <w:tcPr>
            <w:tcW w:w="2610" w:type="dxa"/>
            <w:shd w:val="clear" w:color="auto" w:fill="FFFFFF"/>
            <w:tcMar>
              <w:top w:w="100" w:type="dxa"/>
              <w:left w:w="100" w:type="dxa"/>
              <w:bottom w:w="100" w:type="dxa"/>
              <w:right w:w="100" w:type="dxa"/>
            </w:tcMar>
          </w:tcPr>
          <w:p w14:paraId="79A0BFAE" w14:textId="77777777" w:rsidR="006E391E" w:rsidRDefault="004D3B81">
            <w:pPr>
              <w:rPr>
                <w:b/>
              </w:rPr>
            </w:pPr>
            <w:r>
              <w:rPr>
                <w:b/>
              </w:rPr>
              <w:t>Unlocked_By</w:t>
            </w:r>
          </w:p>
        </w:tc>
        <w:tc>
          <w:tcPr>
            <w:tcW w:w="6750" w:type="dxa"/>
            <w:shd w:val="clear" w:color="auto" w:fill="FFFFFF"/>
            <w:tcMar>
              <w:top w:w="100" w:type="dxa"/>
              <w:left w:w="100" w:type="dxa"/>
              <w:bottom w:w="100" w:type="dxa"/>
              <w:right w:w="100" w:type="dxa"/>
            </w:tcMar>
          </w:tcPr>
          <w:p w14:paraId="26E666D4" w14:textId="77777777" w:rsidR="006E391E" w:rsidRDefault="004D3B81">
            <w:r>
              <w:t>Specifies that this object was unlocked by the related object.</w:t>
            </w:r>
          </w:p>
        </w:tc>
      </w:tr>
      <w:tr w:rsidR="006E391E" w14:paraId="2F02B46E" w14:textId="77777777" w:rsidTr="00492748">
        <w:trPr>
          <w:jc w:val="center"/>
        </w:trPr>
        <w:tc>
          <w:tcPr>
            <w:tcW w:w="2610" w:type="dxa"/>
            <w:shd w:val="clear" w:color="auto" w:fill="FFFFFF"/>
            <w:tcMar>
              <w:top w:w="100" w:type="dxa"/>
              <w:left w:w="100" w:type="dxa"/>
              <w:bottom w:w="100" w:type="dxa"/>
              <w:right w:w="100" w:type="dxa"/>
            </w:tcMar>
          </w:tcPr>
          <w:p w14:paraId="58169EB6" w14:textId="77777777" w:rsidR="006E391E" w:rsidRDefault="004D3B81">
            <w:pPr>
              <w:rPr>
                <w:b/>
              </w:rPr>
            </w:pPr>
            <w:r>
              <w:rPr>
                <w:b/>
              </w:rPr>
              <w:t>Hooked</w:t>
            </w:r>
          </w:p>
        </w:tc>
        <w:tc>
          <w:tcPr>
            <w:tcW w:w="6750" w:type="dxa"/>
            <w:shd w:val="clear" w:color="auto" w:fill="FFFFFF"/>
            <w:tcMar>
              <w:top w:w="100" w:type="dxa"/>
              <w:left w:w="100" w:type="dxa"/>
              <w:bottom w:w="100" w:type="dxa"/>
              <w:right w:w="100" w:type="dxa"/>
            </w:tcMar>
          </w:tcPr>
          <w:p w14:paraId="76D39B88" w14:textId="77777777" w:rsidR="006E391E" w:rsidRDefault="004D3B81">
            <w:r>
              <w:t>Specifies that this object hooked the related object.</w:t>
            </w:r>
          </w:p>
        </w:tc>
      </w:tr>
      <w:tr w:rsidR="006E391E" w14:paraId="40895CC5" w14:textId="77777777" w:rsidTr="00492748">
        <w:trPr>
          <w:jc w:val="center"/>
        </w:trPr>
        <w:tc>
          <w:tcPr>
            <w:tcW w:w="2610" w:type="dxa"/>
            <w:shd w:val="clear" w:color="auto" w:fill="FFFFFF"/>
            <w:tcMar>
              <w:top w:w="100" w:type="dxa"/>
              <w:left w:w="100" w:type="dxa"/>
              <w:bottom w:w="100" w:type="dxa"/>
              <w:right w:w="100" w:type="dxa"/>
            </w:tcMar>
          </w:tcPr>
          <w:p w14:paraId="15D0BBE7" w14:textId="77777777" w:rsidR="006E391E" w:rsidRDefault="004D3B81">
            <w:pPr>
              <w:rPr>
                <w:b/>
              </w:rPr>
            </w:pPr>
            <w:r>
              <w:rPr>
                <w:b/>
              </w:rPr>
              <w:t>Hooked_By</w:t>
            </w:r>
          </w:p>
        </w:tc>
        <w:tc>
          <w:tcPr>
            <w:tcW w:w="6750" w:type="dxa"/>
            <w:shd w:val="clear" w:color="auto" w:fill="FFFFFF"/>
            <w:tcMar>
              <w:top w:w="100" w:type="dxa"/>
              <w:left w:w="100" w:type="dxa"/>
              <w:bottom w:w="100" w:type="dxa"/>
              <w:right w:w="100" w:type="dxa"/>
            </w:tcMar>
          </w:tcPr>
          <w:p w14:paraId="03C53B87" w14:textId="77777777" w:rsidR="006E391E" w:rsidRDefault="004D3B81">
            <w:r>
              <w:t>Specifies that this object was hooked by the related object.</w:t>
            </w:r>
          </w:p>
        </w:tc>
      </w:tr>
      <w:tr w:rsidR="006E391E" w14:paraId="198FD53F" w14:textId="77777777" w:rsidTr="00492748">
        <w:trPr>
          <w:jc w:val="center"/>
        </w:trPr>
        <w:tc>
          <w:tcPr>
            <w:tcW w:w="2610" w:type="dxa"/>
            <w:shd w:val="clear" w:color="auto" w:fill="FFFFFF"/>
            <w:tcMar>
              <w:top w:w="100" w:type="dxa"/>
              <w:left w:w="100" w:type="dxa"/>
              <w:bottom w:w="100" w:type="dxa"/>
              <w:right w:w="100" w:type="dxa"/>
            </w:tcMar>
          </w:tcPr>
          <w:p w14:paraId="70B8CA47" w14:textId="77777777" w:rsidR="006E391E" w:rsidRDefault="004D3B81">
            <w:pPr>
              <w:rPr>
                <w:b/>
              </w:rPr>
            </w:pPr>
            <w:r>
              <w:rPr>
                <w:b/>
              </w:rPr>
              <w:t>Unhooked</w:t>
            </w:r>
          </w:p>
        </w:tc>
        <w:tc>
          <w:tcPr>
            <w:tcW w:w="6750" w:type="dxa"/>
            <w:shd w:val="clear" w:color="auto" w:fill="FFFFFF"/>
            <w:tcMar>
              <w:top w:w="100" w:type="dxa"/>
              <w:left w:w="100" w:type="dxa"/>
              <w:bottom w:w="100" w:type="dxa"/>
              <w:right w:w="100" w:type="dxa"/>
            </w:tcMar>
          </w:tcPr>
          <w:p w14:paraId="7C350864" w14:textId="77777777" w:rsidR="006E391E" w:rsidRDefault="004D3B81">
            <w:r>
              <w:t>Specifies that this object unhooked the related object.</w:t>
            </w:r>
          </w:p>
        </w:tc>
      </w:tr>
      <w:tr w:rsidR="006E391E" w14:paraId="4A1572C8" w14:textId="77777777" w:rsidTr="00492748">
        <w:trPr>
          <w:jc w:val="center"/>
        </w:trPr>
        <w:tc>
          <w:tcPr>
            <w:tcW w:w="2610" w:type="dxa"/>
            <w:shd w:val="clear" w:color="auto" w:fill="FFFFFF"/>
            <w:tcMar>
              <w:top w:w="100" w:type="dxa"/>
              <w:left w:w="100" w:type="dxa"/>
              <w:bottom w:w="100" w:type="dxa"/>
              <w:right w:w="100" w:type="dxa"/>
            </w:tcMar>
          </w:tcPr>
          <w:p w14:paraId="3DF4A189" w14:textId="77777777" w:rsidR="006E391E" w:rsidRDefault="004D3B81">
            <w:pPr>
              <w:rPr>
                <w:b/>
              </w:rPr>
            </w:pPr>
            <w:r>
              <w:rPr>
                <w:b/>
              </w:rPr>
              <w:t>Unhooked_By</w:t>
            </w:r>
          </w:p>
        </w:tc>
        <w:tc>
          <w:tcPr>
            <w:tcW w:w="6750" w:type="dxa"/>
            <w:shd w:val="clear" w:color="auto" w:fill="FFFFFF"/>
            <w:tcMar>
              <w:top w:w="100" w:type="dxa"/>
              <w:left w:w="100" w:type="dxa"/>
              <w:bottom w:w="100" w:type="dxa"/>
              <w:right w:w="100" w:type="dxa"/>
            </w:tcMar>
          </w:tcPr>
          <w:p w14:paraId="6CE5E1D4" w14:textId="77777777" w:rsidR="006E391E" w:rsidRDefault="004D3B81">
            <w:r>
              <w:t>Specifies that this object was unhooked by the related object.</w:t>
            </w:r>
          </w:p>
        </w:tc>
      </w:tr>
      <w:tr w:rsidR="006E391E" w14:paraId="515A66D0" w14:textId="77777777" w:rsidTr="00492748">
        <w:trPr>
          <w:jc w:val="center"/>
        </w:trPr>
        <w:tc>
          <w:tcPr>
            <w:tcW w:w="2610" w:type="dxa"/>
            <w:shd w:val="clear" w:color="auto" w:fill="FFFFFF"/>
            <w:tcMar>
              <w:top w:w="100" w:type="dxa"/>
              <w:left w:w="100" w:type="dxa"/>
              <w:bottom w:w="100" w:type="dxa"/>
              <w:right w:w="100" w:type="dxa"/>
            </w:tcMar>
          </w:tcPr>
          <w:p w14:paraId="33E14ABC" w14:textId="77777777" w:rsidR="006E391E" w:rsidRDefault="004D3B81">
            <w:pPr>
              <w:rPr>
                <w:b/>
              </w:rPr>
            </w:pPr>
            <w:r>
              <w:rPr>
                <w:b/>
              </w:rPr>
              <w:t>Monitored</w:t>
            </w:r>
          </w:p>
        </w:tc>
        <w:tc>
          <w:tcPr>
            <w:tcW w:w="6750" w:type="dxa"/>
            <w:shd w:val="clear" w:color="auto" w:fill="FFFFFF"/>
            <w:tcMar>
              <w:top w:w="100" w:type="dxa"/>
              <w:left w:w="100" w:type="dxa"/>
              <w:bottom w:w="100" w:type="dxa"/>
              <w:right w:w="100" w:type="dxa"/>
            </w:tcMar>
          </w:tcPr>
          <w:p w14:paraId="64FCCD3C" w14:textId="77777777" w:rsidR="006E391E" w:rsidRDefault="004D3B81">
            <w:r>
              <w:t>Specifies that this object monitored the related object.</w:t>
            </w:r>
          </w:p>
        </w:tc>
      </w:tr>
      <w:tr w:rsidR="006E391E" w14:paraId="6685E2CD" w14:textId="77777777" w:rsidTr="00492748">
        <w:trPr>
          <w:jc w:val="center"/>
        </w:trPr>
        <w:tc>
          <w:tcPr>
            <w:tcW w:w="2610" w:type="dxa"/>
            <w:shd w:val="clear" w:color="auto" w:fill="FFFFFF"/>
            <w:tcMar>
              <w:top w:w="100" w:type="dxa"/>
              <w:left w:w="100" w:type="dxa"/>
              <w:bottom w:w="100" w:type="dxa"/>
              <w:right w:w="100" w:type="dxa"/>
            </w:tcMar>
          </w:tcPr>
          <w:p w14:paraId="1427289C" w14:textId="77777777" w:rsidR="006E391E" w:rsidRDefault="004D3B81">
            <w:pPr>
              <w:rPr>
                <w:b/>
              </w:rPr>
            </w:pPr>
            <w:r>
              <w:rPr>
                <w:b/>
              </w:rPr>
              <w:t>Monitored_By</w:t>
            </w:r>
          </w:p>
        </w:tc>
        <w:tc>
          <w:tcPr>
            <w:tcW w:w="6750" w:type="dxa"/>
            <w:shd w:val="clear" w:color="auto" w:fill="FFFFFF"/>
            <w:tcMar>
              <w:top w:w="100" w:type="dxa"/>
              <w:left w:w="100" w:type="dxa"/>
              <w:bottom w:w="100" w:type="dxa"/>
              <w:right w:w="100" w:type="dxa"/>
            </w:tcMar>
          </w:tcPr>
          <w:p w14:paraId="3D4DA37E" w14:textId="77777777" w:rsidR="006E391E" w:rsidRDefault="004D3B81">
            <w:r>
              <w:t>Specifies that this object was monitored by the related object.</w:t>
            </w:r>
          </w:p>
        </w:tc>
      </w:tr>
      <w:tr w:rsidR="006E391E" w14:paraId="17D685E3" w14:textId="77777777" w:rsidTr="00492748">
        <w:trPr>
          <w:jc w:val="center"/>
        </w:trPr>
        <w:tc>
          <w:tcPr>
            <w:tcW w:w="2610" w:type="dxa"/>
            <w:shd w:val="clear" w:color="auto" w:fill="FFFFFF"/>
            <w:tcMar>
              <w:top w:w="100" w:type="dxa"/>
              <w:left w:w="100" w:type="dxa"/>
              <w:bottom w:w="100" w:type="dxa"/>
              <w:right w:w="100" w:type="dxa"/>
            </w:tcMar>
          </w:tcPr>
          <w:p w14:paraId="395ABDFF" w14:textId="77777777" w:rsidR="006E391E" w:rsidRDefault="004D3B81">
            <w:pPr>
              <w:rPr>
                <w:b/>
              </w:rPr>
            </w:pPr>
            <w:r>
              <w:rPr>
                <w:b/>
              </w:rPr>
              <w:t>Listened_On</w:t>
            </w:r>
          </w:p>
        </w:tc>
        <w:tc>
          <w:tcPr>
            <w:tcW w:w="6750" w:type="dxa"/>
            <w:shd w:val="clear" w:color="auto" w:fill="FFFFFF"/>
            <w:tcMar>
              <w:top w:w="100" w:type="dxa"/>
              <w:left w:w="100" w:type="dxa"/>
              <w:bottom w:w="100" w:type="dxa"/>
              <w:right w:w="100" w:type="dxa"/>
            </w:tcMar>
          </w:tcPr>
          <w:p w14:paraId="6937AC36" w14:textId="77777777" w:rsidR="006E391E" w:rsidRDefault="004D3B81">
            <w:r>
              <w:t>Specifies that this object listened on the related object.</w:t>
            </w:r>
          </w:p>
        </w:tc>
      </w:tr>
      <w:tr w:rsidR="006E391E" w14:paraId="397DE8FD" w14:textId="77777777" w:rsidTr="00492748">
        <w:trPr>
          <w:jc w:val="center"/>
        </w:trPr>
        <w:tc>
          <w:tcPr>
            <w:tcW w:w="2610" w:type="dxa"/>
            <w:shd w:val="clear" w:color="auto" w:fill="FFFFFF"/>
            <w:tcMar>
              <w:top w:w="100" w:type="dxa"/>
              <w:left w:w="100" w:type="dxa"/>
              <w:bottom w:w="100" w:type="dxa"/>
              <w:right w:w="100" w:type="dxa"/>
            </w:tcMar>
          </w:tcPr>
          <w:p w14:paraId="1BDB0905" w14:textId="77777777" w:rsidR="006E391E" w:rsidRDefault="004D3B81">
            <w:pPr>
              <w:rPr>
                <w:b/>
              </w:rPr>
            </w:pPr>
            <w:r>
              <w:rPr>
                <w:b/>
              </w:rPr>
              <w:t>Listened_On_By</w:t>
            </w:r>
          </w:p>
        </w:tc>
        <w:tc>
          <w:tcPr>
            <w:tcW w:w="6750" w:type="dxa"/>
            <w:shd w:val="clear" w:color="auto" w:fill="FFFFFF"/>
            <w:tcMar>
              <w:top w:w="100" w:type="dxa"/>
              <w:left w:w="100" w:type="dxa"/>
              <w:bottom w:w="100" w:type="dxa"/>
              <w:right w:w="100" w:type="dxa"/>
            </w:tcMar>
          </w:tcPr>
          <w:p w14:paraId="3CF5B718" w14:textId="77777777" w:rsidR="006E391E" w:rsidRDefault="004D3B81">
            <w:r>
              <w:t>Specifies that this object was listened on by the related object.</w:t>
            </w:r>
          </w:p>
        </w:tc>
      </w:tr>
      <w:tr w:rsidR="006E391E" w14:paraId="0EE87B07" w14:textId="77777777" w:rsidTr="00492748">
        <w:trPr>
          <w:jc w:val="center"/>
        </w:trPr>
        <w:tc>
          <w:tcPr>
            <w:tcW w:w="2610" w:type="dxa"/>
            <w:shd w:val="clear" w:color="auto" w:fill="FFFFFF"/>
            <w:tcMar>
              <w:top w:w="100" w:type="dxa"/>
              <w:left w:w="100" w:type="dxa"/>
              <w:bottom w:w="100" w:type="dxa"/>
              <w:right w:w="100" w:type="dxa"/>
            </w:tcMar>
          </w:tcPr>
          <w:p w14:paraId="2E600083" w14:textId="77777777" w:rsidR="006E391E" w:rsidRDefault="004D3B81">
            <w:pPr>
              <w:rPr>
                <w:b/>
              </w:rPr>
            </w:pPr>
            <w:r>
              <w:rPr>
                <w:b/>
              </w:rPr>
              <w:t>Renamed_From</w:t>
            </w:r>
          </w:p>
        </w:tc>
        <w:tc>
          <w:tcPr>
            <w:tcW w:w="6750" w:type="dxa"/>
            <w:shd w:val="clear" w:color="auto" w:fill="FFFFFF"/>
            <w:tcMar>
              <w:top w:w="100" w:type="dxa"/>
              <w:left w:w="100" w:type="dxa"/>
              <w:bottom w:w="100" w:type="dxa"/>
              <w:right w:w="100" w:type="dxa"/>
            </w:tcMar>
          </w:tcPr>
          <w:p w14:paraId="340069D2" w14:textId="77777777" w:rsidR="006E391E" w:rsidRDefault="004D3B81">
            <w:r>
              <w:t>Specifies that this object was renamed from the related object.</w:t>
            </w:r>
          </w:p>
        </w:tc>
      </w:tr>
      <w:tr w:rsidR="006E391E" w14:paraId="257CA1CA" w14:textId="77777777" w:rsidTr="00492748">
        <w:trPr>
          <w:jc w:val="center"/>
        </w:trPr>
        <w:tc>
          <w:tcPr>
            <w:tcW w:w="2610" w:type="dxa"/>
            <w:shd w:val="clear" w:color="auto" w:fill="FFFFFF"/>
            <w:tcMar>
              <w:top w:w="100" w:type="dxa"/>
              <w:left w:w="100" w:type="dxa"/>
              <w:bottom w:w="100" w:type="dxa"/>
              <w:right w:w="100" w:type="dxa"/>
            </w:tcMar>
          </w:tcPr>
          <w:p w14:paraId="07C477F0" w14:textId="77777777" w:rsidR="006E391E" w:rsidRDefault="004D3B81">
            <w:pPr>
              <w:rPr>
                <w:b/>
              </w:rPr>
            </w:pPr>
            <w:r>
              <w:rPr>
                <w:b/>
              </w:rPr>
              <w:t>Renamed_To</w:t>
            </w:r>
          </w:p>
        </w:tc>
        <w:tc>
          <w:tcPr>
            <w:tcW w:w="6750" w:type="dxa"/>
            <w:shd w:val="clear" w:color="auto" w:fill="FFFFFF"/>
            <w:tcMar>
              <w:top w:w="100" w:type="dxa"/>
              <w:left w:w="100" w:type="dxa"/>
              <w:bottom w:w="100" w:type="dxa"/>
              <w:right w:w="100" w:type="dxa"/>
            </w:tcMar>
          </w:tcPr>
          <w:p w14:paraId="1739F51A" w14:textId="77777777" w:rsidR="006E391E" w:rsidRDefault="004D3B81">
            <w:r>
              <w:t>Specifies that this object was renamed to the related object.</w:t>
            </w:r>
          </w:p>
        </w:tc>
      </w:tr>
      <w:tr w:rsidR="006E391E" w14:paraId="31AD8280" w14:textId="77777777" w:rsidTr="00492748">
        <w:trPr>
          <w:jc w:val="center"/>
        </w:trPr>
        <w:tc>
          <w:tcPr>
            <w:tcW w:w="2610" w:type="dxa"/>
            <w:shd w:val="clear" w:color="auto" w:fill="FFFFFF"/>
            <w:tcMar>
              <w:top w:w="100" w:type="dxa"/>
              <w:left w:w="100" w:type="dxa"/>
              <w:bottom w:w="100" w:type="dxa"/>
              <w:right w:w="100" w:type="dxa"/>
            </w:tcMar>
          </w:tcPr>
          <w:p w14:paraId="395796D4" w14:textId="77777777" w:rsidR="006E391E" w:rsidRDefault="004D3B81">
            <w:pPr>
              <w:rPr>
                <w:b/>
              </w:rPr>
            </w:pPr>
            <w:r>
              <w:rPr>
                <w:b/>
              </w:rPr>
              <w:t>Renamed</w:t>
            </w:r>
          </w:p>
        </w:tc>
        <w:tc>
          <w:tcPr>
            <w:tcW w:w="6750" w:type="dxa"/>
            <w:shd w:val="clear" w:color="auto" w:fill="FFFFFF"/>
            <w:tcMar>
              <w:top w:w="100" w:type="dxa"/>
              <w:left w:w="100" w:type="dxa"/>
              <w:bottom w:w="100" w:type="dxa"/>
              <w:right w:w="100" w:type="dxa"/>
            </w:tcMar>
          </w:tcPr>
          <w:p w14:paraId="704211B0" w14:textId="77777777" w:rsidR="006E391E" w:rsidRDefault="004D3B81">
            <w:r>
              <w:t>Specifies that this object renamed the related object.</w:t>
            </w:r>
          </w:p>
        </w:tc>
      </w:tr>
      <w:tr w:rsidR="006E391E" w14:paraId="03730A68" w14:textId="77777777" w:rsidTr="00492748">
        <w:trPr>
          <w:jc w:val="center"/>
        </w:trPr>
        <w:tc>
          <w:tcPr>
            <w:tcW w:w="2610" w:type="dxa"/>
            <w:shd w:val="clear" w:color="auto" w:fill="FFFFFF"/>
            <w:tcMar>
              <w:top w:w="100" w:type="dxa"/>
              <w:left w:w="100" w:type="dxa"/>
              <w:bottom w:w="100" w:type="dxa"/>
              <w:right w:w="100" w:type="dxa"/>
            </w:tcMar>
          </w:tcPr>
          <w:p w14:paraId="68744230" w14:textId="77777777" w:rsidR="006E391E" w:rsidRDefault="004D3B81">
            <w:pPr>
              <w:rPr>
                <w:b/>
              </w:rPr>
            </w:pPr>
            <w:r>
              <w:rPr>
                <w:b/>
              </w:rPr>
              <w:t>Renamed_By</w:t>
            </w:r>
          </w:p>
        </w:tc>
        <w:tc>
          <w:tcPr>
            <w:tcW w:w="6750" w:type="dxa"/>
            <w:shd w:val="clear" w:color="auto" w:fill="FFFFFF"/>
            <w:tcMar>
              <w:top w:w="100" w:type="dxa"/>
              <w:left w:w="100" w:type="dxa"/>
              <w:bottom w:w="100" w:type="dxa"/>
              <w:right w:w="100" w:type="dxa"/>
            </w:tcMar>
          </w:tcPr>
          <w:p w14:paraId="4F1C1589" w14:textId="77777777" w:rsidR="006E391E" w:rsidRDefault="004D3B81">
            <w:r>
              <w:t>Specifies that this object was renamed by the related object.</w:t>
            </w:r>
          </w:p>
        </w:tc>
      </w:tr>
      <w:tr w:rsidR="006E391E" w14:paraId="0F0ABDD0" w14:textId="77777777" w:rsidTr="00492748">
        <w:trPr>
          <w:jc w:val="center"/>
        </w:trPr>
        <w:tc>
          <w:tcPr>
            <w:tcW w:w="2610" w:type="dxa"/>
            <w:shd w:val="clear" w:color="auto" w:fill="FFFFFF"/>
            <w:tcMar>
              <w:top w:w="100" w:type="dxa"/>
              <w:left w:w="100" w:type="dxa"/>
              <w:bottom w:w="100" w:type="dxa"/>
              <w:right w:w="100" w:type="dxa"/>
            </w:tcMar>
          </w:tcPr>
          <w:p w14:paraId="6F62DEE4" w14:textId="77777777" w:rsidR="006E391E" w:rsidRDefault="004D3B81">
            <w:pPr>
              <w:rPr>
                <w:b/>
              </w:rPr>
            </w:pPr>
            <w:r>
              <w:rPr>
                <w:b/>
              </w:rPr>
              <w:t>Injected_Into</w:t>
            </w:r>
          </w:p>
        </w:tc>
        <w:tc>
          <w:tcPr>
            <w:tcW w:w="6750" w:type="dxa"/>
            <w:shd w:val="clear" w:color="auto" w:fill="FFFFFF"/>
            <w:tcMar>
              <w:top w:w="100" w:type="dxa"/>
              <w:left w:w="100" w:type="dxa"/>
              <w:bottom w:w="100" w:type="dxa"/>
              <w:right w:w="100" w:type="dxa"/>
            </w:tcMar>
          </w:tcPr>
          <w:p w14:paraId="3F0DC9FD" w14:textId="77777777" w:rsidR="006E391E" w:rsidRDefault="004D3B81">
            <w:r>
              <w:t>Specifies that this object injected into the related object.</w:t>
            </w:r>
          </w:p>
        </w:tc>
      </w:tr>
      <w:tr w:rsidR="006E391E" w14:paraId="22F369C0" w14:textId="77777777" w:rsidTr="00492748">
        <w:trPr>
          <w:jc w:val="center"/>
        </w:trPr>
        <w:tc>
          <w:tcPr>
            <w:tcW w:w="2610" w:type="dxa"/>
            <w:shd w:val="clear" w:color="auto" w:fill="FFFFFF"/>
            <w:tcMar>
              <w:top w:w="100" w:type="dxa"/>
              <w:left w:w="100" w:type="dxa"/>
              <w:bottom w:w="100" w:type="dxa"/>
              <w:right w:w="100" w:type="dxa"/>
            </w:tcMar>
          </w:tcPr>
          <w:p w14:paraId="2A20924E" w14:textId="77777777" w:rsidR="006E391E" w:rsidRDefault="004D3B81">
            <w:pPr>
              <w:rPr>
                <w:b/>
              </w:rPr>
            </w:pPr>
            <w:r>
              <w:rPr>
                <w:b/>
              </w:rPr>
              <w:t>Injected_As</w:t>
            </w:r>
          </w:p>
        </w:tc>
        <w:tc>
          <w:tcPr>
            <w:tcW w:w="6750" w:type="dxa"/>
            <w:shd w:val="clear" w:color="auto" w:fill="FFFFFF"/>
            <w:tcMar>
              <w:top w:w="100" w:type="dxa"/>
              <w:left w:w="100" w:type="dxa"/>
              <w:bottom w:w="100" w:type="dxa"/>
              <w:right w:w="100" w:type="dxa"/>
            </w:tcMar>
          </w:tcPr>
          <w:p w14:paraId="3E998796" w14:textId="77777777" w:rsidR="006E391E" w:rsidRDefault="004D3B81">
            <w:r>
              <w:t>Specifies that this object injected as the related object.</w:t>
            </w:r>
          </w:p>
        </w:tc>
      </w:tr>
      <w:tr w:rsidR="006E391E" w14:paraId="00E70C73" w14:textId="77777777" w:rsidTr="00492748">
        <w:trPr>
          <w:jc w:val="center"/>
        </w:trPr>
        <w:tc>
          <w:tcPr>
            <w:tcW w:w="2610" w:type="dxa"/>
            <w:shd w:val="clear" w:color="auto" w:fill="FFFFFF"/>
            <w:tcMar>
              <w:top w:w="100" w:type="dxa"/>
              <w:left w:w="100" w:type="dxa"/>
              <w:bottom w:w="100" w:type="dxa"/>
              <w:right w:w="100" w:type="dxa"/>
            </w:tcMar>
          </w:tcPr>
          <w:p w14:paraId="6F2C9F92" w14:textId="77777777" w:rsidR="006E391E" w:rsidRDefault="004D3B81">
            <w:pPr>
              <w:rPr>
                <w:b/>
              </w:rPr>
            </w:pPr>
            <w:r>
              <w:rPr>
                <w:b/>
              </w:rPr>
              <w:t>Injected</w:t>
            </w:r>
          </w:p>
        </w:tc>
        <w:tc>
          <w:tcPr>
            <w:tcW w:w="6750" w:type="dxa"/>
            <w:shd w:val="clear" w:color="auto" w:fill="FFFFFF"/>
            <w:tcMar>
              <w:top w:w="100" w:type="dxa"/>
              <w:left w:w="100" w:type="dxa"/>
              <w:bottom w:w="100" w:type="dxa"/>
              <w:right w:w="100" w:type="dxa"/>
            </w:tcMar>
          </w:tcPr>
          <w:p w14:paraId="1DF2A66B" w14:textId="77777777" w:rsidR="006E391E" w:rsidRDefault="004D3B81">
            <w:r>
              <w:t>Specifies that this object injected the related object.</w:t>
            </w:r>
          </w:p>
        </w:tc>
      </w:tr>
      <w:tr w:rsidR="006E391E" w14:paraId="6A79C87A" w14:textId="77777777" w:rsidTr="00492748">
        <w:trPr>
          <w:jc w:val="center"/>
        </w:trPr>
        <w:tc>
          <w:tcPr>
            <w:tcW w:w="2610" w:type="dxa"/>
            <w:shd w:val="clear" w:color="auto" w:fill="FFFFFF"/>
            <w:tcMar>
              <w:top w:w="100" w:type="dxa"/>
              <w:left w:w="100" w:type="dxa"/>
              <w:bottom w:w="100" w:type="dxa"/>
              <w:right w:w="100" w:type="dxa"/>
            </w:tcMar>
          </w:tcPr>
          <w:p w14:paraId="3AD54662" w14:textId="77777777" w:rsidR="006E391E" w:rsidRDefault="004D3B81">
            <w:pPr>
              <w:rPr>
                <w:b/>
              </w:rPr>
            </w:pPr>
            <w:r>
              <w:rPr>
                <w:b/>
              </w:rPr>
              <w:t>Injected_By</w:t>
            </w:r>
          </w:p>
        </w:tc>
        <w:tc>
          <w:tcPr>
            <w:tcW w:w="6750" w:type="dxa"/>
            <w:shd w:val="clear" w:color="auto" w:fill="FFFFFF"/>
            <w:tcMar>
              <w:top w:w="100" w:type="dxa"/>
              <w:left w:w="100" w:type="dxa"/>
              <w:bottom w:w="100" w:type="dxa"/>
              <w:right w:w="100" w:type="dxa"/>
            </w:tcMar>
          </w:tcPr>
          <w:p w14:paraId="22F9F6B2" w14:textId="77777777" w:rsidR="006E391E" w:rsidRDefault="004D3B81">
            <w:r>
              <w:t>Specifies that this object was injected by the related object.</w:t>
            </w:r>
          </w:p>
        </w:tc>
      </w:tr>
      <w:tr w:rsidR="006E391E" w14:paraId="35E94E49" w14:textId="77777777" w:rsidTr="00492748">
        <w:trPr>
          <w:jc w:val="center"/>
        </w:trPr>
        <w:tc>
          <w:tcPr>
            <w:tcW w:w="2610" w:type="dxa"/>
            <w:shd w:val="clear" w:color="auto" w:fill="FFFFFF"/>
            <w:tcMar>
              <w:top w:w="100" w:type="dxa"/>
              <w:left w:w="100" w:type="dxa"/>
              <w:bottom w:w="100" w:type="dxa"/>
              <w:right w:w="100" w:type="dxa"/>
            </w:tcMar>
          </w:tcPr>
          <w:p w14:paraId="5D0CEAE7" w14:textId="77777777" w:rsidR="006E391E" w:rsidRDefault="004D3B81">
            <w:pPr>
              <w:rPr>
                <w:b/>
              </w:rPr>
            </w:pPr>
            <w:r>
              <w:rPr>
                <w:b/>
              </w:rPr>
              <w:t>Deleted_From</w:t>
            </w:r>
          </w:p>
        </w:tc>
        <w:tc>
          <w:tcPr>
            <w:tcW w:w="6750" w:type="dxa"/>
            <w:shd w:val="clear" w:color="auto" w:fill="FFFFFF"/>
            <w:tcMar>
              <w:top w:w="100" w:type="dxa"/>
              <w:left w:w="100" w:type="dxa"/>
              <w:bottom w:w="100" w:type="dxa"/>
              <w:right w:w="100" w:type="dxa"/>
            </w:tcMar>
          </w:tcPr>
          <w:p w14:paraId="539C800D" w14:textId="77777777" w:rsidR="006E391E" w:rsidRDefault="004D3B81">
            <w:r>
              <w:t>Specifies that this object was deleted from the related object.</w:t>
            </w:r>
          </w:p>
        </w:tc>
      </w:tr>
      <w:tr w:rsidR="006E391E" w14:paraId="4E176F13" w14:textId="77777777" w:rsidTr="00492748">
        <w:trPr>
          <w:jc w:val="center"/>
        </w:trPr>
        <w:tc>
          <w:tcPr>
            <w:tcW w:w="2610" w:type="dxa"/>
            <w:shd w:val="clear" w:color="auto" w:fill="FFFFFF"/>
            <w:tcMar>
              <w:top w:w="100" w:type="dxa"/>
              <w:left w:w="100" w:type="dxa"/>
              <w:bottom w:w="100" w:type="dxa"/>
              <w:right w:w="100" w:type="dxa"/>
            </w:tcMar>
          </w:tcPr>
          <w:p w14:paraId="526D1F02" w14:textId="77777777" w:rsidR="006E391E" w:rsidRDefault="004D3B81">
            <w:pPr>
              <w:rPr>
                <w:b/>
              </w:rPr>
            </w:pPr>
            <w:r>
              <w:rPr>
                <w:b/>
              </w:rPr>
              <w:t>Previously_Contained</w:t>
            </w:r>
          </w:p>
        </w:tc>
        <w:tc>
          <w:tcPr>
            <w:tcW w:w="6750" w:type="dxa"/>
            <w:shd w:val="clear" w:color="auto" w:fill="FFFFFF"/>
            <w:tcMar>
              <w:top w:w="100" w:type="dxa"/>
              <w:left w:w="100" w:type="dxa"/>
              <w:bottom w:w="100" w:type="dxa"/>
              <w:right w:w="100" w:type="dxa"/>
            </w:tcMar>
          </w:tcPr>
          <w:p w14:paraId="3F4B7D6C" w14:textId="77777777" w:rsidR="006E391E" w:rsidRDefault="004D3B81">
            <w:r>
              <w:t>Specifies that this object previously contained the related object.</w:t>
            </w:r>
          </w:p>
        </w:tc>
      </w:tr>
      <w:tr w:rsidR="006E391E" w14:paraId="137DC5F0" w14:textId="77777777" w:rsidTr="00492748">
        <w:trPr>
          <w:jc w:val="center"/>
        </w:trPr>
        <w:tc>
          <w:tcPr>
            <w:tcW w:w="2610" w:type="dxa"/>
            <w:shd w:val="clear" w:color="auto" w:fill="FFFFFF"/>
            <w:tcMar>
              <w:top w:w="100" w:type="dxa"/>
              <w:left w:w="100" w:type="dxa"/>
              <w:bottom w:w="100" w:type="dxa"/>
              <w:right w:w="100" w:type="dxa"/>
            </w:tcMar>
          </w:tcPr>
          <w:p w14:paraId="740D19BF" w14:textId="77777777" w:rsidR="006E391E" w:rsidRDefault="004D3B81">
            <w:pPr>
              <w:rPr>
                <w:b/>
              </w:rPr>
            </w:pPr>
            <w:r>
              <w:rPr>
                <w:b/>
              </w:rPr>
              <w:t>Loaded_Into</w:t>
            </w:r>
          </w:p>
        </w:tc>
        <w:tc>
          <w:tcPr>
            <w:tcW w:w="6750" w:type="dxa"/>
            <w:shd w:val="clear" w:color="auto" w:fill="FFFFFF"/>
            <w:tcMar>
              <w:top w:w="100" w:type="dxa"/>
              <w:left w:w="100" w:type="dxa"/>
              <w:bottom w:w="100" w:type="dxa"/>
              <w:right w:w="100" w:type="dxa"/>
            </w:tcMar>
          </w:tcPr>
          <w:p w14:paraId="35A1992B" w14:textId="77777777" w:rsidR="006E391E" w:rsidRDefault="004D3B81">
            <w:r>
              <w:t>Specifies that this object loaded into the related object.</w:t>
            </w:r>
          </w:p>
        </w:tc>
      </w:tr>
      <w:tr w:rsidR="006E391E" w14:paraId="08B9E621" w14:textId="77777777" w:rsidTr="00492748">
        <w:trPr>
          <w:jc w:val="center"/>
        </w:trPr>
        <w:tc>
          <w:tcPr>
            <w:tcW w:w="2610" w:type="dxa"/>
            <w:shd w:val="clear" w:color="auto" w:fill="FFFFFF"/>
            <w:tcMar>
              <w:top w:w="100" w:type="dxa"/>
              <w:left w:w="100" w:type="dxa"/>
              <w:bottom w:w="100" w:type="dxa"/>
              <w:right w:w="100" w:type="dxa"/>
            </w:tcMar>
          </w:tcPr>
          <w:p w14:paraId="5B1F4E52" w14:textId="77777777" w:rsidR="006E391E" w:rsidRDefault="004D3B81">
            <w:pPr>
              <w:rPr>
                <w:b/>
              </w:rPr>
            </w:pPr>
            <w:r>
              <w:rPr>
                <w:b/>
              </w:rPr>
              <w:t>Loaded_From</w:t>
            </w:r>
          </w:p>
        </w:tc>
        <w:tc>
          <w:tcPr>
            <w:tcW w:w="6750" w:type="dxa"/>
            <w:shd w:val="clear" w:color="auto" w:fill="FFFFFF"/>
            <w:tcMar>
              <w:top w:w="100" w:type="dxa"/>
              <w:left w:w="100" w:type="dxa"/>
              <w:bottom w:w="100" w:type="dxa"/>
              <w:right w:w="100" w:type="dxa"/>
            </w:tcMar>
          </w:tcPr>
          <w:p w14:paraId="5B0C7A3A" w14:textId="77777777" w:rsidR="006E391E" w:rsidRDefault="004D3B81">
            <w:r>
              <w:t>Specifies that this object was loaded from the related object.</w:t>
            </w:r>
          </w:p>
        </w:tc>
      </w:tr>
      <w:tr w:rsidR="006E391E" w14:paraId="4C1A1D17" w14:textId="77777777" w:rsidTr="00492748">
        <w:trPr>
          <w:jc w:val="center"/>
        </w:trPr>
        <w:tc>
          <w:tcPr>
            <w:tcW w:w="2610" w:type="dxa"/>
            <w:shd w:val="clear" w:color="auto" w:fill="FFFFFF"/>
            <w:tcMar>
              <w:top w:w="100" w:type="dxa"/>
              <w:left w:w="100" w:type="dxa"/>
              <w:bottom w:w="100" w:type="dxa"/>
              <w:right w:w="100" w:type="dxa"/>
            </w:tcMar>
          </w:tcPr>
          <w:p w14:paraId="5EBE3868" w14:textId="77777777" w:rsidR="006E391E" w:rsidRDefault="004D3B81">
            <w:pPr>
              <w:rPr>
                <w:b/>
              </w:rPr>
            </w:pPr>
            <w:r>
              <w:rPr>
                <w:b/>
              </w:rPr>
              <w:t>Set_To</w:t>
            </w:r>
          </w:p>
        </w:tc>
        <w:tc>
          <w:tcPr>
            <w:tcW w:w="6750" w:type="dxa"/>
            <w:shd w:val="clear" w:color="auto" w:fill="FFFFFF"/>
            <w:tcMar>
              <w:top w:w="100" w:type="dxa"/>
              <w:left w:w="100" w:type="dxa"/>
              <w:bottom w:w="100" w:type="dxa"/>
              <w:right w:w="100" w:type="dxa"/>
            </w:tcMar>
          </w:tcPr>
          <w:p w14:paraId="4286E55E" w14:textId="77777777" w:rsidR="006E391E" w:rsidRDefault="004D3B81">
            <w:r>
              <w:t>Specifies that this object was set to the related object.</w:t>
            </w:r>
          </w:p>
        </w:tc>
      </w:tr>
      <w:tr w:rsidR="006E391E" w14:paraId="1D7C3E00" w14:textId="77777777" w:rsidTr="00492748">
        <w:trPr>
          <w:jc w:val="center"/>
        </w:trPr>
        <w:tc>
          <w:tcPr>
            <w:tcW w:w="2610" w:type="dxa"/>
            <w:shd w:val="clear" w:color="auto" w:fill="FFFFFF"/>
            <w:tcMar>
              <w:top w:w="100" w:type="dxa"/>
              <w:left w:w="100" w:type="dxa"/>
              <w:bottom w:w="100" w:type="dxa"/>
              <w:right w:w="100" w:type="dxa"/>
            </w:tcMar>
          </w:tcPr>
          <w:p w14:paraId="20DAE24F" w14:textId="77777777" w:rsidR="006E391E" w:rsidRDefault="004D3B81">
            <w:pPr>
              <w:rPr>
                <w:b/>
              </w:rPr>
            </w:pPr>
            <w:r>
              <w:rPr>
                <w:b/>
              </w:rPr>
              <w:t>Set_From</w:t>
            </w:r>
          </w:p>
        </w:tc>
        <w:tc>
          <w:tcPr>
            <w:tcW w:w="6750" w:type="dxa"/>
            <w:shd w:val="clear" w:color="auto" w:fill="FFFFFF"/>
            <w:tcMar>
              <w:top w:w="100" w:type="dxa"/>
              <w:left w:w="100" w:type="dxa"/>
              <w:bottom w:w="100" w:type="dxa"/>
              <w:right w:w="100" w:type="dxa"/>
            </w:tcMar>
          </w:tcPr>
          <w:p w14:paraId="0828BA35" w14:textId="77777777" w:rsidR="006E391E" w:rsidRDefault="004D3B81">
            <w:r>
              <w:t>Specifies that this object was set from the related object.</w:t>
            </w:r>
          </w:p>
        </w:tc>
      </w:tr>
      <w:tr w:rsidR="006E391E" w14:paraId="1467C8EC" w14:textId="77777777" w:rsidTr="00492748">
        <w:trPr>
          <w:jc w:val="center"/>
        </w:trPr>
        <w:tc>
          <w:tcPr>
            <w:tcW w:w="2610" w:type="dxa"/>
            <w:shd w:val="clear" w:color="auto" w:fill="FFFFFF"/>
            <w:tcMar>
              <w:top w:w="100" w:type="dxa"/>
              <w:left w:w="100" w:type="dxa"/>
              <w:bottom w:w="100" w:type="dxa"/>
              <w:right w:w="100" w:type="dxa"/>
            </w:tcMar>
          </w:tcPr>
          <w:p w14:paraId="42634910" w14:textId="77777777" w:rsidR="006E391E" w:rsidRDefault="004D3B81">
            <w:pPr>
              <w:rPr>
                <w:b/>
              </w:rPr>
            </w:pPr>
            <w:r>
              <w:rPr>
                <w:b/>
              </w:rPr>
              <w:t>Resolved_To</w:t>
            </w:r>
          </w:p>
        </w:tc>
        <w:tc>
          <w:tcPr>
            <w:tcW w:w="6750" w:type="dxa"/>
            <w:shd w:val="clear" w:color="auto" w:fill="FFFFFF"/>
            <w:tcMar>
              <w:top w:w="100" w:type="dxa"/>
              <w:left w:w="100" w:type="dxa"/>
              <w:bottom w:w="100" w:type="dxa"/>
              <w:right w:w="100" w:type="dxa"/>
            </w:tcMar>
          </w:tcPr>
          <w:p w14:paraId="75F6B417" w14:textId="77777777" w:rsidR="006E391E" w:rsidRDefault="004D3B81">
            <w:r>
              <w:t>Specifies that this object was resolved to the related object.</w:t>
            </w:r>
          </w:p>
        </w:tc>
      </w:tr>
      <w:tr w:rsidR="006E391E" w14:paraId="7DB68960" w14:textId="77777777" w:rsidTr="00492748">
        <w:trPr>
          <w:jc w:val="center"/>
        </w:trPr>
        <w:tc>
          <w:tcPr>
            <w:tcW w:w="2610" w:type="dxa"/>
            <w:shd w:val="clear" w:color="auto" w:fill="FFFFFF"/>
            <w:tcMar>
              <w:top w:w="100" w:type="dxa"/>
              <w:left w:w="100" w:type="dxa"/>
              <w:bottom w:w="100" w:type="dxa"/>
              <w:right w:w="100" w:type="dxa"/>
            </w:tcMar>
          </w:tcPr>
          <w:p w14:paraId="6C93D53B" w14:textId="77777777" w:rsidR="006E391E" w:rsidRDefault="004D3B81">
            <w:pPr>
              <w:rPr>
                <w:b/>
              </w:rPr>
            </w:pPr>
            <w:r>
              <w:rPr>
                <w:b/>
              </w:rPr>
              <w:t>Related_To</w:t>
            </w:r>
          </w:p>
        </w:tc>
        <w:tc>
          <w:tcPr>
            <w:tcW w:w="6750" w:type="dxa"/>
            <w:shd w:val="clear" w:color="auto" w:fill="FFFFFF"/>
            <w:tcMar>
              <w:top w:w="100" w:type="dxa"/>
              <w:left w:w="100" w:type="dxa"/>
              <w:bottom w:w="100" w:type="dxa"/>
              <w:right w:w="100" w:type="dxa"/>
            </w:tcMar>
          </w:tcPr>
          <w:p w14:paraId="7E682DEB" w14:textId="77777777" w:rsidR="006E391E" w:rsidRDefault="004D3B81">
            <w:r>
              <w:t>Specifies that this object is related to the related object.</w:t>
            </w:r>
          </w:p>
        </w:tc>
      </w:tr>
      <w:tr w:rsidR="006E391E" w14:paraId="2A851CC5" w14:textId="77777777" w:rsidTr="00492748">
        <w:trPr>
          <w:jc w:val="center"/>
        </w:trPr>
        <w:tc>
          <w:tcPr>
            <w:tcW w:w="2610" w:type="dxa"/>
            <w:shd w:val="clear" w:color="auto" w:fill="FFFFFF"/>
            <w:tcMar>
              <w:top w:w="100" w:type="dxa"/>
              <w:left w:w="100" w:type="dxa"/>
              <w:bottom w:w="100" w:type="dxa"/>
              <w:right w:w="100" w:type="dxa"/>
            </w:tcMar>
          </w:tcPr>
          <w:p w14:paraId="5EC13590" w14:textId="77777777" w:rsidR="006E391E" w:rsidRDefault="004D3B81">
            <w:pPr>
              <w:rPr>
                <w:b/>
              </w:rPr>
            </w:pPr>
            <w:r>
              <w:rPr>
                <w:b/>
              </w:rPr>
              <w:t>Dropped</w:t>
            </w:r>
          </w:p>
        </w:tc>
        <w:tc>
          <w:tcPr>
            <w:tcW w:w="6750" w:type="dxa"/>
            <w:shd w:val="clear" w:color="auto" w:fill="FFFFFF"/>
            <w:tcMar>
              <w:top w:w="100" w:type="dxa"/>
              <w:left w:w="100" w:type="dxa"/>
              <w:bottom w:w="100" w:type="dxa"/>
              <w:right w:w="100" w:type="dxa"/>
            </w:tcMar>
          </w:tcPr>
          <w:p w14:paraId="3530C1BC" w14:textId="77777777" w:rsidR="006E391E" w:rsidRDefault="004D3B81">
            <w:r>
              <w:t>Specifies that this object dropped the related object.</w:t>
            </w:r>
          </w:p>
        </w:tc>
      </w:tr>
      <w:tr w:rsidR="006E391E" w14:paraId="2FBCA20D" w14:textId="77777777" w:rsidTr="00492748">
        <w:trPr>
          <w:jc w:val="center"/>
        </w:trPr>
        <w:tc>
          <w:tcPr>
            <w:tcW w:w="2610" w:type="dxa"/>
            <w:shd w:val="clear" w:color="auto" w:fill="FFFFFF"/>
            <w:tcMar>
              <w:top w:w="100" w:type="dxa"/>
              <w:left w:w="100" w:type="dxa"/>
              <w:bottom w:w="100" w:type="dxa"/>
              <w:right w:w="100" w:type="dxa"/>
            </w:tcMar>
          </w:tcPr>
          <w:p w14:paraId="4FAD7261" w14:textId="77777777" w:rsidR="006E391E" w:rsidRDefault="004D3B81">
            <w:pPr>
              <w:rPr>
                <w:b/>
              </w:rPr>
            </w:pPr>
            <w:r>
              <w:rPr>
                <w:b/>
              </w:rPr>
              <w:lastRenderedPageBreak/>
              <w:t>Dropped_By</w:t>
            </w:r>
          </w:p>
        </w:tc>
        <w:tc>
          <w:tcPr>
            <w:tcW w:w="6750" w:type="dxa"/>
            <w:shd w:val="clear" w:color="auto" w:fill="FFFFFF"/>
            <w:tcMar>
              <w:top w:w="100" w:type="dxa"/>
              <w:left w:w="100" w:type="dxa"/>
              <w:bottom w:w="100" w:type="dxa"/>
              <w:right w:w="100" w:type="dxa"/>
            </w:tcMar>
          </w:tcPr>
          <w:p w14:paraId="4C09D1A6" w14:textId="77777777" w:rsidR="006E391E" w:rsidRDefault="004D3B81">
            <w:r>
              <w:t>Specifies that this object was dropped by the related object.</w:t>
            </w:r>
          </w:p>
        </w:tc>
      </w:tr>
      <w:tr w:rsidR="006E391E" w14:paraId="46AB199C" w14:textId="77777777" w:rsidTr="00492748">
        <w:trPr>
          <w:jc w:val="center"/>
        </w:trPr>
        <w:tc>
          <w:tcPr>
            <w:tcW w:w="2610" w:type="dxa"/>
            <w:shd w:val="clear" w:color="auto" w:fill="FFFFFF"/>
            <w:tcMar>
              <w:top w:w="100" w:type="dxa"/>
              <w:left w:w="100" w:type="dxa"/>
              <w:bottom w:w="100" w:type="dxa"/>
              <w:right w:w="100" w:type="dxa"/>
            </w:tcMar>
          </w:tcPr>
          <w:p w14:paraId="72A190E8" w14:textId="77777777" w:rsidR="006E391E" w:rsidRDefault="004D3B81">
            <w:pPr>
              <w:rPr>
                <w:b/>
              </w:rPr>
            </w:pPr>
            <w:r>
              <w:rPr>
                <w:b/>
              </w:rPr>
              <w:t>Contains</w:t>
            </w:r>
          </w:p>
        </w:tc>
        <w:tc>
          <w:tcPr>
            <w:tcW w:w="6750" w:type="dxa"/>
            <w:shd w:val="clear" w:color="auto" w:fill="FFFFFF"/>
            <w:tcMar>
              <w:top w:w="100" w:type="dxa"/>
              <w:left w:w="100" w:type="dxa"/>
              <w:bottom w:w="100" w:type="dxa"/>
              <w:right w:w="100" w:type="dxa"/>
            </w:tcMar>
          </w:tcPr>
          <w:p w14:paraId="3B40F95C" w14:textId="77777777" w:rsidR="006E391E" w:rsidRDefault="004D3B81">
            <w:r>
              <w:t>Specifies that this object contains the related object.</w:t>
            </w:r>
          </w:p>
        </w:tc>
      </w:tr>
      <w:tr w:rsidR="006E391E" w14:paraId="410FB08F" w14:textId="77777777" w:rsidTr="00492748">
        <w:trPr>
          <w:jc w:val="center"/>
        </w:trPr>
        <w:tc>
          <w:tcPr>
            <w:tcW w:w="2610" w:type="dxa"/>
            <w:shd w:val="clear" w:color="auto" w:fill="FFFFFF"/>
            <w:tcMar>
              <w:top w:w="100" w:type="dxa"/>
              <w:left w:w="100" w:type="dxa"/>
              <w:bottom w:w="100" w:type="dxa"/>
              <w:right w:w="100" w:type="dxa"/>
            </w:tcMar>
          </w:tcPr>
          <w:p w14:paraId="2D0251AF" w14:textId="77777777" w:rsidR="006E391E" w:rsidRDefault="004D3B81">
            <w:pPr>
              <w:rPr>
                <w:b/>
              </w:rPr>
            </w:pPr>
            <w:r>
              <w:rPr>
                <w:b/>
              </w:rPr>
              <w:t>Contained_Within</w:t>
            </w:r>
          </w:p>
        </w:tc>
        <w:tc>
          <w:tcPr>
            <w:tcW w:w="6750" w:type="dxa"/>
            <w:shd w:val="clear" w:color="auto" w:fill="FFFFFF"/>
            <w:tcMar>
              <w:top w:w="100" w:type="dxa"/>
              <w:left w:w="100" w:type="dxa"/>
              <w:bottom w:w="100" w:type="dxa"/>
              <w:right w:w="100" w:type="dxa"/>
            </w:tcMar>
          </w:tcPr>
          <w:p w14:paraId="4D048283" w14:textId="77777777" w:rsidR="006E391E" w:rsidRDefault="004D3B81">
            <w:r>
              <w:t>Specifies that this object is contained within the related object.</w:t>
            </w:r>
          </w:p>
        </w:tc>
      </w:tr>
      <w:tr w:rsidR="006E391E" w14:paraId="3C835992" w14:textId="77777777" w:rsidTr="00492748">
        <w:trPr>
          <w:jc w:val="center"/>
        </w:trPr>
        <w:tc>
          <w:tcPr>
            <w:tcW w:w="2610" w:type="dxa"/>
            <w:shd w:val="clear" w:color="auto" w:fill="FFFFFF"/>
            <w:tcMar>
              <w:top w:w="100" w:type="dxa"/>
              <w:left w:w="100" w:type="dxa"/>
              <w:bottom w:w="100" w:type="dxa"/>
              <w:right w:w="100" w:type="dxa"/>
            </w:tcMar>
          </w:tcPr>
          <w:p w14:paraId="11F5370B" w14:textId="77777777" w:rsidR="006E391E" w:rsidRDefault="004D3B81">
            <w:pPr>
              <w:rPr>
                <w:b/>
              </w:rPr>
            </w:pPr>
            <w:r>
              <w:rPr>
                <w:b/>
              </w:rPr>
              <w:t>Extracted_From</w:t>
            </w:r>
          </w:p>
        </w:tc>
        <w:tc>
          <w:tcPr>
            <w:tcW w:w="6750" w:type="dxa"/>
            <w:shd w:val="clear" w:color="auto" w:fill="FFFFFF"/>
            <w:tcMar>
              <w:top w:w="100" w:type="dxa"/>
              <w:left w:w="100" w:type="dxa"/>
              <w:bottom w:w="100" w:type="dxa"/>
              <w:right w:w="100" w:type="dxa"/>
            </w:tcMar>
          </w:tcPr>
          <w:p w14:paraId="074D535A" w14:textId="77777777" w:rsidR="006E391E" w:rsidRDefault="004D3B81">
            <w:r>
              <w:t>Specifies that this object was extracted from the related object.</w:t>
            </w:r>
          </w:p>
        </w:tc>
      </w:tr>
      <w:tr w:rsidR="006E391E" w14:paraId="73A655F2" w14:textId="77777777" w:rsidTr="00492748">
        <w:trPr>
          <w:jc w:val="center"/>
        </w:trPr>
        <w:tc>
          <w:tcPr>
            <w:tcW w:w="2610" w:type="dxa"/>
            <w:shd w:val="clear" w:color="auto" w:fill="FFFFFF"/>
            <w:tcMar>
              <w:top w:w="100" w:type="dxa"/>
              <w:left w:w="100" w:type="dxa"/>
              <w:bottom w:w="100" w:type="dxa"/>
              <w:right w:w="100" w:type="dxa"/>
            </w:tcMar>
          </w:tcPr>
          <w:p w14:paraId="16100085" w14:textId="77777777" w:rsidR="006E391E" w:rsidRDefault="004D3B81">
            <w:pPr>
              <w:rPr>
                <w:b/>
              </w:rPr>
            </w:pPr>
            <w:r>
              <w:rPr>
                <w:b/>
              </w:rPr>
              <w:t>Installed</w:t>
            </w:r>
          </w:p>
        </w:tc>
        <w:tc>
          <w:tcPr>
            <w:tcW w:w="6750" w:type="dxa"/>
            <w:shd w:val="clear" w:color="auto" w:fill="FFFFFF"/>
            <w:tcMar>
              <w:top w:w="100" w:type="dxa"/>
              <w:left w:w="100" w:type="dxa"/>
              <w:bottom w:w="100" w:type="dxa"/>
              <w:right w:w="100" w:type="dxa"/>
            </w:tcMar>
          </w:tcPr>
          <w:p w14:paraId="7EF0B6EB" w14:textId="77777777" w:rsidR="006E391E" w:rsidRDefault="004D3B81">
            <w:r>
              <w:t>Specifies that this object installed the related object.</w:t>
            </w:r>
          </w:p>
        </w:tc>
      </w:tr>
      <w:tr w:rsidR="006E391E" w14:paraId="07F1305C" w14:textId="77777777" w:rsidTr="00492748">
        <w:trPr>
          <w:jc w:val="center"/>
        </w:trPr>
        <w:tc>
          <w:tcPr>
            <w:tcW w:w="2610" w:type="dxa"/>
            <w:shd w:val="clear" w:color="auto" w:fill="FFFFFF"/>
            <w:tcMar>
              <w:top w:w="100" w:type="dxa"/>
              <w:left w:w="100" w:type="dxa"/>
              <w:bottom w:w="100" w:type="dxa"/>
              <w:right w:w="100" w:type="dxa"/>
            </w:tcMar>
          </w:tcPr>
          <w:p w14:paraId="4F3C196D" w14:textId="77777777" w:rsidR="006E391E" w:rsidRDefault="004D3B81">
            <w:pPr>
              <w:rPr>
                <w:b/>
              </w:rPr>
            </w:pPr>
            <w:r>
              <w:rPr>
                <w:b/>
              </w:rPr>
              <w:t>Installed_By</w:t>
            </w:r>
          </w:p>
        </w:tc>
        <w:tc>
          <w:tcPr>
            <w:tcW w:w="6750" w:type="dxa"/>
            <w:shd w:val="clear" w:color="auto" w:fill="FFFFFF"/>
            <w:tcMar>
              <w:top w:w="100" w:type="dxa"/>
              <w:left w:w="100" w:type="dxa"/>
              <w:bottom w:w="100" w:type="dxa"/>
              <w:right w:w="100" w:type="dxa"/>
            </w:tcMar>
          </w:tcPr>
          <w:p w14:paraId="4FA855D2" w14:textId="77777777" w:rsidR="006E391E" w:rsidRDefault="004D3B81">
            <w:r>
              <w:t>Specifies that this object was installed by the related object.</w:t>
            </w:r>
          </w:p>
        </w:tc>
      </w:tr>
      <w:tr w:rsidR="006E391E" w14:paraId="24006BBF" w14:textId="77777777" w:rsidTr="00492748">
        <w:trPr>
          <w:jc w:val="center"/>
        </w:trPr>
        <w:tc>
          <w:tcPr>
            <w:tcW w:w="2610" w:type="dxa"/>
            <w:shd w:val="clear" w:color="auto" w:fill="FFFFFF"/>
            <w:tcMar>
              <w:top w:w="100" w:type="dxa"/>
              <w:left w:w="100" w:type="dxa"/>
              <w:bottom w:w="100" w:type="dxa"/>
              <w:right w:w="100" w:type="dxa"/>
            </w:tcMar>
          </w:tcPr>
          <w:p w14:paraId="4AD8EF72" w14:textId="77777777" w:rsidR="006E391E" w:rsidRDefault="004D3B81">
            <w:pPr>
              <w:rPr>
                <w:b/>
              </w:rPr>
            </w:pPr>
            <w:r>
              <w:rPr>
                <w:b/>
              </w:rPr>
              <w:t>Connected_To</w:t>
            </w:r>
          </w:p>
        </w:tc>
        <w:tc>
          <w:tcPr>
            <w:tcW w:w="6750" w:type="dxa"/>
            <w:shd w:val="clear" w:color="auto" w:fill="FFFFFF"/>
            <w:tcMar>
              <w:top w:w="100" w:type="dxa"/>
              <w:left w:w="100" w:type="dxa"/>
              <w:bottom w:w="100" w:type="dxa"/>
              <w:right w:w="100" w:type="dxa"/>
            </w:tcMar>
          </w:tcPr>
          <w:p w14:paraId="7F66C0D3" w14:textId="77777777" w:rsidR="006E391E" w:rsidRDefault="004D3B81">
            <w:r>
              <w:t>Specifies that this object connected to the related object.</w:t>
            </w:r>
          </w:p>
        </w:tc>
      </w:tr>
      <w:tr w:rsidR="006E391E" w14:paraId="6C577AA4" w14:textId="77777777" w:rsidTr="00492748">
        <w:trPr>
          <w:jc w:val="center"/>
        </w:trPr>
        <w:tc>
          <w:tcPr>
            <w:tcW w:w="2610" w:type="dxa"/>
            <w:shd w:val="clear" w:color="auto" w:fill="FFFFFF"/>
            <w:tcMar>
              <w:top w:w="100" w:type="dxa"/>
              <w:left w:w="100" w:type="dxa"/>
              <w:bottom w:w="100" w:type="dxa"/>
              <w:right w:w="100" w:type="dxa"/>
            </w:tcMar>
          </w:tcPr>
          <w:p w14:paraId="3F323310" w14:textId="77777777" w:rsidR="006E391E" w:rsidRDefault="004D3B81">
            <w:pPr>
              <w:rPr>
                <w:b/>
              </w:rPr>
            </w:pPr>
            <w:r>
              <w:rPr>
                <w:b/>
              </w:rPr>
              <w:t>Connected_From</w:t>
            </w:r>
          </w:p>
        </w:tc>
        <w:tc>
          <w:tcPr>
            <w:tcW w:w="6750" w:type="dxa"/>
            <w:shd w:val="clear" w:color="auto" w:fill="FFFFFF"/>
            <w:tcMar>
              <w:top w:w="100" w:type="dxa"/>
              <w:left w:w="100" w:type="dxa"/>
              <w:bottom w:w="100" w:type="dxa"/>
              <w:right w:w="100" w:type="dxa"/>
            </w:tcMar>
          </w:tcPr>
          <w:p w14:paraId="03DDBAE4" w14:textId="77777777" w:rsidR="006E391E" w:rsidRDefault="004D3B81">
            <w:r>
              <w:t>Specifies that this object was connected to from the related object.</w:t>
            </w:r>
          </w:p>
        </w:tc>
      </w:tr>
      <w:tr w:rsidR="006E391E" w14:paraId="430C992E" w14:textId="77777777" w:rsidTr="00492748">
        <w:trPr>
          <w:jc w:val="center"/>
        </w:trPr>
        <w:tc>
          <w:tcPr>
            <w:tcW w:w="2610" w:type="dxa"/>
            <w:shd w:val="clear" w:color="auto" w:fill="FFFFFF"/>
            <w:tcMar>
              <w:top w:w="100" w:type="dxa"/>
              <w:left w:w="100" w:type="dxa"/>
              <w:bottom w:w="100" w:type="dxa"/>
              <w:right w:w="100" w:type="dxa"/>
            </w:tcMar>
          </w:tcPr>
          <w:p w14:paraId="7308E028" w14:textId="77777777" w:rsidR="006E391E" w:rsidRDefault="004D3B81">
            <w:pPr>
              <w:rPr>
                <w:b/>
              </w:rPr>
            </w:pPr>
            <w:r>
              <w:rPr>
                <w:b/>
              </w:rPr>
              <w:t>Sub-domain_Of</w:t>
            </w:r>
          </w:p>
        </w:tc>
        <w:tc>
          <w:tcPr>
            <w:tcW w:w="6750" w:type="dxa"/>
            <w:shd w:val="clear" w:color="auto" w:fill="FFFFFF"/>
            <w:tcMar>
              <w:top w:w="100" w:type="dxa"/>
              <w:left w:w="100" w:type="dxa"/>
              <w:bottom w:w="100" w:type="dxa"/>
              <w:right w:w="100" w:type="dxa"/>
            </w:tcMar>
          </w:tcPr>
          <w:p w14:paraId="368C6507" w14:textId="77777777" w:rsidR="006E391E" w:rsidRDefault="004D3B81">
            <w:r>
              <w:t>Specifies that this object is a sub-domain of the related object.</w:t>
            </w:r>
          </w:p>
        </w:tc>
      </w:tr>
      <w:tr w:rsidR="006E391E" w14:paraId="289E4562" w14:textId="77777777" w:rsidTr="00492748">
        <w:trPr>
          <w:jc w:val="center"/>
        </w:trPr>
        <w:tc>
          <w:tcPr>
            <w:tcW w:w="2610" w:type="dxa"/>
            <w:shd w:val="clear" w:color="auto" w:fill="FFFFFF"/>
            <w:tcMar>
              <w:top w:w="100" w:type="dxa"/>
              <w:left w:w="100" w:type="dxa"/>
              <w:bottom w:w="100" w:type="dxa"/>
              <w:right w:w="100" w:type="dxa"/>
            </w:tcMar>
          </w:tcPr>
          <w:p w14:paraId="555D592B" w14:textId="77777777" w:rsidR="006E391E" w:rsidRDefault="004D3B81">
            <w:pPr>
              <w:rPr>
                <w:b/>
              </w:rPr>
            </w:pPr>
            <w:r>
              <w:rPr>
                <w:b/>
              </w:rPr>
              <w:t>Supra-domain_Of</w:t>
            </w:r>
          </w:p>
        </w:tc>
        <w:tc>
          <w:tcPr>
            <w:tcW w:w="6750" w:type="dxa"/>
            <w:shd w:val="clear" w:color="auto" w:fill="FFFFFF"/>
            <w:tcMar>
              <w:top w:w="100" w:type="dxa"/>
              <w:left w:w="100" w:type="dxa"/>
              <w:bottom w:w="100" w:type="dxa"/>
              <w:right w:w="100" w:type="dxa"/>
            </w:tcMar>
          </w:tcPr>
          <w:p w14:paraId="7932B031" w14:textId="77777777" w:rsidR="006E391E" w:rsidRDefault="004D3B81">
            <w:r>
              <w:t>Specifies that this object is a supra-domain of the related object.</w:t>
            </w:r>
          </w:p>
        </w:tc>
      </w:tr>
      <w:tr w:rsidR="006E391E" w14:paraId="3AE97486" w14:textId="77777777" w:rsidTr="00492748">
        <w:trPr>
          <w:jc w:val="center"/>
        </w:trPr>
        <w:tc>
          <w:tcPr>
            <w:tcW w:w="2610" w:type="dxa"/>
            <w:shd w:val="clear" w:color="auto" w:fill="FFFFFF"/>
            <w:tcMar>
              <w:top w:w="100" w:type="dxa"/>
              <w:left w:w="100" w:type="dxa"/>
              <w:bottom w:w="100" w:type="dxa"/>
              <w:right w:w="100" w:type="dxa"/>
            </w:tcMar>
          </w:tcPr>
          <w:p w14:paraId="5AD8848F" w14:textId="77777777" w:rsidR="006E391E" w:rsidRDefault="004D3B81">
            <w:pPr>
              <w:rPr>
                <w:b/>
              </w:rPr>
            </w:pPr>
            <w:r>
              <w:rPr>
                <w:b/>
              </w:rPr>
              <w:t>Root_Domain_Of</w:t>
            </w:r>
          </w:p>
        </w:tc>
        <w:tc>
          <w:tcPr>
            <w:tcW w:w="6750" w:type="dxa"/>
            <w:shd w:val="clear" w:color="auto" w:fill="FFFFFF"/>
            <w:tcMar>
              <w:top w:w="100" w:type="dxa"/>
              <w:left w:w="100" w:type="dxa"/>
              <w:bottom w:w="100" w:type="dxa"/>
              <w:right w:w="100" w:type="dxa"/>
            </w:tcMar>
          </w:tcPr>
          <w:p w14:paraId="3F62587C" w14:textId="77777777" w:rsidR="006E391E" w:rsidRDefault="004D3B81">
            <w:r>
              <w:t>Specifies that this object is the root domain of the related object.</w:t>
            </w:r>
          </w:p>
        </w:tc>
      </w:tr>
      <w:tr w:rsidR="006E391E" w14:paraId="1E779AF1" w14:textId="77777777" w:rsidTr="00492748">
        <w:trPr>
          <w:jc w:val="center"/>
        </w:trPr>
        <w:tc>
          <w:tcPr>
            <w:tcW w:w="2610" w:type="dxa"/>
            <w:shd w:val="clear" w:color="auto" w:fill="FFFFFF"/>
            <w:tcMar>
              <w:top w:w="100" w:type="dxa"/>
              <w:left w:w="100" w:type="dxa"/>
              <w:bottom w:w="100" w:type="dxa"/>
              <w:right w:w="100" w:type="dxa"/>
            </w:tcMar>
          </w:tcPr>
          <w:p w14:paraId="29280C9A" w14:textId="77777777" w:rsidR="006E391E" w:rsidRDefault="004D3B81">
            <w:pPr>
              <w:rPr>
                <w:b/>
              </w:rPr>
            </w:pPr>
            <w:r>
              <w:rPr>
                <w:b/>
              </w:rPr>
              <w:t>FQDN_Of</w:t>
            </w:r>
          </w:p>
        </w:tc>
        <w:tc>
          <w:tcPr>
            <w:tcW w:w="6750" w:type="dxa"/>
            <w:shd w:val="clear" w:color="auto" w:fill="FFFFFF"/>
            <w:tcMar>
              <w:top w:w="100" w:type="dxa"/>
              <w:left w:w="100" w:type="dxa"/>
              <w:bottom w:w="100" w:type="dxa"/>
              <w:right w:w="100" w:type="dxa"/>
            </w:tcMar>
          </w:tcPr>
          <w:p w14:paraId="00783436" w14:textId="77777777" w:rsidR="006E391E" w:rsidRDefault="004D3B81">
            <w:r>
              <w:t>Specifies that this object is an FQDN of the related object.</w:t>
            </w:r>
          </w:p>
        </w:tc>
      </w:tr>
      <w:tr w:rsidR="006E391E" w14:paraId="6A9F5CB5" w14:textId="77777777" w:rsidTr="00492748">
        <w:trPr>
          <w:jc w:val="center"/>
        </w:trPr>
        <w:tc>
          <w:tcPr>
            <w:tcW w:w="2610" w:type="dxa"/>
            <w:shd w:val="clear" w:color="auto" w:fill="FFFFFF"/>
            <w:tcMar>
              <w:top w:w="100" w:type="dxa"/>
              <w:left w:w="100" w:type="dxa"/>
              <w:bottom w:w="100" w:type="dxa"/>
              <w:right w:w="100" w:type="dxa"/>
            </w:tcMar>
          </w:tcPr>
          <w:p w14:paraId="6D7FC02E" w14:textId="77777777" w:rsidR="006E391E" w:rsidRDefault="004D3B81">
            <w:pPr>
              <w:rPr>
                <w:b/>
              </w:rPr>
            </w:pPr>
            <w:r>
              <w:rPr>
                <w:b/>
              </w:rPr>
              <w:t>Parent_Of</w:t>
            </w:r>
          </w:p>
        </w:tc>
        <w:tc>
          <w:tcPr>
            <w:tcW w:w="6750" w:type="dxa"/>
            <w:shd w:val="clear" w:color="auto" w:fill="FFFFFF"/>
            <w:tcMar>
              <w:top w:w="100" w:type="dxa"/>
              <w:left w:w="100" w:type="dxa"/>
              <w:bottom w:w="100" w:type="dxa"/>
              <w:right w:w="100" w:type="dxa"/>
            </w:tcMar>
          </w:tcPr>
          <w:p w14:paraId="58FC85A1" w14:textId="77777777" w:rsidR="006E391E" w:rsidRDefault="004D3B81">
            <w:r>
              <w:t>Specifies that this object is a parent of the related object.</w:t>
            </w:r>
          </w:p>
        </w:tc>
      </w:tr>
      <w:tr w:rsidR="006E391E" w14:paraId="6188035B" w14:textId="77777777" w:rsidTr="00492748">
        <w:trPr>
          <w:jc w:val="center"/>
        </w:trPr>
        <w:tc>
          <w:tcPr>
            <w:tcW w:w="2610" w:type="dxa"/>
            <w:shd w:val="clear" w:color="auto" w:fill="FFFFFF"/>
            <w:tcMar>
              <w:top w:w="100" w:type="dxa"/>
              <w:left w:w="100" w:type="dxa"/>
              <w:bottom w:w="100" w:type="dxa"/>
              <w:right w:w="100" w:type="dxa"/>
            </w:tcMar>
          </w:tcPr>
          <w:p w14:paraId="7EB4892E" w14:textId="77777777" w:rsidR="006E391E" w:rsidRDefault="004D3B81">
            <w:pPr>
              <w:rPr>
                <w:b/>
              </w:rPr>
            </w:pPr>
            <w:r>
              <w:rPr>
                <w:b/>
              </w:rPr>
              <w:t>Child_Of</w:t>
            </w:r>
          </w:p>
        </w:tc>
        <w:tc>
          <w:tcPr>
            <w:tcW w:w="6750" w:type="dxa"/>
            <w:shd w:val="clear" w:color="auto" w:fill="FFFFFF"/>
            <w:tcMar>
              <w:top w:w="100" w:type="dxa"/>
              <w:left w:w="100" w:type="dxa"/>
              <w:bottom w:w="100" w:type="dxa"/>
              <w:right w:w="100" w:type="dxa"/>
            </w:tcMar>
          </w:tcPr>
          <w:p w14:paraId="6EFFAC75" w14:textId="77777777" w:rsidR="006E391E" w:rsidRDefault="004D3B81">
            <w:r>
              <w:t>Specifies that this object is a child of the related object.</w:t>
            </w:r>
          </w:p>
        </w:tc>
      </w:tr>
      <w:tr w:rsidR="006E391E" w14:paraId="119A8161" w14:textId="77777777" w:rsidTr="00492748">
        <w:trPr>
          <w:jc w:val="center"/>
        </w:trPr>
        <w:tc>
          <w:tcPr>
            <w:tcW w:w="2610" w:type="dxa"/>
            <w:shd w:val="clear" w:color="auto" w:fill="FFFFFF"/>
            <w:tcMar>
              <w:top w:w="100" w:type="dxa"/>
              <w:left w:w="100" w:type="dxa"/>
              <w:bottom w:w="100" w:type="dxa"/>
              <w:right w:w="100" w:type="dxa"/>
            </w:tcMar>
          </w:tcPr>
          <w:p w14:paraId="39F5A7D4" w14:textId="77777777" w:rsidR="006E391E" w:rsidRDefault="004D3B81">
            <w:pPr>
              <w:rPr>
                <w:b/>
              </w:rPr>
            </w:pPr>
            <w:r>
              <w:rPr>
                <w:b/>
              </w:rPr>
              <w:t>Characterizes</w:t>
            </w:r>
          </w:p>
        </w:tc>
        <w:tc>
          <w:tcPr>
            <w:tcW w:w="6750" w:type="dxa"/>
            <w:shd w:val="clear" w:color="auto" w:fill="FFFFFF"/>
            <w:tcMar>
              <w:top w:w="100" w:type="dxa"/>
              <w:left w:w="100" w:type="dxa"/>
              <w:bottom w:w="100" w:type="dxa"/>
              <w:right w:w="100" w:type="dxa"/>
            </w:tcMar>
          </w:tcPr>
          <w:p w14:paraId="20344DD4" w14:textId="77777777" w:rsidR="006E391E" w:rsidRDefault="004D3B81">
            <w:r>
              <w:t>Specifies that this object describes the properties of the related object. This is most applicable in cases where the related object is an Artifact Object and this object is a non-Artifact Object.</w:t>
            </w:r>
          </w:p>
        </w:tc>
      </w:tr>
      <w:tr w:rsidR="006E391E" w14:paraId="04E84E20" w14:textId="77777777" w:rsidTr="00492748">
        <w:trPr>
          <w:jc w:val="center"/>
        </w:trPr>
        <w:tc>
          <w:tcPr>
            <w:tcW w:w="2610" w:type="dxa"/>
            <w:shd w:val="clear" w:color="auto" w:fill="FFFFFF"/>
            <w:tcMar>
              <w:top w:w="100" w:type="dxa"/>
              <w:left w:w="100" w:type="dxa"/>
              <w:bottom w:w="100" w:type="dxa"/>
              <w:right w:w="100" w:type="dxa"/>
            </w:tcMar>
          </w:tcPr>
          <w:p w14:paraId="6F622507" w14:textId="77777777" w:rsidR="006E391E" w:rsidRDefault="004D3B81">
            <w:pPr>
              <w:rPr>
                <w:b/>
              </w:rPr>
            </w:pPr>
            <w:r>
              <w:rPr>
                <w:b/>
              </w:rPr>
              <w:t>Characterized_By</w:t>
            </w:r>
          </w:p>
        </w:tc>
        <w:tc>
          <w:tcPr>
            <w:tcW w:w="6750" w:type="dxa"/>
            <w:shd w:val="clear" w:color="auto" w:fill="FFFFFF"/>
            <w:tcMar>
              <w:top w:w="100" w:type="dxa"/>
              <w:left w:w="100" w:type="dxa"/>
              <w:bottom w:w="100" w:type="dxa"/>
              <w:right w:w="100" w:type="dxa"/>
            </w:tcMar>
          </w:tcPr>
          <w:p w14:paraId="23335FA0" w14:textId="77777777" w:rsidR="006E391E" w:rsidRDefault="004D3B81">
            <w:r>
              <w:t>Specifies that the related object describes the properties of this object. This is most applicable in cases where the related object is a non-Artifact Object and this object is an Artifact Object.</w:t>
            </w:r>
          </w:p>
        </w:tc>
      </w:tr>
      <w:tr w:rsidR="006E391E" w14:paraId="2F0FEE80" w14:textId="77777777" w:rsidTr="00492748">
        <w:trPr>
          <w:jc w:val="center"/>
        </w:trPr>
        <w:tc>
          <w:tcPr>
            <w:tcW w:w="2610" w:type="dxa"/>
            <w:shd w:val="clear" w:color="auto" w:fill="FFFFFF"/>
            <w:tcMar>
              <w:top w:w="100" w:type="dxa"/>
              <w:left w:w="100" w:type="dxa"/>
              <w:bottom w:w="100" w:type="dxa"/>
              <w:right w:w="100" w:type="dxa"/>
            </w:tcMar>
          </w:tcPr>
          <w:p w14:paraId="5F09E2A9" w14:textId="77777777" w:rsidR="006E391E" w:rsidRDefault="004D3B81">
            <w:pPr>
              <w:rPr>
                <w:b/>
              </w:rPr>
            </w:pPr>
            <w:r>
              <w:rPr>
                <w:b/>
              </w:rPr>
              <w:t>Used</w:t>
            </w:r>
          </w:p>
        </w:tc>
        <w:tc>
          <w:tcPr>
            <w:tcW w:w="6750" w:type="dxa"/>
            <w:shd w:val="clear" w:color="auto" w:fill="FFFFFF"/>
            <w:tcMar>
              <w:top w:w="100" w:type="dxa"/>
              <w:left w:w="100" w:type="dxa"/>
              <w:bottom w:w="100" w:type="dxa"/>
              <w:right w:w="100" w:type="dxa"/>
            </w:tcMar>
          </w:tcPr>
          <w:p w14:paraId="194960B6" w14:textId="77777777" w:rsidR="006E391E" w:rsidRDefault="004D3B81">
            <w:r>
              <w:t>Specifies that this object used the related object.</w:t>
            </w:r>
          </w:p>
        </w:tc>
      </w:tr>
      <w:tr w:rsidR="006E391E" w14:paraId="33EEA424" w14:textId="77777777" w:rsidTr="00492748">
        <w:trPr>
          <w:jc w:val="center"/>
        </w:trPr>
        <w:tc>
          <w:tcPr>
            <w:tcW w:w="2610" w:type="dxa"/>
            <w:shd w:val="clear" w:color="auto" w:fill="FFFFFF"/>
            <w:tcMar>
              <w:top w:w="100" w:type="dxa"/>
              <w:left w:w="100" w:type="dxa"/>
              <w:bottom w:w="100" w:type="dxa"/>
              <w:right w:w="100" w:type="dxa"/>
            </w:tcMar>
          </w:tcPr>
          <w:p w14:paraId="113D69D0" w14:textId="77777777" w:rsidR="006E391E" w:rsidRDefault="004D3B81">
            <w:pPr>
              <w:rPr>
                <w:b/>
              </w:rPr>
            </w:pPr>
            <w:r>
              <w:rPr>
                <w:b/>
              </w:rPr>
              <w:t>Used_By</w:t>
            </w:r>
          </w:p>
        </w:tc>
        <w:tc>
          <w:tcPr>
            <w:tcW w:w="6750" w:type="dxa"/>
            <w:shd w:val="clear" w:color="auto" w:fill="FFFFFF"/>
            <w:tcMar>
              <w:top w:w="100" w:type="dxa"/>
              <w:left w:w="100" w:type="dxa"/>
              <w:bottom w:w="100" w:type="dxa"/>
              <w:right w:w="100" w:type="dxa"/>
            </w:tcMar>
          </w:tcPr>
          <w:p w14:paraId="7C1104B6" w14:textId="77777777" w:rsidR="006E391E" w:rsidRDefault="004D3B81">
            <w:r>
              <w:t>Specifies that this object was used by the related object.</w:t>
            </w:r>
          </w:p>
        </w:tc>
      </w:tr>
      <w:tr w:rsidR="006E391E" w14:paraId="63069D12" w14:textId="77777777" w:rsidTr="00492748">
        <w:trPr>
          <w:jc w:val="center"/>
        </w:trPr>
        <w:tc>
          <w:tcPr>
            <w:tcW w:w="2610" w:type="dxa"/>
            <w:shd w:val="clear" w:color="auto" w:fill="FFFFFF"/>
            <w:tcMar>
              <w:top w:w="100" w:type="dxa"/>
              <w:left w:w="100" w:type="dxa"/>
              <w:bottom w:w="100" w:type="dxa"/>
              <w:right w:w="100" w:type="dxa"/>
            </w:tcMar>
          </w:tcPr>
          <w:p w14:paraId="651BD3D0" w14:textId="77777777" w:rsidR="006E391E" w:rsidRDefault="004D3B81">
            <w:pPr>
              <w:rPr>
                <w:b/>
              </w:rPr>
            </w:pPr>
            <w:r>
              <w:rPr>
                <w:b/>
              </w:rPr>
              <w:t>Redirects_To</w:t>
            </w:r>
          </w:p>
        </w:tc>
        <w:tc>
          <w:tcPr>
            <w:tcW w:w="6750" w:type="dxa"/>
            <w:shd w:val="clear" w:color="auto" w:fill="FFFFFF"/>
            <w:tcMar>
              <w:top w:w="100" w:type="dxa"/>
              <w:left w:w="100" w:type="dxa"/>
              <w:bottom w:w="100" w:type="dxa"/>
              <w:right w:w="100" w:type="dxa"/>
            </w:tcMar>
          </w:tcPr>
          <w:p w14:paraId="7799D17D" w14:textId="77777777" w:rsidR="006E391E" w:rsidRDefault="004D3B81">
            <w:r>
              <w:t>Specifies that this object redirects to the related object.</w:t>
            </w:r>
          </w:p>
        </w:tc>
      </w:tr>
    </w:tbl>
    <w:p w14:paraId="0FC4B4B4" w14:textId="77777777" w:rsidR="006E391E" w:rsidRDefault="006E391E"/>
    <w:p w14:paraId="085505DB" w14:textId="77777777" w:rsidR="001954A7" w:rsidRDefault="001954A7" w:rsidP="00CC150C">
      <w:pPr>
        <w:pStyle w:val="Heading2"/>
        <w:ind w:left="720" w:hanging="720"/>
      </w:pPr>
      <w:r>
        <w:t>ObjectRelationshipVocab-1.0 Enumeration</w:t>
      </w:r>
    </w:p>
    <w:p w14:paraId="4745E340" w14:textId="284D9314" w:rsidR="001954A7" w:rsidRDefault="001954A7" w:rsidP="0039773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1954A7" w14:paraId="339BBBC3" w14:textId="77777777" w:rsidTr="00F80F7D">
        <w:trPr>
          <w:jc w:val="center"/>
        </w:trPr>
        <w:tc>
          <w:tcPr>
            <w:tcW w:w="2790" w:type="dxa"/>
            <w:shd w:val="clear" w:color="auto" w:fill="FFFFFF"/>
            <w:tcMar>
              <w:top w:w="100" w:type="dxa"/>
              <w:left w:w="100" w:type="dxa"/>
              <w:bottom w:w="100" w:type="dxa"/>
              <w:right w:w="100" w:type="dxa"/>
            </w:tcMar>
          </w:tcPr>
          <w:p w14:paraId="1841B739" w14:textId="77777777" w:rsidR="001954A7" w:rsidRDefault="001954A7" w:rsidP="002E138D">
            <w:pPr>
              <w:rPr>
                <w:b/>
              </w:rPr>
            </w:pPr>
            <w:r>
              <w:rPr>
                <w:b/>
              </w:rPr>
              <w:t>Created</w:t>
            </w:r>
          </w:p>
        </w:tc>
        <w:tc>
          <w:tcPr>
            <w:tcW w:w="6570" w:type="dxa"/>
            <w:shd w:val="clear" w:color="auto" w:fill="FFFFFF"/>
            <w:tcMar>
              <w:top w:w="100" w:type="dxa"/>
              <w:left w:w="100" w:type="dxa"/>
              <w:bottom w:w="100" w:type="dxa"/>
              <w:right w:w="100" w:type="dxa"/>
            </w:tcMar>
          </w:tcPr>
          <w:p w14:paraId="2C1EC5EC" w14:textId="77777777" w:rsidR="001954A7" w:rsidRDefault="001954A7" w:rsidP="002E138D">
            <w:r>
              <w:t>Specifies that this object created the related object.</w:t>
            </w:r>
          </w:p>
        </w:tc>
      </w:tr>
      <w:tr w:rsidR="001954A7" w14:paraId="0E1A6BF4" w14:textId="77777777" w:rsidTr="00F80F7D">
        <w:trPr>
          <w:jc w:val="center"/>
        </w:trPr>
        <w:tc>
          <w:tcPr>
            <w:tcW w:w="2790" w:type="dxa"/>
            <w:shd w:val="clear" w:color="auto" w:fill="FFFFFF"/>
            <w:tcMar>
              <w:top w:w="100" w:type="dxa"/>
              <w:left w:w="100" w:type="dxa"/>
              <w:bottom w:w="100" w:type="dxa"/>
              <w:right w:w="100" w:type="dxa"/>
            </w:tcMar>
          </w:tcPr>
          <w:p w14:paraId="787EF730" w14:textId="77777777" w:rsidR="001954A7" w:rsidRDefault="001954A7" w:rsidP="002E138D">
            <w:pPr>
              <w:rPr>
                <w:b/>
              </w:rPr>
            </w:pPr>
            <w:r>
              <w:rPr>
                <w:b/>
              </w:rPr>
              <w:t>Created_By</w:t>
            </w:r>
          </w:p>
        </w:tc>
        <w:tc>
          <w:tcPr>
            <w:tcW w:w="6570" w:type="dxa"/>
            <w:shd w:val="clear" w:color="auto" w:fill="FFFFFF"/>
            <w:tcMar>
              <w:top w:w="100" w:type="dxa"/>
              <w:left w:w="100" w:type="dxa"/>
              <w:bottom w:w="100" w:type="dxa"/>
              <w:right w:w="100" w:type="dxa"/>
            </w:tcMar>
          </w:tcPr>
          <w:p w14:paraId="39DDD3FD" w14:textId="77777777" w:rsidR="001954A7" w:rsidRDefault="001954A7" w:rsidP="002E138D">
            <w:r>
              <w:t>Specifies that this object was created by the related object.</w:t>
            </w:r>
          </w:p>
        </w:tc>
      </w:tr>
      <w:tr w:rsidR="001954A7" w14:paraId="711C5497" w14:textId="77777777" w:rsidTr="00F80F7D">
        <w:trPr>
          <w:jc w:val="center"/>
        </w:trPr>
        <w:tc>
          <w:tcPr>
            <w:tcW w:w="2790" w:type="dxa"/>
            <w:shd w:val="clear" w:color="auto" w:fill="FFFFFF"/>
            <w:tcMar>
              <w:top w:w="100" w:type="dxa"/>
              <w:left w:w="100" w:type="dxa"/>
              <w:bottom w:w="100" w:type="dxa"/>
              <w:right w:w="100" w:type="dxa"/>
            </w:tcMar>
          </w:tcPr>
          <w:p w14:paraId="26AC175B" w14:textId="77777777" w:rsidR="001954A7" w:rsidRDefault="001954A7" w:rsidP="002E138D">
            <w:pPr>
              <w:rPr>
                <w:b/>
              </w:rPr>
            </w:pPr>
            <w:r>
              <w:rPr>
                <w:b/>
              </w:rPr>
              <w:lastRenderedPageBreak/>
              <w:t>Deleted</w:t>
            </w:r>
          </w:p>
        </w:tc>
        <w:tc>
          <w:tcPr>
            <w:tcW w:w="6570" w:type="dxa"/>
            <w:shd w:val="clear" w:color="auto" w:fill="FFFFFF"/>
            <w:tcMar>
              <w:top w:w="100" w:type="dxa"/>
              <w:left w:w="100" w:type="dxa"/>
              <w:bottom w:w="100" w:type="dxa"/>
              <w:right w:w="100" w:type="dxa"/>
            </w:tcMar>
          </w:tcPr>
          <w:p w14:paraId="3308BBE0" w14:textId="77777777" w:rsidR="001954A7" w:rsidRDefault="001954A7" w:rsidP="002E138D">
            <w:r>
              <w:t>Specifies that this object deleted the related object.</w:t>
            </w:r>
          </w:p>
        </w:tc>
      </w:tr>
      <w:tr w:rsidR="001954A7" w14:paraId="2A325757" w14:textId="77777777" w:rsidTr="00F80F7D">
        <w:trPr>
          <w:jc w:val="center"/>
        </w:trPr>
        <w:tc>
          <w:tcPr>
            <w:tcW w:w="2790" w:type="dxa"/>
            <w:shd w:val="clear" w:color="auto" w:fill="FFFFFF"/>
            <w:tcMar>
              <w:top w:w="100" w:type="dxa"/>
              <w:left w:w="100" w:type="dxa"/>
              <w:bottom w:w="100" w:type="dxa"/>
              <w:right w:w="100" w:type="dxa"/>
            </w:tcMar>
          </w:tcPr>
          <w:p w14:paraId="66E62B5A" w14:textId="77777777" w:rsidR="001954A7" w:rsidRDefault="001954A7" w:rsidP="002E138D">
            <w:pPr>
              <w:rPr>
                <w:b/>
              </w:rPr>
            </w:pPr>
            <w:r>
              <w:rPr>
                <w:b/>
              </w:rPr>
              <w:t>Deleted_By</w:t>
            </w:r>
          </w:p>
        </w:tc>
        <w:tc>
          <w:tcPr>
            <w:tcW w:w="6570" w:type="dxa"/>
            <w:shd w:val="clear" w:color="auto" w:fill="FFFFFF"/>
            <w:tcMar>
              <w:top w:w="100" w:type="dxa"/>
              <w:left w:w="100" w:type="dxa"/>
              <w:bottom w:w="100" w:type="dxa"/>
              <w:right w:w="100" w:type="dxa"/>
            </w:tcMar>
          </w:tcPr>
          <w:p w14:paraId="2719F756" w14:textId="77777777" w:rsidR="001954A7" w:rsidRDefault="001954A7" w:rsidP="002E138D">
            <w:r>
              <w:t>Specifies that this object was deleted by the related object.</w:t>
            </w:r>
          </w:p>
        </w:tc>
      </w:tr>
      <w:tr w:rsidR="001954A7" w14:paraId="6B041366" w14:textId="77777777" w:rsidTr="00F80F7D">
        <w:trPr>
          <w:jc w:val="center"/>
        </w:trPr>
        <w:tc>
          <w:tcPr>
            <w:tcW w:w="2790" w:type="dxa"/>
            <w:shd w:val="clear" w:color="auto" w:fill="FFFFFF"/>
            <w:tcMar>
              <w:top w:w="100" w:type="dxa"/>
              <w:left w:w="100" w:type="dxa"/>
              <w:bottom w:w="100" w:type="dxa"/>
              <w:right w:w="100" w:type="dxa"/>
            </w:tcMar>
          </w:tcPr>
          <w:p w14:paraId="684D67D0" w14:textId="77777777" w:rsidR="001954A7" w:rsidRDefault="001954A7"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C949424" w14:textId="77777777" w:rsidR="001954A7" w:rsidRDefault="001954A7" w:rsidP="002E138D">
            <w:r>
              <w:t>Specifies that this object modified the properties of the related object.</w:t>
            </w:r>
          </w:p>
        </w:tc>
      </w:tr>
      <w:tr w:rsidR="001954A7" w14:paraId="3F18188F" w14:textId="77777777" w:rsidTr="00F80F7D">
        <w:trPr>
          <w:jc w:val="center"/>
        </w:trPr>
        <w:tc>
          <w:tcPr>
            <w:tcW w:w="2790" w:type="dxa"/>
            <w:shd w:val="clear" w:color="auto" w:fill="FFFFFF"/>
            <w:tcMar>
              <w:top w:w="100" w:type="dxa"/>
              <w:left w:w="100" w:type="dxa"/>
              <w:bottom w:w="100" w:type="dxa"/>
              <w:right w:w="100" w:type="dxa"/>
            </w:tcMar>
          </w:tcPr>
          <w:p w14:paraId="166926AB" w14:textId="77777777" w:rsidR="001954A7" w:rsidRDefault="001954A7" w:rsidP="002E138D">
            <w:pPr>
              <w:rPr>
                <w:b/>
              </w:rPr>
            </w:pPr>
            <w:r>
              <w:rPr>
                <w:b/>
              </w:rPr>
              <w:t>Properties_Modified_By</w:t>
            </w:r>
          </w:p>
        </w:tc>
        <w:tc>
          <w:tcPr>
            <w:tcW w:w="6570" w:type="dxa"/>
            <w:shd w:val="clear" w:color="auto" w:fill="FFFFFF"/>
            <w:tcMar>
              <w:top w:w="100" w:type="dxa"/>
              <w:left w:w="100" w:type="dxa"/>
              <w:bottom w:w="100" w:type="dxa"/>
              <w:right w:w="100" w:type="dxa"/>
            </w:tcMar>
          </w:tcPr>
          <w:p w14:paraId="5AFD3647" w14:textId="77777777" w:rsidR="001954A7" w:rsidRDefault="001954A7" w:rsidP="002E138D">
            <w:r>
              <w:t>Specifies that the properties of this object were modified by the related object.</w:t>
            </w:r>
          </w:p>
        </w:tc>
      </w:tr>
      <w:tr w:rsidR="001954A7" w14:paraId="3E897D74" w14:textId="77777777" w:rsidTr="00F80F7D">
        <w:trPr>
          <w:jc w:val="center"/>
        </w:trPr>
        <w:tc>
          <w:tcPr>
            <w:tcW w:w="2790" w:type="dxa"/>
            <w:shd w:val="clear" w:color="auto" w:fill="FFFFFF"/>
            <w:tcMar>
              <w:top w:w="100" w:type="dxa"/>
              <w:left w:w="100" w:type="dxa"/>
              <w:bottom w:w="100" w:type="dxa"/>
              <w:right w:w="100" w:type="dxa"/>
            </w:tcMar>
          </w:tcPr>
          <w:p w14:paraId="1A730CD4" w14:textId="77777777" w:rsidR="001954A7" w:rsidRDefault="001954A7" w:rsidP="002E138D">
            <w:pPr>
              <w:rPr>
                <w:b/>
              </w:rPr>
            </w:pPr>
            <w:r>
              <w:rPr>
                <w:b/>
              </w:rPr>
              <w:t>Read_From</w:t>
            </w:r>
          </w:p>
        </w:tc>
        <w:tc>
          <w:tcPr>
            <w:tcW w:w="6570" w:type="dxa"/>
            <w:shd w:val="clear" w:color="auto" w:fill="FFFFFF"/>
            <w:tcMar>
              <w:top w:w="100" w:type="dxa"/>
              <w:left w:w="100" w:type="dxa"/>
              <w:bottom w:w="100" w:type="dxa"/>
              <w:right w:w="100" w:type="dxa"/>
            </w:tcMar>
          </w:tcPr>
          <w:p w14:paraId="4ABFE38D" w14:textId="77777777" w:rsidR="001954A7" w:rsidRDefault="001954A7" w:rsidP="002E138D">
            <w:r>
              <w:t>Specifies that this object was read from the related object.</w:t>
            </w:r>
          </w:p>
        </w:tc>
      </w:tr>
      <w:tr w:rsidR="001954A7" w14:paraId="287894BC" w14:textId="77777777" w:rsidTr="00F80F7D">
        <w:trPr>
          <w:jc w:val="center"/>
        </w:trPr>
        <w:tc>
          <w:tcPr>
            <w:tcW w:w="2790" w:type="dxa"/>
            <w:shd w:val="clear" w:color="auto" w:fill="FFFFFF"/>
            <w:tcMar>
              <w:top w:w="100" w:type="dxa"/>
              <w:left w:w="100" w:type="dxa"/>
              <w:bottom w:w="100" w:type="dxa"/>
              <w:right w:w="100" w:type="dxa"/>
            </w:tcMar>
          </w:tcPr>
          <w:p w14:paraId="3B9E8DD4" w14:textId="77777777" w:rsidR="001954A7" w:rsidRDefault="001954A7" w:rsidP="002E138D">
            <w:pPr>
              <w:rPr>
                <w:b/>
              </w:rPr>
            </w:pPr>
            <w:r>
              <w:rPr>
                <w:b/>
              </w:rPr>
              <w:t>Read_From_By</w:t>
            </w:r>
          </w:p>
        </w:tc>
        <w:tc>
          <w:tcPr>
            <w:tcW w:w="6570" w:type="dxa"/>
            <w:shd w:val="clear" w:color="auto" w:fill="FFFFFF"/>
            <w:tcMar>
              <w:top w:w="100" w:type="dxa"/>
              <w:left w:w="100" w:type="dxa"/>
              <w:bottom w:w="100" w:type="dxa"/>
              <w:right w:w="100" w:type="dxa"/>
            </w:tcMar>
          </w:tcPr>
          <w:p w14:paraId="4CB3CAD1" w14:textId="77777777" w:rsidR="001954A7" w:rsidRDefault="001954A7" w:rsidP="002E138D">
            <w:r>
              <w:t>Specifies that this object was read from by the related object.</w:t>
            </w:r>
          </w:p>
        </w:tc>
      </w:tr>
      <w:tr w:rsidR="001954A7" w14:paraId="0A8E434A" w14:textId="77777777" w:rsidTr="00F80F7D">
        <w:trPr>
          <w:jc w:val="center"/>
        </w:trPr>
        <w:tc>
          <w:tcPr>
            <w:tcW w:w="2790" w:type="dxa"/>
            <w:shd w:val="clear" w:color="auto" w:fill="FFFFFF"/>
            <w:tcMar>
              <w:top w:w="100" w:type="dxa"/>
              <w:left w:w="100" w:type="dxa"/>
              <w:bottom w:w="100" w:type="dxa"/>
              <w:right w:w="100" w:type="dxa"/>
            </w:tcMar>
          </w:tcPr>
          <w:p w14:paraId="34EEBDD9" w14:textId="77777777" w:rsidR="001954A7" w:rsidRDefault="001954A7" w:rsidP="002E138D">
            <w:pPr>
              <w:rPr>
                <w:b/>
              </w:rPr>
            </w:pPr>
            <w:r>
              <w:rPr>
                <w:b/>
              </w:rPr>
              <w:t>Wrote_To</w:t>
            </w:r>
          </w:p>
        </w:tc>
        <w:tc>
          <w:tcPr>
            <w:tcW w:w="6570" w:type="dxa"/>
            <w:shd w:val="clear" w:color="auto" w:fill="FFFFFF"/>
            <w:tcMar>
              <w:top w:w="100" w:type="dxa"/>
              <w:left w:w="100" w:type="dxa"/>
              <w:bottom w:w="100" w:type="dxa"/>
              <w:right w:w="100" w:type="dxa"/>
            </w:tcMar>
          </w:tcPr>
          <w:p w14:paraId="45F60799" w14:textId="77777777" w:rsidR="001954A7" w:rsidRDefault="001954A7" w:rsidP="002E138D">
            <w:r>
              <w:t>Specifies that this object wrote to the related object.</w:t>
            </w:r>
          </w:p>
        </w:tc>
      </w:tr>
      <w:tr w:rsidR="001954A7" w14:paraId="2025EEC1" w14:textId="77777777" w:rsidTr="00F80F7D">
        <w:trPr>
          <w:jc w:val="center"/>
        </w:trPr>
        <w:tc>
          <w:tcPr>
            <w:tcW w:w="2790" w:type="dxa"/>
            <w:shd w:val="clear" w:color="auto" w:fill="FFFFFF"/>
            <w:tcMar>
              <w:top w:w="100" w:type="dxa"/>
              <w:left w:w="100" w:type="dxa"/>
              <w:bottom w:w="100" w:type="dxa"/>
              <w:right w:w="100" w:type="dxa"/>
            </w:tcMar>
          </w:tcPr>
          <w:p w14:paraId="0EB82509" w14:textId="77777777" w:rsidR="001954A7" w:rsidRDefault="001954A7" w:rsidP="002E138D">
            <w:pPr>
              <w:rPr>
                <w:b/>
              </w:rPr>
            </w:pPr>
            <w:r>
              <w:rPr>
                <w:b/>
              </w:rPr>
              <w:t>Written_To_By</w:t>
            </w:r>
          </w:p>
        </w:tc>
        <w:tc>
          <w:tcPr>
            <w:tcW w:w="6570" w:type="dxa"/>
            <w:shd w:val="clear" w:color="auto" w:fill="FFFFFF"/>
            <w:tcMar>
              <w:top w:w="100" w:type="dxa"/>
              <w:left w:w="100" w:type="dxa"/>
              <w:bottom w:w="100" w:type="dxa"/>
              <w:right w:w="100" w:type="dxa"/>
            </w:tcMar>
          </w:tcPr>
          <w:p w14:paraId="497171C2" w14:textId="77777777" w:rsidR="001954A7" w:rsidRDefault="001954A7" w:rsidP="002E138D">
            <w:r>
              <w:t>Specifies that this object was written to by the related object.</w:t>
            </w:r>
          </w:p>
        </w:tc>
      </w:tr>
      <w:tr w:rsidR="001954A7" w14:paraId="1A6D3598" w14:textId="77777777" w:rsidTr="00F80F7D">
        <w:trPr>
          <w:jc w:val="center"/>
        </w:trPr>
        <w:tc>
          <w:tcPr>
            <w:tcW w:w="2790" w:type="dxa"/>
            <w:shd w:val="clear" w:color="auto" w:fill="FFFFFF"/>
            <w:tcMar>
              <w:top w:w="100" w:type="dxa"/>
              <w:left w:w="100" w:type="dxa"/>
              <w:bottom w:w="100" w:type="dxa"/>
              <w:right w:w="100" w:type="dxa"/>
            </w:tcMar>
          </w:tcPr>
          <w:p w14:paraId="6A451C55" w14:textId="77777777" w:rsidR="001954A7" w:rsidRDefault="001954A7" w:rsidP="002E138D">
            <w:pPr>
              <w:rPr>
                <w:b/>
              </w:rPr>
            </w:pPr>
            <w:r>
              <w:rPr>
                <w:b/>
              </w:rPr>
              <w:t>Downloaded_From</w:t>
            </w:r>
          </w:p>
        </w:tc>
        <w:tc>
          <w:tcPr>
            <w:tcW w:w="6570" w:type="dxa"/>
            <w:shd w:val="clear" w:color="auto" w:fill="FFFFFF"/>
            <w:tcMar>
              <w:top w:w="100" w:type="dxa"/>
              <w:left w:w="100" w:type="dxa"/>
              <w:bottom w:w="100" w:type="dxa"/>
              <w:right w:w="100" w:type="dxa"/>
            </w:tcMar>
          </w:tcPr>
          <w:p w14:paraId="785CC7E3" w14:textId="77777777" w:rsidR="001954A7" w:rsidRDefault="001954A7" w:rsidP="002E138D">
            <w:r>
              <w:t>Specifies that this object was downloaded from the related object.</w:t>
            </w:r>
          </w:p>
        </w:tc>
      </w:tr>
      <w:tr w:rsidR="001954A7" w14:paraId="6107C544" w14:textId="77777777" w:rsidTr="00F80F7D">
        <w:trPr>
          <w:jc w:val="center"/>
        </w:trPr>
        <w:tc>
          <w:tcPr>
            <w:tcW w:w="2790" w:type="dxa"/>
            <w:shd w:val="clear" w:color="auto" w:fill="FFFFFF"/>
            <w:tcMar>
              <w:top w:w="100" w:type="dxa"/>
              <w:left w:w="100" w:type="dxa"/>
              <w:bottom w:w="100" w:type="dxa"/>
              <w:right w:w="100" w:type="dxa"/>
            </w:tcMar>
          </w:tcPr>
          <w:p w14:paraId="6AADD1DF" w14:textId="77777777" w:rsidR="001954A7" w:rsidRDefault="001954A7" w:rsidP="002E138D">
            <w:pPr>
              <w:rPr>
                <w:b/>
              </w:rPr>
            </w:pPr>
            <w:r>
              <w:rPr>
                <w:b/>
              </w:rPr>
              <w:t>Downloaded_To</w:t>
            </w:r>
          </w:p>
        </w:tc>
        <w:tc>
          <w:tcPr>
            <w:tcW w:w="6570" w:type="dxa"/>
            <w:shd w:val="clear" w:color="auto" w:fill="FFFFFF"/>
            <w:tcMar>
              <w:top w:w="100" w:type="dxa"/>
              <w:left w:w="100" w:type="dxa"/>
              <w:bottom w:w="100" w:type="dxa"/>
              <w:right w:w="100" w:type="dxa"/>
            </w:tcMar>
          </w:tcPr>
          <w:p w14:paraId="2959470F" w14:textId="77777777" w:rsidR="001954A7" w:rsidRDefault="001954A7" w:rsidP="002E138D">
            <w:r>
              <w:t>Specifies that this object downloaded the related object.</w:t>
            </w:r>
          </w:p>
        </w:tc>
      </w:tr>
      <w:tr w:rsidR="001954A7" w14:paraId="3142CD1B" w14:textId="77777777" w:rsidTr="00F80F7D">
        <w:trPr>
          <w:jc w:val="center"/>
        </w:trPr>
        <w:tc>
          <w:tcPr>
            <w:tcW w:w="2790" w:type="dxa"/>
            <w:shd w:val="clear" w:color="auto" w:fill="FFFFFF"/>
            <w:tcMar>
              <w:top w:w="100" w:type="dxa"/>
              <w:left w:w="100" w:type="dxa"/>
              <w:bottom w:w="100" w:type="dxa"/>
              <w:right w:w="100" w:type="dxa"/>
            </w:tcMar>
          </w:tcPr>
          <w:p w14:paraId="0227B21A" w14:textId="77777777" w:rsidR="001954A7" w:rsidRDefault="001954A7" w:rsidP="002E138D">
            <w:pPr>
              <w:rPr>
                <w:b/>
              </w:rPr>
            </w:pPr>
            <w:r>
              <w:rPr>
                <w:b/>
              </w:rPr>
              <w:t>Downloaded</w:t>
            </w:r>
          </w:p>
        </w:tc>
        <w:tc>
          <w:tcPr>
            <w:tcW w:w="6570" w:type="dxa"/>
            <w:shd w:val="clear" w:color="auto" w:fill="FFFFFF"/>
            <w:tcMar>
              <w:top w:w="100" w:type="dxa"/>
              <w:left w:w="100" w:type="dxa"/>
              <w:bottom w:w="100" w:type="dxa"/>
              <w:right w:w="100" w:type="dxa"/>
            </w:tcMar>
          </w:tcPr>
          <w:p w14:paraId="47E82E3E" w14:textId="77777777" w:rsidR="001954A7" w:rsidRDefault="001954A7" w:rsidP="002E138D">
            <w:r>
              <w:t>Specifies that this object downloaded the related object.</w:t>
            </w:r>
          </w:p>
        </w:tc>
      </w:tr>
      <w:tr w:rsidR="001954A7" w14:paraId="5468AFF6" w14:textId="77777777" w:rsidTr="00F80F7D">
        <w:trPr>
          <w:jc w:val="center"/>
        </w:trPr>
        <w:tc>
          <w:tcPr>
            <w:tcW w:w="2790" w:type="dxa"/>
            <w:shd w:val="clear" w:color="auto" w:fill="FFFFFF"/>
            <w:tcMar>
              <w:top w:w="100" w:type="dxa"/>
              <w:left w:w="100" w:type="dxa"/>
              <w:bottom w:w="100" w:type="dxa"/>
              <w:right w:w="100" w:type="dxa"/>
            </w:tcMar>
          </w:tcPr>
          <w:p w14:paraId="6AC34159" w14:textId="77777777" w:rsidR="001954A7" w:rsidRDefault="001954A7" w:rsidP="002E138D">
            <w:pPr>
              <w:rPr>
                <w:b/>
              </w:rPr>
            </w:pPr>
            <w:r>
              <w:rPr>
                <w:b/>
              </w:rPr>
              <w:t>Downloaded_By</w:t>
            </w:r>
          </w:p>
        </w:tc>
        <w:tc>
          <w:tcPr>
            <w:tcW w:w="6570" w:type="dxa"/>
            <w:shd w:val="clear" w:color="auto" w:fill="FFFFFF"/>
            <w:tcMar>
              <w:top w:w="100" w:type="dxa"/>
              <w:left w:w="100" w:type="dxa"/>
              <w:bottom w:w="100" w:type="dxa"/>
              <w:right w:w="100" w:type="dxa"/>
            </w:tcMar>
          </w:tcPr>
          <w:p w14:paraId="5FAEEA8B" w14:textId="77777777" w:rsidR="001954A7" w:rsidRDefault="001954A7" w:rsidP="002E138D">
            <w:r>
              <w:t>Specifies that this object was downloaded by the related object.</w:t>
            </w:r>
          </w:p>
        </w:tc>
      </w:tr>
      <w:tr w:rsidR="001954A7" w14:paraId="14604C45" w14:textId="77777777" w:rsidTr="00F80F7D">
        <w:trPr>
          <w:jc w:val="center"/>
        </w:trPr>
        <w:tc>
          <w:tcPr>
            <w:tcW w:w="2790" w:type="dxa"/>
            <w:shd w:val="clear" w:color="auto" w:fill="FFFFFF"/>
            <w:tcMar>
              <w:top w:w="100" w:type="dxa"/>
              <w:left w:w="100" w:type="dxa"/>
              <w:bottom w:w="100" w:type="dxa"/>
              <w:right w:w="100" w:type="dxa"/>
            </w:tcMar>
          </w:tcPr>
          <w:p w14:paraId="4F33458F" w14:textId="77777777" w:rsidR="001954A7" w:rsidRDefault="001954A7" w:rsidP="002E138D">
            <w:pPr>
              <w:rPr>
                <w:b/>
              </w:rPr>
            </w:pPr>
            <w:r>
              <w:rPr>
                <w:b/>
              </w:rPr>
              <w:t>Uploaded</w:t>
            </w:r>
          </w:p>
        </w:tc>
        <w:tc>
          <w:tcPr>
            <w:tcW w:w="6570" w:type="dxa"/>
            <w:shd w:val="clear" w:color="auto" w:fill="FFFFFF"/>
            <w:tcMar>
              <w:top w:w="100" w:type="dxa"/>
              <w:left w:w="100" w:type="dxa"/>
              <w:bottom w:w="100" w:type="dxa"/>
              <w:right w:w="100" w:type="dxa"/>
            </w:tcMar>
          </w:tcPr>
          <w:p w14:paraId="7D006CF1" w14:textId="77777777" w:rsidR="001954A7" w:rsidRDefault="001954A7" w:rsidP="002E138D">
            <w:r>
              <w:t>Specifies that this object uploaded the related object.</w:t>
            </w:r>
          </w:p>
        </w:tc>
      </w:tr>
      <w:tr w:rsidR="001954A7" w14:paraId="24DEC9C4" w14:textId="77777777" w:rsidTr="00F80F7D">
        <w:trPr>
          <w:jc w:val="center"/>
        </w:trPr>
        <w:tc>
          <w:tcPr>
            <w:tcW w:w="2790" w:type="dxa"/>
            <w:shd w:val="clear" w:color="auto" w:fill="FFFFFF"/>
            <w:tcMar>
              <w:top w:w="100" w:type="dxa"/>
              <w:left w:w="100" w:type="dxa"/>
              <w:bottom w:w="100" w:type="dxa"/>
              <w:right w:w="100" w:type="dxa"/>
            </w:tcMar>
          </w:tcPr>
          <w:p w14:paraId="4D5AAA23" w14:textId="77777777" w:rsidR="001954A7" w:rsidRDefault="001954A7" w:rsidP="002E138D">
            <w:pPr>
              <w:rPr>
                <w:b/>
              </w:rPr>
            </w:pPr>
            <w:r>
              <w:rPr>
                <w:b/>
              </w:rPr>
              <w:t>Uploaded_By</w:t>
            </w:r>
          </w:p>
        </w:tc>
        <w:tc>
          <w:tcPr>
            <w:tcW w:w="6570" w:type="dxa"/>
            <w:shd w:val="clear" w:color="auto" w:fill="FFFFFF"/>
            <w:tcMar>
              <w:top w:w="100" w:type="dxa"/>
              <w:left w:w="100" w:type="dxa"/>
              <w:bottom w:w="100" w:type="dxa"/>
              <w:right w:w="100" w:type="dxa"/>
            </w:tcMar>
          </w:tcPr>
          <w:p w14:paraId="2A3DEDF6" w14:textId="77777777" w:rsidR="001954A7" w:rsidRDefault="001954A7" w:rsidP="002E138D">
            <w:r>
              <w:t>Specifies that this object was uploaded by the related object.</w:t>
            </w:r>
          </w:p>
        </w:tc>
      </w:tr>
      <w:tr w:rsidR="001954A7" w14:paraId="1D3CC333" w14:textId="77777777" w:rsidTr="00F80F7D">
        <w:trPr>
          <w:jc w:val="center"/>
        </w:trPr>
        <w:tc>
          <w:tcPr>
            <w:tcW w:w="2790" w:type="dxa"/>
            <w:shd w:val="clear" w:color="auto" w:fill="FFFFFF"/>
            <w:tcMar>
              <w:top w:w="100" w:type="dxa"/>
              <w:left w:w="100" w:type="dxa"/>
              <w:bottom w:w="100" w:type="dxa"/>
              <w:right w:w="100" w:type="dxa"/>
            </w:tcMar>
          </w:tcPr>
          <w:p w14:paraId="11EF1E0D" w14:textId="77777777" w:rsidR="001954A7" w:rsidRDefault="001954A7" w:rsidP="002E138D">
            <w:pPr>
              <w:rPr>
                <w:b/>
              </w:rPr>
            </w:pPr>
            <w:r>
              <w:rPr>
                <w:b/>
              </w:rPr>
              <w:t>Uploaded_To</w:t>
            </w:r>
          </w:p>
        </w:tc>
        <w:tc>
          <w:tcPr>
            <w:tcW w:w="6570" w:type="dxa"/>
            <w:shd w:val="clear" w:color="auto" w:fill="FFFFFF"/>
            <w:tcMar>
              <w:top w:w="100" w:type="dxa"/>
              <w:left w:w="100" w:type="dxa"/>
              <w:bottom w:w="100" w:type="dxa"/>
              <w:right w:w="100" w:type="dxa"/>
            </w:tcMar>
          </w:tcPr>
          <w:p w14:paraId="1D6094E4" w14:textId="77777777" w:rsidR="001954A7" w:rsidRDefault="001954A7" w:rsidP="002E138D">
            <w:r>
              <w:t>Specifies that this object was uploaded to the related object.</w:t>
            </w:r>
          </w:p>
        </w:tc>
      </w:tr>
      <w:tr w:rsidR="001954A7" w14:paraId="5D50E023" w14:textId="77777777" w:rsidTr="00F80F7D">
        <w:trPr>
          <w:jc w:val="center"/>
        </w:trPr>
        <w:tc>
          <w:tcPr>
            <w:tcW w:w="2790" w:type="dxa"/>
            <w:shd w:val="clear" w:color="auto" w:fill="FFFFFF"/>
            <w:tcMar>
              <w:top w:w="100" w:type="dxa"/>
              <w:left w:w="100" w:type="dxa"/>
              <w:bottom w:w="100" w:type="dxa"/>
              <w:right w:w="100" w:type="dxa"/>
            </w:tcMar>
          </w:tcPr>
          <w:p w14:paraId="3F19433C" w14:textId="77777777" w:rsidR="001954A7" w:rsidRDefault="001954A7" w:rsidP="002E138D">
            <w:pPr>
              <w:rPr>
                <w:b/>
              </w:rPr>
            </w:pPr>
            <w:r>
              <w:rPr>
                <w:b/>
              </w:rPr>
              <w:t>Received_Via_Upload</w:t>
            </w:r>
          </w:p>
        </w:tc>
        <w:tc>
          <w:tcPr>
            <w:tcW w:w="6570" w:type="dxa"/>
            <w:shd w:val="clear" w:color="auto" w:fill="FFFFFF"/>
            <w:tcMar>
              <w:top w:w="100" w:type="dxa"/>
              <w:left w:w="100" w:type="dxa"/>
              <w:bottom w:w="100" w:type="dxa"/>
              <w:right w:w="100" w:type="dxa"/>
            </w:tcMar>
          </w:tcPr>
          <w:p w14:paraId="4735281E" w14:textId="77777777" w:rsidR="001954A7" w:rsidRDefault="001954A7" w:rsidP="002E138D">
            <w:r>
              <w:t>Specifies that this object received the related object via upload.</w:t>
            </w:r>
          </w:p>
        </w:tc>
      </w:tr>
      <w:tr w:rsidR="001954A7" w14:paraId="55B9C5AC" w14:textId="77777777" w:rsidTr="00F80F7D">
        <w:trPr>
          <w:jc w:val="center"/>
        </w:trPr>
        <w:tc>
          <w:tcPr>
            <w:tcW w:w="2790" w:type="dxa"/>
            <w:shd w:val="clear" w:color="auto" w:fill="FFFFFF"/>
            <w:tcMar>
              <w:top w:w="100" w:type="dxa"/>
              <w:left w:w="100" w:type="dxa"/>
              <w:bottom w:w="100" w:type="dxa"/>
              <w:right w:w="100" w:type="dxa"/>
            </w:tcMar>
          </w:tcPr>
          <w:p w14:paraId="02B3855F" w14:textId="77777777" w:rsidR="001954A7" w:rsidRDefault="001954A7" w:rsidP="002E138D">
            <w:pPr>
              <w:rPr>
                <w:b/>
              </w:rPr>
            </w:pPr>
            <w:r>
              <w:rPr>
                <w:b/>
              </w:rPr>
              <w:t>Uploaded_From</w:t>
            </w:r>
          </w:p>
        </w:tc>
        <w:tc>
          <w:tcPr>
            <w:tcW w:w="6570" w:type="dxa"/>
            <w:shd w:val="clear" w:color="auto" w:fill="FFFFFF"/>
            <w:tcMar>
              <w:top w:w="100" w:type="dxa"/>
              <w:left w:w="100" w:type="dxa"/>
              <w:bottom w:w="100" w:type="dxa"/>
              <w:right w:w="100" w:type="dxa"/>
            </w:tcMar>
          </w:tcPr>
          <w:p w14:paraId="3C103B25" w14:textId="77777777" w:rsidR="001954A7" w:rsidRDefault="001954A7" w:rsidP="002E138D">
            <w:r>
              <w:t>Specifies that this object was uploaded from the related object.</w:t>
            </w:r>
          </w:p>
        </w:tc>
      </w:tr>
      <w:tr w:rsidR="001954A7" w14:paraId="434E85E7" w14:textId="77777777" w:rsidTr="00F80F7D">
        <w:trPr>
          <w:jc w:val="center"/>
        </w:trPr>
        <w:tc>
          <w:tcPr>
            <w:tcW w:w="2790" w:type="dxa"/>
            <w:shd w:val="clear" w:color="auto" w:fill="FFFFFF"/>
            <w:tcMar>
              <w:top w:w="100" w:type="dxa"/>
              <w:left w:w="100" w:type="dxa"/>
              <w:bottom w:w="100" w:type="dxa"/>
              <w:right w:w="100" w:type="dxa"/>
            </w:tcMar>
          </w:tcPr>
          <w:p w14:paraId="52E1300C" w14:textId="77777777" w:rsidR="001954A7" w:rsidRDefault="001954A7" w:rsidP="002E138D">
            <w:pPr>
              <w:rPr>
                <w:b/>
              </w:rPr>
            </w:pPr>
            <w:r>
              <w:rPr>
                <w:b/>
              </w:rPr>
              <w:t>Sent_Via_Upload</w:t>
            </w:r>
          </w:p>
        </w:tc>
        <w:tc>
          <w:tcPr>
            <w:tcW w:w="6570" w:type="dxa"/>
            <w:shd w:val="clear" w:color="auto" w:fill="FFFFFF"/>
            <w:tcMar>
              <w:top w:w="100" w:type="dxa"/>
              <w:left w:w="100" w:type="dxa"/>
              <w:bottom w:w="100" w:type="dxa"/>
              <w:right w:w="100" w:type="dxa"/>
            </w:tcMar>
          </w:tcPr>
          <w:p w14:paraId="23FD3106" w14:textId="77777777" w:rsidR="001954A7" w:rsidRDefault="001954A7" w:rsidP="002E138D">
            <w:r>
              <w:t>Specifies that this object sent the related object via upload.</w:t>
            </w:r>
          </w:p>
        </w:tc>
      </w:tr>
      <w:tr w:rsidR="001954A7" w14:paraId="42AF216F" w14:textId="77777777" w:rsidTr="00F80F7D">
        <w:trPr>
          <w:jc w:val="center"/>
        </w:trPr>
        <w:tc>
          <w:tcPr>
            <w:tcW w:w="2790" w:type="dxa"/>
            <w:shd w:val="clear" w:color="auto" w:fill="FFFFFF"/>
            <w:tcMar>
              <w:top w:w="100" w:type="dxa"/>
              <w:left w:w="100" w:type="dxa"/>
              <w:bottom w:w="100" w:type="dxa"/>
              <w:right w:w="100" w:type="dxa"/>
            </w:tcMar>
          </w:tcPr>
          <w:p w14:paraId="3673B6C6" w14:textId="77777777" w:rsidR="001954A7" w:rsidRDefault="001954A7" w:rsidP="002E138D">
            <w:pPr>
              <w:rPr>
                <w:b/>
              </w:rPr>
            </w:pPr>
            <w:r>
              <w:rPr>
                <w:b/>
              </w:rPr>
              <w:t>Suspended</w:t>
            </w:r>
          </w:p>
        </w:tc>
        <w:tc>
          <w:tcPr>
            <w:tcW w:w="6570" w:type="dxa"/>
            <w:shd w:val="clear" w:color="auto" w:fill="FFFFFF"/>
            <w:tcMar>
              <w:top w:w="100" w:type="dxa"/>
              <w:left w:w="100" w:type="dxa"/>
              <w:bottom w:w="100" w:type="dxa"/>
              <w:right w:w="100" w:type="dxa"/>
            </w:tcMar>
          </w:tcPr>
          <w:p w14:paraId="1037AB31" w14:textId="77777777" w:rsidR="001954A7" w:rsidRDefault="001954A7" w:rsidP="002E138D">
            <w:r>
              <w:t>Specifies that this object suspended the related object.</w:t>
            </w:r>
          </w:p>
        </w:tc>
      </w:tr>
      <w:tr w:rsidR="001954A7" w14:paraId="23F88F10" w14:textId="77777777" w:rsidTr="00F80F7D">
        <w:trPr>
          <w:jc w:val="center"/>
        </w:trPr>
        <w:tc>
          <w:tcPr>
            <w:tcW w:w="2790" w:type="dxa"/>
            <w:shd w:val="clear" w:color="auto" w:fill="FFFFFF"/>
            <w:tcMar>
              <w:top w:w="100" w:type="dxa"/>
              <w:left w:w="100" w:type="dxa"/>
              <w:bottom w:w="100" w:type="dxa"/>
              <w:right w:w="100" w:type="dxa"/>
            </w:tcMar>
          </w:tcPr>
          <w:p w14:paraId="53A286B9" w14:textId="77777777" w:rsidR="001954A7" w:rsidRDefault="001954A7" w:rsidP="002E138D">
            <w:pPr>
              <w:rPr>
                <w:b/>
              </w:rPr>
            </w:pPr>
            <w:r>
              <w:rPr>
                <w:b/>
              </w:rPr>
              <w:t>Suspended_By</w:t>
            </w:r>
          </w:p>
        </w:tc>
        <w:tc>
          <w:tcPr>
            <w:tcW w:w="6570" w:type="dxa"/>
            <w:shd w:val="clear" w:color="auto" w:fill="FFFFFF"/>
            <w:tcMar>
              <w:top w:w="100" w:type="dxa"/>
              <w:left w:w="100" w:type="dxa"/>
              <w:bottom w:w="100" w:type="dxa"/>
              <w:right w:w="100" w:type="dxa"/>
            </w:tcMar>
          </w:tcPr>
          <w:p w14:paraId="1D175A86" w14:textId="77777777" w:rsidR="001954A7" w:rsidRDefault="001954A7" w:rsidP="002E138D">
            <w:r>
              <w:t>Specifies that this object was suspended by the related object.</w:t>
            </w:r>
          </w:p>
        </w:tc>
      </w:tr>
      <w:tr w:rsidR="001954A7" w14:paraId="509A46F4" w14:textId="77777777" w:rsidTr="00F80F7D">
        <w:trPr>
          <w:jc w:val="center"/>
        </w:trPr>
        <w:tc>
          <w:tcPr>
            <w:tcW w:w="2790" w:type="dxa"/>
            <w:shd w:val="clear" w:color="auto" w:fill="FFFFFF"/>
            <w:tcMar>
              <w:top w:w="100" w:type="dxa"/>
              <w:left w:w="100" w:type="dxa"/>
              <w:bottom w:w="100" w:type="dxa"/>
              <w:right w:w="100" w:type="dxa"/>
            </w:tcMar>
          </w:tcPr>
          <w:p w14:paraId="11951E20" w14:textId="77777777" w:rsidR="001954A7" w:rsidRDefault="001954A7" w:rsidP="002E138D">
            <w:pPr>
              <w:rPr>
                <w:b/>
              </w:rPr>
            </w:pPr>
            <w:r>
              <w:rPr>
                <w:b/>
              </w:rPr>
              <w:t>Paused</w:t>
            </w:r>
          </w:p>
        </w:tc>
        <w:tc>
          <w:tcPr>
            <w:tcW w:w="6570" w:type="dxa"/>
            <w:shd w:val="clear" w:color="auto" w:fill="FFFFFF"/>
            <w:tcMar>
              <w:top w:w="100" w:type="dxa"/>
              <w:left w:w="100" w:type="dxa"/>
              <w:bottom w:w="100" w:type="dxa"/>
              <w:right w:w="100" w:type="dxa"/>
            </w:tcMar>
          </w:tcPr>
          <w:p w14:paraId="20B165C7" w14:textId="77777777" w:rsidR="001954A7" w:rsidRDefault="001954A7" w:rsidP="002E138D">
            <w:r>
              <w:t>Specifies that this object paused the related object.</w:t>
            </w:r>
          </w:p>
        </w:tc>
      </w:tr>
      <w:tr w:rsidR="001954A7" w14:paraId="0CBCE140" w14:textId="77777777" w:rsidTr="00F80F7D">
        <w:trPr>
          <w:jc w:val="center"/>
        </w:trPr>
        <w:tc>
          <w:tcPr>
            <w:tcW w:w="2790" w:type="dxa"/>
            <w:shd w:val="clear" w:color="auto" w:fill="FFFFFF"/>
            <w:tcMar>
              <w:top w:w="100" w:type="dxa"/>
              <w:left w:w="100" w:type="dxa"/>
              <w:bottom w:w="100" w:type="dxa"/>
              <w:right w:w="100" w:type="dxa"/>
            </w:tcMar>
          </w:tcPr>
          <w:p w14:paraId="49A0D94E" w14:textId="77777777" w:rsidR="001954A7" w:rsidRDefault="001954A7" w:rsidP="002E138D">
            <w:pPr>
              <w:rPr>
                <w:b/>
              </w:rPr>
            </w:pPr>
            <w:r>
              <w:rPr>
                <w:b/>
              </w:rPr>
              <w:t>Paused_By</w:t>
            </w:r>
          </w:p>
        </w:tc>
        <w:tc>
          <w:tcPr>
            <w:tcW w:w="6570" w:type="dxa"/>
            <w:shd w:val="clear" w:color="auto" w:fill="FFFFFF"/>
            <w:tcMar>
              <w:top w:w="100" w:type="dxa"/>
              <w:left w:w="100" w:type="dxa"/>
              <w:bottom w:w="100" w:type="dxa"/>
              <w:right w:w="100" w:type="dxa"/>
            </w:tcMar>
          </w:tcPr>
          <w:p w14:paraId="3ABD56EF" w14:textId="77777777" w:rsidR="001954A7" w:rsidRDefault="001954A7" w:rsidP="002E138D">
            <w:r>
              <w:t>Specifies that this object was paused by the related object.</w:t>
            </w:r>
          </w:p>
        </w:tc>
      </w:tr>
      <w:tr w:rsidR="001954A7" w14:paraId="213D92D9" w14:textId="77777777" w:rsidTr="00F80F7D">
        <w:trPr>
          <w:jc w:val="center"/>
        </w:trPr>
        <w:tc>
          <w:tcPr>
            <w:tcW w:w="2790" w:type="dxa"/>
            <w:shd w:val="clear" w:color="auto" w:fill="FFFFFF"/>
            <w:tcMar>
              <w:top w:w="100" w:type="dxa"/>
              <w:left w:w="100" w:type="dxa"/>
              <w:bottom w:w="100" w:type="dxa"/>
              <w:right w:w="100" w:type="dxa"/>
            </w:tcMar>
          </w:tcPr>
          <w:p w14:paraId="451A003C" w14:textId="77777777" w:rsidR="001954A7" w:rsidRDefault="001954A7" w:rsidP="002E138D">
            <w:pPr>
              <w:rPr>
                <w:b/>
              </w:rPr>
            </w:pPr>
            <w:r>
              <w:rPr>
                <w:b/>
              </w:rPr>
              <w:t>Resumed</w:t>
            </w:r>
          </w:p>
        </w:tc>
        <w:tc>
          <w:tcPr>
            <w:tcW w:w="6570" w:type="dxa"/>
            <w:shd w:val="clear" w:color="auto" w:fill="FFFFFF"/>
            <w:tcMar>
              <w:top w:w="100" w:type="dxa"/>
              <w:left w:w="100" w:type="dxa"/>
              <w:bottom w:w="100" w:type="dxa"/>
              <w:right w:w="100" w:type="dxa"/>
            </w:tcMar>
          </w:tcPr>
          <w:p w14:paraId="1187C92E" w14:textId="77777777" w:rsidR="001954A7" w:rsidRDefault="001954A7" w:rsidP="002E138D">
            <w:r>
              <w:t>Specifies that this object resumed the related object.</w:t>
            </w:r>
          </w:p>
        </w:tc>
      </w:tr>
      <w:tr w:rsidR="001954A7" w14:paraId="269B918F" w14:textId="77777777" w:rsidTr="00F80F7D">
        <w:trPr>
          <w:jc w:val="center"/>
        </w:trPr>
        <w:tc>
          <w:tcPr>
            <w:tcW w:w="2790" w:type="dxa"/>
            <w:shd w:val="clear" w:color="auto" w:fill="FFFFFF"/>
            <w:tcMar>
              <w:top w:w="100" w:type="dxa"/>
              <w:left w:w="100" w:type="dxa"/>
              <w:bottom w:w="100" w:type="dxa"/>
              <w:right w:w="100" w:type="dxa"/>
            </w:tcMar>
          </w:tcPr>
          <w:p w14:paraId="52375DF5" w14:textId="77777777" w:rsidR="001954A7" w:rsidRDefault="001954A7" w:rsidP="002E138D">
            <w:pPr>
              <w:rPr>
                <w:b/>
              </w:rPr>
            </w:pPr>
            <w:r>
              <w:rPr>
                <w:b/>
              </w:rPr>
              <w:t>Resumed_By</w:t>
            </w:r>
          </w:p>
        </w:tc>
        <w:tc>
          <w:tcPr>
            <w:tcW w:w="6570" w:type="dxa"/>
            <w:shd w:val="clear" w:color="auto" w:fill="FFFFFF"/>
            <w:tcMar>
              <w:top w:w="100" w:type="dxa"/>
              <w:left w:w="100" w:type="dxa"/>
              <w:bottom w:w="100" w:type="dxa"/>
              <w:right w:w="100" w:type="dxa"/>
            </w:tcMar>
          </w:tcPr>
          <w:p w14:paraId="311C52A7" w14:textId="77777777" w:rsidR="001954A7" w:rsidRDefault="001954A7" w:rsidP="002E138D">
            <w:r>
              <w:t>Specifies that this object was resumed by the related object.</w:t>
            </w:r>
          </w:p>
        </w:tc>
      </w:tr>
      <w:tr w:rsidR="001954A7" w14:paraId="0B4ECC9F" w14:textId="77777777" w:rsidTr="00F80F7D">
        <w:trPr>
          <w:jc w:val="center"/>
        </w:trPr>
        <w:tc>
          <w:tcPr>
            <w:tcW w:w="2790" w:type="dxa"/>
            <w:shd w:val="clear" w:color="auto" w:fill="FFFFFF"/>
            <w:tcMar>
              <w:top w:w="100" w:type="dxa"/>
              <w:left w:w="100" w:type="dxa"/>
              <w:bottom w:w="100" w:type="dxa"/>
              <w:right w:w="100" w:type="dxa"/>
            </w:tcMar>
          </w:tcPr>
          <w:p w14:paraId="392BD9F7" w14:textId="77777777" w:rsidR="001954A7" w:rsidRDefault="001954A7" w:rsidP="002E138D">
            <w:pPr>
              <w:rPr>
                <w:b/>
              </w:rPr>
            </w:pPr>
            <w:r>
              <w:rPr>
                <w:b/>
              </w:rPr>
              <w:t>Opened</w:t>
            </w:r>
          </w:p>
        </w:tc>
        <w:tc>
          <w:tcPr>
            <w:tcW w:w="6570" w:type="dxa"/>
            <w:shd w:val="clear" w:color="auto" w:fill="FFFFFF"/>
            <w:tcMar>
              <w:top w:w="100" w:type="dxa"/>
              <w:left w:w="100" w:type="dxa"/>
              <w:bottom w:w="100" w:type="dxa"/>
              <w:right w:w="100" w:type="dxa"/>
            </w:tcMar>
          </w:tcPr>
          <w:p w14:paraId="6255A95A" w14:textId="77777777" w:rsidR="001954A7" w:rsidRDefault="001954A7" w:rsidP="002E138D">
            <w:r>
              <w:t>Specifies that this object opened the related object.</w:t>
            </w:r>
          </w:p>
        </w:tc>
      </w:tr>
      <w:tr w:rsidR="001954A7" w14:paraId="7F1C5B81" w14:textId="77777777" w:rsidTr="00F80F7D">
        <w:trPr>
          <w:jc w:val="center"/>
        </w:trPr>
        <w:tc>
          <w:tcPr>
            <w:tcW w:w="2790" w:type="dxa"/>
            <w:shd w:val="clear" w:color="auto" w:fill="FFFFFF"/>
            <w:tcMar>
              <w:top w:w="100" w:type="dxa"/>
              <w:left w:w="100" w:type="dxa"/>
              <w:bottom w:w="100" w:type="dxa"/>
              <w:right w:w="100" w:type="dxa"/>
            </w:tcMar>
          </w:tcPr>
          <w:p w14:paraId="690CAAF4" w14:textId="77777777" w:rsidR="001954A7" w:rsidRDefault="001954A7" w:rsidP="002E138D">
            <w:pPr>
              <w:rPr>
                <w:b/>
              </w:rPr>
            </w:pPr>
            <w:r>
              <w:rPr>
                <w:b/>
              </w:rPr>
              <w:t>Opened_By</w:t>
            </w:r>
          </w:p>
        </w:tc>
        <w:tc>
          <w:tcPr>
            <w:tcW w:w="6570" w:type="dxa"/>
            <w:shd w:val="clear" w:color="auto" w:fill="FFFFFF"/>
            <w:tcMar>
              <w:top w:w="100" w:type="dxa"/>
              <w:left w:w="100" w:type="dxa"/>
              <w:bottom w:w="100" w:type="dxa"/>
              <w:right w:w="100" w:type="dxa"/>
            </w:tcMar>
          </w:tcPr>
          <w:p w14:paraId="26073F83" w14:textId="77777777" w:rsidR="001954A7" w:rsidRDefault="001954A7" w:rsidP="002E138D">
            <w:r>
              <w:t>Specifies that this object was opened by the related object.</w:t>
            </w:r>
          </w:p>
        </w:tc>
      </w:tr>
      <w:tr w:rsidR="001954A7" w14:paraId="778DABC9" w14:textId="77777777" w:rsidTr="00F80F7D">
        <w:trPr>
          <w:jc w:val="center"/>
        </w:trPr>
        <w:tc>
          <w:tcPr>
            <w:tcW w:w="2790" w:type="dxa"/>
            <w:shd w:val="clear" w:color="auto" w:fill="FFFFFF"/>
            <w:tcMar>
              <w:top w:w="100" w:type="dxa"/>
              <w:left w:w="100" w:type="dxa"/>
              <w:bottom w:w="100" w:type="dxa"/>
              <w:right w:w="100" w:type="dxa"/>
            </w:tcMar>
          </w:tcPr>
          <w:p w14:paraId="7DEF58AC" w14:textId="77777777" w:rsidR="001954A7" w:rsidRDefault="001954A7" w:rsidP="002E138D">
            <w:pPr>
              <w:rPr>
                <w:b/>
              </w:rPr>
            </w:pPr>
            <w:r>
              <w:rPr>
                <w:b/>
              </w:rPr>
              <w:t>Closed</w:t>
            </w:r>
          </w:p>
        </w:tc>
        <w:tc>
          <w:tcPr>
            <w:tcW w:w="6570" w:type="dxa"/>
            <w:shd w:val="clear" w:color="auto" w:fill="FFFFFF"/>
            <w:tcMar>
              <w:top w:w="100" w:type="dxa"/>
              <w:left w:w="100" w:type="dxa"/>
              <w:bottom w:w="100" w:type="dxa"/>
              <w:right w:w="100" w:type="dxa"/>
            </w:tcMar>
          </w:tcPr>
          <w:p w14:paraId="6229C594" w14:textId="77777777" w:rsidR="001954A7" w:rsidRDefault="001954A7" w:rsidP="002E138D">
            <w:r>
              <w:t>Specifies that this object closed the related object.</w:t>
            </w:r>
          </w:p>
        </w:tc>
      </w:tr>
      <w:tr w:rsidR="001954A7" w14:paraId="23414247" w14:textId="77777777" w:rsidTr="00F80F7D">
        <w:trPr>
          <w:jc w:val="center"/>
        </w:trPr>
        <w:tc>
          <w:tcPr>
            <w:tcW w:w="2790" w:type="dxa"/>
            <w:shd w:val="clear" w:color="auto" w:fill="FFFFFF"/>
            <w:tcMar>
              <w:top w:w="100" w:type="dxa"/>
              <w:left w:w="100" w:type="dxa"/>
              <w:bottom w:w="100" w:type="dxa"/>
              <w:right w:w="100" w:type="dxa"/>
            </w:tcMar>
          </w:tcPr>
          <w:p w14:paraId="110422E0" w14:textId="77777777" w:rsidR="001954A7" w:rsidRDefault="001954A7" w:rsidP="002E138D">
            <w:pPr>
              <w:rPr>
                <w:b/>
              </w:rPr>
            </w:pPr>
            <w:r>
              <w:rPr>
                <w:b/>
              </w:rPr>
              <w:t>Closed_By</w:t>
            </w:r>
          </w:p>
        </w:tc>
        <w:tc>
          <w:tcPr>
            <w:tcW w:w="6570" w:type="dxa"/>
            <w:shd w:val="clear" w:color="auto" w:fill="FFFFFF"/>
            <w:tcMar>
              <w:top w:w="100" w:type="dxa"/>
              <w:left w:w="100" w:type="dxa"/>
              <w:bottom w:w="100" w:type="dxa"/>
              <w:right w:w="100" w:type="dxa"/>
            </w:tcMar>
          </w:tcPr>
          <w:p w14:paraId="66BAB1BB" w14:textId="77777777" w:rsidR="001954A7" w:rsidRDefault="001954A7" w:rsidP="002E138D">
            <w:r>
              <w:t>Specifies that this object was closed by the related object.</w:t>
            </w:r>
          </w:p>
        </w:tc>
      </w:tr>
      <w:tr w:rsidR="001954A7" w14:paraId="532DB5A9" w14:textId="77777777" w:rsidTr="00F80F7D">
        <w:trPr>
          <w:jc w:val="center"/>
        </w:trPr>
        <w:tc>
          <w:tcPr>
            <w:tcW w:w="2790" w:type="dxa"/>
            <w:shd w:val="clear" w:color="auto" w:fill="FFFFFF"/>
            <w:tcMar>
              <w:top w:w="100" w:type="dxa"/>
              <w:left w:w="100" w:type="dxa"/>
              <w:bottom w:w="100" w:type="dxa"/>
              <w:right w:w="100" w:type="dxa"/>
            </w:tcMar>
          </w:tcPr>
          <w:p w14:paraId="1998747D" w14:textId="77777777" w:rsidR="001954A7" w:rsidRDefault="001954A7" w:rsidP="002E138D">
            <w:pPr>
              <w:rPr>
                <w:b/>
              </w:rPr>
            </w:pPr>
            <w:r>
              <w:rPr>
                <w:b/>
              </w:rPr>
              <w:lastRenderedPageBreak/>
              <w:t>Copied_From</w:t>
            </w:r>
          </w:p>
        </w:tc>
        <w:tc>
          <w:tcPr>
            <w:tcW w:w="6570" w:type="dxa"/>
            <w:shd w:val="clear" w:color="auto" w:fill="FFFFFF"/>
            <w:tcMar>
              <w:top w:w="100" w:type="dxa"/>
              <w:left w:w="100" w:type="dxa"/>
              <w:bottom w:w="100" w:type="dxa"/>
              <w:right w:w="100" w:type="dxa"/>
            </w:tcMar>
          </w:tcPr>
          <w:p w14:paraId="08B998F5" w14:textId="77777777" w:rsidR="001954A7" w:rsidRDefault="001954A7" w:rsidP="002E138D">
            <w:r>
              <w:t>Specifies that this object was copied from the related object.</w:t>
            </w:r>
          </w:p>
        </w:tc>
      </w:tr>
      <w:tr w:rsidR="001954A7" w14:paraId="18B2B3EA" w14:textId="77777777" w:rsidTr="00F80F7D">
        <w:trPr>
          <w:jc w:val="center"/>
        </w:trPr>
        <w:tc>
          <w:tcPr>
            <w:tcW w:w="2790" w:type="dxa"/>
            <w:shd w:val="clear" w:color="auto" w:fill="FFFFFF"/>
            <w:tcMar>
              <w:top w:w="100" w:type="dxa"/>
              <w:left w:w="100" w:type="dxa"/>
              <w:bottom w:w="100" w:type="dxa"/>
              <w:right w:w="100" w:type="dxa"/>
            </w:tcMar>
          </w:tcPr>
          <w:p w14:paraId="1B9EF940" w14:textId="77777777" w:rsidR="001954A7" w:rsidRDefault="001954A7" w:rsidP="002E138D">
            <w:pPr>
              <w:rPr>
                <w:b/>
              </w:rPr>
            </w:pPr>
            <w:r>
              <w:rPr>
                <w:b/>
              </w:rPr>
              <w:t>Copied_To</w:t>
            </w:r>
          </w:p>
        </w:tc>
        <w:tc>
          <w:tcPr>
            <w:tcW w:w="6570" w:type="dxa"/>
            <w:shd w:val="clear" w:color="auto" w:fill="FFFFFF"/>
            <w:tcMar>
              <w:top w:w="100" w:type="dxa"/>
              <w:left w:w="100" w:type="dxa"/>
              <w:bottom w:w="100" w:type="dxa"/>
              <w:right w:w="100" w:type="dxa"/>
            </w:tcMar>
          </w:tcPr>
          <w:p w14:paraId="3CCCD275" w14:textId="77777777" w:rsidR="001954A7" w:rsidRDefault="001954A7" w:rsidP="002E138D">
            <w:r>
              <w:t>Specifies that this object was copied to the related object.</w:t>
            </w:r>
          </w:p>
        </w:tc>
      </w:tr>
      <w:tr w:rsidR="001954A7" w14:paraId="61F2FDCC" w14:textId="77777777" w:rsidTr="00F80F7D">
        <w:trPr>
          <w:jc w:val="center"/>
        </w:trPr>
        <w:tc>
          <w:tcPr>
            <w:tcW w:w="2790" w:type="dxa"/>
            <w:shd w:val="clear" w:color="auto" w:fill="FFFFFF"/>
            <w:tcMar>
              <w:top w:w="100" w:type="dxa"/>
              <w:left w:w="100" w:type="dxa"/>
              <w:bottom w:w="100" w:type="dxa"/>
              <w:right w:w="100" w:type="dxa"/>
            </w:tcMar>
          </w:tcPr>
          <w:p w14:paraId="1AACD095" w14:textId="77777777" w:rsidR="001954A7" w:rsidRDefault="001954A7" w:rsidP="002E138D">
            <w:pPr>
              <w:rPr>
                <w:b/>
              </w:rPr>
            </w:pPr>
            <w:r>
              <w:rPr>
                <w:b/>
              </w:rPr>
              <w:t>Copied</w:t>
            </w:r>
          </w:p>
        </w:tc>
        <w:tc>
          <w:tcPr>
            <w:tcW w:w="6570" w:type="dxa"/>
            <w:shd w:val="clear" w:color="auto" w:fill="FFFFFF"/>
            <w:tcMar>
              <w:top w:w="100" w:type="dxa"/>
              <w:left w:w="100" w:type="dxa"/>
              <w:bottom w:w="100" w:type="dxa"/>
              <w:right w:w="100" w:type="dxa"/>
            </w:tcMar>
          </w:tcPr>
          <w:p w14:paraId="72CA9CEC" w14:textId="77777777" w:rsidR="001954A7" w:rsidRDefault="001954A7" w:rsidP="002E138D">
            <w:r>
              <w:t>Specifies that this object copied the related object.</w:t>
            </w:r>
          </w:p>
        </w:tc>
      </w:tr>
      <w:tr w:rsidR="001954A7" w14:paraId="687B9654" w14:textId="77777777" w:rsidTr="00F80F7D">
        <w:trPr>
          <w:jc w:val="center"/>
        </w:trPr>
        <w:tc>
          <w:tcPr>
            <w:tcW w:w="2790" w:type="dxa"/>
            <w:shd w:val="clear" w:color="auto" w:fill="FFFFFF"/>
            <w:tcMar>
              <w:top w:w="100" w:type="dxa"/>
              <w:left w:w="100" w:type="dxa"/>
              <w:bottom w:w="100" w:type="dxa"/>
              <w:right w:w="100" w:type="dxa"/>
            </w:tcMar>
          </w:tcPr>
          <w:p w14:paraId="41FF62E3" w14:textId="77777777" w:rsidR="001954A7" w:rsidRDefault="001954A7" w:rsidP="002E138D">
            <w:pPr>
              <w:rPr>
                <w:b/>
              </w:rPr>
            </w:pPr>
            <w:r>
              <w:rPr>
                <w:b/>
              </w:rPr>
              <w:t>Copied_By</w:t>
            </w:r>
          </w:p>
        </w:tc>
        <w:tc>
          <w:tcPr>
            <w:tcW w:w="6570" w:type="dxa"/>
            <w:shd w:val="clear" w:color="auto" w:fill="FFFFFF"/>
            <w:tcMar>
              <w:top w:w="100" w:type="dxa"/>
              <w:left w:w="100" w:type="dxa"/>
              <w:bottom w:w="100" w:type="dxa"/>
              <w:right w:w="100" w:type="dxa"/>
            </w:tcMar>
          </w:tcPr>
          <w:p w14:paraId="7D8167E4" w14:textId="77777777" w:rsidR="001954A7" w:rsidRDefault="001954A7" w:rsidP="002E138D">
            <w:r>
              <w:t>Specifies that this object was copied by the related object.</w:t>
            </w:r>
          </w:p>
        </w:tc>
      </w:tr>
      <w:tr w:rsidR="001954A7" w14:paraId="71DD1475" w14:textId="77777777" w:rsidTr="00F80F7D">
        <w:trPr>
          <w:jc w:val="center"/>
        </w:trPr>
        <w:tc>
          <w:tcPr>
            <w:tcW w:w="2790" w:type="dxa"/>
            <w:shd w:val="clear" w:color="auto" w:fill="FFFFFF"/>
            <w:tcMar>
              <w:top w:w="100" w:type="dxa"/>
              <w:left w:w="100" w:type="dxa"/>
              <w:bottom w:w="100" w:type="dxa"/>
              <w:right w:w="100" w:type="dxa"/>
            </w:tcMar>
          </w:tcPr>
          <w:p w14:paraId="68430222" w14:textId="77777777" w:rsidR="001954A7" w:rsidRDefault="001954A7" w:rsidP="002E138D">
            <w:pPr>
              <w:rPr>
                <w:b/>
              </w:rPr>
            </w:pPr>
            <w:r>
              <w:rPr>
                <w:b/>
              </w:rPr>
              <w:t>Moved_From</w:t>
            </w:r>
          </w:p>
        </w:tc>
        <w:tc>
          <w:tcPr>
            <w:tcW w:w="6570" w:type="dxa"/>
            <w:shd w:val="clear" w:color="auto" w:fill="FFFFFF"/>
            <w:tcMar>
              <w:top w:w="100" w:type="dxa"/>
              <w:left w:w="100" w:type="dxa"/>
              <w:bottom w:w="100" w:type="dxa"/>
              <w:right w:w="100" w:type="dxa"/>
            </w:tcMar>
          </w:tcPr>
          <w:p w14:paraId="6DB5C896" w14:textId="77777777" w:rsidR="001954A7" w:rsidRDefault="001954A7" w:rsidP="002E138D">
            <w:r>
              <w:t>Specifies that this object was moved from the related object.</w:t>
            </w:r>
          </w:p>
        </w:tc>
      </w:tr>
      <w:tr w:rsidR="001954A7" w14:paraId="3EF5BC50" w14:textId="77777777" w:rsidTr="00F80F7D">
        <w:trPr>
          <w:jc w:val="center"/>
        </w:trPr>
        <w:tc>
          <w:tcPr>
            <w:tcW w:w="2790" w:type="dxa"/>
            <w:shd w:val="clear" w:color="auto" w:fill="FFFFFF"/>
            <w:tcMar>
              <w:top w:w="100" w:type="dxa"/>
              <w:left w:w="100" w:type="dxa"/>
              <w:bottom w:w="100" w:type="dxa"/>
              <w:right w:w="100" w:type="dxa"/>
            </w:tcMar>
          </w:tcPr>
          <w:p w14:paraId="4966B0FC" w14:textId="77777777" w:rsidR="001954A7" w:rsidRDefault="001954A7" w:rsidP="002E138D">
            <w:pPr>
              <w:rPr>
                <w:b/>
              </w:rPr>
            </w:pPr>
            <w:r>
              <w:rPr>
                <w:b/>
              </w:rPr>
              <w:t>Moved_To</w:t>
            </w:r>
          </w:p>
        </w:tc>
        <w:tc>
          <w:tcPr>
            <w:tcW w:w="6570" w:type="dxa"/>
            <w:shd w:val="clear" w:color="auto" w:fill="FFFFFF"/>
            <w:tcMar>
              <w:top w:w="100" w:type="dxa"/>
              <w:left w:w="100" w:type="dxa"/>
              <w:bottom w:w="100" w:type="dxa"/>
              <w:right w:w="100" w:type="dxa"/>
            </w:tcMar>
          </w:tcPr>
          <w:p w14:paraId="03A07D5B" w14:textId="77777777" w:rsidR="001954A7" w:rsidRDefault="001954A7" w:rsidP="002E138D">
            <w:r>
              <w:t>Specifies that this object was moved to the related object.</w:t>
            </w:r>
          </w:p>
        </w:tc>
      </w:tr>
      <w:tr w:rsidR="001954A7" w14:paraId="4AB688B5" w14:textId="77777777" w:rsidTr="00F80F7D">
        <w:trPr>
          <w:jc w:val="center"/>
        </w:trPr>
        <w:tc>
          <w:tcPr>
            <w:tcW w:w="2790" w:type="dxa"/>
            <w:shd w:val="clear" w:color="auto" w:fill="FFFFFF"/>
            <w:tcMar>
              <w:top w:w="100" w:type="dxa"/>
              <w:left w:w="100" w:type="dxa"/>
              <w:bottom w:w="100" w:type="dxa"/>
              <w:right w:w="100" w:type="dxa"/>
            </w:tcMar>
          </w:tcPr>
          <w:p w14:paraId="74462200" w14:textId="77777777" w:rsidR="001954A7" w:rsidRDefault="001954A7" w:rsidP="002E138D">
            <w:pPr>
              <w:rPr>
                <w:b/>
              </w:rPr>
            </w:pPr>
            <w:r>
              <w:rPr>
                <w:b/>
              </w:rPr>
              <w:t>Moved</w:t>
            </w:r>
          </w:p>
        </w:tc>
        <w:tc>
          <w:tcPr>
            <w:tcW w:w="6570" w:type="dxa"/>
            <w:shd w:val="clear" w:color="auto" w:fill="FFFFFF"/>
            <w:tcMar>
              <w:top w:w="100" w:type="dxa"/>
              <w:left w:w="100" w:type="dxa"/>
              <w:bottom w:w="100" w:type="dxa"/>
              <w:right w:w="100" w:type="dxa"/>
            </w:tcMar>
          </w:tcPr>
          <w:p w14:paraId="41934B24" w14:textId="77777777" w:rsidR="001954A7" w:rsidRDefault="001954A7" w:rsidP="002E138D">
            <w:r>
              <w:t>Specifies that this object moved the related object.</w:t>
            </w:r>
          </w:p>
        </w:tc>
      </w:tr>
      <w:tr w:rsidR="001954A7" w14:paraId="05BB6664" w14:textId="77777777" w:rsidTr="00F80F7D">
        <w:trPr>
          <w:jc w:val="center"/>
        </w:trPr>
        <w:tc>
          <w:tcPr>
            <w:tcW w:w="2790" w:type="dxa"/>
            <w:shd w:val="clear" w:color="auto" w:fill="FFFFFF"/>
            <w:tcMar>
              <w:top w:w="100" w:type="dxa"/>
              <w:left w:w="100" w:type="dxa"/>
              <w:bottom w:w="100" w:type="dxa"/>
              <w:right w:w="100" w:type="dxa"/>
            </w:tcMar>
          </w:tcPr>
          <w:p w14:paraId="57A75F6B" w14:textId="77777777" w:rsidR="001954A7" w:rsidRDefault="001954A7" w:rsidP="002E138D">
            <w:pPr>
              <w:rPr>
                <w:b/>
              </w:rPr>
            </w:pPr>
            <w:r>
              <w:rPr>
                <w:b/>
              </w:rPr>
              <w:t>Moved_By</w:t>
            </w:r>
          </w:p>
        </w:tc>
        <w:tc>
          <w:tcPr>
            <w:tcW w:w="6570" w:type="dxa"/>
            <w:shd w:val="clear" w:color="auto" w:fill="FFFFFF"/>
            <w:tcMar>
              <w:top w:w="100" w:type="dxa"/>
              <w:left w:w="100" w:type="dxa"/>
              <w:bottom w:w="100" w:type="dxa"/>
              <w:right w:w="100" w:type="dxa"/>
            </w:tcMar>
          </w:tcPr>
          <w:p w14:paraId="4B0479A4" w14:textId="77777777" w:rsidR="001954A7" w:rsidRDefault="001954A7" w:rsidP="002E138D">
            <w:r>
              <w:t>Specifies that this object was moved by the related object.</w:t>
            </w:r>
          </w:p>
        </w:tc>
      </w:tr>
      <w:tr w:rsidR="001954A7" w14:paraId="28B75A71" w14:textId="77777777" w:rsidTr="00F80F7D">
        <w:trPr>
          <w:jc w:val="center"/>
        </w:trPr>
        <w:tc>
          <w:tcPr>
            <w:tcW w:w="2790" w:type="dxa"/>
            <w:shd w:val="clear" w:color="auto" w:fill="FFFFFF"/>
            <w:tcMar>
              <w:top w:w="100" w:type="dxa"/>
              <w:left w:w="100" w:type="dxa"/>
              <w:bottom w:w="100" w:type="dxa"/>
              <w:right w:w="100" w:type="dxa"/>
            </w:tcMar>
          </w:tcPr>
          <w:p w14:paraId="0153CDB1" w14:textId="77777777" w:rsidR="001954A7" w:rsidRDefault="001954A7" w:rsidP="002E138D">
            <w:pPr>
              <w:rPr>
                <w:b/>
              </w:rPr>
            </w:pPr>
            <w:r>
              <w:rPr>
                <w:b/>
              </w:rPr>
              <w:t>Searched_For</w:t>
            </w:r>
          </w:p>
        </w:tc>
        <w:tc>
          <w:tcPr>
            <w:tcW w:w="6570" w:type="dxa"/>
            <w:shd w:val="clear" w:color="auto" w:fill="FFFFFF"/>
            <w:tcMar>
              <w:top w:w="100" w:type="dxa"/>
              <w:left w:w="100" w:type="dxa"/>
              <w:bottom w:w="100" w:type="dxa"/>
              <w:right w:w="100" w:type="dxa"/>
            </w:tcMar>
          </w:tcPr>
          <w:p w14:paraId="0706BE18" w14:textId="77777777" w:rsidR="001954A7" w:rsidRDefault="001954A7" w:rsidP="002E138D">
            <w:r>
              <w:t>Specifies that this object searched for the related object.</w:t>
            </w:r>
          </w:p>
        </w:tc>
      </w:tr>
      <w:tr w:rsidR="001954A7" w14:paraId="7B31DB18" w14:textId="77777777" w:rsidTr="00F80F7D">
        <w:trPr>
          <w:jc w:val="center"/>
        </w:trPr>
        <w:tc>
          <w:tcPr>
            <w:tcW w:w="2790" w:type="dxa"/>
            <w:shd w:val="clear" w:color="auto" w:fill="FFFFFF"/>
            <w:tcMar>
              <w:top w:w="100" w:type="dxa"/>
              <w:left w:w="100" w:type="dxa"/>
              <w:bottom w:w="100" w:type="dxa"/>
              <w:right w:w="100" w:type="dxa"/>
            </w:tcMar>
          </w:tcPr>
          <w:p w14:paraId="1D15571D" w14:textId="77777777" w:rsidR="001954A7" w:rsidRDefault="001954A7" w:rsidP="002E138D">
            <w:pPr>
              <w:rPr>
                <w:b/>
              </w:rPr>
            </w:pPr>
            <w:r>
              <w:rPr>
                <w:b/>
              </w:rPr>
              <w:t>Searched_For_By</w:t>
            </w:r>
          </w:p>
        </w:tc>
        <w:tc>
          <w:tcPr>
            <w:tcW w:w="6570" w:type="dxa"/>
            <w:shd w:val="clear" w:color="auto" w:fill="FFFFFF"/>
            <w:tcMar>
              <w:top w:w="100" w:type="dxa"/>
              <w:left w:w="100" w:type="dxa"/>
              <w:bottom w:w="100" w:type="dxa"/>
              <w:right w:w="100" w:type="dxa"/>
            </w:tcMar>
          </w:tcPr>
          <w:p w14:paraId="56BBBC41" w14:textId="77777777" w:rsidR="001954A7" w:rsidRDefault="001954A7" w:rsidP="002E138D">
            <w:r>
              <w:t>Specifies that this object was searched for by the related object.</w:t>
            </w:r>
          </w:p>
        </w:tc>
      </w:tr>
      <w:tr w:rsidR="001954A7" w14:paraId="39952950" w14:textId="77777777" w:rsidTr="00F80F7D">
        <w:trPr>
          <w:jc w:val="center"/>
        </w:trPr>
        <w:tc>
          <w:tcPr>
            <w:tcW w:w="2790" w:type="dxa"/>
            <w:shd w:val="clear" w:color="auto" w:fill="FFFFFF"/>
            <w:tcMar>
              <w:top w:w="100" w:type="dxa"/>
              <w:left w:w="100" w:type="dxa"/>
              <w:bottom w:w="100" w:type="dxa"/>
              <w:right w:w="100" w:type="dxa"/>
            </w:tcMar>
          </w:tcPr>
          <w:p w14:paraId="42AF2932" w14:textId="77777777" w:rsidR="001954A7" w:rsidRDefault="001954A7" w:rsidP="002E138D">
            <w:pPr>
              <w:rPr>
                <w:b/>
              </w:rPr>
            </w:pPr>
            <w:r>
              <w:rPr>
                <w:b/>
              </w:rPr>
              <w:t>Allocated</w:t>
            </w:r>
          </w:p>
        </w:tc>
        <w:tc>
          <w:tcPr>
            <w:tcW w:w="6570" w:type="dxa"/>
            <w:shd w:val="clear" w:color="auto" w:fill="FFFFFF"/>
            <w:tcMar>
              <w:top w:w="100" w:type="dxa"/>
              <w:left w:w="100" w:type="dxa"/>
              <w:bottom w:w="100" w:type="dxa"/>
              <w:right w:w="100" w:type="dxa"/>
            </w:tcMar>
          </w:tcPr>
          <w:p w14:paraId="54CC3835" w14:textId="77777777" w:rsidR="001954A7" w:rsidRDefault="001954A7" w:rsidP="002E138D">
            <w:r>
              <w:t>Specifies that this object allocated the related object.</w:t>
            </w:r>
          </w:p>
        </w:tc>
      </w:tr>
      <w:tr w:rsidR="001954A7" w14:paraId="1807ABE7" w14:textId="77777777" w:rsidTr="00F80F7D">
        <w:trPr>
          <w:jc w:val="center"/>
        </w:trPr>
        <w:tc>
          <w:tcPr>
            <w:tcW w:w="2790" w:type="dxa"/>
            <w:shd w:val="clear" w:color="auto" w:fill="FFFFFF"/>
            <w:tcMar>
              <w:top w:w="100" w:type="dxa"/>
              <w:left w:w="100" w:type="dxa"/>
              <w:bottom w:w="100" w:type="dxa"/>
              <w:right w:w="100" w:type="dxa"/>
            </w:tcMar>
          </w:tcPr>
          <w:p w14:paraId="2A5EB6A8" w14:textId="77777777" w:rsidR="001954A7" w:rsidRDefault="001954A7" w:rsidP="002E138D">
            <w:pPr>
              <w:rPr>
                <w:b/>
              </w:rPr>
            </w:pPr>
            <w:r>
              <w:rPr>
                <w:b/>
              </w:rPr>
              <w:t>Allocated_By</w:t>
            </w:r>
          </w:p>
        </w:tc>
        <w:tc>
          <w:tcPr>
            <w:tcW w:w="6570" w:type="dxa"/>
            <w:shd w:val="clear" w:color="auto" w:fill="FFFFFF"/>
            <w:tcMar>
              <w:top w:w="100" w:type="dxa"/>
              <w:left w:w="100" w:type="dxa"/>
              <w:bottom w:w="100" w:type="dxa"/>
              <w:right w:w="100" w:type="dxa"/>
            </w:tcMar>
          </w:tcPr>
          <w:p w14:paraId="0E9227A5" w14:textId="77777777" w:rsidR="001954A7" w:rsidRDefault="001954A7" w:rsidP="002E138D">
            <w:r>
              <w:t>Specifies that this object was allocated by the related object.</w:t>
            </w:r>
          </w:p>
        </w:tc>
      </w:tr>
      <w:tr w:rsidR="001954A7" w14:paraId="3B19427C" w14:textId="77777777" w:rsidTr="00F80F7D">
        <w:trPr>
          <w:jc w:val="center"/>
        </w:trPr>
        <w:tc>
          <w:tcPr>
            <w:tcW w:w="2790" w:type="dxa"/>
            <w:shd w:val="clear" w:color="auto" w:fill="FFFFFF"/>
            <w:tcMar>
              <w:top w:w="100" w:type="dxa"/>
              <w:left w:w="100" w:type="dxa"/>
              <w:bottom w:w="100" w:type="dxa"/>
              <w:right w:w="100" w:type="dxa"/>
            </w:tcMar>
          </w:tcPr>
          <w:p w14:paraId="795A70EA" w14:textId="77777777" w:rsidR="001954A7" w:rsidRDefault="001954A7" w:rsidP="002E138D">
            <w:pPr>
              <w:rPr>
                <w:b/>
              </w:rPr>
            </w:pPr>
            <w:r>
              <w:rPr>
                <w:b/>
              </w:rPr>
              <w:t>Initialized_To</w:t>
            </w:r>
          </w:p>
        </w:tc>
        <w:tc>
          <w:tcPr>
            <w:tcW w:w="6570" w:type="dxa"/>
            <w:shd w:val="clear" w:color="auto" w:fill="FFFFFF"/>
            <w:tcMar>
              <w:top w:w="100" w:type="dxa"/>
              <w:left w:w="100" w:type="dxa"/>
              <w:bottom w:w="100" w:type="dxa"/>
              <w:right w:w="100" w:type="dxa"/>
            </w:tcMar>
          </w:tcPr>
          <w:p w14:paraId="1DAAC376" w14:textId="77777777" w:rsidR="001954A7" w:rsidRDefault="001954A7" w:rsidP="002E138D">
            <w:r>
              <w:t>Specifies that this object was initialized to the related object.</w:t>
            </w:r>
          </w:p>
        </w:tc>
      </w:tr>
      <w:tr w:rsidR="001954A7" w14:paraId="285E530F" w14:textId="77777777" w:rsidTr="00F80F7D">
        <w:trPr>
          <w:jc w:val="center"/>
        </w:trPr>
        <w:tc>
          <w:tcPr>
            <w:tcW w:w="2790" w:type="dxa"/>
            <w:shd w:val="clear" w:color="auto" w:fill="FFFFFF"/>
            <w:tcMar>
              <w:top w:w="100" w:type="dxa"/>
              <w:left w:w="100" w:type="dxa"/>
              <w:bottom w:w="100" w:type="dxa"/>
              <w:right w:w="100" w:type="dxa"/>
            </w:tcMar>
          </w:tcPr>
          <w:p w14:paraId="531866DD" w14:textId="77777777" w:rsidR="001954A7" w:rsidRDefault="001954A7" w:rsidP="002E138D">
            <w:pPr>
              <w:rPr>
                <w:b/>
              </w:rPr>
            </w:pPr>
            <w:r>
              <w:rPr>
                <w:b/>
              </w:rPr>
              <w:t>Initialized_By</w:t>
            </w:r>
          </w:p>
        </w:tc>
        <w:tc>
          <w:tcPr>
            <w:tcW w:w="6570" w:type="dxa"/>
            <w:shd w:val="clear" w:color="auto" w:fill="FFFFFF"/>
            <w:tcMar>
              <w:top w:w="100" w:type="dxa"/>
              <w:left w:w="100" w:type="dxa"/>
              <w:bottom w:w="100" w:type="dxa"/>
              <w:right w:w="100" w:type="dxa"/>
            </w:tcMar>
          </w:tcPr>
          <w:p w14:paraId="6A2F01A0" w14:textId="77777777" w:rsidR="001954A7" w:rsidRDefault="001954A7" w:rsidP="002E138D">
            <w:r>
              <w:t>Specifies that this object was initialized by the related object.</w:t>
            </w:r>
          </w:p>
        </w:tc>
      </w:tr>
      <w:tr w:rsidR="001954A7" w14:paraId="027CB4B0" w14:textId="77777777" w:rsidTr="00F80F7D">
        <w:trPr>
          <w:jc w:val="center"/>
        </w:trPr>
        <w:tc>
          <w:tcPr>
            <w:tcW w:w="2790" w:type="dxa"/>
            <w:shd w:val="clear" w:color="auto" w:fill="FFFFFF"/>
            <w:tcMar>
              <w:top w:w="100" w:type="dxa"/>
              <w:left w:w="100" w:type="dxa"/>
              <w:bottom w:w="100" w:type="dxa"/>
              <w:right w:w="100" w:type="dxa"/>
            </w:tcMar>
          </w:tcPr>
          <w:p w14:paraId="45A52A8F" w14:textId="77777777" w:rsidR="001954A7" w:rsidRDefault="001954A7" w:rsidP="002E138D">
            <w:pPr>
              <w:rPr>
                <w:b/>
              </w:rPr>
            </w:pPr>
            <w:r>
              <w:rPr>
                <w:b/>
              </w:rPr>
              <w:t>Sent</w:t>
            </w:r>
          </w:p>
        </w:tc>
        <w:tc>
          <w:tcPr>
            <w:tcW w:w="6570" w:type="dxa"/>
            <w:shd w:val="clear" w:color="auto" w:fill="FFFFFF"/>
            <w:tcMar>
              <w:top w:w="100" w:type="dxa"/>
              <w:left w:w="100" w:type="dxa"/>
              <w:bottom w:w="100" w:type="dxa"/>
              <w:right w:w="100" w:type="dxa"/>
            </w:tcMar>
          </w:tcPr>
          <w:p w14:paraId="6C5E8E0F" w14:textId="77777777" w:rsidR="001954A7" w:rsidRDefault="001954A7" w:rsidP="002E138D">
            <w:r>
              <w:t>Specifies that this object sent the related object.</w:t>
            </w:r>
          </w:p>
        </w:tc>
      </w:tr>
      <w:tr w:rsidR="001954A7" w14:paraId="19498788" w14:textId="77777777" w:rsidTr="00F80F7D">
        <w:trPr>
          <w:jc w:val="center"/>
        </w:trPr>
        <w:tc>
          <w:tcPr>
            <w:tcW w:w="2790" w:type="dxa"/>
            <w:shd w:val="clear" w:color="auto" w:fill="FFFFFF"/>
            <w:tcMar>
              <w:top w:w="100" w:type="dxa"/>
              <w:left w:w="100" w:type="dxa"/>
              <w:bottom w:w="100" w:type="dxa"/>
              <w:right w:w="100" w:type="dxa"/>
            </w:tcMar>
          </w:tcPr>
          <w:p w14:paraId="052C7252" w14:textId="77777777" w:rsidR="001954A7" w:rsidRDefault="001954A7" w:rsidP="002E138D">
            <w:pPr>
              <w:rPr>
                <w:b/>
              </w:rPr>
            </w:pPr>
            <w:r>
              <w:rPr>
                <w:b/>
              </w:rPr>
              <w:t>Sent_By</w:t>
            </w:r>
          </w:p>
        </w:tc>
        <w:tc>
          <w:tcPr>
            <w:tcW w:w="6570" w:type="dxa"/>
            <w:shd w:val="clear" w:color="auto" w:fill="FFFFFF"/>
            <w:tcMar>
              <w:top w:w="100" w:type="dxa"/>
              <w:left w:w="100" w:type="dxa"/>
              <w:bottom w:w="100" w:type="dxa"/>
              <w:right w:w="100" w:type="dxa"/>
            </w:tcMar>
          </w:tcPr>
          <w:p w14:paraId="152A77FB" w14:textId="77777777" w:rsidR="001954A7" w:rsidRDefault="001954A7" w:rsidP="002E138D">
            <w:r>
              <w:t>Specifies that this object was sent by the related object.</w:t>
            </w:r>
          </w:p>
        </w:tc>
      </w:tr>
      <w:tr w:rsidR="001954A7" w14:paraId="59FE05F5" w14:textId="77777777" w:rsidTr="00F80F7D">
        <w:trPr>
          <w:jc w:val="center"/>
        </w:trPr>
        <w:tc>
          <w:tcPr>
            <w:tcW w:w="2790" w:type="dxa"/>
            <w:shd w:val="clear" w:color="auto" w:fill="FFFFFF"/>
            <w:tcMar>
              <w:top w:w="100" w:type="dxa"/>
              <w:left w:w="100" w:type="dxa"/>
              <w:bottom w:w="100" w:type="dxa"/>
              <w:right w:w="100" w:type="dxa"/>
            </w:tcMar>
          </w:tcPr>
          <w:p w14:paraId="34E12F35" w14:textId="77777777" w:rsidR="001954A7" w:rsidRDefault="001954A7" w:rsidP="002E138D">
            <w:pPr>
              <w:rPr>
                <w:b/>
              </w:rPr>
            </w:pPr>
            <w:r>
              <w:rPr>
                <w:b/>
              </w:rPr>
              <w:t>Sent_To</w:t>
            </w:r>
          </w:p>
        </w:tc>
        <w:tc>
          <w:tcPr>
            <w:tcW w:w="6570" w:type="dxa"/>
            <w:shd w:val="clear" w:color="auto" w:fill="FFFFFF"/>
            <w:tcMar>
              <w:top w:w="100" w:type="dxa"/>
              <w:left w:w="100" w:type="dxa"/>
              <w:bottom w:w="100" w:type="dxa"/>
              <w:right w:w="100" w:type="dxa"/>
            </w:tcMar>
          </w:tcPr>
          <w:p w14:paraId="3DDCC854" w14:textId="77777777" w:rsidR="001954A7" w:rsidRDefault="001954A7" w:rsidP="002E138D">
            <w:r>
              <w:t>Specifies that this object was sent to the related object.</w:t>
            </w:r>
          </w:p>
        </w:tc>
      </w:tr>
      <w:tr w:rsidR="001954A7" w14:paraId="5159AEA7" w14:textId="77777777" w:rsidTr="00F80F7D">
        <w:trPr>
          <w:jc w:val="center"/>
        </w:trPr>
        <w:tc>
          <w:tcPr>
            <w:tcW w:w="2790" w:type="dxa"/>
            <w:shd w:val="clear" w:color="auto" w:fill="FFFFFF"/>
            <w:tcMar>
              <w:top w:w="100" w:type="dxa"/>
              <w:left w:w="100" w:type="dxa"/>
              <w:bottom w:w="100" w:type="dxa"/>
              <w:right w:w="100" w:type="dxa"/>
            </w:tcMar>
          </w:tcPr>
          <w:p w14:paraId="01377C72" w14:textId="77777777" w:rsidR="001954A7" w:rsidRDefault="001954A7" w:rsidP="002E138D">
            <w:pPr>
              <w:rPr>
                <w:b/>
              </w:rPr>
            </w:pPr>
            <w:r>
              <w:rPr>
                <w:b/>
              </w:rPr>
              <w:t>Received_From</w:t>
            </w:r>
          </w:p>
        </w:tc>
        <w:tc>
          <w:tcPr>
            <w:tcW w:w="6570" w:type="dxa"/>
            <w:shd w:val="clear" w:color="auto" w:fill="FFFFFF"/>
            <w:tcMar>
              <w:top w:w="100" w:type="dxa"/>
              <w:left w:w="100" w:type="dxa"/>
              <w:bottom w:w="100" w:type="dxa"/>
              <w:right w:w="100" w:type="dxa"/>
            </w:tcMar>
          </w:tcPr>
          <w:p w14:paraId="48ADDF3B" w14:textId="77777777" w:rsidR="001954A7" w:rsidRDefault="001954A7" w:rsidP="002E138D">
            <w:r>
              <w:t>Specifies that this object was received from the related object.</w:t>
            </w:r>
          </w:p>
        </w:tc>
      </w:tr>
      <w:tr w:rsidR="001954A7" w14:paraId="50303B1B" w14:textId="77777777" w:rsidTr="00F80F7D">
        <w:trPr>
          <w:jc w:val="center"/>
        </w:trPr>
        <w:tc>
          <w:tcPr>
            <w:tcW w:w="2790" w:type="dxa"/>
            <w:shd w:val="clear" w:color="auto" w:fill="FFFFFF"/>
            <w:tcMar>
              <w:top w:w="100" w:type="dxa"/>
              <w:left w:w="100" w:type="dxa"/>
              <w:bottom w:w="100" w:type="dxa"/>
              <w:right w:w="100" w:type="dxa"/>
            </w:tcMar>
          </w:tcPr>
          <w:p w14:paraId="788E2843" w14:textId="77777777" w:rsidR="001954A7" w:rsidRDefault="001954A7" w:rsidP="002E138D">
            <w:pPr>
              <w:rPr>
                <w:b/>
              </w:rPr>
            </w:pPr>
            <w:r>
              <w:rPr>
                <w:b/>
              </w:rPr>
              <w:t>Received</w:t>
            </w:r>
          </w:p>
        </w:tc>
        <w:tc>
          <w:tcPr>
            <w:tcW w:w="6570" w:type="dxa"/>
            <w:shd w:val="clear" w:color="auto" w:fill="FFFFFF"/>
            <w:tcMar>
              <w:top w:w="100" w:type="dxa"/>
              <w:left w:w="100" w:type="dxa"/>
              <w:bottom w:w="100" w:type="dxa"/>
              <w:right w:w="100" w:type="dxa"/>
            </w:tcMar>
          </w:tcPr>
          <w:p w14:paraId="00AB8C41" w14:textId="77777777" w:rsidR="001954A7" w:rsidRDefault="001954A7" w:rsidP="002E138D">
            <w:r>
              <w:t>Specifies that this object received the related object.</w:t>
            </w:r>
          </w:p>
        </w:tc>
      </w:tr>
      <w:tr w:rsidR="001954A7" w14:paraId="2B7A509A" w14:textId="77777777" w:rsidTr="00F80F7D">
        <w:trPr>
          <w:jc w:val="center"/>
        </w:trPr>
        <w:tc>
          <w:tcPr>
            <w:tcW w:w="2790" w:type="dxa"/>
            <w:shd w:val="clear" w:color="auto" w:fill="FFFFFF"/>
            <w:tcMar>
              <w:top w:w="100" w:type="dxa"/>
              <w:left w:w="100" w:type="dxa"/>
              <w:bottom w:w="100" w:type="dxa"/>
              <w:right w:w="100" w:type="dxa"/>
            </w:tcMar>
          </w:tcPr>
          <w:p w14:paraId="65585C11" w14:textId="77777777" w:rsidR="001954A7" w:rsidRDefault="001954A7" w:rsidP="002E138D">
            <w:pPr>
              <w:rPr>
                <w:b/>
              </w:rPr>
            </w:pPr>
            <w:r>
              <w:rPr>
                <w:b/>
              </w:rPr>
              <w:t>Received_By</w:t>
            </w:r>
          </w:p>
        </w:tc>
        <w:tc>
          <w:tcPr>
            <w:tcW w:w="6570" w:type="dxa"/>
            <w:shd w:val="clear" w:color="auto" w:fill="FFFFFF"/>
            <w:tcMar>
              <w:top w:w="100" w:type="dxa"/>
              <w:left w:w="100" w:type="dxa"/>
              <w:bottom w:w="100" w:type="dxa"/>
              <w:right w:w="100" w:type="dxa"/>
            </w:tcMar>
          </w:tcPr>
          <w:p w14:paraId="09D0D4A4" w14:textId="77777777" w:rsidR="001954A7" w:rsidRDefault="001954A7" w:rsidP="002E138D">
            <w:r>
              <w:t>Specifies that this object was received by the related object.</w:t>
            </w:r>
          </w:p>
        </w:tc>
      </w:tr>
      <w:tr w:rsidR="001954A7" w14:paraId="32CCD1E1" w14:textId="77777777" w:rsidTr="00F80F7D">
        <w:trPr>
          <w:jc w:val="center"/>
        </w:trPr>
        <w:tc>
          <w:tcPr>
            <w:tcW w:w="2790" w:type="dxa"/>
            <w:shd w:val="clear" w:color="auto" w:fill="FFFFFF"/>
            <w:tcMar>
              <w:top w:w="100" w:type="dxa"/>
              <w:left w:w="100" w:type="dxa"/>
              <w:bottom w:w="100" w:type="dxa"/>
              <w:right w:w="100" w:type="dxa"/>
            </w:tcMar>
          </w:tcPr>
          <w:p w14:paraId="0E72E031" w14:textId="77777777" w:rsidR="001954A7" w:rsidRDefault="001954A7" w:rsidP="002E138D">
            <w:pPr>
              <w:rPr>
                <w:b/>
              </w:rPr>
            </w:pPr>
            <w:r>
              <w:rPr>
                <w:b/>
              </w:rPr>
              <w:t>Mapped_Into</w:t>
            </w:r>
          </w:p>
        </w:tc>
        <w:tc>
          <w:tcPr>
            <w:tcW w:w="6570" w:type="dxa"/>
            <w:shd w:val="clear" w:color="auto" w:fill="FFFFFF"/>
            <w:tcMar>
              <w:top w:w="100" w:type="dxa"/>
              <w:left w:w="100" w:type="dxa"/>
              <w:bottom w:w="100" w:type="dxa"/>
              <w:right w:w="100" w:type="dxa"/>
            </w:tcMar>
          </w:tcPr>
          <w:p w14:paraId="680F6CC6" w14:textId="77777777" w:rsidR="001954A7" w:rsidRDefault="001954A7" w:rsidP="002E138D">
            <w:r>
              <w:t>Specifies that this object was mapped into the related object.</w:t>
            </w:r>
          </w:p>
        </w:tc>
      </w:tr>
      <w:tr w:rsidR="001954A7" w14:paraId="0205480C" w14:textId="77777777" w:rsidTr="00F80F7D">
        <w:trPr>
          <w:jc w:val="center"/>
        </w:trPr>
        <w:tc>
          <w:tcPr>
            <w:tcW w:w="2790" w:type="dxa"/>
            <w:shd w:val="clear" w:color="auto" w:fill="FFFFFF"/>
            <w:tcMar>
              <w:top w:w="100" w:type="dxa"/>
              <w:left w:w="100" w:type="dxa"/>
              <w:bottom w:w="100" w:type="dxa"/>
              <w:right w:w="100" w:type="dxa"/>
            </w:tcMar>
          </w:tcPr>
          <w:p w14:paraId="769C786E" w14:textId="77777777" w:rsidR="001954A7" w:rsidRDefault="001954A7" w:rsidP="002E138D">
            <w:pPr>
              <w:rPr>
                <w:b/>
              </w:rPr>
            </w:pPr>
            <w:r>
              <w:rPr>
                <w:b/>
              </w:rPr>
              <w:t>Mapped_By</w:t>
            </w:r>
          </w:p>
        </w:tc>
        <w:tc>
          <w:tcPr>
            <w:tcW w:w="6570" w:type="dxa"/>
            <w:shd w:val="clear" w:color="auto" w:fill="FFFFFF"/>
            <w:tcMar>
              <w:top w:w="100" w:type="dxa"/>
              <w:left w:w="100" w:type="dxa"/>
              <w:bottom w:w="100" w:type="dxa"/>
              <w:right w:w="100" w:type="dxa"/>
            </w:tcMar>
          </w:tcPr>
          <w:p w14:paraId="6BC5100A" w14:textId="77777777" w:rsidR="001954A7" w:rsidRDefault="001954A7" w:rsidP="002E138D">
            <w:r>
              <w:t>Specifies that this object was mapped by the related object.</w:t>
            </w:r>
          </w:p>
        </w:tc>
      </w:tr>
      <w:tr w:rsidR="001954A7" w14:paraId="734EE695" w14:textId="77777777" w:rsidTr="00F80F7D">
        <w:trPr>
          <w:jc w:val="center"/>
        </w:trPr>
        <w:tc>
          <w:tcPr>
            <w:tcW w:w="2790" w:type="dxa"/>
            <w:shd w:val="clear" w:color="auto" w:fill="FFFFFF"/>
            <w:tcMar>
              <w:top w:w="100" w:type="dxa"/>
              <w:left w:w="100" w:type="dxa"/>
              <w:bottom w:w="100" w:type="dxa"/>
              <w:right w:w="100" w:type="dxa"/>
            </w:tcMar>
          </w:tcPr>
          <w:p w14:paraId="1FA9A3F1" w14:textId="77777777" w:rsidR="001954A7" w:rsidRDefault="001954A7" w:rsidP="002E138D">
            <w:pPr>
              <w:rPr>
                <w:b/>
              </w:rPr>
            </w:pPr>
            <w:r>
              <w:rPr>
                <w:b/>
              </w:rPr>
              <w:t>Properties_Queried</w:t>
            </w:r>
          </w:p>
        </w:tc>
        <w:tc>
          <w:tcPr>
            <w:tcW w:w="6570" w:type="dxa"/>
            <w:shd w:val="clear" w:color="auto" w:fill="FFFFFF"/>
            <w:tcMar>
              <w:top w:w="100" w:type="dxa"/>
              <w:left w:w="100" w:type="dxa"/>
              <w:bottom w:w="100" w:type="dxa"/>
              <w:right w:w="100" w:type="dxa"/>
            </w:tcMar>
          </w:tcPr>
          <w:p w14:paraId="4A031524" w14:textId="77777777" w:rsidR="001954A7" w:rsidRDefault="001954A7" w:rsidP="002E138D">
            <w:r>
              <w:t>Specifies that the object queried properties of the related object.</w:t>
            </w:r>
          </w:p>
        </w:tc>
      </w:tr>
      <w:tr w:rsidR="001954A7" w14:paraId="6DE2F51B" w14:textId="77777777" w:rsidTr="00F80F7D">
        <w:trPr>
          <w:jc w:val="center"/>
        </w:trPr>
        <w:tc>
          <w:tcPr>
            <w:tcW w:w="2790" w:type="dxa"/>
            <w:shd w:val="clear" w:color="auto" w:fill="FFFFFF"/>
            <w:tcMar>
              <w:top w:w="100" w:type="dxa"/>
              <w:left w:w="100" w:type="dxa"/>
              <w:bottom w:w="100" w:type="dxa"/>
              <w:right w:w="100" w:type="dxa"/>
            </w:tcMar>
          </w:tcPr>
          <w:p w14:paraId="34F0E089" w14:textId="77777777" w:rsidR="001954A7" w:rsidRDefault="001954A7" w:rsidP="002E138D">
            <w:pPr>
              <w:rPr>
                <w:b/>
              </w:rPr>
            </w:pPr>
            <w:r>
              <w:rPr>
                <w:b/>
              </w:rPr>
              <w:t>Properties_Queried_By</w:t>
            </w:r>
          </w:p>
        </w:tc>
        <w:tc>
          <w:tcPr>
            <w:tcW w:w="6570" w:type="dxa"/>
            <w:shd w:val="clear" w:color="auto" w:fill="FFFFFF"/>
            <w:tcMar>
              <w:top w:w="100" w:type="dxa"/>
              <w:left w:w="100" w:type="dxa"/>
              <w:bottom w:w="100" w:type="dxa"/>
              <w:right w:w="100" w:type="dxa"/>
            </w:tcMar>
          </w:tcPr>
          <w:p w14:paraId="17E2ABBB" w14:textId="77777777" w:rsidR="001954A7" w:rsidRDefault="001954A7" w:rsidP="002E138D">
            <w:r>
              <w:t>Specifies that the properties of this object were queried by the related object.</w:t>
            </w:r>
          </w:p>
        </w:tc>
      </w:tr>
      <w:tr w:rsidR="001954A7" w14:paraId="6E675B2E" w14:textId="77777777" w:rsidTr="00F80F7D">
        <w:trPr>
          <w:jc w:val="center"/>
        </w:trPr>
        <w:tc>
          <w:tcPr>
            <w:tcW w:w="2790" w:type="dxa"/>
            <w:shd w:val="clear" w:color="auto" w:fill="FFFFFF"/>
            <w:tcMar>
              <w:top w:w="100" w:type="dxa"/>
              <w:left w:w="100" w:type="dxa"/>
              <w:bottom w:w="100" w:type="dxa"/>
              <w:right w:w="100" w:type="dxa"/>
            </w:tcMar>
          </w:tcPr>
          <w:p w14:paraId="36E1F449" w14:textId="77777777" w:rsidR="001954A7" w:rsidRDefault="001954A7" w:rsidP="002E138D">
            <w:pPr>
              <w:rPr>
                <w:b/>
              </w:rPr>
            </w:pPr>
            <w:r>
              <w:rPr>
                <w:b/>
              </w:rPr>
              <w:t>Values_Enumerated</w:t>
            </w:r>
          </w:p>
        </w:tc>
        <w:tc>
          <w:tcPr>
            <w:tcW w:w="6570" w:type="dxa"/>
            <w:shd w:val="clear" w:color="auto" w:fill="FFFFFF"/>
            <w:tcMar>
              <w:top w:w="100" w:type="dxa"/>
              <w:left w:w="100" w:type="dxa"/>
              <w:bottom w:w="100" w:type="dxa"/>
              <w:right w:w="100" w:type="dxa"/>
            </w:tcMar>
          </w:tcPr>
          <w:p w14:paraId="15656884" w14:textId="77777777" w:rsidR="001954A7" w:rsidRDefault="001954A7" w:rsidP="002E138D">
            <w:r>
              <w:t>Specifies that the object enumerated values of the related object.</w:t>
            </w:r>
          </w:p>
        </w:tc>
      </w:tr>
      <w:tr w:rsidR="001954A7" w14:paraId="7C0BACE5" w14:textId="77777777" w:rsidTr="00F80F7D">
        <w:trPr>
          <w:jc w:val="center"/>
        </w:trPr>
        <w:tc>
          <w:tcPr>
            <w:tcW w:w="2790" w:type="dxa"/>
            <w:shd w:val="clear" w:color="auto" w:fill="FFFFFF"/>
            <w:tcMar>
              <w:top w:w="100" w:type="dxa"/>
              <w:left w:w="100" w:type="dxa"/>
              <w:bottom w:w="100" w:type="dxa"/>
              <w:right w:w="100" w:type="dxa"/>
            </w:tcMar>
          </w:tcPr>
          <w:p w14:paraId="0E21DBA4" w14:textId="77777777" w:rsidR="001954A7" w:rsidRDefault="001954A7" w:rsidP="002E138D">
            <w:pPr>
              <w:rPr>
                <w:b/>
              </w:rPr>
            </w:pPr>
            <w:r>
              <w:rPr>
                <w:b/>
              </w:rPr>
              <w:t>Values_Enumerated_By</w:t>
            </w:r>
          </w:p>
        </w:tc>
        <w:tc>
          <w:tcPr>
            <w:tcW w:w="6570" w:type="dxa"/>
            <w:shd w:val="clear" w:color="auto" w:fill="FFFFFF"/>
            <w:tcMar>
              <w:top w:w="100" w:type="dxa"/>
              <w:left w:w="100" w:type="dxa"/>
              <w:bottom w:w="100" w:type="dxa"/>
              <w:right w:w="100" w:type="dxa"/>
            </w:tcMar>
          </w:tcPr>
          <w:p w14:paraId="43F3D3A8" w14:textId="77777777" w:rsidR="001954A7" w:rsidRDefault="001954A7" w:rsidP="002E138D">
            <w:r>
              <w:t>Specifies that the values of the object were enumerated by the related object.</w:t>
            </w:r>
          </w:p>
        </w:tc>
      </w:tr>
      <w:tr w:rsidR="001954A7" w14:paraId="7A2DA630" w14:textId="77777777" w:rsidTr="00F80F7D">
        <w:trPr>
          <w:jc w:val="center"/>
        </w:trPr>
        <w:tc>
          <w:tcPr>
            <w:tcW w:w="2790" w:type="dxa"/>
            <w:shd w:val="clear" w:color="auto" w:fill="FFFFFF"/>
            <w:tcMar>
              <w:top w:w="100" w:type="dxa"/>
              <w:left w:w="100" w:type="dxa"/>
              <w:bottom w:w="100" w:type="dxa"/>
              <w:right w:w="100" w:type="dxa"/>
            </w:tcMar>
          </w:tcPr>
          <w:p w14:paraId="66F4B75D" w14:textId="77777777" w:rsidR="001954A7" w:rsidRDefault="001954A7" w:rsidP="002E138D">
            <w:pPr>
              <w:rPr>
                <w:b/>
              </w:rPr>
            </w:pPr>
            <w:r>
              <w:rPr>
                <w:b/>
              </w:rPr>
              <w:t>Bound</w:t>
            </w:r>
          </w:p>
        </w:tc>
        <w:tc>
          <w:tcPr>
            <w:tcW w:w="6570" w:type="dxa"/>
            <w:shd w:val="clear" w:color="auto" w:fill="FFFFFF"/>
            <w:tcMar>
              <w:top w:w="100" w:type="dxa"/>
              <w:left w:w="100" w:type="dxa"/>
              <w:bottom w:w="100" w:type="dxa"/>
              <w:right w:w="100" w:type="dxa"/>
            </w:tcMar>
          </w:tcPr>
          <w:p w14:paraId="552B5376" w14:textId="77777777" w:rsidR="001954A7" w:rsidRDefault="001954A7" w:rsidP="002E138D">
            <w:r>
              <w:t>Specifies that this object bound the related object.</w:t>
            </w:r>
          </w:p>
        </w:tc>
      </w:tr>
      <w:tr w:rsidR="001954A7" w14:paraId="15AD2842" w14:textId="77777777" w:rsidTr="00F80F7D">
        <w:trPr>
          <w:jc w:val="center"/>
        </w:trPr>
        <w:tc>
          <w:tcPr>
            <w:tcW w:w="2790" w:type="dxa"/>
            <w:shd w:val="clear" w:color="auto" w:fill="FFFFFF"/>
            <w:tcMar>
              <w:top w:w="100" w:type="dxa"/>
              <w:left w:w="100" w:type="dxa"/>
              <w:bottom w:w="100" w:type="dxa"/>
              <w:right w:w="100" w:type="dxa"/>
            </w:tcMar>
          </w:tcPr>
          <w:p w14:paraId="444D74DA" w14:textId="77777777" w:rsidR="001954A7" w:rsidRDefault="001954A7" w:rsidP="002E138D">
            <w:pPr>
              <w:rPr>
                <w:b/>
              </w:rPr>
            </w:pPr>
            <w:r>
              <w:rPr>
                <w:b/>
              </w:rPr>
              <w:t>Bound_By</w:t>
            </w:r>
          </w:p>
        </w:tc>
        <w:tc>
          <w:tcPr>
            <w:tcW w:w="6570" w:type="dxa"/>
            <w:shd w:val="clear" w:color="auto" w:fill="FFFFFF"/>
            <w:tcMar>
              <w:top w:w="100" w:type="dxa"/>
              <w:left w:w="100" w:type="dxa"/>
              <w:bottom w:w="100" w:type="dxa"/>
              <w:right w:w="100" w:type="dxa"/>
            </w:tcMar>
          </w:tcPr>
          <w:p w14:paraId="6A889AF2" w14:textId="77777777" w:rsidR="001954A7" w:rsidRDefault="001954A7" w:rsidP="002E138D">
            <w:r>
              <w:t>Specifies that this object was bound by the related object.</w:t>
            </w:r>
          </w:p>
        </w:tc>
      </w:tr>
      <w:tr w:rsidR="001954A7" w14:paraId="356AC4AD" w14:textId="77777777" w:rsidTr="00F80F7D">
        <w:trPr>
          <w:jc w:val="center"/>
        </w:trPr>
        <w:tc>
          <w:tcPr>
            <w:tcW w:w="2790" w:type="dxa"/>
            <w:shd w:val="clear" w:color="auto" w:fill="FFFFFF"/>
            <w:tcMar>
              <w:top w:w="100" w:type="dxa"/>
              <w:left w:w="100" w:type="dxa"/>
              <w:bottom w:w="100" w:type="dxa"/>
              <w:right w:w="100" w:type="dxa"/>
            </w:tcMar>
          </w:tcPr>
          <w:p w14:paraId="2EEE267F" w14:textId="77777777" w:rsidR="001954A7" w:rsidRDefault="001954A7" w:rsidP="002E138D">
            <w:pPr>
              <w:rPr>
                <w:b/>
              </w:rPr>
            </w:pPr>
            <w:r>
              <w:rPr>
                <w:b/>
              </w:rPr>
              <w:lastRenderedPageBreak/>
              <w:t>Freed</w:t>
            </w:r>
          </w:p>
        </w:tc>
        <w:tc>
          <w:tcPr>
            <w:tcW w:w="6570" w:type="dxa"/>
            <w:shd w:val="clear" w:color="auto" w:fill="FFFFFF"/>
            <w:tcMar>
              <w:top w:w="100" w:type="dxa"/>
              <w:left w:w="100" w:type="dxa"/>
              <w:bottom w:w="100" w:type="dxa"/>
              <w:right w:w="100" w:type="dxa"/>
            </w:tcMar>
          </w:tcPr>
          <w:p w14:paraId="0147AAA9" w14:textId="77777777" w:rsidR="001954A7" w:rsidRDefault="001954A7" w:rsidP="002E138D">
            <w:r>
              <w:t>Specifies that this object freed the related object.</w:t>
            </w:r>
          </w:p>
        </w:tc>
      </w:tr>
      <w:tr w:rsidR="001954A7" w14:paraId="1B04A0D1" w14:textId="77777777" w:rsidTr="00F80F7D">
        <w:trPr>
          <w:jc w:val="center"/>
        </w:trPr>
        <w:tc>
          <w:tcPr>
            <w:tcW w:w="2790" w:type="dxa"/>
            <w:shd w:val="clear" w:color="auto" w:fill="FFFFFF"/>
            <w:tcMar>
              <w:top w:w="100" w:type="dxa"/>
              <w:left w:w="100" w:type="dxa"/>
              <w:bottom w:w="100" w:type="dxa"/>
              <w:right w:w="100" w:type="dxa"/>
            </w:tcMar>
          </w:tcPr>
          <w:p w14:paraId="5C07EBED" w14:textId="77777777" w:rsidR="001954A7" w:rsidRDefault="001954A7" w:rsidP="002E138D">
            <w:pPr>
              <w:rPr>
                <w:b/>
              </w:rPr>
            </w:pPr>
            <w:r>
              <w:rPr>
                <w:b/>
              </w:rPr>
              <w:t>Freed_By</w:t>
            </w:r>
          </w:p>
        </w:tc>
        <w:tc>
          <w:tcPr>
            <w:tcW w:w="6570" w:type="dxa"/>
            <w:shd w:val="clear" w:color="auto" w:fill="FFFFFF"/>
            <w:tcMar>
              <w:top w:w="100" w:type="dxa"/>
              <w:left w:w="100" w:type="dxa"/>
              <w:bottom w:w="100" w:type="dxa"/>
              <w:right w:w="100" w:type="dxa"/>
            </w:tcMar>
          </w:tcPr>
          <w:p w14:paraId="36F2C88D" w14:textId="77777777" w:rsidR="001954A7" w:rsidRDefault="001954A7" w:rsidP="002E138D">
            <w:r>
              <w:t>Specifies that this object was freed by the related object.</w:t>
            </w:r>
          </w:p>
        </w:tc>
      </w:tr>
      <w:tr w:rsidR="001954A7" w14:paraId="3FE784D4" w14:textId="77777777" w:rsidTr="00F80F7D">
        <w:trPr>
          <w:jc w:val="center"/>
        </w:trPr>
        <w:tc>
          <w:tcPr>
            <w:tcW w:w="2790" w:type="dxa"/>
            <w:shd w:val="clear" w:color="auto" w:fill="FFFFFF"/>
            <w:tcMar>
              <w:top w:w="100" w:type="dxa"/>
              <w:left w:w="100" w:type="dxa"/>
              <w:bottom w:w="100" w:type="dxa"/>
              <w:right w:w="100" w:type="dxa"/>
            </w:tcMar>
          </w:tcPr>
          <w:p w14:paraId="1B9A325E" w14:textId="77777777" w:rsidR="001954A7" w:rsidRDefault="001954A7" w:rsidP="002E138D">
            <w:pPr>
              <w:rPr>
                <w:b/>
              </w:rPr>
            </w:pPr>
            <w:r>
              <w:rPr>
                <w:b/>
              </w:rPr>
              <w:t>Killed</w:t>
            </w:r>
          </w:p>
        </w:tc>
        <w:tc>
          <w:tcPr>
            <w:tcW w:w="6570" w:type="dxa"/>
            <w:shd w:val="clear" w:color="auto" w:fill="FFFFFF"/>
            <w:tcMar>
              <w:top w:w="100" w:type="dxa"/>
              <w:left w:w="100" w:type="dxa"/>
              <w:bottom w:w="100" w:type="dxa"/>
              <w:right w:w="100" w:type="dxa"/>
            </w:tcMar>
          </w:tcPr>
          <w:p w14:paraId="058AFBB8" w14:textId="77777777" w:rsidR="001954A7" w:rsidRDefault="001954A7" w:rsidP="002E138D">
            <w:r>
              <w:t>Specifies that this object killed the related object.</w:t>
            </w:r>
          </w:p>
        </w:tc>
      </w:tr>
      <w:tr w:rsidR="001954A7" w14:paraId="1EA5702D" w14:textId="77777777" w:rsidTr="00F80F7D">
        <w:trPr>
          <w:jc w:val="center"/>
        </w:trPr>
        <w:tc>
          <w:tcPr>
            <w:tcW w:w="2790" w:type="dxa"/>
            <w:shd w:val="clear" w:color="auto" w:fill="FFFFFF"/>
            <w:tcMar>
              <w:top w:w="100" w:type="dxa"/>
              <w:left w:w="100" w:type="dxa"/>
              <w:bottom w:w="100" w:type="dxa"/>
              <w:right w:w="100" w:type="dxa"/>
            </w:tcMar>
          </w:tcPr>
          <w:p w14:paraId="2FDFA1B1" w14:textId="77777777" w:rsidR="001954A7" w:rsidRDefault="001954A7" w:rsidP="002E138D">
            <w:pPr>
              <w:rPr>
                <w:b/>
              </w:rPr>
            </w:pPr>
            <w:r>
              <w:rPr>
                <w:b/>
              </w:rPr>
              <w:t>Killed_By</w:t>
            </w:r>
          </w:p>
        </w:tc>
        <w:tc>
          <w:tcPr>
            <w:tcW w:w="6570" w:type="dxa"/>
            <w:shd w:val="clear" w:color="auto" w:fill="FFFFFF"/>
            <w:tcMar>
              <w:top w:w="100" w:type="dxa"/>
              <w:left w:w="100" w:type="dxa"/>
              <w:bottom w:w="100" w:type="dxa"/>
              <w:right w:w="100" w:type="dxa"/>
            </w:tcMar>
          </w:tcPr>
          <w:p w14:paraId="314AD3A0" w14:textId="77777777" w:rsidR="001954A7" w:rsidRDefault="001954A7" w:rsidP="002E138D">
            <w:r>
              <w:t>Specifies that this object was killed by the related object.</w:t>
            </w:r>
          </w:p>
        </w:tc>
      </w:tr>
      <w:tr w:rsidR="001954A7" w14:paraId="4A217D3A" w14:textId="77777777" w:rsidTr="00F80F7D">
        <w:trPr>
          <w:jc w:val="center"/>
        </w:trPr>
        <w:tc>
          <w:tcPr>
            <w:tcW w:w="2790" w:type="dxa"/>
            <w:shd w:val="clear" w:color="auto" w:fill="FFFFFF"/>
            <w:tcMar>
              <w:top w:w="100" w:type="dxa"/>
              <w:left w:w="100" w:type="dxa"/>
              <w:bottom w:w="100" w:type="dxa"/>
              <w:right w:w="100" w:type="dxa"/>
            </w:tcMar>
          </w:tcPr>
          <w:p w14:paraId="4BCD3A06" w14:textId="77777777" w:rsidR="001954A7" w:rsidRDefault="001954A7" w:rsidP="002E138D">
            <w:pPr>
              <w:rPr>
                <w:b/>
              </w:rPr>
            </w:pPr>
            <w:r>
              <w:rPr>
                <w:b/>
              </w:rPr>
              <w:t>Encrypted</w:t>
            </w:r>
          </w:p>
        </w:tc>
        <w:tc>
          <w:tcPr>
            <w:tcW w:w="6570" w:type="dxa"/>
            <w:shd w:val="clear" w:color="auto" w:fill="FFFFFF"/>
            <w:tcMar>
              <w:top w:w="100" w:type="dxa"/>
              <w:left w:w="100" w:type="dxa"/>
              <w:bottom w:w="100" w:type="dxa"/>
              <w:right w:w="100" w:type="dxa"/>
            </w:tcMar>
          </w:tcPr>
          <w:p w14:paraId="1B37E38E" w14:textId="77777777" w:rsidR="001954A7" w:rsidRDefault="001954A7" w:rsidP="002E138D">
            <w:r>
              <w:t>Specifies that this object encrypted the related object.</w:t>
            </w:r>
          </w:p>
        </w:tc>
      </w:tr>
      <w:tr w:rsidR="001954A7" w14:paraId="188BA421" w14:textId="77777777" w:rsidTr="00F80F7D">
        <w:trPr>
          <w:jc w:val="center"/>
        </w:trPr>
        <w:tc>
          <w:tcPr>
            <w:tcW w:w="2790" w:type="dxa"/>
            <w:shd w:val="clear" w:color="auto" w:fill="FFFFFF"/>
            <w:tcMar>
              <w:top w:w="100" w:type="dxa"/>
              <w:left w:w="100" w:type="dxa"/>
              <w:bottom w:w="100" w:type="dxa"/>
              <w:right w:w="100" w:type="dxa"/>
            </w:tcMar>
          </w:tcPr>
          <w:p w14:paraId="01CDEE38" w14:textId="77777777" w:rsidR="001954A7" w:rsidRDefault="001954A7" w:rsidP="002E138D">
            <w:pPr>
              <w:rPr>
                <w:b/>
              </w:rPr>
            </w:pPr>
            <w:r>
              <w:rPr>
                <w:b/>
              </w:rPr>
              <w:t>Encrypted_By</w:t>
            </w:r>
          </w:p>
        </w:tc>
        <w:tc>
          <w:tcPr>
            <w:tcW w:w="6570" w:type="dxa"/>
            <w:shd w:val="clear" w:color="auto" w:fill="FFFFFF"/>
            <w:tcMar>
              <w:top w:w="100" w:type="dxa"/>
              <w:left w:w="100" w:type="dxa"/>
              <w:bottom w:w="100" w:type="dxa"/>
              <w:right w:w="100" w:type="dxa"/>
            </w:tcMar>
          </w:tcPr>
          <w:p w14:paraId="54388D25" w14:textId="77777777" w:rsidR="001954A7" w:rsidRDefault="001954A7" w:rsidP="002E138D">
            <w:r>
              <w:t>Specifies that this object was encrypted by the related object.</w:t>
            </w:r>
          </w:p>
        </w:tc>
      </w:tr>
      <w:tr w:rsidR="001954A7" w14:paraId="7998FF41" w14:textId="77777777" w:rsidTr="00F80F7D">
        <w:trPr>
          <w:jc w:val="center"/>
        </w:trPr>
        <w:tc>
          <w:tcPr>
            <w:tcW w:w="2790" w:type="dxa"/>
            <w:shd w:val="clear" w:color="auto" w:fill="FFFFFF"/>
            <w:tcMar>
              <w:top w:w="100" w:type="dxa"/>
              <w:left w:w="100" w:type="dxa"/>
              <w:bottom w:w="100" w:type="dxa"/>
              <w:right w:w="100" w:type="dxa"/>
            </w:tcMar>
          </w:tcPr>
          <w:p w14:paraId="40244EBE" w14:textId="77777777" w:rsidR="001954A7" w:rsidRDefault="001954A7" w:rsidP="002E138D">
            <w:pPr>
              <w:rPr>
                <w:b/>
              </w:rPr>
            </w:pPr>
            <w:r>
              <w:rPr>
                <w:b/>
              </w:rPr>
              <w:t>Encrypted_To</w:t>
            </w:r>
          </w:p>
        </w:tc>
        <w:tc>
          <w:tcPr>
            <w:tcW w:w="6570" w:type="dxa"/>
            <w:shd w:val="clear" w:color="auto" w:fill="FFFFFF"/>
            <w:tcMar>
              <w:top w:w="100" w:type="dxa"/>
              <w:left w:w="100" w:type="dxa"/>
              <w:bottom w:w="100" w:type="dxa"/>
              <w:right w:w="100" w:type="dxa"/>
            </w:tcMar>
          </w:tcPr>
          <w:p w14:paraId="4BEDB72C" w14:textId="77777777" w:rsidR="001954A7" w:rsidRDefault="001954A7" w:rsidP="002E138D">
            <w:r>
              <w:t>Specifies that this object was encrypted to the related object.</w:t>
            </w:r>
          </w:p>
        </w:tc>
      </w:tr>
      <w:tr w:rsidR="001954A7" w14:paraId="706CC5AD" w14:textId="77777777" w:rsidTr="00F80F7D">
        <w:trPr>
          <w:jc w:val="center"/>
        </w:trPr>
        <w:tc>
          <w:tcPr>
            <w:tcW w:w="2790" w:type="dxa"/>
            <w:shd w:val="clear" w:color="auto" w:fill="FFFFFF"/>
            <w:tcMar>
              <w:top w:w="100" w:type="dxa"/>
              <w:left w:w="100" w:type="dxa"/>
              <w:bottom w:w="100" w:type="dxa"/>
              <w:right w:w="100" w:type="dxa"/>
            </w:tcMar>
          </w:tcPr>
          <w:p w14:paraId="7D854C82" w14:textId="77777777" w:rsidR="001954A7" w:rsidRDefault="001954A7" w:rsidP="002E138D">
            <w:pPr>
              <w:rPr>
                <w:b/>
              </w:rPr>
            </w:pPr>
            <w:r>
              <w:rPr>
                <w:b/>
              </w:rPr>
              <w:t>Encrypted_From</w:t>
            </w:r>
          </w:p>
        </w:tc>
        <w:tc>
          <w:tcPr>
            <w:tcW w:w="6570" w:type="dxa"/>
            <w:shd w:val="clear" w:color="auto" w:fill="FFFFFF"/>
            <w:tcMar>
              <w:top w:w="100" w:type="dxa"/>
              <w:left w:w="100" w:type="dxa"/>
              <w:bottom w:w="100" w:type="dxa"/>
              <w:right w:w="100" w:type="dxa"/>
            </w:tcMar>
          </w:tcPr>
          <w:p w14:paraId="7DD506A4" w14:textId="77777777" w:rsidR="001954A7" w:rsidRDefault="001954A7" w:rsidP="002E138D">
            <w:r>
              <w:t>Specifies that this object was encrypted from the related object.</w:t>
            </w:r>
          </w:p>
        </w:tc>
      </w:tr>
      <w:tr w:rsidR="001954A7" w14:paraId="3152D8D0" w14:textId="77777777" w:rsidTr="00F80F7D">
        <w:trPr>
          <w:jc w:val="center"/>
        </w:trPr>
        <w:tc>
          <w:tcPr>
            <w:tcW w:w="2790" w:type="dxa"/>
            <w:shd w:val="clear" w:color="auto" w:fill="FFFFFF"/>
            <w:tcMar>
              <w:top w:w="100" w:type="dxa"/>
              <w:left w:w="100" w:type="dxa"/>
              <w:bottom w:w="100" w:type="dxa"/>
              <w:right w:w="100" w:type="dxa"/>
            </w:tcMar>
          </w:tcPr>
          <w:p w14:paraId="17E860AE" w14:textId="77777777" w:rsidR="001954A7" w:rsidRDefault="001954A7" w:rsidP="002E138D">
            <w:pPr>
              <w:rPr>
                <w:b/>
              </w:rPr>
            </w:pPr>
            <w:r>
              <w:rPr>
                <w:b/>
              </w:rPr>
              <w:t>Decrypted</w:t>
            </w:r>
          </w:p>
        </w:tc>
        <w:tc>
          <w:tcPr>
            <w:tcW w:w="6570" w:type="dxa"/>
            <w:shd w:val="clear" w:color="auto" w:fill="FFFFFF"/>
            <w:tcMar>
              <w:top w:w="100" w:type="dxa"/>
              <w:left w:w="100" w:type="dxa"/>
              <w:bottom w:w="100" w:type="dxa"/>
              <w:right w:w="100" w:type="dxa"/>
            </w:tcMar>
          </w:tcPr>
          <w:p w14:paraId="48D1BD2A" w14:textId="77777777" w:rsidR="001954A7" w:rsidRDefault="001954A7" w:rsidP="002E138D">
            <w:r>
              <w:t>Specifies that this object decrypted the related object.</w:t>
            </w:r>
          </w:p>
        </w:tc>
      </w:tr>
      <w:tr w:rsidR="001954A7" w14:paraId="600A9715" w14:textId="77777777" w:rsidTr="00F80F7D">
        <w:trPr>
          <w:jc w:val="center"/>
        </w:trPr>
        <w:tc>
          <w:tcPr>
            <w:tcW w:w="2790" w:type="dxa"/>
            <w:shd w:val="clear" w:color="auto" w:fill="FFFFFF"/>
            <w:tcMar>
              <w:top w:w="100" w:type="dxa"/>
              <w:left w:w="100" w:type="dxa"/>
              <w:bottom w:w="100" w:type="dxa"/>
              <w:right w:w="100" w:type="dxa"/>
            </w:tcMar>
          </w:tcPr>
          <w:p w14:paraId="52547442" w14:textId="77777777" w:rsidR="001954A7" w:rsidRDefault="001954A7" w:rsidP="002E138D">
            <w:pPr>
              <w:rPr>
                <w:b/>
              </w:rPr>
            </w:pPr>
            <w:r>
              <w:rPr>
                <w:b/>
              </w:rPr>
              <w:t>Decrypted_By</w:t>
            </w:r>
          </w:p>
        </w:tc>
        <w:tc>
          <w:tcPr>
            <w:tcW w:w="6570" w:type="dxa"/>
            <w:shd w:val="clear" w:color="auto" w:fill="FFFFFF"/>
            <w:tcMar>
              <w:top w:w="100" w:type="dxa"/>
              <w:left w:w="100" w:type="dxa"/>
              <w:bottom w:w="100" w:type="dxa"/>
              <w:right w:w="100" w:type="dxa"/>
            </w:tcMar>
          </w:tcPr>
          <w:p w14:paraId="0CFCF9DF" w14:textId="77777777" w:rsidR="001954A7" w:rsidRDefault="001954A7" w:rsidP="002E138D">
            <w:r>
              <w:t>Specifies that this object was decrypted by the related object.</w:t>
            </w:r>
          </w:p>
        </w:tc>
      </w:tr>
      <w:tr w:rsidR="001954A7" w14:paraId="03F1CEC7" w14:textId="77777777" w:rsidTr="00F80F7D">
        <w:trPr>
          <w:jc w:val="center"/>
        </w:trPr>
        <w:tc>
          <w:tcPr>
            <w:tcW w:w="2790" w:type="dxa"/>
            <w:shd w:val="clear" w:color="auto" w:fill="FFFFFF"/>
            <w:tcMar>
              <w:top w:w="100" w:type="dxa"/>
              <w:left w:w="100" w:type="dxa"/>
              <w:bottom w:w="100" w:type="dxa"/>
              <w:right w:w="100" w:type="dxa"/>
            </w:tcMar>
          </w:tcPr>
          <w:p w14:paraId="1152EDE1" w14:textId="77777777" w:rsidR="001954A7" w:rsidRDefault="001954A7" w:rsidP="002E138D">
            <w:pPr>
              <w:rPr>
                <w:b/>
              </w:rPr>
            </w:pPr>
            <w:r>
              <w:rPr>
                <w:b/>
              </w:rPr>
              <w:t>Packed</w:t>
            </w:r>
          </w:p>
        </w:tc>
        <w:tc>
          <w:tcPr>
            <w:tcW w:w="6570" w:type="dxa"/>
            <w:shd w:val="clear" w:color="auto" w:fill="FFFFFF"/>
            <w:tcMar>
              <w:top w:w="100" w:type="dxa"/>
              <w:left w:w="100" w:type="dxa"/>
              <w:bottom w:w="100" w:type="dxa"/>
              <w:right w:w="100" w:type="dxa"/>
            </w:tcMar>
          </w:tcPr>
          <w:p w14:paraId="357C7DC5" w14:textId="77777777" w:rsidR="001954A7" w:rsidRDefault="001954A7" w:rsidP="002E138D">
            <w:r>
              <w:t>Specifies that this object packed the related object.</w:t>
            </w:r>
          </w:p>
        </w:tc>
      </w:tr>
      <w:tr w:rsidR="001954A7" w14:paraId="74860703" w14:textId="77777777" w:rsidTr="00F80F7D">
        <w:trPr>
          <w:jc w:val="center"/>
        </w:trPr>
        <w:tc>
          <w:tcPr>
            <w:tcW w:w="2790" w:type="dxa"/>
            <w:shd w:val="clear" w:color="auto" w:fill="FFFFFF"/>
            <w:tcMar>
              <w:top w:w="100" w:type="dxa"/>
              <w:left w:w="100" w:type="dxa"/>
              <w:bottom w:w="100" w:type="dxa"/>
              <w:right w:w="100" w:type="dxa"/>
            </w:tcMar>
          </w:tcPr>
          <w:p w14:paraId="6E966475" w14:textId="77777777" w:rsidR="001954A7" w:rsidRDefault="001954A7" w:rsidP="002E138D">
            <w:pPr>
              <w:rPr>
                <w:b/>
              </w:rPr>
            </w:pPr>
            <w:r>
              <w:rPr>
                <w:b/>
              </w:rPr>
              <w:t>Packed_By</w:t>
            </w:r>
          </w:p>
        </w:tc>
        <w:tc>
          <w:tcPr>
            <w:tcW w:w="6570" w:type="dxa"/>
            <w:shd w:val="clear" w:color="auto" w:fill="FFFFFF"/>
            <w:tcMar>
              <w:top w:w="100" w:type="dxa"/>
              <w:left w:w="100" w:type="dxa"/>
              <w:bottom w:w="100" w:type="dxa"/>
              <w:right w:w="100" w:type="dxa"/>
            </w:tcMar>
          </w:tcPr>
          <w:p w14:paraId="1A98D73D" w14:textId="77777777" w:rsidR="001954A7" w:rsidRDefault="001954A7" w:rsidP="002E138D">
            <w:r>
              <w:t>Specifies that this object was packed by the related object.</w:t>
            </w:r>
          </w:p>
        </w:tc>
      </w:tr>
      <w:tr w:rsidR="001954A7" w14:paraId="63CE47AD" w14:textId="77777777" w:rsidTr="00F80F7D">
        <w:trPr>
          <w:jc w:val="center"/>
        </w:trPr>
        <w:tc>
          <w:tcPr>
            <w:tcW w:w="2790" w:type="dxa"/>
            <w:shd w:val="clear" w:color="auto" w:fill="FFFFFF"/>
            <w:tcMar>
              <w:top w:w="100" w:type="dxa"/>
              <w:left w:w="100" w:type="dxa"/>
              <w:bottom w:w="100" w:type="dxa"/>
              <w:right w:w="100" w:type="dxa"/>
            </w:tcMar>
          </w:tcPr>
          <w:p w14:paraId="54C805B6" w14:textId="77777777" w:rsidR="001954A7" w:rsidRDefault="001954A7" w:rsidP="002E138D">
            <w:pPr>
              <w:rPr>
                <w:b/>
              </w:rPr>
            </w:pPr>
            <w:r>
              <w:rPr>
                <w:b/>
              </w:rPr>
              <w:t>Unpacked</w:t>
            </w:r>
          </w:p>
        </w:tc>
        <w:tc>
          <w:tcPr>
            <w:tcW w:w="6570" w:type="dxa"/>
            <w:shd w:val="clear" w:color="auto" w:fill="FFFFFF"/>
            <w:tcMar>
              <w:top w:w="100" w:type="dxa"/>
              <w:left w:w="100" w:type="dxa"/>
              <w:bottom w:w="100" w:type="dxa"/>
              <w:right w:w="100" w:type="dxa"/>
            </w:tcMar>
          </w:tcPr>
          <w:p w14:paraId="188FE844" w14:textId="77777777" w:rsidR="001954A7" w:rsidRDefault="001954A7" w:rsidP="002E138D">
            <w:r>
              <w:t>Specifies that this object unpacked the related object.</w:t>
            </w:r>
          </w:p>
        </w:tc>
      </w:tr>
      <w:tr w:rsidR="001954A7" w14:paraId="280902EA" w14:textId="77777777" w:rsidTr="00F80F7D">
        <w:trPr>
          <w:jc w:val="center"/>
        </w:trPr>
        <w:tc>
          <w:tcPr>
            <w:tcW w:w="2790" w:type="dxa"/>
            <w:shd w:val="clear" w:color="auto" w:fill="FFFFFF"/>
            <w:tcMar>
              <w:top w:w="100" w:type="dxa"/>
              <w:left w:w="100" w:type="dxa"/>
              <w:bottom w:w="100" w:type="dxa"/>
              <w:right w:w="100" w:type="dxa"/>
            </w:tcMar>
          </w:tcPr>
          <w:p w14:paraId="7BA0A2EB" w14:textId="77777777" w:rsidR="001954A7" w:rsidRDefault="001954A7" w:rsidP="002E138D">
            <w:pPr>
              <w:rPr>
                <w:b/>
              </w:rPr>
            </w:pPr>
            <w:r>
              <w:rPr>
                <w:b/>
              </w:rPr>
              <w:t>Unpacked_By</w:t>
            </w:r>
          </w:p>
        </w:tc>
        <w:tc>
          <w:tcPr>
            <w:tcW w:w="6570" w:type="dxa"/>
            <w:shd w:val="clear" w:color="auto" w:fill="FFFFFF"/>
            <w:tcMar>
              <w:top w:w="100" w:type="dxa"/>
              <w:left w:w="100" w:type="dxa"/>
              <w:bottom w:w="100" w:type="dxa"/>
              <w:right w:w="100" w:type="dxa"/>
            </w:tcMar>
          </w:tcPr>
          <w:p w14:paraId="5C9700DD" w14:textId="77777777" w:rsidR="001954A7" w:rsidRDefault="001954A7" w:rsidP="002E138D">
            <w:r>
              <w:t>Specifies that this object was unpacked by the related object.</w:t>
            </w:r>
          </w:p>
        </w:tc>
      </w:tr>
      <w:tr w:rsidR="001954A7" w14:paraId="7D80317F" w14:textId="77777777" w:rsidTr="00F80F7D">
        <w:trPr>
          <w:jc w:val="center"/>
        </w:trPr>
        <w:tc>
          <w:tcPr>
            <w:tcW w:w="2790" w:type="dxa"/>
            <w:shd w:val="clear" w:color="auto" w:fill="FFFFFF"/>
            <w:tcMar>
              <w:top w:w="100" w:type="dxa"/>
              <w:left w:w="100" w:type="dxa"/>
              <w:bottom w:w="100" w:type="dxa"/>
              <w:right w:w="100" w:type="dxa"/>
            </w:tcMar>
          </w:tcPr>
          <w:p w14:paraId="7CC1A2AC" w14:textId="77777777" w:rsidR="001954A7" w:rsidRDefault="001954A7" w:rsidP="002E138D">
            <w:pPr>
              <w:rPr>
                <w:b/>
              </w:rPr>
            </w:pPr>
            <w:r>
              <w:rPr>
                <w:b/>
              </w:rPr>
              <w:t>Packed_From</w:t>
            </w:r>
          </w:p>
        </w:tc>
        <w:tc>
          <w:tcPr>
            <w:tcW w:w="6570" w:type="dxa"/>
            <w:shd w:val="clear" w:color="auto" w:fill="FFFFFF"/>
            <w:tcMar>
              <w:top w:w="100" w:type="dxa"/>
              <w:left w:w="100" w:type="dxa"/>
              <w:bottom w:w="100" w:type="dxa"/>
              <w:right w:w="100" w:type="dxa"/>
            </w:tcMar>
          </w:tcPr>
          <w:p w14:paraId="2B8A8E42" w14:textId="77777777" w:rsidR="001954A7" w:rsidRDefault="001954A7" w:rsidP="002E138D">
            <w:r>
              <w:t>Specifies that this object was packed from the related object.</w:t>
            </w:r>
          </w:p>
        </w:tc>
      </w:tr>
      <w:tr w:rsidR="001954A7" w14:paraId="05E5A9D2" w14:textId="77777777" w:rsidTr="00F80F7D">
        <w:trPr>
          <w:jc w:val="center"/>
        </w:trPr>
        <w:tc>
          <w:tcPr>
            <w:tcW w:w="2790" w:type="dxa"/>
            <w:shd w:val="clear" w:color="auto" w:fill="FFFFFF"/>
            <w:tcMar>
              <w:top w:w="100" w:type="dxa"/>
              <w:left w:w="100" w:type="dxa"/>
              <w:bottom w:w="100" w:type="dxa"/>
              <w:right w:w="100" w:type="dxa"/>
            </w:tcMar>
          </w:tcPr>
          <w:p w14:paraId="39F7C5D4" w14:textId="77777777" w:rsidR="001954A7" w:rsidRDefault="001954A7" w:rsidP="002E138D">
            <w:pPr>
              <w:rPr>
                <w:b/>
              </w:rPr>
            </w:pPr>
            <w:r>
              <w:rPr>
                <w:b/>
              </w:rPr>
              <w:t>Packed_Into</w:t>
            </w:r>
          </w:p>
        </w:tc>
        <w:tc>
          <w:tcPr>
            <w:tcW w:w="6570" w:type="dxa"/>
            <w:shd w:val="clear" w:color="auto" w:fill="FFFFFF"/>
            <w:tcMar>
              <w:top w:w="100" w:type="dxa"/>
              <w:left w:w="100" w:type="dxa"/>
              <w:bottom w:w="100" w:type="dxa"/>
              <w:right w:w="100" w:type="dxa"/>
            </w:tcMar>
          </w:tcPr>
          <w:p w14:paraId="716D370C" w14:textId="77777777" w:rsidR="001954A7" w:rsidRDefault="001954A7" w:rsidP="002E138D">
            <w:r>
              <w:t>Specifies that this object was packed into the related object.</w:t>
            </w:r>
          </w:p>
        </w:tc>
      </w:tr>
      <w:tr w:rsidR="001954A7" w14:paraId="727714B1" w14:textId="77777777" w:rsidTr="00F80F7D">
        <w:trPr>
          <w:jc w:val="center"/>
        </w:trPr>
        <w:tc>
          <w:tcPr>
            <w:tcW w:w="2790" w:type="dxa"/>
            <w:shd w:val="clear" w:color="auto" w:fill="FFFFFF"/>
            <w:tcMar>
              <w:top w:w="100" w:type="dxa"/>
              <w:left w:w="100" w:type="dxa"/>
              <w:bottom w:w="100" w:type="dxa"/>
              <w:right w:w="100" w:type="dxa"/>
            </w:tcMar>
          </w:tcPr>
          <w:p w14:paraId="56B0847A" w14:textId="77777777" w:rsidR="001954A7" w:rsidRDefault="001954A7" w:rsidP="002E138D">
            <w:pPr>
              <w:rPr>
                <w:b/>
              </w:rPr>
            </w:pPr>
            <w:r>
              <w:rPr>
                <w:b/>
              </w:rPr>
              <w:t>Encoded</w:t>
            </w:r>
          </w:p>
        </w:tc>
        <w:tc>
          <w:tcPr>
            <w:tcW w:w="6570" w:type="dxa"/>
            <w:shd w:val="clear" w:color="auto" w:fill="FFFFFF"/>
            <w:tcMar>
              <w:top w:w="100" w:type="dxa"/>
              <w:left w:w="100" w:type="dxa"/>
              <w:bottom w:w="100" w:type="dxa"/>
              <w:right w:w="100" w:type="dxa"/>
            </w:tcMar>
          </w:tcPr>
          <w:p w14:paraId="4CD71615" w14:textId="77777777" w:rsidR="001954A7" w:rsidRDefault="001954A7" w:rsidP="002E138D">
            <w:r>
              <w:t>Specifies that this object encoded the related object.</w:t>
            </w:r>
          </w:p>
        </w:tc>
      </w:tr>
      <w:tr w:rsidR="001954A7" w14:paraId="10D70DCE" w14:textId="77777777" w:rsidTr="00F80F7D">
        <w:trPr>
          <w:jc w:val="center"/>
        </w:trPr>
        <w:tc>
          <w:tcPr>
            <w:tcW w:w="2790" w:type="dxa"/>
            <w:shd w:val="clear" w:color="auto" w:fill="FFFFFF"/>
            <w:tcMar>
              <w:top w:w="100" w:type="dxa"/>
              <w:left w:w="100" w:type="dxa"/>
              <w:bottom w:w="100" w:type="dxa"/>
              <w:right w:w="100" w:type="dxa"/>
            </w:tcMar>
          </w:tcPr>
          <w:p w14:paraId="5D61CE2C" w14:textId="77777777" w:rsidR="001954A7" w:rsidRDefault="001954A7" w:rsidP="002E138D">
            <w:pPr>
              <w:rPr>
                <w:b/>
              </w:rPr>
            </w:pPr>
            <w:r>
              <w:rPr>
                <w:b/>
              </w:rPr>
              <w:t>Encoded_By</w:t>
            </w:r>
          </w:p>
        </w:tc>
        <w:tc>
          <w:tcPr>
            <w:tcW w:w="6570" w:type="dxa"/>
            <w:shd w:val="clear" w:color="auto" w:fill="FFFFFF"/>
            <w:tcMar>
              <w:top w:w="100" w:type="dxa"/>
              <w:left w:w="100" w:type="dxa"/>
              <w:bottom w:w="100" w:type="dxa"/>
              <w:right w:w="100" w:type="dxa"/>
            </w:tcMar>
          </w:tcPr>
          <w:p w14:paraId="0C2F6234" w14:textId="77777777" w:rsidR="001954A7" w:rsidRDefault="001954A7" w:rsidP="002E138D">
            <w:r>
              <w:t>Specifies that this object was encoded by the related object.</w:t>
            </w:r>
          </w:p>
        </w:tc>
      </w:tr>
      <w:tr w:rsidR="001954A7" w14:paraId="61DBF8D8" w14:textId="77777777" w:rsidTr="00F80F7D">
        <w:trPr>
          <w:jc w:val="center"/>
        </w:trPr>
        <w:tc>
          <w:tcPr>
            <w:tcW w:w="2790" w:type="dxa"/>
            <w:shd w:val="clear" w:color="auto" w:fill="FFFFFF"/>
            <w:tcMar>
              <w:top w:w="100" w:type="dxa"/>
              <w:left w:w="100" w:type="dxa"/>
              <w:bottom w:w="100" w:type="dxa"/>
              <w:right w:w="100" w:type="dxa"/>
            </w:tcMar>
          </w:tcPr>
          <w:p w14:paraId="2539520F" w14:textId="77777777" w:rsidR="001954A7" w:rsidRDefault="001954A7" w:rsidP="002E138D">
            <w:pPr>
              <w:rPr>
                <w:b/>
              </w:rPr>
            </w:pPr>
            <w:r>
              <w:rPr>
                <w:b/>
              </w:rPr>
              <w:t>Decoded</w:t>
            </w:r>
          </w:p>
        </w:tc>
        <w:tc>
          <w:tcPr>
            <w:tcW w:w="6570" w:type="dxa"/>
            <w:shd w:val="clear" w:color="auto" w:fill="FFFFFF"/>
            <w:tcMar>
              <w:top w:w="100" w:type="dxa"/>
              <w:left w:w="100" w:type="dxa"/>
              <w:bottom w:w="100" w:type="dxa"/>
              <w:right w:w="100" w:type="dxa"/>
            </w:tcMar>
          </w:tcPr>
          <w:p w14:paraId="230DC219" w14:textId="77777777" w:rsidR="001954A7" w:rsidRDefault="001954A7" w:rsidP="002E138D">
            <w:r>
              <w:t>Specifies that this object decoded the related object.</w:t>
            </w:r>
          </w:p>
        </w:tc>
      </w:tr>
      <w:tr w:rsidR="001954A7" w14:paraId="5B08F3A5" w14:textId="77777777" w:rsidTr="00F80F7D">
        <w:trPr>
          <w:jc w:val="center"/>
        </w:trPr>
        <w:tc>
          <w:tcPr>
            <w:tcW w:w="2790" w:type="dxa"/>
            <w:shd w:val="clear" w:color="auto" w:fill="FFFFFF"/>
            <w:tcMar>
              <w:top w:w="100" w:type="dxa"/>
              <w:left w:w="100" w:type="dxa"/>
              <w:bottom w:w="100" w:type="dxa"/>
              <w:right w:w="100" w:type="dxa"/>
            </w:tcMar>
          </w:tcPr>
          <w:p w14:paraId="4EE66669" w14:textId="77777777" w:rsidR="001954A7" w:rsidRDefault="001954A7" w:rsidP="002E138D">
            <w:pPr>
              <w:rPr>
                <w:b/>
              </w:rPr>
            </w:pPr>
            <w:r>
              <w:rPr>
                <w:b/>
              </w:rPr>
              <w:t>Decoded_By</w:t>
            </w:r>
          </w:p>
        </w:tc>
        <w:tc>
          <w:tcPr>
            <w:tcW w:w="6570" w:type="dxa"/>
            <w:shd w:val="clear" w:color="auto" w:fill="FFFFFF"/>
            <w:tcMar>
              <w:top w:w="100" w:type="dxa"/>
              <w:left w:w="100" w:type="dxa"/>
              <w:bottom w:w="100" w:type="dxa"/>
              <w:right w:w="100" w:type="dxa"/>
            </w:tcMar>
          </w:tcPr>
          <w:p w14:paraId="77F3B238" w14:textId="77777777" w:rsidR="001954A7" w:rsidRDefault="001954A7" w:rsidP="002E138D">
            <w:r>
              <w:t>Specifies that this object was decoded by the related object.</w:t>
            </w:r>
          </w:p>
        </w:tc>
      </w:tr>
      <w:tr w:rsidR="001954A7" w14:paraId="1E176B8C" w14:textId="77777777" w:rsidTr="00F80F7D">
        <w:trPr>
          <w:jc w:val="center"/>
        </w:trPr>
        <w:tc>
          <w:tcPr>
            <w:tcW w:w="2790" w:type="dxa"/>
            <w:shd w:val="clear" w:color="auto" w:fill="FFFFFF"/>
            <w:tcMar>
              <w:top w:w="100" w:type="dxa"/>
              <w:left w:w="100" w:type="dxa"/>
              <w:bottom w:w="100" w:type="dxa"/>
              <w:right w:w="100" w:type="dxa"/>
            </w:tcMar>
          </w:tcPr>
          <w:p w14:paraId="0177F0F7" w14:textId="77777777" w:rsidR="001954A7" w:rsidRDefault="001954A7" w:rsidP="002E138D">
            <w:pPr>
              <w:rPr>
                <w:b/>
              </w:rPr>
            </w:pPr>
            <w:r>
              <w:rPr>
                <w:b/>
              </w:rPr>
              <w:t>Compressed_From</w:t>
            </w:r>
          </w:p>
        </w:tc>
        <w:tc>
          <w:tcPr>
            <w:tcW w:w="6570" w:type="dxa"/>
            <w:shd w:val="clear" w:color="auto" w:fill="FFFFFF"/>
            <w:tcMar>
              <w:top w:w="100" w:type="dxa"/>
              <w:left w:w="100" w:type="dxa"/>
              <w:bottom w:w="100" w:type="dxa"/>
              <w:right w:w="100" w:type="dxa"/>
            </w:tcMar>
          </w:tcPr>
          <w:p w14:paraId="7163D60C" w14:textId="77777777" w:rsidR="001954A7" w:rsidRDefault="001954A7" w:rsidP="002E138D">
            <w:r>
              <w:t>Specifies that this object was compressed from the related object.</w:t>
            </w:r>
          </w:p>
        </w:tc>
      </w:tr>
      <w:tr w:rsidR="001954A7" w14:paraId="34CBD985" w14:textId="77777777" w:rsidTr="00F80F7D">
        <w:trPr>
          <w:jc w:val="center"/>
        </w:trPr>
        <w:tc>
          <w:tcPr>
            <w:tcW w:w="2790" w:type="dxa"/>
            <w:shd w:val="clear" w:color="auto" w:fill="FFFFFF"/>
            <w:tcMar>
              <w:top w:w="100" w:type="dxa"/>
              <w:left w:w="100" w:type="dxa"/>
              <w:bottom w:w="100" w:type="dxa"/>
              <w:right w:w="100" w:type="dxa"/>
            </w:tcMar>
          </w:tcPr>
          <w:p w14:paraId="03858925" w14:textId="77777777" w:rsidR="001954A7" w:rsidRDefault="001954A7" w:rsidP="002E138D">
            <w:pPr>
              <w:rPr>
                <w:b/>
              </w:rPr>
            </w:pPr>
            <w:r>
              <w:rPr>
                <w:b/>
              </w:rPr>
              <w:t>Compressed_Into</w:t>
            </w:r>
          </w:p>
        </w:tc>
        <w:tc>
          <w:tcPr>
            <w:tcW w:w="6570" w:type="dxa"/>
            <w:shd w:val="clear" w:color="auto" w:fill="FFFFFF"/>
            <w:tcMar>
              <w:top w:w="100" w:type="dxa"/>
              <w:left w:w="100" w:type="dxa"/>
              <w:bottom w:w="100" w:type="dxa"/>
              <w:right w:w="100" w:type="dxa"/>
            </w:tcMar>
          </w:tcPr>
          <w:p w14:paraId="34EAF528" w14:textId="77777777" w:rsidR="001954A7" w:rsidRDefault="001954A7" w:rsidP="002E138D">
            <w:r>
              <w:t>Specifies that this object was compressed into the related object.</w:t>
            </w:r>
          </w:p>
        </w:tc>
      </w:tr>
      <w:tr w:rsidR="001954A7" w14:paraId="43E052DC" w14:textId="77777777" w:rsidTr="00F80F7D">
        <w:trPr>
          <w:jc w:val="center"/>
        </w:trPr>
        <w:tc>
          <w:tcPr>
            <w:tcW w:w="2790" w:type="dxa"/>
            <w:shd w:val="clear" w:color="auto" w:fill="FFFFFF"/>
            <w:tcMar>
              <w:top w:w="100" w:type="dxa"/>
              <w:left w:w="100" w:type="dxa"/>
              <w:bottom w:w="100" w:type="dxa"/>
              <w:right w:w="100" w:type="dxa"/>
            </w:tcMar>
          </w:tcPr>
          <w:p w14:paraId="0B64A2EE" w14:textId="77777777" w:rsidR="001954A7" w:rsidRDefault="001954A7" w:rsidP="002E138D">
            <w:pPr>
              <w:rPr>
                <w:b/>
              </w:rPr>
            </w:pPr>
            <w:r>
              <w:rPr>
                <w:b/>
              </w:rPr>
              <w:t>Compressed</w:t>
            </w:r>
          </w:p>
        </w:tc>
        <w:tc>
          <w:tcPr>
            <w:tcW w:w="6570" w:type="dxa"/>
            <w:shd w:val="clear" w:color="auto" w:fill="FFFFFF"/>
            <w:tcMar>
              <w:top w:w="100" w:type="dxa"/>
              <w:left w:w="100" w:type="dxa"/>
              <w:bottom w:w="100" w:type="dxa"/>
              <w:right w:w="100" w:type="dxa"/>
            </w:tcMar>
          </w:tcPr>
          <w:p w14:paraId="2ECB2F3F" w14:textId="77777777" w:rsidR="001954A7" w:rsidRDefault="001954A7" w:rsidP="002E138D">
            <w:r>
              <w:t>Specifies that this object compressed the related object.</w:t>
            </w:r>
          </w:p>
        </w:tc>
      </w:tr>
      <w:tr w:rsidR="001954A7" w14:paraId="0CDCF2D6" w14:textId="77777777" w:rsidTr="00F80F7D">
        <w:trPr>
          <w:jc w:val="center"/>
        </w:trPr>
        <w:tc>
          <w:tcPr>
            <w:tcW w:w="2790" w:type="dxa"/>
            <w:shd w:val="clear" w:color="auto" w:fill="FFFFFF"/>
            <w:tcMar>
              <w:top w:w="100" w:type="dxa"/>
              <w:left w:w="100" w:type="dxa"/>
              <w:bottom w:w="100" w:type="dxa"/>
              <w:right w:w="100" w:type="dxa"/>
            </w:tcMar>
          </w:tcPr>
          <w:p w14:paraId="0FD7ACFF" w14:textId="77777777" w:rsidR="001954A7" w:rsidRDefault="001954A7" w:rsidP="002E138D">
            <w:pPr>
              <w:rPr>
                <w:b/>
              </w:rPr>
            </w:pPr>
            <w:r>
              <w:rPr>
                <w:b/>
              </w:rPr>
              <w:t>Compressed_By</w:t>
            </w:r>
          </w:p>
        </w:tc>
        <w:tc>
          <w:tcPr>
            <w:tcW w:w="6570" w:type="dxa"/>
            <w:shd w:val="clear" w:color="auto" w:fill="FFFFFF"/>
            <w:tcMar>
              <w:top w:w="100" w:type="dxa"/>
              <w:left w:w="100" w:type="dxa"/>
              <w:bottom w:w="100" w:type="dxa"/>
              <w:right w:w="100" w:type="dxa"/>
            </w:tcMar>
          </w:tcPr>
          <w:p w14:paraId="60147BC4" w14:textId="77777777" w:rsidR="001954A7" w:rsidRDefault="001954A7" w:rsidP="002E138D">
            <w:r>
              <w:t>Specifies that this object was compressed by the related object.</w:t>
            </w:r>
          </w:p>
        </w:tc>
      </w:tr>
      <w:tr w:rsidR="001954A7" w14:paraId="4BC47903" w14:textId="77777777" w:rsidTr="00F80F7D">
        <w:trPr>
          <w:jc w:val="center"/>
        </w:trPr>
        <w:tc>
          <w:tcPr>
            <w:tcW w:w="2790" w:type="dxa"/>
            <w:shd w:val="clear" w:color="auto" w:fill="FFFFFF"/>
            <w:tcMar>
              <w:top w:w="100" w:type="dxa"/>
              <w:left w:w="100" w:type="dxa"/>
              <w:bottom w:w="100" w:type="dxa"/>
              <w:right w:w="100" w:type="dxa"/>
            </w:tcMar>
          </w:tcPr>
          <w:p w14:paraId="135CAD0C" w14:textId="77777777" w:rsidR="001954A7" w:rsidRDefault="001954A7" w:rsidP="002E138D">
            <w:pPr>
              <w:rPr>
                <w:b/>
              </w:rPr>
            </w:pPr>
            <w:r>
              <w:rPr>
                <w:b/>
              </w:rPr>
              <w:t>Decompressed</w:t>
            </w:r>
          </w:p>
        </w:tc>
        <w:tc>
          <w:tcPr>
            <w:tcW w:w="6570" w:type="dxa"/>
            <w:shd w:val="clear" w:color="auto" w:fill="FFFFFF"/>
            <w:tcMar>
              <w:top w:w="100" w:type="dxa"/>
              <w:left w:w="100" w:type="dxa"/>
              <w:bottom w:w="100" w:type="dxa"/>
              <w:right w:w="100" w:type="dxa"/>
            </w:tcMar>
          </w:tcPr>
          <w:p w14:paraId="65676CC4" w14:textId="77777777" w:rsidR="001954A7" w:rsidRDefault="001954A7" w:rsidP="002E138D">
            <w:r>
              <w:t>Specifies that this object decompressed the related object.</w:t>
            </w:r>
          </w:p>
        </w:tc>
      </w:tr>
      <w:tr w:rsidR="001954A7" w14:paraId="7751B78F" w14:textId="77777777" w:rsidTr="00F80F7D">
        <w:trPr>
          <w:jc w:val="center"/>
        </w:trPr>
        <w:tc>
          <w:tcPr>
            <w:tcW w:w="2790" w:type="dxa"/>
            <w:shd w:val="clear" w:color="auto" w:fill="FFFFFF"/>
            <w:tcMar>
              <w:top w:w="100" w:type="dxa"/>
              <w:left w:w="100" w:type="dxa"/>
              <w:bottom w:w="100" w:type="dxa"/>
              <w:right w:w="100" w:type="dxa"/>
            </w:tcMar>
          </w:tcPr>
          <w:p w14:paraId="4B6351D0" w14:textId="77777777" w:rsidR="001954A7" w:rsidRDefault="001954A7" w:rsidP="002E138D">
            <w:pPr>
              <w:rPr>
                <w:b/>
              </w:rPr>
            </w:pPr>
            <w:r>
              <w:rPr>
                <w:b/>
              </w:rPr>
              <w:t>Decompressed_By</w:t>
            </w:r>
          </w:p>
        </w:tc>
        <w:tc>
          <w:tcPr>
            <w:tcW w:w="6570" w:type="dxa"/>
            <w:shd w:val="clear" w:color="auto" w:fill="FFFFFF"/>
            <w:tcMar>
              <w:top w:w="100" w:type="dxa"/>
              <w:left w:w="100" w:type="dxa"/>
              <w:bottom w:w="100" w:type="dxa"/>
              <w:right w:w="100" w:type="dxa"/>
            </w:tcMar>
          </w:tcPr>
          <w:p w14:paraId="3C467DB7" w14:textId="77777777" w:rsidR="001954A7" w:rsidRDefault="001954A7" w:rsidP="002E138D">
            <w:r>
              <w:t>Specifies that this object was decompressed by the related object.</w:t>
            </w:r>
          </w:p>
        </w:tc>
      </w:tr>
      <w:tr w:rsidR="001954A7" w14:paraId="3F1E2E82" w14:textId="77777777" w:rsidTr="00F80F7D">
        <w:trPr>
          <w:jc w:val="center"/>
        </w:trPr>
        <w:tc>
          <w:tcPr>
            <w:tcW w:w="2790" w:type="dxa"/>
            <w:shd w:val="clear" w:color="auto" w:fill="FFFFFF"/>
            <w:tcMar>
              <w:top w:w="100" w:type="dxa"/>
              <w:left w:w="100" w:type="dxa"/>
              <w:bottom w:w="100" w:type="dxa"/>
              <w:right w:w="100" w:type="dxa"/>
            </w:tcMar>
          </w:tcPr>
          <w:p w14:paraId="14FBE03D" w14:textId="77777777" w:rsidR="001954A7" w:rsidRDefault="001954A7" w:rsidP="002E138D">
            <w:pPr>
              <w:rPr>
                <w:b/>
              </w:rPr>
            </w:pPr>
            <w:r>
              <w:rPr>
                <w:b/>
              </w:rPr>
              <w:t>Joined</w:t>
            </w:r>
          </w:p>
        </w:tc>
        <w:tc>
          <w:tcPr>
            <w:tcW w:w="6570" w:type="dxa"/>
            <w:shd w:val="clear" w:color="auto" w:fill="FFFFFF"/>
            <w:tcMar>
              <w:top w:w="100" w:type="dxa"/>
              <w:left w:w="100" w:type="dxa"/>
              <w:bottom w:w="100" w:type="dxa"/>
              <w:right w:w="100" w:type="dxa"/>
            </w:tcMar>
          </w:tcPr>
          <w:p w14:paraId="1DD63E3B" w14:textId="77777777" w:rsidR="001954A7" w:rsidRDefault="001954A7" w:rsidP="002E138D">
            <w:r>
              <w:t>Specifies that this object joined the related object.</w:t>
            </w:r>
          </w:p>
        </w:tc>
      </w:tr>
      <w:tr w:rsidR="001954A7" w14:paraId="01C4583F" w14:textId="77777777" w:rsidTr="00F80F7D">
        <w:trPr>
          <w:jc w:val="center"/>
        </w:trPr>
        <w:tc>
          <w:tcPr>
            <w:tcW w:w="2790" w:type="dxa"/>
            <w:shd w:val="clear" w:color="auto" w:fill="FFFFFF"/>
            <w:tcMar>
              <w:top w:w="100" w:type="dxa"/>
              <w:left w:w="100" w:type="dxa"/>
              <w:bottom w:w="100" w:type="dxa"/>
              <w:right w:w="100" w:type="dxa"/>
            </w:tcMar>
          </w:tcPr>
          <w:p w14:paraId="03EAF93D" w14:textId="77777777" w:rsidR="001954A7" w:rsidRDefault="001954A7" w:rsidP="002E138D">
            <w:pPr>
              <w:rPr>
                <w:b/>
              </w:rPr>
            </w:pPr>
            <w:r>
              <w:rPr>
                <w:b/>
              </w:rPr>
              <w:t>Joined_By</w:t>
            </w:r>
          </w:p>
        </w:tc>
        <w:tc>
          <w:tcPr>
            <w:tcW w:w="6570" w:type="dxa"/>
            <w:shd w:val="clear" w:color="auto" w:fill="FFFFFF"/>
            <w:tcMar>
              <w:top w:w="100" w:type="dxa"/>
              <w:left w:w="100" w:type="dxa"/>
              <w:bottom w:w="100" w:type="dxa"/>
              <w:right w:w="100" w:type="dxa"/>
            </w:tcMar>
          </w:tcPr>
          <w:p w14:paraId="68683BA0" w14:textId="77777777" w:rsidR="001954A7" w:rsidRDefault="001954A7" w:rsidP="002E138D">
            <w:r>
              <w:t>Specifies that this object was joined by the related object.</w:t>
            </w:r>
          </w:p>
        </w:tc>
      </w:tr>
      <w:tr w:rsidR="001954A7" w14:paraId="21919304" w14:textId="77777777" w:rsidTr="00F80F7D">
        <w:trPr>
          <w:jc w:val="center"/>
        </w:trPr>
        <w:tc>
          <w:tcPr>
            <w:tcW w:w="2790" w:type="dxa"/>
            <w:shd w:val="clear" w:color="auto" w:fill="FFFFFF"/>
            <w:tcMar>
              <w:top w:w="100" w:type="dxa"/>
              <w:left w:w="100" w:type="dxa"/>
              <w:bottom w:w="100" w:type="dxa"/>
              <w:right w:w="100" w:type="dxa"/>
            </w:tcMar>
          </w:tcPr>
          <w:p w14:paraId="647A2AAC" w14:textId="77777777" w:rsidR="001954A7" w:rsidRDefault="001954A7" w:rsidP="002E138D">
            <w:pPr>
              <w:rPr>
                <w:b/>
              </w:rPr>
            </w:pPr>
            <w:r>
              <w:rPr>
                <w:b/>
              </w:rPr>
              <w:t>Merged</w:t>
            </w:r>
          </w:p>
        </w:tc>
        <w:tc>
          <w:tcPr>
            <w:tcW w:w="6570" w:type="dxa"/>
            <w:shd w:val="clear" w:color="auto" w:fill="FFFFFF"/>
            <w:tcMar>
              <w:top w:w="100" w:type="dxa"/>
              <w:left w:w="100" w:type="dxa"/>
              <w:bottom w:w="100" w:type="dxa"/>
              <w:right w:w="100" w:type="dxa"/>
            </w:tcMar>
          </w:tcPr>
          <w:p w14:paraId="3DC3F4C2" w14:textId="77777777" w:rsidR="001954A7" w:rsidRDefault="001954A7" w:rsidP="002E138D">
            <w:r>
              <w:t>Specifies that this object merged the related object.</w:t>
            </w:r>
          </w:p>
        </w:tc>
      </w:tr>
      <w:tr w:rsidR="001954A7" w14:paraId="6C429C7B" w14:textId="77777777" w:rsidTr="00F80F7D">
        <w:trPr>
          <w:jc w:val="center"/>
        </w:trPr>
        <w:tc>
          <w:tcPr>
            <w:tcW w:w="2790" w:type="dxa"/>
            <w:shd w:val="clear" w:color="auto" w:fill="FFFFFF"/>
            <w:tcMar>
              <w:top w:w="100" w:type="dxa"/>
              <w:left w:w="100" w:type="dxa"/>
              <w:bottom w:w="100" w:type="dxa"/>
              <w:right w:w="100" w:type="dxa"/>
            </w:tcMar>
          </w:tcPr>
          <w:p w14:paraId="68C1C071" w14:textId="77777777" w:rsidR="001954A7" w:rsidRDefault="001954A7" w:rsidP="002E138D">
            <w:pPr>
              <w:rPr>
                <w:b/>
              </w:rPr>
            </w:pPr>
            <w:r>
              <w:rPr>
                <w:b/>
              </w:rPr>
              <w:lastRenderedPageBreak/>
              <w:t>Merged_By</w:t>
            </w:r>
          </w:p>
        </w:tc>
        <w:tc>
          <w:tcPr>
            <w:tcW w:w="6570" w:type="dxa"/>
            <w:shd w:val="clear" w:color="auto" w:fill="FFFFFF"/>
            <w:tcMar>
              <w:top w:w="100" w:type="dxa"/>
              <w:left w:w="100" w:type="dxa"/>
              <w:bottom w:w="100" w:type="dxa"/>
              <w:right w:w="100" w:type="dxa"/>
            </w:tcMar>
          </w:tcPr>
          <w:p w14:paraId="6C008D88" w14:textId="77777777" w:rsidR="001954A7" w:rsidRDefault="001954A7" w:rsidP="002E138D">
            <w:r>
              <w:t>Specifies that this object was merged by the related object.</w:t>
            </w:r>
          </w:p>
        </w:tc>
      </w:tr>
      <w:tr w:rsidR="001954A7" w14:paraId="0D4ED597" w14:textId="77777777" w:rsidTr="00F80F7D">
        <w:trPr>
          <w:jc w:val="center"/>
        </w:trPr>
        <w:tc>
          <w:tcPr>
            <w:tcW w:w="2790" w:type="dxa"/>
            <w:shd w:val="clear" w:color="auto" w:fill="FFFFFF"/>
            <w:tcMar>
              <w:top w:w="100" w:type="dxa"/>
              <w:left w:w="100" w:type="dxa"/>
              <w:bottom w:w="100" w:type="dxa"/>
              <w:right w:w="100" w:type="dxa"/>
            </w:tcMar>
          </w:tcPr>
          <w:p w14:paraId="527A011C" w14:textId="77777777" w:rsidR="001954A7" w:rsidRDefault="001954A7" w:rsidP="002E138D">
            <w:pPr>
              <w:rPr>
                <w:b/>
              </w:rPr>
            </w:pPr>
            <w:r>
              <w:rPr>
                <w:b/>
              </w:rPr>
              <w:t>Locked</w:t>
            </w:r>
          </w:p>
        </w:tc>
        <w:tc>
          <w:tcPr>
            <w:tcW w:w="6570" w:type="dxa"/>
            <w:shd w:val="clear" w:color="auto" w:fill="FFFFFF"/>
            <w:tcMar>
              <w:top w:w="100" w:type="dxa"/>
              <w:left w:w="100" w:type="dxa"/>
              <w:bottom w:w="100" w:type="dxa"/>
              <w:right w:w="100" w:type="dxa"/>
            </w:tcMar>
          </w:tcPr>
          <w:p w14:paraId="2D8974B3" w14:textId="77777777" w:rsidR="001954A7" w:rsidRDefault="001954A7" w:rsidP="002E138D">
            <w:r>
              <w:t>Specifies that this object locked the related object.</w:t>
            </w:r>
          </w:p>
        </w:tc>
      </w:tr>
      <w:tr w:rsidR="001954A7" w14:paraId="0AA67CB7" w14:textId="77777777" w:rsidTr="00F80F7D">
        <w:trPr>
          <w:jc w:val="center"/>
        </w:trPr>
        <w:tc>
          <w:tcPr>
            <w:tcW w:w="2790" w:type="dxa"/>
            <w:shd w:val="clear" w:color="auto" w:fill="FFFFFF"/>
            <w:tcMar>
              <w:top w:w="100" w:type="dxa"/>
              <w:left w:w="100" w:type="dxa"/>
              <w:bottom w:w="100" w:type="dxa"/>
              <w:right w:w="100" w:type="dxa"/>
            </w:tcMar>
          </w:tcPr>
          <w:p w14:paraId="2464BE2D" w14:textId="77777777" w:rsidR="001954A7" w:rsidRDefault="001954A7" w:rsidP="002E138D">
            <w:pPr>
              <w:rPr>
                <w:b/>
              </w:rPr>
            </w:pPr>
            <w:r>
              <w:rPr>
                <w:b/>
              </w:rPr>
              <w:t>Locked_By</w:t>
            </w:r>
          </w:p>
        </w:tc>
        <w:tc>
          <w:tcPr>
            <w:tcW w:w="6570" w:type="dxa"/>
            <w:shd w:val="clear" w:color="auto" w:fill="FFFFFF"/>
            <w:tcMar>
              <w:top w:w="100" w:type="dxa"/>
              <w:left w:w="100" w:type="dxa"/>
              <w:bottom w:w="100" w:type="dxa"/>
              <w:right w:w="100" w:type="dxa"/>
            </w:tcMar>
          </w:tcPr>
          <w:p w14:paraId="47E0804A" w14:textId="77777777" w:rsidR="001954A7" w:rsidRDefault="001954A7" w:rsidP="002E138D">
            <w:r>
              <w:t>Specifies that this object was locked by the related object.</w:t>
            </w:r>
          </w:p>
        </w:tc>
      </w:tr>
      <w:tr w:rsidR="001954A7" w14:paraId="37AB17A8" w14:textId="77777777" w:rsidTr="00F80F7D">
        <w:trPr>
          <w:jc w:val="center"/>
        </w:trPr>
        <w:tc>
          <w:tcPr>
            <w:tcW w:w="2790" w:type="dxa"/>
            <w:shd w:val="clear" w:color="auto" w:fill="FFFFFF"/>
            <w:tcMar>
              <w:top w:w="100" w:type="dxa"/>
              <w:left w:w="100" w:type="dxa"/>
              <w:bottom w:w="100" w:type="dxa"/>
              <w:right w:w="100" w:type="dxa"/>
            </w:tcMar>
          </w:tcPr>
          <w:p w14:paraId="300B2630" w14:textId="77777777" w:rsidR="001954A7" w:rsidRDefault="001954A7" w:rsidP="002E138D">
            <w:pPr>
              <w:rPr>
                <w:b/>
              </w:rPr>
            </w:pPr>
            <w:r>
              <w:rPr>
                <w:b/>
              </w:rPr>
              <w:t>Unlocked</w:t>
            </w:r>
          </w:p>
        </w:tc>
        <w:tc>
          <w:tcPr>
            <w:tcW w:w="6570" w:type="dxa"/>
            <w:shd w:val="clear" w:color="auto" w:fill="FFFFFF"/>
            <w:tcMar>
              <w:top w:w="100" w:type="dxa"/>
              <w:left w:w="100" w:type="dxa"/>
              <w:bottom w:w="100" w:type="dxa"/>
              <w:right w:w="100" w:type="dxa"/>
            </w:tcMar>
          </w:tcPr>
          <w:p w14:paraId="36C4D1A2" w14:textId="77777777" w:rsidR="001954A7" w:rsidRDefault="001954A7" w:rsidP="002E138D">
            <w:r>
              <w:t>Specifies that this object unlocked the related object.</w:t>
            </w:r>
          </w:p>
        </w:tc>
      </w:tr>
      <w:tr w:rsidR="001954A7" w14:paraId="5ABF7306" w14:textId="77777777" w:rsidTr="00F80F7D">
        <w:trPr>
          <w:jc w:val="center"/>
        </w:trPr>
        <w:tc>
          <w:tcPr>
            <w:tcW w:w="2790" w:type="dxa"/>
            <w:shd w:val="clear" w:color="auto" w:fill="FFFFFF"/>
            <w:tcMar>
              <w:top w:w="100" w:type="dxa"/>
              <w:left w:w="100" w:type="dxa"/>
              <w:bottom w:w="100" w:type="dxa"/>
              <w:right w:w="100" w:type="dxa"/>
            </w:tcMar>
          </w:tcPr>
          <w:p w14:paraId="39B75FC6" w14:textId="77777777" w:rsidR="001954A7" w:rsidRDefault="001954A7" w:rsidP="002E138D">
            <w:pPr>
              <w:rPr>
                <w:b/>
              </w:rPr>
            </w:pPr>
            <w:r>
              <w:rPr>
                <w:b/>
              </w:rPr>
              <w:t>Unlocked_By</w:t>
            </w:r>
          </w:p>
        </w:tc>
        <w:tc>
          <w:tcPr>
            <w:tcW w:w="6570" w:type="dxa"/>
            <w:shd w:val="clear" w:color="auto" w:fill="FFFFFF"/>
            <w:tcMar>
              <w:top w:w="100" w:type="dxa"/>
              <w:left w:w="100" w:type="dxa"/>
              <w:bottom w:w="100" w:type="dxa"/>
              <w:right w:w="100" w:type="dxa"/>
            </w:tcMar>
          </w:tcPr>
          <w:p w14:paraId="4AE1FD4E" w14:textId="77777777" w:rsidR="001954A7" w:rsidRDefault="001954A7" w:rsidP="002E138D">
            <w:r>
              <w:t>Specifies that this object was unlocked by the related object.</w:t>
            </w:r>
          </w:p>
        </w:tc>
      </w:tr>
      <w:tr w:rsidR="001954A7" w14:paraId="31640326" w14:textId="77777777" w:rsidTr="00F80F7D">
        <w:trPr>
          <w:jc w:val="center"/>
        </w:trPr>
        <w:tc>
          <w:tcPr>
            <w:tcW w:w="2790" w:type="dxa"/>
            <w:shd w:val="clear" w:color="auto" w:fill="FFFFFF"/>
            <w:tcMar>
              <w:top w:w="100" w:type="dxa"/>
              <w:left w:w="100" w:type="dxa"/>
              <w:bottom w:w="100" w:type="dxa"/>
              <w:right w:w="100" w:type="dxa"/>
            </w:tcMar>
          </w:tcPr>
          <w:p w14:paraId="7DAC9746" w14:textId="77777777" w:rsidR="001954A7" w:rsidRDefault="001954A7" w:rsidP="002E138D">
            <w:pPr>
              <w:rPr>
                <w:b/>
              </w:rPr>
            </w:pPr>
            <w:r>
              <w:rPr>
                <w:b/>
              </w:rPr>
              <w:t>Hooked</w:t>
            </w:r>
          </w:p>
        </w:tc>
        <w:tc>
          <w:tcPr>
            <w:tcW w:w="6570" w:type="dxa"/>
            <w:shd w:val="clear" w:color="auto" w:fill="FFFFFF"/>
            <w:tcMar>
              <w:top w:w="100" w:type="dxa"/>
              <w:left w:w="100" w:type="dxa"/>
              <w:bottom w:w="100" w:type="dxa"/>
              <w:right w:w="100" w:type="dxa"/>
            </w:tcMar>
          </w:tcPr>
          <w:p w14:paraId="6134606C" w14:textId="77777777" w:rsidR="001954A7" w:rsidRDefault="001954A7" w:rsidP="002E138D">
            <w:r>
              <w:t>Specifies that this object hooked the related object.</w:t>
            </w:r>
          </w:p>
        </w:tc>
      </w:tr>
      <w:tr w:rsidR="001954A7" w14:paraId="559DA788" w14:textId="77777777" w:rsidTr="00F80F7D">
        <w:trPr>
          <w:jc w:val="center"/>
        </w:trPr>
        <w:tc>
          <w:tcPr>
            <w:tcW w:w="2790" w:type="dxa"/>
            <w:shd w:val="clear" w:color="auto" w:fill="FFFFFF"/>
            <w:tcMar>
              <w:top w:w="100" w:type="dxa"/>
              <w:left w:w="100" w:type="dxa"/>
              <w:bottom w:w="100" w:type="dxa"/>
              <w:right w:w="100" w:type="dxa"/>
            </w:tcMar>
          </w:tcPr>
          <w:p w14:paraId="64D9A291" w14:textId="77777777" w:rsidR="001954A7" w:rsidRDefault="001954A7" w:rsidP="002E138D">
            <w:pPr>
              <w:rPr>
                <w:b/>
              </w:rPr>
            </w:pPr>
            <w:r>
              <w:rPr>
                <w:b/>
              </w:rPr>
              <w:t>Hooked_By</w:t>
            </w:r>
          </w:p>
        </w:tc>
        <w:tc>
          <w:tcPr>
            <w:tcW w:w="6570" w:type="dxa"/>
            <w:shd w:val="clear" w:color="auto" w:fill="FFFFFF"/>
            <w:tcMar>
              <w:top w:w="100" w:type="dxa"/>
              <w:left w:w="100" w:type="dxa"/>
              <w:bottom w:w="100" w:type="dxa"/>
              <w:right w:w="100" w:type="dxa"/>
            </w:tcMar>
          </w:tcPr>
          <w:p w14:paraId="0C3E85BF" w14:textId="77777777" w:rsidR="001954A7" w:rsidRDefault="001954A7" w:rsidP="002E138D">
            <w:r>
              <w:t>Specifies that this object was hooked by the related object.</w:t>
            </w:r>
          </w:p>
        </w:tc>
      </w:tr>
      <w:tr w:rsidR="001954A7" w14:paraId="370870DA" w14:textId="77777777" w:rsidTr="00F80F7D">
        <w:trPr>
          <w:jc w:val="center"/>
        </w:trPr>
        <w:tc>
          <w:tcPr>
            <w:tcW w:w="2790" w:type="dxa"/>
            <w:shd w:val="clear" w:color="auto" w:fill="FFFFFF"/>
            <w:tcMar>
              <w:top w:w="100" w:type="dxa"/>
              <w:left w:w="100" w:type="dxa"/>
              <w:bottom w:w="100" w:type="dxa"/>
              <w:right w:w="100" w:type="dxa"/>
            </w:tcMar>
          </w:tcPr>
          <w:p w14:paraId="1C31009F" w14:textId="77777777" w:rsidR="001954A7" w:rsidRDefault="001954A7" w:rsidP="002E138D">
            <w:pPr>
              <w:rPr>
                <w:b/>
              </w:rPr>
            </w:pPr>
            <w:r>
              <w:rPr>
                <w:b/>
              </w:rPr>
              <w:t>Unhooked</w:t>
            </w:r>
          </w:p>
        </w:tc>
        <w:tc>
          <w:tcPr>
            <w:tcW w:w="6570" w:type="dxa"/>
            <w:shd w:val="clear" w:color="auto" w:fill="FFFFFF"/>
            <w:tcMar>
              <w:top w:w="100" w:type="dxa"/>
              <w:left w:w="100" w:type="dxa"/>
              <w:bottom w:w="100" w:type="dxa"/>
              <w:right w:w="100" w:type="dxa"/>
            </w:tcMar>
          </w:tcPr>
          <w:p w14:paraId="1EF1A30A" w14:textId="77777777" w:rsidR="001954A7" w:rsidRDefault="001954A7" w:rsidP="002E138D">
            <w:r>
              <w:t>Specifies that this object unhooked the related object.</w:t>
            </w:r>
          </w:p>
        </w:tc>
      </w:tr>
      <w:tr w:rsidR="001954A7" w14:paraId="6A256065" w14:textId="77777777" w:rsidTr="00F80F7D">
        <w:trPr>
          <w:jc w:val="center"/>
        </w:trPr>
        <w:tc>
          <w:tcPr>
            <w:tcW w:w="2790" w:type="dxa"/>
            <w:shd w:val="clear" w:color="auto" w:fill="FFFFFF"/>
            <w:tcMar>
              <w:top w:w="100" w:type="dxa"/>
              <w:left w:w="100" w:type="dxa"/>
              <w:bottom w:w="100" w:type="dxa"/>
              <w:right w:w="100" w:type="dxa"/>
            </w:tcMar>
          </w:tcPr>
          <w:p w14:paraId="59DE3A34" w14:textId="77777777" w:rsidR="001954A7" w:rsidRDefault="001954A7" w:rsidP="002E138D">
            <w:pPr>
              <w:rPr>
                <w:b/>
              </w:rPr>
            </w:pPr>
            <w:r>
              <w:rPr>
                <w:b/>
              </w:rPr>
              <w:t>Unhooked_By</w:t>
            </w:r>
          </w:p>
        </w:tc>
        <w:tc>
          <w:tcPr>
            <w:tcW w:w="6570" w:type="dxa"/>
            <w:shd w:val="clear" w:color="auto" w:fill="FFFFFF"/>
            <w:tcMar>
              <w:top w:w="100" w:type="dxa"/>
              <w:left w:w="100" w:type="dxa"/>
              <w:bottom w:w="100" w:type="dxa"/>
              <w:right w:w="100" w:type="dxa"/>
            </w:tcMar>
          </w:tcPr>
          <w:p w14:paraId="3D6BC305" w14:textId="77777777" w:rsidR="001954A7" w:rsidRDefault="001954A7" w:rsidP="002E138D">
            <w:r>
              <w:t>Specifies that this object was unhooked by the related object.</w:t>
            </w:r>
          </w:p>
        </w:tc>
      </w:tr>
      <w:tr w:rsidR="001954A7" w14:paraId="17B3B2E2" w14:textId="77777777" w:rsidTr="00F80F7D">
        <w:trPr>
          <w:jc w:val="center"/>
        </w:trPr>
        <w:tc>
          <w:tcPr>
            <w:tcW w:w="2790" w:type="dxa"/>
            <w:shd w:val="clear" w:color="auto" w:fill="FFFFFF"/>
            <w:tcMar>
              <w:top w:w="100" w:type="dxa"/>
              <w:left w:w="100" w:type="dxa"/>
              <w:bottom w:w="100" w:type="dxa"/>
              <w:right w:w="100" w:type="dxa"/>
            </w:tcMar>
          </w:tcPr>
          <w:p w14:paraId="36EFEAC5" w14:textId="77777777" w:rsidR="001954A7" w:rsidRDefault="001954A7" w:rsidP="002E138D">
            <w:pPr>
              <w:rPr>
                <w:b/>
              </w:rPr>
            </w:pPr>
            <w:r>
              <w:rPr>
                <w:b/>
              </w:rPr>
              <w:t>Monitored</w:t>
            </w:r>
          </w:p>
        </w:tc>
        <w:tc>
          <w:tcPr>
            <w:tcW w:w="6570" w:type="dxa"/>
            <w:shd w:val="clear" w:color="auto" w:fill="FFFFFF"/>
            <w:tcMar>
              <w:top w:w="100" w:type="dxa"/>
              <w:left w:w="100" w:type="dxa"/>
              <w:bottom w:w="100" w:type="dxa"/>
              <w:right w:w="100" w:type="dxa"/>
            </w:tcMar>
          </w:tcPr>
          <w:p w14:paraId="2D0E4682" w14:textId="77777777" w:rsidR="001954A7" w:rsidRDefault="001954A7" w:rsidP="002E138D">
            <w:r>
              <w:t>Specifies that this object monitored the related object.</w:t>
            </w:r>
          </w:p>
        </w:tc>
      </w:tr>
      <w:tr w:rsidR="001954A7" w14:paraId="07B4A723" w14:textId="77777777" w:rsidTr="00F80F7D">
        <w:trPr>
          <w:jc w:val="center"/>
        </w:trPr>
        <w:tc>
          <w:tcPr>
            <w:tcW w:w="2790" w:type="dxa"/>
            <w:shd w:val="clear" w:color="auto" w:fill="FFFFFF"/>
            <w:tcMar>
              <w:top w:w="100" w:type="dxa"/>
              <w:left w:w="100" w:type="dxa"/>
              <w:bottom w:w="100" w:type="dxa"/>
              <w:right w:w="100" w:type="dxa"/>
            </w:tcMar>
          </w:tcPr>
          <w:p w14:paraId="63E250C8" w14:textId="77777777" w:rsidR="001954A7" w:rsidRDefault="001954A7" w:rsidP="002E138D">
            <w:pPr>
              <w:rPr>
                <w:b/>
              </w:rPr>
            </w:pPr>
            <w:r>
              <w:rPr>
                <w:b/>
              </w:rPr>
              <w:t>Monitored_By</w:t>
            </w:r>
          </w:p>
        </w:tc>
        <w:tc>
          <w:tcPr>
            <w:tcW w:w="6570" w:type="dxa"/>
            <w:shd w:val="clear" w:color="auto" w:fill="FFFFFF"/>
            <w:tcMar>
              <w:top w:w="100" w:type="dxa"/>
              <w:left w:w="100" w:type="dxa"/>
              <w:bottom w:w="100" w:type="dxa"/>
              <w:right w:w="100" w:type="dxa"/>
            </w:tcMar>
          </w:tcPr>
          <w:p w14:paraId="7C41E9D6" w14:textId="77777777" w:rsidR="001954A7" w:rsidRDefault="001954A7" w:rsidP="002E138D">
            <w:r>
              <w:t>Specifies that this object was monitored by the related object.</w:t>
            </w:r>
          </w:p>
        </w:tc>
      </w:tr>
      <w:tr w:rsidR="001954A7" w14:paraId="1531C38C" w14:textId="77777777" w:rsidTr="00F80F7D">
        <w:trPr>
          <w:jc w:val="center"/>
        </w:trPr>
        <w:tc>
          <w:tcPr>
            <w:tcW w:w="2790" w:type="dxa"/>
            <w:shd w:val="clear" w:color="auto" w:fill="FFFFFF"/>
            <w:tcMar>
              <w:top w:w="100" w:type="dxa"/>
              <w:left w:w="100" w:type="dxa"/>
              <w:bottom w:w="100" w:type="dxa"/>
              <w:right w:w="100" w:type="dxa"/>
            </w:tcMar>
          </w:tcPr>
          <w:p w14:paraId="387CAEE0" w14:textId="77777777" w:rsidR="001954A7" w:rsidRDefault="001954A7" w:rsidP="002E138D">
            <w:pPr>
              <w:rPr>
                <w:b/>
              </w:rPr>
            </w:pPr>
            <w:r>
              <w:rPr>
                <w:b/>
              </w:rPr>
              <w:t>Listened_On</w:t>
            </w:r>
          </w:p>
        </w:tc>
        <w:tc>
          <w:tcPr>
            <w:tcW w:w="6570" w:type="dxa"/>
            <w:shd w:val="clear" w:color="auto" w:fill="FFFFFF"/>
            <w:tcMar>
              <w:top w:w="100" w:type="dxa"/>
              <w:left w:w="100" w:type="dxa"/>
              <w:bottom w:w="100" w:type="dxa"/>
              <w:right w:w="100" w:type="dxa"/>
            </w:tcMar>
          </w:tcPr>
          <w:p w14:paraId="224D93F4" w14:textId="77777777" w:rsidR="001954A7" w:rsidRDefault="001954A7" w:rsidP="002E138D">
            <w:r>
              <w:t>Specifies that this object listened on the related object.</w:t>
            </w:r>
          </w:p>
        </w:tc>
      </w:tr>
      <w:tr w:rsidR="001954A7" w14:paraId="32BD254A" w14:textId="77777777" w:rsidTr="00F80F7D">
        <w:trPr>
          <w:jc w:val="center"/>
        </w:trPr>
        <w:tc>
          <w:tcPr>
            <w:tcW w:w="2790" w:type="dxa"/>
            <w:shd w:val="clear" w:color="auto" w:fill="FFFFFF"/>
            <w:tcMar>
              <w:top w:w="100" w:type="dxa"/>
              <w:left w:w="100" w:type="dxa"/>
              <w:bottom w:w="100" w:type="dxa"/>
              <w:right w:w="100" w:type="dxa"/>
            </w:tcMar>
          </w:tcPr>
          <w:p w14:paraId="31278569" w14:textId="77777777" w:rsidR="001954A7" w:rsidRDefault="001954A7" w:rsidP="002E138D">
            <w:pPr>
              <w:rPr>
                <w:b/>
              </w:rPr>
            </w:pPr>
            <w:r>
              <w:rPr>
                <w:b/>
              </w:rPr>
              <w:t>Listened_On_By</w:t>
            </w:r>
          </w:p>
        </w:tc>
        <w:tc>
          <w:tcPr>
            <w:tcW w:w="6570" w:type="dxa"/>
            <w:shd w:val="clear" w:color="auto" w:fill="FFFFFF"/>
            <w:tcMar>
              <w:top w:w="100" w:type="dxa"/>
              <w:left w:w="100" w:type="dxa"/>
              <w:bottom w:w="100" w:type="dxa"/>
              <w:right w:w="100" w:type="dxa"/>
            </w:tcMar>
          </w:tcPr>
          <w:p w14:paraId="5435E5C9" w14:textId="77777777" w:rsidR="001954A7" w:rsidRDefault="001954A7" w:rsidP="002E138D">
            <w:r>
              <w:t>Specifies that this object was listened on by the related object.</w:t>
            </w:r>
          </w:p>
        </w:tc>
      </w:tr>
      <w:tr w:rsidR="001954A7" w14:paraId="23B7D088" w14:textId="77777777" w:rsidTr="00F80F7D">
        <w:trPr>
          <w:jc w:val="center"/>
        </w:trPr>
        <w:tc>
          <w:tcPr>
            <w:tcW w:w="2790" w:type="dxa"/>
            <w:shd w:val="clear" w:color="auto" w:fill="FFFFFF"/>
            <w:tcMar>
              <w:top w:w="100" w:type="dxa"/>
              <w:left w:w="100" w:type="dxa"/>
              <w:bottom w:w="100" w:type="dxa"/>
              <w:right w:w="100" w:type="dxa"/>
            </w:tcMar>
          </w:tcPr>
          <w:p w14:paraId="1D4C567C" w14:textId="77777777" w:rsidR="001954A7" w:rsidRDefault="001954A7" w:rsidP="002E138D">
            <w:pPr>
              <w:rPr>
                <w:b/>
              </w:rPr>
            </w:pPr>
            <w:r>
              <w:rPr>
                <w:b/>
              </w:rPr>
              <w:t>Renamed_From</w:t>
            </w:r>
          </w:p>
        </w:tc>
        <w:tc>
          <w:tcPr>
            <w:tcW w:w="6570" w:type="dxa"/>
            <w:shd w:val="clear" w:color="auto" w:fill="FFFFFF"/>
            <w:tcMar>
              <w:top w:w="100" w:type="dxa"/>
              <w:left w:w="100" w:type="dxa"/>
              <w:bottom w:w="100" w:type="dxa"/>
              <w:right w:w="100" w:type="dxa"/>
            </w:tcMar>
          </w:tcPr>
          <w:p w14:paraId="149E9B48" w14:textId="77777777" w:rsidR="001954A7" w:rsidRDefault="001954A7" w:rsidP="002E138D">
            <w:r>
              <w:t>Specifies that this object was renamed from the related object.</w:t>
            </w:r>
          </w:p>
        </w:tc>
      </w:tr>
      <w:tr w:rsidR="001954A7" w14:paraId="0DA91550" w14:textId="77777777" w:rsidTr="00F80F7D">
        <w:trPr>
          <w:jc w:val="center"/>
        </w:trPr>
        <w:tc>
          <w:tcPr>
            <w:tcW w:w="2790" w:type="dxa"/>
            <w:shd w:val="clear" w:color="auto" w:fill="FFFFFF"/>
            <w:tcMar>
              <w:top w:w="100" w:type="dxa"/>
              <w:left w:w="100" w:type="dxa"/>
              <w:bottom w:w="100" w:type="dxa"/>
              <w:right w:w="100" w:type="dxa"/>
            </w:tcMar>
          </w:tcPr>
          <w:p w14:paraId="5DC7ADCC" w14:textId="77777777" w:rsidR="001954A7" w:rsidRDefault="001954A7" w:rsidP="002E138D">
            <w:pPr>
              <w:rPr>
                <w:b/>
              </w:rPr>
            </w:pPr>
            <w:r>
              <w:rPr>
                <w:b/>
              </w:rPr>
              <w:t>Renamed_To</w:t>
            </w:r>
          </w:p>
        </w:tc>
        <w:tc>
          <w:tcPr>
            <w:tcW w:w="6570" w:type="dxa"/>
            <w:shd w:val="clear" w:color="auto" w:fill="FFFFFF"/>
            <w:tcMar>
              <w:top w:w="100" w:type="dxa"/>
              <w:left w:w="100" w:type="dxa"/>
              <w:bottom w:w="100" w:type="dxa"/>
              <w:right w:w="100" w:type="dxa"/>
            </w:tcMar>
          </w:tcPr>
          <w:p w14:paraId="50635462" w14:textId="77777777" w:rsidR="001954A7" w:rsidRDefault="001954A7" w:rsidP="002E138D">
            <w:r>
              <w:t>Specifies that this object was renamed to the related object.</w:t>
            </w:r>
          </w:p>
        </w:tc>
      </w:tr>
      <w:tr w:rsidR="001954A7" w14:paraId="676AAC18" w14:textId="77777777" w:rsidTr="00F80F7D">
        <w:trPr>
          <w:jc w:val="center"/>
        </w:trPr>
        <w:tc>
          <w:tcPr>
            <w:tcW w:w="2790" w:type="dxa"/>
            <w:shd w:val="clear" w:color="auto" w:fill="FFFFFF"/>
            <w:tcMar>
              <w:top w:w="100" w:type="dxa"/>
              <w:left w:w="100" w:type="dxa"/>
              <w:bottom w:w="100" w:type="dxa"/>
              <w:right w:w="100" w:type="dxa"/>
            </w:tcMar>
          </w:tcPr>
          <w:p w14:paraId="2AA34C25" w14:textId="77777777" w:rsidR="001954A7" w:rsidRDefault="001954A7" w:rsidP="002E138D">
            <w:pPr>
              <w:rPr>
                <w:b/>
              </w:rPr>
            </w:pPr>
            <w:r>
              <w:rPr>
                <w:b/>
              </w:rPr>
              <w:t>Renamed</w:t>
            </w:r>
          </w:p>
        </w:tc>
        <w:tc>
          <w:tcPr>
            <w:tcW w:w="6570" w:type="dxa"/>
            <w:shd w:val="clear" w:color="auto" w:fill="FFFFFF"/>
            <w:tcMar>
              <w:top w:w="100" w:type="dxa"/>
              <w:left w:w="100" w:type="dxa"/>
              <w:bottom w:w="100" w:type="dxa"/>
              <w:right w:w="100" w:type="dxa"/>
            </w:tcMar>
          </w:tcPr>
          <w:p w14:paraId="55ACF61D" w14:textId="77777777" w:rsidR="001954A7" w:rsidRDefault="001954A7" w:rsidP="002E138D">
            <w:r>
              <w:t>Specifies that this object renamed the related object.</w:t>
            </w:r>
          </w:p>
        </w:tc>
      </w:tr>
      <w:tr w:rsidR="001954A7" w14:paraId="5F78F880" w14:textId="77777777" w:rsidTr="00F80F7D">
        <w:trPr>
          <w:jc w:val="center"/>
        </w:trPr>
        <w:tc>
          <w:tcPr>
            <w:tcW w:w="2790" w:type="dxa"/>
            <w:shd w:val="clear" w:color="auto" w:fill="FFFFFF"/>
            <w:tcMar>
              <w:top w:w="100" w:type="dxa"/>
              <w:left w:w="100" w:type="dxa"/>
              <w:bottom w:w="100" w:type="dxa"/>
              <w:right w:w="100" w:type="dxa"/>
            </w:tcMar>
          </w:tcPr>
          <w:p w14:paraId="025914B3" w14:textId="77777777" w:rsidR="001954A7" w:rsidRDefault="001954A7" w:rsidP="002E138D">
            <w:pPr>
              <w:rPr>
                <w:b/>
              </w:rPr>
            </w:pPr>
            <w:r>
              <w:rPr>
                <w:b/>
              </w:rPr>
              <w:t>Renamed_By</w:t>
            </w:r>
          </w:p>
        </w:tc>
        <w:tc>
          <w:tcPr>
            <w:tcW w:w="6570" w:type="dxa"/>
            <w:shd w:val="clear" w:color="auto" w:fill="FFFFFF"/>
            <w:tcMar>
              <w:top w:w="100" w:type="dxa"/>
              <w:left w:w="100" w:type="dxa"/>
              <w:bottom w:w="100" w:type="dxa"/>
              <w:right w:w="100" w:type="dxa"/>
            </w:tcMar>
          </w:tcPr>
          <w:p w14:paraId="2E7BD3CC" w14:textId="77777777" w:rsidR="001954A7" w:rsidRDefault="001954A7" w:rsidP="002E138D">
            <w:r>
              <w:t>Specifies that this object was renamed by the related object.</w:t>
            </w:r>
          </w:p>
        </w:tc>
      </w:tr>
      <w:tr w:rsidR="001954A7" w14:paraId="7ED7D733" w14:textId="77777777" w:rsidTr="00F80F7D">
        <w:trPr>
          <w:jc w:val="center"/>
        </w:trPr>
        <w:tc>
          <w:tcPr>
            <w:tcW w:w="2790" w:type="dxa"/>
            <w:shd w:val="clear" w:color="auto" w:fill="FFFFFF"/>
            <w:tcMar>
              <w:top w:w="100" w:type="dxa"/>
              <w:left w:w="100" w:type="dxa"/>
              <w:bottom w:w="100" w:type="dxa"/>
              <w:right w:w="100" w:type="dxa"/>
            </w:tcMar>
          </w:tcPr>
          <w:p w14:paraId="3EE22A9B" w14:textId="77777777" w:rsidR="001954A7" w:rsidRDefault="001954A7" w:rsidP="002E138D">
            <w:pPr>
              <w:rPr>
                <w:b/>
              </w:rPr>
            </w:pPr>
            <w:r>
              <w:rPr>
                <w:b/>
              </w:rPr>
              <w:t>Injected_Into</w:t>
            </w:r>
          </w:p>
        </w:tc>
        <w:tc>
          <w:tcPr>
            <w:tcW w:w="6570" w:type="dxa"/>
            <w:shd w:val="clear" w:color="auto" w:fill="FFFFFF"/>
            <w:tcMar>
              <w:top w:w="100" w:type="dxa"/>
              <w:left w:w="100" w:type="dxa"/>
              <w:bottom w:w="100" w:type="dxa"/>
              <w:right w:w="100" w:type="dxa"/>
            </w:tcMar>
          </w:tcPr>
          <w:p w14:paraId="05894990" w14:textId="77777777" w:rsidR="001954A7" w:rsidRDefault="001954A7" w:rsidP="002E138D">
            <w:r>
              <w:t>Specifies that this object injected into the related object.</w:t>
            </w:r>
          </w:p>
        </w:tc>
      </w:tr>
      <w:tr w:rsidR="001954A7" w14:paraId="75527799" w14:textId="77777777" w:rsidTr="00F80F7D">
        <w:trPr>
          <w:jc w:val="center"/>
        </w:trPr>
        <w:tc>
          <w:tcPr>
            <w:tcW w:w="2790" w:type="dxa"/>
            <w:shd w:val="clear" w:color="auto" w:fill="FFFFFF"/>
            <w:tcMar>
              <w:top w:w="100" w:type="dxa"/>
              <w:left w:w="100" w:type="dxa"/>
              <w:bottom w:w="100" w:type="dxa"/>
              <w:right w:w="100" w:type="dxa"/>
            </w:tcMar>
          </w:tcPr>
          <w:p w14:paraId="3967C114" w14:textId="77777777" w:rsidR="001954A7" w:rsidRDefault="001954A7" w:rsidP="002E138D">
            <w:pPr>
              <w:rPr>
                <w:b/>
              </w:rPr>
            </w:pPr>
            <w:r>
              <w:rPr>
                <w:b/>
              </w:rPr>
              <w:t>Injected_As</w:t>
            </w:r>
          </w:p>
        </w:tc>
        <w:tc>
          <w:tcPr>
            <w:tcW w:w="6570" w:type="dxa"/>
            <w:shd w:val="clear" w:color="auto" w:fill="FFFFFF"/>
            <w:tcMar>
              <w:top w:w="100" w:type="dxa"/>
              <w:left w:w="100" w:type="dxa"/>
              <w:bottom w:w="100" w:type="dxa"/>
              <w:right w:w="100" w:type="dxa"/>
            </w:tcMar>
          </w:tcPr>
          <w:p w14:paraId="5C66F85A" w14:textId="77777777" w:rsidR="001954A7" w:rsidRDefault="001954A7" w:rsidP="002E138D">
            <w:r>
              <w:t>Specifies that this object injected as the related object.</w:t>
            </w:r>
          </w:p>
        </w:tc>
      </w:tr>
      <w:tr w:rsidR="001954A7" w14:paraId="1D2434C2" w14:textId="77777777" w:rsidTr="00F80F7D">
        <w:trPr>
          <w:jc w:val="center"/>
        </w:trPr>
        <w:tc>
          <w:tcPr>
            <w:tcW w:w="2790" w:type="dxa"/>
            <w:shd w:val="clear" w:color="auto" w:fill="FFFFFF"/>
            <w:tcMar>
              <w:top w:w="100" w:type="dxa"/>
              <w:left w:w="100" w:type="dxa"/>
              <w:bottom w:w="100" w:type="dxa"/>
              <w:right w:w="100" w:type="dxa"/>
            </w:tcMar>
          </w:tcPr>
          <w:p w14:paraId="77C31FCA" w14:textId="77777777" w:rsidR="001954A7" w:rsidRDefault="001954A7" w:rsidP="002E138D">
            <w:pPr>
              <w:rPr>
                <w:b/>
              </w:rPr>
            </w:pPr>
            <w:r>
              <w:rPr>
                <w:b/>
              </w:rPr>
              <w:t>Injected</w:t>
            </w:r>
          </w:p>
        </w:tc>
        <w:tc>
          <w:tcPr>
            <w:tcW w:w="6570" w:type="dxa"/>
            <w:shd w:val="clear" w:color="auto" w:fill="FFFFFF"/>
            <w:tcMar>
              <w:top w:w="100" w:type="dxa"/>
              <w:left w:w="100" w:type="dxa"/>
              <w:bottom w:w="100" w:type="dxa"/>
              <w:right w:w="100" w:type="dxa"/>
            </w:tcMar>
          </w:tcPr>
          <w:p w14:paraId="13A7884A" w14:textId="77777777" w:rsidR="001954A7" w:rsidRDefault="001954A7" w:rsidP="002E138D">
            <w:r>
              <w:t>Specifies that this object injected the related object.</w:t>
            </w:r>
          </w:p>
        </w:tc>
      </w:tr>
      <w:tr w:rsidR="001954A7" w14:paraId="6A981DE2" w14:textId="77777777" w:rsidTr="00F80F7D">
        <w:trPr>
          <w:jc w:val="center"/>
        </w:trPr>
        <w:tc>
          <w:tcPr>
            <w:tcW w:w="2790" w:type="dxa"/>
            <w:shd w:val="clear" w:color="auto" w:fill="FFFFFF"/>
            <w:tcMar>
              <w:top w:w="100" w:type="dxa"/>
              <w:left w:w="100" w:type="dxa"/>
              <w:bottom w:w="100" w:type="dxa"/>
              <w:right w:w="100" w:type="dxa"/>
            </w:tcMar>
          </w:tcPr>
          <w:p w14:paraId="1108C0F5" w14:textId="77777777" w:rsidR="001954A7" w:rsidRDefault="001954A7" w:rsidP="002E138D">
            <w:pPr>
              <w:rPr>
                <w:b/>
              </w:rPr>
            </w:pPr>
            <w:r>
              <w:rPr>
                <w:b/>
              </w:rPr>
              <w:t>Injected_By</w:t>
            </w:r>
          </w:p>
        </w:tc>
        <w:tc>
          <w:tcPr>
            <w:tcW w:w="6570" w:type="dxa"/>
            <w:shd w:val="clear" w:color="auto" w:fill="FFFFFF"/>
            <w:tcMar>
              <w:top w:w="100" w:type="dxa"/>
              <w:left w:w="100" w:type="dxa"/>
              <w:bottom w:w="100" w:type="dxa"/>
              <w:right w:w="100" w:type="dxa"/>
            </w:tcMar>
          </w:tcPr>
          <w:p w14:paraId="17DF3F9D" w14:textId="77777777" w:rsidR="001954A7" w:rsidRDefault="001954A7" w:rsidP="002E138D">
            <w:r>
              <w:t>Specifies that this object was injected by the related object.</w:t>
            </w:r>
          </w:p>
        </w:tc>
      </w:tr>
      <w:tr w:rsidR="001954A7" w14:paraId="49AAB82C" w14:textId="77777777" w:rsidTr="00F80F7D">
        <w:trPr>
          <w:jc w:val="center"/>
        </w:trPr>
        <w:tc>
          <w:tcPr>
            <w:tcW w:w="2790" w:type="dxa"/>
            <w:shd w:val="clear" w:color="auto" w:fill="FFFFFF"/>
            <w:tcMar>
              <w:top w:w="100" w:type="dxa"/>
              <w:left w:w="100" w:type="dxa"/>
              <w:bottom w:w="100" w:type="dxa"/>
              <w:right w:w="100" w:type="dxa"/>
            </w:tcMar>
          </w:tcPr>
          <w:p w14:paraId="68BF5B9D" w14:textId="77777777" w:rsidR="001954A7" w:rsidRDefault="001954A7" w:rsidP="002E138D">
            <w:pPr>
              <w:rPr>
                <w:b/>
              </w:rPr>
            </w:pPr>
            <w:r>
              <w:rPr>
                <w:b/>
              </w:rPr>
              <w:t>Deleted_From</w:t>
            </w:r>
          </w:p>
        </w:tc>
        <w:tc>
          <w:tcPr>
            <w:tcW w:w="6570" w:type="dxa"/>
            <w:shd w:val="clear" w:color="auto" w:fill="FFFFFF"/>
            <w:tcMar>
              <w:top w:w="100" w:type="dxa"/>
              <w:left w:w="100" w:type="dxa"/>
              <w:bottom w:w="100" w:type="dxa"/>
              <w:right w:w="100" w:type="dxa"/>
            </w:tcMar>
          </w:tcPr>
          <w:p w14:paraId="102A8130" w14:textId="77777777" w:rsidR="001954A7" w:rsidRDefault="001954A7" w:rsidP="002E138D">
            <w:r>
              <w:t>Specifies that this object was deleted from the related object.</w:t>
            </w:r>
          </w:p>
        </w:tc>
      </w:tr>
      <w:tr w:rsidR="001954A7" w14:paraId="4D1F1ACF" w14:textId="77777777" w:rsidTr="00F80F7D">
        <w:trPr>
          <w:jc w:val="center"/>
        </w:trPr>
        <w:tc>
          <w:tcPr>
            <w:tcW w:w="2790" w:type="dxa"/>
            <w:shd w:val="clear" w:color="auto" w:fill="FFFFFF"/>
            <w:tcMar>
              <w:top w:w="100" w:type="dxa"/>
              <w:left w:w="100" w:type="dxa"/>
              <w:bottom w:w="100" w:type="dxa"/>
              <w:right w:w="100" w:type="dxa"/>
            </w:tcMar>
          </w:tcPr>
          <w:p w14:paraId="3568507E" w14:textId="77777777" w:rsidR="001954A7" w:rsidRDefault="001954A7" w:rsidP="002E138D">
            <w:pPr>
              <w:rPr>
                <w:b/>
              </w:rPr>
            </w:pPr>
            <w:r>
              <w:rPr>
                <w:b/>
              </w:rPr>
              <w:t>Previously_Contained</w:t>
            </w:r>
          </w:p>
        </w:tc>
        <w:tc>
          <w:tcPr>
            <w:tcW w:w="6570" w:type="dxa"/>
            <w:shd w:val="clear" w:color="auto" w:fill="FFFFFF"/>
            <w:tcMar>
              <w:top w:w="100" w:type="dxa"/>
              <w:left w:w="100" w:type="dxa"/>
              <w:bottom w:w="100" w:type="dxa"/>
              <w:right w:w="100" w:type="dxa"/>
            </w:tcMar>
          </w:tcPr>
          <w:p w14:paraId="7DE4C9D0" w14:textId="77777777" w:rsidR="001954A7" w:rsidRDefault="001954A7" w:rsidP="002E138D">
            <w:r>
              <w:t>Specifies that this object previously contained the related object.</w:t>
            </w:r>
          </w:p>
        </w:tc>
      </w:tr>
      <w:tr w:rsidR="001954A7" w14:paraId="2DA357CD" w14:textId="77777777" w:rsidTr="00F80F7D">
        <w:trPr>
          <w:jc w:val="center"/>
        </w:trPr>
        <w:tc>
          <w:tcPr>
            <w:tcW w:w="2790" w:type="dxa"/>
            <w:shd w:val="clear" w:color="auto" w:fill="FFFFFF"/>
            <w:tcMar>
              <w:top w:w="100" w:type="dxa"/>
              <w:left w:w="100" w:type="dxa"/>
              <w:bottom w:w="100" w:type="dxa"/>
              <w:right w:w="100" w:type="dxa"/>
            </w:tcMar>
          </w:tcPr>
          <w:p w14:paraId="3D5466EB" w14:textId="77777777" w:rsidR="001954A7" w:rsidRDefault="001954A7" w:rsidP="002E138D">
            <w:pPr>
              <w:rPr>
                <w:b/>
              </w:rPr>
            </w:pPr>
            <w:r>
              <w:rPr>
                <w:b/>
              </w:rPr>
              <w:t>Loaded_Into</w:t>
            </w:r>
          </w:p>
        </w:tc>
        <w:tc>
          <w:tcPr>
            <w:tcW w:w="6570" w:type="dxa"/>
            <w:shd w:val="clear" w:color="auto" w:fill="FFFFFF"/>
            <w:tcMar>
              <w:top w:w="100" w:type="dxa"/>
              <w:left w:w="100" w:type="dxa"/>
              <w:bottom w:w="100" w:type="dxa"/>
              <w:right w:w="100" w:type="dxa"/>
            </w:tcMar>
          </w:tcPr>
          <w:p w14:paraId="69FD188A" w14:textId="77777777" w:rsidR="001954A7" w:rsidRDefault="001954A7" w:rsidP="002E138D">
            <w:r>
              <w:t>Specifies that this object loaded into the related object.</w:t>
            </w:r>
          </w:p>
        </w:tc>
      </w:tr>
      <w:tr w:rsidR="001954A7" w14:paraId="435EA405" w14:textId="77777777" w:rsidTr="00F80F7D">
        <w:trPr>
          <w:jc w:val="center"/>
        </w:trPr>
        <w:tc>
          <w:tcPr>
            <w:tcW w:w="2790" w:type="dxa"/>
            <w:shd w:val="clear" w:color="auto" w:fill="FFFFFF"/>
            <w:tcMar>
              <w:top w:w="100" w:type="dxa"/>
              <w:left w:w="100" w:type="dxa"/>
              <w:bottom w:w="100" w:type="dxa"/>
              <w:right w:w="100" w:type="dxa"/>
            </w:tcMar>
          </w:tcPr>
          <w:p w14:paraId="6E6C1C00" w14:textId="77777777" w:rsidR="001954A7" w:rsidRDefault="001954A7" w:rsidP="002E138D">
            <w:pPr>
              <w:rPr>
                <w:b/>
              </w:rPr>
            </w:pPr>
            <w:r>
              <w:rPr>
                <w:b/>
              </w:rPr>
              <w:t>Loaded_From</w:t>
            </w:r>
          </w:p>
        </w:tc>
        <w:tc>
          <w:tcPr>
            <w:tcW w:w="6570" w:type="dxa"/>
            <w:shd w:val="clear" w:color="auto" w:fill="FFFFFF"/>
            <w:tcMar>
              <w:top w:w="100" w:type="dxa"/>
              <w:left w:w="100" w:type="dxa"/>
              <w:bottom w:w="100" w:type="dxa"/>
              <w:right w:w="100" w:type="dxa"/>
            </w:tcMar>
          </w:tcPr>
          <w:p w14:paraId="447B259C" w14:textId="77777777" w:rsidR="001954A7" w:rsidRDefault="001954A7" w:rsidP="002E138D">
            <w:r>
              <w:t>Specifies that this object was loaded from the related object.</w:t>
            </w:r>
          </w:p>
        </w:tc>
      </w:tr>
      <w:tr w:rsidR="001954A7" w14:paraId="542E98E2" w14:textId="77777777" w:rsidTr="00F80F7D">
        <w:trPr>
          <w:jc w:val="center"/>
        </w:trPr>
        <w:tc>
          <w:tcPr>
            <w:tcW w:w="2790" w:type="dxa"/>
            <w:shd w:val="clear" w:color="auto" w:fill="FFFFFF"/>
            <w:tcMar>
              <w:top w:w="100" w:type="dxa"/>
              <w:left w:w="100" w:type="dxa"/>
              <w:bottom w:w="100" w:type="dxa"/>
              <w:right w:w="100" w:type="dxa"/>
            </w:tcMar>
          </w:tcPr>
          <w:p w14:paraId="20C71F32" w14:textId="77777777" w:rsidR="001954A7" w:rsidRDefault="001954A7" w:rsidP="002E138D">
            <w:pPr>
              <w:rPr>
                <w:b/>
              </w:rPr>
            </w:pPr>
            <w:r>
              <w:rPr>
                <w:b/>
              </w:rPr>
              <w:t>Set_To</w:t>
            </w:r>
          </w:p>
        </w:tc>
        <w:tc>
          <w:tcPr>
            <w:tcW w:w="6570" w:type="dxa"/>
            <w:shd w:val="clear" w:color="auto" w:fill="FFFFFF"/>
            <w:tcMar>
              <w:top w:w="100" w:type="dxa"/>
              <w:left w:w="100" w:type="dxa"/>
              <w:bottom w:w="100" w:type="dxa"/>
              <w:right w:w="100" w:type="dxa"/>
            </w:tcMar>
          </w:tcPr>
          <w:p w14:paraId="120490AB" w14:textId="77777777" w:rsidR="001954A7" w:rsidRDefault="001954A7" w:rsidP="002E138D">
            <w:r>
              <w:t>Specifies that this object was set to the related object.</w:t>
            </w:r>
          </w:p>
        </w:tc>
      </w:tr>
      <w:tr w:rsidR="001954A7" w14:paraId="16602898" w14:textId="77777777" w:rsidTr="00F80F7D">
        <w:trPr>
          <w:jc w:val="center"/>
        </w:trPr>
        <w:tc>
          <w:tcPr>
            <w:tcW w:w="2790" w:type="dxa"/>
            <w:shd w:val="clear" w:color="auto" w:fill="FFFFFF"/>
            <w:tcMar>
              <w:top w:w="100" w:type="dxa"/>
              <w:left w:w="100" w:type="dxa"/>
              <w:bottom w:w="100" w:type="dxa"/>
              <w:right w:w="100" w:type="dxa"/>
            </w:tcMar>
          </w:tcPr>
          <w:p w14:paraId="1AABE8C0" w14:textId="77777777" w:rsidR="001954A7" w:rsidRDefault="001954A7" w:rsidP="002E138D">
            <w:pPr>
              <w:rPr>
                <w:b/>
              </w:rPr>
            </w:pPr>
            <w:r>
              <w:rPr>
                <w:b/>
              </w:rPr>
              <w:t>Set_From</w:t>
            </w:r>
          </w:p>
        </w:tc>
        <w:tc>
          <w:tcPr>
            <w:tcW w:w="6570" w:type="dxa"/>
            <w:shd w:val="clear" w:color="auto" w:fill="FFFFFF"/>
            <w:tcMar>
              <w:top w:w="100" w:type="dxa"/>
              <w:left w:w="100" w:type="dxa"/>
              <w:bottom w:w="100" w:type="dxa"/>
              <w:right w:w="100" w:type="dxa"/>
            </w:tcMar>
          </w:tcPr>
          <w:p w14:paraId="500CCEA3" w14:textId="77777777" w:rsidR="001954A7" w:rsidRDefault="001954A7" w:rsidP="002E138D">
            <w:r>
              <w:t>Specifies that this object was set from the related object.</w:t>
            </w:r>
          </w:p>
        </w:tc>
      </w:tr>
      <w:tr w:rsidR="001954A7" w14:paraId="7332FC19" w14:textId="77777777" w:rsidTr="00F80F7D">
        <w:trPr>
          <w:jc w:val="center"/>
        </w:trPr>
        <w:tc>
          <w:tcPr>
            <w:tcW w:w="2790" w:type="dxa"/>
            <w:shd w:val="clear" w:color="auto" w:fill="FFFFFF"/>
            <w:tcMar>
              <w:top w:w="100" w:type="dxa"/>
              <w:left w:w="100" w:type="dxa"/>
              <w:bottom w:w="100" w:type="dxa"/>
              <w:right w:w="100" w:type="dxa"/>
            </w:tcMar>
          </w:tcPr>
          <w:p w14:paraId="02021FD8" w14:textId="77777777" w:rsidR="001954A7" w:rsidRDefault="001954A7" w:rsidP="002E138D">
            <w:pPr>
              <w:rPr>
                <w:b/>
              </w:rPr>
            </w:pPr>
            <w:r>
              <w:rPr>
                <w:b/>
              </w:rPr>
              <w:t>Resolved_To</w:t>
            </w:r>
          </w:p>
        </w:tc>
        <w:tc>
          <w:tcPr>
            <w:tcW w:w="6570" w:type="dxa"/>
            <w:shd w:val="clear" w:color="auto" w:fill="FFFFFF"/>
            <w:tcMar>
              <w:top w:w="100" w:type="dxa"/>
              <w:left w:w="100" w:type="dxa"/>
              <w:bottom w:w="100" w:type="dxa"/>
              <w:right w:w="100" w:type="dxa"/>
            </w:tcMar>
          </w:tcPr>
          <w:p w14:paraId="268C6608" w14:textId="77777777" w:rsidR="001954A7" w:rsidRDefault="001954A7" w:rsidP="002E138D">
            <w:r>
              <w:t>Specifies that this object was resolved to the related object.</w:t>
            </w:r>
          </w:p>
        </w:tc>
      </w:tr>
      <w:tr w:rsidR="001954A7" w14:paraId="7C03D2D4" w14:textId="77777777" w:rsidTr="00F80F7D">
        <w:trPr>
          <w:jc w:val="center"/>
        </w:trPr>
        <w:tc>
          <w:tcPr>
            <w:tcW w:w="2790" w:type="dxa"/>
            <w:shd w:val="clear" w:color="auto" w:fill="FFFFFF"/>
            <w:tcMar>
              <w:top w:w="100" w:type="dxa"/>
              <w:left w:w="100" w:type="dxa"/>
              <w:bottom w:w="100" w:type="dxa"/>
              <w:right w:w="100" w:type="dxa"/>
            </w:tcMar>
          </w:tcPr>
          <w:p w14:paraId="05FE4EF6" w14:textId="77777777" w:rsidR="001954A7" w:rsidRDefault="001954A7" w:rsidP="002E138D">
            <w:pPr>
              <w:rPr>
                <w:b/>
              </w:rPr>
            </w:pPr>
            <w:r>
              <w:rPr>
                <w:b/>
              </w:rPr>
              <w:t>Related_To</w:t>
            </w:r>
          </w:p>
        </w:tc>
        <w:tc>
          <w:tcPr>
            <w:tcW w:w="6570" w:type="dxa"/>
            <w:shd w:val="clear" w:color="auto" w:fill="FFFFFF"/>
            <w:tcMar>
              <w:top w:w="100" w:type="dxa"/>
              <w:left w:w="100" w:type="dxa"/>
              <w:bottom w:w="100" w:type="dxa"/>
              <w:right w:w="100" w:type="dxa"/>
            </w:tcMar>
          </w:tcPr>
          <w:p w14:paraId="0827DADC" w14:textId="77777777" w:rsidR="001954A7" w:rsidRDefault="001954A7" w:rsidP="002E138D">
            <w:r>
              <w:t>Specifies that this object is related to the related object.</w:t>
            </w:r>
          </w:p>
        </w:tc>
      </w:tr>
      <w:tr w:rsidR="001954A7" w14:paraId="3944F1E0" w14:textId="77777777" w:rsidTr="00F80F7D">
        <w:trPr>
          <w:jc w:val="center"/>
        </w:trPr>
        <w:tc>
          <w:tcPr>
            <w:tcW w:w="2790" w:type="dxa"/>
            <w:shd w:val="clear" w:color="auto" w:fill="FFFFFF"/>
            <w:tcMar>
              <w:top w:w="100" w:type="dxa"/>
              <w:left w:w="100" w:type="dxa"/>
              <w:bottom w:w="100" w:type="dxa"/>
              <w:right w:w="100" w:type="dxa"/>
            </w:tcMar>
          </w:tcPr>
          <w:p w14:paraId="39BC15F6" w14:textId="77777777" w:rsidR="001954A7" w:rsidRDefault="001954A7" w:rsidP="002E138D">
            <w:pPr>
              <w:rPr>
                <w:b/>
              </w:rPr>
            </w:pPr>
            <w:r>
              <w:rPr>
                <w:b/>
              </w:rPr>
              <w:lastRenderedPageBreak/>
              <w:t>Dropped</w:t>
            </w:r>
          </w:p>
        </w:tc>
        <w:tc>
          <w:tcPr>
            <w:tcW w:w="6570" w:type="dxa"/>
            <w:shd w:val="clear" w:color="auto" w:fill="FFFFFF"/>
            <w:tcMar>
              <w:top w:w="100" w:type="dxa"/>
              <w:left w:w="100" w:type="dxa"/>
              <w:bottom w:w="100" w:type="dxa"/>
              <w:right w:w="100" w:type="dxa"/>
            </w:tcMar>
          </w:tcPr>
          <w:p w14:paraId="7FA35D73" w14:textId="77777777" w:rsidR="001954A7" w:rsidRDefault="001954A7" w:rsidP="002E138D">
            <w:r>
              <w:t>Specifies that this object dropped the related object.</w:t>
            </w:r>
          </w:p>
        </w:tc>
      </w:tr>
      <w:tr w:rsidR="001954A7" w14:paraId="764788CB" w14:textId="77777777" w:rsidTr="00F80F7D">
        <w:trPr>
          <w:jc w:val="center"/>
        </w:trPr>
        <w:tc>
          <w:tcPr>
            <w:tcW w:w="2790" w:type="dxa"/>
            <w:shd w:val="clear" w:color="auto" w:fill="FFFFFF"/>
            <w:tcMar>
              <w:top w:w="100" w:type="dxa"/>
              <w:left w:w="100" w:type="dxa"/>
              <w:bottom w:w="100" w:type="dxa"/>
              <w:right w:w="100" w:type="dxa"/>
            </w:tcMar>
          </w:tcPr>
          <w:p w14:paraId="24FFE3D6" w14:textId="77777777" w:rsidR="001954A7" w:rsidRDefault="001954A7" w:rsidP="002E138D">
            <w:pPr>
              <w:rPr>
                <w:b/>
              </w:rPr>
            </w:pPr>
            <w:r>
              <w:rPr>
                <w:b/>
              </w:rPr>
              <w:t>Dropped_By</w:t>
            </w:r>
          </w:p>
        </w:tc>
        <w:tc>
          <w:tcPr>
            <w:tcW w:w="6570" w:type="dxa"/>
            <w:shd w:val="clear" w:color="auto" w:fill="FFFFFF"/>
            <w:tcMar>
              <w:top w:w="100" w:type="dxa"/>
              <w:left w:w="100" w:type="dxa"/>
              <w:bottom w:w="100" w:type="dxa"/>
              <w:right w:w="100" w:type="dxa"/>
            </w:tcMar>
          </w:tcPr>
          <w:p w14:paraId="07D44AD5" w14:textId="77777777" w:rsidR="001954A7" w:rsidRDefault="001954A7" w:rsidP="002E138D">
            <w:r>
              <w:t>Specifies that this object was dropped by the related object.</w:t>
            </w:r>
          </w:p>
        </w:tc>
      </w:tr>
      <w:tr w:rsidR="001954A7" w14:paraId="58580D5F" w14:textId="77777777" w:rsidTr="00F80F7D">
        <w:trPr>
          <w:jc w:val="center"/>
        </w:trPr>
        <w:tc>
          <w:tcPr>
            <w:tcW w:w="2790" w:type="dxa"/>
            <w:shd w:val="clear" w:color="auto" w:fill="FFFFFF"/>
            <w:tcMar>
              <w:top w:w="100" w:type="dxa"/>
              <w:left w:w="100" w:type="dxa"/>
              <w:bottom w:w="100" w:type="dxa"/>
              <w:right w:w="100" w:type="dxa"/>
            </w:tcMar>
          </w:tcPr>
          <w:p w14:paraId="3157D586" w14:textId="77777777" w:rsidR="001954A7" w:rsidRDefault="001954A7" w:rsidP="002E138D">
            <w:pPr>
              <w:rPr>
                <w:b/>
              </w:rPr>
            </w:pPr>
            <w:r>
              <w:rPr>
                <w:b/>
              </w:rPr>
              <w:t>Contains</w:t>
            </w:r>
          </w:p>
        </w:tc>
        <w:tc>
          <w:tcPr>
            <w:tcW w:w="6570" w:type="dxa"/>
            <w:shd w:val="clear" w:color="auto" w:fill="FFFFFF"/>
            <w:tcMar>
              <w:top w:w="100" w:type="dxa"/>
              <w:left w:w="100" w:type="dxa"/>
              <w:bottom w:w="100" w:type="dxa"/>
              <w:right w:w="100" w:type="dxa"/>
            </w:tcMar>
          </w:tcPr>
          <w:p w14:paraId="11A7403D" w14:textId="77777777" w:rsidR="001954A7" w:rsidRDefault="001954A7" w:rsidP="002E138D">
            <w:r>
              <w:t>Specifies that this object contains the related object.</w:t>
            </w:r>
          </w:p>
        </w:tc>
      </w:tr>
      <w:tr w:rsidR="001954A7" w14:paraId="3DDF1E01" w14:textId="77777777" w:rsidTr="00F80F7D">
        <w:trPr>
          <w:jc w:val="center"/>
        </w:trPr>
        <w:tc>
          <w:tcPr>
            <w:tcW w:w="2790" w:type="dxa"/>
            <w:shd w:val="clear" w:color="auto" w:fill="FFFFFF"/>
            <w:tcMar>
              <w:top w:w="100" w:type="dxa"/>
              <w:left w:w="100" w:type="dxa"/>
              <w:bottom w:w="100" w:type="dxa"/>
              <w:right w:w="100" w:type="dxa"/>
            </w:tcMar>
          </w:tcPr>
          <w:p w14:paraId="4505CB9B" w14:textId="77777777" w:rsidR="001954A7" w:rsidRDefault="001954A7" w:rsidP="002E138D">
            <w:pPr>
              <w:rPr>
                <w:b/>
              </w:rPr>
            </w:pPr>
            <w:r>
              <w:rPr>
                <w:b/>
              </w:rPr>
              <w:t>Contained_Within</w:t>
            </w:r>
          </w:p>
        </w:tc>
        <w:tc>
          <w:tcPr>
            <w:tcW w:w="6570" w:type="dxa"/>
            <w:shd w:val="clear" w:color="auto" w:fill="FFFFFF"/>
            <w:tcMar>
              <w:top w:w="100" w:type="dxa"/>
              <w:left w:w="100" w:type="dxa"/>
              <w:bottom w:w="100" w:type="dxa"/>
              <w:right w:w="100" w:type="dxa"/>
            </w:tcMar>
          </w:tcPr>
          <w:p w14:paraId="0A60C7D6" w14:textId="77777777" w:rsidR="001954A7" w:rsidRDefault="001954A7" w:rsidP="002E138D">
            <w:r>
              <w:t>Specifies that this object is contained within the related object.</w:t>
            </w:r>
          </w:p>
        </w:tc>
      </w:tr>
      <w:tr w:rsidR="001954A7" w14:paraId="2D35F201" w14:textId="77777777" w:rsidTr="00F80F7D">
        <w:trPr>
          <w:jc w:val="center"/>
        </w:trPr>
        <w:tc>
          <w:tcPr>
            <w:tcW w:w="2790" w:type="dxa"/>
            <w:shd w:val="clear" w:color="auto" w:fill="FFFFFF"/>
            <w:tcMar>
              <w:top w:w="100" w:type="dxa"/>
              <w:left w:w="100" w:type="dxa"/>
              <w:bottom w:w="100" w:type="dxa"/>
              <w:right w:w="100" w:type="dxa"/>
            </w:tcMar>
          </w:tcPr>
          <w:p w14:paraId="338EEE39" w14:textId="77777777" w:rsidR="001954A7" w:rsidRDefault="001954A7" w:rsidP="002E138D">
            <w:pPr>
              <w:rPr>
                <w:b/>
              </w:rPr>
            </w:pPr>
            <w:r>
              <w:rPr>
                <w:b/>
              </w:rPr>
              <w:t>Extracted_From</w:t>
            </w:r>
          </w:p>
        </w:tc>
        <w:tc>
          <w:tcPr>
            <w:tcW w:w="6570" w:type="dxa"/>
            <w:shd w:val="clear" w:color="auto" w:fill="FFFFFF"/>
            <w:tcMar>
              <w:top w:w="100" w:type="dxa"/>
              <w:left w:w="100" w:type="dxa"/>
              <w:bottom w:w="100" w:type="dxa"/>
              <w:right w:w="100" w:type="dxa"/>
            </w:tcMar>
          </w:tcPr>
          <w:p w14:paraId="0D55BCBA" w14:textId="77777777" w:rsidR="001954A7" w:rsidRDefault="001954A7" w:rsidP="002E138D">
            <w:r>
              <w:t>Specifies that this object was extracted from the related object.</w:t>
            </w:r>
          </w:p>
        </w:tc>
      </w:tr>
      <w:tr w:rsidR="001954A7" w14:paraId="77CB3A22" w14:textId="77777777" w:rsidTr="00F80F7D">
        <w:trPr>
          <w:jc w:val="center"/>
        </w:trPr>
        <w:tc>
          <w:tcPr>
            <w:tcW w:w="2790" w:type="dxa"/>
            <w:shd w:val="clear" w:color="auto" w:fill="FFFFFF"/>
            <w:tcMar>
              <w:top w:w="100" w:type="dxa"/>
              <w:left w:w="100" w:type="dxa"/>
              <w:bottom w:w="100" w:type="dxa"/>
              <w:right w:w="100" w:type="dxa"/>
            </w:tcMar>
          </w:tcPr>
          <w:p w14:paraId="0991E051" w14:textId="77777777" w:rsidR="001954A7" w:rsidRDefault="001954A7" w:rsidP="002E138D">
            <w:pPr>
              <w:rPr>
                <w:b/>
              </w:rPr>
            </w:pPr>
            <w:r>
              <w:rPr>
                <w:b/>
              </w:rPr>
              <w:t>Installed</w:t>
            </w:r>
          </w:p>
        </w:tc>
        <w:tc>
          <w:tcPr>
            <w:tcW w:w="6570" w:type="dxa"/>
            <w:shd w:val="clear" w:color="auto" w:fill="FFFFFF"/>
            <w:tcMar>
              <w:top w:w="100" w:type="dxa"/>
              <w:left w:w="100" w:type="dxa"/>
              <w:bottom w:w="100" w:type="dxa"/>
              <w:right w:w="100" w:type="dxa"/>
            </w:tcMar>
          </w:tcPr>
          <w:p w14:paraId="3C572FA2" w14:textId="77777777" w:rsidR="001954A7" w:rsidRDefault="001954A7" w:rsidP="002E138D">
            <w:r>
              <w:t>Specifies that this object installed the related object.</w:t>
            </w:r>
          </w:p>
        </w:tc>
      </w:tr>
      <w:tr w:rsidR="001954A7" w14:paraId="700D777E" w14:textId="77777777" w:rsidTr="00F80F7D">
        <w:trPr>
          <w:jc w:val="center"/>
        </w:trPr>
        <w:tc>
          <w:tcPr>
            <w:tcW w:w="2790" w:type="dxa"/>
            <w:shd w:val="clear" w:color="auto" w:fill="FFFFFF"/>
            <w:tcMar>
              <w:top w:w="100" w:type="dxa"/>
              <w:left w:w="100" w:type="dxa"/>
              <w:bottom w:w="100" w:type="dxa"/>
              <w:right w:w="100" w:type="dxa"/>
            </w:tcMar>
          </w:tcPr>
          <w:p w14:paraId="4A8213DA" w14:textId="77777777" w:rsidR="001954A7" w:rsidRDefault="001954A7" w:rsidP="002E138D">
            <w:pPr>
              <w:rPr>
                <w:b/>
              </w:rPr>
            </w:pPr>
            <w:r>
              <w:rPr>
                <w:b/>
              </w:rPr>
              <w:t>Installed_By</w:t>
            </w:r>
          </w:p>
        </w:tc>
        <w:tc>
          <w:tcPr>
            <w:tcW w:w="6570" w:type="dxa"/>
            <w:shd w:val="clear" w:color="auto" w:fill="FFFFFF"/>
            <w:tcMar>
              <w:top w:w="100" w:type="dxa"/>
              <w:left w:w="100" w:type="dxa"/>
              <w:bottom w:w="100" w:type="dxa"/>
              <w:right w:w="100" w:type="dxa"/>
            </w:tcMar>
          </w:tcPr>
          <w:p w14:paraId="7B406271" w14:textId="77777777" w:rsidR="001954A7" w:rsidRDefault="001954A7" w:rsidP="002E138D">
            <w:r>
              <w:t>Specifies that this object was installed by the related object.</w:t>
            </w:r>
          </w:p>
        </w:tc>
      </w:tr>
      <w:tr w:rsidR="001954A7" w14:paraId="15282578" w14:textId="77777777" w:rsidTr="00F80F7D">
        <w:trPr>
          <w:jc w:val="center"/>
        </w:trPr>
        <w:tc>
          <w:tcPr>
            <w:tcW w:w="2790" w:type="dxa"/>
            <w:shd w:val="clear" w:color="auto" w:fill="FFFFFF"/>
            <w:tcMar>
              <w:top w:w="100" w:type="dxa"/>
              <w:left w:w="100" w:type="dxa"/>
              <w:bottom w:w="100" w:type="dxa"/>
              <w:right w:w="100" w:type="dxa"/>
            </w:tcMar>
          </w:tcPr>
          <w:p w14:paraId="4FAE1316" w14:textId="77777777" w:rsidR="001954A7" w:rsidRDefault="001954A7" w:rsidP="002E138D">
            <w:pPr>
              <w:rPr>
                <w:b/>
              </w:rPr>
            </w:pPr>
            <w:r>
              <w:rPr>
                <w:b/>
              </w:rPr>
              <w:t>Connected_To</w:t>
            </w:r>
          </w:p>
        </w:tc>
        <w:tc>
          <w:tcPr>
            <w:tcW w:w="6570" w:type="dxa"/>
            <w:shd w:val="clear" w:color="auto" w:fill="FFFFFF"/>
            <w:tcMar>
              <w:top w:w="100" w:type="dxa"/>
              <w:left w:w="100" w:type="dxa"/>
              <w:bottom w:w="100" w:type="dxa"/>
              <w:right w:w="100" w:type="dxa"/>
            </w:tcMar>
          </w:tcPr>
          <w:p w14:paraId="641F05A3" w14:textId="77777777" w:rsidR="001954A7" w:rsidRDefault="001954A7" w:rsidP="002E138D">
            <w:r>
              <w:t>Specifies that this object connected to the related object.</w:t>
            </w:r>
          </w:p>
        </w:tc>
      </w:tr>
      <w:tr w:rsidR="001954A7" w14:paraId="5CA6B82B" w14:textId="77777777" w:rsidTr="00F80F7D">
        <w:trPr>
          <w:jc w:val="center"/>
        </w:trPr>
        <w:tc>
          <w:tcPr>
            <w:tcW w:w="2790" w:type="dxa"/>
            <w:shd w:val="clear" w:color="auto" w:fill="FFFFFF"/>
            <w:tcMar>
              <w:top w:w="100" w:type="dxa"/>
              <w:left w:w="100" w:type="dxa"/>
              <w:bottom w:w="100" w:type="dxa"/>
              <w:right w:w="100" w:type="dxa"/>
            </w:tcMar>
          </w:tcPr>
          <w:p w14:paraId="40322B9C" w14:textId="77777777" w:rsidR="001954A7" w:rsidRDefault="001954A7" w:rsidP="002E138D">
            <w:pPr>
              <w:rPr>
                <w:b/>
              </w:rPr>
            </w:pPr>
            <w:r>
              <w:rPr>
                <w:b/>
              </w:rPr>
              <w:t>Connected_From</w:t>
            </w:r>
          </w:p>
        </w:tc>
        <w:tc>
          <w:tcPr>
            <w:tcW w:w="6570" w:type="dxa"/>
            <w:shd w:val="clear" w:color="auto" w:fill="FFFFFF"/>
            <w:tcMar>
              <w:top w:w="100" w:type="dxa"/>
              <w:left w:w="100" w:type="dxa"/>
              <w:bottom w:w="100" w:type="dxa"/>
              <w:right w:w="100" w:type="dxa"/>
            </w:tcMar>
          </w:tcPr>
          <w:p w14:paraId="5FBFD04B" w14:textId="77777777" w:rsidR="001954A7" w:rsidRDefault="001954A7" w:rsidP="002E138D">
            <w:r>
              <w:t>Specifies that this object was connected to from the related object.</w:t>
            </w:r>
          </w:p>
        </w:tc>
      </w:tr>
      <w:tr w:rsidR="001954A7" w14:paraId="07111D44" w14:textId="77777777" w:rsidTr="00F80F7D">
        <w:trPr>
          <w:jc w:val="center"/>
        </w:trPr>
        <w:tc>
          <w:tcPr>
            <w:tcW w:w="2790" w:type="dxa"/>
            <w:shd w:val="clear" w:color="auto" w:fill="FFFFFF"/>
            <w:tcMar>
              <w:top w:w="100" w:type="dxa"/>
              <w:left w:w="100" w:type="dxa"/>
              <w:bottom w:w="100" w:type="dxa"/>
              <w:right w:w="100" w:type="dxa"/>
            </w:tcMar>
          </w:tcPr>
          <w:p w14:paraId="02F42B2F" w14:textId="77777777" w:rsidR="001954A7" w:rsidRDefault="001954A7" w:rsidP="002E138D">
            <w:pPr>
              <w:rPr>
                <w:b/>
              </w:rPr>
            </w:pPr>
            <w:r>
              <w:rPr>
                <w:b/>
              </w:rPr>
              <w:t>Sub-domain_Of</w:t>
            </w:r>
          </w:p>
        </w:tc>
        <w:tc>
          <w:tcPr>
            <w:tcW w:w="6570" w:type="dxa"/>
            <w:shd w:val="clear" w:color="auto" w:fill="FFFFFF"/>
            <w:tcMar>
              <w:top w:w="100" w:type="dxa"/>
              <w:left w:w="100" w:type="dxa"/>
              <w:bottom w:w="100" w:type="dxa"/>
              <w:right w:w="100" w:type="dxa"/>
            </w:tcMar>
          </w:tcPr>
          <w:p w14:paraId="6C294A37" w14:textId="77777777" w:rsidR="001954A7" w:rsidRDefault="001954A7" w:rsidP="002E138D">
            <w:r>
              <w:t>Specifies that this object is a sub-domain of the related object.</w:t>
            </w:r>
          </w:p>
        </w:tc>
      </w:tr>
      <w:tr w:rsidR="001954A7" w14:paraId="417BC2EF" w14:textId="77777777" w:rsidTr="00F80F7D">
        <w:trPr>
          <w:jc w:val="center"/>
        </w:trPr>
        <w:tc>
          <w:tcPr>
            <w:tcW w:w="2790" w:type="dxa"/>
            <w:shd w:val="clear" w:color="auto" w:fill="FFFFFF"/>
            <w:tcMar>
              <w:top w:w="100" w:type="dxa"/>
              <w:left w:w="100" w:type="dxa"/>
              <w:bottom w:w="100" w:type="dxa"/>
              <w:right w:w="100" w:type="dxa"/>
            </w:tcMar>
          </w:tcPr>
          <w:p w14:paraId="369C78DE" w14:textId="77777777" w:rsidR="001954A7" w:rsidRDefault="001954A7" w:rsidP="002E138D">
            <w:pPr>
              <w:rPr>
                <w:b/>
              </w:rPr>
            </w:pPr>
            <w:r>
              <w:rPr>
                <w:b/>
              </w:rPr>
              <w:t>Supra-domain_Of</w:t>
            </w:r>
          </w:p>
        </w:tc>
        <w:tc>
          <w:tcPr>
            <w:tcW w:w="6570" w:type="dxa"/>
            <w:shd w:val="clear" w:color="auto" w:fill="FFFFFF"/>
            <w:tcMar>
              <w:top w:w="100" w:type="dxa"/>
              <w:left w:w="100" w:type="dxa"/>
              <w:bottom w:w="100" w:type="dxa"/>
              <w:right w:w="100" w:type="dxa"/>
            </w:tcMar>
          </w:tcPr>
          <w:p w14:paraId="2BD5BB36" w14:textId="77777777" w:rsidR="001954A7" w:rsidRDefault="001954A7" w:rsidP="002E138D">
            <w:r>
              <w:t>Specifies that this object is a supra-domain of the related object.</w:t>
            </w:r>
          </w:p>
        </w:tc>
      </w:tr>
      <w:tr w:rsidR="001954A7" w14:paraId="4DEF95FF" w14:textId="77777777" w:rsidTr="00F80F7D">
        <w:trPr>
          <w:jc w:val="center"/>
        </w:trPr>
        <w:tc>
          <w:tcPr>
            <w:tcW w:w="2790" w:type="dxa"/>
            <w:shd w:val="clear" w:color="auto" w:fill="FFFFFF"/>
            <w:tcMar>
              <w:top w:w="100" w:type="dxa"/>
              <w:left w:w="100" w:type="dxa"/>
              <w:bottom w:w="100" w:type="dxa"/>
              <w:right w:w="100" w:type="dxa"/>
            </w:tcMar>
          </w:tcPr>
          <w:p w14:paraId="43F22D21" w14:textId="77777777" w:rsidR="001954A7" w:rsidRDefault="001954A7" w:rsidP="002E138D">
            <w:pPr>
              <w:rPr>
                <w:b/>
              </w:rPr>
            </w:pPr>
            <w:r>
              <w:rPr>
                <w:b/>
              </w:rPr>
              <w:t>Root_Domain_Of</w:t>
            </w:r>
          </w:p>
        </w:tc>
        <w:tc>
          <w:tcPr>
            <w:tcW w:w="6570" w:type="dxa"/>
            <w:shd w:val="clear" w:color="auto" w:fill="FFFFFF"/>
            <w:tcMar>
              <w:top w:w="100" w:type="dxa"/>
              <w:left w:w="100" w:type="dxa"/>
              <w:bottom w:w="100" w:type="dxa"/>
              <w:right w:w="100" w:type="dxa"/>
            </w:tcMar>
          </w:tcPr>
          <w:p w14:paraId="3CBA30D1" w14:textId="77777777" w:rsidR="001954A7" w:rsidRDefault="001954A7" w:rsidP="002E138D">
            <w:r>
              <w:t>Specifies that this object is the root domain of the related object.</w:t>
            </w:r>
          </w:p>
        </w:tc>
      </w:tr>
      <w:tr w:rsidR="001954A7" w14:paraId="222446D1" w14:textId="77777777" w:rsidTr="00F80F7D">
        <w:trPr>
          <w:jc w:val="center"/>
        </w:trPr>
        <w:tc>
          <w:tcPr>
            <w:tcW w:w="2790" w:type="dxa"/>
            <w:shd w:val="clear" w:color="auto" w:fill="FFFFFF"/>
            <w:tcMar>
              <w:top w:w="100" w:type="dxa"/>
              <w:left w:w="100" w:type="dxa"/>
              <w:bottom w:w="100" w:type="dxa"/>
              <w:right w:w="100" w:type="dxa"/>
            </w:tcMar>
          </w:tcPr>
          <w:p w14:paraId="7B5A29D4" w14:textId="77777777" w:rsidR="001954A7" w:rsidRDefault="001954A7" w:rsidP="002E138D">
            <w:pPr>
              <w:rPr>
                <w:b/>
              </w:rPr>
            </w:pPr>
            <w:r>
              <w:rPr>
                <w:b/>
              </w:rPr>
              <w:t>FQDN_Of</w:t>
            </w:r>
          </w:p>
        </w:tc>
        <w:tc>
          <w:tcPr>
            <w:tcW w:w="6570" w:type="dxa"/>
            <w:shd w:val="clear" w:color="auto" w:fill="FFFFFF"/>
            <w:tcMar>
              <w:top w:w="100" w:type="dxa"/>
              <w:left w:w="100" w:type="dxa"/>
              <w:bottom w:w="100" w:type="dxa"/>
              <w:right w:w="100" w:type="dxa"/>
            </w:tcMar>
          </w:tcPr>
          <w:p w14:paraId="4D03B42F" w14:textId="77777777" w:rsidR="001954A7" w:rsidRDefault="001954A7" w:rsidP="002E138D">
            <w:r>
              <w:t>Specifies that this object is an FQDN of the related object.</w:t>
            </w:r>
          </w:p>
        </w:tc>
      </w:tr>
      <w:tr w:rsidR="001954A7" w14:paraId="0E5EB27F" w14:textId="77777777" w:rsidTr="00F80F7D">
        <w:trPr>
          <w:jc w:val="center"/>
        </w:trPr>
        <w:tc>
          <w:tcPr>
            <w:tcW w:w="2790" w:type="dxa"/>
            <w:shd w:val="clear" w:color="auto" w:fill="FFFFFF"/>
            <w:tcMar>
              <w:top w:w="100" w:type="dxa"/>
              <w:left w:w="100" w:type="dxa"/>
              <w:bottom w:w="100" w:type="dxa"/>
              <w:right w:w="100" w:type="dxa"/>
            </w:tcMar>
          </w:tcPr>
          <w:p w14:paraId="64BD8E4D" w14:textId="77777777" w:rsidR="001954A7" w:rsidRDefault="001954A7" w:rsidP="002E138D">
            <w:pPr>
              <w:rPr>
                <w:b/>
              </w:rPr>
            </w:pPr>
            <w:r>
              <w:rPr>
                <w:b/>
              </w:rPr>
              <w:t>Parent_Of</w:t>
            </w:r>
          </w:p>
        </w:tc>
        <w:tc>
          <w:tcPr>
            <w:tcW w:w="6570" w:type="dxa"/>
            <w:shd w:val="clear" w:color="auto" w:fill="FFFFFF"/>
            <w:tcMar>
              <w:top w:w="100" w:type="dxa"/>
              <w:left w:w="100" w:type="dxa"/>
              <w:bottom w:w="100" w:type="dxa"/>
              <w:right w:w="100" w:type="dxa"/>
            </w:tcMar>
          </w:tcPr>
          <w:p w14:paraId="5708F9A9" w14:textId="77777777" w:rsidR="001954A7" w:rsidRDefault="001954A7" w:rsidP="002E138D">
            <w:r>
              <w:t>Specifies that this object is a parent of the related object.</w:t>
            </w:r>
          </w:p>
        </w:tc>
      </w:tr>
      <w:tr w:rsidR="001954A7" w14:paraId="5FE942C5" w14:textId="77777777" w:rsidTr="00F80F7D">
        <w:trPr>
          <w:jc w:val="center"/>
        </w:trPr>
        <w:tc>
          <w:tcPr>
            <w:tcW w:w="2790" w:type="dxa"/>
            <w:shd w:val="clear" w:color="auto" w:fill="FFFFFF"/>
            <w:tcMar>
              <w:top w:w="100" w:type="dxa"/>
              <w:left w:w="100" w:type="dxa"/>
              <w:bottom w:w="100" w:type="dxa"/>
              <w:right w:w="100" w:type="dxa"/>
            </w:tcMar>
          </w:tcPr>
          <w:p w14:paraId="61F26D67" w14:textId="77777777" w:rsidR="001954A7" w:rsidRDefault="001954A7" w:rsidP="002E138D">
            <w:pPr>
              <w:rPr>
                <w:b/>
              </w:rPr>
            </w:pPr>
            <w:r>
              <w:rPr>
                <w:b/>
              </w:rPr>
              <w:t>Child_Of</w:t>
            </w:r>
          </w:p>
        </w:tc>
        <w:tc>
          <w:tcPr>
            <w:tcW w:w="6570" w:type="dxa"/>
            <w:shd w:val="clear" w:color="auto" w:fill="FFFFFF"/>
            <w:tcMar>
              <w:top w:w="100" w:type="dxa"/>
              <w:left w:w="100" w:type="dxa"/>
              <w:bottom w:w="100" w:type="dxa"/>
              <w:right w:w="100" w:type="dxa"/>
            </w:tcMar>
          </w:tcPr>
          <w:p w14:paraId="2C5BFC42" w14:textId="77777777" w:rsidR="001954A7" w:rsidRDefault="001954A7" w:rsidP="002E138D">
            <w:r>
              <w:t>Specifies that this object is a child of the related object.</w:t>
            </w:r>
          </w:p>
        </w:tc>
      </w:tr>
      <w:tr w:rsidR="001954A7" w14:paraId="64A4819F" w14:textId="77777777" w:rsidTr="00F80F7D">
        <w:trPr>
          <w:jc w:val="center"/>
        </w:trPr>
        <w:tc>
          <w:tcPr>
            <w:tcW w:w="2790" w:type="dxa"/>
            <w:shd w:val="clear" w:color="auto" w:fill="FFFFFF"/>
            <w:tcMar>
              <w:top w:w="100" w:type="dxa"/>
              <w:left w:w="100" w:type="dxa"/>
              <w:bottom w:w="100" w:type="dxa"/>
              <w:right w:w="100" w:type="dxa"/>
            </w:tcMar>
          </w:tcPr>
          <w:p w14:paraId="12B374C2" w14:textId="77777777" w:rsidR="001954A7" w:rsidRDefault="001954A7" w:rsidP="002E138D">
            <w:pPr>
              <w:rPr>
                <w:b/>
              </w:rPr>
            </w:pPr>
            <w:r>
              <w:rPr>
                <w:b/>
              </w:rPr>
              <w:t>Characterizes</w:t>
            </w:r>
          </w:p>
        </w:tc>
        <w:tc>
          <w:tcPr>
            <w:tcW w:w="6570" w:type="dxa"/>
            <w:shd w:val="clear" w:color="auto" w:fill="FFFFFF"/>
            <w:tcMar>
              <w:top w:w="100" w:type="dxa"/>
              <w:left w:w="100" w:type="dxa"/>
              <w:bottom w:w="100" w:type="dxa"/>
              <w:right w:w="100" w:type="dxa"/>
            </w:tcMar>
          </w:tcPr>
          <w:p w14:paraId="0992ED41" w14:textId="77777777" w:rsidR="001954A7" w:rsidRDefault="001954A7" w:rsidP="002E138D">
            <w:r>
              <w:t>Specifies that this object describes the properties of the related object. This is most applicable in cases where the related object is an Artifact Object and this object is a non-Artifact Object.</w:t>
            </w:r>
          </w:p>
        </w:tc>
      </w:tr>
      <w:tr w:rsidR="001954A7" w14:paraId="498B7F23" w14:textId="77777777" w:rsidTr="00F80F7D">
        <w:trPr>
          <w:jc w:val="center"/>
        </w:trPr>
        <w:tc>
          <w:tcPr>
            <w:tcW w:w="2790" w:type="dxa"/>
            <w:shd w:val="clear" w:color="auto" w:fill="FFFFFF"/>
            <w:tcMar>
              <w:top w:w="100" w:type="dxa"/>
              <w:left w:w="100" w:type="dxa"/>
              <w:bottom w:w="100" w:type="dxa"/>
              <w:right w:w="100" w:type="dxa"/>
            </w:tcMar>
          </w:tcPr>
          <w:p w14:paraId="160D94A5" w14:textId="77777777" w:rsidR="001954A7" w:rsidRDefault="001954A7" w:rsidP="002E138D">
            <w:pPr>
              <w:rPr>
                <w:b/>
              </w:rPr>
            </w:pPr>
            <w:r>
              <w:rPr>
                <w:b/>
              </w:rPr>
              <w:t>Characterized_By</w:t>
            </w:r>
          </w:p>
        </w:tc>
        <w:tc>
          <w:tcPr>
            <w:tcW w:w="6570" w:type="dxa"/>
            <w:shd w:val="clear" w:color="auto" w:fill="FFFFFF"/>
            <w:tcMar>
              <w:top w:w="100" w:type="dxa"/>
              <w:left w:w="100" w:type="dxa"/>
              <w:bottom w:w="100" w:type="dxa"/>
              <w:right w:w="100" w:type="dxa"/>
            </w:tcMar>
          </w:tcPr>
          <w:p w14:paraId="220C364A" w14:textId="77777777" w:rsidR="001954A7" w:rsidRDefault="001954A7" w:rsidP="002E138D">
            <w:r>
              <w:t>Specifies that the related object describes the properties of this object. This is most applicable in cases where the related object is a non-Artifact Object and this object is an Artifact Object.</w:t>
            </w:r>
          </w:p>
        </w:tc>
      </w:tr>
    </w:tbl>
    <w:p w14:paraId="07993BC8" w14:textId="77777777" w:rsidR="001954A7" w:rsidRDefault="001954A7" w:rsidP="001954A7"/>
    <w:p w14:paraId="1C9727DF" w14:textId="77777777" w:rsidR="006E391E" w:rsidRDefault="004D3B81" w:rsidP="00CC150C">
      <w:pPr>
        <w:pStyle w:val="Heading2"/>
        <w:ind w:left="720" w:hanging="720"/>
      </w:pPr>
      <w:r>
        <w:t>ObjectState</w:t>
      </w:r>
      <w:r w:rsidR="002E5809">
        <w:t>Vocab-1</w:t>
      </w:r>
      <w:r>
        <w:t>.0 Enumeration</w:t>
      </w:r>
    </w:p>
    <w:p w14:paraId="7AA145FB" w14:textId="7E43AD1A" w:rsidR="006E391E" w:rsidRDefault="006A51DC" w:rsidP="0039773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6E391E" w14:paraId="718138B6" w14:textId="77777777" w:rsidTr="00FC65B9">
        <w:trPr>
          <w:jc w:val="center"/>
        </w:trPr>
        <w:tc>
          <w:tcPr>
            <w:tcW w:w="2340" w:type="dxa"/>
            <w:shd w:val="clear" w:color="auto" w:fill="FFFFFF"/>
            <w:tcMar>
              <w:top w:w="100" w:type="dxa"/>
              <w:left w:w="100" w:type="dxa"/>
              <w:bottom w:w="100" w:type="dxa"/>
              <w:right w:w="100" w:type="dxa"/>
            </w:tcMar>
          </w:tcPr>
          <w:p w14:paraId="1AA4A2EB" w14:textId="77777777" w:rsidR="006E391E" w:rsidRDefault="004D3B81">
            <w:pPr>
              <w:rPr>
                <w:b/>
              </w:rPr>
            </w:pPr>
            <w:r>
              <w:rPr>
                <w:b/>
              </w:rPr>
              <w:t>Exists</w:t>
            </w:r>
          </w:p>
        </w:tc>
        <w:tc>
          <w:tcPr>
            <w:tcW w:w="7020" w:type="dxa"/>
            <w:shd w:val="clear" w:color="auto" w:fill="FFFFFF"/>
            <w:tcMar>
              <w:top w:w="100" w:type="dxa"/>
              <w:left w:w="100" w:type="dxa"/>
              <w:bottom w:w="100" w:type="dxa"/>
              <w:right w:w="100" w:type="dxa"/>
            </w:tcMar>
          </w:tcPr>
          <w:p w14:paraId="390AE1B2" w14:textId="77777777" w:rsidR="006E391E" w:rsidRDefault="004D3B81">
            <w:r>
              <w:t>Specifies that the object exists.</w:t>
            </w:r>
          </w:p>
        </w:tc>
      </w:tr>
      <w:tr w:rsidR="006E391E" w14:paraId="5EDBF7A9" w14:textId="77777777" w:rsidTr="00FC65B9">
        <w:trPr>
          <w:jc w:val="center"/>
        </w:trPr>
        <w:tc>
          <w:tcPr>
            <w:tcW w:w="2340" w:type="dxa"/>
            <w:shd w:val="clear" w:color="auto" w:fill="FFFFFF"/>
            <w:tcMar>
              <w:top w:w="100" w:type="dxa"/>
              <w:left w:w="100" w:type="dxa"/>
              <w:bottom w:w="100" w:type="dxa"/>
              <w:right w:w="100" w:type="dxa"/>
            </w:tcMar>
          </w:tcPr>
          <w:p w14:paraId="05699029" w14:textId="77777777" w:rsidR="006E391E" w:rsidRDefault="004D3B81">
            <w:pPr>
              <w:rPr>
                <w:b/>
              </w:rPr>
            </w:pPr>
            <w:r>
              <w:rPr>
                <w:b/>
              </w:rPr>
              <w:t>Does Not Exist</w:t>
            </w:r>
          </w:p>
        </w:tc>
        <w:tc>
          <w:tcPr>
            <w:tcW w:w="7020" w:type="dxa"/>
            <w:shd w:val="clear" w:color="auto" w:fill="FFFFFF"/>
            <w:tcMar>
              <w:top w:w="100" w:type="dxa"/>
              <w:left w:w="100" w:type="dxa"/>
              <w:bottom w:w="100" w:type="dxa"/>
              <w:right w:w="100" w:type="dxa"/>
            </w:tcMar>
          </w:tcPr>
          <w:p w14:paraId="3DCC3A0E" w14:textId="77777777" w:rsidR="006E391E" w:rsidRDefault="004D3B81">
            <w:r>
              <w:t>Specifies that the object does not exist.</w:t>
            </w:r>
          </w:p>
        </w:tc>
      </w:tr>
      <w:tr w:rsidR="006E391E" w14:paraId="77E60856" w14:textId="77777777" w:rsidTr="00FC65B9">
        <w:trPr>
          <w:jc w:val="center"/>
        </w:trPr>
        <w:tc>
          <w:tcPr>
            <w:tcW w:w="2340" w:type="dxa"/>
            <w:shd w:val="clear" w:color="auto" w:fill="FFFFFF"/>
            <w:tcMar>
              <w:top w:w="100" w:type="dxa"/>
              <w:left w:w="100" w:type="dxa"/>
              <w:bottom w:w="100" w:type="dxa"/>
              <w:right w:w="100" w:type="dxa"/>
            </w:tcMar>
          </w:tcPr>
          <w:p w14:paraId="37B900A9" w14:textId="77777777" w:rsidR="006E391E" w:rsidRDefault="004D3B81">
            <w:pPr>
              <w:rPr>
                <w:b/>
              </w:rPr>
            </w:pPr>
            <w:r>
              <w:rPr>
                <w:b/>
              </w:rPr>
              <w:t>Open</w:t>
            </w:r>
          </w:p>
        </w:tc>
        <w:tc>
          <w:tcPr>
            <w:tcW w:w="7020" w:type="dxa"/>
            <w:shd w:val="clear" w:color="auto" w:fill="FFFFFF"/>
            <w:tcMar>
              <w:top w:w="100" w:type="dxa"/>
              <w:left w:w="100" w:type="dxa"/>
              <w:bottom w:w="100" w:type="dxa"/>
              <w:right w:w="100" w:type="dxa"/>
            </w:tcMar>
          </w:tcPr>
          <w:p w14:paraId="4F5B2D4F" w14:textId="77777777" w:rsidR="006E391E" w:rsidRDefault="004D3B81">
            <w:r>
              <w:t>Specifies that the object is open.</w:t>
            </w:r>
          </w:p>
        </w:tc>
      </w:tr>
      <w:tr w:rsidR="006E391E" w14:paraId="051DF7CC" w14:textId="77777777" w:rsidTr="00FC65B9">
        <w:trPr>
          <w:jc w:val="center"/>
        </w:trPr>
        <w:tc>
          <w:tcPr>
            <w:tcW w:w="2340" w:type="dxa"/>
            <w:shd w:val="clear" w:color="auto" w:fill="FFFFFF"/>
            <w:tcMar>
              <w:top w:w="100" w:type="dxa"/>
              <w:left w:w="100" w:type="dxa"/>
              <w:bottom w:w="100" w:type="dxa"/>
              <w:right w:w="100" w:type="dxa"/>
            </w:tcMar>
          </w:tcPr>
          <w:p w14:paraId="4EDAC6E0" w14:textId="77777777" w:rsidR="006E391E" w:rsidRDefault="004D3B81">
            <w:pPr>
              <w:rPr>
                <w:b/>
              </w:rPr>
            </w:pPr>
            <w:r>
              <w:rPr>
                <w:b/>
              </w:rPr>
              <w:t>Closed</w:t>
            </w:r>
          </w:p>
        </w:tc>
        <w:tc>
          <w:tcPr>
            <w:tcW w:w="7020" w:type="dxa"/>
            <w:shd w:val="clear" w:color="auto" w:fill="FFFFFF"/>
            <w:tcMar>
              <w:top w:w="100" w:type="dxa"/>
              <w:left w:w="100" w:type="dxa"/>
              <w:bottom w:w="100" w:type="dxa"/>
              <w:right w:w="100" w:type="dxa"/>
            </w:tcMar>
          </w:tcPr>
          <w:p w14:paraId="3A0C4E20" w14:textId="77777777" w:rsidR="006E391E" w:rsidRDefault="004D3B81">
            <w:r>
              <w:t>Specifies that the object is closed.</w:t>
            </w:r>
          </w:p>
        </w:tc>
      </w:tr>
      <w:tr w:rsidR="006E391E" w14:paraId="11B1C2FE" w14:textId="77777777" w:rsidTr="00FC65B9">
        <w:trPr>
          <w:jc w:val="center"/>
        </w:trPr>
        <w:tc>
          <w:tcPr>
            <w:tcW w:w="2340" w:type="dxa"/>
            <w:shd w:val="clear" w:color="auto" w:fill="FFFFFF"/>
            <w:tcMar>
              <w:top w:w="100" w:type="dxa"/>
              <w:left w:w="100" w:type="dxa"/>
              <w:bottom w:w="100" w:type="dxa"/>
              <w:right w:w="100" w:type="dxa"/>
            </w:tcMar>
          </w:tcPr>
          <w:p w14:paraId="69B7FC3D" w14:textId="77777777" w:rsidR="006E391E" w:rsidRDefault="004D3B81">
            <w:pPr>
              <w:rPr>
                <w:b/>
              </w:rPr>
            </w:pPr>
            <w:r>
              <w:rPr>
                <w:b/>
              </w:rPr>
              <w:t>Active</w:t>
            </w:r>
          </w:p>
        </w:tc>
        <w:tc>
          <w:tcPr>
            <w:tcW w:w="7020" w:type="dxa"/>
            <w:shd w:val="clear" w:color="auto" w:fill="FFFFFF"/>
            <w:tcMar>
              <w:top w:w="100" w:type="dxa"/>
              <w:left w:w="100" w:type="dxa"/>
              <w:bottom w:w="100" w:type="dxa"/>
              <w:right w:w="100" w:type="dxa"/>
            </w:tcMar>
          </w:tcPr>
          <w:p w14:paraId="525493AA" w14:textId="77777777" w:rsidR="006E391E" w:rsidRDefault="004D3B81">
            <w:r>
              <w:t>Specifies that the object is active.</w:t>
            </w:r>
          </w:p>
        </w:tc>
      </w:tr>
      <w:tr w:rsidR="006E391E" w14:paraId="71EB7F5F" w14:textId="77777777" w:rsidTr="00FC65B9">
        <w:trPr>
          <w:jc w:val="center"/>
        </w:trPr>
        <w:tc>
          <w:tcPr>
            <w:tcW w:w="2340" w:type="dxa"/>
            <w:shd w:val="clear" w:color="auto" w:fill="FFFFFF"/>
            <w:tcMar>
              <w:top w:w="100" w:type="dxa"/>
              <w:left w:w="100" w:type="dxa"/>
              <w:bottom w:w="100" w:type="dxa"/>
              <w:right w:w="100" w:type="dxa"/>
            </w:tcMar>
          </w:tcPr>
          <w:p w14:paraId="6B9242C4" w14:textId="77777777" w:rsidR="006E391E" w:rsidRDefault="004D3B81">
            <w:pPr>
              <w:rPr>
                <w:b/>
              </w:rPr>
            </w:pPr>
            <w:r>
              <w:rPr>
                <w:b/>
              </w:rPr>
              <w:lastRenderedPageBreak/>
              <w:t>Inactive</w:t>
            </w:r>
          </w:p>
        </w:tc>
        <w:tc>
          <w:tcPr>
            <w:tcW w:w="7020" w:type="dxa"/>
            <w:shd w:val="clear" w:color="auto" w:fill="FFFFFF"/>
            <w:tcMar>
              <w:top w:w="100" w:type="dxa"/>
              <w:left w:w="100" w:type="dxa"/>
              <w:bottom w:w="100" w:type="dxa"/>
              <w:right w:w="100" w:type="dxa"/>
            </w:tcMar>
          </w:tcPr>
          <w:p w14:paraId="651857C1" w14:textId="77777777" w:rsidR="006E391E" w:rsidRDefault="004D3B81">
            <w:r>
              <w:t>Specifies that the object is inactive.</w:t>
            </w:r>
          </w:p>
        </w:tc>
      </w:tr>
      <w:tr w:rsidR="006E391E" w14:paraId="07A7F2C5" w14:textId="77777777" w:rsidTr="00FC65B9">
        <w:trPr>
          <w:jc w:val="center"/>
        </w:trPr>
        <w:tc>
          <w:tcPr>
            <w:tcW w:w="2340" w:type="dxa"/>
            <w:shd w:val="clear" w:color="auto" w:fill="FFFFFF"/>
            <w:tcMar>
              <w:top w:w="100" w:type="dxa"/>
              <w:left w:w="100" w:type="dxa"/>
              <w:bottom w:w="100" w:type="dxa"/>
              <w:right w:w="100" w:type="dxa"/>
            </w:tcMar>
          </w:tcPr>
          <w:p w14:paraId="72824DCE" w14:textId="77777777" w:rsidR="006E391E" w:rsidRDefault="004D3B81">
            <w:pPr>
              <w:rPr>
                <w:b/>
              </w:rPr>
            </w:pPr>
            <w:r>
              <w:rPr>
                <w:b/>
              </w:rPr>
              <w:t>Locked</w:t>
            </w:r>
          </w:p>
        </w:tc>
        <w:tc>
          <w:tcPr>
            <w:tcW w:w="7020" w:type="dxa"/>
            <w:shd w:val="clear" w:color="auto" w:fill="FFFFFF"/>
            <w:tcMar>
              <w:top w:w="100" w:type="dxa"/>
              <w:left w:w="100" w:type="dxa"/>
              <w:bottom w:w="100" w:type="dxa"/>
              <w:right w:w="100" w:type="dxa"/>
            </w:tcMar>
          </w:tcPr>
          <w:p w14:paraId="0BEFC011" w14:textId="77777777" w:rsidR="006E391E" w:rsidRDefault="004D3B81">
            <w:r>
              <w:t>Specifies that the object is locked.</w:t>
            </w:r>
          </w:p>
        </w:tc>
      </w:tr>
      <w:tr w:rsidR="006E391E" w14:paraId="0F8ECEFD" w14:textId="77777777" w:rsidTr="00FC65B9">
        <w:trPr>
          <w:jc w:val="center"/>
        </w:trPr>
        <w:tc>
          <w:tcPr>
            <w:tcW w:w="2340" w:type="dxa"/>
            <w:shd w:val="clear" w:color="auto" w:fill="FFFFFF"/>
            <w:tcMar>
              <w:top w:w="100" w:type="dxa"/>
              <w:left w:w="100" w:type="dxa"/>
              <w:bottom w:w="100" w:type="dxa"/>
              <w:right w:w="100" w:type="dxa"/>
            </w:tcMar>
          </w:tcPr>
          <w:p w14:paraId="51191195" w14:textId="77777777" w:rsidR="006E391E" w:rsidRDefault="004D3B81">
            <w:pPr>
              <w:rPr>
                <w:b/>
              </w:rPr>
            </w:pPr>
            <w:r>
              <w:rPr>
                <w:b/>
              </w:rPr>
              <w:t>Unlocked</w:t>
            </w:r>
          </w:p>
        </w:tc>
        <w:tc>
          <w:tcPr>
            <w:tcW w:w="7020" w:type="dxa"/>
            <w:shd w:val="clear" w:color="auto" w:fill="FFFFFF"/>
            <w:tcMar>
              <w:top w:w="100" w:type="dxa"/>
              <w:left w:w="100" w:type="dxa"/>
              <w:bottom w:w="100" w:type="dxa"/>
              <w:right w:w="100" w:type="dxa"/>
            </w:tcMar>
          </w:tcPr>
          <w:p w14:paraId="49C46CCD" w14:textId="77777777" w:rsidR="006E391E" w:rsidRDefault="004D3B81">
            <w:r>
              <w:t>Specifies that the object is unlocked.</w:t>
            </w:r>
          </w:p>
        </w:tc>
      </w:tr>
      <w:tr w:rsidR="006E391E" w14:paraId="1EC49524" w14:textId="77777777" w:rsidTr="00FC65B9">
        <w:trPr>
          <w:jc w:val="center"/>
        </w:trPr>
        <w:tc>
          <w:tcPr>
            <w:tcW w:w="2340" w:type="dxa"/>
            <w:shd w:val="clear" w:color="auto" w:fill="FFFFFF"/>
            <w:tcMar>
              <w:top w:w="100" w:type="dxa"/>
              <w:left w:w="100" w:type="dxa"/>
              <w:bottom w:w="100" w:type="dxa"/>
              <w:right w:w="100" w:type="dxa"/>
            </w:tcMar>
          </w:tcPr>
          <w:p w14:paraId="74A78391" w14:textId="77777777" w:rsidR="006E391E" w:rsidRDefault="004D3B81">
            <w:pPr>
              <w:rPr>
                <w:b/>
              </w:rPr>
            </w:pPr>
            <w:r>
              <w:rPr>
                <w:b/>
              </w:rPr>
              <w:t>Started</w:t>
            </w:r>
          </w:p>
        </w:tc>
        <w:tc>
          <w:tcPr>
            <w:tcW w:w="7020" w:type="dxa"/>
            <w:shd w:val="clear" w:color="auto" w:fill="FFFFFF"/>
            <w:tcMar>
              <w:top w:w="100" w:type="dxa"/>
              <w:left w:w="100" w:type="dxa"/>
              <w:bottom w:w="100" w:type="dxa"/>
              <w:right w:w="100" w:type="dxa"/>
            </w:tcMar>
          </w:tcPr>
          <w:p w14:paraId="596F52B3" w14:textId="77777777" w:rsidR="006E391E" w:rsidRDefault="004D3B81">
            <w:r>
              <w:t>Specifies that the object has started.</w:t>
            </w:r>
          </w:p>
        </w:tc>
      </w:tr>
      <w:tr w:rsidR="006E391E" w14:paraId="02498FEF" w14:textId="77777777" w:rsidTr="00FC65B9">
        <w:trPr>
          <w:jc w:val="center"/>
        </w:trPr>
        <w:tc>
          <w:tcPr>
            <w:tcW w:w="2340" w:type="dxa"/>
            <w:shd w:val="clear" w:color="auto" w:fill="FFFFFF"/>
            <w:tcMar>
              <w:top w:w="100" w:type="dxa"/>
              <w:left w:w="100" w:type="dxa"/>
              <w:bottom w:w="100" w:type="dxa"/>
              <w:right w:w="100" w:type="dxa"/>
            </w:tcMar>
          </w:tcPr>
          <w:p w14:paraId="769A4012" w14:textId="77777777" w:rsidR="006E391E" w:rsidRDefault="004D3B81">
            <w:pPr>
              <w:rPr>
                <w:b/>
              </w:rPr>
            </w:pPr>
            <w:r>
              <w:rPr>
                <w:b/>
              </w:rPr>
              <w:t>Stopped</w:t>
            </w:r>
          </w:p>
        </w:tc>
        <w:tc>
          <w:tcPr>
            <w:tcW w:w="7020" w:type="dxa"/>
            <w:shd w:val="clear" w:color="auto" w:fill="FFFFFF"/>
            <w:tcMar>
              <w:top w:w="100" w:type="dxa"/>
              <w:left w:w="100" w:type="dxa"/>
              <w:bottom w:w="100" w:type="dxa"/>
              <w:right w:w="100" w:type="dxa"/>
            </w:tcMar>
          </w:tcPr>
          <w:p w14:paraId="1698E302" w14:textId="77777777" w:rsidR="006E391E" w:rsidRDefault="004D3B81">
            <w:r>
              <w:t>Specifies that the object has stopped.</w:t>
            </w:r>
          </w:p>
        </w:tc>
      </w:tr>
    </w:tbl>
    <w:p w14:paraId="5B236CE2" w14:textId="77777777" w:rsidR="006E391E" w:rsidRDefault="006E391E"/>
    <w:p w14:paraId="7915089F" w14:textId="77777777" w:rsidR="006E391E" w:rsidRDefault="004D3B81" w:rsidP="00CC150C">
      <w:pPr>
        <w:pStyle w:val="Heading2"/>
        <w:ind w:left="720" w:hanging="720"/>
      </w:pPr>
      <w:r>
        <w:t>CharacterEncoding</w:t>
      </w:r>
      <w:r w:rsidR="002E5809">
        <w:t>Vocab-1</w:t>
      </w:r>
      <w:r>
        <w:t>.0 Enumeration</w:t>
      </w:r>
    </w:p>
    <w:p w14:paraId="7C8CA44A" w14:textId="3FABFA43" w:rsidR="006E391E" w:rsidRDefault="006A51DC" w:rsidP="0039773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r>
        <w:lastRenderedPageBreak/>
        <w:t>InformationSourceType</w:t>
      </w:r>
      <w:r w:rsidR="002E5809">
        <w:t>Vocab-1</w:t>
      </w:r>
      <w:r>
        <w:t>.0 Enumeration</w:t>
      </w:r>
    </w:p>
    <w:p w14:paraId="11C9E05C" w14:textId="5112B432" w:rsidR="006E391E" w:rsidRDefault="00B01AB3" w:rsidP="0039773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6E391E" w14:paraId="6E5CA51C" w14:textId="77777777" w:rsidTr="00AB1851">
        <w:trPr>
          <w:jc w:val="center"/>
        </w:trPr>
        <w:tc>
          <w:tcPr>
            <w:tcW w:w="2700" w:type="dxa"/>
            <w:shd w:val="clear" w:color="auto" w:fill="FFFFFF"/>
            <w:tcMar>
              <w:top w:w="100" w:type="dxa"/>
              <w:left w:w="100" w:type="dxa"/>
              <w:bottom w:w="100" w:type="dxa"/>
              <w:right w:w="100" w:type="dxa"/>
            </w:tcMar>
          </w:tcPr>
          <w:p w14:paraId="64EB7257" w14:textId="77777777" w:rsidR="006E391E" w:rsidRDefault="004D3B81">
            <w:pPr>
              <w:rPr>
                <w:b/>
              </w:rPr>
            </w:pPr>
            <w:r>
              <w:rPr>
                <w:b/>
              </w:rPr>
              <w:t>Comm Logs</w:t>
            </w:r>
          </w:p>
        </w:tc>
        <w:tc>
          <w:tcPr>
            <w:tcW w:w="6660" w:type="dxa"/>
            <w:shd w:val="clear" w:color="auto" w:fill="FFFFFF"/>
            <w:tcMar>
              <w:top w:w="100" w:type="dxa"/>
              <w:left w:w="100" w:type="dxa"/>
              <w:bottom w:w="100" w:type="dxa"/>
              <w:right w:w="100" w:type="dxa"/>
            </w:tcMar>
          </w:tcPr>
          <w:p w14:paraId="378E6F9D" w14:textId="77777777" w:rsidR="006E391E" w:rsidRDefault="004D3B81">
            <w:r>
              <w:t>The Comm Logs value specifies a cyber observation coming from communications logs.</w:t>
            </w:r>
          </w:p>
        </w:tc>
      </w:tr>
      <w:tr w:rsidR="006E391E" w14:paraId="226CE6FA" w14:textId="77777777" w:rsidTr="00AB1851">
        <w:trPr>
          <w:jc w:val="center"/>
        </w:trPr>
        <w:tc>
          <w:tcPr>
            <w:tcW w:w="2700" w:type="dxa"/>
            <w:shd w:val="clear" w:color="auto" w:fill="FFFFFF"/>
            <w:tcMar>
              <w:top w:w="100" w:type="dxa"/>
              <w:left w:w="100" w:type="dxa"/>
              <w:bottom w:w="100" w:type="dxa"/>
              <w:right w:w="100" w:type="dxa"/>
            </w:tcMar>
          </w:tcPr>
          <w:p w14:paraId="73372385" w14:textId="77777777" w:rsidR="006E391E" w:rsidRDefault="004D3B81">
            <w:pPr>
              <w:rPr>
                <w:b/>
              </w:rPr>
            </w:pPr>
            <w:r>
              <w:rPr>
                <w:b/>
              </w:rPr>
              <w:t>Application Logs</w:t>
            </w:r>
          </w:p>
        </w:tc>
        <w:tc>
          <w:tcPr>
            <w:tcW w:w="6660" w:type="dxa"/>
            <w:shd w:val="clear" w:color="auto" w:fill="FFFFFF"/>
            <w:tcMar>
              <w:top w:w="100" w:type="dxa"/>
              <w:left w:w="100" w:type="dxa"/>
              <w:bottom w:w="100" w:type="dxa"/>
              <w:right w:w="100" w:type="dxa"/>
            </w:tcMar>
          </w:tcPr>
          <w:p w14:paraId="255AAB5D" w14:textId="77777777" w:rsidR="006E391E" w:rsidRDefault="004D3B81">
            <w:r>
              <w:t>The Application Logs value specifies a cyber observation coming from application logs.</w:t>
            </w:r>
          </w:p>
        </w:tc>
      </w:tr>
      <w:tr w:rsidR="006E391E" w14:paraId="0B5BE245" w14:textId="77777777" w:rsidTr="00AB1851">
        <w:trPr>
          <w:jc w:val="center"/>
        </w:trPr>
        <w:tc>
          <w:tcPr>
            <w:tcW w:w="2700" w:type="dxa"/>
            <w:shd w:val="clear" w:color="auto" w:fill="FFFFFF"/>
            <w:tcMar>
              <w:top w:w="100" w:type="dxa"/>
              <w:left w:w="100" w:type="dxa"/>
              <w:bottom w:w="100" w:type="dxa"/>
              <w:right w:w="100" w:type="dxa"/>
            </w:tcMar>
          </w:tcPr>
          <w:p w14:paraId="46E5D6A4" w14:textId="77777777" w:rsidR="006E391E" w:rsidRDefault="004D3B81">
            <w:pPr>
              <w:rPr>
                <w:b/>
              </w:rPr>
            </w:pPr>
            <w:r>
              <w:rPr>
                <w:b/>
              </w:rPr>
              <w:t>Web Logs</w:t>
            </w:r>
          </w:p>
        </w:tc>
        <w:tc>
          <w:tcPr>
            <w:tcW w:w="6660" w:type="dxa"/>
            <w:shd w:val="clear" w:color="auto" w:fill="FFFFFF"/>
            <w:tcMar>
              <w:top w:w="100" w:type="dxa"/>
              <w:left w:w="100" w:type="dxa"/>
              <w:bottom w:w="100" w:type="dxa"/>
              <w:right w:w="100" w:type="dxa"/>
            </w:tcMar>
          </w:tcPr>
          <w:p w14:paraId="7A6838E7" w14:textId="77777777" w:rsidR="006E391E" w:rsidRDefault="004D3B81">
            <w:r>
              <w:t>The Web Logs value specifies a cyber observation coming from web logs.</w:t>
            </w:r>
          </w:p>
        </w:tc>
      </w:tr>
      <w:tr w:rsidR="006E391E" w14:paraId="295C1041" w14:textId="77777777" w:rsidTr="00AB1851">
        <w:trPr>
          <w:jc w:val="center"/>
        </w:trPr>
        <w:tc>
          <w:tcPr>
            <w:tcW w:w="2700" w:type="dxa"/>
            <w:shd w:val="clear" w:color="auto" w:fill="FFFFFF"/>
            <w:tcMar>
              <w:top w:w="100" w:type="dxa"/>
              <w:left w:w="100" w:type="dxa"/>
              <w:bottom w:w="100" w:type="dxa"/>
              <w:right w:w="100" w:type="dxa"/>
            </w:tcMar>
          </w:tcPr>
          <w:p w14:paraId="5F04175A" w14:textId="77777777" w:rsidR="006E391E" w:rsidRDefault="004D3B81">
            <w:pPr>
              <w:rPr>
                <w:b/>
              </w:rPr>
            </w:pPr>
            <w:r>
              <w:rPr>
                <w:b/>
              </w:rPr>
              <w:t>DBMS Log</w:t>
            </w:r>
          </w:p>
        </w:tc>
        <w:tc>
          <w:tcPr>
            <w:tcW w:w="6660" w:type="dxa"/>
            <w:shd w:val="clear" w:color="auto" w:fill="FFFFFF"/>
            <w:tcMar>
              <w:top w:w="100" w:type="dxa"/>
              <w:left w:w="100" w:type="dxa"/>
              <w:bottom w:w="100" w:type="dxa"/>
              <w:right w:w="100" w:type="dxa"/>
            </w:tcMar>
          </w:tcPr>
          <w:p w14:paraId="3B00D0EE" w14:textId="77777777" w:rsidR="006E391E" w:rsidRDefault="004D3B81">
            <w:r>
              <w:t>The DBMS Log value specifies a cyber observation coming from the Database Management System log.</w:t>
            </w:r>
          </w:p>
        </w:tc>
      </w:tr>
      <w:tr w:rsidR="006E391E" w14:paraId="3A33DE28" w14:textId="77777777" w:rsidTr="00AB1851">
        <w:trPr>
          <w:jc w:val="center"/>
        </w:trPr>
        <w:tc>
          <w:tcPr>
            <w:tcW w:w="2700" w:type="dxa"/>
            <w:shd w:val="clear" w:color="auto" w:fill="FFFFFF"/>
            <w:tcMar>
              <w:top w:w="100" w:type="dxa"/>
              <w:left w:w="100" w:type="dxa"/>
              <w:bottom w:w="100" w:type="dxa"/>
              <w:right w:w="100" w:type="dxa"/>
            </w:tcMar>
          </w:tcPr>
          <w:p w14:paraId="4BE866A1" w14:textId="77777777" w:rsidR="006E391E" w:rsidRDefault="004D3B81">
            <w:pPr>
              <w:rPr>
                <w:b/>
              </w:rPr>
            </w:pPr>
            <w:r>
              <w:rPr>
                <w:b/>
              </w:rPr>
              <w:t>OS/Device Driver APIs</w:t>
            </w:r>
          </w:p>
        </w:tc>
        <w:tc>
          <w:tcPr>
            <w:tcW w:w="6660" w:type="dxa"/>
            <w:shd w:val="clear" w:color="auto" w:fill="FFFFFF"/>
            <w:tcMar>
              <w:top w:w="100" w:type="dxa"/>
              <w:left w:w="100" w:type="dxa"/>
              <w:bottom w:w="100" w:type="dxa"/>
              <w:right w:w="100" w:type="dxa"/>
            </w:tcMar>
          </w:tcPr>
          <w:p w14:paraId="2DB6003D" w14:textId="77777777" w:rsidR="006E391E" w:rsidRDefault="004D3B81">
            <w:r>
              <w:t>The OS/Device Driver APIs value specifies a cyber observation coming from OS/Device Driver APIs.</w:t>
            </w:r>
          </w:p>
        </w:tc>
      </w:tr>
      <w:tr w:rsidR="006E391E" w14:paraId="77F00B6C" w14:textId="77777777" w:rsidTr="00AB1851">
        <w:trPr>
          <w:jc w:val="center"/>
        </w:trPr>
        <w:tc>
          <w:tcPr>
            <w:tcW w:w="2700" w:type="dxa"/>
            <w:shd w:val="clear" w:color="auto" w:fill="FFFFFF"/>
            <w:tcMar>
              <w:top w:w="100" w:type="dxa"/>
              <w:left w:w="100" w:type="dxa"/>
              <w:bottom w:w="100" w:type="dxa"/>
              <w:right w:w="100" w:type="dxa"/>
            </w:tcMar>
          </w:tcPr>
          <w:p w14:paraId="72DE6EA2" w14:textId="77777777" w:rsidR="006E391E" w:rsidRDefault="004D3B81">
            <w:pPr>
              <w:rPr>
                <w:b/>
              </w:rPr>
            </w:pPr>
            <w:r>
              <w:rPr>
                <w:b/>
              </w:rPr>
              <w:t>Frameworks</w:t>
            </w:r>
          </w:p>
        </w:tc>
        <w:tc>
          <w:tcPr>
            <w:tcW w:w="6660" w:type="dxa"/>
            <w:shd w:val="clear" w:color="auto" w:fill="FFFFFF"/>
            <w:tcMar>
              <w:top w:w="100" w:type="dxa"/>
              <w:left w:w="100" w:type="dxa"/>
              <w:bottom w:w="100" w:type="dxa"/>
              <w:right w:w="100" w:type="dxa"/>
            </w:tcMar>
          </w:tcPr>
          <w:p w14:paraId="5A472F57" w14:textId="77777777" w:rsidR="006E391E" w:rsidRDefault="004D3B81">
            <w:r>
              <w:t>The Frameworks value specifies a cyber observation coming from Frameworks.</w:t>
            </w:r>
          </w:p>
        </w:tc>
      </w:tr>
      <w:tr w:rsidR="006E391E" w14:paraId="39D99458" w14:textId="77777777" w:rsidTr="00AB1851">
        <w:trPr>
          <w:jc w:val="center"/>
        </w:trPr>
        <w:tc>
          <w:tcPr>
            <w:tcW w:w="2700" w:type="dxa"/>
            <w:shd w:val="clear" w:color="auto" w:fill="FFFFFF"/>
            <w:tcMar>
              <w:top w:w="100" w:type="dxa"/>
              <w:left w:w="100" w:type="dxa"/>
              <w:bottom w:w="100" w:type="dxa"/>
              <w:right w:w="100" w:type="dxa"/>
            </w:tcMar>
          </w:tcPr>
          <w:p w14:paraId="4EF320E0" w14:textId="77777777" w:rsidR="006E391E" w:rsidRDefault="004D3B81">
            <w:pPr>
              <w:rPr>
                <w:b/>
              </w:rPr>
            </w:pPr>
            <w:r>
              <w:rPr>
                <w:b/>
              </w:rPr>
              <w:t>VM Hypervisor</w:t>
            </w:r>
          </w:p>
        </w:tc>
        <w:tc>
          <w:tcPr>
            <w:tcW w:w="6660" w:type="dxa"/>
            <w:shd w:val="clear" w:color="auto" w:fill="FFFFFF"/>
            <w:tcMar>
              <w:top w:w="100" w:type="dxa"/>
              <w:left w:w="100" w:type="dxa"/>
              <w:bottom w:w="100" w:type="dxa"/>
              <w:right w:w="100" w:type="dxa"/>
            </w:tcMar>
          </w:tcPr>
          <w:p w14:paraId="604107EA" w14:textId="77777777" w:rsidR="006E391E" w:rsidRDefault="004D3B81">
            <w:r>
              <w:t>The VM Hypervisor value specifies a cyber observation coming from the VM hypervisor data.</w:t>
            </w:r>
          </w:p>
        </w:tc>
      </w:tr>
      <w:tr w:rsidR="006E391E" w14:paraId="67AC935D" w14:textId="77777777" w:rsidTr="00AB1851">
        <w:trPr>
          <w:jc w:val="center"/>
        </w:trPr>
        <w:tc>
          <w:tcPr>
            <w:tcW w:w="2700" w:type="dxa"/>
            <w:shd w:val="clear" w:color="auto" w:fill="FFFFFF"/>
            <w:tcMar>
              <w:top w:w="100" w:type="dxa"/>
              <w:left w:w="100" w:type="dxa"/>
              <w:bottom w:w="100" w:type="dxa"/>
              <w:right w:w="100" w:type="dxa"/>
            </w:tcMar>
          </w:tcPr>
          <w:p w14:paraId="6B1CC2DE" w14:textId="77777777" w:rsidR="006E391E" w:rsidRDefault="004D3B81">
            <w:pPr>
              <w:rPr>
                <w:b/>
              </w:rPr>
            </w:pPr>
            <w:r>
              <w:rPr>
                <w:b/>
              </w:rPr>
              <w:t>TPM</w:t>
            </w:r>
          </w:p>
        </w:tc>
        <w:tc>
          <w:tcPr>
            <w:tcW w:w="6660" w:type="dxa"/>
            <w:shd w:val="clear" w:color="auto" w:fill="FFFFFF"/>
            <w:tcMar>
              <w:top w:w="100" w:type="dxa"/>
              <w:left w:w="100" w:type="dxa"/>
              <w:bottom w:w="100" w:type="dxa"/>
              <w:right w:w="100" w:type="dxa"/>
            </w:tcMar>
          </w:tcPr>
          <w:p w14:paraId="496CA2C1" w14:textId="77777777" w:rsidR="006E391E" w:rsidRDefault="004D3B81">
            <w:r>
              <w:t>The TPM value specifies a cyber observation made using TPM output data.</w:t>
            </w:r>
          </w:p>
        </w:tc>
      </w:tr>
      <w:tr w:rsidR="006E391E" w14:paraId="558A594D" w14:textId="77777777" w:rsidTr="00AB1851">
        <w:trPr>
          <w:jc w:val="center"/>
        </w:trPr>
        <w:tc>
          <w:tcPr>
            <w:tcW w:w="2700" w:type="dxa"/>
            <w:shd w:val="clear" w:color="auto" w:fill="FFFFFF"/>
            <w:tcMar>
              <w:top w:w="100" w:type="dxa"/>
              <w:left w:w="100" w:type="dxa"/>
              <w:bottom w:w="100" w:type="dxa"/>
              <w:right w:w="100" w:type="dxa"/>
            </w:tcMar>
          </w:tcPr>
          <w:p w14:paraId="629E3B0A" w14:textId="77777777" w:rsidR="006E391E" w:rsidRDefault="004D3B81">
            <w:pPr>
              <w:rPr>
                <w:b/>
              </w:rPr>
            </w:pPr>
            <w:r>
              <w:rPr>
                <w:b/>
              </w:rPr>
              <w:t>Application Framework</w:t>
            </w:r>
          </w:p>
        </w:tc>
        <w:tc>
          <w:tcPr>
            <w:tcW w:w="6660" w:type="dxa"/>
            <w:shd w:val="clear" w:color="auto" w:fill="FFFFFF"/>
            <w:tcMar>
              <w:top w:w="100" w:type="dxa"/>
              <w:left w:w="100" w:type="dxa"/>
              <w:bottom w:w="100" w:type="dxa"/>
              <w:right w:w="100" w:type="dxa"/>
            </w:tcMar>
          </w:tcPr>
          <w:p w14:paraId="6B4BC9D1" w14:textId="77777777" w:rsidR="006E391E" w:rsidRDefault="004D3B81">
            <w:r>
              <w:t>The Application Framework value specifies a cyber observation coming from an application framework.</w:t>
            </w:r>
          </w:p>
        </w:tc>
      </w:tr>
      <w:tr w:rsidR="006E391E" w14:paraId="51CACD20" w14:textId="77777777" w:rsidTr="00AB1851">
        <w:trPr>
          <w:jc w:val="center"/>
        </w:trPr>
        <w:tc>
          <w:tcPr>
            <w:tcW w:w="2700" w:type="dxa"/>
            <w:shd w:val="clear" w:color="auto" w:fill="FFFFFF"/>
            <w:tcMar>
              <w:top w:w="100" w:type="dxa"/>
              <w:left w:w="100" w:type="dxa"/>
              <w:bottom w:w="100" w:type="dxa"/>
              <w:right w:w="100" w:type="dxa"/>
            </w:tcMar>
          </w:tcPr>
          <w:p w14:paraId="3790BAE9" w14:textId="77777777" w:rsidR="006E391E" w:rsidRDefault="004D3B81">
            <w:pPr>
              <w:rPr>
                <w:b/>
              </w:rPr>
            </w:pPr>
            <w:r>
              <w:rPr>
                <w:b/>
              </w:rPr>
              <w:t>Help Desk</w:t>
            </w:r>
          </w:p>
        </w:tc>
        <w:tc>
          <w:tcPr>
            <w:tcW w:w="6660" w:type="dxa"/>
            <w:shd w:val="clear" w:color="auto" w:fill="FFFFFF"/>
            <w:tcMar>
              <w:top w:w="100" w:type="dxa"/>
              <w:left w:w="100" w:type="dxa"/>
              <w:bottom w:w="100" w:type="dxa"/>
              <w:right w:w="100" w:type="dxa"/>
            </w:tcMar>
          </w:tcPr>
          <w:p w14:paraId="465F519D" w14:textId="77777777" w:rsidR="006E391E" w:rsidRDefault="004D3B81">
            <w:r>
              <w:t>The Help Desk value specifies a cyber observation coming from an human or automated help desk.</w:t>
            </w:r>
          </w:p>
        </w:tc>
      </w:tr>
      <w:tr w:rsidR="006E391E" w14:paraId="6E9F1F05" w14:textId="77777777" w:rsidTr="00AB1851">
        <w:trPr>
          <w:jc w:val="center"/>
        </w:trPr>
        <w:tc>
          <w:tcPr>
            <w:tcW w:w="2700" w:type="dxa"/>
            <w:shd w:val="clear" w:color="auto" w:fill="FFFFFF"/>
            <w:tcMar>
              <w:top w:w="100" w:type="dxa"/>
              <w:left w:w="100" w:type="dxa"/>
              <w:bottom w:w="100" w:type="dxa"/>
              <w:right w:w="100" w:type="dxa"/>
            </w:tcMar>
          </w:tcPr>
          <w:p w14:paraId="6C2C1D56" w14:textId="77777777" w:rsidR="006E391E" w:rsidRDefault="004D3B81">
            <w:pPr>
              <w:rPr>
                <w:b/>
              </w:rPr>
            </w:pPr>
            <w:r>
              <w:rPr>
                <w:b/>
              </w:rPr>
              <w:t>Incident Management</w:t>
            </w:r>
          </w:p>
        </w:tc>
        <w:tc>
          <w:tcPr>
            <w:tcW w:w="6660" w:type="dxa"/>
            <w:shd w:val="clear" w:color="auto" w:fill="FFFFFF"/>
            <w:tcMar>
              <w:top w:w="100" w:type="dxa"/>
              <w:left w:w="100" w:type="dxa"/>
              <w:bottom w:w="100" w:type="dxa"/>
              <w:right w:w="100" w:type="dxa"/>
            </w:tcMar>
          </w:tcPr>
          <w:p w14:paraId="736E6ED7" w14:textId="77777777" w:rsidR="006E391E" w:rsidRDefault="004D3B81">
            <w:r>
              <w:t>The Incident Management value specifies a cyber observation made using information provided by Incident Management services.</w:t>
            </w:r>
          </w:p>
        </w:tc>
      </w:tr>
      <w:tr w:rsidR="006E391E" w14:paraId="080D3B8B" w14:textId="77777777" w:rsidTr="00AB1851">
        <w:trPr>
          <w:jc w:val="center"/>
        </w:trPr>
        <w:tc>
          <w:tcPr>
            <w:tcW w:w="2700" w:type="dxa"/>
            <w:shd w:val="clear" w:color="auto" w:fill="FFFFFF"/>
            <w:tcMar>
              <w:top w:w="100" w:type="dxa"/>
              <w:left w:w="100" w:type="dxa"/>
              <w:bottom w:w="100" w:type="dxa"/>
              <w:right w:w="100" w:type="dxa"/>
            </w:tcMar>
          </w:tcPr>
          <w:p w14:paraId="6975F8D4" w14:textId="77777777" w:rsidR="006E391E" w:rsidRDefault="004D3B81">
            <w:pPr>
              <w:rPr>
                <w:b/>
              </w:rPr>
            </w:pPr>
            <w:r>
              <w:rPr>
                <w:b/>
              </w:rPr>
              <w:t>IAVM</w:t>
            </w:r>
          </w:p>
        </w:tc>
        <w:tc>
          <w:tcPr>
            <w:tcW w:w="6660" w:type="dxa"/>
            <w:shd w:val="clear" w:color="auto" w:fill="FFFFFF"/>
            <w:tcMar>
              <w:top w:w="100" w:type="dxa"/>
              <w:left w:w="100" w:type="dxa"/>
              <w:bottom w:w="100" w:type="dxa"/>
              <w:right w:w="100" w:type="dxa"/>
            </w:tcMar>
          </w:tcPr>
          <w:p w14:paraId="6DD7BA26" w14:textId="77777777" w:rsidR="006E391E" w:rsidRDefault="004D3B81">
            <w:r>
              <w:t>The IAVM value specifies a cyber observation made using information provided by Information Assurance Vulnerability Management mechanisms.</w:t>
            </w:r>
          </w:p>
        </w:tc>
      </w:tr>
    </w:tbl>
    <w:p w14:paraId="7EB20129" w14:textId="77777777" w:rsidR="006E391E" w:rsidRDefault="006E391E"/>
    <w:p w14:paraId="0DE36E8B" w14:textId="77777777" w:rsidR="006E391E" w:rsidRDefault="004D3B81" w:rsidP="0028739E">
      <w:pPr>
        <w:pStyle w:val="Heading2"/>
        <w:ind w:left="720" w:hanging="720"/>
      </w:pPr>
      <w:r>
        <w:t>HashName</w:t>
      </w:r>
      <w:r w:rsidR="002E5809">
        <w:t>Vocab-1</w:t>
      </w:r>
      <w:r>
        <w:t>.0 Enumeration</w:t>
      </w:r>
    </w:p>
    <w:p w14:paraId="5464F1C8" w14:textId="3B75A89E" w:rsidR="006E391E" w:rsidRDefault="00B01AB3" w:rsidP="0039773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lastRenderedPageBreak/>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51" w:name="_Ref431717532"/>
      <w:r>
        <w:t>ToolTypeVocab-1.1 Enumeration</w:t>
      </w:r>
      <w:bookmarkEnd w:id="51"/>
    </w:p>
    <w:p w14:paraId="5FFDD44C" w14:textId="490A1A9B" w:rsidR="00B01AB3" w:rsidRDefault="00B01AB3" w:rsidP="0039773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01AB3" w14:paraId="5471668E" w14:textId="77777777" w:rsidTr="00325F29">
        <w:trPr>
          <w:jc w:val="center"/>
        </w:trPr>
        <w:tc>
          <w:tcPr>
            <w:tcW w:w="2430" w:type="dxa"/>
            <w:shd w:val="clear" w:color="auto" w:fill="FFFFFF"/>
            <w:tcMar>
              <w:top w:w="100" w:type="dxa"/>
              <w:left w:w="100" w:type="dxa"/>
              <w:bottom w:w="100" w:type="dxa"/>
              <w:right w:w="100" w:type="dxa"/>
            </w:tcMar>
          </w:tcPr>
          <w:p w14:paraId="6EC2FB66" w14:textId="77777777" w:rsidR="00B01AB3" w:rsidRDefault="00B01AB3" w:rsidP="002E138D">
            <w:pPr>
              <w:rPr>
                <w:b/>
              </w:rPr>
            </w:pPr>
            <w:r>
              <w:rPr>
                <w:b/>
              </w:rPr>
              <w:t>NIDS</w:t>
            </w:r>
          </w:p>
        </w:tc>
        <w:tc>
          <w:tcPr>
            <w:tcW w:w="6930" w:type="dxa"/>
            <w:shd w:val="clear" w:color="auto" w:fill="FFFFFF"/>
            <w:tcMar>
              <w:top w:w="100" w:type="dxa"/>
              <w:left w:w="100" w:type="dxa"/>
              <w:bottom w:w="100" w:type="dxa"/>
              <w:right w:w="100" w:type="dxa"/>
            </w:tcMar>
          </w:tcPr>
          <w:p w14:paraId="493369DF" w14:textId="77777777" w:rsidR="00B01AB3" w:rsidRDefault="00B01AB3" w:rsidP="002E138D">
            <w:r>
              <w:t>The NIDS value specifies a Network Intrusion Detection System tool.</w:t>
            </w:r>
          </w:p>
        </w:tc>
      </w:tr>
      <w:tr w:rsidR="00B01AB3" w14:paraId="7CA6D3EF" w14:textId="77777777" w:rsidTr="00325F29">
        <w:trPr>
          <w:jc w:val="center"/>
        </w:trPr>
        <w:tc>
          <w:tcPr>
            <w:tcW w:w="2430" w:type="dxa"/>
            <w:shd w:val="clear" w:color="auto" w:fill="FFFFFF"/>
            <w:tcMar>
              <w:top w:w="100" w:type="dxa"/>
              <w:left w:w="100" w:type="dxa"/>
              <w:bottom w:w="100" w:type="dxa"/>
              <w:right w:w="100" w:type="dxa"/>
            </w:tcMar>
          </w:tcPr>
          <w:p w14:paraId="1D78278F" w14:textId="77777777" w:rsidR="00B01AB3" w:rsidRDefault="00B01AB3" w:rsidP="002E138D">
            <w:pPr>
              <w:rPr>
                <w:b/>
              </w:rPr>
            </w:pPr>
            <w:r>
              <w:rPr>
                <w:b/>
              </w:rPr>
              <w:t>NIPS</w:t>
            </w:r>
          </w:p>
        </w:tc>
        <w:tc>
          <w:tcPr>
            <w:tcW w:w="6930" w:type="dxa"/>
            <w:shd w:val="clear" w:color="auto" w:fill="FFFFFF"/>
            <w:tcMar>
              <w:top w:w="100" w:type="dxa"/>
              <w:left w:w="100" w:type="dxa"/>
              <w:bottom w:w="100" w:type="dxa"/>
              <w:right w:w="100" w:type="dxa"/>
            </w:tcMar>
          </w:tcPr>
          <w:p w14:paraId="259267DA" w14:textId="77777777" w:rsidR="00B01AB3" w:rsidRDefault="00B01AB3" w:rsidP="002E138D">
            <w:r>
              <w:t>The NIPS value specifies a Network Intrusion Protection System tool.</w:t>
            </w:r>
          </w:p>
        </w:tc>
      </w:tr>
      <w:tr w:rsidR="00B01AB3" w14:paraId="1F9B579D" w14:textId="77777777" w:rsidTr="00325F29">
        <w:trPr>
          <w:jc w:val="center"/>
        </w:trPr>
        <w:tc>
          <w:tcPr>
            <w:tcW w:w="2430" w:type="dxa"/>
            <w:shd w:val="clear" w:color="auto" w:fill="FFFFFF"/>
            <w:tcMar>
              <w:top w:w="100" w:type="dxa"/>
              <w:left w:w="100" w:type="dxa"/>
              <w:bottom w:w="100" w:type="dxa"/>
              <w:right w:w="100" w:type="dxa"/>
            </w:tcMar>
          </w:tcPr>
          <w:p w14:paraId="271D6B71" w14:textId="77777777" w:rsidR="00B01AB3" w:rsidRDefault="00B01AB3" w:rsidP="002E138D">
            <w:pPr>
              <w:rPr>
                <w:b/>
              </w:rPr>
            </w:pPr>
            <w:r>
              <w:rPr>
                <w:b/>
              </w:rPr>
              <w:t>HIDS</w:t>
            </w:r>
          </w:p>
        </w:tc>
        <w:tc>
          <w:tcPr>
            <w:tcW w:w="6930" w:type="dxa"/>
            <w:shd w:val="clear" w:color="auto" w:fill="FFFFFF"/>
            <w:tcMar>
              <w:top w:w="100" w:type="dxa"/>
              <w:left w:w="100" w:type="dxa"/>
              <w:bottom w:w="100" w:type="dxa"/>
              <w:right w:w="100" w:type="dxa"/>
            </w:tcMar>
          </w:tcPr>
          <w:p w14:paraId="2EAF8C05" w14:textId="77777777" w:rsidR="00B01AB3" w:rsidRDefault="00B01AB3" w:rsidP="002E138D">
            <w:r>
              <w:t>The HIDS value specifies a Host-based Intrusion Detection System tool.</w:t>
            </w:r>
          </w:p>
        </w:tc>
      </w:tr>
      <w:tr w:rsidR="00B01AB3" w14:paraId="17102693" w14:textId="77777777" w:rsidTr="00325F29">
        <w:trPr>
          <w:jc w:val="center"/>
        </w:trPr>
        <w:tc>
          <w:tcPr>
            <w:tcW w:w="2430" w:type="dxa"/>
            <w:shd w:val="clear" w:color="auto" w:fill="FFFFFF"/>
            <w:tcMar>
              <w:top w:w="100" w:type="dxa"/>
              <w:left w:w="100" w:type="dxa"/>
              <w:bottom w:w="100" w:type="dxa"/>
              <w:right w:w="100" w:type="dxa"/>
            </w:tcMar>
          </w:tcPr>
          <w:p w14:paraId="257CD391" w14:textId="77777777" w:rsidR="00B01AB3" w:rsidRDefault="00B01AB3" w:rsidP="002E138D">
            <w:pPr>
              <w:rPr>
                <w:b/>
              </w:rPr>
            </w:pPr>
            <w:r>
              <w:rPr>
                <w:b/>
              </w:rPr>
              <w:t>HIPS</w:t>
            </w:r>
          </w:p>
        </w:tc>
        <w:tc>
          <w:tcPr>
            <w:tcW w:w="6930" w:type="dxa"/>
            <w:shd w:val="clear" w:color="auto" w:fill="FFFFFF"/>
            <w:tcMar>
              <w:top w:w="100" w:type="dxa"/>
              <w:left w:w="100" w:type="dxa"/>
              <w:bottom w:w="100" w:type="dxa"/>
              <w:right w:w="100" w:type="dxa"/>
            </w:tcMar>
          </w:tcPr>
          <w:p w14:paraId="40CD17A0" w14:textId="77777777" w:rsidR="00B01AB3" w:rsidRDefault="00B01AB3" w:rsidP="002E138D">
            <w:r>
              <w:t>The HIPS value specifies a Host-based Intrusion Protection System tool.</w:t>
            </w:r>
          </w:p>
        </w:tc>
      </w:tr>
      <w:tr w:rsidR="00B01AB3" w14:paraId="466107B7" w14:textId="77777777" w:rsidTr="00325F29">
        <w:trPr>
          <w:jc w:val="center"/>
        </w:trPr>
        <w:tc>
          <w:tcPr>
            <w:tcW w:w="2430" w:type="dxa"/>
            <w:shd w:val="clear" w:color="auto" w:fill="FFFFFF"/>
            <w:tcMar>
              <w:top w:w="100" w:type="dxa"/>
              <w:left w:w="100" w:type="dxa"/>
              <w:bottom w:w="100" w:type="dxa"/>
              <w:right w:w="100" w:type="dxa"/>
            </w:tcMar>
          </w:tcPr>
          <w:p w14:paraId="61A499E3" w14:textId="77777777" w:rsidR="00B01AB3" w:rsidRDefault="00B01AB3" w:rsidP="002E138D">
            <w:pPr>
              <w:rPr>
                <w:b/>
              </w:rPr>
            </w:pPr>
            <w:r>
              <w:rPr>
                <w:b/>
              </w:rPr>
              <w:t>Firewall</w:t>
            </w:r>
          </w:p>
        </w:tc>
        <w:tc>
          <w:tcPr>
            <w:tcW w:w="6930" w:type="dxa"/>
            <w:shd w:val="clear" w:color="auto" w:fill="FFFFFF"/>
            <w:tcMar>
              <w:top w:w="100" w:type="dxa"/>
              <w:left w:w="100" w:type="dxa"/>
              <w:bottom w:w="100" w:type="dxa"/>
              <w:right w:w="100" w:type="dxa"/>
            </w:tcMar>
          </w:tcPr>
          <w:p w14:paraId="02B0740F" w14:textId="77777777" w:rsidR="00B01AB3" w:rsidRDefault="00B01AB3" w:rsidP="002E138D">
            <w:r>
              <w:t>The Firewall value specifies a software or hardware firewall.</w:t>
            </w:r>
          </w:p>
        </w:tc>
      </w:tr>
      <w:tr w:rsidR="00B01AB3" w14:paraId="7741B55D" w14:textId="77777777" w:rsidTr="00325F29">
        <w:trPr>
          <w:jc w:val="center"/>
        </w:trPr>
        <w:tc>
          <w:tcPr>
            <w:tcW w:w="2430" w:type="dxa"/>
            <w:shd w:val="clear" w:color="auto" w:fill="FFFFFF"/>
            <w:tcMar>
              <w:top w:w="100" w:type="dxa"/>
              <w:left w:w="100" w:type="dxa"/>
              <w:bottom w:w="100" w:type="dxa"/>
              <w:right w:w="100" w:type="dxa"/>
            </w:tcMar>
          </w:tcPr>
          <w:p w14:paraId="1371CE07" w14:textId="77777777" w:rsidR="00B01AB3" w:rsidRDefault="00B01AB3" w:rsidP="002E138D">
            <w:pPr>
              <w:rPr>
                <w:b/>
              </w:rPr>
            </w:pPr>
            <w:r>
              <w:rPr>
                <w:b/>
              </w:rPr>
              <w:t>Router</w:t>
            </w:r>
          </w:p>
        </w:tc>
        <w:tc>
          <w:tcPr>
            <w:tcW w:w="6930" w:type="dxa"/>
            <w:shd w:val="clear" w:color="auto" w:fill="FFFFFF"/>
            <w:tcMar>
              <w:top w:w="100" w:type="dxa"/>
              <w:left w:w="100" w:type="dxa"/>
              <w:bottom w:w="100" w:type="dxa"/>
              <w:right w:w="100" w:type="dxa"/>
            </w:tcMar>
          </w:tcPr>
          <w:p w14:paraId="0FF9A528" w14:textId="77777777" w:rsidR="00B01AB3" w:rsidRDefault="00B01AB3" w:rsidP="002E138D">
            <w:r>
              <w:t>The Router value specifies a software or hardware router.</w:t>
            </w:r>
          </w:p>
        </w:tc>
      </w:tr>
      <w:tr w:rsidR="00B01AB3" w14:paraId="0C809C31" w14:textId="77777777" w:rsidTr="00325F29">
        <w:trPr>
          <w:jc w:val="center"/>
        </w:trPr>
        <w:tc>
          <w:tcPr>
            <w:tcW w:w="2430" w:type="dxa"/>
            <w:shd w:val="clear" w:color="auto" w:fill="FFFFFF"/>
            <w:tcMar>
              <w:top w:w="100" w:type="dxa"/>
              <w:left w:w="100" w:type="dxa"/>
              <w:bottom w:w="100" w:type="dxa"/>
              <w:right w:w="100" w:type="dxa"/>
            </w:tcMar>
          </w:tcPr>
          <w:p w14:paraId="2ED795B7" w14:textId="77777777" w:rsidR="00B01AB3" w:rsidRDefault="00B01AB3" w:rsidP="002E138D">
            <w:pPr>
              <w:rPr>
                <w:b/>
              </w:rPr>
            </w:pPr>
            <w:r>
              <w:rPr>
                <w:b/>
              </w:rPr>
              <w:t>Proxy</w:t>
            </w:r>
          </w:p>
        </w:tc>
        <w:tc>
          <w:tcPr>
            <w:tcW w:w="6930" w:type="dxa"/>
            <w:shd w:val="clear" w:color="auto" w:fill="FFFFFF"/>
            <w:tcMar>
              <w:top w:w="100" w:type="dxa"/>
              <w:left w:w="100" w:type="dxa"/>
              <w:bottom w:w="100" w:type="dxa"/>
              <w:right w:w="100" w:type="dxa"/>
            </w:tcMar>
          </w:tcPr>
          <w:p w14:paraId="1F975ABC" w14:textId="77777777" w:rsidR="00B01AB3" w:rsidRDefault="00B01AB3" w:rsidP="002E138D">
            <w:r>
              <w:t>The Proxy value specifies a cyber observation made using a software or hardware network proxy.</w:t>
            </w:r>
          </w:p>
        </w:tc>
      </w:tr>
      <w:tr w:rsidR="00B01AB3" w14:paraId="3F3450A7" w14:textId="77777777" w:rsidTr="00325F29">
        <w:trPr>
          <w:jc w:val="center"/>
        </w:trPr>
        <w:tc>
          <w:tcPr>
            <w:tcW w:w="2430" w:type="dxa"/>
            <w:shd w:val="clear" w:color="auto" w:fill="FFFFFF"/>
            <w:tcMar>
              <w:top w:w="100" w:type="dxa"/>
              <w:left w:w="100" w:type="dxa"/>
              <w:bottom w:w="100" w:type="dxa"/>
              <w:right w:w="100" w:type="dxa"/>
            </w:tcMar>
          </w:tcPr>
          <w:p w14:paraId="3CF4B8A0" w14:textId="77777777" w:rsidR="00B01AB3" w:rsidRDefault="00B01AB3" w:rsidP="002E138D">
            <w:pPr>
              <w:rPr>
                <w:b/>
              </w:rPr>
            </w:pPr>
            <w:r>
              <w:rPr>
                <w:b/>
              </w:rPr>
              <w:t>Gateway</w:t>
            </w:r>
          </w:p>
        </w:tc>
        <w:tc>
          <w:tcPr>
            <w:tcW w:w="6930" w:type="dxa"/>
            <w:shd w:val="clear" w:color="auto" w:fill="FFFFFF"/>
            <w:tcMar>
              <w:top w:w="100" w:type="dxa"/>
              <w:left w:w="100" w:type="dxa"/>
              <w:bottom w:w="100" w:type="dxa"/>
              <w:right w:w="100" w:type="dxa"/>
            </w:tcMar>
          </w:tcPr>
          <w:p w14:paraId="135BAE24" w14:textId="77777777" w:rsidR="00B01AB3" w:rsidRDefault="00B01AB3" w:rsidP="002E138D">
            <w:r>
              <w:t>The Gateway value specifies a cyber observation made using a software or hardware network gateway.</w:t>
            </w:r>
          </w:p>
        </w:tc>
      </w:tr>
      <w:tr w:rsidR="00B01AB3" w14:paraId="32F47A0D" w14:textId="77777777" w:rsidTr="00325F29">
        <w:trPr>
          <w:jc w:val="center"/>
        </w:trPr>
        <w:tc>
          <w:tcPr>
            <w:tcW w:w="2430" w:type="dxa"/>
            <w:shd w:val="clear" w:color="auto" w:fill="FFFFFF"/>
            <w:tcMar>
              <w:top w:w="100" w:type="dxa"/>
              <w:left w:w="100" w:type="dxa"/>
              <w:bottom w:w="100" w:type="dxa"/>
              <w:right w:w="100" w:type="dxa"/>
            </w:tcMar>
          </w:tcPr>
          <w:p w14:paraId="5506EBA3" w14:textId="77777777" w:rsidR="00B01AB3" w:rsidRDefault="00B01AB3" w:rsidP="002E138D">
            <w:pPr>
              <w:rPr>
                <w:b/>
              </w:rPr>
            </w:pPr>
            <w:r>
              <w:rPr>
                <w:b/>
              </w:rPr>
              <w:t>SNMP/MIBs</w:t>
            </w:r>
          </w:p>
        </w:tc>
        <w:tc>
          <w:tcPr>
            <w:tcW w:w="6930" w:type="dxa"/>
            <w:shd w:val="clear" w:color="auto" w:fill="FFFFFF"/>
            <w:tcMar>
              <w:top w:w="100" w:type="dxa"/>
              <w:left w:w="100" w:type="dxa"/>
              <w:bottom w:w="100" w:type="dxa"/>
              <w:right w:w="100" w:type="dxa"/>
            </w:tcMar>
          </w:tcPr>
          <w:p w14:paraId="058AA54F" w14:textId="77777777" w:rsidR="00B01AB3" w:rsidRDefault="00B01AB3" w:rsidP="002E138D">
            <w:r>
              <w:t>The SNMP/MIBs value specifies a Simple Network Management Protocol or Management Information Base tool.</w:t>
            </w:r>
          </w:p>
        </w:tc>
      </w:tr>
      <w:tr w:rsidR="00B01AB3" w14:paraId="45CD1870" w14:textId="77777777" w:rsidTr="00325F29">
        <w:trPr>
          <w:jc w:val="center"/>
        </w:trPr>
        <w:tc>
          <w:tcPr>
            <w:tcW w:w="2430" w:type="dxa"/>
            <w:shd w:val="clear" w:color="auto" w:fill="FFFFFF"/>
            <w:tcMar>
              <w:top w:w="100" w:type="dxa"/>
              <w:left w:w="100" w:type="dxa"/>
              <w:bottom w:w="100" w:type="dxa"/>
              <w:right w:w="100" w:type="dxa"/>
            </w:tcMar>
          </w:tcPr>
          <w:p w14:paraId="67FB20F5" w14:textId="77777777" w:rsidR="00B01AB3" w:rsidRDefault="00B01AB3" w:rsidP="002E138D">
            <w:pPr>
              <w:rPr>
                <w:b/>
              </w:rPr>
            </w:pPr>
            <w:r>
              <w:rPr>
                <w:b/>
              </w:rPr>
              <w:t>AV</w:t>
            </w:r>
          </w:p>
        </w:tc>
        <w:tc>
          <w:tcPr>
            <w:tcW w:w="6930" w:type="dxa"/>
            <w:shd w:val="clear" w:color="auto" w:fill="FFFFFF"/>
            <w:tcMar>
              <w:top w:w="100" w:type="dxa"/>
              <w:left w:w="100" w:type="dxa"/>
              <w:bottom w:w="100" w:type="dxa"/>
              <w:right w:w="100" w:type="dxa"/>
            </w:tcMar>
          </w:tcPr>
          <w:p w14:paraId="282C47D9" w14:textId="77777777" w:rsidR="00B01AB3" w:rsidRDefault="00B01AB3" w:rsidP="002E138D">
            <w:r>
              <w:t>The AV value specifies Anti-Virus tools and/or software.</w:t>
            </w:r>
          </w:p>
        </w:tc>
      </w:tr>
      <w:tr w:rsidR="00B01AB3" w14:paraId="6DF15D52" w14:textId="77777777" w:rsidTr="00325F29">
        <w:trPr>
          <w:jc w:val="center"/>
        </w:trPr>
        <w:tc>
          <w:tcPr>
            <w:tcW w:w="2430" w:type="dxa"/>
            <w:shd w:val="clear" w:color="auto" w:fill="FFFFFF"/>
            <w:tcMar>
              <w:top w:w="100" w:type="dxa"/>
              <w:left w:w="100" w:type="dxa"/>
              <w:bottom w:w="100" w:type="dxa"/>
              <w:right w:w="100" w:type="dxa"/>
            </w:tcMar>
          </w:tcPr>
          <w:p w14:paraId="682F5AE6" w14:textId="77777777" w:rsidR="00B01AB3" w:rsidRDefault="00B01AB3" w:rsidP="002E138D">
            <w:pPr>
              <w:rPr>
                <w:b/>
              </w:rPr>
            </w:pPr>
            <w:r>
              <w:rPr>
                <w:b/>
              </w:rPr>
              <w:t>DBMS Monitor</w:t>
            </w:r>
          </w:p>
        </w:tc>
        <w:tc>
          <w:tcPr>
            <w:tcW w:w="6930" w:type="dxa"/>
            <w:shd w:val="clear" w:color="auto" w:fill="FFFFFF"/>
            <w:tcMar>
              <w:top w:w="100" w:type="dxa"/>
              <w:left w:w="100" w:type="dxa"/>
              <w:bottom w:w="100" w:type="dxa"/>
              <w:right w:w="100" w:type="dxa"/>
            </w:tcMar>
          </w:tcPr>
          <w:p w14:paraId="7BBF1E11" w14:textId="77777777" w:rsidR="00B01AB3" w:rsidRDefault="00B01AB3" w:rsidP="002E138D">
            <w:r>
              <w:t>The DBMS value specifies a Database Management System monitor tool.</w:t>
            </w:r>
          </w:p>
        </w:tc>
      </w:tr>
      <w:tr w:rsidR="00B01AB3" w14:paraId="2CFEEA2C" w14:textId="77777777" w:rsidTr="00325F29">
        <w:trPr>
          <w:jc w:val="center"/>
        </w:trPr>
        <w:tc>
          <w:tcPr>
            <w:tcW w:w="2430" w:type="dxa"/>
            <w:shd w:val="clear" w:color="auto" w:fill="FFFFFF"/>
            <w:tcMar>
              <w:top w:w="100" w:type="dxa"/>
              <w:left w:w="100" w:type="dxa"/>
              <w:bottom w:w="100" w:type="dxa"/>
              <w:right w:w="100" w:type="dxa"/>
            </w:tcMar>
          </w:tcPr>
          <w:p w14:paraId="5F960966" w14:textId="77777777" w:rsidR="00B01AB3" w:rsidRDefault="00B01AB3" w:rsidP="002E138D">
            <w:pPr>
              <w:rPr>
                <w:b/>
              </w:rPr>
            </w:pPr>
            <w:r>
              <w:rPr>
                <w:b/>
              </w:rPr>
              <w:t>Vulnerability Scanner</w:t>
            </w:r>
          </w:p>
        </w:tc>
        <w:tc>
          <w:tcPr>
            <w:tcW w:w="6930" w:type="dxa"/>
            <w:shd w:val="clear" w:color="auto" w:fill="FFFFFF"/>
            <w:tcMar>
              <w:top w:w="100" w:type="dxa"/>
              <w:left w:w="100" w:type="dxa"/>
              <w:bottom w:w="100" w:type="dxa"/>
              <w:right w:w="100" w:type="dxa"/>
            </w:tcMar>
          </w:tcPr>
          <w:p w14:paraId="19F37C94" w14:textId="77777777" w:rsidR="00B01AB3" w:rsidRDefault="00B01AB3" w:rsidP="002E138D">
            <w:r>
              <w:t>The Vulnerability Scanner value specifies a vulnerability scanner tool.</w:t>
            </w:r>
          </w:p>
        </w:tc>
      </w:tr>
      <w:tr w:rsidR="00B01AB3" w14:paraId="4B61757F" w14:textId="77777777" w:rsidTr="00325F29">
        <w:trPr>
          <w:jc w:val="center"/>
        </w:trPr>
        <w:tc>
          <w:tcPr>
            <w:tcW w:w="2430" w:type="dxa"/>
            <w:shd w:val="clear" w:color="auto" w:fill="FFFFFF"/>
            <w:tcMar>
              <w:top w:w="100" w:type="dxa"/>
              <w:left w:w="100" w:type="dxa"/>
              <w:bottom w:w="100" w:type="dxa"/>
              <w:right w:w="100" w:type="dxa"/>
            </w:tcMar>
          </w:tcPr>
          <w:p w14:paraId="4A6A5A7F" w14:textId="77777777" w:rsidR="00B01AB3" w:rsidRDefault="00B01AB3" w:rsidP="002E138D">
            <w:pPr>
              <w:rPr>
                <w:b/>
              </w:rPr>
            </w:pPr>
            <w:r>
              <w:rPr>
                <w:b/>
              </w:rPr>
              <w:t>Configuration Scanner</w:t>
            </w:r>
          </w:p>
        </w:tc>
        <w:tc>
          <w:tcPr>
            <w:tcW w:w="6930" w:type="dxa"/>
            <w:shd w:val="clear" w:color="auto" w:fill="FFFFFF"/>
            <w:tcMar>
              <w:top w:w="100" w:type="dxa"/>
              <w:left w:w="100" w:type="dxa"/>
              <w:bottom w:w="100" w:type="dxa"/>
              <w:right w:w="100" w:type="dxa"/>
            </w:tcMar>
          </w:tcPr>
          <w:p w14:paraId="6D1EA309" w14:textId="77777777" w:rsidR="00B01AB3" w:rsidRDefault="00B01AB3" w:rsidP="002E138D">
            <w:r>
              <w:t>The Configuration Scanner value specifies a configuration scanner tool.</w:t>
            </w:r>
          </w:p>
        </w:tc>
      </w:tr>
      <w:tr w:rsidR="00B01AB3" w14:paraId="12A43703" w14:textId="77777777" w:rsidTr="00325F29">
        <w:trPr>
          <w:jc w:val="center"/>
        </w:trPr>
        <w:tc>
          <w:tcPr>
            <w:tcW w:w="2430" w:type="dxa"/>
            <w:shd w:val="clear" w:color="auto" w:fill="FFFFFF"/>
            <w:tcMar>
              <w:top w:w="100" w:type="dxa"/>
              <w:left w:w="100" w:type="dxa"/>
              <w:bottom w:w="100" w:type="dxa"/>
              <w:right w:w="100" w:type="dxa"/>
            </w:tcMar>
          </w:tcPr>
          <w:p w14:paraId="74E57242" w14:textId="77777777" w:rsidR="00B01AB3" w:rsidRDefault="00B01AB3" w:rsidP="002E138D">
            <w:pPr>
              <w:rPr>
                <w:b/>
              </w:rPr>
            </w:pPr>
            <w:r>
              <w:rPr>
                <w:b/>
              </w:rPr>
              <w:t>Asset Scanner</w:t>
            </w:r>
          </w:p>
        </w:tc>
        <w:tc>
          <w:tcPr>
            <w:tcW w:w="6930" w:type="dxa"/>
            <w:shd w:val="clear" w:color="auto" w:fill="FFFFFF"/>
            <w:tcMar>
              <w:top w:w="100" w:type="dxa"/>
              <w:left w:w="100" w:type="dxa"/>
              <w:bottom w:w="100" w:type="dxa"/>
              <w:right w:w="100" w:type="dxa"/>
            </w:tcMar>
          </w:tcPr>
          <w:p w14:paraId="215D481D" w14:textId="77777777" w:rsidR="00B01AB3" w:rsidRDefault="00B01AB3" w:rsidP="002E138D">
            <w:r>
              <w:t>The Asset Scanner value specifies an asset scanner tool.</w:t>
            </w:r>
          </w:p>
        </w:tc>
      </w:tr>
      <w:tr w:rsidR="00B01AB3" w14:paraId="026A1FC6" w14:textId="77777777" w:rsidTr="00325F29">
        <w:trPr>
          <w:jc w:val="center"/>
        </w:trPr>
        <w:tc>
          <w:tcPr>
            <w:tcW w:w="2430" w:type="dxa"/>
            <w:shd w:val="clear" w:color="auto" w:fill="FFFFFF"/>
            <w:tcMar>
              <w:top w:w="100" w:type="dxa"/>
              <w:left w:w="100" w:type="dxa"/>
              <w:bottom w:w="100" w:type="dxa"/>
              <w:right w:w="100" w:type="dxa"/>
            </w:tcMar>
          </w:tcPr>
          <w:p w14:paraId="40DF2397" w14:textId="77777777" w:rsidR="00B01AB3" w:rsidRDefault="00B01AB3" w:rsidP="002E138D">
            <w:pPr>
              <w:rPr>
                <w:b/>
              </w:rPr>
            </w:pPr>
            <w:r>
              <w:rPr>
                <w:b/>
              </w:rPr>
              <w:t>SIM</w:t>
            </w:r>
          </w:p>
        </w:tc>
        <w:tc>
          <w:tcPr>
            <w:tcW w:w="6930" w:type="dxa"/>
            <w:shd w:val="clear" w:color="auto" w:fill="FFFFFF"/>
            <w:tcMar>
              <w:top w:w="100" w:type="dxa"/>
              <w:left w:w="100" w:type="dxa"/>
              <w:bottom w:w="100" w:type="dxa"/>
              <w:right w:w="100" w:type="dxa"/>
            </w:tcMar>
          </w:tcPr>
          <w:p w14:paraId="4B6525DB" w14:textId="77777777" w:rsidR="00B01AB3" w:rsidRDefault="00B01AB3" w:rsidP="002E138D">
            <w:r>
              <w:t>The SIM value specifies a Security Information Management tool.</w:t>
            </w:r>
          </w:p>
        </w:tc>
      </w:tr>
      <w:tr w:rsidR="00B01AB3" w14:paraId="0CEBA9B9" w14:textId="77777777" w:rsidTr="00325F29">
        <w:trPr>
          <w:jc w:val="center"/>
        </w:trPr>
        <w:tc>
          <w:tcPr>
            <w:tcW w:w="2430" w:type="dxa"/>
            <w:shd w:val="clear" w:color="auto" w:fill="FFFFFF"/>
            <w:tcMar>
              <w:top w:w="100" w:type="dxa"/>
              <w:left w:w="100" w:type="dxa"/>
              <w:bottom w:w="100" w:type="dxa"/>
              <w:right w:w="100" w:type="dxa"/>
            </w:tcMar>
          </w:tcPr>
          <w:p w14:paraId="3C51A0E8" w14:textId="77777777" w:rsidR="00B01AB3" w:rsidRDefault="00B01AB3" w:rsidP="002E138D">
            <w:pPr>
              <w:rPr>
                <w:b/>
              </w:rPr>
            </w:pPr>
            <w:r>
              <w:rPr>
                <w:b/>
              </w:rPr>
              <w:lastRenderedPageBreak/>
              <w:t>SEM</w:t>
            </w:r>
          </w:p>
        </w:tc>
        <w:tc>
          <w:tcPr>
            <w:tcW w:w="6930" w:type="dxa"/>
            <w:shd w:val="clear" w:color="auto" w:fill="FFFFFF"/>
            <w:tcMar>
              <w:top w:w="100" w:type="dxa"/>
              <w:left w:w="100" w:type="dxa"/>
              <w:bottom w:w="100" w:type="dxa"/>
              <w:right w:w="100" w:type="dxa"/>
            </w:tcMar>
          </w:tcPr>
          <w:p w14:paraId="2296C40B" w14:textId="77777777" w:rsidR="00B01AB3" w:rsidRDefault="00B01AB3" w:rsidP="002E138D">
            <w:r>
              <w:t>The SEM value specifies a Security Event Management tool.</w:t>
            </w:r>
          </w:p>
        </w:tc>
      </w:tr>
      <w:tr w:rsidR="00B01AB3" w14:paraId="3F6AA368" w14:textId="77777777" w:rsidTr="00325F29">
        <w:trPr>
          <w:jc w:val="center"/>
        </w:trPr>
        <w:tc>
          <w:tcPr>
            <w:tcW w:w="2430" w:type="dxa"/>
            <w:shd w:val="clear" w:color="auto" w:fill="FFFFFF"/>
            <w:tcMar>
              <w:top w:w="100" w:type="dxa"/>
              <w:left w:w="100" w:type="dxa"/>
              <w:bottom w:w="100" w:type="dxa"/>
              <w:right w:w="100" w:type="dxa"/>
            </w:tcMar>
          </w:tcPr>
          <w:p w14:paraId="47DADBDF" w14:textId="77777777" w:rsidR="00B01AB3" w:rsidRDefault="00B01AB3" w:rsidP="002E138D">
            <w:pPr>
              <w:rPr>
                <w:b/>
              </w:rPr>
            </w:pPr>
            <w:r>
              <w:rPr>
                <w:b/>
              </w:rPr>
              <w:t>Digital Forensics</w:t>
            </w:r>
          </w:p>
        </w:tc>
        <w:tc>
          <w:tcPr>
            <w:tcW w:w="6930" w:type="dxa"/>
            <w:shd w:val="clear" w:color="auto" w:fill="FFFFFF"/>
            <w:tcMar>
              <w:top w:w="100" w:type="dxa"/>
              <w:left w:w="100" w:type="dxa"/>
              <w:bottom w:w="100" w:type="dxa"/>
              <w:right w:w="100" w:type="dxa"/>
            </w:tcMar>
          </w:tcPr>
          <w:p w14:paraId="3231E6A9" w14:textId="77777777" w:rsidR="00B01AB3" w:rsidRDefault="00B01AB3" w:rsidP="002E138D">
            <w:r>
              <w:t>The Digital Forensics value specifies a digital forensics tool.</w:t>
            </w:r>
          </w:p>
        </w:tc>
      </w:tr>
      <w:tr w:rsidR="00B01AB3" w14:paraId="7F32235D" w14:textId="77777777" w:rsidTr="00325F29">
        <w:trPr>
          <w:jc w:val="center"/>
        </w:trPr>
        <w:tc>
          <w:tcPr>
            <w:tcW w:w="2430" w:type="dxa"/>
            <w:shd w:val="clear" w:color="auto" w:fill="FFFFFF"/>
            <w:tcMar>
              <w:top w:w="100" w:type="dxa"/>
              <w:left w:w="100" w:type="dxa"/>
              <w:bottom w:w="100" w:type="dxa"/>
              <w:right w:w="100" w:type="dxa"/>
            </w:tcMar>
          </w:tcPr>
          <w:p w14:paraId="790BA797" w14:textId="77777777" w:rsidR="00B01AB3" w:rsidRDefault="00B01AB3"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4F2951C0" w14:textId="77777777" w:rsidR="00B01AB3" w:rsidRDefault="00B01AB3" w:rsidP="002E138D">
            <w:r>
              <w:t>The Static Malware Analysis value specifies a static malware Analysis tool.</w:t>
            </w:r>
          </w:p>
        </w:tc>
      </w:tr>
      <w:tr w:rsidR="00B01AB3" w14:paraId="4B176FEE" w14:textId="77777777" w:rsidTr="00325F29">
        <w:trPr>
          <w:jc w:val="center"/>
        </w:trPr>
        <w:tc>
          <w:tcPr>
            <w:tcW w:w="2430" w:type="dxa"/>
            <w:shd w:val="clear" w:color="auto" w:fill="FFFFFF"/>
            <w:tcMar>
              <w:top w:w="100" w:type="dxa"/>
              <w:left w:w="100" w:type="dxa"/>
              <w:bottom w:w="100" w:type="dxa"/>
              <w:right w:w="100" w:type="dxa"/>
            </w:tcMar>
          </w:tcPr>
          <w:p w14:paraId="4183A736" w14:textId="77777777" w:rsidR="00B01AB3" w:rsidRDefault="00B01AB3"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72B2A957" w14:textId="77777777" w:rsidR="00B01AB3" w:rsidRDefault="00B01AB3" w:rsidP="002E138D">
            <w:r>
              <w:t>The Dynamic Malware Analysis value specifies a dynamic malware Analysis tool.</w:t>
            </w:r>
          </w:p>
        </w:tc>
      </w:tr>
      <w:tr w:rsidR="00B01AB3" w14:paraId="32D6A478" w14:textId="77777777" w:rsidTr="00325F29">
        <w:trPr>
          <w:jc w:val="center"/>
        </w:trPr>
        <w:tc>
          <w:tcPr>
            <w:tcW w:w="2430" w:type="dxa"/>
            <w:shd w:val="clear" w:color="auto" w:fill="FFFFFF"/>
            <w:tcMar>
              <w:top w:w="100" w:type="dxa"/>
              <w:left w:w="100" w:type="dxa"/>
              <w:bottom w:w="100" w:type="dxa"/>
              <w:right w:w="100" w:type="dxa"/>
            </w:tcMar>
          </w:tcPr>
          <w:p w14:paraId="5D2DEB14" w14:textId="77777777" w:rsidR="00B01AB3" w:rsidRDefault="00B01AB3"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45A05481" w14:textId="77777777" w:rsidR="00B01AB3" w:rsidRDefault="00B01AB3" w:rsidP="002E138D">
            <w:r>
              <w:t>The System Configuration Management value specifies a system configuration management tool.</w:t>
            </w:r>
          </w:p>
        </w:tc>
      </w:tr>
      <w:tr w:rsidR="00B01AB3" w14:paraId="57B3D2AA" w14:textId="77777777" w:rsidTr="00325F29">
        <w:trPr>
          <w:jc w:val="center"/>
        </w:trPr>
        <w:tc>
          <w:tcPr>
            <w:tcW w:w="2430" w:type="dxa"/>
            <w:shd w:val="clear" w:color="auto" w:fill="FFFFFF"/>
            <w:tcMar>
              <w:top w:w="100" w:type="dxa"/>
              <w:left w:w="100" w:type="dxa"/>
              <w:bottom w:w="100" w:type="dxa"/>
              <w:right w:w="100" w:type="dxa"/>
            </w:tcMar>
          </w:tcPr>
          <w:p w14:paraId="6F704DA2" w14:textId="77777777" w:rsidR="00B01AB3" w:rsidRDefault="00B01AB3"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25F28FA" w14:textId="77777777" w:rsidR="00B01AB3" w:rsidRDefault="00B01AB3" w:rsidP="002E138D">
            <w:r>
              <w:t>The Network Configuration Management value specifies a network configuration management tool.</w:t>
            </w:r>
          </w:p>
        </w:tc>
      </w:tr>
      <w:tr w:rsidR="00B01AB3" w14:paraId="05666EAF" w14:textId="77777777" w:rsidTr="00325F29">
        <w:trPr>
          <w:jc w:val="center"/>
        </w:trPr>
        <w:tc>
          <w:tcPr>
            <w:tcW w:w="2430" w:type="dxa"/>
            <w:shd w:val="clear" w:color="auto" w:fill="FFFFFF"/>
            <w:tcMar>
              <w:top w:w="100" w:type="dxa"/>
              <w:left w:w="100" w:type="dxa"/>
              <w:bottom w:w="100" w:type="dxa"/>
              <w:right w:w="100" w:type="dxa"/>
            </w:tcMar>
          </w:tcPr>
          <w:p w14:paraId="28A5A76A" w14:textId="77777777" w:rsidR="00B01AB3" w:rsidRDefault="00B01AB3"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7614574F" w14:textId="77777777" w:rsidR="00B01AB3" w:rsidRDefault="00B01AB3" w:rsidP="002E138D">
            <w:r>
              <w:t>The Packet Capture and Analysis value specifies a packet capture and analysis tool.</w:t>
            </w:r>
          </w:p>
        </w:tc>
      </w:tr>
      <w:tr w:rsidR="00B01AB3" w14:paraId="21BD7465" w14:textId="77777777" w:rsidTr="00325F29">
        <w:trPr>
          <w:jc w:val="center"/>
        </w:trPr>
        <w:tc>
          <w:tcPr>
            <w:tcW w:w="2430" w:type="dxa"/>
            <w:shd w:val="clear" w:color="auto" w:fill="FFFFFF"/>
            <w:tcMar>
              <w:top w:w="100" w:type="dxa"/>
              <w:left w:w="100" w:type="dxa"/>
              <w:bottom w:w="100" w:type="dxa"/>
              <w:right w:w="100" w:type="dxa"/>
            </w:tcMar>
          </w:tcPr>
          <w:p w14:paraId="45B0E227" w14:textId="77777777" w:rsidR="00B01AB3" w:rsidRDefault="00B01AB3"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2DE0BCF3" w14:textId="77777777" w:rsidR="00B01AB3" w:rsidRDefault="00B01AB3" w:rsidP="002E138D">
            <w:r>
              <w:t>The Network Flow Capture and Analysis value specifies a network flow capture and analysis tool.</w:t>
            </w:r>
          </w:p>
        </w:tc>
      </w:tr>
      <w:tr w:rsidR="00B01AB3" w14:paraId="03E6913E" w14:textId="77777777" w:rsidTr="00325F29">
        <w:trPr>
          <w:jc w:val="center"/>
        </w:trPr>
        <w:tc>
          <w:tcPr>
            <w:tcW w:w="2430" w:type="dxa"/>
            <w:shd w:val="clear" w:color="auto" w:fill="FFFFFF"/>
            <w:tcMar>
              <w:top w:w="100" w:type="dxa"/>
              <w:left w:w="100" w:type="dxa"/>
              <w:bottom w:w="100" w:type="dxa"/>
              <w:right w:w="100" w:type="dxa"/>
            </w:tcMar>
          </w:tcPr>
          <w:p w14:paraId="7C27106B" w14:textId="77777777" w:rsidR="00B01AB3" w:rsidRDefault="00B01AB3"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01ADCEE3" w14:textId="77777777" w:rsidR="00B01AB3" w:rsidRDefault="00B01AB3" w:rsidP="002E138D">
            <w:r>
              <w:t>The Intelligence Service Platform value specifies an intelligence service platform tool.</w:t>
            </w:r>
          </w:p>
        </w:tc>
      </w:tr>
    </w:tbl>
    <w:p w14:paraId="3F5EA289" w14:textId="77777777" w:rsidR="00B01AB3" w:rsidRDefault="00B01AB3" w:rsidP="00B01AB3"/>
    <w:p w14:paraId="2C8E3648" w14:textId="77777777" w:rsidR="006E391E" w:rsidRDefault="004D3B81" w:rsidP="00325F29">
      <w:pPr>
        <w:pStyle w:val="Heading2"/>
        <w:ind w:left="720" w:hanging="720"/>
      </w:pPr>
      <w:r>
        <w:t>ToolType</w:t>
      </w:r>
      <w:r w:rsidR="002E5809">
        <w:t>Vocab-1</w:t>
      </w:r>
      <w:r>
        <w:t>.0 Enumeration</w:t>
      </w:r>
    </w:p>
    <w:p w14:paraId="359646EF" w14:textId="0743261A" w:rsidR="006E391E" w:rsidRDefault="00B01AB3" w:rsidP="0039773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classs,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6E391E" w14:paraId="3057125C" w14:textId="77777777" w:rsidTr="00325F29">
        <w:trPr>
          <w:jc w:val="center"/>
        </w:trPr>
        <w:tc>
          <w:tcPr>
            <w:tcW w:w="2520" w:type="dxa"/>
            <w:shd w:val="clear" w:color="auto" w:fill="FFFFFF"/>
            <w:tcMar>
              <w:top w:w="100" w:type="dxa"/>
              <w:left w:w="100" w:type="dxa"/>
              <w:bottom w:w="100" w:type="dxa"/>
              <w:right w:w="100" w:type="dxa"/>
            </w:tcMar>
          </w:tcPr>
          <w:p w14:paraId="70E75E7A" w14:textId="77777777" w:rsidR="006E391E" w:rsidRDefault="004D3B81">
            <w:pPr>
              <w:rPr>
                <w:b/>
              </w:rPr>
            </w:pPr>
            <w:r>
              <w:rPr>
                <w:b/>
              </w:rPr>
              <w:t>NIDS</w:t>
            </w:r>
          </w:p>
        </w:tc>
        <w:tc>
          <w:tcPr>
            <w:tcW w:w="6840" w:type="dxa"/>
            <w:shd w:val="clear" w:color="auto" w:fill="FFFFFF"/>
            <w:tcMar>
              <w:top w:w="100" w:type="dxa"/>
              <w:left w:w="100" w:type="dxa"/>
              <w:bottom w:w="100" w:type="dxa"/>
              <w:right w:w="100" w:type="dxa"/>
            </w:tcMar>
          </w:tcPr>
          <w:p w14:paraId="772061DB" w14:textId="77777777" w:rsidR="006E391E" w:rsidRDefault="004D3B81">
            <w:r>
              <w:t>The NIDS value specifies the Network Intrusion Detection System tool.</w:t>
            </w:r>
          </w:p>
        </w:tc>
      </w:tr>
      <w:tr w:rsidR="006E391E" w14:paraId="26B75109" w14:textId="77777777" w:rsidTr="00325F29">
        <w:trPr>
          <w:jc w:val="center"/>
        </w:trPr>
        <w:tc>
          <w:tcPr>
            <w:tcW w:w="2520" w:type="dxa"/>
            <w:shd w:val="clear" w:color="auto" w:fill="FFFFFF"/>
            <w:tcMar>
              <w:top w:w="100" w:type="dxa"/>
              <w:left w:w="100" w:type="dxa"/>
              <w:bottom w:w="100" w:type="dxa"/>
              <w:right w:w="100" w:type="dxa"/>
            </w:tcMar>
          </w:tcPr>
          <w:p w14:paraId="17681A62" w14:textId="77777777" w:rsidR="006E391E" w:rsidRDefault="004D3B81">
            <w:pPr>
              <w:rPr>
                <w:b/>
              </w:rPr>
            </w:pPr>
            <w:r>
              <w:rPr>
                <w:b/>
              </w:rPr>
              <w:t>NIPS</w:t>
            </w:r>
          </w:p>
        </w:tc>
        <w:tc>
          <w:tcPr>
            <w:tcW w:w="6840" w:type="dxa"/>
            <w:shd w:val="clear" w:color="auto" w:fill="FFFFFF"/>
            <w:tcMar>
              <w:top w:w="100" w:type="dxa"/>
              <w:left w:w="100" w:type="dxa"/>
              <w:bottom w:w="100" w:type="dxa"/>
              <w:right w:w="100" w:type="dxa"/>
            </w:tcMar>
          </w:tcPr>
          <w:p w14:paraId="0FC8D59B" w14:textId="77777777" w:rsidR="006E391E" w:rsidRDefault="004D3B81">
            <w:r>
              <w:t>The NIPS value specifies the Network Intrusion Protection System tool.</w:t>
            </w:r>
          </w:p>
        </w:tc>
      </w:tr>
      <w:tr w:rsidR="006E391E" w14:paraId="0BEB339D" w14:textId="77777777" w:rsidTr="00325F29">
        <w:trPr>
          <w:jc w:val="center"/>
        </w:trPr>
        <w:tc>
          <w:tcPr>
            <w:tcW w:w="2520" w:type="dxa"/>
            <w:shd w:val="clear" w:color="auto" w:fill="FFFFFF"/>
            <w:tcMar>
              <w:top w:w="100" w:type="dxa"/>
              <w:left w:w="100" w:type="dxa"/>
              <w:bottom w:w="100" w:type="dxa"/>
              <w:right w:w="100" w:type="dxa"/>
            </w:tcMar>
          </w:tcPr>
          <w:p w14:paraId="61AC82CF" w14:textId="77777777" w:rsidR="006E391E" w:rsidRDefault="004D3B81">
            <w:pPr>
              <w:rPr>
                <w:b/>
              </w:rPr>
            </w:pPr>
            <w:r>
              <w:rPr>
                <w:b/>
              </w:rPr>
              <w:t>HIDS</w:t>
            </w:r>
          </w:p>
        </w:tc>
        <w:tc>
          <w:tcPr>
            <w:tcW w:w="6840" w:type="dxa"/>
            <w:shd w:val="clear" w:color="auto" w:fill="FFFFFF"/>
            <w:tcMar>
              <w:top w:w="100" w:type="dxa"/>
              <w:left w:w="100" w:type="dxa"/>
              <w:bottom w:w="100" w:type="dxa"/>
              <w:right w:w="100" w:type="dxa"/>
            </w:tcMar>
          </w:tcPr>
          <w:p w14:paraId="32233669" w14:textId="77777777" w:rsidR="006E391E" w:rsidRDefault="004D3B81">
            <w:r>
              <w:t>The HIDS value specifies the Host-based Intrusion Detection System tool.</w:t>
            </w:r>
          </w:p>
        </w:tc>
      </w:tr>
      <w:tr w:rsidR="006E391E" w14:paraId="6A988E82" w14:textId="77777777" w:rsidTr="00325F29">
        <w:trPr>
          <w:jc w:val="center"/>
        </w:trPr>
        <w:tc>
          <w:tcPr>
            <w:tcW w:w="2520" w:type="dxa"/>
            <w:shd w:val="clear" w:color="auto" w:fill="FFFFFF"/>
            <w:tcMar>
              <w:top w:w="100" w:type="dxa"/>
              <w:left w:w="100" w:type="dxa"/>
              <w:bottom w:w="100" w:type="dxa"/>
              <w:right w:w="100" w:type="dxa"/>
            </w:tcMar>
          </w:tcPr>
          <w:p w14:paraId="5927BCDD" w14:textId="77777777" w:rsidR="006E391E" w:rsidRDefault="004D3B81">
            <w:pPr>
              <w:rPr>
                <w:b/>
              </w:rPr>
            </w:pPr>
            <w:r>
              <w:rPr>
                <w:b/>
              </w:rPr>
              <w:t>HIPS</w:t>
            </w:r>
          </w:p>
        </w:tc>
        <w:tc>
          <w:tcPr>
            <w:tcW w:w="6840" w:type="dxa"/>
            <w:shd w:val="clear" w:color="auto" w:fill="FFFFFF"/>
            <w:tcMar>
              <w:top w:w="100" w:type="dxa"/>
              <w:left w:w="100" w:type="dxa"/>
              <w:bottom w:w="100" w:type="dxa"/>
              <w:right w:w="100" w:type="dxa"/>
            </w:tcMar>
          </w:tcPr>
          <w:p w14:paraId="64855847" w14:textId="77777777" w:rsidR="006E391E" w:rsidRDefault="004D3B81">
            <w:r>
              <w:t>The HIPS value specifies the Host-based Intrusion Protection System tool.</w:t>
            </w:r>
          </w:p>
        </w:tc>
      </w:tr>
      <w:tr w:rsidR="006E391E" w14:paraId="5A8C1B28" w14:textId="77777777" w:rsidTr="00325F29">
        <w:trPr>
          <w:jc w:val="center"/>
        </w:trPr>
        <w:tc>
          <w:tcPr>
            <w:tcW w:w="2520" w:type="dxa"/>
            <w:shd w:val="clear" w:color="auto" w:fill="FFFFFF"/>
            <w:tcMar>
              <w:top w:w="100" w:type="dxa"/>
              <w:left w:w="100" w:type="dxa"/>
              <w:bottom w:w="100" w:type="dxa"/>
              <w:right w:w="100" w:type="dxa"/>
            </w:tcMar>
          </w:tcPr>
          <w:p w14:paraId="799FEE96" w14:textId="77777777" w:rsidR="006E391E" w:rsidRDefault="004D3B81">
            <w:pPr>
              <w:rPr>
                <w:b/>
              </w:rPr>
            </w:pPr>
            <w:r>
              <w:rPr>
                <w:b/>
              </w:rPr>
              <w:t>Firewall</w:t>
            </w:r>
          </w:p>
        </w:tc>
        <w:tc>
          <w:tcPr>
            <w:tcW w:w="6840" w:type="dxa"/>
            <w:shd w:val="clear" w:color="auto" w:fill="FFFFFF"/>
            <w:tcMar>
              <w:top w:w="100" w:type="dxa"/>
              <w:left w:w="100" w:type="dxa"/>
              <w:bottom w:w="100" w:type="dxa"/>
              <w:right w:w="100" w:type="dxa"/>
            </w:tcMar>
          </w:tcPr>
          <w:p w14:paraId="0790D6C6" w14:textId="77777777" w:rsidR="006E391E" w:rsidRDefault="004D3B81">
            <w:r>
              <w:t>The Firewall value specifies a cyber observation made using a firewall.</w:t>
            </w:r>
          </w:p>
        </w:tc>
      </w:tr>
      <w:tr w:rsidR="006E391E" w14:paraId="4BA9A88C" w14:textId="77777777" w:rsidTr="00325F29">
        <w:trPr>
          <w:jc w:val="center"/>
        </w:trPr>
        <w:tc>
          <w:tcPr>
            <w:tcW w:w="2520" w:type="dxa"/>
            <w:shd w:val="clear" w:color="auto" w:fill="FFFFFF"/>
            <w:tcMar>
              <w:top w:w="100" w:type="dxa"/>
              <w:left w:w="100" w:type="dxa"/>
              <w:bottom w:w="100" w:type="dxa"/>
              <w:right w:w="100" w:type="dxa"/>
            </w:tcMar>
          </w:tcPr>
          <w:p w14:paraId="4BFAB455" w14:textId="77777777" w:rsidR="006E391E" w:rsidRDefault="004D3B81">
            <w:pPr>
              <w:rPr>
                <w:b/>
              </w:rPr>
            </w:pPr>
            <w:r>
              <w:rPr>
                <w:b/>
              </w:rPr>
              <w:t>Router</w:t>
            </w:r>
          </w:p>
        </w:tc>
        <w:tc>
          <w:tcPr>
            <w:tcW w:w="6840" w:type="dxa"/>
            <w:shd w:val="clear" w:color="auto" w:fill="FFFFFF"/>
            <w:tcMar>
              <w:top w:w="100" w:type="dxa"/>
              <w:left w:w="100" w:type="dxa"/>
              <w:bottom w:w="100" w:type="dxa"/>
              <w:right w:w="100" w:type="dxa"/>
            </w:tcMar>
          </w:tcPr>
          <w:p w14:paraId="6BE502CF" w14:textId="77777777" w:rsidR="006E391E" w:rsidRDefault="004D3B81">
            <w:r>
              <w:t>The Router value specifies a cyber observation made using a router.</w:t>
            </w:r>
          </w:p>
        </w:tc>
      </w:tr>
      <w:tr w:rsidR="006E391E" w14:paraId="728CB68C" w14:textId="77777777" w:rsidTr="00325F29">
        <w:trPr>
          <w:jc w:val="center"/>
        </w:trPr>
        <w:tc>
          <w:tcPr>
            <w:tcW w:w="2520" w:type="dxa"/>
            <w:shd w:val="clear" w:color="auto" w:fill="FFFFFF"/>
            <w:tcMar>
              <w:top w:w="100" w:type="dxa"/>
              <w:left w:w="100" w:type="dxa"/>
              <w:bottom w:w="100" w:type="dxa"/>
              <w:right w:w="100" w:type="dxa"/>
            </w:tcMar>
          </w:tcPr>
          <w:p w14:paraId="46B3EBAF" w14:textId="77777777" w:rsidR="006E391E" w:rsidRDefault="004D3B81">
            <w:pPr>
              <w:rPr>
                <w:b/>
              </w:rPr>
            </w:pPr>
            <w:r>
              <w:rPr>
                <w:b/>
              </w:rPr>
              <w:t>Proxy</w:t>
            </w:r>
          </w:p>
        </w:tc>
        <w:tc>
          <w:tcPr>
            <w:tcW w:w="6840" w:type="dxa"/>
            <w:shd w:val="clear" w:color="auto" w:fill="FFFFFF"/>
            <w:tcMar>
              <w:top w:w="100" w:type="dxa"/>
              <w:left w:w="100" w:type="dxa"/>
              <w:bottom w:w="100" w:type="dxa"/>
              <w:right w:w="100" w:type="dxa"/>
            </w:tcMar>
          </w:tcPr>
          <w:p w14:paraId="7F6576D5" w14:textId="77777777" w:rsidR="006E391E" w:rsidRDefault="004D3B81">
            <w:r>
              <w:t>The Proxy value specifies a cyber observation made using a network proxy.</w:t>
            </w:r>
          </w:p>
        </w:tc>
      </w:tr>
      <w:tr w:rsidR="006E391E" w14:paraId="5ACA49C5" w14:textId="77777777" w:rsidTr="00325F29">
        <w:trPr>
          <w:jc w:val="center"/>
        </w:trPr>
        <w:tc>
          <w:tcPr>
            <w:tcW w:w="2520" w:type="dxa"/>
            <w:shd w:val="clear" w:color="auto" w:fill="FFFFFF"/>
            <w:tcMar>
              <w:top w:w="100" w:type="dxa"/>
              <w:left w:w="100" w:type="dxa"/>
              <w:bottom w:w="100" w:type="dxa"/>
              <w:right w:w="100" w:type="dxa"/>
            </w:tcMar>
          </w:tcPr>
          <w:p w14:paraId="1B440BBA" w14:textId="77777777" w:rsidR="006E391E" w:rsidRDefault="004D3B81">
            <w:pPr>
              <w:rPr>
                <w:b/>
              </w:rPr>
            </w:pPr>
            <w:r>
              <w:rPr>
                <w:b/>
              </w:rPr>
              <w:t>Gateway</w:t>
            </w:r>
          </w:p>
        </w:tc>
        <w:tc>
          <w:tcPr>
            <w:tcW w:w="6840" w:type="dxa"/>
            <w:shd w:val="clear" w:color="auto" w:fill="FFFFFF"/>
            <w:tcMar>
              <w:top w:w="100" w:type="dxa"/>
              <w:left w:w="100" w:type="dxa"/>
              <w:bottom w:w="100" w:type="dxa"/>
              <w:right w:w="100" w:type="dxa"/>
            </w:tcMar>
          </w:tcPr>
          <w:p w14:paraId="1C82A395" w14:textId="77777777" w:rsidR="006E391E" w:rsidRDefault="004D3B81">
            <w:r>
              <w:t>The Gateway value specifies a cyber observation made using a network gateway.</w:t>
            </w:r>
          </w:p>
        </w:tc>
      </w:tr>
      <w:tr w:rsidR="006E391E" w14:paraId="66353AD6" w14:textId="77777777" w:rsidTr="00325F29">
        <w:trPr>
          <w:jc w:val="center"/>
        </w:trPr>
        <w:tc>
          <w:tcPr>
            <w:tcW w:w="2520" w:type="dxa"/>
            <w:shd w:val="clear" w:color="auto" w:fill="FFFFFF"/>
            <w:tcMar>
              <w:top w:w="100" w:type="dxa"/>
              <w:left w:w="100" w:type="dxa"/>
              <w:bottom w:w="100" w:type="dxa"/>
              <w:right w:w="100" w:type="dxa"/>
            </w:tcMar>
          </w:tcPr>
          <w:p w14:paraId="1D7CDEB7" w14:textId="77777777" w:rsidR="006E391E" w:rsidRDefault="004D3B81">
            <w:pPr>
              <w:rPr>
                <w:b/>
              </w:rPr>
            </w:pPr>
            <w:r>
              <w:rPr>
                <w:b/>
              </w:rPr>
              <w:t>SNMP/MIBs</w:t>
            </w:r>
          </w:p>
        </w:tc>
        <w:tc>
          <w:tcPr>
            <w:tcW w:w="6840" w:type="dxa"/>
            <w:shd w:val="clear" w:color="auto" w:fill="FFFFFF"/>
            <w:tcMar>
              <w:top w:w="100" w:type="dxa"/>
              <w:left w:w="100" w:type="dxa"/>
              <w:bottom w:w="100" w:type="dxa"/>
              <w:right w:w="100" w:type="dxa"/>
            </w:tcMar>
          </w:tcPr>
          <w:p w14:paraId="5A78C548" w14:textId="77777777" w:rsidR="006E391E" w:rsidRDefault="004D3B81">
            <w:r>
              <w:t xml:space="preserve">The SNMP/MIBs value specifies a cyber observation made using the Simple Network Management Protocol or via the Management Information </w:t>
            </w:r>
            <w:r>
              <w:lastRenderedPageBreak/>
              <w:t>Bases.</w:t>
            </w:r>
          </w:p>
        </w:tc>
      </w:tr>
      <w:tr w:rsidR="006E391E" w14:paraId="0A0BEC66" w14:textId="77777777" w:rsidTr="00325F29">
        <w:trPr>
          <w:jc w:val="center"/>
        </w:trPr>
        <w:tc>
          <w:tcPr>
            <w:tcW w:w="2520" w:type="dxa"/>
            <w:shd w:val="clear" w:color="auto" w:fill="FFFFFF"/>
            <w:tcMar>
              <w:top w:w="100" w:type="dxa"/>
              <w:left w:w="100" w:type="dxa"/>
              <w:bottom w:w="100" w:type="dxa"/>
              <w:right w:w="100" w:type="dxa"/>
            </w:tcMar>
          </w:tcPr>
          <w:p w14:paraId="231F2239" w14:textId="77777777" w:rsidR="006E391E" w:rsidRDefault="004D3B81">
            <w:pPr>
              <w:rPr>
                <w:b/>
              </w:rPr>
            </w:pPr>
            <w:r>
              <w:rPr>
                <w:b/>
              </w:rPr>
              <w:lastRenderedPageBreak/>
              <w:t>A/V</w:t>
            </w:r>
          </w:p>
        </w:tc>
        <w:tc>
          <w:tcPr>
            <w:tcW w:w="6840" w:type="dxa"/>
            <w:shd w:val="clear" w:color="auto" w:fill="FFFFFF"/>
            <w:tcMar>
              <w:top w:w="100" w:type="dxa"/>
              <w:left w:w="100" w:type="dxa"/>
              <w:bottom w:w="100" w:type="dxa"/>
              <w:right w:w="100" w:type="dxa"/>
            </w:tcMar>
          </w:tcPr>
          <w:p w14:paraId="7C70AF8F" w14:textId="77777777" w:rsidR="006E391E" w:rsidRDefault="004D3B81">
            <w:r>
              <w:t>The A/V value specifies a cyber observation made using Anti-Virus tools and/or software.</w:t>
            </w:r>
          </w:p>
        </w:tc>
      </w:tr>
      <w:tr w:rsidR="006E391E" w14:paraId="7B6EC4F9" w14:textId="77777777" w:rsidTr="00325F29">
        <w:trPr>
          <w:jc w:val="center"/>
        </w:trPr>
        <w:tc>
          <w:tcPr>
            <w:tcW w:w="2520" w:type="dxa"/>
            <w:shd w:val="clear" w:color="auto" w:fill="FFFFFF"/>
            <w:tcMar>
              <w:top w:w="100" w:type="dxa"/>
              <w:left w:w="100" w:type="dxa"/>
              <w:bottom w:w="100" w:type="dxa"/>
              <w:right w:w="100" w:type="dxa"/>
            </w:tcMar>
          </w:tcPr>
          <w:p w14:paraId="0678CAD1" w14:textId="77777777" w:rsidR="006E391E" w:rsidRDefault="004D3B81">
            <w:pPr>
              <w:rPr>
                <w:b/>
              </w:rPr>
            </w:pPr>
            <w:r>
              <w:rPr>
                <w:b/>
              </w:rPr>
              <w:t>DBMS Monitor</w:t>
            </w:r>
          </w:p>
        </w:tc>
        <w:tc>
          <w:tcPr>
            <w:tcW w:w="6840" w:type="dxa"/>
            <w:shd w:val="clear" w:color="auto" w:fill="FFFFFF"/>
            <w:tcMar>
              <w:top w:w="100" w:type="dxa"/>
              <w:left w:w="100" w:type="dxa"/>
              <w:bottom w:w="100" w:type="dxa"/>
              <w:right w:w="100" w:type="dxa"/>
            </w:tcMar>
          </w:tcPr>
          <w:p w14:paraId="63096B85" w14:textId="77777777" w:rsidR="006E391E" w:rsidRDefault="004D3B81">
            <w:r>
              <w:t>The DBMS value specifies a cyber observation made using a Database Management System monitor.</w:t>
            </w:r>
          </w:p>
        </w:tc>
      </w:tr>
      <w:tr w:rsidR="006E391E" w14:paraId="788A7014" w14:textId="77777777" w:rsidTr="00325F29">
        <w:trPr>
          <w:jc w:val="center"/>
        </w:trPr>
        <w:tc>
          <w:tcPr>
            <w:tcW w:w="2520" w:type="dxa"/>
            <w:shd w:val="clear" w:color="auto" w:fill="FFFFFF"/>
            <w:tcMar>
              <w:top w:w="100" w:type="dxa"/>
              <w:left w:w="100" w:type="dxa"/>
              <w:bottom w:w="100" w:type="dxa"/>
              <w:right w:w="100" w:type="dxa"/>
            </w:tcMar>
          </w:tcPr>
          <w:p w14:paraId="638787BB" w14:textId="77777777" w:rsidR="006E391E" w:rsidRDefault="004D3B81">
            <w:pPr>
              <w:rPr>
                <w:b/>
              </w:rPr>
            </w:pPr>
            <w:r>
              <w:rPr>
                <w:b/>
              </w:rPr>
              <w:t>Vulnerability Scanner</w:t>
            </w:r>
          </w:p>
        </w:tc>
        <w:tc>
          <w:tcPr>
            <w:tcW w:w="6840" w:type="dxa"/>
            <w:shd w:val="clear" w:color="auto" w:fill="FFFFFF"/>
            <w:tcMar>
              <w:top w:w="100" w:type="dxa"/>
              <w:left w:w="100" w:type="dxa"/>
              <w:bottom w:w="100" w:type="dxa"/>
              <w:right w:w="100" w:type="dxa"/>
            </w:tcMar>
          </w:tcPr>
          <w:p w14:paraId="616EF3C3" w14:textId="77777777" w:rsidR="006E391E" w:rsidRDefault="004D3B81">
            <w:r>
              <w:t>The Vulnerability Scanner value specifies a cyber observation made using a vulnerability scanner.</w:t>
            </w:r>
          </w:p>
        </w:tc>
      </w:tr>
      <w:tr w:rsidR="006E391E" w14:paraId="337F7893" w14:textId="77777777" w:rsidTr="00325F29">
        <w:trPr>
          <w:jc w:val="center"/>
        </w:trPr>
        <w:tc>
          <w:tcPr>
            <w:tcW w:w="2520" w:type="dxa"/>
            <w:shd w:val="clear" w:color="auto" w:fill="FFFFFF"/>
            <w:tcMar>
              <w:top w:w="100" w:type="dxa"/>
              <w:left w:w="100" w:type="dxa"/>
              <w:bottom w:w="100" w:type="dxa"/>
              <w:right w:w="100" w:type="dxa"/>
            </w:tcMar>
          </w:tcPr>
          <w:p w14:paraId="71FAB336" w14:textId="77777777" w:rsidR="006E391E" w:rsidRDefault="004D3B81">
            <w:pPr>
              <w:rPr>
                <w:b/>
              </w:rPr>
            </w:pPr>
            <w:r>
              <w:rPr>
                <w:b/>
              </w:rPr>
              <w:t>Configuration Scanner</w:t>
            </w:r>
          </w:p>
        </w:tc>
        <w:tc>
          <w:tcPr>
            <w:tcW w:w="6840" w:type="dxa"/>
            <w:shd w:val="clear" w:color="auto" w:fill="FFFFFF"/>
            <w:tcMar>
              <w:top w:w="100" w:type="dxa"/>
              <w:left w:w="100" w:type="dxa"/>
              <w:bottom w:w="100" w:type="dxa"/>
              <w:right w:w="100" w:type="dxa"/>
            </w:tcMar>
          </w:tcPr>
          <w:p w14:paraId="39BA19E0" w14:textId="77777777" w:rsidR="006E391E" w:rsidRDefault="004D3B81">
            <w:r>
              <w:t>The Configuration Scanner value specifies a cyber observation made using a configuration scanner.</w:t>
            </w:r>
          </w:p>
        </w:tc>
      </w:tr>
      <w:tr w:rsidR="006E391E" w14:paraId="64C2BFFE" w14:textId="77777777" w:rsidTr="00325F29">
        <w:trPr>
          <w:jc w:val="center"/>
        </w:trPr>
        <w:tc>
          <w:tcPr>
            <w:tcW w:w="2520" w:type="dxa"/>
            <w:shd w:val="clear" w:color="auto" w:fill="FFFFFF"/>
            <w:tcMar>
              <w:top w:w="100" w:type="dxa"/>
              <w:left w:w="100" w:type="dxa"/>
              <w:bottom w:w="100" w:type="dxa"/>
              <w:right w:w="100" w:type="dxa"/>
            </w:tcMar>
          </w:tcPr>
          <w:p w14:paraId="3C415CD8" w14:textId="77777777" w:rsidR="006E391E" w:rsidRDefault="004D3B81">
            <w:pPr>
              <w:rPr>
                <w:b/>
              </w:rPr>
            </w:pPr>
            <w:r>
              <w:rPr>
                <w:b/>
              </w:rPr>
              <w:t>Asset Scanner</w:t>
            </w:r>
          </w:p>
        </w:tc>
        <w:tc>
          <w:tcPr>
            <w:tcW w:w="6840" w:type="dxa"/>
            <w:shd w:val="clear" w:color="auto" w:fill="FFFFFF"/>
            <w:tcMar>
              <w:top w:w="100" w:type="dxa"/>
              <w:left w:w="100" w:type="dxa"/>
              <w:bottom w:w="100" w:type="dxa"/>
              <w:right w:w="100" w:type="dxa"/>
            </w:tcMar>
          </w:tcPr>
          <w:p w14:paraId="3293A236" w14:textId="77777777" w:rsidR="006E391E" w:rsidRDefault="004D3B81">
            <w:r>
              <w:t>The Asset Scanner value specifies a cyber observation made using an asset scanner.</w:t>
            </w:r>
          </w:p>
        </w:tc>
      </w:tr>
      <w:tr w:rsidR="006E391E" w14:paraId="31C1ADDD" w14:textId="77777777" w:rsidTr="00325F29">
        <w:trPr>
          <w:jc w:val="center"/>
        </w:trPr>
        <w:tc>
          <w:tcPr>
            <w:tcW w:w="2520" w:type="dxa"/>
            <w:shd w:val="clear" w:color="auto" w:fill="FFFFFF"/>
            <w:tcMar>
              <w:top w:w="100" w:type="dxa"/>
              <w:left w:w="100" w:type="dxa"/>
              <w:bottom w:w="100" w:type="dxa"/>
              <w:right w:w="100" w:type="dxa"/>
            </w:tcMar>
          </w:tcPr>
          <w:p w14:paraId="1E4C4CF7" w14:textId="77777777" w:rsidR="006E391E" w:rsidRDefault="004D3B81">
            <w:pPr>
              <w:rPr>
                <w:b/>
              </w:rPr>
            </w:pPr>
            <w:r>
              <w:rPr>
                <w:b/>
              </w:rPr>
              <w:t>SIM</w:t>
            </w:r>
          </w:p>
        </w:tc>
        <w:tc>
          <w:tcPr>
            <w:tcW w:w="6840" w:type="dxa"/>
            <w:shd w:val="clear" w:color="auto" w:fill="FFFFFF"/>
            <w:tcMar>
              <w:top w:w="100" w:type="dxa"/>
              <w:left w:w="100" w:type="dxa"/>
              <w:bottom w:w="100" w:type="dxa"/>
              <w:right w:w="100" w:type="dxa"/>
            </w:tcMar>
          </w:tcPr>
          <w:p w14:paraId="70316377" w14:textId="77777777" w:rsidR="006E391E" w:rsidRDefault="004D3B81">
            <w:r>
              <w:t>The SIM value specifies a cyber observation made using Security Information Management tools.</w:t>
            </w:r>
          </w:p>
        </w:tc>
      </w:tr>
      <w:tr w:rsidR="006E391E" w14:paraId="16D08915" w14:textId="77777777" w:rsidTr="00325F29">
        <w:trPr>
          <w:jc w:val="center"/>
        </w:trPr>
        <w:tc>
          <w:tcPr>
            <w:tcW w:w="2520" w:type="dxa"/>
            <w:shd w:val="clear" w:color="auto" w:fill="FFFFFF"/>
            <w:tcMar>
              <w:top w:w="100" w:type="dxa"/>
              <w:left w:w="100" w:type="dxa"/>
              <w:bottom w:w="100" w:type="dxa"/>
              <w:right w:w="100" w:type="dxa"/>
            </w:tcMar>
          </w:tcPr>
          <w:p w14:paraId="6E37C4D5" w14:textId="77777777" w:rsidR="006E391E" w:rsidRDefault="004D3B81">
            <w:pPr>
              <w:rPr>
                <w:b/>
              </w:rPr>
            </w:pPr>
            <w:r>
              <w:rPr>
                <w:b/>
              </w:rPr>
              <w:t>SEM</w:t>
            </w:r>
          </w:p>
        </w:tc>
        <w:tc>
          <w:tcPr>
            <w:tcW w:w="6840" w:type="dxa"/>
            <w:shd w:val="clear" w:color="auto" w:fill="FFFFFF"/>
            <w:tcMar>
              <w:top w:w="100" w:type="dxa"/>
              <w:left w:w="100" w:type="dxa"/>
              <w:bottom w:w="100" w:type="dxa"/>
              <w:right w:w="100" w:type="dxa"/>
            </w:tcMar>
          </w:tcPr>
          <w:p w14:paraId="6C871F81" w14:textId="77777777" w:rsidR="006E391E" w:rsidRDefault="004D3B81">
            <w:r>
              <w:t>The SEM value specifies a cyber observation made using Security Event Management tools.</w:t>
            </w:r>
          </w:p>
        </w:tc>
      </w:tr>
    </w:tbl>
    <w:p w14:paraId="5927AFC9" w14:textId="77777777" w:rsidR="006E391E" w:rsidRDefault="006E391E"/>
    <w:p w14:paraId="628FA4F5" w14:textId="77777777" w:rsidR="002E138D" w:rsidRDefault="004D3B81" w:rsidP="002E138D">
      <w:pPr>
        <w:pStyle w:val="Heading1"/>
      </w:pPr>
      <w:bookmarkStart w:id="52" w:name="_Ref428537416"/>
      <w:r w:rsidRPr="00FD22AC">
        <w:lastRenderedPageBreak/>
        <w:t>Conformance</w:t>
      </w:r>
      <w:bookmarkEnd w:id="44"/>
      <w:bookmarkEnd w:id="45"/>
      <w:bookmarkEnd w:id="52"/>
    </w:p>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2E138D">
      <w:pPr>
        <w:pStyle w:val="AppendixHeading1"/>
      </w:pPr>
      <w:bookmarkStart w:id="53" w:name="_Toc85472897"/>
      <w:bookmarkStart w:id="54" w:name="_Toc287332012"/>
      <w:bookmarkStart w:id="55" w:name="_Toc409437264"/>
      <w:r>
        <w:lastRenderedPageBreak/>
        <w:t>Acknowledgments</w:t>
      </w:r>
      <w:bookmarkEnd w:id="53"/>
      <w:bookmarkEnd w:id="54"/>
      <w:bookmarkEnd w:id="55"/>
    </w:p>
    <w:p w14:paraId="145D5F06" w14:textId="77777777" w:rsidR="002E138D" w:rsidRDefault="004D3B81" w:rsidP="00B01AB3">
      <w:pPr>
        <w:spacing w:after="240"/>
      </w:pPr>
      <w:r>
        <w:t>The following individuals have participated in the creation of this specification and are gratefully acknowledged:</w:t>
      </w:r>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Liron Schiff, Comilion (mobile) Ltd.</w:t>
      </w:r>
    </w:p>
    <w:p w14:paraId="408559CE" w14:textId="77777777" w:rsidR="002E138D" w:rsidRDefault="004D3B81" w:rsidP="002E138D">
      <w:pPr>
        <w:pStyle w:val="Contributor"/>
      </w:pPr>
      <w:r>
        <w:t>Jane Ginn,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r>
        <w:t>Ryusuke Masuoka,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Jason Keirstead, IBM</w:t>
      </w:r>
    </w:p>
    <w:p w14:paraId="06FD3856" w14:textId="77777777" w:rsidR="002E138D" w:rsidRDefault="004D3B81" w:rsidP="002E138D">
      <w:pPr>
        <w:pStyle w:val="Contributor"/>
      </w:pPr>
      <w:r>
        <w:t>Paul Martini, iboss, Inc.</w:t>
      </w:r>
    </w:p>
    <w:p w14:paraId="3B66E760" w14:textId="77777777" w:rsidR="002E138D" w:rsidRDefault="004D3B81" w:rsidP="002E138D">
      <w:pPr>
        <w:pStyle w:val="Contributor"/>
      </w:pPr>
      <w:r>
        <w:t>Jerome Athias, Individual</w:t>
      </w:r>
    </w:p>
    <w:p w14:paraId="75C72730" w14:textId="77777777" w:rsidR="002E138D" w:rsidRDefault="004D3B81" w:rsidP="002E138D">
      <w:pPr>
        <w:pStyle w:val="Contributor"/>
      </w:pPr>
      <w:r>
        <w:t>Sanjiv Kalkar,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r>
        <w:t>Wouter Bolsterlee, Intelworks BV</w:t>
      </w:r>
    </w:p>
    <w:p w14:paraId="140F0353" w14:textId="77777777" w:rsidR="002E138D" w:rsidRDefault="004D3B81" w:rsidP="002E138D">
      <w:pPr>
        <w:pStyle w:val="Contributor"/>
      </w:pPr>
      <w:r>
        <w:t>Joep Gommers, Intelworks BV</w:t>
      </w:r>
    </w:p>
    <w:p w14:paraId="1EFF3F5A" w14:textId="77777777" w:rsidR="002E138D" w:rsidRDefault="004D3B81" w:rsidP="002E138D">
      <w:pPr>
        <w:pStyle w:val="Contributor"/>
      </w:pPr>
      <w:r>
        <w:t>Sergey Polzunov, Intelworks BV</w:t>
      </w:r>
    </w:p>
    <w:p w14:paraId="412E1C03" w14:textId="77777777" w:rsidR="002E138D" w:rsidRDefault="004D3B81" w:rsidP="002E138D">
      <w:pPr>
        <w:pStyle w:val="Contributor"/>
      </w:pPr>
      <w:r>
        <w:t>Rutger Prins, Intelworks BV</w:t>
      </w:r>
    </w:p>
    <w:p w14:paraId="20F58166" w14:textId="77777777" w:rsidR="002E138D" w:rsidRDefault="004D3B81" w:rsidP="002E138D">
      <w:pPr>
        <w:pStyle w:val="Contributor"/>
      </w:pPr>
      <w:r>
        <w:t>Andrei Sîrghi, Intelworks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Takahiro Kakumaru,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Igor Baikalov, Securonix</w:t>
      </w:r>
    </w:p>
    <w:p w14:paraId="02C7652F" w14:textId="77777777" w:rsidR="002E138D" w:rsidRDefault="004D3B81" w:rsidP="002E138D">
      <w:pPr>
        <w:pStyle w:val="Contributor"/>
      </w:pPr>
      <w:r>
        <w:t>Bernd Grobauer,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56" w:name="_Toc85472898"/>
      <w:bookmarkStart w:id="57" w:name="_Toc287332014"/>
      <w:bookmarkStart w:id="58" w:name="_Toc409437269"/>
      <w:r>
        <w:lastRenderedPageBreak/>
        <w:t>Revision History</w:t>
      </w:r>
      <w:bookmarkEnd w:id="56"/>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2E138D" w14:paraId="34418DC0" w14:textId="77777777" w:rsidTr="002E138D">
        <w:tc>
          <w:tcPr>
            <w:tcW w:w="1548" w:type="dxa"/>
          </w:tcPr>
          <w:p w14:paraId="50E44950" w14:textId="77777777" w:rsidR="002E138D" w:rsidRPr="00C7321D" w:rsidRDefault="004D3B81" w:rsidP="002E138D">
            <w:pPr>
              <w:jc w:val="center"/>
              <w:rPr>
                <w:b/>
              </w:rPr>
            </w:pPr>
            <w:r w:rsidRPr="00C7321D">
              <w:rPr>
                <w:b/>
              </w:rPr>
              <w:t>Revision</w:t>
            </w:r>
          </w:p>
        </w:tc>
        <w:tc>
          <w:tcPr>
            <w:tcW w:w="162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788" w:type="dxa"/>
          </w:tcPr>
          <w:p w14:paraId="78176318" w14:textId="77777777" w:rsidR="002E138D" w:rsidRPr="00C7321D" w:rsidRDefault="004D3B81" w:rsidP="002E138D">
            <w:pPr>
              <w:rPr>
                <w:b/>
              </w:rPr>
            </w:pPr>
            <w:r w:rsidRPr="00C7321D">
              <w:rPr>
                <w:b/>
              </w:rPr>
              <w:t>Changes Made</w:t>
            </w:r>
          </w:p>
        </w:tc>
      </w:tr>
      <w:tr w:rsidR="002E138D" w14:paraId="7BD39CF0" w14:textId="77777777" w:rsidTr="002E138D">
        <w:tc>
          <w:tcPr>
            <w:tcW w:w="1548" w:type="dxa"/>
          </w:tcPr>
          <w:p w14:paraId="51E7C64E" w14:textId="77777777" w:rsidR="002E138D" w:rsidRDefault="004D3B81" w:rsidP="002E138D">
            <w:r>
              <w:t>wd01</w:t>
            </w:r>
          </w:p>
        </w:tc>
        <w:tc>
          <w:tcPr>
            <w:tcW w:w="1620" w:type="dxa"/>
          </w:tcPr>
          <w:p w14:paraId="43AF8A15" w14:textId="77777777" w:rsidR="002E138D" w:rsidRDefault="004D3B81" w:rsidP="002E138D">
            <w:r>
              <w:t>28 August 2015</w:t>
            </w:r>
          </w:p>
        </w:tc>
        <w:tc>
          <w:tcPr>
            <w:tcW w:w="1620" w:type="dxa"/>
          </w:tcPr>
          <w:p w14:paraId="4051291C" w14:textId="77777777" w:rsidR="002E138D" w:rsidRDefault="004D3B81" w:rsidP="002E138D">
            <w:r>
              <w:t>Desiree Beck Trey Darley Ivan Kirillov Rich Piazza</w:t>
            </w:r>
          </w:p>
        </w:tc>
        <w:tc>
          <w:tcPr>
            <w:tcW w:w="478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04T11:10:00Z" w:initials="BDA">
    <w:p w14:paraId="64BA6E93" w14:textId="6D09973A" w:rsidR="007F7CE6" w:rsidRDefault="007F7CE6">
      <w:pPr>
        <w:pStyle w:val="CommentText"/>
      </w:pPr>
      <w:r>
        <w:rPr>
          <w:rStyle w:val="CommentReference"/>
        </w:rPr>
        <w:annotationRef/>
      </w:r>
      <w:r>
        <w:t>See comment in AS Object document</w:t>
      </w:r>
      <w:r w:rsidR="003D5722">
        <w:t xml:space="preserve"> about number of data models</w:t>
      </w:r>
      <w:r>
        <w:t>.</w:t>
      </w:r>
    </w:p>
  </w:comment>
  <w:comment w:id="5" w:author="Beck, Desiree A." w:date="2015-10-04T11:12:00Z" w:initials="BDA">
    <w:p w14:paraId="1CA763FC" w14:textId="4D8D0E9A" w:rsidR="00D37A04" w:rsidRDefault="00D37A04">
      <w:pPr>
        <w:pStyle w:val="CommentText"/>
      </w:pPr>
      <w:r>
        <w:rPr>
          <w:rStyle w:val="CommentReference"/>
        </w:rPr>
        <w:annotationRef/>
      </w:r>
      <w:r>
        <w:t>Remove “Object”?</w:t>
      </w:r>
    </w:p>
  </w:comment>
  <w:comment w:id="27" w:author="Beck, Desiree A." w:date="2015-10-04T11:18:00Z" w:initials="BDA">
    <w:p w14:paraId="1C561B4E" w14:textId="74552F71" w:rsidR="008E3C9F" w:rsidRDefault="008E3C9F">
      <w:pPr>
        <w:pStyle w:val="CommentText"/>
      </w:pPr>
      <w:r>
        <w:rPr>
          <w:rStyle w:val="CommentReference"/>
        </w:rPr>
        <w:annotationRef/>
      </w:r>
      <w:r>
        <w:t>There are no diagrams in this document – do we leave this content still? We did in the STIX vocab doc.</w:t>
      </w:r>
    </w:p>
  </w:comment>
  <w:comment w:id="31" w:author="Beck, Desiree A." w:date="2015-10-04T11:14:00Z" w:initials="BDA">
    <w:p w14:paraId="13432BA0" w14:textId="6E5975E2" w:rsidR="002B3858" w:rsidRDefault="002B3858">
      <w:pPr>
        <w:pStyle w:val="CommentText"/>
      </w:pPr>
      <w:r>
        <w:rPr>
          <w:rStyle w:val="CommentReference"/>
        </w:rPr>
        <w:annotationRef/>
      </w:r>
      <w:r>
        <w:t>Remove this section?</w:t>
      </w:r>
    </w:p>
  </w:comment>
  <w:comment w:id="47" w:author="Beck, Desiree A." w:date="2015-10-04T11:16:00Z" w:initials="BDA">
    <w:p w14:paraId="6EF8BDDE" w14:textId="38E1EA64" w:rsidR="008E3C9F" w:rsidRDefault="008E3C9F">
      <w:pPr>
        <w:pStyle w:val="CommentText"/>
      </w:pPr>
      <w:r>
        <w:rPr>
          <w:rStyle w:val="CommentReference"/>
        </w:rPr>
        <w:annotationRef/>
      </w:r>
      <w:r>
        <w:t>Should it say “Default” here? It does in the STIX vocab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BA6E93" w15:done="0"/>
  <w15:commentEx w15:paraId="1CA763FC" w15:paraIdParent="64BA6E93" w15:done="0"/>
  <w15:commentEx w15:paraId="1C561B4E" w15:done="0"/>
  <w15:commentEx w15:paraId="13432BA0" w15:done="0"/>
  <w15:commentEx w15:paraId="6EF8BD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05F88" w14:textId="77777777" w:rsidR="00AE62C9" w:rsidRDefault="00AE62C9">
      <w:r>
        <w:separator/>
      </w:r>
    </w:p>
  </w:endnote>
  <w:endnote w:type="continuationSeparator" w:id="0">
    <w:p w14:paraId="4BE1EB55" w14:textId="77777777" w:rsidR="00AE62C9" w:rsidRDefault="00AE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F8A7" w14:textId="1316863B"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5051A7">
      <w:rPr>
        <w:sz w:val="16"/>
        <w:szCs w:val="16"/>
      </w:rPr>
      <w:t>5</w:t>
    </w:r>
    <w:r w:rsidRPr="009608FD">
      <w:rPr>
        <w:sz w:val="16"/>
        <w:szCs w:val="16"/>
      </w:rPr>
      <w:t>-</w:t>
    </w:r>
    <w:r w:rsidR="005051A7">
      <w:rPr>
        <w:sz w:val="16"/>
        <w:szCs w:val="16"/>
        <w:lang w:val="en-US"/>
      </w:rPr>
      <w:t>vocabularies</w:t>
    </w:r>
    <w:r>
      <w:rPr>
        <w:sz w:val="16"/>
        <w:szCs w:val="16"/>
      </w:rPr>
      <w:tab/>
      <w:t>Working Draft 01</w:t>
    </w:r>
    <w:r>
      <w:rPr>
        <w:sz w:val="16"/>
        <w:szCs w:val="16"/>
      </w:rPr>
      <w:tab/>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77C61A85"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C65B9">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C65B9">
      <w:rPr>
        <w:rStyle w:val="PageNumber"/>
        <w:noProof/>
        <w:sz w:val="16"/>
        <w:szCs w:val="16"/>
      </w:rPr>
      <w:t>51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D4F41" w14:textId="551D682E"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B97DD7">
      <w:rPr>
        <w:sz w:val="16"/>
        <w:szCs w:val="16"/>
        <w:lang w:val="en-US"/>
      </w:rPr>
      <w:t>5</w:t>
    </w:r>
    <w:r w:rsidRPr="009608FD">
      <w:rPr>
        <w:sz w:val="16"/>
        <w:szCs w:val="16"/>
      </w:rPr>
      <w:t>-</w:t>
    </w:r>
    <w:r w:rsidR="00B97DD7">
      <w:rPr>
        <w:sz w:val="16"/>
        <w:szCs w:val="16"/>
        <w:lang w:val="en-US"/>
      </w:rPr>
      <w:t>vocabularies</w:t>
    </w:r>
    <w:r>
      <w:rPr>
        <w:sz w:val="16"/>
        <w:szCs w:val="16"/>
      </w:rPr>
      <w:tab/>
      <w:t>Working Draft 01</w:t>
    </w:r>
    <w:r>
      <w:rPr>
        <w:sz w:val="16"/>
        <w:szCs w:val="16"/>
      </w:rPr>
      <w:tab/>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09F62BF6"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C65B9">
      <w:rPr>
        <w:rStyle w:val="PageNumber"/>
        <w:noProof/>
        <w:sz w:val="16"/>
        <w:szCs w:val="16"/>
      </w:rPr>
      <w:t>50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C65B9">
      <w:rPr>
        <w:rStyle w:val="PageNumber"/>
        <w:noProof/>
        <w:sz w:val="16"/>
        <w:szCs w:val="16"/>
      </w:rPr>
      <w:t>51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896A9" w14:textId="77777777" w:rsidR="00AE62C9" w:rsidRPr="00195F88" w:rsidRDefault="00AE62C9"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298B9FE" w14:textId="77777777" w:rsidR="00AE62C9" w:rsidRPr="00195F88" w:rsidRDefault="00AE62C9"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2434FF" w14:textId="77777777" w:rsidR="00AE62C9" w:rsidRDefault="00AE62C9"/>
    <w:p w14:paraId="4011C772" w14:textId="77777777" w:rsidR="00AE62C9" w:rsidRDefault="00AE62C9">
      <w:r>
        <w:separator/>
      </w:r>
    </w:p>
  </w:footnote>
  <w:footnote w:type="continuationSeparator" w:id="0">
    <w:p w14:paraId="4B22FA60" w14:textId="77777777" w:rsidR="00AE62C9" w:rsidRDefault="00AE62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07BB1"/>
    <w:rsid w:val="001954A7"/>
    <w:rsid w:val="001C2D81"/>
    <w:rsid w:val="001C4FBC"/>
    <w:rsid w:val="00237B2F"/>
    <w:rsid w:val="002548FF"/>
    <w:rsid w:val="0028739E"/>
    <w:rsid w:val="002B3858"/>
    <w:rsid w:val="002E138D"/>
    <w:rsid w:val="002E5809"/>
    <w:rsid w:val="002E7D23"/>
    <w:rsid w:val="00315E67"/>
    <w:rsid w:val="00325F29"/>
    <w:rsid w:val="0039773A"/>
    <w:rsid w:val="003D5722"/>
    <w:rsid w:val="003E73C4"/>
    <w:rsid w:val="00492748"/>
    <w:rsid w:val="004B6F03"/>
    <w:rsid w:val="004D3B81"/>
    <w:rsid w:val="004E3950"/>
    <w:rsid w:val="005051A7"/>
    <w:rsid w:val="0051479E"/>
    <w:rsid w:val="00524E00"/>
    <w:rsid w:val="00533A5D"/>
    <w:rsid w:val="005D56CA"/>
    <w:rsid w:val="00652D38"/>
    <w:rsid w:val="006A51DC"/>
    <w:rsid w:val="006E391E"/>
    <w:rsid w:val="00705460"/>
    <w:rsid w:val="007A771A"/>
    <w:rsid w:val="007F7CE6"/>
    <w:rsid w:val="008D24FB"/>
    <w:rsid w:val="008E3C9F"/>
    <w:rsid w:val="009A39DC"/>
    <w:rsid w:val="009A7070"/>
    <w:rsid w:val="00A40D8D"/>
    <w:rsid w:val="00AA7E12"/>
    <w:rsid w:val="00AB1851"/>
    <w:rsid w:val="00AE62C9"/>
    <w:rsid w:val="00B01AB3"/>
    <w:rsid w:val="00B5318E"/>
    <w:rsid w:val="00B75386"/>
    <w:rsid w:val="00B81203"/>
    <w:rsid w:val="00B97DD7"/>
    <w:rsid w:val="00BE00A1"/>
    <w:rsid w:val="00BE24E7"/>
    <w:rsid w:val="00BF081D"/>
    <w:rsid w:val="00C27D38"/>
    <w:rsid w:val="00C557E0"/>
    <w:rsid w:val="00CC150C"/>
    <w:rsid w:val="00D37A04"/>
    <w:rsid w:val="00F80F7D"/>
    <w:rsid w:val="00FC4A54"/>
    <w:rsid w:val="00FC65B9"/>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microsoft.com/office/2011/relationships/commentsExtended" Target="commentsExtended.xm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7B6EB0-78E8-4E92-B55A-8989B2E3A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51</Pages>
  <Words>15260</Words>
  <Characters>86985</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Beck, Desiree A.</cp:lastModifiedBy>
  <cp:revision>13</cp:revision>
  <dcterms:created xsi:type="dcterms:W3CDTF">2015-10-01T16:39:00Z</dcterms:created>
  <dcterms:modified xsi:type="dcterms:W3CDTF">2015-10-04T15:46:00Z</dcterms:modified>
</cp:coreProperties>
</file>