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C5786F" w14:textId="568AF378" w:rsidR="00145952" w:rsidRPr="00CE06CB" w:rsidRDefault="0085079E" w:rsidP="00145952">
      <w:pPr>
        <w:pStyle w:val="Title"/>
        <w:rPr>
          <w:sz w:val="28"/>
          <w:szCs w:val="28"/>
        </w:rPr>
      </w:pPr>
      <w:proofErr w:type="spellStart"/>
      <w:r w:rsidRPr="009608FD">
        <w:rPr>
          <w:sz w:val="28"/>
          <w:szCs w:val="28"/>
        </w:rPr>
        <w:t>CybOX</w:t>
      </w:r>
      <w:r w:rsidR="001952FD">
        <w:rPr>
          <w:sz w:val="28"/>
          <w:szCs w:val="28"/>
          <w:vertAlign w:val="superscript"/>
        </w:rPr>
        <w:t>TM</w:t>
      </w:r>
      <w:proofErr w:type="spellEnd"/>
      <w:r w:rsidRPr="009608FD">
        <w:rPr>
          <w:sz w:val="28"/>
          <w:szCs w:val="28"/>
        </w:rPr>
        <w:t xml:space="preserve"> Version 2.1.1 Part </w:t>
      </w:r>
      <w:r w:rsidR="00F311B2">
        <w:rPr>
          <w:sz w:val="28"/>
          <w:szCs w:val="28"/>
        </w:rPr>
        <w:t>0</w:t>
      </w:r>
      <w:r w:rsidRPr="009608FD">
        <w:rPr>
          <w:sz w:val="28"/>
          <w:szCs w:val="28"/>
        </w:rPr>
        <w:t>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0753AA85" w:rsidR="00145952" w:rsidRDefault="00133BB3" w:rsidP="00145952">
      <w:pPr>
        <w:pStyle w:val="Subtitle"/>
        <w:rPr>
          <w:sz w:val="24"/>
          <w:szCs w:val="24"/>
        </w:rPr>
      </w:pPr>
      <w:bookmarkStart w:id="0" w:name="_Toc85472892"/>
      <w:r>
        <w:rPr>
          <w:sz w:val="24"/>
          <w:szCs w:val="24"/>
        </w:rPr>
        <w:t>15 December</w:t>
      </w:r>
      <w:r w:rsidR="0085079E">
        <w:rPr>
          <w:sz w:val="24"/>
          <w:szCs w:val="24"/>
        </w:rPr>
        <w:t xml:space="preserve"> 2015</w:t>
      </w:r>
    </w:p>
    <w:p w14:paraId="01D4859C" w14:textId="77777777" w:rsidR="00145952" w:rsidRDefault="0085079E" w:rsidP="00BD195A">
      <w:pPr>
        <w:pStyle w:val="Titlepageinfo"/>
      </w:pPr>
      <w:r>
        <w:t>Technical Committee:</w:t>
      </w:r>
    </w:p>
    <w:p w14:paraId="511674E2" w14:textId="77777777" w:rsidR="00145952" w:rsidRDefault="00A71E97" w:rsidP="00BD195A">
      <w:pPr>
        <w:pStyle w:val="Titlepageinfodescription"/>
      </w:pPr>
      <w:hyperlink r:id="rId8" w:history="1">
        <w:r w:rsidR="0085079E">
          <w:rPr>
            <w:rStyle w:val="Hyperlink"/>
          </w:rPr>
          <w:t>OASIS Cyber Threat Intelligence (CTI) TC</w:t>
        </w:r>
      </w:hyperlink>
    </w:p>
    <w:p w14:paraId="658ED952" w14:textId="77777777" w:rsidR="00145952" w:rsidRDefault="0085079E" w:rsidP="00BD195A">
      <w:pPr>
        <w:pStyle w:val="Titlepageinfo"/>
      </w:pPr>
      <w:r>
        <w:t>Chair:</w:t>
      </w:r>
    </w:p>
    <w:p w14:paraId="3433F9C1" w14:textId="77777777" w:rsidR="00145952" w:rsidRDefault="0085079E" w:rsidP="00BD195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012838" w14:textId="77777777" w:rsidR="00145952" w:rsidRDefault="0085079E" w:rsidP="00BD195A">
      <w:pPr>
        <w:pStyle w:val="Titlepageinfo"/>
      </w:pPr>
      <w:r>
        <w:t>Editors:</w:t>
      </w:r>
    </w:p>
    <w:p w14:paraId="4C70D4A5" w14:textId="77777777" w:rsidR="00145952" w:rsidRDefault="0085079E" w:rsidP="00BD195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9A91CA" w14:textId="77777777" w:rsidR="00145952" w:rsidRPr="009D7D6E" w:rsidRDefault="0085079E" w:rsidP="00BD195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7D7AFAE" w14:textId="77777777" w:rsidR="00145952" w:rsidRDefault="0085079E" w:rsidP="00BD195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7B49A6" w14:textId="77777777" w:rsidR="00145952" w:rsidRDefault="0085079E" w:rsidP="00BD195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C56249" w14:textId="77777777" w:rsidR="00145952" w:rsidRDefault="0085079E" w:rsidP="00BD195A">
      <w:pPr>
        <w:pStyle w:val="Titlepageinfo"/>
      </w:pPr>
      <w:bookmarkStart w:id="1" w:name="AdditionalArtifacts"/>
      <w:r>
        <w:t>Additional artifacts:</w:t>
      </w:r>
      <w:bookmarkEnd w:id="1"/>
    </w:p>
    <w:p w14:paraId="2B586376" w14:textId="4F2A0E22" w:rsidR="00145952" w:rsidRDefault="0085079E" w:rsidP="00BD195A">
      <w:pPr>
        <w:pStyle w:val="RelatedWork"/>
        <w:tabs>
          <w:tab w:val="clear" w:pos="720"/>
        </w:tabs>
        <w:spacing w:after="0"/>
        <w:ind w:left="720" w:firstLine="0"/>
        <w:contextualSpacing w:val="0"/>
      </w:pPr>
      <w:r w:rsidRPr="00560795">
        <w:t>This prose specification is one component of a Work Product</w:t>
      </w:r>
      <w:r w:rsidR="00132876">
        <w:t>,</w:t>
      </w:r>
      <w:r w:rsidRPr="00560795">
        <w:t xml:space="preserve"> </w:t>
      </w:r>
      <w:r>
        <w:t>which consists of</w:t>
      </w:r>
      <w:r w:rsidRPr="00560795">
        <w:t>:</w:t>
      </w:r>
    </w:p>
    <w:p w14:paraId="2C5F118E" w14:textId="77777777" w:rsidR="007011C8" w:rsidRDefault="007011C8" w:rsidP="007011C8">
      <w:pPr>
        <w:pStyle w:val="RelatedWork"/>
        <w:numPr>
          <w:ilvl w:val="0"/>
          <w:numId w:val="8"/>
        </w:numPr>
        <w:tabs>
          <w:tab w:val="left" w:pos="810"/>
        </w:tabs>
        <w:ind w:left="1080"/>
      </w:pPr>
      <w:r>
        <w:rPr>
          <w:i/>
        </w:rPr>
        <w:t>CybOX™ Version 2.1.1 Part 01: Overview</w:t>
      </w:r>
      <w:r>
        <w:t xml:space="preserve">. [URI] </w:t>
      </w:r>
    </w:p>
    <w:p w14:paraId="563137A5" w14:textId="77777777" w:rsidR="007011C8" w:rsidRDefault="007011C8" w:rsidP="007011C8">
      <w:pPr>
        <w:pStyle w:val="RelatedWork"/>
        <w:numPr>
          <w:ilvl w:val="0"/>
          <w:numId w:val="8"/>
        </w:numPr>
        <w:tabs>
          <w:tab w:val="left" w:pos="810"/>
        </w:tabs>
        <w:ind w:left="1080"/>
      </w:pPr>
      <w:r>
        <w:rPr>
          <w:i/>
        </w:rPr>
        <w:t>CybOX™ Version 2.1.1 Part 02: Common</w:t>
      </w:r>
      <w:r>
        <w:t>. [URI]</w:t>
      </w:r>
    </w:p>
    <w:p w14:paraId="3930A496" w14:textId="77777777" w:rsidR="007011C8" w:rsidRDefault="007011C8" w:rsidP="007011C8">
      <w:pPr>
        <w:pStyle w:val="RelatedWork"/>
        <w:numPr>
          <w:ilvl w:val="0"/>
          <w:numId w:val="8"/>
        </w:numPr>
        <w:tabs>
          <w:tab w:val="left" w:pos="810"/>
        </w:tabs>
        <w:ind w:left="1080"/>
      </w:pPr>
      <w:r>
        <w:rPr>
          <w:i/>
        </w:rPr>
        <w:t>CybOX™ Version 2.1.1 Part 03: Core</w:t>
      </w:r>
      <w:r>
        <w:t>. [URI]</w:t>
      </w:r>
    </w:p>
    <w:p w14:paraId="1A26DAB2" w14:textId="77777777" w:rsidR="007011C8" w:rsidRDefault="007011C8" w:rsidP="007011C8">
      <w:pPr>
        <w:pStyle w:val="RelatedWork"/>
        <w:numPr>
          <w:ilvl w:val="0"/>
          <w:numId w:val="8"/>
        </w:numPr>
        <w:tabs>
          <w:tab w:val="left" w:pos="810"/>
        </w:tabs>
        <w:ind w:left="1080"/>
      </w:pPr>
      <w:r>
        <w:rPr>
          <w:i/>
        </w:rPr>
        <w:t>CybOX™ Version 2.1.1 Part 04: Default Extensions</w:t>
      </w:r>
      <w:r>
        <w:t>. [URI]</w:t>
      </w:r>
    </w:p>
    <w:p w14:paraId="5FA0AE16" w14:textId="77777777" w:rsidR="007011C8" w:rsidRDefault="007011C8" w:rsidP="007011C8">
      <w:pPr>
        <w:pStyle w:val="RelatedWork"/>
        <w:numPr>
          <w:ilvl w:val="0"/>
          <w:numId w:val="8"/>
        </w:numPr>
        <w:tabs>
          <w:tab w:val="left" w:pos="810"/>
        </w:tabs>
        <w:ind w:left="1080"/>
      </w:pPr>
      <w:r>
        <w:rPr>
          <w:i/>
        </w:rPr>
        <w:t>CybOX™ Version 2.1.1 Part 05: Default Vocabularies</w:t>
      </w:r>
      <w:r>
        <w:t>. [URI]</w:t>
      </w:r>
    </w:p>
    <w:p w14:paraId="32437083" w14:textId="77777777" w:rsidR="007011C8" w:rsidRDefault="007011C8" w:rsidP="007011C8">
      <w:pPr>
        <w:pStyle w:val="RelatedWork"/>
        <w:numPr>
          <w:ilvl w:val="0"/>
          <w:numId w:val="8"/>
        </w:numPr>
        <w:tabs>
          <w:tab w:val="left" w:pos="810"/>
        </w:tabs>
        <w:ind w:left="1080"/>
      </w:pPr>
      <w:r>
        <w:rPr>
          <w:i/>
        </w:rPr>
        <w:t>CybOX™ Version 2.1.1 Part 06: UML Model</w:t>
      </w:r>
      <w:r>
        <w:t>. [URI]</w:t>
      </w:r>
    </w:p>
    <w:p w14:paraId="6040285B" w14:textId="36B27F10" w:rsidR="007011C8" w:rsidRDefault="007011C8" w:rsidP="007011C8">
      <w:pPr>
        <w:pStyle w:val="RelatedWork"/>
        <w:numPr>
          <w:ilvl w:val="0"/>
          <w:numId w:val="8"/>
        </w:numPr>
        <w:tabs>
          <w:tab w:val="left" w:pos="810"/>
        </w:tabs>
        <w:ind w:left="1080"/>
      </w:pPr>
      <w:r>
        <w:rPr>
          <w:i/>
        </w:rPr>
        <w:t>CybOX™ Version 2.1.1 Part 07: API Object</w:t>
      </w:r>
      <w:r>
        <w:t>. [URI]</w:t>
      </w:r>
    </w:p>
    <w:p w14:paraId="185911F0" w14:textId="77777777" w:rsidR="007011C8" w:rsidRDefault="007011C8" w:rsidP="007011C8">
      <w:pPr>
        <w:pStyle w:val="RelatedWork"/>
        <w:numPr>
          <w:ilvl w:val="0"/>
          <w:numId w:val="8"/>
        </w:numPr>
        <w:tabs>
          <w:tab w:val="left" w:pos="810"/>
        </w:tabs>
        <w:ind w:left="1080"/>
      </w:pPr>
      <w:r>
        <w:rPr>
          <w:i/>
        </w:rPr>
        <w:t>CybOX™ Version 2.1.1 Part 08: ARP Cache Object</w:t>
      </w:r>
      <w:r>
        <w:t>. [URI]</w:t>
      </w:r>
    </w:p>
    <w:p w14:paraId="2C11E6BA" w14:textId="31E9383F" w:rsidR="007011C8" w:rsidRDefault="007011C8" w:rsidP="007011C8">
      <w:pPr>
        <w:pStyle w:val="RelatedWork"/>
        <w:numPr>
          <w:ilvl w:val="0"/>
          <w:numId w:val="8"/>
        </w:numPr>
        <w:tabs>
          <w:tab w:val="left" w:pos="810"/>
        </w:tabs>
        <w:ind w:left="1080"/>
      </w:pPr>
      <w:r>
        <w:rPr>
          <w:i/>
        </w:rPr>
        <w:t>CybOX™ Version 2.1.1 Part 09: AS Object</w:t>
      </w:r>
      <w:r>
        <w:t xml:space="preserve">. (this document) </w:t>
      </w:r>
    </w:p>
    <w:p w14:paraId="48B5B350" w14:textId="2BAA7E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1FB311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222D16" w14:textId="4C88803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proofErr w:type="spellStart"/>
      <w:r>
        <w:rPr>
          <w:i/>
        </w:rPr>
        <w:lastRenderedPageBreak/>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E7C56A0" w14:textId="6C07EE9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81BFD">
        <w:rPr>
          <w:i/>
        </w:rPr>
        <w:t>User</w:t>
      </w:r>
      <w:r>
        <w:rPr>
          <w:i/>
        </w:rPr>
        <w:t xml:space="preserve"> Account Object</w:t>
      </w:r>
      <w:r>
        <w:t>. [URI]</w:t>
      </w:r>
    </w:p>
    <w:p w14:paraId="13142274" w14:textId="59CE68C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proofErr w:type="spellStart"/>
      <w:r>
        <w:rPr>
          <w:i/>
        </w:rPr>
        <w:lastRenderedPageBreak/>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66821ED" w14:textId="3AD5F6A6" w:rsidR="00145952" w:rsidRDefault="0085079E" w:rsidP="00B07B5A">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3EA3A57" w14:textId="77777777" w:rsidR="00145952" w:rsidRDefault="0085079E" w:rsidP="00BD195A">
      <w:pPr>
        <w:pStyle w:val="Titlepageinfo"/>
        <w:spacing w:before="100" w:beforeAutospacing="1"/>
      </w:pPr>
      <w:bookmarkStart w:id="2" w:name="RelatedWork"/>
      <w:r>
        <w:t>Related work</w:t>
      </w:r>
      <w:bookmarkEnd w:id="2"/>
      <w:r>
        <w:t>:</w:t>
      </w:r>
    </w:p>
    <w:p w14:paraId="2BCD131E" w14:textId="77777777" w:rsidR="00145952" w:rsidRPr="004C4D7C" w:rsidRDefault="0085079E" w:rsidP="00BD195A">
      <w:pPr>
        <w:pStyle w:val="Titlepageinfodescription"/>
      </w:pPr>
      <w:r>
        <w:t>This specification is related to:</w:t>
      </w:r>
    </w:p>
    <w:p w14:paraId="756334DF" w14:textId="395A77F5" w:rsidR="00145952" w:rsidRDefault="0085079E" w:rsidP="00BD195A">
      <w:pPr>
        <w:pStyle w:val="RelatedWork"/>
        <w:numPr>
          <w:ilvl w:val="0"/>
          <w:numId w:val="9"/>
        </w:numPr>
      </w:pPr>
      <w:r w:rsidRPr="00F94051">
        <w:rPr>
          <w:i/>
        </w:rPr>
        <w:t>STIX</w:t>
      </w:r>
      <w:r w:rsidR="001952FD">
        <w:rPr>
          <w:i/>
          <w:vertAlign w:val="superscript"/>
        </w:rPr>
        <w:t>TM</w:t>
      </w:r>
      <w:r w:rsidRPr="00F94051">
        <w:rPr>
          <w:i/>
        </w:rPr>
        <w:t xml:space="preserve"> Version 1.2.1</w:t>
      </w:r>
      <w:r>
        <w:rPr>
          <w:i/>
        </w:rPr>
        <w:t xml:space="preserve"> (placeholder)</w:t>
      </w:r>
    </w:p>
    <w:p w14:paraId="79F03A15" w14:textId="77777777" w:rsidR="00145952" w:rsidRDefault="0085079E" w:rsidP="00BD195A">
      <w:pPr>
        <w:pStyle w:val="Titlepageinfo"/>
      </w:pPr>
      <w:r>
        <w:t>Abstract:</w:t>
      </w:r>
    </w:p>
    <w:p w14:paraId="0FF12733" w14:textId="37F7DD70" w:rsidR="00145952" w:rsidRPr="00A00963" w:rsidRDefault="0085079E" w:rsidP="00BD195A">
      <w:pPr>
        <w:pStyle w:val="Abstract"/>
        <w:shd w:val="clear" w:color="auto" w:fill="FFFFFF"/>
        <w:jc w:val="both"/>
        <w:rPr>
          <w:color w:val="000000"/>
          <w:lang w:val="en"/>
        </w:rPr>
      </w:pPr>
      <w:r w:rsidRPr="00A00963">
        <w:rPr>
          <w:iCs/>
        </w:rPr>
        <w:t>The Cyber Observable Expression (CybOX</w:t>
      </w:r>
      <w:r w:rsidR="00FF4386">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E1B01">
        <w:rPr>
          <w:iCs/>
        </w:rPr>
        <w:t>,</w:t>
      </w:r>
      <w:r w:rsidRPr="00A00963">
        <w:rPr>
          <w:iCs/>
        </w:rPr>
        <w:t xml:space="preserve"> and analysis heuristics. This specification document defines the AS Object data model</w:t>
      </w:r>
      <w:r w:rsidRPr="00A00963">
        <w:t>, which is one of the Object data models for CybOX content.</w:t>
      </w:r>
    </w:p>
    <w:p w14:paraId="317994D6" w14:textId="77777777" w:rsidR="00145952" w:rsidRDefault="0085079E" w:rsidP="00BD195A">
      <w:pPr>
        <w:pStyle w:val="Titlepageinfo"/>
      </w:pPr>
      <w:r>
        <w:t>Status:</w:t>
      </w:r>
    </w:p>
    <w:p w14:paraId="204FB042" w14:textId="77777777" w:rsidR="00145952" w:rsidRDefault="0085079E" w:rsidP="00BD195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BD195A">
      <w:pPr>
        <w:pStyle w:val="Titlepageinfo"/>
      </w:pPr>
      <w:r>
        <w:t>URI patterns:</w:t>
      </w:r>
    </w:p>
    <w:p w14:paraId="52AB22E1" w14:textId="20CE0E44" w:rsidR="00145952" w:rsidRPr="00CA025D" w:rsidRDefault="0085079E" w:rsidP="001F5199">
      <w:pPr>
        <w:pStyle w:val="Titlepageinfodescription"/>
        <w:spacing w:after="240"/>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65E357" w14:textId="1AFE004D" w:rsidR="00145952" w:rsidRPr="00CA025D" w:rsidRDefault="0085079E" w:rsidP="001F5199">
      <w:pPr>
        <w:pStyle w:val="Titlepageinfodescription"/>
        <w:spacing w:after="240"/>
      </w:pPr>
      <w:r>
        <w:rPr>
          <w:rStyle w:val="Hyperlink"/>
          <w:color w:val="auto"/>
        </w:rPr>
        <w:t xml:space="preserve">Permanent </w:t>
      </w:r>
      <w:r w:rsidR="00E22571">
        <w:rPr>
          <w:rStyle w:val="Hyperlink"/>
          <w:color w:val="auto"/>
        </w:rPr>
        <w:t>"</w:t>
      </w:r>
      <w:r>
        <w:rPr>
          <w:rStyle w:val="Hyperlink"/>
          <w:color w:val="auto"/>
        </w:rPr>
        <w:t>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1CF2CAB" w14:textId="77777777" w:rsidR="00145952" w:rsidRDefault="0085079E" w:rsidP="001F5199">
      <w:pPr>
        <w:pStyle w:val="Abstract"/>
        <w:spacing w:after="240"/>
      </w:pPr>
      <w:r>
        <w:t>(Managed by OASIS TC Administration; please don’t modify.)</w:t>
      </w:r>
    </w:p>
    <w:p w14:paraId="6D49AA76" w14:textId="77777777" w:rsidR="00BD195A" w:rsidRDefault="00BD195A" w:rsidP="001F5199">
      <w:pPr>
        <w:spacing w:after="240"/>
      </w:pPr>
    </w:p>
    <w:p w14:paraId="62B5BAEE" w14:textId="5260BB93" w:rsidR="00145952" w:rsidRPr="00852E10" w:rsidRDefault="0085079E" w:rsidP="00655311">
      <w:pPr>
        <w:spacing w:after="80"/>
      </w:pPr>
      <w:r>
        <w:t xml:space="preserve">Copyright © OASIS </w:t>
      </w:r>
      <w:r w:rsidR="00A71E97">
        <w:t>Open 2016</w:t>
      </w:r>
      <w:r w:rsidRPr="00852E10">
        <w:t>. All Rights Reserved.</w:t>
      </w:r>
    </w:p>
    <w:p w14:paraId="70D11998" w14:textId="77777777" w:rsidR="00145952" w:rsidRPr="00852E10" w:rsidRDefault="0085079E" w:rsidP="0065531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0CFD3F5" w14:textId="77777777" w:rsidR="00145952" w:rsidRPr="00852E10" w:rsidRDefault="0085079E" w:rsidP="00655311">
      <w:pPr>
        <w:spacing w:after="8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655311">
      <w:pPr>
        <w:spacing w:after="80"/>
      </w:pPr>
      <w:r w:rsidRPr="00852E10">
        <w:t>The limited permissions granted above are perpetual and will not be revoked by OASIS or its successors or assigns.</w:t>
      </w:r>
    </w:p>
    <w:p w14:paraId="38A4F771" w14:textId="72D6D919" w:rsidR="00343228" w:rsidRDefault="0085079E" w:rsidP="00655311">
      <w:pPr>
        <w:spacing w:after="8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4D37002C" w14:textId="382D6B76" w:rsidR="00655311" w:rsidRDefault="00343228" w:rsidP="00655311">
      <w:r>
        <w:t>Portions copyright © Un</w:t>
      </w:r>
      <w:r w:rsidR="00A71E97">
        <w:t>ited States Government 2012-2016</w:t>
      </w:r>
      <w:r>
        <w:t>.  All Rights Reserved.</w:t>
      </w:r>
      <w:r w:rsidR="00FF4386" w:rsidDel="00FF4386">
        <w:t xml:space="preserve"> </w:t>
      </w:r>
    </w:p>
    <w:p w14:paraId="67E21D6D" w14:textId="77777777" w:rsidR="00655311" w:rsidRDefault="00655311" w:rsidP="00655311">
      <w:pPr>
        <w:spacing w:after="80"/>
      </w:pPr>
    </w:p>
    <w:p w14:paraId="2BD22A13" w14:textId="4D8A499E" w:rsidR="00343228" w:rsidRDefault="00343228" w:rsidP="00655311">
      <w:pPr>
        <w:spacing w:after="80"/>
      </w:pP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814335A" w14:textId="314B2D0F" w:rsidR="001952FD" w:rsidRDefault="001952FD" w:rsidP="00343228">
      <w:r>
        <w:br w:type="page"/>
      </w:r>
    </w:p>
    <w:p w14:paraId="75279F9F" w14:textId="77777777" w:rsidR="001952FD" w:rsidRPr="00852E10" w:rsidRDefault="001952FD" w:rsidP="001952FD">
      <w:pPr>
        <w:pStyle w:val="Notices"/>
      </w:pPr>
      <w:r>
        <w:lastRenderedPageBreak/>
        <w:t>Table of Contents</w:t>
      </w:r>
    </w:p>
    <w:bookmarkStart w:id="3" w:name="_GoBack"/>
    <w:bookmarkEnd w:id="3"/>
    <w:p w14:paraId="09B0CE5E" w14:textId="0A8A4294" w:rsidR="00A71E97"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2235" w:history="1">
        <w:r w:rsidR="00A71E97" w:rsidRPr="000A635F">
          <w:rPr>
            <w:rStyle w:val="Hyperlink"/>
            <w:noProof/>
          </w:rPr>
          <w:t>1</w:t>
        </w:r>
        <w:r w:rsidR="00A71E97">
          <w:rPr>
            <w:rFonts w:asciiTheme="minorHAnsi" w:eastAsiaTheme="minorEastAsia" w:hAnsiTheme="minorHAnsi" w:cstheme="minorBidi"/>
            <w:noProof/>
            <w:color w:val="auto"/>
            <w:sz w:val="22"/>
            <w:szCs w:val="22"/>
          </w:rPr>
          <w:tab/>
        </w:r>
        <w:r w:rsidR="00A71E97" w:rsidRPr="000A635F">
          <w:rPr>
            <w:rStyle w:val="Hyperlink"/>
            <w:noProof/>
          </w:rPr>
          <w:t>Introduction</w:t>
        </w:r>
        <w:r w:rsidR="00A71E97">
          <w:rPr>
            <w:noProof/>
            <w:webHidden/>
          </w:rPr>
          <w:tab/>
        </w:r>
        <w:r w:rsidR="00A71E97">
          <w:rPr>
            <w:noProof/>
            <w:webHidden/>
          </w:rPr>
          <w:fldChar w:fldCharType="begin"/>
        </w:r>
        <w:r w:rsidR="00A71E97">
          <w:rPr>
            <w:noProof/>
            <w:webHidden/>
          </w:rPr>
          <w:instrText xml:space="preserve"> PAGEREF _Toc449962235 \h </w:instrText>
        </w:r>
        <w:r w:rsidR="00A71E97">
          <w:rPr>
            <w:noProof/>
            <w:webHidden/>
          </w:rPr>
        </w:r>
        <w:r w:rsidR="00A71E97">
          <w:rPr>
            <w:noProof/>
            <w:webHidden/>
          </w:rPr>
          <w:fldChar w:fldCharType="separate"/>
        </w:r>
        <w:r w:rsidR="00A71E97">
          <w:rPr>
            <w:noProof/>
            <w:webHidden/>
          </w:rPr>
          <w:t>6</w:t>
        </w:r>
        <w:r w:rsidR="00A71E97">
          <w:rPr>
            <w:noProof/>
            <w:webHidden/>
          </w:rPr>
          <w:fldChar w:fldCharType="end"/>
        </w:r>
      </w:hyperlink>
    </w:p>
    <w:p w14:paraId="5EE9B43A" w14:textId="5C19D591" w:rsidR="00A71E97" w:rsidRDefault="00A71E9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36" w:history="1">
        <w:r w:rsidRPr="000A635F">
          <w:rPr>
            <w:rStyle w:val="Hyperlink"/>
            <w:noProof/>
          </w:rPr>
          <w:t>1.1</w:t>
        </w:r>
        <w:r>
          <w:rPr>
            <w:rFonts w:asciiTheme="minorHAnsi" w:eastAsiaTheme="minorEastAsia" w:hAnsiTheme="minorHAnsi" w:cstheme="minorBidi"/>
            <w:noProof/>
            <w:color w:val="auto"/>
            <w:sz w:val="22"/>
            <w:szCs w:val="22"/>
          </w:rPr>
          <w:tab/>
        </w:r>
        <w:r w:rsidRPr="000A635F">
          <w:rPr>
            <w:rStyle w:val="Hyperlink"/>
            <w:noProof/>
          </w:rPr>
          <w:t>CybOX</w:t>
        </w:r>
        <w:r w:rsidRPr="000A635F">
          <w:rPr>
            <w:rStyle w:val="Hyperlink"/>
            <w:noProof/>
            <w:vertAlign w:val="superscript"/>
          </w:rPr>
          <w:t>TM</w:t>
        </w:r>
        <w:r w:rsidRPr="000A635F">
          <w:rPr>
            <w:rStyle w:val="Hyperlink"/>
            <w:noProof/>
          </w:rPr>
          <w:t xml:space="preserve"> Specification Documents</w:t>
        </w:r>
        <w:r>
          <w:rPr>
            <w:noProof/>
            <w:webHidden/>
          </w:rPr>
          <w:tab/>
        </w:r>
        <w:r>
          <w:rPr>
            <w:noProof/>
            <w:webHidden/>
          </w:rPr>
          <w:fldChar w:fldCharType="begin"/>
        </w:r>
        <w:r>
          <w:rPr>
            <w:noProof/>
            <w:webHidden/>
          </w:rPr>
          <w:instrText xml:space="preserve"> PAGEREF _Toc449962236 \h </w:instrText>
        </w:r>
        <w:r>
          <w:rPr>
            <w:noProof/>
            <w:webHidden/>
          </w:rPr>
        </w:r>
        <w:r>
          <w:rPr>
            <w:noProof/>
            <w:webHidden/>
          </w:rPr>
          <w:fldChar w:fldCharType="separate"/>
        </w:r>
        <w:r>
          <w:rPr>
            <w:noProof/>
            <w:webHidden/>
          </w:rPr>
          <w:t>6</w:t>
        </w:r>
        <w:r>
          <w:rPr>
            <w:noProof/>
            <w:webHidden/>
          </w:rPr>
          <w:fldChar w:fldCharType="end"/>
        </w:r>
      </w:hyperlink>
    </w:p>
    <w:p w14:paraId="46B40B3B" w14:textId="4491DB4B" w:rsidR="00A71E97" w:rsidRDefault="00A71E9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37" w:history="1">
        <w:r w:rsidRPr="000A635F">
          <w:rPr>
            <w:rStyle w:val="Hyperlink"/>
            <w:noProof/>
          </w:rPr>
          <w:t>1.2</w:t>
        </w:r>
        <w:r>
          <w:rPr>
            <w:rFonts w:asciiTheme="minorHAnsi" w:eastAsiaTheme="minorEastAsia" w:hAnsiTheme="minorHAnsi" w:cstheme="minorBidi"/>
            <w:noProof/>
            <w:color w:val="auto"/>
            <w:sz w:val="22"/>
            <w:szCs w:val="22"/>
          </w:rPr>
          <w:tab/>
        </w:r>
        <w:r w:rsidRPr="000A635F">
          <w:rPr>
            <w:rStyle w:val="Hyperlink"/>
            <w:noProof/>
          </w:rPr>
          <w:t>Document Conventions</w:t>
        </w:r>
        <w:r>
          <w:rPr>
            <w:noProof/>
            <w:webHidden/>
          </w:rPr>
          <w:tab/>
        </w:r>
        <w:r>
          <w:rPr>
            <w:noProof/>
            <w:webHidden/>
          </w:rPr>
          <w:fldChar w:fldCharType="begin"/>
        </w:r>
        <w:r>
          <w:rPr>
            <w:noProof/>
            <w:webHidden/>
          </w:rPr>
          <w:instrText xml:space="preserve"> PAGEREF _Toc449962237 \h </w:instrText>
        </w:r>
        <w:r>
          <w:rPr>
            <w:noProof/>
            <w:webHidden/>
          </w:rPr>
        </w:r>
        <w:r>
          <w:rPr>
            <w:noProof/>
            <w:webHidden/>
          </w:rPr>
          <w:fldChar w:fldCharType="separate"/>
        </w:r>
        <w:r>
          <w:rPr>
            <w:noProof/>
            <w:webHidden/>
          </w:rPr>
          <w:t>6</w:t>
        </w:r>
        <w:r>
          <w:rPr>
            <w:noProof/>
            <w:webHidden/>
          </w:rPr>
          <w:fldChar w:fldCharType="end"/>
        </w:r>
      </w:hyperlink>
    </w:p>
    <w:p w14:paraId="041FC16F" w14:textId="57F746E6" w:rsidR="00A71E97" w:rsidRDefault="00A71E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238" w:history="1">
        <w:r w:rsidRPr="000A635F">
          <w:rPr>
            <w:rStyle w:val="Hyperlink"/>
            <w:noProof/>
          </w:rPr>
          <w:t>1.2.1</w:t>
        </w:r>
        <w:r>
          <w:rPr>
            <w:rFonts w:asciiTheme="minorHAnsi" w:eastAsiaTheme="minorEastAsia" w:hAnsiTheme="minorHAnsi" w:cstheme="minorBidi"/>
            <w:noProof/>
            <w:color w:val="auto"/>
            <w:sz w:val="22"/>
            <w:szCs w:val="22"/>
          </w:rPr>
          <w:tab/>
        </w:r>
        <w:r w:rsidRPr="000A635F">
          <w:rPr>
            <w:rStyle w:val="Hyperlink"/>
            <w:noProof/>
          </w:rPr>
          <w:t>Fonts</w:t>
        </w:r>
        <w:r>
          <w:rPr>
            <w:noProof/>
            <w:webHidden/>
          </w:rPr>
          <w:tab/>
        </w:r>
        <w:r>
          <w:rPr>
            <w:noProof/>
            <w:webHidden/>
          </w:rPr>
          <w:fldChar w:fldCharType="begin"/>
        </w:r>
        <w:r>
          <w:rPr>
            <w:noProof/>
            <w:webHidden/>
          </w:rPr>
          <w:instrText xml:space="preserve"> PAGEREF _Toc449962238 \h </w:instrText>
        </w:r>
        <w:r>
          <w:rPr>
            <w:noProof/>
            <w:webHidden/>
          </w:rPr>
        </w:r>
        <w:r>
          <w:rPr>
            <w:noProof/>
            <w:webHidden/>
          </w:rPr>
          <w:fldChar w:fldCharType="separate"/>
        </w:r>
        <w:r>
          <w:rPr>
            <w:noProof/>
            <w:webHidden/>
          </w:rPr>
          <w:t>6</w:t>
        </w:r>
        <w:r>
          <w:rPr>
            <w:noProof/>
            <w:webHidden/>
          </w:rPr>
          <w:fldChar w:fldCharType="end"/>
        </w:r>
      </w:hyperlink>
    </w:p>
    <w:p w14:paraId="514C817C" w14:textId="410B7970" w:rsidR="00A71E97" w:rsidRDefault="00A71E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239" w:history="1">
        <w:r w:rsidRPr="000A635F">
          <w:rPr>
            <w:rStyle w:val="Hyperlink"/>
            <w:noProof/>
          </w:rPr>
          <w:t>1.2.2</w:t>
        </w:r>
        <w:r>
          <w:rPr>
            <w:rFonts w:asciiTheme="minorHAnsi" w:eastAsiaTheme="minorEastAsia" w:hAnsiTheme="minorHAnsi" w:cstheme="minorBidi"/>
            <w:noProof/>
            <w:color w:val="auto"/>
            <w:sz w:val="22"/>
            <w:szCs w:val="22"/>
          </w:rPr>
          <w:tab/>
        </w:r>
        <w:r w:rsidRPr="000A635F">
          <w:rPr>
            <w:rStyle w:val="Hyperlink"/>
            <w:noProof/>
          </w:rPr>
          <w:t>UML Package References</w:t>
        </w:r>
        <w:r>
          <w:rPr>
            <w:noProof/>
            <w:webHidden/>
          </w:rPr>
          <w:tab/>
        </w:r>
        <w:r>
          <w:rPr>
            <w:noProof/>
            <w:webHidden/>
          </w:rPr>
          <w:fldChar w:fldCharType="begin"/>
        </w:r>
        <w:r>
          <w:rPr>
            <w:noProof/>
            <w:webHidden/>
          </w:rPr>
          <w:instrText xml:space="preserve"> PAGEREF _Toc449962239 \h </w:instrText>
        </w:r>
        <w:r>
          <w:rPr>
            <w:noProof/>
            <w:webHidden/>
          </w:rPr>
        </w:r>
        <w:r>
          <w:rPr>
            <w:noProof/>
            <w:webHidden/>
          </w:rPr>
          <w:fldChar w:fldCharType="separate"/>
        </w:r>
        <w:r>
          <w:rPr>
            <w:noProof/>
            <w:webHidden/>
          </w:rPr>
          <w:t>7</w:t>
        </w:r>
        <w:r>
          <w:rPr>
            <w:noProof/>
            <w:webHidden/>
          </w:rPr>
          <w:fldChar w:fldCharType="end"/>
        </w:r>
      </w:hyperlink>
    </w:p>
    <w:p w14:paraId="7F105ACB" w14:textId="7117F6F1" w:rsidR="00A71E97" w:rsidRDefault="00A71E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240" w:history="1">
        <w:r w:rsidRPr="000A635F">
          <w:rPr>
            <w:rStyle w:val="Hyperlink"/>
            <w:noProof/>
          </w:rPr>
          <w:t>1.2.3</w:t>
        </w:r>
        <w:r>
          <w:rPr>
            <w:rFonts w:asciiTheme="minorHAnsi" w:eastAsiaTheme="minorEastAsia" w:hAnsiTheme="minorHAnsi" w:cstheme="minorBidi"/>
            <w:noProof/>
            <w:color w:val="auto"/>
            <w:sz w:val="22"/>
            <w:szCs w:val="22"/>
          </w:rPr>
          <w:tab/>
        </w:r>
        <w:r w:rsidRPr="000A635F">
          <w:rPr>
            <w:rStyle w:val="Hyperlink"/>
            <w:noProof/>
          </w:rPr>
          <w:t>UML Diagrams</w:t>
        </w:r>
        <w:r>
          <w:rPr>
            <w:noProof/>
            <w:webHidden/>
          </w:rPr>
          <w:tab/>
        </w:r>
        <w:r>
          <w:rPr>
            <w:noProof/>
            <w:webHidden/>
          </w:rPr>
          <w:fldChar w:fldCharType="begin"/>
        </w:r>
        <w:r>
          <w:rPr>
            <w:noProof/>
            <w:webHidden/>
          </w:rPr>
          <w:instrText xml:space="preserve"> PAGEREF _Toc449962240 \h </w:instrText>
        </w:r>
        <w:r>
          <w:rPr>
            <w:noProof/>
            <w:webHidden/>
          </w:rPr>
        </w:r>
        <w:r>
          <w:rPr>
            <w:noProof/>
            <w:webHidden/>
          </w:rPr>
          <w:fldChar w:fldCharType="separate"/>
        </w:r>
        <w:r>
          <w:rPr>
            <w:noProof/>
            <w:webHidden/>
          </w:rPr>
          <w:t>7</w:t>
        </w:r>
        <w:r>
          <w:rPr>
            <w:noProof/>
            <w:webHidden/>
          </w:rPr>
          <w:fldChar w:fldCharType="end"/>
        </w:r>
      </w:hyperlink>
    </w:p>
    <w:p w14:paraId="31781B67" w14:textId="3202CB5D" w:rsidR="00A71E97" w:rsidRDefault="00A71E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241" w:history="1">
        <w:r w:rsidRPr="000A635F">
          <w:rPr>
            <w:rStyle w:val="Hyperlink"/>
            <w:noProof/>
          </w:rPr>
          <w:t>1.2.3.1</w:t>
        </w:r>
        <w:r>
          <w:rPr>
            <w:rFonts w:asciiTheme="minorHAnsi" w:eastAsiaTheme="minorEastAsia" w:hAnsiTheme="minorHAnsi" w:cstheme="minorBidi"/>
            <w:noProof/>
            <w:color w:val="auto"/>
            <w:sz w:val="22"/>
            <w:szCs w:val="22"/>
          </w:rPr>
          <w:tab/>
        </w:r>
        <w:r w:rsidRPr="000A635F">
          <w:rPr>
            <w:rStyle w:val="Hyperlink"/>
            <w:noProof/>
          </w:rPr>
          <w:t>Class Properties</w:t>
        </w:r>
        <w:r>
          <w:rPr>
            <w:noProof/>
            <w:webHidden/>
          </w:rPr>
          <w:tab/>
        </w:r>
        <w:r>
          <w:rPr>
            <w:noProof/>
            <w:webHidden/>
          </w:rPr>
          <w:fldChar w:fldCharType="begin"/>
        </w:r>
        <w:r>
          <w:rPr>
            <w:noProof/>
            <w:webHidden/>
          </w:rPr>
          <w:instrText xml:space="preserve"> PAGEREF _Toc449962241 \h </w:instrText>
        </w:r>
        <w:r>
          <w:rPr>
            <w:noProof/>
            <w:webHidden/>
          </w:rPr>
        </w:r>
        <w:r>
          <w:rPr>
            <w:noProof/>
            <w:webHidden/>
          </w:rPr>
          <w:fldChar w:fldCharType="separate"/>
        </w:r>
        <w:r>
          <w:rPr>
            <w:noProof/>
            <w:webHidden/>
          </w:rPr>
          <w:t>7</w:t>
        </w:r>
        <w:r>
          <w:rPr>
            <w:noProof/>
            <w:webHidden/>
          </w:rPr>
          <w:fldChar w:fldCharType="end"/>
        </w:r>
      </w:hyperlink>
    </w:p>
    <w:p w14:paraId="67C0096B" w14:textId="25831430" w:rsidR="00A71E97" w:rsidRDefault="00A71E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242" w:history="1">
        <w:r w:rsidRPr="000A635F">
          <w:rPr>
            <w:rStyle w:val="Hyperlink"/>
            <w:noProof/>
          </w:rPr>
          <w:t>1.2.3.2</w:t>
        </w:r>
        <w:r>
          <w:rPr>
            <w:rFonts w:asciiTheme="minorHAnsi" w:eastAsiaTheme="minorEastAsia" w:hAnsiTheme="minorHAnsi" w:cstheme="minorBidi"/>
            <w:noProof/>
            <w:color w:val="auto"/>
            <w:sz w:val="22"/>
            <w:szCs w:val="22"/>
          </w:rPr>
          <w:tab/>
        </w:r>
        <w:r w:rsidRPr="000A635F">
          <w:rPr>
            <w:rStyle w:val="Hyperlink"/>
            <w:noProof/>
          </w:rPr>
          <w:t>Diagram Icons and Arrow Types</w:t>
        </w:r>
        <w:r>
          <w:rPr>
            <w:noProof/>
            <w:webHidden/>
          </w:rPr>
          <w:tab/>
        </w:r>
        <w:r>
          <w:rPr>
            <w:noProof/>
            <w:webHidden/>
          </w:rPr>
          <w:fldChar w:fldCharType="begin"/>
        </w:r>
        <w:r>
          <w:rPr>
            <w:noProof/>
            <w:webHidden/>
          </w:rPr>
          <w:instrText xml:space="preserve"> PAGEREF _Toc449962242 \h </w:instrText>
        </w:r>
        <w:r>
          <w:rPr>
            <w:noProof/>
            <w:webHidden/>
          </w:rPr>
        </w:r>
        <w:r>
          <w:rPr>
            <w:noProof/>
            <w:webHidden/>
          </w:rPr>
          <w:fldChar w:fldCharType="separate"/>
        </w:r>
        <w:r>
          <w:rPr>
            <w:noProof/>
            <w:webHidden/>
          </w:rPr>
          <w:t>7</w:t>
        </w:r>
        <w:r>
          <w:rPr>
            <w:noProof/>
            <w:webHidden/>
          </w:rPr>
          <w:fldChar w:fldCharType="end"/>
        </w:r>
      </w:hyperlink>
    </w:p>
    <w:p w14:paraId="4D364741" w14:textId="609DDDB6" w:rsidR="00A71E97" w:rsidRDefault="00A71E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243" w:history="1">
        <w:r w:rsidRPr="000A635F">
          <w:rPr>
            <w:rStyle w:val="Hyperlink"/>
            <w:noProof/>
          </w:rPr>
          <w:t>1.2.4</w:t>
        </w:r>
        <w:r>
          <w:rPr>
            <w:rFonts w:asciiTheme="minorHAnsi" w:eastAsiaTheme="minorEastAsia" w:hAnsiTheme="minorHAnsi" w:cstheme="minorBidi"/>
            <w:noProof/>
            <w:color w:val="auto"/>
            <w:sz w:val="22"/>
            <w:szCs w:val="22"/>
          </w:rPr>
          <w:tab/>
        </w:r>
        <w:r w:rsidRPr="000A635F">
          <w:rPr>
            <w:rStyle w:val="Hyperlink"/>
            <w:noProof/>
          </w:rPr>
          <w:t>Property Table Notation</w:t>
        </w:r>
        <w:r>
          <w:rPr>
            <w:noProof/>
            <w:webHidden/>
          </w:rPr>
          <w:tab/>
        </w:r>
        <w:r>
          <w:rPr>
            <w:noProof/>
            <w:webHidden/>
          </w:rPr>
          <w:fldChar w:fldCharType="begin"/>
        </w:r>
        <w:r>
          <w:rPr>
            <w:noProof/>
            <w:webHidden/>
          </w:rPr>
          <w:instrText xml:space="preserve"> PAGEREF _Toc449962243 \h </w:instrText>
        </w:r>
        <w:r>
          <w:rPr>
            <w:noProof/>
            <w:webHidden/>
          </w:rPr>
        </w:r>
        <w:r>
          <w:rPr>
            <w:noProof/>
            <w:webHidden/>
          </w:rPr>
          <w:fldChar w:fldCharType="separate"/>
        </w:r>
        <w:r>
          <w:rPr>
            <w:noProof/>
            <w:webHidden/>
          </w:rPr>
          <w:t>8</w:t>
        </w:r>
        <w:r>
          <w:rPr>
            <w:noProof/>
            <w:webHidden/>
          </w:rPr>
          <w:fldChar w:fldCharType="end"/>
        </w:r>
      </w:hyperlink>
    </w:p>
    <w:p w14:paraId="36586C58" w14:textId="1DC7CE8B" w:rsidR="00A71E97" w:rsidRDefault="00A71E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244" w:history="1">
        <w:r w:rsidRPr="000A635F">
          <w:rPr>
            <w:rStyle w:val="Hyperlink"/>
            <w:noProof/>
          </w:rPr>
          <w:t>1.2.5</w:t>
        </w:r>
        <w:r>
          <w:rPr>
            <w:rFonts w:asciiTheme="minorHAnsi" w:eastAsiaTheme="minorEastAsia" w:hAnsiTheme="minorHAnsi" w:cstheme="minorBidi"/>
            <w:noProof/>
            <w:color w:val="auto"/>
            <w:sz w:val="22"/>
            <w:szCs w:val="22"/>
          </w:rPr>
          <w:tab/>
        </w:r>
        <w:r w:rsidRPr="000A635F">
          <w:rPr>
            <w:rStyle w:val="Hyperlink"/>
            <w:noProof/>
          </w:rPr>
          <w:t>Property and Class Descriptions</w:t>
        </w:r>
        <w:r>
          <w:rPr>
            <w:noProof/>
            <w:webHidden/>
          </w:rPr>
          <w:tab/>
        </w:r>
        <w:r>
          <w:rPr>
            <w:noProof/>
            <w:webHidden/>
          </w:rPr>
          <w:fldChar w:fldCharType="begin"/>
        </w:r>
        <w:r>
          <w:rPr>
            <w:noProof/>
            <w:webHidden/>
          </w:rPr>
          <w:instrText xml:space="preserve"> PAGEREF _Toc449962244 \h </w:instrText>
        </w:r>
        <w:r>
          <w:rPr>
            <w:noProof/>
            <w:webHidden/>
          </w:rPr>
        </w:r>
        <w:r>
          <w:rPr>
            <w:noProof/>
            <w:webHidden/>
          </w:rPr>
          <w:fldChar w:fldCharType="separate"/>
        </w:r>
        <w:r>
          <w:rPr>
            <w:noProof/>
            <w:webHidden/>
          </w:rPr>
          <w:t>8</w:t>
        </w:r>
        <w:r>
          <w:rPr>
            <w:noProof/>
            <w:webHidden/>
          </w:rPr>
          <w:fldChar w:fldCharType="end"/>
        </w:r>
      </w:hyperlink>
    </w:p>
    <w:p w14:paraId="79413CBD" w14:textId="3A27B09E" w:rsidR="00A71E97" w:rsidRDefault="00A71E9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45" w:history="1">
        <w:r w:rsidRPr="000A635F">
          <w:rPr>
            <w:rStyle w:val="Hyperlink"/>
            <w:noProof/>
          </w:rPr>
          <w:t>1.3</w:t>
        </w:r>
        <w:r>
          <w:rPr>
            <w:rFonts w:asciiTheme="minorHAnsi" w:eastAsiaTheme="minorEastAsia" w:hAnsiTheme="minorHAnsi" w:cstheme="minorBidi"/>
            <w:noProof/>
            <w:color w:val="auto"/>
            <w:sz w:val="22"/>
            <w:szCs w:val="22"/>
          </w:rPr>
          <w:tab/>
        </w:r>
        <w:r w:rsidRPr="000A635F">
          <w:rPr>
            <w:rStyle w:val="Hyperlink"/>
            <w:noProof/>
          </w:rPr>
          <w:t>Terminology</w:t>
        </w:r>
        <w:r>
          <w:rPr>
            <w:noProof/>
            <w:webHidden/>
          </w:rPr>
          <w:tab/>
        </w:r>
        <w:r>
          <w:rPr>
            <w:noProof/>
            <w:webHidden/>
          </w:rPr>
          <w:fldChar w:fldCharType="begin"/>
        </w:r>
        <w:r>
          <w:rPr>
            <w:noProof/>
            <w:webHidden/>
          </w:rPr>
          <w:instrText xml:space="preserve"> PAGEREF _Toc449962245 \h </w:instrText>
        </w:r>
        <w:r>
          <w:rPr>
            <w:noProof/>
            <w:webHidden/>
          </w:rPr>
        </w:r>
        <w:r>
          <w:rPr>
            <w:noProof/>
            <w:webHidden/>
          </w:rPr>
          <w:fldChar w:fldCharType="separate"/>
        </w:r>
        <w:r>
          <w:rPr>
            <w:noProof/>
            <w:webHidden/>
          </w:rPr>
          <w:t>9</w:t>
        </w:r>
        <w:r>
          <w:rPr>
            <w:noProof/>
            <w:webHidden/>
          </w:rPr>
          <w:fldChar w:fldCharType="end"/>
        </w:r>
      </w:hyperlink>
    </w:p>
    <w:p w14:paraId="56C41785" w14:textId="56DC9FAF" w:rsidR="00A71E97" w:rsidRDefault="00A71E9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46" w:history="1">
        <w:r w:rsidRPr="000A635F">
          <w:rPr>
            <w:rStyle w:val="Hyperlink"/>
            <w:noProof/>
          </w:rPr>
          <w:t>1.4</w:t>
        </w:r>
        <w:r>
          <w:rPr>
            <w:rFonts w:asciiTheme="minorHAnsi" w:eastAsiaTheme="minorEastAsia" w:hAnsiTheme="minorHAnsi" w:cstheme="minorBidi"/>
            <w:noProof/>
            <w:color w:val="auto"/>
            <w:sz w:val="22"/>
            <w:szCs w:val="22"/>
          </w:rPr>
          <w:tab/>
        </w:r>
        <w:r w:rsidRPr="000A635F">
          <w:rPr>
            <w:rStyle w:val="Hyperlink"/>
            <w:noProof/>
          </w:rPr>
          <w:t>Normative References</w:t>
        </w:r>
        <w:r>
          <w:rPr>
            <w:noProof/>
            <w:webHidden/>
          </w:rPr>
          <w:tab/>
        </w:r>
        <w:r>
          <w:rPr>
            <w:noProof/>
            <w:webHidden/>
          </w:rPr>
          <w:fldChar w:fldCharType="begin"/>
        </w:r>
        <w:r>
          <w:rPr>
            <w:noProof/>
            <w:webHidden/>
          </w:rPr>
          <w:instrText xml:space="preserve"> PAGEREF _Toc449962246 \h </w:instrText>
        </w:r>
        <w:r>
          <w:rPr>
            <w:noProof/>
            <w:webHidden/>
          </w:rPr>
        </w:r>
        <w:r>
          <w:rPr>
            <w:noProof/>
            <w:webHidden/>
          </w:rPr>
          <w:fldChar w:fldCharType="separate"/>
        </w:r>
        <w:r>
          <w:rPr>
            <w:noProof/>
            <w:webHidden/>
          </w:rPr>
          <w:t>9</w:t>
        </w:r>
        <w:r>
          <w:rPr>
            <w:noProof/>
            <w:webHidden/>
          </w:rPr>
          <w:fldChar w:fldCharType="end"/>
        </w:r>
      </w:hyperlink>
    </w:p>
    <w:p w14:paraId="3BC722B5" w14:textId="0F10D128" w:rsidR="00A71E97" w:rsidRDefault="00A71E97">
      <w:pPr>
        <w:pStyle w:val="TOC1"/>
        <w:rPr>
          <w:rFonts w:asciiTheme="minorHAnsi" w:eastAsiaTheme="minorEastAsia" w:hAnsiTheme="minorHAnsi" w:cstheme="minorBidi"/>
          <w:noProof/>
          <w:color w:val="auto"/>
          <w:sz w:val="22"/>
          <w:szCs w:val="22"/>
        </w:rPr>
      </w:pPr>
      <w:hyperlink w:anchor="_Toc449962247" w:history="1">
        <w:r w:rsidRPr="000A635F">
          <w:rPr>
            <w:rStyle w:val="Hyperlink"/>
            <w:noProof/>
          </w:rPr>
          <w:t>2</w:t>
        </w:r>
        <w:r>
          <w:rPr>
            <w:rFonts w:asciiTheme="minorHAnsi" w:eastAsiaTheme="minorEastAsia" w:hAnsiTheme="minorHAnsi" w:cstheme="minorBidi"/>
            <w:noProof/>
            <w:color w:val="auto"/>
            <w:sz w:val="22"/>
            <w:szCs w:val="22"/>
          </w:rPr>
          <w:tab/>
        </w:r>
        <w:r w:rsidRPr="000A635F">
          <w:rPr>
            <w:rStyle w:val="Hyperlink"/>
            <w:noProof/>
          </w:rPr>
          <w:t>Background Information</w:t>
        </w:r>
        <w:r>
          <w:rPr>
            <w:noProof/>
            <w:webHidden/>
          </w:rPr>
          <w:tab/>
        </w:r>
        <w:r>
          <w:rPr>
            <w:noProof/>
            <w:webHidden/>
          </w:rPr>
          <w:fldChar w:fldCharType="begin"/>
        </w:r>
        <w:r>
          <w:rPr>
            <w:noProof/>
            <w:webHidden/>
          </w:rPr>
          <w:instrText xml:space="preserve"> PAGEREF _Toc449962247 \h </w:instrText>
        </w:r>
        <w:r>
          <w:rPr>
            <w:noProof/>
            <w:webHidden/>
          </w:rPr>
        </w:r>
        <w:r>
          <w:rPr>
            <w:noProof/>
            <w:webHidden/>
          </w:rPr>
          <w:fldChar w:fldCharType="separate"/>
        </w:r>
        <w:r>
          <w:rPr>
            <w:noProof/>
            <w:webHidden/>
          </w:rPr>
          <w:t>10</w:t>
        </w:r>
        <w:r>
          <w:rPr>
            <w:noProof/>
            <w:webHidden/>
          </w:rPr>
          <w:fldChar w:fldCharType="end"/>
        </w:r>
      </w:hyperlink>
    </w:p>
    <w:p w14:paraId="618B47FA" w14:textId="36876AB8" w:rsidR="00A71E97" w:rsidRDefault="00A71E9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48" w:history="1">
        <w:r w:rsidRPr="000A635F">
          <w:rPr>
            <w:rStyle w:val="Hyperlink"/>
            <w:noProof/>
          </w:rPr>
          <w:t>2.1</w:t>
        </w:r>
        <w:r>
          <w:rPr>
            <w:rFonts w:asciiTheme="minorHAnsi" w:eastAsiaTheme="minorEastAsia" w:hAnsiTheme="minorHAnsi" w:cstheme="minorBidi"/>
            <w:noProof/>
            <w:color w:val="auto"/>
            <w:sz w:val="22"/>
            <w:szCs w:val="22"/>
          </w:rPr>
          <w:tab/>
        </w:r>
        <w:r w:rsidRPr="000A635F">
          <w:rPr>
            <w:rStyle w:val="Hyperlink"/>
            <w:noProof/>
          </w:rPr>
          <w:t>Cyber Observables</w:t>
        </w:r>
        <w:r>
          <w:rPr>
            <w:noProof/>
            <w:webHidden/>
          </w:rPr>
          <w:tab/>
        </w:r>
        <w:r>
          <w:rPr>
            <w:noProof/>
            <w:webHidden/>
          </w:rPr>
          <w:fldChar w:fldCharType="begin"/>
        </w:r>
        <w:r>
          <w:rPr>
            <w:noProof/>
            <w:webHidden/>
          </w:rPr>
          <w:instrText xml:space="preserve"> PAGEREF _Toc449962248 \h </w:instrText>
        </w:r>
        <w:r>
          <w:rPr>
            <w:noProof/>
            <w:webHidden/>
          </w:rPr>
        </w:r>
        <w:r>
          <w:rPr>
            <w:noProof/>
            <w:webHidden/>
          </w:rPr>
          <w:fldChar w:fldCharType="separate"/>
        </w:r>
        <w:r>
          <w:rPr>
            <w:noProof/>
            <w:webHidden/>
          </w:rPr>
          <w:t>10</w:t>
        </w:r>
        <w:r>
          <w:rPr>
            <w:noProof/>
            <w:webHidden/>
          </w:rPr>
          <w:fldChar w:fldCharType="end"/>
        </w:r>
      </w:hyperlink>
    </w:p>
    <w:p w14:paraId="375533F0" w14:textId="1ABCF24B" w:rsidR="00A71E97" w:rsidRDefault="00A71E9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49" w:history="1">
        <w:r w:rsidRPr="000A635F">
          <w:rPr>
            <w:rStyle w:val="Hyperlink"/>
            <w:noProof/>
          </w:rPr>
          <w:t>2.2</w:t>
        </w:r>
        <w:r>
          <w:rPr>
            <w:rFonts w:asciiTheme="minorHAnsi" w:eastAsiaTheme="minorEastAsia" w:hAnsiTheme="minorHAnsi" w:cstheme="minorBidi"/>
            <w:noProof/>
            <w:color w:val="auto"/>
            <w:sz w:val="22"/>
            <w:szCs w:val="22"/>
          </w:rPr>
          <w:tab/>
        </w:r>
        <w:r w:rsidRPr="000A635F">
          <w:rPr>
            <w:rStyle w:val="Hyperlink"/>
            <w:noProof/>
          </w:rPr>
          <w:t>Objects</w:t>
        </w:r>
        <w:r>
          <w:rPr>
            <w:noProof/>
            <w:webHidden/>
          </w:rPr>
          <w:tab/>
        </w:r>
        <w:r>
          <w:rPr>
            <w:noProof/>
            <w:webHidden/>
          </w:rPr>
          <w:fldChar w:fldCharType="begin"/>
        </w:r>
        <w:r>
          <w:rPr>
            <w:noProof/>
            <w:webHidden/>
          </w:rPr>
          <w:instrText xml:space="preserve"> PAGEREF _Toc449962249 \h </w:instrText>
        </w:r>
        <w:r>
          <w:rPr>
            <w:noProof/>
            <w:webHidden/>
          </w:rPr>
        </w:r>
        <w:r>
          <w:rPr>
            <w:noProof/>
            <w:webHidden/>
          </w:rPr>
          <w:fldChar w:fldCharType="separate"/>
        </w:r>
        <w:r>
          <w:rPr>
            <w:noProof/>
            <w:webHidden/>
          </w:rPr>
          <w:t>10</w:t>
        </w:r>
        <w:r>
          <w:rPr>
            <w:noProof/>
            <w:webHidden/>
          </w:rPr>
          <w:fldChar w:fldCharType="end"/>
        </w:r>
      </w:hyperlink>
    </w:p>
    <w:p w14:paraId="5AB64A2A" w14:textId="50D74C20" w:rsidR="00A71E97" w:rsidRDefault="00A71E97">
      <w:pPr>
        <w:pStyle w:val="TOC1"/>
        <w:rPr>
          <w:rFonts w:asciiTheme="minorHAnsi" w:eastAsiaTheme="minorEastAsia" w:hAnsiTheme="minorHAnsi" w:cstheme="minorBidi"/>
          <w:noProof/>
          <w:color w:val="auto"/>
          <w:sz w:val="22"/>
          <w:szCs w:val="22"/>
        </w:rPr>
      </w:pPr>
      <w:hyperlink w:anchor="_Toc449962250" w:history="1">
        <w:r w:rsidRPr="000A635F">
          <w:rPr>
            <w:rStyle w:val="Hyperlink"/>
            <w:noProof/>
          </w:rPr>
          <w:t>3</w:t>
        </w:r>
        <w:r>
          <w:rPr>
            <w:rFonts w:asciiTheme="minorHAnsi" w:eastAsiaTheme="minorEastAsia" w:hAnsiTheme="minorHAnsi" w:cstheme="minorBidi"/>
            <w:noProof/>
            <w:color w:val="auto"/>
            <w:sz w:val="22"/>
            <w:szCs w:val="22"/>
          </w:rPr>
          <w:tab/>
        </w:r>
        <w:r w:rsidRPr="000A635F">
          <w:rPr>
            <w:rStyle w:val="Hyperlink"/>
            <w:noProof/>
          </w:rPr>
          <w:t>Data Model</w:t>
        </w:r>
        <w:r>
          <w:rPr>
            <w:noProof/>
            <w:webHidden/>
          </w:rPr>
          <w:tab/>
        </w:r>
        <w:r>
          <w:rPr>
            <w:noProof/>
            <w:webHidden/>
          </w:rPr>
          <w:fldChar w:fldCharType="begin"/>
        </w:r>
        <w:r>
          <w:rPr>
            <w:noProof/>
            <w:webHidden/>
          </w:rPr>
          <w:instrText xml:space="preserve"> PAGEREF _Toc449962250 \h </w:instrText>
        </w:r>
        <w:r>
          <w:rPr>
            <w:noProof/>
            <w:webHidden/>
          </w:rPr>
        </w:r>
        <w:r>
          <w:rPr>
            <w:noProof/>
            <w:webHidden/>
          </w:rPr>
          <w:fldChar w:fldCharType="separate"/>
        </w:r>
        <w:r>
          <w:rPr>
            <w:noProof/>
            <w:webHidden/>
          </w:rPr>
          <w:t>12</w:t>
        </w:r>
        <w:r>
          <w:rPr>
            <w:noProof/>
            <w:webHidden/>
          </w:rPr>
          <w:fldChar w:fldCharType="end"/>
        </w:r>
      </w:hyperlink>
    </w:p>
    <w:p w14:paraId="1E480E24" w14:textId="7C7CAF7F" w:rsidR="00A71E97" w:rsidRDefault="00A71E9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251" w:history="1">
        <w:r w:rsidRPr="000A635F">
          <w:rPr>
            <w:rStyle w:val="Hyperlink"/>
            <w:noProof/>
          </w:rPr>
          <w:t>3.1</w:t>
        </w:r>
        <w:r>
          <w:rPr>
            <w:rFonts w:asciiTheme="minorHAnsi" w:eastAsiaTheme="minorEastAsia" w:hAnsiTheme="minorHAnsi" w:cstheme="minorBidi"/>
            <w:noProof/>
            <w:color w:val="auto"/>
            <w:sz w:val="22"/>
            <w:szCs w:val="22"/>
          </w:rPr>
          <w:tab/>
        </w:r>
        <w:r w:rsidRPr="000A635F">
          <w:rPr>
            <w:rStyle w:val="Hyperlink"/>
            <w:noProof/>
          </w:rPr>
          <w:t>ASObjectType Class</w:t>
        </w:r>
        <w:r>
          <w:rPr>
            <w:noProof/>
            <w:webHidden/>
          </w:rPr>
          <w:tab/>
        </w:r>
        <w:r>
          <w:rPr>
            <w:noProof/>
            <w:webHidden/>
          </w:rPr>
          <w:fldChar w:fldCharType="begin"/>
        </w:r>
        <w:r>
          <w:rPr>
            <w:noProof/>
            <w:webHidden/>
          </w:rPr>
          <w:instrText xml:space="preserve"> PAGEREF _Toc449962251 \h </w:instrText>
        </w:r>
        <w:r>
          <w:rPr>
            <w:noProof/>
            <w:webHidden/>
          </w:rPr>
        </w:r>
        <w:r>
          <w:rPr>
            <w:noProof/>
            <w:webHidden/>
          </w:rPr>
          <w:fldChar w:fldCharType="separate"/>
        </w:r>
        <w:r>
          <w:rPr>
            <w:noProof/>
            <w:webHidden/>
          </w:rPr>
          <w:t>12</w:t>
        </w:r>
        <w:r>
          <w:rPr>
            <w:noProof/>
            <w:webHidden/>
          </w:rPr>
          <w:fldChar w:fldCharType="end"/>
        </w:r>
      </w:hyperlink>
    </w:p>
    <w:p w14:paraId="4D534F99" w14:textId="1B77A8F7" w:rsidR="00A71E97" w:rsidRDefault="00A71E97">
      <w:pPr>
        <w:pStyle w:val="TOC1"/>
        <w:rPr>
          <w:rFonts w:asciiTheme="minorHAnsi" w:eastAsiaTheme="minorEastAsia" w:hAnsiTheme="minorHAnsi" w:cstheme="minorBidi"/>
          <w:noProof/>
          <w:color w:val="auto"/>
          <w:sz w:val="22"/>
          <w:szCs w:val="22"/>
        </w:rPr>
      </w:pPr>
      <w:hyperlink w:anchor="_Toc449962252" w:history="1">
        <w:r w:rsidRPr="000A635F">
          <w:rPr>
            <w:rStyle w:val="Hyperlink"/>
            <w:noProof/>
          </w:rPr>
          <w:t>4</w:t>
        </w:r>
        <w:r>
          <w:rPr>
            <w:rFonts w:asciiTheme="minorHAnsi" w:eastAsiaTheme="minorEastAsia" w:hAnsiTheme="minorHAnsi" w:cstheme="minorBidi"/>
            <w:noProof/>
            <w:color w:val="auto"/>
            <w:sz w:val="22"/>
            <w:szCs w:val="22"/>
          </w:rPr>
          <w:tab/>
        </w:r>
        <w:r w:rsidRPr="000A635F">
          <w:rPr>
            <w:rStyle w:val="Hyperlink"/>
            <w:noProof/>
          </w:rPr>
          <w:t>Conformance</w:t>
        </w:r>
        <w:r>
          <w:rPr>
            <w:noProof/>
            <w:webHidden/>
          </w:rPr>
          <w:tab/>
        </w:r>
        <w:r>
          <w:rPr>
            <w:noProof/>
            <w:webHidden/>
          </w:rPr>
          <w:fldChar w:fldCharType="begin"/>
        </w:r>
        <w:r>
          <w:rPr>
            <w:noProof/>
            <w:webHidden/>
          </w:rPr>
          <w:instrText xml:space="preserve"> PAGEREF _Toc449962252 \h </w:instrText>
        </w:r>
        <w:r>
          <w:rPr>
            <w:noProof/>
            <w:webHidden/>
          </w:rPr>
        </w:r>
        <w:r>
          <w:rPr>
            <w:noProof/>
            <w:webHidden/>
          </w:rPr>
          <w:fldChar w:fldCharType="separate"/>
        </w:r>
        <w:r>
          <w:rPr>
            <w:noProof/>
            <w:webHidden/>
          </w:rPr>
          <w:t>14</w:t>
        </w:r>
        <w:r>
          <w:rPr>
            <w:noProof/>
            <w:webHidden/>
          </w:rPr>
          <w:fldChar w:fldCharType="end"/>
        </w:r>
      </w:hyperlink>
    </w:p>
    <w:p w14:paraId="1021763A" w14:textId="481A1632" w:rsidR="00A71E97" w:rsidRDefault="00A71E97">
      <w:pPr>
        <w:pStyle w:val="TOC1"/>
        <w:rPr>
          <w:rFonts w:asciiTheme="minorHAnsi" w:eastAsiaTheme="minorEastAsia" w:hAnsiTheme="minorHAnsi" w:cstheme="minorBidi"/>
          <w:noProof/>
          <w:color w:val="auto"/>
          <w:sz w:val="22"/>
          <w:szCs w:val="22"/>
        </w:rPr>
      </w:pPr>
      <w:hyperlink w:anchor="_Toc449962253" w:history="1">
        <w:r w:rsidRPr="000A635F">
          <w:rPr>
            <w:rStyle w:val="Hyperlink"/>
            <w:noProof/>
          </w:rPr>
          <w:t>Appendix A. Acknowledgments</w:t>
        </w:r>
        <w:r>
          <w:rPr>
            <w:noProof/>
            <w:webHidden/>
          </w:rPr>
          <w:tab/>
        </w:r>
        <w:r>
          <w:rPr>
            <w:noProof/>
            <w:webHidden/>
          </w:rPr>
          <w:fldChar w:fldCharType="begin"/>
        </w:r>
        <w:r>
          <w:rPr>
            <w:noProof/>
            <w:webHidden/>
          </w:rPr>
          <w:instrText xml:space="preserve"> PAGEREF _Toc449962253 \h </w:instrText>
        </w:r>
        <w:r>
          <w:rPr>
            <w:noProof/>
            <w:webHidden/>
          </w:rPr>
        </w:r>
        <w:r>
          <w:rPr>
            <w:noProof/>
            <w:webHidden/>
          </w:rPr>
          <w:fldChar w:fldCharType="separate"/>
        </w:r>
        <w:r>
          <w:rPr>
            <w:noProof/>
            <w:webHidden/>
          </w:rPr>
          <w:t>15</w:t>
        </w:r>
        <w:r>
          <w:rPr>
            <w:noProof/>
            <w:webHidden/>
          </w:rPr>
          <w:fldChar w:fldCharType="end"/>
        </w:r>
      </w:hyperlink>
    </w:p>
    <w:p w14:paraId="6EC15A25" w14:textId="5F6555B6" w:rsidR="00A71E97" w:rsidRDefault="00A71E97">
      <w:pPr>
        <w:pStyle w:val="TOC1"/>
        <w:rPr>
          <w:rFonts w:asciiTheme="minorHAnsi" w:eastAsiaTheme="minorEastAsia" w:hAnsiTheme="minorHAnsi" w:cstheme="minorBidi"/>
          <w:noProof/>
          <w:color w:val="auto"/>
          <w:sz w:val="22"/>
          <w:szCs w:val="22"/>
        </w:rPr>
      </w:pPr>
      <w:hyperlink w:anchor="_Toc449962254" w:history="1">
        <w:r w:rsidRPr="000A635F">
          <w:rPr>
            <w:rStyle w:val="Hyperlink"/>
            <w:noProof/>
          </w:rPr>
          <w:t>Appendix B. Revision History</w:t>
        </w:r>
        <w:r>
          <w:rPr>
            <w:noProof/>
            <w:webHidden/>
          </w:rPr>
          <w:tab/>
        </w:r>
        <w:r>
          <w:rPr>
            <w:noProof/>
            <w:webHidden/>
          </w:rPr>
          <w:fldChar w:fldCharType="begin"/>
        </w:r>
        <w:r>
          <w:rPr>
            <w:noProof/>
            <w:webHidden/>
          </w:rPr>
          <w:instrText xml:space="preserve"> PAGEREF _Toc449962254 \h </w:instrText>
        </w:r>
        <w:r>
          <w:rPr>
            <w:noProof/>
            <w:webHidden/>
          </w:rPr>
        </w:r>
        <w:r>
          <w:rPr>
            <w:noProof/>
            <w:webHidden/>
          </w:rPr>
          <w:fldChar w:fldCharType="separate"/>
        </w:r>
        <w:r>
          <w:rPr>
            <w:noProof/>
            <w:webHidden/>
          </w:rPr>
          <w:t>16</w:t>
        </w:r>
        <w:r>
          <w:rPr>
            <w:noProof/>
            <w:webHidden/>
          </w:rPr>
          <w:fldChar w:fldCharType="end"/>
        </w:r>
      </w:hyperlink>
    </w:p>
    <w:p w14:paraId="03525695" w14:textId="07B018B7" w:rsidR="00A8391F" w:rsidRDefault="001952FD" w:rsidP="00A30F44">
      <w:pPr>
        <w:pStyle w:val="Abstract"/>
      </w:pPr>
      <w:r>
        <w:rPr>
          <w:szCs w:val="24"/>
        </w:rPr>
        <w:fldChar w:fldCharType="end"/>
      </w:r>
    </w:p>
    <w:p w14:paraId="08D046A8" w14:textId="4DDD4205" w:rsidR="00145952" w:rsidRDefault="0085079E" w:rsidP="00655311">
      <w:pPr>
        <w:pStyle w:val="Heading1"/>
        <w:spacing w:before="240"/>
      </w:pPr>
      <w:bookmarkStart w:id="4" w:name="_Toc424631595"/>
      <w:bookmarkStart w:id="5" w:name="_Toc432502646"/>
      <w:bookmarkStart w:id="6" w:name="_Toc449962235"/>
      <w:bookmarkEnd w:id="0"/>
      <w:r>
        <w:lastRenderedPageBreak/>
        <w:t>Introduction</w:t>
      </w:r>
      <w:bookmarkEnd w:id="4"/>
      <w:bookmarkEnd w:id="5"/>
      <w:bookmarkEnd w:id="6"/>
    </w:p>
    <w:p w14:paraId="640BB2A2" w14:textId="673026F0" w:rsidR="004B0D33" w:rsidRDefault="004B0D33" w:rsidP="001F5199">
      <w:pPr>
        <w:autoSpaceDE w:val="0"/>
        <w:autoSpaceDN w:val="0"/>
        <w:adjustRightInd w:val="0"/>
        <w:spacing w:after="240"/>
        <w:ind w:right="-270"/>
      </w:pPr>
      <w:r w:rsidRPr="00EE3C80">
        <w:t>[All text is norm</w:t>
      </w:r>
      <w:r>
        <w:t>ative unless otherwise labeled</w:t>
      </w:r>
      <w:r w:rsidR="00FF4386">
        <w:t>.</w:t>
      </w:r>
      <w:r>
        <w:t>]</w:t>
      </w:r>
    </w:p>
    <w:p w14:paraId="39335B2C" w14:textId="3D52C384" w:rsidR="00145952" w:rsidRDefault="0085079E" w:rsidP="001F5199">
      <w:pPr>
        <w:autoSpaceDE w:val="0"/>
        <w:autoSpaceDN w:val="0"/>
        <w:adjustRightInd w:val="0"/>
        <w:spacing w:after="240"/>
        <w:ind w:right="-270"/>
      </w:pPr>
      <w:r w:rsidRPr="00B92F54">
        <w:t>The Cyber Observable Expression (</w:t>
      </w:r>
      <w:proofErr w:type="spellStart"/>
      <w:r w:rsidRPr="00B92F54">
        <w:t>CybOX</w:t>
      </w:r>
      <w:r w:rsidR="001952FD">
        <w:rPr>
          <w:vertAlign w:val="superscript"/>
        </w:rPr>
        <w:t>TM</w:t>
      </w:r>
      <w:proofErr w:type="spellEnd"/>
      <w:r w:rsidRPr="00B92F54">
        <w:t>)</w:t>
      </w:r>
      <w:r>
        <w:t xml:space="preserve"> </w:t>
      </w:r>
      <w:r w:rsidR="00FF4386">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7D7A2968" w:rsidR="00145952" w:rsidRDefault="0085079E" w:rsidP="001F5199">
      <w:pPr>
        <w:autoSpaceDE w:val="0"/>
        <w:autoSpaceDN w:val="0"/>
        <w:adjustRightInd w:val="0"/>
        <w:spacing w:after="240"/>
        <w:ind w:right="-270"/>
      </w:pPr>
      <w:r>
        <w:t xml:space="preserve">This document serves as the specification for the CybOX AS Object Version 2.1.1 data model, which is one </w:t>
      </w:r>
      <w:r w:rsidR="00254316">
        <w:t>of eighty</w:t>
      </w:r>
      <w:r w:rsidR="00AA5039">
        <w:t>-eight</w:t>
      </w:r>
      <w:r>
        <w:t xml:space="preserve"> </w:t>
      </w:r>
      <w:r w:rsidR="00AA5039">
        <w:t xml:space="preserve">CybOX </w:t>
      </w:r>
      <w:r>
        <w:t xml:space="preserve">Object data models. </w:t>
      </w:r>
    </w:p>
    <w:p w14:paraId="0CFF2EC1" w14:textId="4416139A" w:rsidR="00145952" w:rsidRDefault="0085079E" w:rsidP="00FF4386">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47799" w:rsidRPr="00247799">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r w:rsidR="00481CE5">
        <w:t xml:space="preserve"> </w:t>
      </w:r>
      <w:r w:rsidR="00481CE5" w:rsidRPr="00B07B5A">
        <w:rPr>
          <w:b/>
          <w:color w:val="0000EE"/>
        </w:rPr>
        <w:fldChar w:fldCharType="begin"/>
      </w:r>
      <w:r w:rsidR="00481CE5" w:rsidRPr="00B07B5A">
        <w:rPr>
          <w:b/>
          <w:color w:val="0000EE"/>
        </w:rPr>
        <w:instrText xml:space="preserve"> REF _Ref431638223 \r \h  \* MERGEFORMAT </w:instrText>
      </w:r>
      <w:r w:rsidR="00481CE5" w:rsidRPr="00B07B5A">
        <w:rPr>
          <w:b/>
          <w:color w:val="0000EE"/>
        </w:rPr>
      </w:r>
      <w:r w:rsidR="00481CE5" w:rsidRPr="00B07B5A">
        <w:rPr>
          <w:b/>
          <w:color w:val="0000EE"/>
        </w:rPr>
        <w:fldChar w:fldCharType="separate"/>
      </w:r>
      <w:r w:rsidR="00247799">
        <w:rPr>
          <w:b/>
          <w:color w:val="0000EE"/>
        </w:rPr>
        <w:t>3</w:t>
      </w:r>
      <w:r w:rsidR="00481CE5" w:rsidRPr="00B07B5A">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r>
        <w:t>.</w:t>
      </w:r>
    </w:p>
    <w:p w14:paraId="34B161A8" w14:textId="31304475" w:rsidR="00145952" w:rsidRPr="002D7380" w:rsidRDefault="0085079E" w:rsidP="00655311">
      <w:pPr>
        <w:pStyle w:val="Heading2"/>
      </w:pPr>
      <w:bookmarkStart w:id="8" w:name="_Toc412205405"/>
      <w:bookmarkStart w:id="9" w:name="_Ref412300941"/>
      <w:bookmarkStart w:id="10" w:name="_Ref412622367"/>
      <w:bookmarkStart w:id="11" w:name="_Toc424631596"/>
      <w:bookmarkStart w:id="12" w:name="_Toc432502647"/>
      <w:bookmarkStart w:id="13" w:name="_Toc449962236"/>
      <w:proofErr w:type="spellStart"/>
      <w:r>
        <w:t>CybOX</w:t>
      </w:r>
      <w:r w:rsidR="00A30F44">
        <w:rPr>
          <w:vertAlign w:val="superscript"/>
        </w:rPr>
        <w:t>TM</w:t>
      </w:r>
      <w:proofErr w:type="spellEnd"/>
      <w:r>
        <w:t xml:space="preserve"> Specification Documents</w:t>
      </w:r>
      <w:bookmarkEnd w:id="8"/>
      <w:bookmarkEnd w:id="9"/>
      <w:bookmarkEnd w:id="10"/>
      <w:bookmarkEnd w:id="11"/>
      <w:bookmarkEnd w:id="12"/>
      <w:bookmarkEnd w:id="13"/>
    </w:p>
    <w:p w14:paraId="13FC35B4" w14:textId="168092A7" w:rsidR="00145952" w:rsidRDefault="0085079E" w:rsidP="00FF438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A4F027" w14:textId="77777777" w:rsidR="00145952" w:rsidRDefault="0085079E" w:rsidP="00CC31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CC31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23E583CE" w:rsidR="00145952" w:rsidRDefault="0085079E" w:rsidP="00FB4A27">
      <w:pPr>
        <w:autoSpaceDE w:val="0"/>
        <w:autoSpaceDN w:val="0"/>
        <w:adjustRightInd w:val="0"/>
        <w:spacing w:after="240"/>
      </w:pPr>
      <w:r>
        <w:t xml:space="preserve">The </w:t>
      </w:r>
      <w:hyperlink w:anchor="AdditionalArtifacts" w:history="1">
        <w:r>
          <w:rPr>
            <w:rStyle w:val="Hyperlink"/>
            <w:i/>
          </w:rPr>
          <w:t>CybOX</w:t>
        </w:r>
        <w:r w:rsidR="00576C62">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F61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76C62">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655311">
      <w:pPr>
        <w:pStyle w:val="Heading2"/>
        <w:tabs>
          <w:tab w:val="num" w:pos="864"/>
        </w:tabs>
        <w:ind w:left="547" w:hanging="547"/>
      </w:pPr>
      <w:bookmarkStart w:id="14" w:name="_Ref394437867"/>
      <w:bookmarkStart w:id="15" w:name="_Toc426119868"/>
      <w:bookmarkStart w:id="16" w:name="_Toc432502648"/>
      <w:bookmarkStart w:id="17" w:name="_Toc449962237"/>
      <w:r>
        <w:t>Document Conventions</w:t>
      </w:r>
      <w:bookmarkEnd w:id="14"/>
      <w:bookmarkEnd w:id="15"/>
      <w:bookmarkEnd w:id="16"/>
      <w:bookmarkEnd w:id="17"/>
    </w:p>
    <w:p w14:paraId="5BBBB0A4" w14:textId="77777777" w:rsidR="00145952" w:rsidRDefault="0085079E" w:rsidP="001F5199">
      <w:pPr>
        <w:spacing w:after="240"/>
      </w:pPr>
      <w:r>
        <w:t>The following conventions are used in this document.</w:t>
      </w:r>
    </w:p>
    <w:p w14:paraId="4A746B47" w14:textId="77777777" w:rsidR="00145952" w:rsidRDefault="0085079E" w:rsidP="00655311">
      <w:pPr>
        <w:pStyle w:val="Heading3"/>
        <w:tabs>
          <w:tab w:val="num" w:pos="720"/>
        </w:tabs>
      </w:pPr>
      <w:bookmarkStart w:id="18" w:name="_Toc389570603"/>
      <w:bookmarkStart w:id="19" w:name="_Toc389581073"/>
      <w:bookmarkStart w:id="20" w:name="_Toc426119870"/>
      <w:bookmarkStart w:id="21" w:name="_Toc432502649"/>
      <w:bookmarkStart w:id="22" w:name="_Toc449962238"/>
      <w:r>
        <w:t>Fonts</w:t>
      </w:r>
      <w:bookmarkEnd w:id="18"/>
      <w:bookmarkEnd w:id="19"/>
      <w:bookmarkEnd w:id="20"/>
      <w:bookmarkEnd w:id="21"/>
      <w:bookmarkEnd w:id="22"/>
    </w:p>
    <w:p w14:paraId="6F446B9D" w14:textId="77777777" w:rsidR="00145952" w:rsidRPr="002459CF" w:rsidRDefault="0085079E" w:rsidP="00FF43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C59C5B" w14:textId="2A5F528F" w:rsidR="00145952" w:rsidRPr="001F610C" w:rsidRDefault="0085079E" w:rsidP="004F478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F478A" w:rsidRPr="00F7784C">
        <w:rPr>
          <w:rFonts w:ascii="Arial" w:hAnsi="Arial" w:cs="Arial"/>
          <w:sz w:val="20"/>
          <w:szCs w:val="20"/>
        </w:rPr>
        <w:t>high</w:t>
      </w:r>
      <w:r w:rsidR="004F478A">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F478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4F478A">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686192" w14:textId="4095A6CB" w:rsidR="00145952" w:rsidRPr="001F610C" w:rsidRDefault="0085079E" w:rsidP="00CC317D">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CC317D">
      <w:pPr>
        <w:pStyle w:val="Default"/>
        <w:spacing w:after="240"/>
        <w:ind w:firstLine="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7DFF2E" w14:textId="4273E2BF" w:rsidR="00145952" w:rsidRPr="002459CF" w:rsidRDefault="0085079E" w:rsidP="00FB4A27">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9F470B" w:rsidRPr="002459CF">
        <w:rPr>
          <w:rFonts w:ascii="Arial" w:hAnsi="Arial"/>
          <w:sz w:val="20"/>
          <w:szCs w:val="20"/>
        </w:rPr>
        <w:t>high</w:t>
      </w:r>
      <w:r w:rsidR="009F470B">
        <w:rPr>
          <w:rFonts w:ascii="Arial" w:hAnsi="Arial"/>
          <w:sz w:val="20"/>
          <w:szCs w:val="20"/>
        </w:rPr>
        <w:t>-</w:t>
      </w:r>
      <w:r w:rsidRPr="002459CF">
        <w:rPr>
          <w:rFonts w:ascii="Arial" w:hAnsi="Arial"/>
          <w:sz w:val="20"/>
          <w:szCs w:val="20"/>
        </w:rPr>
        <w:t xml:space="preserve">level concepts have a corresponding UML object. For example, the Action </w:t>
      </w:r>
      <w:r w:rsidR="001F5199" w:rsidRPr="002459CF">
        <w:rPr>
          <w:rFonts w:ascii="Arial" w:hAnsi="Arial"/>
          <w:sz w:val="20"/>
          <w:szCs w:val="20"/>
        </w:rPr>
        <w:t>high</w:t>
      </w:r>
      <w:r w:rsidR="001F5199">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E35AB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E35ABD">
      <w:pPr>
        <w:spacing w:after="240"/>
        <w:ind w:firstLine="720"/>
        <w:rPr>
          <w:i/>
        </w:rPr>
      </w:pPr>
      <w:r w:rsidRPr="001F610C">
        <w:rPr>
          <w:u w:val="single"/>
        </w:rPr>
        <w:t>Example</w:t>
      </w:r>
      <w:proofErr w:type="gramStart"/>
      <w:r w:rsidRPr="002459CF">
        <w:t xml:space="preserve">: </w:t>
      </w:r>
      <w:r w:rsidRPr="006B39AA">
        <w:rPr>
          <w:i/>
        </w:rPr>
        <w:t xml:space="preserve"> ‘</w:t>
      </w:r>
      <w:proofErr w:type="gramEnd"/>
      <w:r w:rsidRPr="006B39AA">
        <w:rPr>
          <w:i/>
        </w:rPr>
        <w:t>HashNameVocab-1.0,’ high, medium, low</w:t>
      </w:r>
    </w:p>
    <w:p w14:paraId="4C97D285" w14:textId="77777777" w:rsidR="00145952" w:rsidRDefault="0085079E" w:rsidP="00655311">
      <w:pPr>
        <w:pStyle w:val="Heading3"/>
      </w:pPr>
      <w:bookmarkStart w:id="23" w:name="_Ref394486021"/>
      <w:bookmarkStart w:id="24" w:name="_Toc426119871"/>
      <w:bookmarkStart w:id="25" w:name="_Toc432502650"/>
      <w:bookmarkStart w:id="26" w:name="_Toc449962239"/>
      <w:r>
        <w:t>UML Package References</w:t>
      </w:r>
      <w:bookmarkEnd w:id="23"/>
      <w:bookmarkEnd w:id="24"/>
      <w:bookmarkEnd w:id="25"/>
      <w:bookmarkEnd w:id="26"/>
    </w:p>
    <w:p w14:paraId="77741107" w14:textId="5B48D511" w:rsidR="00145952" w:rsidRDefault="0085079E" w:rsidP="001F5199">
      <w:pPr>
        <w:spacing w:after="240"/>
      </w:pPr>
      <w:bookmarkStart w:id="27" w:name="_Toc389570605"/>
      <w:bookmarkStart w:id="28"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BE3C25" w14:textId="3E09DC3A" w:rsidR="00145952" w:rsidRDefault="00140627" w:rsidP="001F5199">
      <w:pPr>
        <w:spacing w:after="240"/>
      </w:pPr>
      <w:r>
        <w:t>The package_prefix for the AS</w:t>
      </w:r>
      <w:r w:rsidR="00133BB3">
        <w:t xml:space="preserve"> data model is </w:t>
      </w:r>
      <w:proofErr w:type="spellStart"/>
      <w:r w:rsidR="00133BB3" w:rsidRPr="008D3D14">
        <w:rPr>
          <w:rFonts w:ascii="Courier New" w:hAnsi="Courier New" w:cs="Courier New"/>
        </w:rPr>
        <w:t>A</w:t>
      </w:r>
      <w:r w:rsidR="00133BB3">
        <w:rPr>
          <w:rFonts w:ascii="Courier New" w:hAnsi="Courier New" w:cs="Courier New"/>
        </w:rPr>
        <w:t>S</w:t>
      </w:r>
      <w:r w:rsidR="00133BB3" w:rsidRPr="008D3D14">
        <w:rPr>
          <w:rFonts w:ascii="Courier New" w:hAnsi="Courier New" w:cs="Courier New"/>
        </w:rPr>
        <w:t>Obj</w:t>
      </w:r>
      <w:proofErr w:type="spellEnd"/>
      <w:r w:rsidR="00133BB3">
        <w:t xml:space="preserve">. </w:t>
      </w:r>
      <w:r w:rsidR="0085079E">
        <w:t xml:space="preserve">Note that in </w:t>
      </w:r>
      <w:r w:rsidR="0085079E" w:rsidRPr="009D1DDD">
        <w:t>this</w:t>
      </w:r>
      <w:r w:rsidR="0085079E">
        <w:t xml:space="preserve"> specification document, we do not explicitly specify the package prefix for any classes that </w:t>
      </w:r>
      <w:r w:rsidR="0085079E" w:rsidRPr="00B77F78">
        <w:t xml:space="preserve">originate from the </w:t>
      </w:r>
      <w:r w:rsidR="0085079E">
        <w:t>AS Object</w:t>
      </w:r>
      <w:r w:rsidR="0085079E" w:rsidRPr="00B77F78">
        <w:t xml:space="preserve"> </w:t>
      </w:r>
      <w:r w:rsidR="0085079E">
        <w:t xml:space="preserve">data model.  </w:t>
      </w:r>
    </w:p>
    <w:p w14:paraId="2F1621FF" w14:textId="77777777" w:rsidR="00145952" w:rsidRPr="00904E02" w:rsidRDefault="0085079E" w:rsidP="00655311">
      <w:pPr>
        <w:pStyle w:val="Heading3"/>
      </w:pPr>
      <w:bookmarkStart w:id="29" w:name="_Toc426119872"/>
      <w:bookmarkStart w:id="30" w:name="_Toc432502651"/>
      <w:bookmarkStart w:id="31" w:name="_Toc449962240"/>
      <w:r w:rsidRPr="00904E02">
        <w:t>UML Diagrams</w:t>
      </w:r>
      <w:bookmarkEnd w:id="27"/>
      <w:bookmarkEnd w:id="28"/>
      <w:bookmarkEnd w:id="29"/>
      <w:bookmarkEnd w:id="30"/>
      <w:bookmarkEnd w:id="31"/>
    </w:p>
    <w:p w14:paraId="7F230335" w14:textId="14192F17" w:rsidR="00145952" w:rsidRDefault="0085079E" w:rsidP="001F5199">
      <w:pPr>
        <w:spacing w:after="240"/>
      </w:pPr>
      <w:bookmarkStart w:id="32" w:name="_Toc398719452"/>
      <w:bookmarkStart w:id="33" w:name="_Toc389570606"/>
      <w:bookmarkStart w:id="34" w:name="_Toc389581076"/>
      <w:bookmarkStart w:id="3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467F8F5C" w:rsidR="00145952" w:rsidRDefault="0085079E" w:rsidP="001F519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655311">
      <w:pPr>
        <w:pStyle w:val="Heading4"/>
      </w:pPr>
      <w:bookmarkStart w:id="36" w:name="_Toc426119873"/>
      <w:bookmarkStart w:id="37" w:name="_Toc449962241"/>
      <w:r>
        <w:t>Class Properties</w:t>
      </w:r>
      <w:bookmarkEnd w:id="32"/>
      <w:bookmarkEnd w:id="36"/>
      <w:bookmarkEnd w:id="37"/>
    </w:p>
    <w:p w14:paraId="441DC326" w14:textId="04556BD5" w:rsidR="00145952" w:rsidRDefault="0085079E" w:rsidP="001F5199">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356E">
        <w:t>higher-</w:t>
      </w:r>
      <w:r>
        <w:t xml:space="preserve">level properties as associations, especially in the main top-level component diagrams. In particular, we will always capture properties of UML data types as attributes.  </w:t>
      </w:r>
    </w:p>
    <w:p w14:paraId="44D46D95" w14:textId="77777777" w:rsidR="00145952" w:rsidRDefault="0085079E" w:rsidP="00655311">
      <w:pPr>
        <w:pStyle w:val="Heading4"/>
      </w:pPr>
      <w:bookmarkStart w:id="38" w:name="_Toc398719453"/>
      <w:bookmarkStart w:id="39" w:name="_Toc426119874"/>
      <w:bookmarkStart w:id="40" w:name="_Toc449962242"/>
      <w:r>
        <w:t>Diagram Icons and Arrow Types</w:t>
      </w:r>
      <w:bookmarkEnd w:id="38"/>
      <w:bookmarkEnd w:id="39"/>
      <w:bookmarkEnd w:id="40"/>
    </w:p>
    <w:p w14:paraId="247CD2BC" w14:textId="5C167E14" w:rsidR="00145952" w:rsidRDefault="0085079E" w:rsidP="001F5199">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r w:rsidR="00247799" w:rsidRPr="00247799">
        <w:rPr>
          <w:b/>
          <w:color w:val="0000EE"/>
        </w:rPr>
        <w:t xml:space="preserve">Table </w:t>
      </w:r>
      <w:r w:rsidR="00247799" w:rsidRPr="00247799">
        <w:rPr>
          <w:b/>
          <w:noProof/>
          <w:color w:val="0000EE"/>
        </w:rPr>
        <w:t>1</w:t>
      </w:r>
      <w:r w:rsidR="00247799" w:rsidRPr="00247799">
        <w:rPr>
          <w:b/>
          <w:noProof/>
          <w:color w:val="0000EE"/>
        </w:rPr>
        <w:noBreakHyphen/>
        <w:t>1</w:t>
      </w:r>
      <w:r w:rsidR="00145952" w:rsidRPr="00145952">
        <w:rPr>
          <w:b/>
          <w:color w:val="0000EE"/>
        </w:rPr>
        <w:fldChar w:fldCharType="end"/>
      </w:r>
      <w:r w:rsidR="00145952">
        <w:rPr>
          <w:b/>
          <w:color w:val="0000EE"/>
        </w:rPr>
        <w:t>.</w:t>
      </w:r>
    </w:p>
    <w:p w14:paraId="28033D1E" w14:textId="77777777" w:rsidR="00145952" w:rsidRDefault="00145952" w:rsidP="00145952">
      <w:pPr>
        <w:keepNext/>
        <w:keepLines/>
        <w:spacing w:after="120"/>
        <w:jc w:val="center"/>
      </w:pPr>
      <w:bookmarkStart w:id="41" w:name="_Ref397637630"/>
      <w:r w:rsidRPr="00305518">
        <w:lastRenderedPageBreak/>
        <w:t xml:space="preserve">Table </w:t>
      </w:r>
      <w:r w:rsidR="00A71E97">
        <w:fldChar w:fldCharType="begin"/>
      </w:r>
      <w:r w:rsidR="00A71E97">
        <w:instrText xml:space="preserve"> STYLEREF 1 \s </w:instrText>
      </w:r>
      <w:r w:rsidR="00A71E97">
        <w:fldChar w:fldCharType="separate"/>
      </w:r>
      <w:r w:rsidR="00247799">
        <w:rPr>
          <w:noProof/>
        </w:rPr>
        <w:t>1</w:t>
      </w:r>
      <w:r w:rsidR="00A71E97">
        <w:rPr>
          <w:noProof/>
        </w:rPr>
        <w:fldChar w:fldCharType="end"/>
      </w:r>
      <w:r>
        <w:noBreakHyphen/>
      </w:r>
      <w:r w:rsidR="00A71E97">
        <w:fldChar w:fldCharType="begin"/>
      </w:r>
      <w:r w:rsidR="00A71E97">
        <w:instrText xml:space="preserve"> SEQ Table \* ARABIC \s 1 </w:instrText>
      </w:r>
      <w:r w:rsidR="00A71E97">
        <w:fldChar w:fldCharType="separate"/>
      </w:r>
      <w:r w:rsidR="00247799">
        <w:rPr>
          <w:noProof/>
        </w:rPr>
        <w:t>1</w:t>
      </w:r>
      <w:r w:rsidR="00A71E97">
        <w:rPr>
          <w:noProof/>
        </w:rPr>
        <w:fldChar w:fldCharType="end"/>
      </w:r>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65EFABD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704114" r:id="rId25"/>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7" o:title=""/>
                </v:shape>
                <o:OLEObject Type="Embed" ProgID="PBrush" ShapeID="_x0000_i1026" DrawAspect="Content" ObjectID="_1523704115" r:id="rId28"/>
              </w:object>
            </w:r>
          </w:p>
        </w:tc>
        <w:tc>
          <w:tcPr>
            <w:tcW w:w="4770" w:type="dxa"/>
            <w:tcMar>
              <w:top w:w="0" w:type="dxa"/>
              <w:left w:w="108" w:type="dxa"/>
              <w:bottom w:w="0" w:type="dxa"/>
              <w:right w:w="108" w:type="dxa"/>
            </w:tcMar>
            <w:vAlign w:val="center"/>
          </w:tcPr>
          <w:p w14:paraId="30FAE11C" w14:textId="3E56B97C"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29" o:title=""/>
                </v:shape>
                <o:OLEObject Type="Embed" ProgID="PBrush" ShapeID="_x0000_i1027" DrawAspect="Content" ObjectID="_1523704116" r:id="rId30"/>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6691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1" o:title=""/>
                </v:shape>
                <o:OLEObject Type="Embed" ProgID="PBrush" ShapeID="_x0000_i1028" DrawAspect="Content" ObjectID="_1523704117" r:id="rId32"/>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70D3ADA5" w:rsidR="00A8391F" w:rsidRDefault="00A8391F">
      <w:pPr>
        <w:jc w:val="center"/>
        <w:rPr>
          <w:color w:val="FF0000"/>
        </w:rPr>
      </w:pPr>
    </w:p>
    <w:p w14:paraId="183DCEB8" w14:textId="77777777" w:rsidR="00145952" w:rsidRPr="00210E1E" w:rsidRDefault="0085079E" w:rsidP="00655311">
      <w:pPr>
        <w:pStyle w:val="Heading3"/>
      </w:pPr>
      <w:bookmarkStart w:id="42" w:name="_Toc432502714"/>
      <w:bookmarkStart w:id="43" w:name="_Toc432502715"/>
      <w:bookmarkStart w:id="44" w:name="_Toc432502716"/>
      <w:bookmarkStart w:id="45" w:name="_Toc432502717"/>
      <w:bookmarkStart w:id="46" w:name="_Toc426119876"/>
      <w:bookmarkStart w:id="47" w:name="_Toc432502652"/>
      <w:bookmarkStart w:id="48" w:name="_Toc449962243"/>
      <w:bookmarkEnd w:id="42"/>
      <w:bookmarkEnd w:id="43"/>
      <w:bookmarkEnd w:id="44"/>
      <w:bookmarkEnd w:id="45"/>
      <w:r>
        <w:t>Property Table Notation</w:t>
      </w:r>
      <w:bookmarkEnd w:id="33"/>
      <w:bookmarkEnd w:id="34"/>
      <w:bookmarkEnd w:id="35"/>
      <w:bookmarkEnd w:id="46"/>
      <w:bookmarkEnd w:id="47"/>
      <w:bookmarkEnd w:id="48"/>
    </w:p>
    <w:p w14:paraId="163014AE" w14:textId="619A648C" w:rsidR="00145952" w:rsidRDefault="0085079E" w:rsidP="001F5199">
      <w:pPr>
        <w:spacing w:after="240"/>
      </w:pPr>
      <w:r w:rsidRPr="00210E1E">
        <w:t xml:space="preserve">Throughout </w:t>
      </w:r>
      <w:r>
        <w:t>Section</w:t>
      </w:r>
      <w:r w:rsidR="00145952">
        <w:t xml:space="preserve"> </w:t>
      </w:r>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r w:rsidR="00145952" w:rsidRPr="0076178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AS Object data model (see Section </w:t>
      </w:r>
      <w:r w:rsidRPr="00B07B5A">
        <w:rPr>
          <w:b/>
          <w:color w:val="0000EE"/>
        </w:rPr>
        <w:fldChar w:fldCharType="begin"/>
      </w:r>
      <w:r w:rsidRPr="00B07B5A">
        <w:rPr>
          <w:b/>
          <w:color w:val="0000EE"/>
        </w:rPr>
        <w:instrText xml:space="preserve"> REF _Ref394486021 \r \h </w:instrText>
      </w:r>
      <w:r w:rsidR="00145952">
        <w:rPr>
          <w:b/>
          <w:color w:val="0000EE"/>
        </w:rPr>
        <w:instrText xml:space="preserve"> \* MERGEFORMAT </w:instrText>
      </w:r>
      <w:r w:rsidRPr="00B07B5A">
        <w:rPr>
          <w:b/>
          <w:color w:val="0000EE"/>
        </w:rPr>
      </w:r>
      <w:r w:rsidRPr="00B07B5A">
        <w:rPr>
          <w:b/>
          <w:color w:val="0000EE"/>
        </w:rPr>
        <w:fldChar w:fldCharType="separate"/>
      </w:r>
      <w:r w:rsidR="00247799">
        <w:rPr>
          <w:b/>
          <w:color w:val="0000EE"/>
        </w:rPr>
        <w:t>1.2.2</w:t>
      </w:r>
      <w:r w:rsidRPr="00B07B5A">
        <w:rPr>
          <w:b/>
          <w:color w:val="0000EE"/>
        </w:rPr>
        <w:fldChar w:fldCharType="end"/>
      </w:r>
      <w:r>
        <w:t xml:space="preserve">).  </w:t>
      </w:r>
    </w:p>
    <w:p w14:paraId="4D9614A7" w14:textId="7B103608" w:rsidR="00145952" w:rsidRDefault="0085079E" w:rsidP="001F5199">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655311">
      <w:pPr>
        <w:pStyle w:val="Heading3"/>
      </w:pPr>
      <w:bookmarkStart w:id="49" w:name="_Toc412205415"/>
      <w:bookmarkStart w:id="50" w:name="_Toc426119877"/>
      <w:bookmarkStart w:id="51" w:name="_Toc432502653"/>
      <w:bookmarkStart w:id="52" w:name="_Toc449962244"/>
      <w:r>
        <w:t>Property and Class Descriptions</w:t>
      </w:r>
      <w:bookmarkEnd w:id="49"/>
      <w:bookmarkEnd w:id="50"/>
      <w:bookmarkEnd w:id="51"/>
      <w:bookmarkEnd w:id="52"/>
    </w:p>
    <w:p w14:paraId="3A6BE485" w14:textId="0B71E127" w:rsidR="00145952" w:rsidRDefault="0085079E" w:rsidP="001F5199">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2AD75D8D" w:rsidR="00145952" w:rsidRDefault="0085079E" w:rsidP="00D1360D">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51272411" w:rsidR="00145952" w:rsidRDefault="0085079E" w:rsidP="001F5199">
      <w:pPr>
        <w:spacing w:after="240"/>
      </w:pPr>
      <w:r>
        <w:t xml:space="preserve">Consequently, we have </w:t>
      </w:r>
      <w:r w:rsidR="00133B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lastRenderedPageBreak/>
              <w:t>capture</w:t>
            </w:r>
            <w:r>
              <w:rPr>
                <w:u w:val="single"/>
              </w:rPr>
              <w:t>s</w:t>
            </w:r>
          </w:p>
        </w:tc>
        <w:tc>
          <w:tcPr>
            <w:tcW w:w="7512" w:type="dxa"/>
            <w:vAlign w:val="center"/>
          </w:tcPr>
          <w:p w14:paraId="630E01EF" w14:textId="0456CEEC"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30EBB69"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B7AEC" w:rsidRPr="00B90F5C">
              <w:t>identifying</w:t>
            </w:r>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114CF766"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50BBB85B"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655311">
      <w:pPr>
        <w:pStyle w:val="Heading2"/>
      </w:pPr>
      <w:bookmarkStart w:id="53" w:name="_Ref428537349"/>
      <w:bookmarkStart w:id="54" w:name="_Toc427275785"/>
      <w:bookmarkStart w:id="55" w:name="_Toc432502654"/>
      <w:bookmarkStart w:id="56" w:name="_Toc449962245"/>
      <w:r>
        <w:t>Terminology</w:t>
      </w:r>
      <w:bookmarkEnd w:id="53"/>
      <w:bookmarkEnd w:id="54"/>
      <w:bookmarkEnd w:id="55"/>
      <w:bookmarkEnd w:id="56"/>
    </w:p>
    <w:p w14:paraId="42F0C7B4" w14:textId="748821B3" w:rsidR="00145952" w:rsidRDefault="0085079E" w:rsidP="001F5199">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45952">
        <w:t xml:space="preserve"> </w:t>
      </w:r>
      <w:hyperlink w:anchor="rfc2119" w:history="1">
        <w:r w:rsidR="00145952" w:rsidRPr="00521A24">
          <w:rPr>
            <w:rStyle w:val="Hyperlink"/>
            <w:b/>
          </w:rPr>
          <w:t>[RFC2119]</w:t>
        </w:r>
      </w:hyperlink>
      <w:r>
        <w:t>.</w:t>
      </w:r>
    </w:p>
    <w:p w14:paraId="2A2A2846" w14:textId="77777777" w:rsidR="00145952" w:rsidRDefault="0085079E" w:rsidP="00655311">
      <w:pPr>
        <w:pStyle w:val="Heading2"/>
      </w:pPr>
      <w:bookmarkStart w:id="57" w:name="_Ref7502892"/>
      <w:bookmarkStart w:id="58" w:name="_Toc12011611"/>
      <w:bookmarkStart w:id="59" w:name="_Toc85472894"/>
      <w:bookmarkStart w:id="60" w:name="_Toc287332008"/>
      <w:bookmarkStart w:id="61" w:name="_Toc427275786"/>
      <w:bookmarkStart w:id="62" w:name="_Toc432502655"/>
      <w:bookmarkStart w:id="63" w:name="_Toc449962246"/>
      <w:r>
        <w:t>Normative</w:t>
      </w:r>
      <w:bookmarkEnd w:id="57"/>
      <w:bookmarkEnd w:id="58"/>
      <w:r>
        <w:t xml:space="preserve"> References</w:t>
      </w:r>
      <w:bookmarkEnd w:id="59"/>
      <w:bookmarkEnd w:id="60"/>
      <w:bookmarkEnd w:id="61"/>
      <w:bookmarkEnd w:id="62"/>
      <w:bookmarkEnd w:id="63"/>
    </w:p>
    <w:p w14:paraId="7930E5EC" w14:textId="307E5312" w:rsidR="00A8391F" w:rsidRDefault="0085079E" w:rsidP="001F5199">
      <w:pPr>
        <w:pStyle w:val="Ref"/>
        <w:spacing w:before="0" w:after="240"/>
      </w:pPr>
      <w:r>
        <w:rPr>
          <w:rStyle w:val="Refterm"/>
        </w:rPr>
        <w:t>[</w:t>
      </w:r>
      <w:bookmarkStart w:id="64" w:name="rfc2119"/>
      <w:r>
        <w:rPr>
          <w:rStyle w:val="Refterm"/>
        </w:rPr>
        <w:t>RFC2119</w:t>
      </w:r>
      <w:bookmarkEnd w:id="64"/>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63F17576" w14:textId="77777777" w:rsidR="00145952" w:rsidRDefault="0085079E" w:rsidP="00655311">
      <w:pPr>
        <w:pStyle w:val="Heading1"/>
        <w:spacing w:before="240"/>
      </w:pPr>
      <w:bookmarkStart w:id="65" w:name="_Ref428537380"/>
      <w:bookmarkStart w:id="66" w:name="_Toc432502657"/>
      <w:bookmarkStart w:id="67" w:name="_Toc449962247"/>
      <w:r>
        <w:lastRenderedPageBreak/>
        <w:t>Background Information</w:t>
      </w:r>
      <w:bookmarkEnd w:id="65"/>
      <w:bookmarkEnd w:id="66"/>
      <w:bookmarkEnd w:id="67"/>
    </w:p>
    <w:p w14:paraId="41340AE8" w14:textId="6A097B4F" w:rsidR="00145952" w:rsidRDefault="0085079E" w:rsidP="001F5199">
      <w:pPr>
        <w:spacing w:after="240"/>
      </w:pPr>
      <w:r>
        <w:t xml:space="preserve">In this section, we provide </w:t>
      </w:r>
      <w:r w:rsidR="00CC317D">
        <w:t>high-</w:t>
      </w:r>
      <w:r>
        <w:t>level information about the AS Object data model that is necessary to fully understand the specification details given in Section</w:t>
      </w:r>
      <w:r w:rsidR="00145952">
        <w:t xml:space="preserve"> </w:t>
      </w:r>
      <w:r w:rsidR="00145952" w:rsidRPr="00B07B5A">
        <w:rPr>
          <w:b/>
          <w:color w:val="0000EE"/>
        </w:rPr>
        <w:fldChar w:fldCharType="begin"/>
      </w:r>
      <w:r w:rsidR="00145952" w:rsidRPr="00B07B5A">
        <w:rPr>
          <w:b/>
          <w:color w:val="0000EE"/>
        </w:rPr>
        <w:instrText xml:space="preserve"> REF _Ref431638223 \r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Pr>
          <w:b/>
          <w:color w:val="0000EE"/>
        </w:rPr>
        <w:t>3</w:t>
      </w:r>
      <w:r w:rsidR="00145952" w:rsidRPr="00B07B5A">
        <w:rPr>
          <w:b/>
          <w:color w:val="0000EE"/>
        </w:rPr>
        <w:fldChar w:fldCharType="end"/>
      </w:r>
      <w:r>
        <w:t>.</w:t>
      </w:r>
    </w:p>
    <w:p w14:paraId="0493345C" w14:textId="77777777" w:rsidR="00145952" w:rsidRDefault="0085079E" w:rsidP="00655311">
      <w:pPr>
        <w:pStyle w:val="Heading2"/>
        <w:tabs>
          <w:tab w:val="num" w:pos="864"/>
        </w:tabs>
        <w:ind w:left="547" w:hanging="547"/>
      </w:pPr>
      <w:bookmarkStart w:id="68" w:name="_Toc426119879"/>
      <w:bookmarkStart w:id="69" w:name="_Toc432502658"/>
      <w:bookmarkStart w:id="70" w:name="_Toc449962248"/>
      <w:r>
        <w:t>Cyber Observables</w:t>
      </w:r>
      <w:bookmarkEnd w:id="68"/>
      <w:bookmarkEnd w:id="69"/>
      <w:bookmarkEnd w:id="70"/>
    </w:p>
    <w:p w14:paraId="1E4C6B3D" w14:textId="77777777" w:rsidR="00145952" w:rsidRDefault="0085079E" w:rsidP="00CC317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F5199">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655311">
      <w:pPr>
        <w:pStyle w:val="Heading2"/>
        <w:tabs>
          <w:tab w:val="num" w:pos="864"/>
        </w:tabs>
        <w:ind w:left="547" w:hanging="547"/>
      </w:pPr>
      <w:bookmarkStart w:id="71" w:name="_Toc432502659"/>
      <w:bookmarkStart w:id="72" w:name="_Toc287332011"/>
      <w:bookmarkStart w:id="73" w:name="_Toc409437263"/>
      <w:bookmarkStart w:id="74" w:name="_Toc449962249"/>
      <w:r>
        <w:t>Objects</w:t>
      </w:r>
      <w:bookmarkEnd w:id="71"/>
      <w:bookmarkEnd w:id="74"/>
    </w:p>
    <w:p w14:paraId="556FF050" w14:textId="77777777" w:rsidR="00A71E97" w:rsidRDefault="00A71E97" w:rsidP="00A71E97">
      <w:pPr>
        <w:spacing w:after="240"/>
      </w:pPr>
      <w:r>
        <w:t xml:space="preserve">Cyber observable objects (Files, IP Addresses, etc) in CybOX are characterized with a combination of two levels of data models. </w:t>
      </w:r>
    </w:p>
    <w:p w14:paraId="42631A15" w14:textId="77777777" w:rsidR="00A71E97" w:rsidRDefault="00A71E97" w:rsidP="00A71E9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EEC7C7B" w14:textId="77777777" w:rsidR="00A71E97" w:rsidRDefault="00A71E97" w:rsidP="00A71E9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1706742" w14:textId="77777777" w:rsidR="00A71E97" w:rsidRDefault="00A71E97" w:rsidP="00A71E97">
      <w:pPr>
        <w:spacing w:after="240"/>
        <w:sectPr w:rsidR="00A71E97">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A22ED43" w14:textId="77777777" w:rsidR="00A8391F" w:rsidRDefault="00A8391F" w:rsidP="001F5199">
      <w:pPr>
        <w:spacing w:after="240"/>
        <w:sectPr w:rsidR="00A8391F">
          <w:footerReference w:type="default" r:id="rId35"/>
          <w:pgSz w:w="12240" w:h="15840"/>
          <w:pgMar w:top="1440" w:right="1440" w:bottom="1440" w:left="1440" w:header="720" w:footer="720" w:gutter="0"/>
          <w:cols w:space="720"/>
        </w:sectPr>
      </w:pPr>
    </w:p>
    <w:p w14:paraId="38F50CEA" w14:textId="77777777" w:rsidR="00A8391F" w:rsidRDefault="0085079E" w:rsidP="00655311">
      <w:pPr>
        <w:pStyle w:val="Heading1"/>
        <w:spacing w:before="240"/>
      </w:pPr>
      <w:bookmarkStart w:id="75" w:name="_Ref431638223"/>
      <w:bookmarkStart w:id="76" w:name="_Toc432502660"/>
      <w:bookmarkStart w:id="77" w:name="_Toc449962250"/>
      <w:r>
        <w:lastRenderedPageBreak/>
        <w:t>Data Model</w:t>
      </w:r>
      <w:bookmarkEnd w:id="75"/>
      <w:bookmarkEnd w:id="76"/>
      <w:bookmarkEnd w:id="77"/>
    </w:p>
    <w:p w14:paraId="2BFD443A" w14:textId="77777777" w:rsidR="00A8391F" w:rsidRDefault="0085079E" w:rsidP="00655311">
      <w:pPr>
        <w:pStyle w:val="Heading2"/>
      </w:pPr>
      <w:bookmarkStart w:id="78" w:name="_Toc432502661"/>
      <w:bookmarkStart w:id="79" w:name="_Toc449962251"/>
      <w:r>
        <w:t>ASObjectType Class</w:t>
      </w:r>
      <w:bookmarkEnd w:id="78"/>
      <w:bookmarkEnd w:id="79"/>
    </w:p>
    <w:p w14:paraId="2E2F2908" w14:textId="3E6BF6D8" w:rsidR="00A8391F" w:rsidRDefault="0085079E" w:rsidP="001F5199">
      <w:pPr>
        <w:pStyle w:val="basicparagraph"/>
        <w:spacing w:before="0"/>
        <w:contextualSpacing w:val="0"/>
        <w:rPr>
          <w:rFonts w:cs="Courier New"/>
        </w:rPr>
      </w:pPr>
      <w:r>
        <w:t xml:space="preserve">The </w:t>
      </w:r>
      <w:r w:rsidRPr="00B07B5A">
        <w:rPr>
          <w:rFonts w:ascii="Courier New" w:hAnsi="Courier New" w:cs="Courier New"/>
        </w:rPr>
        <w:t>ASObjectType</w:t>
      </w:r>
      <w:r>
        <w:t xml:space="preserve"> </w:t>
      </w:r>
      <w:r w:rsidR="00FD69B3">
        <w:t>class</w:t>
      </w:r>
      <w:r>
        <w:t xml:space="preserve"> is intended to characterize an autonomous system (AS).</w:t>
      </w:r>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 </w:t>
      </w:r>
      <w:r w:rsidR="00247799" w:rsidRPr="00B07B5A">
        <w:rPr>
          <w:rFonts w:cs="Courier New"/>
          <w:b/>
          <w:color w:val="0000EE"/>
        </w:rPr>
        <w:fldChar w:fldCharType="begin"/>
      </w:r>
      <w:r w:rsidR="00247799" w:rsidRPr="00B07B5A">
        <w:rPr>
          <w:rFonts w:cs="Courier New"/>
          <w:b/>
          <w:color w:val="0000EE"/>
        </w:rPr>
        <w:instrText xml:space="preserve"> REF _Ref395023936 \h  \* MERGEFORMAT </w:instrText>
      </w:r>
      <w:r w:rsidR="00247799" w:rsidRPr="00B07B5A">
        <w:rPr>
          <w:rFonts w:cs="Courier New"/>
          <w:b/>
          <w:color w:val="0000EE"/>
        </w:rPr>
      </w:r>
      <w:r w:rsidR="00247799" w:rsidRPr="00B07B5A">
        <w:rPr>
          <w:rFonts w:cs="Courier New"/>
          <w:b/>
          <w:color w:val="0000EE"/>
        </w:rPr>
        <w:fldChar w:fldCharType="separate"/>
      </w:r>
      <w:r w:rsidR="00247799" w:rsidRPr="00B07B5A">
        <w:rPr>
          <w:b/>
          <w:color w:val="0000EE"/>
        </w:rPr>
        <w:t xml:space="preserve">Figure </w:t>
      </w:r>
      <w:r w:rsidR="00247799" w:rsidRPr="00B07B5A">
        <w:rPr>
          <w:b/>
          <w:noProof/>
          <w:color w:val="0000EE"/>
        </w:rPr>
        <w:t>3</w:t>
      </w:r>
      <w:r w:rsidR="00247799" w:rsidRPr="00B07B5A">
        <w:rPr>
          <w:b/>
          <w:color w:val="0000EE"/>
        </w:rPr>
        <w:noBreakHyphen/>
      </w:r>
      <w:r w:rsidR="00247799" w:rsidRPr="00B07B5A">
        <w:rPr>
          <w:b/>
          <w:noProof/>
          <w:color w:val="0000EE"/>
        </w:rPr>
        <w:t>1</w:t>
      </w:r>
      <w:r w:rsidR="00247799" w:rsidRPr="00B07B5A">
        <w:rPr>
          <w:rFonts w:cs="Courier New"/>
          <w:b/>
          <w:color w:val="0000EE"/>
        </w:rPr>
        <w:fldChar w:fldCharType="end"/>
      </w:r>
      <w:r w:rsidR="00247799">
        <w:rPr>
          <w:rFonts w:cs="Courier New"/>
        </w:rPr>
        <w:t xml:space="preserve">.  </w:t>
      </w:r>
    </w:p>
    <w:p w14:paraId="5CD2BC91" w14:textId="535A1495" w:rsidR="00247799" w:rsidRPr="00AA5039" w:rsidRDefault="00247799" w:rsidP="00AA5039">
      <w:pPr>
        <w:jc w:val="center"/>
      </w:pPr>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4500A7E7" w14:textId="37FEFBC3" w:rsidR="00247799" w:rsidRPr="00247799" w:rsidRDefault="00247799" w:rsidP="0077356E">
      <w:pPr>
        <w:spacing w:after="240"/>
        <w:jc w:val="center"/>
      </w:pPr>
      <w:bookmarkStart w:id="80" w:name="_Ref395023936"/>
      <w:r w:rsidRPr="0086379B">
        <w:t xml:space="preserve">Figure </w:t>
      </w:r>
      <w:r w:rsidR="00A71E97">
        <w:fldChar w:fldCharType="begin"/>
      </w:r>
      <w:r w:rsidR="00A71E97">
        <w:instrText xml:space="preserve"> STYLEREF 1 \s </w:instrText>
      </w:r>
      <w:r w:rsidR="00A71E97">
        <w:fldChar w:fldCharType="separate"/>
      </w:r>
      <w:r>
        <w:rPr>
          <w:noProof/>
        </w:rPr>
        <w:t>3</w:t>
      </w:r>
      <w:r w:rsidR="00A71E97">
        <w:rPr>
          <w:noProof/>
        </w:rPr>
        <w:fldChar w:fldCharType="end"/>
      </w:r>
      <w:r>
        <w:noBreakHyphen/>
      </w:r>
      <w:r w:rsidR="00A71E97">
        <w:fldChar w:fldCharType="begin"/>
      </w:r>
      <w:r w:rsidR="00A71E97">
        <w:instrText xml:space="preserve"> SEQ Figure \* ARABIC \s 1 </w:instrText>
      </w:r>
      <w:r w:rsidR="00A71E97">
        <w:fldChar w:fldCharType="separate"/>
      </w:r>
      <w:r>
        <w:rPr>
          <w:noProof/>
        </w:rPr>
        <w:t>1</w:t>
      </w:r>
      <w:r w:rsidR="00A71E97">
        <w:rPr>
          <w:noProof/>
        </w:rPr>
        <w:fldChar w:fldCharType="end"/>
      </w:r>
      <w:bookmarkEnd w:id="80"/>
      <w:r>
        <w:t xml:space="preserve">. UML diagram of the </w:t>
      </w:r>
      <w:r w:rsidR="00D34AE7">
        <w:rPr>
          <w:rFonts w:ascii="Courier New" w:hAnsi="Courier New" w:cs="Courier New"/>
        </w:rPr>
        <w:t>ASObject</w:t>
      </w:r>
      <w:r>
        <w:rPr>
          <w:rFonts w:ascii="Courier New" w:hAnsi="Courier New" w:cs="Courier New"/>
        </w:rPr>
        <w:t>Type</w:t>
      </w:r>
      <w:r>
        <w:t xml:space="preserve"> class</w:t>
      </w:r>
    </w:p>
    <w:p w14:paraId="6245E814" w14:textId="4C05F78E" w:rsidR="00A8391F" w:rsidRDefault="0085079E" w:rsidP="001F5199">
      <w:pPr>
        <w:pStyle w:val="basicparagraph"/>
        <w:spacing w:before="0"/>
        <w:contextualSpacing w:val="0"/>
      </w:pPr>
      <w:r>
        <w:t xml:space="preserve">The property table of the </w:t>
      </w:r>
      <w:r>
        <w:rPr>
          <w:rFonts w:ascii="Courier New" w:eastAsia="Courier New" w:hAnsi="Courier New" w:cs="Courier New"/>
        </w:rPr>
        <w:t>ASObjectType</w:t>
      </w:r>
      <w:r>
        <w:t xml:space="preserve"> class is given in </w:t>
      </w:r>
      <w:r w:rsidR="00145952" w:rsidRPr="00B07B5A">
        <w:rPr>
          <w:b/>
          <w:color w:val="0000EE"/>
        </w:rPr>
        <w:fldChar w:fldCharType="begin"/>
      </w:r>
      <w:r w:rsidR="00145952" w:rsidRPr="00B07B5A">
        <w:rPr>
          <w:b/>
          <w:color w:val="0000EE"/>
        </w:rPr>
        <w:instrText xml:space="preserve"> REF _Ref431674159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r w:rsidR="00145952" w:rsidRPr="00B07B5A">
        <w:rPr>
          <w:b/>
          <w:color w:val="0000EE"/>
        </w:rPr>
        <w:fldChar w:fldCharType="end"/>
      </w:r>
      <w:r>
        <w:t>.</w:t>
      </w:r>
    </w:p>
    <w:p w14:paraId="75CDE9A1" w14:textId="77777777" w:rsidR="00516256" w:rsidRDefault="00516256" w:rsidP="00516256">
      <w:pPr>
        <w:pStyle w:val="tablecaption"/>
        <w:jc w:val="center"/>
      </w:pPr>
      <w:bookmarkStart w:id="81" w:name="_Ref431674159"/>
      <w:r>
        <w:t xml:space="preserve">Table </w:t>
      </w:r>
      <w:r w:rsidR="00A71E97">
        <w:fldChar w:fldCharType="begin"/>
      </w:r>
      <w:r w:rsidR="00A71E97">
        <w:instrText xml:space="preserve"> STYLEREF 1 \s </w:instrText>
      </w:r>
      <w:r w:rsidR="00A71E97">
        <w:fldChar w:fldCharType="separate"/>
      </w:r>
      <w:r>
        <w:rPr>
          <w:noProof/>
        </w:rPr>
        <w:t>3</w:t>
      </w:r>
      <w:r w:rsidR="00A71E97">
        <w:rPr>
          <w:noProof/>
        </w:rPr>
        <w:fldChar w:fldCharType="end"/>
      </w:r>
      <w:r>
        <w:noBreakHyphen/>
      </w:r>
      <w:r w:rsidR="00A71E97">
        <w:fldChar w:fldCharType="begin"/>
      </w:r>
      <w:r w:rsidR="00A71E97">
        <w:instrText xml:space="preserve"> SEQ Table \* ARABIC \s 1 </w:instrText>
      </w:r>
      <w:r w:rsidR="00A71E97">
        <w:fldChar w:fldCharType="separate"/>
      </w:r>
      <w:r>
        <w:rPr>
          <w:noProof/>
        </w:rPr>
        <w:t>1</w:t>
      </w:r>
      <w:r w:rsidR="00A71E97">
        <w:rPr>
          <w:noProof/>
        </w:rPr>
        <w:fldChar w:fldCharType="end"/>
      </w:r>
      <w:bookmarkEnd w:id="81"/>
      <w:r>
        <w:t xml:space="preserve">. 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516256" w14:paraId="002CC921" w14:textId="77777777" w:rsidTr="00BD195A">
        <w:trPr>
          <w:jc w:val="center"/>
        </w:trPr>
        <w:tc>
          <w:tcPr>
            <w:tcW w:w="2880" w:type="dxa"/>
            <w:shd w:val="clear" w:color="auto" w:fill="BFBFBF"/>
            <w:tcMar>
              <w:top w:w="100" w:type="dxa"/>
              <w:left w:w="100" w:type="dxa"/>
              <w:bottom w:w="100" w:type="dxa"/>
              <w:right w:w="100" w:type="dxa"/>
            </w:tcMar>
          </w:tcPr>
          <w:p w14:paraId="7788CBE8" w14:textId="77777777" w:rsidR="00516256" w:rsidRDefault="00516256" w:rsidP="00BD195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6037E63" w14:textId="77777777" w:rsidR="00516256" w:rsidRDefault="00516256" w:rsidP="00BD195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148696" w14:textId="77777777" w:rsidR="00516256" w:rsidRDefault="00516256" w:rsidP="00BD195A">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317C148A" w14:textId="77777777" w:rsidR="00516256" w:rsidRDefault="00516256" w:rsidP="00BD195A">
            <w:pPr>
              <w:rPr>
                <w:b/>
                <w:color w:val="000000"/>
              </w:rPr>
            </w:pPr>
            <w:r>
              <w:rPr>
                <w:b/>
                <w:color w:val="000000"/>
              </w:rPr>
              <w:t>Description</w:t>
            </w:r>
          </w:p>
        </w:tc>
      </w:tr>
      <w:tr w:rsidR="00516256" w14:paraId="2E71E4A0" w14:textId="77777777" w:rsidTr="00BD195A">
        <w:trPr>
          <w:jc w:val="center"/>
        </w:trPr>
        <w:tc>
          <w:tcPr>
            <w:tcW w:w="2880" w:type="dxa"/>
            <w:shd w:val="clear" w:color="auto" w:fill="FFFFFF"/>
            <w:tcMar>
              <w:top w:w="100" w:type="dxa"/>
              <w:left w:w="100" w:type="dxa"/>
              <w:bottom w:w="100" w:type="dxa"/>
              <w:right w:w="100" w:type="dxa"/>
            </w:tcMar>
            <w:vAlign w:val="center"/>
          </w:tcPr>
          <w:p w14:paraId="512CA60B" w14:textId="77777777" w:rsidR="00516256" w:rsidRDefault="00516256" w:rsidP="00BD195A">
            <w:r>
              <w:rPr>
                <w:b/>
              </w:rPr>
              <w:t>Number</w:t>
            </w:r>
          </w:p>
        </w:tc>
        <w:tc>
          <w:tcPr>
            <w:tcW w:w="4590" w:type="dxa"/>
            <w:shd w:val="clear" w:color="auto" w:fill="FFFFFF"/>
            <w:tcMar>
              <w:top w:w="100" w:type="dxa"/>
              <w:left w:w="100" w:type="dxa"/>
              <w:bottom w:w="100" w:type="dxa"/>
              <w:right w:w="100" w:type="dxa"/>
            </w:tcMar>
            <w:vAlign w:val="center"/>
          </w:tcPr>
          <w:p w14:paraId="38EAD089"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234EE626" w14:textId="77777777" w:rsidR="00516256" w:rsidRDefault="00516256" w:rsidP="00BD195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4DFF322"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3E7F2316" w14:textId="77777777" w:rsidR="00516256" w:rsidRDefault="00516256" w:rsidP="00BD195A">
            <w:r>
              <w:t xml:space="preserve">The </w:t>
            </w:r>
            <w:r w:rsidRPr="00743DA0">
              <w:rPr>
                <w:rFonts w:ascii="Courier New" w:hAnsi="Courier New" w:cs="Courier New"/>
              </w:rPr>
              <w:t>Number</w:t>
            </w:r>
            <w:r>
              <w:t xml:space="preserve"> property specifies the number assigned to the autonomous system (AS). Such assignments are typically performed by a regional internet registry (RIR).</w:t>
            </w:r>
          </w:p>
        </w:tc>
      </w:tr>
      <w:tr w:rsidR="00516256" w14:paraId="2F75B91C" w14:textId="77777777" w:rsidTr="00BD195A">
        <w:trPr>
          <w:jc w:val="center"/>
        </w:trPr>
        <w:tc>
          <w:tcPr>
            <w:tcW w:w="2880" w:type="dxa"/>
            <w:shd w:val="clear" w:color="auto" w:fill="FFFFFF"/>
            <w:tcMar>
              <w:top w:w="100" w:type="dxa"/>
              <w:left w:w="100" w:type="dxa"/>
              <w:bottom w:w="100" w:type="dxa"/>
              <w:right w:w="100" w:type="dxa"/>
            </w:tcMar>
            <w:vAlign w:val="center"/>
          </w:tcPr>
          <w:p w14:paraId="625C9B99" w14:textId="77777777" w:rsidR="00516256" w:rsidRDefault="00516256" w:rsidP="00BD195A">
            <w:r>
              <w:rPr>
                <w:b/>
              </w:rPr>
              <w:t>Name</w:t>
            </w:r>
          </w:p>
        </w:tc>
        <w:tc>
          <w:tcPr>
            <w:tcW w:w="4590" w:type="dxa"/>
            <w:shd w:val="clear" w:color="auto" w:fill="FFFFFF"/>
            <w:tcMar>
              <w:top w:w="100" w:type="dxa"/>
              <w:left w:w="100" w:type="dxa"/>
              <w:bottom w:w="100" w:type="dxa"/>
              <w:right w:w="100" w:type="dxa"/>
            </w:tcMar>
            <w:vAlign w:val="center"/>
          </w:tcPr>
          <w:p w14:paraId="15CA35BE"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097C88DA" w14:textId="77777777" w:rsidR="00516256" w:rsidRDefault="00516256" w:rsidP="00BD195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9AC9F9"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12430078" w14:textId="77777777" w:rsidR="00516256" w:rsidRDefault="00516256" w:rsidP="00BD195A">
            <w:r>
              <w:t xml:space="preserve">The </w:t>
            </w:r>
            <w:r w:rsidRPr="00743DA0">
              <w:rPr>
                <w:rFonts w:ascii="Courier New" w:hAnsi="Courier New" w:cs="Courier New"/>
              </w:rPr>
              <w:t>Name</w:t>
            </w:r>
            <w:r>
              <w:t xml:space="preserve"> property specifies the name of the autonomous system (AS).</w:t>
            </w:r>
          </w:p>
        </w:tc>
      </w:tr>
      <w:tr w:rsidR="00516256" w14:paraId="25C655B4" w14:textId="77777777" w:rsidTr="00BD195A">
        <w:trPr>
          <w:jc w:val="center"/>
        </w:trPr>
        <w:tc>
          <w:tcPr>
            <w:tcW w:w="2880" w:type="dxa"/>
            <w:shd w:val="clear" w:color="auto" w:fill="FFFFFF"/>
            <w:tcMar>
              <w:top w:w="100" w:type="dxa"/>
              <w:left w:w="100" w:type="dxa"/>
              <w:bottom w:w="100" w:type="dxa"/>
              <w:right w:w="100" w:type="dxa"/>
            </w:tcMar>
            <w:vAlign w:val="center"/>
          </w:tcPr>
          <w:p w14:paraId="524B45E1" w14:textId="77777777" w:rsidR="00516256" w:rsidRDefault="00516256" w:rsidP="00BD195A">
            <w:r>
              <w:rPr>
                <w:b/>
              </w:rPr>
              <w:lastRenderedPageBreak/>
              <w:t>Handle</w:t>
            </w:r>
          </w:p>
        </w:tc>
        <w:tc>
          <w:tcPr>
            <w:tcW w:w="4590" w:type="dxa"/>
            <w:shd w:val="clear" w:color="auto" w:fill="FFFFFF"/>
            <w:tcMar>
              <w:top w:w="100" w:type="dxa"/>
              <w:left w:w="100" w:type="dxa"/>
              <w:bottom w:w="100" w:type="dxa"/>
              <w:right w:w="100" w:type="dxa"/>
            </w:tcMar>
            <w:vAlign w:val="center"/>
          </w:tcPr>
          <w:p w14:paraId="2CC4B95B"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1207B220" w14:textId="77777777" w:rsidR="00516256" w:rsidRDefault="00516256" w:rsidP="00BD195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4935D7"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2FA34622" w14:textId="77777777" w:rsidR="00516256" w:rsidRDefault="00516256" w:rsidP="00BD195A">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516256" w14:paraId="40762768" w14:textId="77777777" w:rsidTr="00BD195A">
        <w:trPr>
          <w:jc w:val="center"/>
        </w:trPr>
        <w:tc>
          <w:tcPr>
            <w:tcW w:w="2880" w:type="dxa"/>
            <w:shd w:val="clear" w:color="auto" w:fill="FFFFFF"/>
            <w:tcMar>
              <w:top w:w="100" w:type="dxa"/>
              <w:left w:w="100" w:type="dxa"/>
              <w:bottom w:w="100" w:type="dxa"/>
              <w:right w:w="100" w:type="dxa"/>
            </w:tcMar>
            <w:vAlign w:val="center"/>
          </w:tcPr>
          <w:p w14:paraId="44D29B94" w14:textId="77777777" w:rsidR="00516256" w:rsidRDefault="00516256" w:rsidP="00BD195A">
            <w:r>
              <w:rPr>
                <w:b/>
              </w:rPr>
              <w:t>Regional_Internet_Registry</w:t>
            </w:r>
          </w:p>
        </w:tc>
        <w:tc>
          <w:tcPr>
            <w:tcW w:w="4590" w:type="dxa"/>
            <w:shd w:val="clear" w:color="auto" w:fill="FFFFFF"/>
            <w:tcMar>
              <w:top w:w="100" w:type="dxa"/>
              <w:left w:w="100" w:type="dxa"/>
              <w:bottom w:w="100" w:type="dxa"/>
              <w:right w:w="100" w:type="dxa"/>
            </w:tcMar>
            <w:vAlign w:val="center"/>
          </w:tcPr>
          <w:p w14:paraId="5EA757A7"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54DA882B" w14:textId="77777777" w:rsidR="00516256" w:rsidRDefault="00516256" w:rsidP="00BD195A">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5EA6C60A"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3F086777" w14:textId="77777777" w:rsidR="00516256" w:rsidRDefault="00516256" w:rsidP="00BD195A">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0FD29F32" w14:textId="77777777" w:rsidR="00516256" w:rsidRDefault="00516256" w:rsidP="00516256"/>
    <w:p w14:paraId="4CD1F737" w14:textId="77777777" w:rsidR="00A8391F" w:rsidRDefault="00A8391F"/>
    <w:p w14:paraId="2E05D0A6" w14:textId="77777777" w:rsidR="00A8391F" w:rsidRDefault="00A8391F">
      <w:pPr>
        <w:sectPr w:rsidR="00A8391F" w:rsidSect="00516256">
          <w:footerReference w:type="default" r:id="rId37"/>
          <w:pgSz w:w="15840" w:h="12240" w:orient="landscape"/>
          <w:pgMar w:top="1440" w:right="1440" w:bottom="1440" w:left="1440" w:header="720" w:footer="720" w:gutter="0"/>
          <w:cols w:space="720"/>
          <w:docGrid w:linePitch="272"/>
        </w:sectPr>
      </w:pPr>
    </w:p>
    <w:p w14:paraId="302237B6" w14:textId="77777777" w:rsidR="00145952" w:rsidRDefault="0085079E" w:rsidP="00655311">
      <w:pPr>
        <w:pStyle w:val="Heading1"/>
        <w:spacing w:before="240"/>
      </w:pPr>
      <w:bookmarkStart w:id="82" w:name="_Ref428537416"/>
      <w:bookmarkStart w:id="83" w:name="_Toc432502662"/>
      <w:bookmarkStart w:id="84" w:name="_Toc449962252"/>
      <w:r w:rsidRPr="00FD22AC">
        <w:lastRenderedPageBreak/>
        <w:t>Conformance</w:t>
      </w:r>
      <w:bookmarkEnd w:id="72"/>
      <w:bookmarkEnd w:id="73"/>
      <w:bookmarkEnd w:id="82"/>
      <w:bookmarkEnd w:id="83"/>
      <w:bookmarkEnd w:id="84"/>
    </w:p>
    <w:p w14:paraId="046F53D3" w14:textId="77777777" w:rsidR="00145952" w:rsidRDefault="0085079E" w:rsidP="00B9715A">
      <w:pPr>
        <w:spacing w:after="240"/>
      </w:pPr>
      <w:r>
        <w:t>Implementations have discretion over which parts (components, properties, extensions, controlled vocabularies, etc.) of CybOX they implement (e.g., Observable/Object).</w:t>
      </w:r>
    </w:p>
    <w:p w14:paraId="28B8C522" w14:textId="63D30444" w:rsidR="00145952" w:rsidRDefault="0085079E" w:rsidP="00B9715A">
      <w:pPr>
        <w:spacing w:after="240"/>
      </w:pPr>
      <w:r>
        <w:t xml:space="preserve">[1] Conformant implementations must conform to all normative structural specifications of the UML model </w:t>
      </w:r>
      <w:r w:rsidR="00FB4A27">
        <w:t xml:space="preserve">and to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FF0829">
        <w:t>,</w:t>
      </w:r>
      <w:r>
        <w:t xml:space="preserve"> </w:t>
      </w:r>
      <w:r w:rsidR="003A06A7">
        <w:t xml:space="preserve">and to </w:t>
      </w:r>
      <w:r>
        <w:t>additional normative statements contained in the document that describes the Observable class).</w:t>
      </w:r>
    </w:p>
    <w:p w14:paraId="76B2AFDC" w14:textId="315798D8" w:rsidR="00145952" w:rsidRDefault="0085079E" w:rsidP="00A030EB">
      <w:pPr>
        <w:spacing w:after="240"/>
      </w:pPr>
      <w:r>
        <w:t xml:space="preserve">[2] Conformant implementations are free to ignore normative structural specifications of the UML model </w:t>
      </w:r>
      <w:r w:rsidR="00FB4A27">
        <w:t xml:space="preserve">and any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FF0829">
        <w:t>,</w:t>
      </w:r>
      <w:r>
        <w:t xml:space="preserve"> </w:t>
      </w:r>
      <w:r w:rsidR="003A06A7">
        <w:t xml:space="preserve">and any </w:t>
      </w:r>
      <w:r>
        <w:t>additional normative statements contained in the document that describes the Observable class).</w:t>
      </w:r>
    </w:p>
    <w:p w14:paraId="7AC2CB93" w14:textId="77777777" w:rsidR="00145952" w:rsidRPr="00E304F9" w:rsidRDefault="0085079E" w:rsidP="00A030EB">
      <w:pPr>
        <w:spacing w:after="240"/>
      </w:pPr>
      <w:r>
        <w:t>The conformance section of this document is intentionally broad and attempts to reiterate what already exists in this document.</w:t>
      </w:r>
    </w:p>
    <w:p w14:paraId="7646FC08" w14:textId="77777777" w:rsidR="00A71E97" w:rsidRDefault="00A71E97" w:rsidP="00A71E97">
      <w:pPr>
        <w:pStyle w:val="AppendixHeading1"/>
        <w:numPr>
          <w:ilvl w:val="0"/>
          <w:numId w:val="11"/>
        </w:numPr>
      </w:pPr>
      <w:bookmarkStart w:id="85" w:name="_Toc449961966"/>
      <w:bookmarkStart w:id="86" w:name="_Toc449962253"/>
      <w:r>
        <w:lastRenderedPageBreak/>
        <w:t>Acknowledgments</w:t>
      </w:r>
      <w:bookmarkEnd w:id="85"/>
      <w:bookmarkEnd w:id="86"/>
    </w:p>
    <w:p w14:paraId="51421F6F" w14:textId="4ABB45E9" w:rsidR="00145952" w:rsidRDefault="0085079E" w:rsidP="00FB4A27">
      <w:pPr>
        <w:spacing w:after="240"/>
      </w:pPr>
      <w:r>
        <w:t xml:space="preserve">The individuals </w:t>
      </w:r>
      <w:r w:rsidR="00A030EB">
        <w:t xml:space="preserve">listed below </w:t>
      </w:r>
      <w:r>
        <w:t>have participated in the creation of this specification and are gratefully acknowledged</w:t>
      </w:r>
      <w:r w:rsidR="00FB4A27">
        <w:t>.</w:t>
      </w:r>
    </w:p>
    <w:p w14:paraId="70BCB5CB" w14:textId="77777777" w:rsidR="00145952" w:rsidRDefault="0085079E" w:rsidP="001F5199">
      <w:pPr>
        <w:pStyle w:val="Titlepageinfo"/>
        <w:spacing w:after="240"/>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 xml:space="preserve">Liron Schiff, </w:t>
      </w:r>
      <w:proofErr w:type="spellStart"/>
      <w:r>
        <w:t>Comilion</w:t>
      </w:r>
      <w:proofErr w:type="spellEnd"/>
      <w:r>
        <w:t xml:space="preserve"> (mobile) Ltd.</w:t>
      </w:r>
    </w:p>
    <w:p w14:paraId="1A656BCA" w14:textId="77777777" w:rsidR="00145952" w:rsidRDefault="0085079E" w:rsidP="00145952">
      <w:pPr>
        <w:pStyle w:val="Contributor"/>
      </w:pPr>
      <w:r>
        <w:t xml:space="preserve">Jane </w:t>
      </w:r>
      <w:proofErr w:type="spellStart"/>
      <w:r>
        <w:t>Ginn</w:t>
      </w:r>
      <w:proofErr w:type="spellEnd"/>
      <w:r>
        <w:t>,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proofErr w:type="spellStart"/>
      <w:r>
        <w:t>Ryusuke</w:t>
      </w:r>
      <w:proofErr w:type="spellEnd"/>
      <w:r>
        <w:t xml:space="preserve"> </w:t>
      </w:r>
      <w:proofErr w:type="spellStart"/>
      <w:r>
        <w:t>Masuoka</w:t>
      </w:r>
      <w:proofErr w:type="spellEnd"/>
      <w:r>
        <w:t>,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 xml:space="preserve">Paul Martini, </w:t>
      </w:r>
      <w:proofErr w:type="spellStart"/>
      <w:r>
        <w:t>iboss</w:t>
      </w:r>
      <w:proofErr w:type="spellEnd"/>
      <w:r>
        <w:t>, Inc.</w:t>
      </w:r>
    </w:p>
    <w:p w14:paraId="73DFCA3C" w14:textId="77777777" w:rsidR="00145952" w:rsidRDefault="0085079E" w:rsidP="00145952">
      <w:pPr>
        <w:pStyle w:val="Contributor"/>
      </w:pPr>
      <w:r>
        <w:t xml:space="preserve">Jerome </w:t>
      </w:r>
      <w:proofErr w:type="spellStart"/>
      <w:r>
        <w:t>Athias</w:t>
      </w:r>
      <w:proofErr w:type="spellEnd"/>
      <w:r>
        <w:t>, Individual</w:t>
      </w:r>
    </w:p>
    <w:p w14:paraId="6B5E5BCD" w14:textId="77777777" w:rsidR="00145952" w:rsidRDefault="0085079E" w:rsidP="00145952">
      <w:pPr>
        <w:pStyle w:val="Contributor"/>
      </w:pPr>
      <w:proofErr w:type="spellStart"/>
      <w:r>
        <w:t>Sanjiv</w:t>
      </w:r>
      <w:proofErr w:type="spellEnd"/>
      <w:r>
        <w:t xml:space="preserve"> </w:t>
      </w:r>
      <w:proofErr w:type="spellStart"/>
      <w:r>
        <w:t>Kalkar</w:t>
      </w:r>
      <w:proofErr w:type="spellEnd"/>
      <w:r>
        <w:t>,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5C959E5" w14:textId="77777777" w:rsidR="00145952" w:rsidRDefault="0085079E" w:rsidP="0014595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8A59BF" w14:textId="77777777" w:rsidR="00145952" w:rsidRDefault="0085079E" w:rsidP="0014595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A1A6AB" w14:textId="77777777" w:rsidR="00145952" w:rsidRDefault="0085079E" w:rsidP="0014595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A839D06" w14:textId="77777777" w:rsidR="00145952" w:rsidRDefault="0085079E" w:rsidP="0014595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 xml:space="preserve">Takahiro </w:t>
      </w:r>
      <w:proofErr w:type="spellStart"/>
      <w:r>
        <w:t>Kakumaru</w:t>
      </w:r>
      <w:proofErr w:type="spellEnd"/>
      <w:r>
        <w:t>,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 xml:space="preserve">Igor </w:t>
      </w:r>
      <w:proofErr w:type="spellStart"/>
      <w:r>
        <w:t>Baikalov</w:t>
      </w:r>
      <w:proofErr w:type="spellEnd"/>
      <w:r>
        <w:t xml:space="preserve">, </w:t>
      </w:r>
      <w:proofErr w:type="spellStart"/>
      <w:r>
        <w:t>Securonix</w:t>
      </w:r>
      <w:proofErr w:type="spellEnd"/>
    </w:p>
    <w:p w14:paraId="70503495" w14:textId="77777777" w:rsidR="00145952" w:rsidRDefault="0085079E" w:rsidP="00145952">
      <w:pPr>
        <w:pStyle w:val="Contributor"/>
      </w:pPr>
      <w:r>
        <w:t xml:space="preserve">Bernd </w:t>
      </w:r>
      <w:proofErr w:type="spellStart"/>
      <w:r>
        <w:t>Grobauer</w:t>
      </w:r>
      <w:proofErr w:type="spellEnd"/>
      <w:r>
        <w:t>,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F5199">
      <w:pPr>
        <w:pStyle w:val="Contributor"/>
        <w:spacing w:after="240"/>
      </w:pPr>
      <w:r>
        <w:t>Ali Khan, Soltra</w:t>
      </w:r>
    </w:p>
    <w:p w14:paraId="63BE7240" w14:textId="77777777" w:rsidR="00FD5608" w:rsidRPr="0094787D" w:rsidRDefault="0085079E" w:rsidP="0094787D">
      <w:r w:rsidRPr="00FD5608">
        <w:t>The authors would also like to thank the larger CybOX Community for its input and help in reviewing this document.</w:t>
      </w:r>
      <w:bookmarkStart w:id="87" w:name="_Toc85472898"/>
      <w:bookmarkStart w:id="88" w:name="_Toc287332014"/>
      <w:bookmarkStart w:id="89" w:name="_Toc409437269"/>
      <w:bookmarkStart w:id="90" w:name="_Toc432502664"/>
    </w:p>
    <w:p w14:paraId="6F7D3B53" w14:textId="77777777" w:rsidR="00A71E97" w:rsidRDefault="00A71E97" w:rsidP="00A71E97">
      <w:pPr>
        <w:pStyle w:val="AppendixHeading1"/>
        <w:numPr>
          <w:ilvl w:val="0"/>
          <w:numId w:val="11"/>
        </w:numPr>
      </w:pPr>
      <w:bookmarkStart w:id="91" w:name="_Toc440957909"/>
      <w:bookmarkStart w:id="92" w:name="_Toc449961967"/>
      <w:bookmarkStart w:id="93" w:name="_Toc449962254"/>
      <w:bookmarkEnd w:id="87"/>
      <w:bookmarkEnd w:id="88"/>
      <w:bookmarkEnd w:id="89"/>
      <w:bookmarkEnd w:id="90"/>
      <w:r>
        <w:lastRenderedPageBreak/>
        <w:t>Revision History</w:t>
      </w:r>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145952" w14:paraId="2E8F37FD" w14:textId="77777777" w:rsidTr="0055633C">
        <w:tc>
          <w:tcPr>
            <w:tcW w:w="1368" w:type="dxa"/>
          </w:tcPr>
          <w:p w14:paraId="0A279368" w14:textId="77777777" w:rsidR="00145952" w:rsidRPr="00C7321D" w:rsidRDefault="0085079E" w:rsidP="00145952">
            <w:pPr>
              <w:jc w:val="center"/>
              <w:rPr>
                <w:b/>
              </w:rPr>
            </w:pPr>
            <w:r w:rsidRPr="00C7321D">
              <w:rPr>
                <w:b/>
              </w:rPr>
              <w:t>Revision</w:t>
            </w:r>
          </w:p>
        </w:tc>
        <w:tc>
          <w:tcPr>
            <w:tcW w:w="198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608" w:type="dxa"/>
          </w:tcPr>
          <w:p w14:paraId="53EC6298" w14:textId="77777777" w:rsidR="00145952" w:rsidRPr="00C7321D" w:rsidRDefault="0085079E" w:rsidP="00145952">
            <w:pPr>
              <w:rPr>
                <w:b/>
              </w:rPr>
            </w:pPr>
            <w:r w:rsidRPr="00C7321D">
              <w:rPr>
                <w:b/>
              </w:rPr>
              <w:t>Changes Made</w:t>
            </w:r>
          </w:p>
        </w:tc>
      </w:tr>
      <w:tr w:rsidR="00145952" w14:paraId="75083502" w14:textId="77777777" w:rsidTr="0055633C">
        <w:tc>
          <w:tcPr>
            <w:tcW w:w="1368" w:type="dxa"/>
          </w:tcPr>
          <w:p w14:paraId="4763BC6D" w14:textId="77777777" w:rsidR="00145952" w:rsidRDefault="0085079E" w:rsidP="00145952">
            <w:r>
              <w:t>wd01</w:t>
            </w:r>
          </w:p>
        </w:tc>
        <w:tc>
          <w:tcPr>
            <w:tcW w:w="1980" w:type="dxa"/>
          </w:tcPr>
          <w:p w14:paraId="5840816E" w14:textId="7DA89903" w:rsidR="00145952" w:rsidRDefault="0055633C" w:rsidP="006B39AA">
            <w:r>
              <w:t xml:space="preserve">15 December </w:t>
            </w:r>
            <w:r w:rsidR="0085079E">
              <w:t>2015</w:t>
            </w:r>
          </w:p>
        </w:tc>
        <w:tc>
          <w:tcPr>
            <w:tcW w:w="1620" w:type="dxa"/>
          </w:tcPr>
          <w:p w14:paraId="3DB23F04" w14:textId="77777777" w:rsidR="00145952" w:rsidRDefault="0085079E" w:rsidP="00145952">
            <w:r>
              <w:t>Desiree Beck Trey Darley Ivan Kirillov Rich Piazza</w:t>
            </w:r>
          </w:p>
        </w:tc>
        <w:tc>
          <w:tcPr>
            <w:tcW w:w="460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97F32" w14:textId="77777777" w:rsidR="00BD195A" w:rsidRDefault="00BD195A">
      <w:r>
        <w:separator/>
      </w:r>
    </w:p>
  </w:endnote>
  <w:endnote w:type="continuationSeparator" w:id="0">
    <w:p w14:paraId="5DC40569" w14:textId="77777777" w:rsidR="00BD195A" w:rsidRDefault="00BD1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60A18" w14:textId="77777777" w:rsidR="00A71E97" w:rsidRPr="00195F88" w:rsidRDefault="00A71E9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442E209F" w14:textId="207D09B5" w:rsidR="00A71E97" w:rsidRPr="00195F88" w:rsidRDefault="00A71E9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8C6E" w14:textId="36C6292A"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-as-object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9B728BB" w14:textId="29F438F5"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1E97">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1E97">
      <w:rPr>
        <w:rStyle w:val="PageNumber"/>
        <w:noProof/>
        <w:sz w:val="16"/>
        <w:szCs w:val="16"/>
      </w:rPr>
      <w:t>16</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9F323" w14:textId="0E6B73A7"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x9</w:t>
    </w:r>
    <w:r w:rsidRPr="009608FD">
      <w:rPr>
        <w:sz w:val="16"/>
        <w:szCs w:val="16"/>
      </w:rPr>
      <w:t>-</w:t>
    </w:r>
    <w:r>
      <w:rPr>
        <w:sz w:val="16"/>
        <w:szCs w:val="16"/>
        <w:lang w:val="en-US"/>
      </w:rPr>
      <w:t>as-object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E9153F1" w14:textId="3D618103"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1E97">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1E97">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4BC55" w14:textId="77777777"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759E411" w14:textId="77777777"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E8F3C2F" w14:textId="77777777" w:rsidR="00BD195A" w:rsidRDefault="00BD195A"/>
    <w:p w14:paraId="5804D960" w14:textId="77777777" w:rsidR="00BD195A" w:rsidRDefault="00BD195A">
      <w:r>
        <w:separator/>
      </w:r>
    </w:p>
  </w:footnote>
  <w:footnote w:type="continuationSeparator" w:id="0">
    <w:p w14:paraId="1540736F" w14:textId="77777777" w:rsidR="00BD195A" w:rsidRDefault="00BD1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1F"/>
    <w:rsid w:val="00034B13"/>
    <w:rsid w:val="00046472"/>
    <w:rsid w:val="000B1EDB"/>
    <w:rsid w:val="000E0274"/>
    <w:rsid w:val="00132876"/>
    <w:rsid w:val="00133BB3"/>
    <w:rsid w:val="00140627"/>
    <w:rsid w:val="00145952"/>
    <w:rsid w:val="001952FD"/>
    <w:rsid w:val="001B38F1"/>
    <w:rsid w:val="001B7AEC"/>
    <w:rsid w:val="001F5199"/>
    <w:rsid w:val="001F610C"/>
    <w:rsid w:val="00213C97"/>
    <w:rsid w:val="00247799"/>
    <w:rsid w:val="00254316"/>
    <w:rsid w:val="002A41A8"/>
    <w:rsid w:val="0030792B"/>
    <w:rsid w:val="0031569A"/>
    <w:rsid w:val="00343228"/>
    <w:rsid w:val="003A06A7"/>
    <w:rsid w:val="00406186"/>
    <w:rsid w:val="00422252"/>
    <w:rsid w:val="00444D89"/>
    <w:rsid w:val="00481CE5"/>
    <w:rsid w:val="004B0D33"/>
    <w:rsid w:val="004F478A"/>
    <w:rsid w:val="004F4A93"/>
    <w:rsid w:val="0051365E"/>
    <w:rsid w:val="00516256"/>
    <w:rsid w:val="00521A24"/>
    <w:rsid w:val="0055633C"/>
    <w:rsid w:val="00557A6B"/>
    <w:rsid w:val="005740D6"/>
    <w:rsid w:val="00575816"/>
    <w:rsid w:val="00576C62"/>
    <w:rsid w:val="0059603A"/>
    <w:rsid w:val="005F2207"/>
    <w:rsid w:val="00640403"/>
    <w:rsid w:val="00655311"/>
    <w:rsid w:val="006B39AA"/>
    <w:rsid w:val="006E1B01"/>
    <w:rsid w:val="007011C8"/>
    <w:rsid w:val="00713A8A"/>
    <w:rsid w:val="00743DA0"/>
    <w:rsid w:val="00747AA0"/>
    <w:rsid w:val="00761781"/>
    <w:rsid w:val="0077356E"/>
    <w:rsid w:val="00791297"/>
    <w:rsid w:val="007B3457"/>
    <w:rsid w:val="007C7483"/>
    <w:rsid w:val="008307A0"/>
    <w:rsid w:val="0085079E"/>
    <w:rsid w:val="00851BF7"/>
    <w:rsid w:val="008651D2"/>
    <w:rsid w:val="00881BFD"/>
    <w:rsid w:val="00883EAC"/>
    <w:rsid w:val="008A2194"/>
    <w:rsid w:val="008D04BE"/>
    <w:rsid w:val="008D6D53"/>
    <w:rsid w:val="008E5D1E"/>
    <w:rsid w:val="0094787D"/>
    <w:rsid w:val="009708E2"/>
    <w:rsid w:val="009F470B"/>
    <w:rsid w:val="00A030EB"/>
    <w:rsid w:val="00A26354"/>
    <w:rsid w:val="00A30F44"/>
    <w:rsid w:val="00A44A21"/>
    <w:rsid w:val="00A51093"/>
    <w:rsid w:val="00A71E97"/>
    <w:rsid w:val="00A80D77"/>
    <w:rsid w:val="00A8391F"/>
    <w:rsid w:val="00AA5039"/>
    <w:rsid w:val="00AB41E0"/>
    <w:rsid w:val="00AF0501"/>
    <w:rsid w:val="00B007F5"/>
    <w:rsid w:val="00B07B5A"/>
    <w:rsid w:val="00B52178"/>
    <w:rsid w:val="00B839AC"/>
    <w:rsid w:val="00B9715A"/>
    <w:rsid w:val="00BA09DF"/>
    <w:rsid w:val="00BB7D5A"/>
    <w:rsid w:val="00BD195A"/>
    <w:rsid w:val="00C34CEA"/>
    <w:rsid w:val="00C50FFA"/>
    <w:rsid w:val="00CC317D"/>
    <w:rsid w:val="00CE2DEE"/>
    <w:rsid w:val="00D07576"/>
    <w:rsid w:val="00D1360D"/>
    <w:rsid w:val="00D34AE7"/>
    <w:rsid w:val="00D4124C"/>
    <w:rsid w:val="00D755E6"/>
    <w:rsid w:val="00D9378D"/>
    <w:rsid w:val="00DA7458"/>
    <w:rsid w:val="00E1580E"/>
    <w:rsid w:val="00E158A9"/>
    <w:rsid w:val="00E21767"/>
    <w:rsid w:val="00E22571"/>
    <w:rsid w:val="00E35ABD"/>
    <w:rsid w:val="00E649CD"/>
    <w:rsid w:val="00F14891"/>
    <w:rsid w:val="00F311B2"/>
    <w:rsid w:val="00F86652"/>
    <w:rsid w:val="00FA3C27"/>
    <w:rsid w:val="00FA4AF5"/>
    <w:rsid w:val="00FB4A27"/>
    <w:rsid w:val="00FD5608"/>
    <w:rsid w:val="00FD69B3"/>
    <w:rsid w:val="00FF0829"/>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6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C2A9A0-9847-40CF-B595-2D1DA9242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16</Pages>
  <Words>4505</Words>
  <Characters>25682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CybOXTM Version 2.1.1 Part 9: AS Object</vt:lpstr>
    </vt:vector>
  </TitlesOfParts>
  <Company/>
  <LinksUpToDate>false</LinksUpToDate>
  <CharactersWithSpaces>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CybOXTM Version 2.1.1 Part 9: AS Object</dc:title>
  <dc:subject/>
  <dc:creator>Piazza, Rich</dc:creator>
  <cp:keywords/>
  <dc:description/>
  <cp:lastModifiedBy>Piazza, Rich</cp:lastModifiedBy>
  <cp:revision>46</cp:revision>
  <dcterms:created xsi:type="dcterms:W3CDTF">2016-02-24T17:39:00Z</dcterms:created>
  <dcterms:modified xsi:type="dcterms:W3CDTF">2016-05-02T18:21:00Z</dcterms:modified>
</cp:coreProperties>
</file>