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5544273F"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7F0758"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02D3FA36" w:rsidR="00E62DFD" w:rsidRDefault="00A85148" w:rsidP="00E62DFD">
      <w:pPr>
        <w:pStyle w:val="RelatedWork"/>
      </w:pPr>
      <w:r>
        <w:rPr>
          <w:i/>
        </w:rPr>
        <w:t>CybOX</w:t>
      </w:r>
      <w:r w:rsidR="00E62DFD" w:rsidRPr="00D44DFE">
        <w:rPr>
          <w:i/>
        </w:rPr>
        <w:t xml:space="preserve"> Version </w:t>
      </w:r>
      <w:r w:rsidR="00545FD1">
        <w:rPr>
          <w:i/>
        </w:rPr>
        <w:t>2.1.1</w:t>
      </w:r>
      <w:r w:rsidR="00E62DFD" w:rsidRPr="00D44DFE">
        <w:rPr>
          <w:i/>
        </w:rPr>
        <w:t xml:space="preserve"> Part 1: Overview</w:t>
      </w:r>
      <w:r w:rsidR="00E62DFD">
        <w:t>.</w:t>
      </w:r>
      <w:r w:rsidR="004B6768">
        <w:t xml:space="preserve"> </w:t>
      </w:r>
      <w:r w:rsidR="00B77903">
        <w:t>(this document)</w:t>
      </w:r>
    </w:p>
    <w:p w14:paraId="7DC590F3" w14:textId="48697EC1" w:rsidR="00E62DFD" w:rsidRDefault="00A85148" w:rsidP="00E62DFD">
      <w:pPr>
        <w:pStyle w:val="RelatedWork"/>
      </w:pPr>
      <w:r>
        <w:rPr>
          <w:i/>
        </w:rPr>
        <w:t>CybOX</w:t>
      </w:r>
      <w:r w:rsidRPr="00D44DFE">
        <w:rPr>
          <w:i/>
        </w:rPr>
        <w:t xml:space="preserve"> Version </w:t>
      </w:r>
      <w:r w:rsidR="00545FD1">
        <w:rPr>
          <w:i/>
        </w:rPr>
        <w:t>2.1.1</w:t>
      </w:r>
      <w:r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6D58CB95" w:rsidR="00F94051" w:rsidRDefault="00A85148" w:rsidP="0041375F">
      <w:pPr>
        <w:pStyle w:val="RelatedWork"/>
      </w:pPr>
      <w:r>
        <w:rPr>
          <w:i/>
        </w:rPr>
        <w:t>CybOX</w:t>
      </w:r>
      <w:r w:rsidRPr="00D44DFE">
        <w:rPr>
          <w:i/>
        </w:rPr>
        <w:t xml:space="preserve"> Version </w:t>
      </w:r>
      <w:r w:rsidR="00545FD1">
        <w:rPr>
          <w:i/>
        </w:rPr>
        <w:t>2.1.1</w:t>
      </w:r>
      <w:r w:rsidRPr="00D44DFE">
        <w:rPr>
          <w:i/>
        </w:rPr>
        <w:t xml:space="preserve"> </w:t>
      </w:r>
      <w:r w:rsidR="00755A38" w:rsidRPr="00755A38">
        <w:rPr>
          <w:i/>
        </w:rPr>
        <w:t>Part 3: Core</w:t>
      </w:r>
      <w:r w:rsidR="00E62DFD">
        <w:t xml:space="preserve">. </w:t>
      </w:r>
      <w:r w:rsidR="00D20183">
        <w:t>[URI]</w:t>
      </w:r>
    </w:p>
    <w:p w14:paraId="60E1ECFF" w14:textId="12A7398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4</w:t>
      </w:r>
      <w:r w:rsidRPr="00755A38">
        <w:rPr>
          <w:i/>
        </w:rPr>
        <w:t xml:space="preserve">: </w:t>
      </w:r>
      <w:r>
        <w:rPr>
          <w:i/>
        </w:rPr>
        <w:t>Default Extensions</w:t>
      </w:r>
      <w:r>
        <w:t>. [URI]</w:t>
      </w:r>
    </w:p>
    <w:p w14:paraId="3578BE5E" w14:textId="35C8F3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5</w:t>
      </w:r>
      <w:r w:rsidRPr="00755A38">
        <w:rPr>
          <w:i/>
        </w:rPr>
        <w:t xml:space="preserve">: </w:t>
      </w:r>
      <w:r>
        <w:rPr>
          <w:i/>
        </w:rPr>
        <w:t>Default Vocabularies</w:t>
      </w:r>
      <w:r>
        <w:t>. [URI]</w:t>
      </w:r>
    </w:p>
    <w:p w14:paraId="71FB0DA7" w14:textId="5AE11FB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6</w:t>
      </w:r>
      <w:r w:rsidRPr="00755A38">
        <w:rPr>
          <w:i/>
        </w:rPr>
        <w:t xml:space="preserve">: </w:t>
      </w:r>
      <w:r>
        <w:rPr>
          <w:i/>
        </w:rPr>
        <w:t>UML Model</w:t>
      </w:r>
      <w:r>
        <w:t>. [URI]</w:t>
      </w:r>
    </w:p>
    <w:p w14:paraId="372095AB" w14:textId="06F5A0AD"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7</w:t>
      </w:r>
      <w:r w:rsidRPr="00755A38">
        <w:rPr>
          <w:i/>
        </w:rPr>
        <w:t xml:space="preserve">: </w:t>
      </w:r>
      <w:r>
        <w:rPr>
          <w:i/>
        </w:rPr>
        <w:t>API Object</w:t>
      </w:r>
      <w:r>
        <w:t>. [URI]</w:t>
      </w:r>
    </w:p>
    <w:p w14:paraId="06EA00A7" w14:textId="61A84426"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8</w:t>
      </w:r>
      <w:r w:rsidRPr="00755A38">
        <w:rPr>
          <w:i/>
        </w:rPr>
        <w:t xml:space="preserve">: </w:t>
      </w:r>
      <w:r>
        <w:rPr>
          <w:i/>
        </w:rPr>
        <w:t>ARP Cache Object</w:t>
      </w:r>
      <w:r>
        <w:t>. [URI]</w:t>
      </w:r>
    </w:p>
    <w:p w14:paraId="43790177" w14:textId="5A22319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9</w:t>
      </w:r>
      <w:r w:rsidRPr="00755A38">
        <w:rPr>
          <w:i/>
        </w:rPr>
        <w:t xml:space="preserve">: </w:t>
      </w:r>
      <w:r>
        <w:rPr>
          <w:i/>
        </w:rPr>
        <w:t>AS Object</w:t>
      </w:r>
      <w:r>
        <w:t>. [URI]</w:t>
      </w:r>
    </w:p>
    <w:p w14:paraId="013003E4" w14:textId="3211418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10</w:t>
      </w:r>
      <w:r w:rsidRPr="00755A38">
        <w:rPr>
          <w:i/>
        </w:rPr>
        <w:t xml:space="preserve">: </w:t>
      </w:r>
      <w:r>
        <w:rPr>
          <w:i/>
        </w:rPr>
        <w:t>Account Object</w:t>
      </w:r>
      <w:r>
        <w:t>. [URI]</w:t>
      </w:r>
    </w:p>
    <w:p w14:paraId="2D2CABD1" w14:textId="6C746899"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11</w:t>
      </w:r>
      <w:r w:rsidRPr="00755A38">
        <w:rPr>
          <w:i/>
        </w:rPr>
        <w:t xml:space="preserve">: </w:t>
      </w:r>
      <w:r>
        <w:rPr>
          <w:i/>
        </w:rPr>
        <w:t>Address Object</w:t>
      </w:r>
      <w:r>
        <w:t>. [URI]</w:t>
      </w:r>
    </w:p>
    <w:p w14:paraId="2EBA7CB2" w14:textId="782724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12</w:t>
      </w:r>
      <w:r w:rsidRPr="00755A38">
        <w:rPr>
          <w:i/>
        </w:rPr>
        <w:t xml:space="preserve">: </w:t>
      </w:r>
      <w:r>
        <w:rPr>
          <w:i/>
        </w:rPr>
        <w:t>Archive File Object</w:t>
      </w:r>
      <w:r>
        <w:t>. [URI]</w:t>
      </w:r>
    </w:p>
    <w:p w14:paraId="14FD810B" w14:textId="1404CA88" w:rsidR="0073248C" w:rsidRDefault="0073248C" w:rsidP="0041375F">
      <w:pPr>
        <w:pStyle w:val="RelatedWork"/>
      </w:pPr>
      <w:r>
        <w:rPr>
          <w:i/>
        </w:rPr>
        <w:t>CybOX</w:t>
      </w:r>
      <w:r w:rsidRPr="00D44DFE">
        <w:rPr>
          <w:i/>
        </w:rPr>
        <w:t xml:space="preserve"> Version </w:t>
      </w:r>
      <w:r w:rsidR="00545FD1">
        <w:rPr>
          <w:i/>
        </w:rPr>
        <w:t>2.1.1</w:t>
      </w:r>
      <w:r w:rsidRPr="00D44DFE">
        <w:rPr>
          <w:i/>
        </w:rPr>
        <w:t xml:space="preserve"> </w:t>
      </w:r>
      <w:r>
        <w:rPr>
          <w:i/>
        </w:rPr>
        <w:t>Part 13</w:t>
      </w:r>
      <w:r w:rsidRPr="00755A38">
        <w:rPr>
          <w:i/>
        </w:rPr>
        <w:t xml:space="preserve">: </w:t>
      </w:r>
      <w:r>
        <w:rPr>
          <w:i/>
        </w:rPr>
        <w:t>Artifact Object</w:t>
      </w:r>
      <w:r>
        <w:t>. [URI]</w:t>
      </w:r>
    </w:p>
    <w:p w14:paraId="479CEFDB" w14:textId="54F8BA51"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14</w:t>
      </w:r>
      <w:r w:rsidRPr="00755A38">
        <w:rPr>
          <w:i/>
        </w:rPr>
        <w:t xml:space="preserve">: </w:t>
      </w:r>
      <w:r>
        <w:rPr>
          <w:i/>
        </w:rPr>
        <w:t>Code Object</w:t>
      </w:r>
      <w:r>
        <w:t>. [URI]</w:t>
      </w:r>
    </w:p>
    <w:p w14:paraId="2EDE2107" w14:textId="49ADBA5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15</w:t>
      </w:r>
      <w:r w:rsidRPr="00755A38">
        <w:rPr>
          <w:i/>
        </w:rPr>
        <w:t xml:space="preserve">: </w:t>
      </w:r>
      <w:r>
        <w:rPr>
          <w:i/>
        </w:rPr>
        <w:t>Custom Object</w:t>
      </w:r>
      <w:r>
        <w:t>. [URI]</w:t>
      </w:r>
    </w:p>
    <w:p w14:paraId="4DCFB4F4" w14:textId="35C6A24F"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16</w:t>
      </w:r>
      <w:r w:rsidRPr="00755A38">
        <w:rPr>
          <w:i/>
        </w:rPr>
        <w:t xml:space="preserve">: </w:t>
      </w:r>
      <w:r>
        <w:rPr>
          <w:i/>
        </w:rPr>
        <w:t>DNS Cache Object</w:t>
      </w:r>
      <w:r>
        <w:t>. [URI]</w:t>
      </w:r>
    </w:p>
    <w:p w14:paraId="07F849ED" w14:textId="569B2667"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17</w:t>
      </w:r>
      <w:r w:rsidRPr="00755A38">
        <w:rPr>
          <w:i/>
        </w:rPr>
        <w:t xml:space="preserve">: </w:t>
      </w:r>
      <w:r>
        <w:rPr>
          <w:i/>
        </w:rPr>
        <w:t>DNS Query Object</w:t>
      </w:r>
      <w:r>
        <w:t>. [URI]</w:t>
      </w:r>
    </w:p>
    <w:p w14:paraId="0747FA9E" w14:textId="0E4E16EA"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18</w:t>
      </w:r>
      <w:r w:rsidRPr="00755A38">
        <w:rPr>
          <w:i/>
        </w:rPr>
        <w:t xml:space="preserve">: </w:t>
      </w:r>
      <w:r>
        <w:rPr>
          <w:i/>
        </w:rPr>
        <w:t>DNS Record Object</w:t>
      </w:r>
      <w:r>
        <w:t>. [URI]</w:t>
      </w:r>
    </w:p>
    <w:p w14:paraId="38FB57E6" w14:textId="61A2983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19</w:t>
      </w:r>
      <w:r w:rsidRPr="00755A38">
        <w:rPr>
          <w:i/>
        </w:rPr>
        <w:t xml:space="preserve">: </w:t>
      </w:r>
      <w:r>
        <w:rPr>
          <w:i/>
        </w:rPr>
        <w:t>Device Object</w:t>
      </w:r>
      <w:r>
        <w:t>. [URI]</w:t>
      </w:r>
    </w:p>
    <w:p w14:paraId="64100930" w14:textId="52B8F77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20</w:t>
      </w:r>
      <w:r w:rsidRPr="00755A38">
        <w:rPr>
          <w:i/>
        </w:rPr>
        <w:t xml:space="preserve">: </w:t>
      </w:r>
      <w:r>
        <w:rPr>
          <w:i/>
        </w:rPr>
        <w:t>Disk Object</w:t>
      </w:r>
      <w:r>
        <w:t>. [URI]</w:t>
      </w:r>
    </w:p>
    <w:p w14:paraId="783A61A3" w14:textId="6FAFDF84"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21</w:t>
      </w:r>
      <w:r w:rsidRPr="00755A38">
        <w:rPr>
          <w:i/>
        </w:rPr>
        <w:t xml:space="preserve">: </w:t>
      </w:r>
      <w:r>
        <w:rPr>
          <w:i/>
        </w:rPr>
        <w:t>Disk Partition Object</w:t>
      </w:r>
      <w:r>
        <w:t>. [URI]</w:t>
      </w:r>
    </w:p>
    <w:p w14:paraId="2FF1281C" w14:textId="3A53D2A9"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22</w:t>
      </w:r>
      <w:r w:rsidRPr="00755A38">
        <w:rPr>
          <w:i/>
        </w:rPr>
        <w:t xml:space="preserve">: </w:t>
      </w:r>
      <w:r>
        <w:rPr>
          <w:i/>
        </w:rPr>
        <w:t>Domain Name Object</w:t>
      </w:r>
      <w:r>
        <w:t>. [URI]</w:t>
      </w:r>
    </w:p>
    <w:p w14:paraId="0AC35768" w14:textId="7CA1BFCE"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23</w:t>
      </w:r>
      <w:r w:rsidRPr="00755A38">
        <w:rPr>
          <w:i/>
        </w:rPr>
        <w:t xml:space="preserve">: </w:t>
      </w:r>
      <w:r>
        <w:rPr>
          <w:i/>
        </w:rPr>
        <w:t>Email Message Object</w:t>
      </w:r>
      <w:r>
        <w:t>. [URI]</w:t>
      </w:r>
    </w:p>
    <w:p w14:paraId="14BE0993" w14:textId="4173BE51"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24: File Object</w:t>
      </w:r>
      <w:r>
        <w:t>. [URI]</w:t>
      </w:r>
    </w:p>
    <w:p w14:paraId="5D5D4CF6" w14:textId="409A47FD"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25</w:t>
      </w:r>
      <w:r w:rsidRPr="00755A38">
        <w:rPr>
          <w:i/>
        </w:rPr>
        <w:t xml:space="preserve">: </w:t>
      </w:r>
      <w:r>
        <w:rPr>
          <w:i/>
        </w:rPr>
        <w:t>GUI Dialogbox Object</w:t>
      </w:r>
      <w:r>
        <w:t>. [URI]</w:t>
      </w:r>
    </w:p>
    <w:p w14:paraId="6F5CCDBC" w14:textId="1ED40505"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26</w:t>
      </w:r>
      <w:r w:rsidRPr="00755A38">
        <w:rPr>
          <w:i/>
        </w:rPr>
        <w:t xml:space="preserve">: </w:t>
      </w:r>
      <w:r>
        <w:rPr>
          <w:i/>
        </w:rPr>
        <w:t>GUI Object</w:t>
      </w:r>
      <w:r>
        <w:t>. [URI]</w:t>
      </w:r>
    </w:p>
    <w:p w14:paraId="7FA549F4" w14:textId="65414266"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27</w:t>
      </w:r>
      <w:r w:rsidRPr="00755A38">
        <w:rPr>
          <w:i/>
        </w:rPr>
        <w:t xml:space="preserve">: </w:t>
      </w:r>
      <w:r>
        <w:rPr>
          <w:i/>
        </w:rPr>
        <w:t>GUI Window Object</w:t>
      </w:r>
      <w:r>
        <w:t>. [URI]</w:t>
      </w:r>
    </w:p>
    <w:p w14:paraId="78A9475E" w14:textId="10A069E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28</w:t>
      </w:r>
      <w:r w:rsidRPr="00755A38">
        <w:rPr>
          <w:i/>
        </w:rPr>
        <w:t xml:space="preserve">: </w:t>
      </w:r>
      <w:r>
        <w:rPr>
          <w:i/>
        </w:rPr>
        <w:t>HTTP Session Object</w:t>
      </w:r>
      <w:r>
        <w:t>. [URI]</w:t>
      </w:r>
    </w:p>
    <w:p w14:paraId="6B30AD2F" w14:textId="30EB0823"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29</w:t>
      </w:r>
      <w:r w:rsidRPr="00755A38">
        <w:rPr>
          <w:i/>
        </w:rPr>
        <w:t xml:space="preserve">: </w:t>
      </w:r>
      <w:r>
        <w:rPr>
          <w:i/>
        </w:rPr>
        <w:t>Hostname Object</w:t>
      </w:r>
      <w:r>
        <w:t>. [URI]</w:t>
      </w:r>
    </w:p>
    <w:p w14:paraId="63D987A5" w14:textId="11F25FFF"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30: Image File Object</w:t>
      </w:r>
      <w:r>
        <w:t>. [URI]</w:t>
      </w:r>
    </w:p>
    <w:p w14:paraId="1D2C4992" w14:textId="735A079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31: Library File Object</w:t>
      </w:r>
      <w:r>
        <w:t>. [URI]</w:t>
      </w:r>
    </w:p>
    <w:p w14:paraId="4EF1DC02" w14:textId="11EF5E5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32: Link Object</w:t>
      </w:r>
      <w:r>
        <w:t>. [URI]</w:t>
      </w:r>
    </w:p>
    <w:p w14:paraId="46ABFA5A" w14:textId="45AECBE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33: Linux Package Object</w:t>
      </w:r>
      <w:r>
        <w:t>. [URI]</w:t>
      </w:r>
    </w:p>
    <w:p w14:paraId="7E57D310" w14:textId="5DFDF3C4"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34: Memory Object</w:t>
      </w:r>
      <w:r>
        <w:t>. [URI]</w:t>
      </w:r>
    </w:p>
    <w:p w14:paraId="131EFE03" w14:textId="57746BD3"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35: Mutex Object</w:t>
      </w:r>
      <w:r>
        <w:t>. [URI]</w:t>
      </w:r>
    </w:p>
    <w:p w14:paraId="7C1A8452" w14:textId="09CB686D" w:rsidR="00FD5507" w:rsidRDefault="00FD5507" w:rsidP="00FD5507">
      <w:pPr>
        <w:pStyle w:val="RelatedWork"/>
      </w:pPr>
      <w:r>
        <w:rPr>
          <w:i/>
        </w:rPr>
        <w:lastRenderedPageBreak/>
        <w:t>CybOX</w:t>
      </w:r>
      <w:r w:rsidRPr="00D44DFE">
        <w:rPr>
          <w:i/>
        </w:rPr>
        <w:t xml:space="preserve"> Version </w:t>
      </w:r>
      <w:r w:rsidR="00545FD1">
        <w:rPr>
          <w:i/>
        </w:rPr>
        <w:t>2.1.1</w:t>
      </w:r>
      <w:r w:rsidRPr="00D44DFE">
        <w:rPr>
          <w:i/>
        </w:rPr>
        <w:t xml:space="preserve"> </w:t>
      </w:r>
      <w:r>
        <w:rPr>
          <w:i/>
        </w:rPr>
        <w:t>Part 36: Network Connection Object</w:t>
      </w:r>
      <w:r>
        <w:t>. [URI]</w:t>
      </w:r>
    </w:p>
    <w:p w14:paraId="0477101D" w14:textId="3AC47CA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37: Network Flow Object</w:t>
      </w:r>
      <w:r>
        <w:t>. [URI]</w:t>
      </w:r>
    </w:p>
    <w:p w14:paraId="275305D2" w14:textId="6F67532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38: Network Packet Object</w:t>
      </w:r>
      <w:r>
        <w:t>. [URI]</w:t>
      </w:r>
    </w:p>
    <w:p w14:paraId="7CBB021D" w14:textId="5C44D43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39: Network Route Entry Object</w:t>
      </w:r>
      <w:r>
        <w:t>. [URI]</w:t>
      </w:r>
    </w:p>
    <w:p w14:paraId="59BD6442" w14:textId="794E1ADB"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40: Network Route Object</w:t>
      </w:r>
      <w:r>
        <w:t>. [URI]</w:t>
      </w:r>
    </w:p>
    <w:p w14:paraId="5D5AF384" w14:textId="171CAD36"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41: Network Socket Object</w:t>
      </w:r>
      <w:r>
        <w:t>. [URI]</w:t>
      </w:r>
    </w:p>
    <w:p w14:paraId="0950C938" w14:textId="6CB2163E"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42: Network Subnet Object</w:t>
      </w:r>
      <w:r>
        <w:t>. [URI]</w:t>
      </w:r>
    </w:p>
    <w:p w14:paraId="1A3596C3" w14:textId="78D3ECD7"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43: PDF File Object</w:t>
      </w:r>
      <w:r>
        <w:t>. [URI]</w:t>
      </w:r>
    </w:p>
    <w:p w14:paraId="01FDB134" w14:textId="1798F67B"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44: Pipe Object</w:t>
      </w:r>
      <w:r>
        <w:t>. [URI]</w:t>
      </w:r>
    </w:p>
    <w:p w14:paraId="042BA1C8" w14:textId="16BD4D2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45: Port Object</w:t>
      </w:r>
      <w:r>
        <w:t>. [URI]</w:t>
      </w:r>
    </w:p>
    <w:p w14:paraId="17E072CC" w14:textId="7283054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46: Process Object</w:t>
      </w:r>
      <w:r>
        <w:t>. [URI]</w:t>
      </w:r>
    </w:p>
    <w:p w14:paraId="6486D60F" w14:textId="5AC6591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47: Product Object</w:t>
      </w:r>
      <w:r>
        <w:t>. [URI]</w:t>
      </w:r>
    </w:p>
    <w:p w14:paraId="592C7366" w14:textId="0329E90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48: SMS Message Object</w:t>
      </w:r>
      <w:r>
        <w:t>. [URI]</w:t>
      </w:r>
    </w:p>
    <w:p w14:paraId="7558308F" w14:textId="68BCB032"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49: Semaphore Object</w:t>
      </w:r>
      <w:r>
        <w:t>. [URI]</w:t>
      </w:r>
    </w:p>
    <w:p w14:paraId="1DA8BA17" w14:textId="5490B241"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 xml:space="preserve">Part 50: </w:t>
      </w:r>
      <w:r w:rsidR="00C05B34">
        <w:rPr>
          <w:i/>
        </w:rPr>
        <w:t>Socket Address</w:t>
      </w:r>
      <w:r>
        <w:rPr>
          <w:i/>
        </w:rPr>
        <w:t xml:space="preserve"> Object</w:t>
      </w:r>
      <w:r>
        <w:t>. [URI]</w:t>
      </w:r>
    </w:p>
    <w:p w14:paraId="1118280A" w14:textId="5389536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51: System Object</w:t>
      </w:r>
      <w:r>
        <w:t>. [URI]</w:t>
      </w:r>
    </w:p>
    <w:p w14:paraId="1DE1B1D6" w14:textId="0855DED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52: URI Object</w:t>
      </w:r>
      <w:r>
        <w:t>. [URI]</w:t>
      </w:r>
    </w:p>
    <w:p w14:paraId="2448075B" w14:textId="121B834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53: URL History Object</w:t>
      </w:r>
      <w:r>
        <w:t>. [URI]</w:t>
      </w:r>
    </w:p>
    <w:p w14:paraId="1DB56F5E" w14:textId="237DD5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38B3A07" w14:textId="2A3230C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55: Unix Network Route Entry Object</w:t>
      </w:r>
      <w:r>
        <w:t>. [URI]</w:t>
      </w:r>
    </w:p>
    <w:p w14:paraId="71120BD7" w14:textId="7B604AC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9AF14D4" w14:textId="70E7ECB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EEF49B3" w14:textId="7FC4D1FA"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999622A" w14:textId="098BA46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6650120" w14:textId="5C54812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60: </w:t>
      </w:r>
      <w:r w:rsidR="00BC18AA">
        <w:rPr>
          <w:i/>
        </w:rPr>
        <w:t>User</w:t>
      </w:r>
      <w:r>
        <w:rPr>
          <w:i/>
        </w:rPr>
        <w:t xml:space="preserve"> Account Object</w:t>
      </w:r>
      <w:r>
        <w:t>. [URI]</w:t>
      </w:r>
    </w:p>
    <w:p w14:paraId="635DCF15" w14:textId="3C6C10C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61: User Session Object</w:t>
      </w:r>
      <w:r>
        <w:t>. [URI]</w:t>
      </w:r>
    </w:p>
    <w:p w14:paraId="4DA8F942" w14:textId="77B496A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62: Volume Object</w:t>
      </w:r>
      <w:r>
        <w:t>. [URI]</w:t>
      </w:r>
    </w:p>
    <w:p w14:paraId="0EC67156" w14:textId="6AAEA74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63: Whois Object</w:t>
      </w:r>
      <w:r>
        <w:t>. [URI]</w:t>
      </w:r>
    </w:p>
    <w:p w14:paraId="6AAD7172" w14:textId="14F089F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64: Win Computer Account Object</w:t>
      </w:r>
      <w:r>
        <w:t>. [URI]</w:t>
      </w:r>
    </w:p>
    <w:p w14:paraId="3FF8548C" w14:textId="08B6799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65: Win Critical Section Object</w:t>
      </w:r>
      <w:r>
        <w:t>. [URI]</w:t>
      </w:r>
    </w:p>
    <w:p w14:paraId="089041AA" w14:textId="015902C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66: Win Driver Object</w:t>
      </w:r>
      <w:r>
        <w:t>. [URI]</w:t>
      </w:r>
    </w:p>
    <w:p w14:paraId="402130B3" w14:textId="0919A3E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67: Win Event Log Object</w:t>
      </w:r>
      <w:r>
        <w:t>. [URI]</w:t>
      </w:r>
    </w:p>
    <w:p w14:paraId="49F09C32" w14:textId="19164D5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68: Win Event Object</w:t>
      </w:r>
      <w:r>
        <w:t>. [URI]</w:t>
      </w:r>
    </w:p>
    <w:p w14:paraId="7CBDC449" w14:textId="14297189"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69: Win Executable File Object</w:t>
      </w:r>
      <w:r>
        <w:t>. [URI]</w:t>
      </w:r>
    </w:p>
    <w:p w14:paraId="66F3FF28" w14:textId="2345AF0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70: Win File Object</w:t>
      </w:r>
      <w:r>
        <w:t>. [URI]</w:t>
      </w:r>
    </w:p>
    <w:p w14:paraId="301FC3B7" w14:textId="1DD4980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71: Win Filemapping Object</w:t>
      </w:r>
      <w:r>
        <w:t>. [URI]</w:t>
      </w:r>
    </w:p>
    <w:p w14:paraId="0EA91307" w14:textId="3C65C66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72: Win Handle Object</w:t>
      </w:r>
      <w:r>
        <w:t>. [URI]</w:t>
      </w:r>
    </w:p>
    <w:p w14:paraId="6230BA41" w14:textId="6DE84C1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73: Win Hook Object</w:t>
      </w:r>
      <w:r>
        <w:t>. [URI]</w:t>
      </w:r>
    </w:p>
    <w:p w14:paraId="34E960DD" w14:textId="36EA74F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74: Win </w:t>
      </w:r>
      <w:r w:rsidR="00FC197D">
        <w:rPr>
          <w:i/>
        </w:rPr>
        <w:t>Kernel Hook</w:t>
      </w:r>
      <w:r>
        <w:rPr>
          <w:i/>
        </w:rPr>
        <w:t xml:space="preserve"> Object</w:t>
      </w:r>
      <w:r>
        <w:t>. [URI]</w:t>
      </w:r>
    </w:p>
    <w:p w14:paraId="045DAC6E" w14:textId="379B96D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75: Win Kernel Object</w:t>
      </w:r>
      <w:r>
        <w:t>. [URI]</w:t>
      </w:r>
    </w:p>
    <w:p w14:paraId="436EF6AD" w14:textId="0F94B77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76: Win Mailslot Object</w:t>
      </w:r>
      <w:r>
        <w:t>. [URI]</w:t>
      </w:r>
    </w:p>
    <w:p w14:paraId="391E5717" w14:textId="3982EB4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77: Win Memory Page Region Object</w:t>
      </w:r>
      <w:r>
        <w:t>. [URI]</w:t>
      </w:r>
    </w:p>
    <w:p w14:paraId="0B5A53BA" w14:textId="086A246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78: Win Mutex Object</w:t>
      </w:r>
      <w:r>
        <w:t>. [URI]</w:t>
      </w:r>
    </w:p>
    <w:p w14:paraId="0276C231" w14:textId="1EEF221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79: Win Network Route Entry Object</w:t>
      </w:r>
      <w:r>
        <w:t>. [URI]</w:t>
      </w:r>
    </w:p>
    <w:p w14:paraId="6F0AAA37" w14:textId="1C6F04B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80: Win Network Share Object</w:t>
      </w:r>
      <w:r>
        <w:t>. [URI]</w:t>
      </w:r>
    </w:p>
    <w:p w14:paraId="298885EB" w14:textId="37177AA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81: Win Pipe Object</w:t>
      </w:r>
      <w:r>
        <w:t>. [URI]</w:t>
      </w:r>
    </w:p>
    <w:p w14:paraId="5DDA6E27" w14:textId="3352FA8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82: Win Prefetch Object</w:t>
      </w:r>
      <w:r>
        <w:t>. [URI]</w:t>
      </w:r>
    </w:p>
    <w:p w14:paraId="49901B70" w14:textId="685E0276"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83: Win Process Object</w:t>
      </w:r>
      <w:r>
        <w:t>. [URI]</w:t>
      </w:r>
    </w:p>
    <w:p w14:paraId="12C2A736" w14:textId="55E3DDF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84: Win Registry Key Object</w:t>
      </w:r>
      <w:r>
        <w:t>. [URI]</w:t>
      </w:r>
    </w:p>
    <w:p w14:paraId="32B18131" w14:textId="005645F8"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85: Win Semaphore Object</w:t>
      </w:r>
      <w:r>
        <w:t>. [URI]</w:t>
      </w:r>
    </w:p>
    <w:p w14:paraId="4ABBF54E" w14:textId="51FD713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86: Win Service Object</w:t>
      </w:r>
      <w:r>
        <w:t>. [URI]</w:t>
      </w:r>
    </w:p>
    <w:p w14:paraId="1AD819A4" w14:textId="0F42D23B"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87: Win System Object</w:t>
      </w:r>
      <w:r>
        <w:t>. [URI]</w:t>
      </w:r>
    </w:p>
    <w:p w14:paraId="48509F78" w14:textId="2311168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88: Win System Restore Object</w:t>
      </w:r>
      <w:r>
        <w:t>. [URI]</w:t>
      </w:r>
    </w:p>
    <w:p w14:paraId="0D075683" w14:textId="067049C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89: Win Task Object</w:t>
      </w:r>
      <w:r>
        <w:t>. [URI]</w:t>
      </w:r>
    </w:p>
    <w:p w14:paraId="5D665AF2" w14:textId="5D1D046E" w:rsidR="00FC197D" w:rsidRDefault="00FC197D" w:rsidP="00FC197D">
      <w:pPr>
        <w:pStyle w:val="RelatedWork"/>
      </w:pPr>
      <w:r>
        <w:rPr>
          <w:i/>
        </w:rPr>
        <w:lastRenderedPageBreak/>
        <w:t>CybOX</w:t>
      </w:r>
      <w:r w:rsidRPr="00D44DFE">
        <w:rPr>
          <w:i/>
        </w:rPr>
        <w:t xml:space="preserve"> Version </w:t>
      </w:r>
      <w:r w:rsidR="00545FD1">
        <w:rPr>
          <w:i/>
        </w:rPr>
        <w:t>2.1.1</w:t>
      </w:r>
      <w:r w:rsidRPr="00D44DFE">
        <w:rPr>
          <w:i/>
        </w:rPr>
        <w:t xml:space="preserve"> </w:t>
      </w:r>
      <w:r>
        <w:rPr>
          <w:i/>
        </w:rPr>
        <w:t>Part 90: Win Thread Object</w:t>
      </w:r>
      <w:r>
        <w:t>. [URI]</w:t>
      </w:r>
    </w:p>
    <w:p w14:paraId="22B6016D" w14:textId="5689087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91: Win User Account Object</w:t>
      </w:r>
      <w:r>
        <w:t>. [URI]</w:t>
      </w:r>
    </w:p>
    <w:p w14:paraId="460A1957" w14:textId="282D013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92: Win Volume Object</w:t>
      </w:r>
      <w:r>
        <w:t>. [URI]</w:t>
      </w:r>
    </w:p>
    <w:p w14:paraId="1D1B9059" w14:textId="2F6278D1"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93: Win Waitable Timer Object</w:t>
      </w:r>
      <w:r>
        <w:t>. [URI]</w:t>
      </w:r>
    </w:p>
    <w:p w14:paraId="7A799235" w14:textId="7640F63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94: X509 Certificate Object</w:t>
      </w:r>
      <w:r>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4DC1FDD4" w14:textId="22AB211A" w:rsidR="008F61FB" w:rsidRDefault="004718C0" w:rsidP="0023482D">
      <w:pPr>
        <w:pStyle w:val="RelatedWork"/>
      </w:pPr>
      <w:r w:rsidRPr="00F94051">
        <w:rPr>
          <w:i/>
        </w:rPr>
        <w:t>STIX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179E49" w14:textId="77777777" w:rsidR="003E27C8" w:rsidRPr="00852E10" w:rsidRDefault="006E4329" w:rsidP="003E27C8">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E27C8"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2044AA" w14:textId="77777777" w:rsidR="003E27C8" w:rsidRDefault="003E27C8" w:rsidP="003E27C8">
      <w:r w:rsidRPr="00852E10">
        <w:t>The limited permissions granted above are perpetual and will not be revoked by OASIS or its successors or assigns.</w:t>
      </w:r>
    </w:p>
    <w:p w14:paraId="3CF2D4FA" w14:textId="5F580DD5" w:rsidR="001E392A" w:rsidRPr="00960D49" w:rsidRDefault="001E392A" w:rsidP="003E27C8">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bookmarkStart w:id="4" w:name="_GoBack"/>
    <w:bookmarkEnd w:id="4"/>
    <w:p w14:paraId="15DE251B" w14:textId="77777777" w:rsidR="007C38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0019440" w:history="1">
        <w:r w:rsidR="007C38DE" w:rsidRPr="00EF2FB0">
          <w:rPr>
            <w:rStyle w:val="Hyperlink"/>
            <w:noProof/>
          </w:rPr>
          <w:t>1</w:t>
        </w:r>
        <w:r w:rsidR="007C38DE">
          <w:rPr>
            <w:rFonts w:asciiTheme="minorHAnsi" w:eastAsiaTheme="minorEastAsia" w:hAnsiTheme="minorHAnsi" w:cstheme="minorBidi"/>
            <w:noProof/>
            <w:sz w:val="22"/>
            <w:szCs w:val="22"/>
          </w:rPr>
          <w:tab/>
        </w:r>
        <w:r w:rsidR="007C38DE" w:rsidRPr="00EF2FB0">
          <w:rPr>
            <w:rStyle w:val="Hyperlink"/>
            <w:noProof/>
          </w:rPr>
          <w:t>Introduction</w:t>
        </w:r>
        <w:r w:rsidR="007C38DE">
          <w:rPr>
            <w:noProof/>
            <w:webHidden/>
          </w:rPr>
          <w:tab/>
        </w:r>
        <w:r w:rsidR="007C38DE">
          <w:rPr>
            <w:noProof/>
            <w:webHidden/>
          </w:rPr>
          <w:fldChar w:fldCharType="begin"/>
        </w:r>
        <w:r w:rsidR="007C38DE">
          <w:rPr>
            <w:noProof/>
            <w:webHidden/>
          </w:rPr>
          <w:instrText xml:space="preserve"> PAGEREF _Toc440019440 \h </w:instrText>
        </w:r>
        <w:r w:rsidR="007C38DE">
          <w:rPr>
            <w:noProof/>
            <w:webHidden/>
          </w:rPr>
        </w:r>
        <w:r w:rsidR="007C38DE">
          <w:rPr>
            <w:noProof/>
            <w:webHidden/>
          </w:rPr>
          <w:fldChar w:fldCharType="separate"/>
        </w:r>
        <w:r w:rsidR="007C38DE">
          <w:rPr>
            <w:noProof/>
            <w:webHidden/>
          </w:rPr>
          <w:t>5</w:t>
        </w:r>
        <w:r w:rsidR="007C38DE">
          <w:rPr>
            <w:noProof/>
            <w:webHidden/>
          </w:rPr>
          <w:fldChar w:fldCharType="end"/>
        </w:r>
      </w:hyperlink>
    </w:p>
    <w:p w14:paraId="06424B30"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41" w:history="1">
        <w:r w:rsidRPr="00EF2FB0">
          <w:rPr>
            <w:rStyle w:val="Hyperlink"/>
            <w:noProof/>
          </w:rPr>
          <w:t>1.1 CybOX Specification Documents</w:t>
        </w:r>
        <w:r>
          <w:rPr>
            <w:noProof/>
            <w:webHidden/>
          </w:rPr>
          <w:tab/>
        </w:r>
        <w:r>
          <w:rPr>
            <w:noProof/>
            <w:webHidden/>
          </w:rPr>
          <w:fldChar w:fldCharType="begin"/>
        </w:r>
        <w:r>
          <w:rPr>
            <w:noProof/>
            <w:webHidden/>
          </w:rPr>
          <w:instrText xml:space="preserve"> PAGEREF _Toc440019441 \h </w:instrText>
        </w:r>
        <w:r>
          <w:rPr>
            <w:noProof/>
            <w:webHidden/>
          </w:rPr>
        </w:r>
        <w:r>
          <w:rPr>
            <w:noProof/>
            <w:webHidden/>
          </w:rPr>
          <w:fldChar w:fldCharType="separate"/>
        </w:r>
        <w:r>
          <w:rPr>
            <w:noProof/>
            <w:webHidden/>
          </w:rPr>
          <w:t>5</w:t>
        </w:r>
        <w:r>
          <w:rPr>
            <w:noProof/>
            <w:webHidden/>
          </w:rPr>
          <w:fldChar w:fldCharType="end"/>
        </w:r>
      </w:hyperlink>
    </w:p>
    <w:p w14:paraId="384B23C4"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42" w:history="1">
        <w:r w:rsidRPr="00EF2FB0">
          <w:rPr>
            <w:rStyle w:val="Hyperlink"/>
            <w:noProof/>
          </w:rPr>
          <w:t>1.2 Document Conventions</w:t>
        </w:r>
        <w:r>
          <w:rPr>
            <w:noProof/>
            <w:webHidden/>
          </w:rPr>
          <w:tab/>
        </w:r>
        <w:r>
          <w:rPr>
            <w:noProof/>
            <w:webHidden/>
          </w:rPr>
          <w:fldChar w:fldCharType="begin"/>
        </w:r>
        <w:r>
          <w:rPr>
            <w:noProof/>
            <w:webHidden/>
          </w:rPr>
          <w:instrText xml:space="preserve"> PAGEREF _Toc440019442 \h </w:instrText>
        </w:r>
        <w:r>
          <w:rPr>
            <w:noProof/>
            <w:webHidden/>
          </w:rPr>
        </w:r>
        <w:r>
          <w:rPr>
            <w:noProof/>
            <w:webHidden/>
          </w:rPr>
          <w:fldChar w:fldCharType="separate"/>
        </w:r>
        <w:r>
          <w:rPr>
            <w:noProof/>
            <w:webHidden/>
          </w:rPr>
          <w:t>5</w:t>
        </w:r>
        <w:r>
          <w:rPr>
            <w:noProof/>
            <w:webHidden/>
          </w:rPr>
          <w:fldChar w:fldCharType="end"/>
        </w:r>
      </w:hyperlink>
    </w:p>
    <w:p w14:paraId="35A7D9F0" w14:textId="77777777" w:rsidR="007C38DE" w:rsidRDefault="007C38DE">
      <w:pPr>
        <w:pStyle w:val="TOC3"/>
        <w:tabs>
          <w:tab w:val="right" w:leader="dot" w:pos="9350"/>
        </w:tabs>
        <w:rPr>
          <w:rFonts w:asciiTheme="minorHAnsi" w:eastAsiaTheme="minorEastAsia" w:hAnsiTheme="minorHAnsi" w:cstheme="minorBidi"/>
          <w:noProof/>
          <w:sz w:val="22"/>
          <w:szCs w:val="22"/>
        </w:rPr>
      </w:pPr>
      <w:hyperlink w:anchor="_Toc440019443" w:history="1">
        <w:r w:rsidRPr="00EF2FB0">
          <w:rPr>
            <w:rStyle w:val="Hyperlink"/>
            <w:noProof/>
          </w:rPr>
          <w:t>1.2.1 Fonts</w:t>
        </w:r>
        <w:r>
          <w:rPr>
            <w:noProof/>
            <w:webHidden/>
          </w:rPr>
          <w:tab/>
        </w:r>
        <w:r>
          <w:rPr>
            <w:noProof/>
            <w:webHidden/>
          </w:rPr>
          <w:fldChar w:fldCharType="begin"/>
        </w:r>
        <w:r>
          <w:rPr>
            <w:noProof/>
            <w:webHidden/>
          </w:rPr>
          <w:instrText xml:space="preserve"> PAGEREF _Toc440019443 \h </w:instrText>
        </w:r>
        <w:r>
          <w:rPr>
            <w:noProof/>
            <w:webHidden/>
          </w:rPr>
        </w:r>
        <w:r>
          <w:rPr>
            <w:noProof/>
            <w:webHidden/>
          </w:rPr>
          <w:fldChar w:fldCharType="separate"/>
        </w:r>
        <w:r>
          <w:rPr>
            <w:noProof/>
            <w:webHidden/>
          </w:rPr>
          <w:t>5</w:t>
        </w:r>
        <w:r>
          <w:rPr>
            <w:noProof/>
            <w:webHidden/>
          </w:rPr>
          <w:fldChar w:fldCharType="end"/>
        </w:r>
      </w:hyperlink>
    </w:p>
    <w:p w14:paraId="0360ADD3" w14:textId="77777777" w:rsidR="007C38DE" w:rsidRDefault="007C38DE">
      <w:pPr>
        <w:pStyle w:val="TOC3"/>
        <w:tabs>
          <w:tab w:val="right" w:leader="dot" w:pos="9350"/>
        </w:tabs>
        <w:rPr>
          <w:rFonts w:asciiTheme="minorHAnsi" w:eastAsiaTheme="minorEastAsia" w:hAnsiTheme="minorHAnsi" w:cstheme="minorBidi"/>
          <w:noProof/>
          <w:sz w:val="22"/>
          <w:szCs w:val="22"/>
        </w:rPr>
      </w:pPr>
      <w:hyperlink w:anchor="_Toc440019444" w:history="1">
        <w:r w:rsidRPr="00EF2FB0">
          <w:rPr>
            <w:rStyle w:val="Hyperlink"/>
            <w:noProof/>
          </w:rPr>
          <w:t>1.2.2 UML Package References</w:t>
        </w:r>
        <w:r>
          <w:rPr>
            <w:noProof/>
            <w:webHidden/>
          </w:rPr>
          <w:tab/>
        </w:r>
        <w:r>
          <w:rPr>
            <w:noProof/>
            <w:webHidden/>
          </w:rPr>
          <w:fldChar w:fldCharType="begin"/>
        </w:r>
        <w:r>
          <w:rPr>
            <w:noProof/>
            <w:webHidden/>
          </w:rPr>
          <w:instrText xml:space="preserve"> PAGEREF _Toc440019444 \h </w:instrText>
        </w:r>
        <w:r>
          <w:rPr>
            <w:noProof/>
            <w:webHidden/>
          </w:rPr>
        </w:r>
        <w:r>
          <w:rPr>
            <w:noProof/>
            <w:webHidden/>
          </w:rPr>
          <w:fldChar w:fldCharType="separate"/>
        </w:r>
        <w:r>
          <w:rPr>
            <w:noProof/>
            <w:webHidden/>
          </w:rPr>
          <w:t>6</w:t>
        </w:r>
        <w:r>
          <w:rPr>
            <w:noProof/>
            <w:webHidden/>
          </w:rPr>
          <w:fldChar w:fldCharType="end"/>
        </w:r>
      </w:hyperlink>
    </w:p>
    <w:p w14:paraId="2EF91EC4" w14:textId="77777777" w:rsidR="007C38DE" w:rsidRDefault="007C38DE">
      <w:pPr>
        <w:pStyle w:val="TOC3"/>
        <w:tabs>
          <w:tab w:val="right" w:leader="dot" w:pos="9350"/>
        </w:tabs>
        <w:rPr>
          <w:rFonts w:asciiTheme="minorHAnsi" w:eastAsiaTheme="minorEastAsia" w:hAnsiTheme="minorHAnsi" w:cstheme="minorBidi"/>
          <w:noProof/>
          <w:sz w:val="22"/>
          <w:szCs w:val="22"/>
        </w:rPr>
      </w:pPr>
      <w:hyperlink w:anchor="_Toc440019445" w:history="1">
        <w:r w:rsidRPr="00EF2FB0">
          <w:rPr>
            <w:rStyle w:val="Hyperlink"/>
            <w:noProof/>
          </w:rPr>
          <w:t>1.2.3 UML Diagrams</w:t>
        </w:r>
        <w:r>
          <w:rPr>
            <w:noProof/>
            <w:webHidden/>
          </w:rPr>
          <w:tab/>
        </w:r>
        <w:r>
          <w:rPr>
            <w:noProof/>
            <w:webHidden/>
          </w:rPr>
          <w:fldChar w:fldCharType="begin"/>
        </w:r>
        <w:r>
          <w:rPr>
            <w:noProof/>
            <w:webHidden/>
          </w:rPr>
          <w:instrText xml:space="preserve"> PAGEREF _Toc440019445 \h </w:instrText>
        </w:r>
        <w:r>
          <w:rPr>
            <w:noProof/>
            <w:webHidden/>
          </w:rPr>
        </w:r>
        <w:r>
          <w:rPr>
            <w:noProof/>
            <w:webHidden/>
          </w:rPr>
          <w:fldChar w:fldCharType="separate"/>
        </w:r>
        <w:r>
          <w:rPr>
            <w:noProof/>
            <w:webHidden/>
          </w:rPr>
          <w:t>6</w:t>
        </w:r>
        <w:r>
          <w:rPr>
            <w:noProof/>
            <w:webHidden/>
          </w:rPr>
          <w:fldChar w:fldCharType="end"/>
        </w:r>
      </w:hyperlink>
    </w:p>
    <w:p w14:paraId="261E1800" w14:textId="77777777" w:rsidR="007C38DE" w:rsidRDefault="007C38DE">
      <w:pPr>
        <w:pStyle w:val="TOC4"/>
        <w:tabs>
          <w:tab w:val="right" w:leader="dot" w:pos="9350"/>
        </w:tabs>
        <w:rPr>
          <w:rFonts w:asciiTheme="minorHAnsi" w:eastAsiaTheme="minorEastAsia" w:hAnsiTheme="minorHAnsi" w:cstheme="minorBidi"/>
          <w:noProof/>
          <w:sz w:val="22"/>
          <w:szCs w:val="22"/>
        </w:rPr>
      </w:pPr>
      <w:hyperlink w:anchor="_Toc440019446" w:history="1">
        <w:r w:rsidRPr="00EF2FB0">
          <w:rPr>
            <w:rStyle w:val="Hyperlink"/>
            <w:noProof/>
          </w:rPr>
          <w:t>1.2.3.1 Class Properties</w:t>
        </w:r>
        <w:r>
          <w:rPr>
            <w:noProof/>
            <w:webHidden/>
          </w:rPr>
          <w:tab/>
        </w:r>
        <w:r>
          <w:rPr>
            <w:noProof/>
            <w:webHidden/>
          </w:rPr>
          <w:fldChar w:fldCharType="begin"/>
        </w:r>
        <w:r>
          <w:rPr>
            <w:noProof/>
            <w:webHidden/>
          </w:rPr>
          <w:instrText xml:space="preserve"> PAGEREF _Toc440019446 \h </w:instrText>
        </w:r>
        <w:r>
          <w:rPr>
            <w:noProof/>
            <w:webHidden/>
          </w:rPr>
        </w:r>
        <w:r>
          <w:rPr>
            <w:noProof/>
            <w:webHidden/>
          </w:rPr>
          <w:fldChar w:fldCharType="separate"/>
        </w:r>
        <w:r>
          <w:rPr>
            <w:noProof/>
            <w:webHidden/>
          </w:rPr>
          <w:t>6</w:t>
        </w:r>
        <w:r>
          <w:rPr>
            <w:noProof/>
            <w:webHidden/>
          </w:rPr>
          <w:fldChar w:fldCharType="end"/>
        </w:r>
      </w:hyperlink>
    </w:p>
    <w:p w14:paraId="6B8B86D2" w14:textId="77777777" w:rsidR="007C38DE" w:rsidRDefault="007C38DE">
      <w:pPr>
        <w:pStyle w:val="TOC4"/>
        <w:tabs>
          <w:tab w:val="right" w:leader="dot" w:pos="9350"/>
        </w:tabs>
        <w:rPr>
          <w:rFonts w:asciiTheme="minorHAnsi" w:eastAsiaTheme="minorEastAsia" w:hAnsiTheme="minorHAnsi" w:cstheme="minorBidi"/>
          <w:noProof/>
          <w:sz w:val="22"/>
          <w:szCs w:val="22"/>
        </w:rPr>
      </w:pPr>
      <w:hyperlink w:anchor="_Toc440019447" w:history="1">
        <w:r w:rsidRPr="00EF2FB0">
          <w:rPr>
            <w:rStyle w:val="Hyperlink"/>
            <w:noProof/>
          </w:rPr>
          <w:t>1.2.3.2 Diagram Icons and Arrow Types</w:t>
        </w:r>
        <w:r>
          <w:rPr>
            <w:noProof/>
            <w:webHidden/>
          </w:rPr>
          <w:tab/>
        </w:r>
        <w:r>
          <w:rPr>
            <w:noProof/>
            <w:webHidden/>
          </w:rPr>
          <w:fldChar w:fldCharType="begin"/>
        </w:r>
        <w:r>
          <w:rPr>
            <w:noProof/>
            <w:webHidden/>
          </w:rPr>
          <w:instrText xml:space="preserve"> PAGEREF _Toc440019447 \h </w:instrText>
        </w:r>
        <w:r>
          <w:rPr>
            <w:noProof/>
            <w:webHidden/>
          </w:rPr>
        </w:r>
        <w:r>
          <w:rPr>
            <w:noProof/>
            <w:webHidden/>
          </w:rPr>
          <w:fldChar w:fldCharType="separate"/>
        </w:r>
        <w:r>
          <w:rPr>
            <w:noProof/>
            <w:webHidden/>
          </w:rPr>
          <w:t>6</w:t>
        </w:r>
        <w:r>
          <w:rPr>
            <w:noProof/>
            <w:webHidden/>
          </w:rPr>
          <w:fldChar w:fldCharType="end"/>
        </w:r>
      </w:hyperlink>
    </w:p>
    <w:p w14:paraId="62C029C9" w14:textId="77777777" w:rsidR="007C38DE" w:rsidRDefault="007C38DE">
      <w:pPr>
        <w:pStyle w:val="TOC3"/>
        <w:tabs>
          <w:tab w:val="right" w:leader="dot" w:pos="9350"/>
        </w:tabs>
        <w:rPr>
          <w:rFonts w:asciiTheme="minorHAnsi" w:eastAsiaTheme="minorEastAsia" w:hAnsiTheme="minorHAnsi" w:cstheme="minorBidi"/>
          <w:noProof/>
          <w:sz w:val="22"/>
          <w:szCs w:val="22"/>
        </w:rPr>
      </w:pPr>
      <w:hyperlink w:anchor="_Toc440019448" w:history="1">
        <w:r w:rsidRPr="00EF2FB0">
          <w:rPr>
            <w:rStyle w:val="Hyperlink"/>
            <w:noProof/>
          </w:rPr>
          <w:t>1.2.4 Property Table Notation</w:t>
        </w:r>
        <w:r>
          <w:rPr>
            <w:noProof/>
            <w:webHidden/>
          </w:rPr>
          <w:tab/>
        </w:r>
        <w:r>
          <w:rPr>
            <w:noProof/>
            <w:webHidden/>
          </w:rPr>
          <w:fldChar w:fldCharType="begin"/>
        </w:r>
        <w:r>
          <w:rPr>
            <w:noProof/>
            <w:webHidden/>
          </w:rPr>
          <w:instrText xml:space="preserve"> PAGEREF _Toc440019448 \h </w:instrText>
        </w:r>
        <w:r>
          <w:rPr>
            <w:noProof/>
            <w:webHidden/>
          </w:rPr>
        </w:r>
        <w:r>
          <w:rPr>
            <w:noProof/>
            <w:webHidden/>
          </w:rPr>
          <w:fldChar w:fldCharType="separate"/>
        </w:r>
        <w:r>
          <w:rPr>
            <w:noProof/>
            <w:webHidden/>
          </w:rPr>
          <w:t>7</w:t>
        </w:r>
        <w:r>
          <w:rPr>
            <w:noProof/>
            <w:webHidden/>
          </w:rPr>
          <w:fldChar w:fldCharType="end"/>
        </w:r>
      </w:hyperlink>
    </w:p>
    <w:p w14:paraId="010FFBD6" w14:textId="77777777" w:rsidR="007C38DE" w:rsidRDefault="007C38DE">
      <w:pPr>
        <w:pStyle w:val="TOC3"/>
        <w:tabs>
          <w:tab w:val="right" w:leader="dot" w:pos="9350"/>
        </w:tabs>
        <w:rPr>
          <w:rFonts w:asciiTheme="minorHAnsi" w:eastAsiaTheme="minorEastAsia" w:hAnsiTheme="minorHAnsi" w:cstheme="minorBidi"/>
          <w:noProof/>
          <w:sz w:val="22"/>
          <w:szCs w:val="22"/>
        </w:rPr>
      </w:pPr>
      <w:hyperlink w:anchor="_Toc440019449" w:history="1">
        <w:r w:rsidRPr="00EF2FB0">
          <w:rPr>
            <w:rStyle w:val="Hyperlink"/>
            <w:noProof/>
          </w:rPr>
          <w:t>1.2.5 Property and Class Descriptions</w:t>
        </w:r>
        <w:r>
          <w:rPr>
            <w:noProof/>
            <w:webHidden/>
          </w:rPr>
          <w:tab/>
        </w:r>
        <w:r>
          <w:rPr>
            <w:noProof/>
            <w:webHidden/>
          </w:rPr>
          <w:fldChar w:fldCharType="begin"/>
        </w:r>
        <w:r>
          <w:rPr>
            <w:noProof/>
            <w:webHidden/>
          </w:rPr>
          <w:instrText xml:space="preserve"> PAGEREF _Toc440019449 \h </w:instrText>
        </w:r>
        <w:r>
          <w:rPr>
            <w:noProof/>
            <w:webHidden/>
          </w:rPr>
        </w:r>
        <w:r>
          <w:rPr>
            <w:noProof/>
            <w:webHidden/>
          </w:rPr>
          <w:fldChar w:fldCharType="separate"/>
        </w:r>
        <w:r>
          <w:rPr>
            <w:noProof/>
            <w:webHidden/>
          </w:rPr>
          <w:t>7</w:t>
        </w:r>
        <w:r>
          <w:rPr>
            <w:noProof/>
            <w:webHidden/>
          </w:rPr>
          <w:fldChar w:fldCharType="end"/>
        </w:r>
      </w:hyperlink>
    </w:p>
    <w:p w14:paraId="5D3CDEDD"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50" w:history="1">
        <w:r w:rsidRPr="00EF2FB0">
          <w:rPr>
            <w:rStyle w:val="Hyperlink"/>
            <w:noProof/>
          </w:rPr>
          <w:t>1.3 Terminology</w:t>
        </w:r>
        <w:r>
          <w:rPr>
            <w:noProof/>
            <w:webHidden/>
          </w:rPr>
          <w:tab/>
        </w:r>
        <w:r>
          <w:rPr>
            <w:noProof/>
            <w:webHidden/>
          </w:rPr>
          <w:fldChar w:fldCharType="begin"/>
        </w:r>
        <w:r>
          <w:rPr>
            <w:noProof/>
            <w:webHidden/>
          </w:rPr>
          <w:instrText xml:space="preserve"> PAGEREF _Toc440019450 \h </w:instrText>
        </w:r>
        <w:r>
          <w:rPr>
            <w:noProof/>
            <w:webHidden/>
          </w:rPr>
        </w:r>
        <w:r>
          <w:rPr>
            <w:noProof/>
            <w:webHidden/>
          </w:rPr>
          <w:fldChar w:fldCharType="separate"/>
        </w:r>
        <w:r>
          <w:rPr>
            <w:noProof/>
            <w:webHidden/>
          </w:rPr>
          <w:t>8</w:t>
        </w:r>
        <w:r>
          <w:rPr>
            <w:noProof/>
            <w:webHidden/>
          </w:rPr>
          <w:fldChar w:fldCharType="end"/>
        </w:r>
      </w:hyperlink>
    </w:p>
    <w:p w14:paraId="033E9EE1"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51" w:history="1">
        <w:r w:rsidRPr="00EF2FB0">
          <w:rPr>
            <w:rStyle w:val="Hyperlink"/>
            <w:noProof/>
          </w:rPr>
          <w:t>1.4 Normative References</w:t>
        </w:r>
        <w:r>
          <w:rPr>
            <w:noProof/>
            <w:webHidden/>
          </w:rPr>
          <w:tab/>
        </w:r>
        <w:r>
          <w:rPr>
            <w:noProof/>
            <w:webHidden/>
          </w:rPr>
          <w:fldChar w:fldCharType="begin"/>
        </w:r>
        <w:r>
          <w:rPr>
            <w:noProof/>
            <w:webHidden/>
          </w:rPr>
          <w:instrText xml:space="preserve"> PAGEREF _Toc440019451 \h </w:instrText>
        </w:r>
        <w:r>
          <w:rPr>
            <w:noProof/>
            <w:webHidden/>
          </w:rPr>
        </w:r>
        <w:r>
          <w:rPr>
            <w:noProof/>
            <w:webHidden/>
          </w:rPr>
          <w:fldChar w:fldCharType="separate"/>
        </w:r>
        <w:r>
          <w:rPr>
            <w:noProof/>
            <w:webHidden/>
          </w:rPr>
          <w:t>8</w:t>
        </w:r>
        <w:r>
          <w:rPr>
            <w:noProof/>
            <w:webHidden/>
          </w:rPr>
          <w:fldChar w:fldCharType="end"/>
        </w:r>
      </w:hyperlink>
    </w:p>
    <w:p w14:paraId="1461CD78" w14:textId="77777777" w:rsidR="007C38DE" w:rsidRDefault="007C38DE">
      <w:pPr>
        <w:pStyle w:val="TOC1"/>
        <w:rPr>
          <w:rFonts w:asciiTheme="minorHAnsi" w:eastAsiaTheme="minorEastAsia" w:hAnsiTheme="minorHAnsi" w:cstheme="minorBidi"/>
          <w:noProof/>
          <w:sz w:val="22"/>
          <w:szCs w:val="22"/>
        </w:rPr>
      </w:pPr>
      <w:hyperlink w:anchor="_Toc440019452" w:history="1">
        <w:r w:rsidRPr="00EF2FB0">
          <w:rPr>
            <w:rStyle w:val="Hyperlink"/>
            <w:noProof/>
          </w:rPr>
          <w:t>2</w:t>
        </w:r>
        <w:r>
          <w:rPr>
            <w:rFonts w:asciiTheme="minorHAnsi" w:eastAsiaTheme="minorEastAsia" w:hAnsiTheme="minorHAnsi" w:cstheme="minorBidi"/>
            <w:noProof/>
            <w:sz w:val="22"/>
            <w:szCs w:val="22"/>
          </w:rPr>
          <w:tab/>
        </w:r>
        <w:r w:rsidRPr="00EF2FB0">
          <w:rPr>
            <w:rStyle w:val="Hyperlink"/>
            <w:noProof/>
          </w:rPr>
          <w:t>Background Information</w:t>
        </w:r>
        <w:r>
          <w:rPr>
            <w:noProof/>
            <w:webHidden/>
          </w:rPr>
          <w:tab/>
        </w:r>
        <w:r>
          <w:rPr>
            <w:noProof/>
            <w:webHidden/>
          </w:rPr>
          <w:fldChar w:fldCharType="begin"/>
        </w:r>
        <w:r>
          <w:rPr>
            <w:noProof/>
            <w:webHidden/>
          </w:rPr>
          <w:instrText xml:space="preserve"> PAGEREF _Toc440019452 \h </w:instrText>
        </w:r>
        <w:r>
          <w:rPr>
            <w:noProof/>
            <w:webHidden/>
          </w:rPr>
        </w:r>
        <w:r>
          <w:rPr>
            <w:noProof/>
            <w:webHidden/>
          </w:rPr>
          <w:fldChar w:fldCharType="separate"/>
        </w:r>
        <w:r>
          <w:rPr>
            <w:noProof/>
            <w:webHidden/>
          </w:rPr>
          <w:t>9</w:t>
        </w:r>
        <w:r>
          <w:rPr>
            <w:noProof/>
            <w:webHidden/>
          </w:rPr>
          <w:fldChar w:fldCharType="end"/>
        </w:r>
      </w:hyperlink>
    </w:p>
    <w:p w14:paraId="07144320"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53" w:history="1">
        <w:r w:rsidRPr="00EF2FB0">
          <w:rPr>
            <w:rStyle w:val="Hyperlink"/>
            <w:noProof/>
          </w:rPr>
          <w:t>2.1 Cyber Observables</w:t>
        </w:r>
        <w:r>
          <w:rPr>
            <w:noProof/>
            <w:webHidden/>
          </w:rPr>
          <w:tab/>
        </w:r>
        <w:r>
          <w:rPr>
            <w:noProof/>
            <w:webHidden/>
          </w:rPr>
          <w:fldChar w:fldCharType="begin"/>
        </w:r>
        <w:r>
          <w:rPr>
            <w:noProof/>
            <w:webHidden/>
          </w:rPr>
          <w:instrText xml:space="preserve"> PAGEREF _Toc440019453 \h </w:instrText>
        </w:r>
        <w:r>
          <w:rPr>
            <w:noProof/>
            <w:webHidden/>
          </w:rPr>
        </w:r>
        <w:r>
          <w:rPr>
            <w:noProof/>
            <w:webHidden/>
          </w:rPr>
          <w:fldChar w:fldCharType="separate"/>
        </w:r>
        <w:r>
          <w:rPr>
            <w:noProof/>
            <w:webHidden/>
          </w:rPr>
          <w:t>9</w:t>
        </w:r>
        <w:r>
          <w:rPr>
            <w:noProof/>
            <w:webHidden/>
          </w:rPr>
          <w:fldChar w:fldCharType="end"/>
        </w:r>
      </w:hyperlink>
    </w:p>
    <w:p w14:paraId="2F5FD487" w14:textId="77777777" w:rsidR="007C38DE" w:rsidRDefault="007C38DE">
      <w:pPr>
        <w:pStyle w:val="TOC1"/>
        <w:rPr>
          <w:rFonts w:asciiTheme="minorHAnsi" w:eastAsiaTheme="minorEastAsia" w:hAnsiTheme="minorHAnsi" w:cstheme="minorBidi"/>
          <w:noProof/>
          <w:sz w:val="22"/>
          <w:szCs w:val="22"/>
        </w:rPr>
      </w:pPr>
      <w:hyperlink w:anchor="_Toc440019454" w:history="1">
        <w:r w:rsidRPr="00EF2FB0">
          <w:rPr>
            <w:rStyle w:val="Hyperlink"/>
            <w:noProof/>
          </w:rPr>
          <w:t>3</w:t>
        </w:r>
        <w:r>
          <w:rPr>
            <w:rFonts w:asciiTheme="minorHAnsi" w:eastAsiaTheme="minorEastAsia" w:hAnsiTheme="minorHAnsi" w:cstheme="minorBidi"/>
            <w:noProof/>
            <w:sz w:val="22"/>
            <w:szCs w:val="22"/>
          </w:rPr>
          <w:tab/>
        </w:r>
        <w:r w:rsidRPr="00EF2FB0">
          <w:rPr>
            <w:rStyle w:val="Hyperlink"/>
            <w:noProof/>
          </w:rPr>
          <w:t>Language Modularity</w:t>
        </w:r>
        <w:r>
          <w:rPr>
            <w:noProof/>
            <w:webHidden/>
          </w:rPr>
          <w:tab/>
        </w:r>
        <w:r>
          <w:rPr>
            <w:noProof/>
            <w:webHidden/>
          </w:rPr>
          <w:fldChar w:fldCharType="begin"/>
        </w:r>
        <w:r>
          <w:rPr>
            <w:noProof/>
            <w:webHidden/>
          </w:rPr>
          <w:instrText xml:space="preserve"> PAGEREF _Toc440019454 \h </w:instrText>
        </w:r>
        <w:r>
          <w:rPr>
            <w:noProof/>
            <w:webHidden/>
          </w:rPr>
        </w:r>
        <w:r>
          <w:rPr>
            <w:noProof/>
            <w:webHidden/>
          </w:rPr>
          <w:fldChar w:fldCharType="separate"/>
        </w:r>
        <w:r>
          <w:rPr>
            <w:noProof/>
            <w:webHidden/>
          </w:rPr>
          <w:t>10</w:t>
        </w:r>
        <w:r>
          <w:rPr>
            <w:noProof/>
            <w:webHidden/>
          </w:rPr>
          <w:fldChar w:fldCharType="end"/>
        </w:r>
      </w:hyperlink>
    </w:p>
    <w:p w14:paraId="0A6917D6"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55" w:history="1">
        <w:r w:rsidRPr="00EF2FB0">
          <w:rPr>
            <w:rStyle w:val="Hyperlink"/>
            <w:noProof/>
          </w:rPr>
          <w:t>3.1 Core Data Model</w:t>
        </w:r>
        <w:r>
          <w:rPr>
            <w:noProof/>
            <w:webHidden/>
          </w:rPr>
          <w:tab/>
        </w:r>
        <w:r>
          <w:rPr>
            <w:noProof/>
            <w:webHidden/>
          </w:rPr>
          <w:fldChar w:fldCharType="begin"/>
        </w:r>
        <w:r>
          <w:rPr>
            <w:noProof/>
            <w:webHidden/>
          </w:rPr>
          <w:instrText xml:space="preserve"> PAGEREF _Toc440019455 \h </w:instrText>
        </w:r>
        <w:r>
          <w:rPr>
            <w:noProof/>
            <w:webHidden/>
          </w:rPr>
        </w:r>
        <w:r>
          <w:rPr>
            <w:noProof/>
            <w:webHidden/>
          </w:rPr>
          <w:fldChar w:fldCharType="separate"/>
        </w:r>
        <w:r>
          <w:rPr>
            <w:noProof/>
            <w:webHidden/>
          </w:rPr>
          <w:t>10</w:t>
        </w:r>
        <w:r>
          <w:rPr>
            <w:noProof/>
            <w:webHidden/>
          </w:rPr>
          <w:fldChar w:fldCharType="end"/>
        </w:r>
      </w:hyperlink>
    </w:p>
    <w:p w14:paraId="7CC42995"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56" w:history="1">
        <w:r w:rsidRPr="00EF2FB0">
          <w:rPr>
            <w:rStyle w:val="Hyperlink"/>
            <w:noProof/>
          </w:rPr>
          <w:t>3.2 Objects Models</w:t>
        </w:r>
        <w:r>
          <w:rPr>
            <w:noProof/>
            <w:webHidden/>
          </w:rPr>
          <w:tab/>
        </w:r>
        <w:r>
          <w:rPr>
            <w:noProof/>
            <w:webHidden/>
          </w:rPr>
          <w:fldChar w:fldCharType="begin"/>
        </w:r>
        <w:r>
          <w:rPr>
            <w:noProof/>
            <w:webHidden/>
          </w:rPr>
          <w:instrText xml:space="preserve"> PAGEREF _Toc440019456 \h </w:instrText>
        </w:r>
        <w:r>
          <w:rPr>
            <w:noProof/>
            <w:webHidden/>
          </w:rPr>
        </w:r>
        <w:r>
          <w:rPr>
            <w:noProof/>
            <w:webHidden/>
          </w:rPr>
          <w:fldChar w:fldCharType="separate"/>
        </w:r>
        <w:r>
          <w:rPr>
            <w:noProof/>
            <w:webHidden/>
          </w:rPr>
          <w:t>10</w:t>
        </w:r>
        <w:r>
          <w:rPr>
            <w:noProof/>
            <w:webHidden/>
          </w:rPr>
          <w:fldChar w:fldCharType="end"/>
        </w:r>
      </w:hyperlink>
    </w:p>
    <w:p w14:paraId="0C7C25DA"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57" w:history="1">
        <w:r w:rsidRPr="00EF2FB0">
          <w:rPr>
            <w:rStyle w:val="Hyperlink"/>
            <w:noProof/>
          </w:rPr>
          <w:t>3.3 Common Data Model</w:t>
        </w:r>
        <w:r>
          <w:rPr>
            <w:noProof/>
            <w:webHidden/>
          </w:rPr>
          <w:tab/>
        </w:r>
        <w:r>
          <w:rPr>
            <w:noProof/>
            <w:webHidden/>
          </w:rPr>
          <w:fldChar w:fldCharType="begin"/>
        </w:r>
        <w:r>
          <w:rPr>
            <w:noProof/>
            <w:webHidden/>
          </w:rPr>
          <w:instrText xml:space="preserve"> PAGEREF _Toc440019457 \h </w:instrText>
        </w:r>
        <w:r>
          <w:rPr>
            <w:noProof/>
            <w:webHidden/>
          </w:rPr>
        </w:r>
        <w:r>
          <w:rPr>
            <w:noProof/>
            <w:webHidden/>
          </w:rPr>
          <w:fldChar w:fldCharType="separate"/>
        </w:r>
        <w:r>
          <w:rPr>
            <w:noProof/>
            <w:webHidden/>
          </w:rPr>
          <w:t>12</w:t>
        </w:r>
        <w:r>
          <w:rPr>
            <w:noProof/>
            <w:webHidden/>
          </w:rPr>
          <w:fldChar w:fldCharType="end"/>
        </w:r>
      </w:hyperlink>
    </w:p>
    <w:p w14:paraId="11C4E541" w14:textId="77777777" w:rsidR="007C38DE" w:rsidRDefault="007C38DE">
      <w:pPr>
        <w:pStyle w:val="TOC3"/>
        <w:tabs>
          <w:tab w:val="right" w:leader="dot" w:pos="9350"/>
        </w:tabs>
        <w:rPr>
          <w:rFonts w:asciiTheme="minorHAnsi" w:eastAsiaTheme="minorEastAsia" w:hAnsiTheme="minorHAnsi" w:cstheme="minorBidi"/>
          <w:noProof/>
          <w:sz w:val="22"/>
          <w:szCs w:val="22"/>
        </w:rPr>
      </w:pPr>
      <w:hyperlink w:anchor="_Toc440019458" w:history="1">
        <w:r w:rsidRPr="00EF2FB0">
          <w:rPr>
            <w:rStyle w:val="Hyperlink"/>
            <w:noProof/>
          </w:rPr>
          <w:t>3.3.1 Object Property Model</w:t>
        </w:r>
        <w:r>
          <w:rPr>
            <w:noProof/>
            <w:webHidden/>
          </w:rPr>
          <w:tab/>
        </w:r>
        <w:r>
          <w:rPr>
            <w:noProof/>
            <w:webHidden/>
          </w:rPr>
          <w:fldChar w:fldCharType="begin"/>
        </w:r>
        <w:r>
          <w:rPr>
            <w:noProof/>
            <w:webHidden/>
          </w:rPr>
          <w:instrText xml:space="preserve"> PAGEREF _Toc440019458 \h </w:instrText>
        </w:r>
        <w:r>
          <w:rPr>
            <w:noProof/>
            <w:webHidden/>
          </w:rPr>
        </w:r>
        <w:r>
          <w:rPr>
            <w:noProof/>
            <w:webHidden/>
          </w:rPr>
          <w:fldChar w:fldCharType="separate"/>
        </w:r>
        <w:r>
          <w:rPr>
            <w:noProof/>
            <w:webHidden/>
          </w:rPr>
          <w:t>12</w:t>
        </w:r>
        <w:r>
          <w:rPr>
            <w:noProof/>
            <w:webHidden/>
          </w:rPr>
          <w:fldChar w:fldCharType="end"/>
        </w:r>
      </w:hyperlink>
    </w:p>
    <w:p w14:paraId="499BA5E9"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59" w:history="1">
        <w:r w:rsidRPr="00EF2FB0">
          <w:rPr>
            <w:rStyle w:val="Hyperlink"/>
            <w:noProof/>
          </w:rPr>
          <w:t>3.4 Default Extensions Data Model</w:t>
        </w:r>
        <w:r>
          <w:rPr>
            <w:noProof/>
            <w:webHidden/>
          </w:rPr>
          <w:tab/>
        </w:r>
        <w:r>
          <w:rPr>
            <w:noProof/>
            <w:webHidden/>
          </w:rPr>
          <w:fldChar w:fldCharType="begin"/>
        </w:r>
        <w:r>
          <w:rPr>
            <w:noProof/>
            <w:webHidden/>
          </w:rPr>
          <w:instrText xml:space="preserve"> PAGEREF _Toc440019459 \h </w:instrText>
        </w:r>
        <w:r>
          <w:rPr>
            <w:noProof/>
            <w:webHidden/>
          </w:rPr>
        </w:r>
        <w:r>
          <w:rPr>
            <w:noProof/>
            <w:webHidden/>
          </w:rPr>
          <w:fldChar w:fldCharType="separate"/>
        </w:r>
        <w:r>
          <w:rPr>
            <w:noProof/>
            <w:webHidden/>
          </w:rPr>
          <w:t>14</w:t>
        </w:r>
        <w:r>
          <w:rPr>
            <w:noProof/>
            <w:webHidden/>
          </w:rPr>
          <w:fldChar w:fldCharType="end"/>
        </w:r>
      </w:hyperlink>
    </w:p>
    <w:p w14:paraId="7338B76E"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60" w:history="1">
        <w:r w:rsidRPr="00EF2FB0">
          <w:rPr>
            <w:rStyle w:val="Hyperlink"/>
            <w:noProof/>
          </w:rPr>
          <w:t>3.5 Default Vocabularies</w:t>
        </w:r>
        <w:r>
          <w:rPr>
            <w:noProof/>
            <w:webHidden/>
          </w:rPr>
          <w:tab/>
        </w:r>
        <w:r>
          <w:rPr>
            <w:noProof/>
            <w:webHidden/>
          </w:rPr>
          <w:fldChar w:fldCharType="begin"/>
        </w:r>
        <w:r>
          <w:rPr>
            <w:noProof/>
            <w:webHidden/>
          </w:rPr>
          <w:instrText xml:space="preserve"> PAGEREF _Toc440019460 \h </w:instrText>
        </w:r>
        <w:r>
          <w:rPr>
            <w:noProof/>
            <w:webHidden/>
          </w:rPr>
        </w:r>
        <w:r>
          <w:rPr>
            <w:noProof/>
            <w:webHidden/>
          </w:rPr>
          <w:fldChar w:fldCharType="separate"/>
        </w:r>
        <w:r>
          <w:rPr>
            <w:noProof/>
            <w:webHidden/>
          </w:rPr>
          <w:t>14</w:t>
        </w:r>
        <w:r>
          <w:rPr>
            <w:noProof/>
            <w:webHidden/>
          </w:rPr>
          <w:fldChar w:fldCharType="end"/>
        </w:r>
      </w:hyperlink>
    </w:p>
    <w:p w14:paraId="61E1E45B"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61" w:history="1">
        <w:r w:rsidRPr="00EF2FB0">
          <w:rPr>
            <w:rStyle w:val="Hyperlink"/>
            <w:noProof/>
          </w:rPr>
          <w:t>3.6 Basic Data Types</w:t>
        </w:r>
        <w:r>
          <w:rPr>
            <w:noProof/>
            <w:webHidden/>
          </w:rPr>
          <w:tab/>
        </w:r>
        <w:r>
          <w:rPr>
            <w:noProof/>
            <w:webHidden/>
          </w:rPr>
          <w:fldChar w:fldCharType="begin"/>
        </w:r>
        <w:r>
          <w:rPr>
            <w:noProof/>
            <w:webHidden/>
          </w:rPr>
          <w:instrText xml:space="preserve"> PAGEREF _Toc440019461 \h </w:instrText>
        </w:r>
        <w:r>
          <w:rPr>
            <w:noProof/>
            <w:webHidden/>
          </w:rPr>
        </w:r>
        <w:r>
          <w:rPr>
            <w:noProof/>
            <w:webHidden/>
          </w:rPr>
          <w:fldChar w:fldCharType="separate"/>
        </w:r>
        <w:r>
          <w:rPr>
            <w:noProof/>
            <w:webHidden/>
          </w:rPr>
          <w:t>14</w:t>
        </w:r>
        <w:r>
          <w:rPr>
            <w:noProof/>
            <w:webHidden/>
          </w:rPr>
          <w:fldChar w:fldCharType="end"/>
        </w:r>
      </w:hyperlink>
    </w:p>
    <w:p w14:paraId="32025864" w14:textId="77777777" w:rsidR="007C38DE" w:rsidRDefault="007C38DE">
      <w:pPr>
        <w:pStyle w:val="TOC3"/>
        <w:tabs>
          <w:tab w:val="right" w:leader="dot" w:pos="9350"/>
        </w:tabs>
        <w:rPr>
          <w:rFonts w:asciiTheme="minorHAnsi" w:eastAsiaTheme="minorEastAsia" w:hAnsiTheme="minorHAnsi" w:cstheme="minorBidi"/>
          <w:noProof/>
          <w:sz w:val="22"/>
          <w:szCs w:val="22"/>
        </w:rPr>
      </w:pPr>
      <w:hyperlink w:anchor="_Toc440019462" w:history="1">
        <w:r w:rsidRPr="00EF2FB0">
          <w:rPr>
            <w:rStyle w:val="Hyperlink"/>
            <w:noProof/>
          </w:rPr>
          <w:t>3.6.1 Common Basic Data Types</w:t>
        </w:r>
        <w:r>
          <w:rPr>
            <w:noProof/>
            <w:webHidden/>
          </w:rPr>
          <w:tab/>
        </w:r>
        <w:r>
          <w:rPr>
            <w:noProof/>
            <w:webHidden/>
          </w:rPr>
          <w:fldChar w:fldCharType="begin"/>
        </w:r>
        <w:r>
          <w:rPr>
            <w:noProof/>
            <w:webHidden/>
          </w:rPr>
          <w:instrText xml:space="preserve"> PAGEREF _Toc440019462 \h </w:instrText>
        </w:r>
        <w:r>
          <w:rPr>
            <w:noProof/>
            <w:webHidden/>
          </w:rPr>
        </w:r>
        <w:r>
          <w:rPr>
            <w:noProof/>
            <w:webHidden/>
          </w:rPr>
          <w:fldChar w:fldCharType="separate"/>
        </w:r>
        <w:r>
          <w:rPr>
            <w:noProof/>
            <w:webHidden/>
          </w:rPr>
          <w:t>15</w:t>
        </w:r>
        <w:r>
          <w:rPr>
            <w:noProof/>
            <w:webHidden/>
          </w:rPr>
          <w:fldChar w:fldCharType="end"/>
        </w:r>
      </w:hyperlink>
    </w:p>
    <w:p w14:paraId="1F05CC4C" w14:textId="77777777" w:rsidR="007C38DE" w:rsidRDefault="007C38DE">
      <w:pPr>
        <w:pStyle w:val="TOC3"/>
        <w:tabs>
          <w:tab w:val="right" w:leader="dot" w:pos="9350"/>
        </w:tabs>
        <w:rPr>
          <w:rFonts w:asciiTheme="minorHAnsi" w:eastAsiaTheme="minorEastAsia" w:hAnsiTheme="minorHAnsi" w:cstheme="minorBidi"/>
          <w:noProof/>
          <w:sz w:val="22"/>
          <w:szCs w:val="22"/>
        </w:rPr>
      </w:pPr>
      <w:hyperlink w:anchor="_Toc440019463" w:history="1">
        <w:r w:rsidRPr="00EF2FB0">
          <w:rPr>
            <w:rStyle w:val="Hyperlink"/>
            <w:noProof/>
          </w:rPr>
          <w:t>3.6.2 Specializations of the BasicString Data Type</w:t>
        </w:r>
        <w:r>
          <w:rPr>
            <w:noProof/>
            <w:webHidden/>
          </w:rPr>
          <w:tab/>
        </w:r>
        <w:r>
          <w:rPr>
            <w:noProof/>
            <w:webHidden/>
          </w:rPr>
          <w:fldChar w:fldCharType="begin"/>
        </w:r>
        <w:r>
          <w:rPr>
            <w:noProof/>
            <w:webHidden/>
          </w:rPr>
          <w:instrText xml:space="preserve"> PAGEREF _Toc440019463 \h </w:instrText>
        </w:r>
        <w:r>
          <w:rPr>
            <w:noProof/>
            <w:webHidden/>
          </w:rPr>
        </w:r>
        <w:r>
          <w:rPr>
            <w:noProof/>
            <w:webHidden/>
          </w:rPr>
          <w:fldChar w:fldCharType="separate"/>
        </w:r>
        <w:r>
          <w:rPr>
            <w:noProof/>
            <w:webHidden/>
          </w:rPr>
          <w:t>15</w:t>
        </w:r>
        <w:r>
          <w:rPr>
            <w:noProof/>
            <w:webHidden/>
          </w:rPr>
          <w:fldChar w:fldCharType="end"/>
        </w:r>
      </w:hyperlink>
    </w:p>
    <w:p w14:paraId="3C7B3C87" w14:textId="77777777" w:rsidR="007C38DE" w:rsidRDefault="007C38DE">
      <w:pPr>
        <w:pStyle w:val="TOC1"/>
        <w:rPr>
          <w:rFonts w:asciiTheme="minorHAnsi" w:eastAsiaTheme="minorEastAsia" w:hAnsiTheme="minorHAnsi" w:cstheme="minorBidi"/>
          <w:noProof/>
          <w:sz w:val="22"/>
          <w:szCs w:val="22"/>
        </w:rPr>
      </w:pPr>
      <w:hyperlink w:anchor="_Toc440019464" w:history="1">
        <w:r w:rsidRPr="00EF2FB0">
          <w:rPr>
            <w:rStyle w:val="Hyperlink"/>
            <w:noProof/>
          </w:rPr>
          <w:t>4</w:t>
        </w:r>
        <w:r>
          <w:rPr>
            <w:rFonts w:asciiTheme="minorHAnsi" w:eastAsiaTheme="minorEastAsia" w:hAnsiTheme="minorHAnsi" w:cstheme="minorBidi"/>
            <w:noProof/>
            <w:sz w:val="22"/>
            <w:szCs w:val="22"/>
          </w:rPr>
          <w:tab/>
        </w:r>
        <w:r w:rsidRPr="00EF2FB0">
          <w:rPr>
            <w:rStyle w:val="Hyperlink"/>
            <w:noProof/>
          </w:rPr>
          <w:t>Data Model Conventions</w:t>
        </w:r>
        <w:r>
          <w:rPr>
            <w:noProof/>
            <w:webHidden/>
          </w:rPr>
          <w:tab/>
        </w:r>
        <w:r>
          <w:rPr>
            <w:noProof/>
            <w:webHidden/>
          </w:rPr>
          <w:fldChar w:fldCharType="begin"/>
        </w:r>
        <w:r>
          <w:rPr>
            <w:noProof/>
            <w:webHidden/>
          </w:rPr>
          <w:instrText xml:space="preserve"> PAGEREF _Toc440019464 \h </w:instrText>
        </w:r>
        <w:r>
          <w:rPr>
            <w:noProof/>
            <w:webHidden/>
          </w:rPr>
        </w:r>
        <w:r>
          <w:rPr>
            <w:noProof/>
            <w:webHidden/>
          </w:rPr>
          <w:fldChar w:fldCharType="separate"/>
        </w:r>
        <w:r>
          <w:rPr>
            <w:noProof/>
            <w:webHidden/>
          </w:rPr>
          <w:t>17</w:t>
        </w:r>
        <w:r>
          <w:rPr>
            <w:noProof/>
            <w:webHidden/>
          </w:rPr>
          <w:fldChar w:fldCharType="end"/>
        </w:r>
      </w:hyperlink>
    </w:p>
    <w:p w14:paraId="5ECDD45E"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65" w:history="1">
        <w:r w:rsidRPr="00EF2FB0">
          <w:rPr>
            <w:rStyle w:val="Hyperlink"/>
            <w:noProof/>
          </w:rPr>
          <w:t>4.1 UML Packages</w:t>
        </w:r>
        <w:r>
          <w:rPr>
            <w:noProof/>
            <w:webHidden/>
          </w:rPr>
          <w:tab/>
        </w:r>
        <w:r>
          <w:rPr>
            <w:noProof/>
            <w:webHidden/>
          </w:rPr>
          <w:fldChar w:fldCharType="begin"/>
        </w:r>
        <w:r>
          <w:rPr>
            <w:noProof/>
            <w:webHidden/>
          </w:rPr>
          <w:instrText xml:space="preserve"> PAGEREF _Toc440019465 \h </w:instrText>
        </w:r>
        <w:r>
          <w:rPr>
            <w:noProof/>
            <w:webHidden/>
          </w:rPr>
        </w:r>
        <w:r>
          <w:rPr>
            <w:noProof/>
            <w:webHidden/>
          </w:rPr>
          <w:fldChar w:fldCharType="separate"/>
        </w:r>
        <w:r>
          <w:rPr>
            <w:noProof/>
            <w:webHidden/>
          </w:rPr>
          <w:t>17</w:t>
        </w:r>
        <w:r>
          <w:rPr>
            <w:noProof/>
            <w:webHidden/>
          </w:rPr>
          <w:fldChar w:fldCharType="end"/>
        </w:r>
      </w:hyperlink>
    </w:p>
    <w:p w14:paraId="19590560"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66" w:history="1">
        <w:r w:rsidRPr="00EF2FB0">
          <w:rPr>
            <w:rStyle w:val="Hyperlink"/>
            <w:noProof/>
          </w:rPr>
          <w:t>4.2 Naming Conventions</w:t>
        </w:r>
        <w:r>
          <w:rPr>
            <w:noProof/>
            <w:webHidden/>
          </w:rPr>
          <w:tab/>
        </w:r>
        <w:r>
          <w:rPr>
            <w:noProof/>
            <w:webHidden/>
          </w:rPr>
          <w:fldChar w:fldCharType="begin"/>
        </w:r>
        <w:r>
          <w:rPr>
            <w:noProof/>
            <w:webHidden/>
          </w:rPr>
          <w:instrText xml:space="preserve"> PAGEREF _Toc440019466 \h </w:instrText>
        </w:r>
        <w:r>
          <w:rPr>
            <w:noProof/>
            <w:webHidden/>
          </w:rPr>
        </w:r>
        <w:r>
          <w:rPr>
            <w:noProof/>
            <w:webHidden/>
          </w:rPr>
          <w:fldChar w:fldCharType="separate"/>
        </w:r>
        <w:r>
          <w:rPr>
            <w:noProof/>
            <w:webHidden/>
          </w:rPr>
          <w:t>18</w:t>
        </w:r>
        <w:r>
          <w:rPr>
            <w:noProof/>
            <w:webHidden/>
          </w:rPr>
          <w:fldChar w:fldCharType="end"/>
        </w:r>
      </w:hyperlink>
    </w:p>
    <w:p w14:paraId="072FE495"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67" w:history="1">
        <w:r w:rsidRPr="00EF2FB0">
          <w:rPr>
            <w:rStyle w:val="Hyperlink"/>
            <w:noProof/>
          </w:rPr>
          <w:t>4.3 Identifiers</w:t>
        </w:r>
        <w:r>
          <w:rPr>
            <w:noProof/>
            <w:webHidden/>
          </w:rPr>
          <w:tab/>
        </w:r>
        <w:r>
          <w:rPr>
            <w:noProof/>
            <w:webHidden/>
          </w:rPr>
          <w:fldChar w:fldCharType="begin"/>
        </w:r>
        <w:r>
          <w:rPr>
            <w:noProof/>
            <w:webHidden/>
          </w:rPr>
          <w:instrText xml:space="preserve"> PAGEREF _Toc440019467 \h </w:instrText>
        </w:r>
        <w:r>
          <w:rPr>
            <w:noProof/>
            <w:webHidden/>
          </w:rPr>
        </w:r>
        <w:r>
          <w:rPr>
            <w:noProof/>
            <w:webHidden/>
          </w:rPr>
          <w:fldChar w:fldCharType="separate"/>
        </w:r>
        <w:r>
          <w:rPr>
            <w:noProof/>
            <w:webHidden/>
          </w:rPr>
          <w:t>18</w:t>
        </w:r>
        <w:r>
          <w:rPr>
            <w:noProof/>
            <w:webHidden/>
          </w:rPr>
          <w:fldChar w:fldCharType="end"/>
        </w:r>
      </w:hyperlink>
    </w:p>
    <w:p w14:paraId="5360DE27" w14:textId="77777777" w:rsidR="007C38DE" w:rsidRDefault="007C38DE">
      <w:pPr>
        <w:pStyle w:val="TOC1"/>
        <w:rPr>
          <w:rFonts w:asciiTheme="minorHAnsi" w:eastAsiaTheme="minorEastAsia" w:hAnsiTheme="minorHAnsi" w:cstheme="minorBidi"/>
          <w:noProof/>
          <w:sz w:val="22"/>
          <w:szCs w:val="22"/>
        </w:rPr>
      </w:pPr>
      <w:hyperlink w:anchor="_Toc440019468" w:history="1">
        <w:r w:rsidRPr="00EF2FB0">
          <w:rPr>
            <w:rStyle w:val="Hyperlink"/>
            <w:noProof/>
          </w:rPr>
          <w:t>5</w:t>
        </w:r>
        <w:r>
          <w:rPr>
            <w:rFonts w:asciiTheme="minorHAnsi" w:eastAsiaTheme="minorEastAsia" w:hAnsiTheme="minorHAnsi" w:cstheme="minorBidi"/>
            <w:noProof/>
            <w:sz w:val="22"/>
            <w:szCs w:val="22"/>
          </w:rPr>
          <w:tab/>
        </w:r>
        <w:r w:rsidRPr="00EF2FB0">
          <w:rPr>
            <w:rStyle w:val="Hyperlink"/>
            <w:noProof/>
          </w:rPr>
          <w:t>Relationships to Other Externally-defined Data Models</w:t>
        </w:r>
        <w:r>
          <w:rPr>
            <w:noProof/>
            <w:webHidden/>
          </w:rPr>
          <w:tab/>
        </w:r>
        <w:r>
          <w:rPr>
            <w:noProof/>
            <w:webHidden/>
          </w:rPr>
          <w:fldChar w:fldCharType="begin"/>
        </w:r>
        <w:r>
          <w:rPr>
            <w:noProof/>
            <w:webHidden/>
          </w:rPr>
          <w:instrText xml:space="preserve"> PAGEREF _Toc440019468 \h </w:instrText>
        </w:r>
        <w:r>
          <w:rPr>
            <w:noProof/>
            <w:webHidden/>
          </w:rPr>
        </w:r>
        <w:r>
          <w:rPr>
            <w:noProof/>
            <w:webHidden/>
          </w:rPr>
          <w:fldChar w:fldCharType="separate"/>
        </w:r>
        <w:r>
          <w:rPr>
            <w:noProof/>
            <w:webHidden/>
          </w:rPr>
          <w:t>19</w:t>
        </w:r>
        <w:r>
          <w:rPr>
            <w:noProof/>
            <w:webHidden/>
          </w:rPr>
          <w:fldChar w:fldCharType="end"/>
        </w:r>
      </w:hyperlink>
    </w:p>
    <w:p w14:paraId="46375695"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69" w:history="1">
        <w:r w:rsidRPr="00EF2FB0">
          <w:rPr>
            <w:rStyle w:val="Hyperlink"/>
            <w:noProof/>
          </w:rPr>
          <w:t>5.1 Customer Information Quality (CIQ)</w:t>
        </w:r>
        <w:r>
          <w:rPr>
            <w:noProof/>
            <w:webHidden/>
          </w:rPr>
          <w:tab/>
        </w:r>
        <w:r>
          <w:rPr>
            <w:noProof/>
            <w:webHidden/>
          </w:rPr>
          <w:fldChar w:fldCharType="begin"/>
        </w:r>
        <w:r>
          <w:rPr>
            <w:noProof/>
            <w:webHidden/>
          </w:rPr>
          <w:instrText xml:space="preserve"> PAGEREF _Toc440019469 \h </w:instrText>
        </w:r>
        <w:r>
          <w:rPr>
            <w:noProof/>
            <w:webHidden/>
          </w:rPr>
        </w:r>
        <w:r>
          <w:rPr>
            <w:noProof/>
            <w:webHidden/>
          </w:rPr>
          <w:fldChar w:fldCharType="separate"/>
        </w:r>
        <w:r>
          <w:rPr>
            <w:noProof/>
            <w:webHidden/>
          </w:rPr>
          <w:t>19</w:t>
        </w:r>
        <w:r>
          <w:rPr>
            <w:noProof/>
            <w:webHidden/>
          </w:rPr>
          <w:fldChar w:fldCharType="end"/>
        </w:r>
      </w:hyperlink>
    </w:p>
    <w:p w14:paraId="540178DB" w14:textId="77777777" w:rsidR="007C38DE" w:rsidRDefault="007C38DE">
      <w:pPr>
        <w:pStyle w:val="TOC2"/>
        <w:tabs>
          <w:tab w:val="right" w:leader="dot" w:pos="9350"/>
        </w:tabs>
        <w:rPr>
          <w:rFonts w:asciiTheme="minorHAnsi" w:eastAsiaTheme="minorEastAsia" w:hAnsiTheme="minorHAnsi" w:cstheme="minorBidi"/>
          <w:noProof/>
          <w:sz w:val="22"/>
          <w:szCs w:val="22"/>
        </w:rPr>
      </w:pPr>
      <w:hyperlink w:anchor="_Toc440019470" w:history="1">
        <w:r w:rsidRPr="00EF2FB0">
          <w:rPr>
            <w:rStyle w:val="Hyperlink"/>
            <w:noProof/>
          </w:rPr>
          <w:t>5.2 Common Platform Enumeration (CPE)</w:t>
        </w:r>
        <w:r>
          <w:rPr>
            <w:noProof/>
            <w:webHidden/>
          </w:rPr>
          <w:tab/>
        </w:r>
        <w:r>
          <w:rPr>
            <w:noProof/>
            <w:webHidden/>
          </w:rPr>
          <w:fldChar w:fldCharType="begin"/>
        </w:r>
        <w:r>
          <w:rPr>
            <w:noProof/>
            <w:webHidden/>
          </w:rPr>
          <w:instrText xml:space="preserve"> PAGEREF _Toc440019470 \h </w:instrText>
        </w:r>
        <w:r>
          <w:rPr>
            <w:noProof/>
            <w:webHidden/>
          </w:rPr>
        </w:r>
        <w:r>
          <w:rPr>
            <w:noProof/>
            <w:webHidden/>
          </w:rPr>
          <w:fldChar w:fldCharType="separate"/>
        </w:r>
        <w:r>
          <w:rPr>
            <w:noProof/>
            <w:webHidden/>
          </w:rPr>
          <w:t>19</w:t>
        </w:r>
        <w:r>
          <w:rPr>
            <w:noProof/>
            <w:webHidden/>
          </w:rPr>
          <w:fldChar w:fldCharType="end"/>
        </w:r>
      </w:hyperlink>
    </w:p>
    <w:p w14:paraId="57864485" w14:textId="77777777" w:rsidR="007C38DE" w:rsidRDefault="007C38DE">
      <w:pPr>
        <w:pStyle w:val="TOC1"/>
        <w:rPr>
          <w:rFonts w:asciiTheme="minorHAnsi" w:eastAsiaTheme="minorEastAsia" w:hAnsiTheme="minorHAnsi" w:cstheme="minorBidi"/>
          <w:noProof/>
          <w:sz w:val="22"/>
          <w:szCs w:val="22"/>
        </w:rPr>
      </w:pPr>
      <w:hyperlink w:anchor="_Toc440019471" w:history="1">
        <w:r w:rsidRPr="00EF2FB0">
          <w:rPr>
            <w:rStyle w:val="Hyperlink"/>
            <w:noProof/>
          </w:rPr>
          <w:t>6</w:t>
        </w:r>
        <w:r>
          <w:rPr>
            <w:rFonts w:asciiTheme="minorHAnsi" w:eastAsiaTheme="minorEastAsia" w:hAnsiTheme="minorHAnsi" w:cstheme="minorBidi"/>
            <w:noProof/>
            <w:sz w:val="22"/>
            <w:szCs w:val="22"/>
          </w:rPr>
          <w:tab/>
        </w:r>
        <w:r w:rsidRPr="00EF2FB0">
          <w:rPr>
            <w:rStyle w:val="Hyperlink"/>
            <w:noProof/>
          </w:rPr>
          <w:t>Conformance</w:t>
        </w:r>
        <w:r>
          <w:rPr>
            <w:noProof/>
            <w:webHidden/>
          </w:rPr>
          <w:tab/>
        </w:r>
        <w:r>
          <w:rPr>
            <w:noProof/>
            <w:webHidden/>
          </w:rPr>
          <w:fldChar w:fldCharType="begin"/>
        </w:r>
        <w:r>
          <w:rPr>
            <w:noProof/>
            <w:webHidden/>
          </w:rPr>
          <w:instrText xml:space="preserve"> PAGEREF _Toc440019471 \h </w:instrText>
        </w:r>
        <w:r>
          <w:rPr>
            <w:noProof/>
            <w:webHidden/>
          </w:rPr>
        </w:r>
        <w:r>
          <w:rPr>
            <w:noProof/>
            <w:webHidden/>
          </w:rPr>
          <w:fldChar w:fldCharType="separate"/>
        </w:r>
        <w:r>
          <w:rPr>
            <w:noProof/>
            <w:webHidden/>
          </w:rPr>
          <w:t>20</w:t>
        </w:r>
        <w:r>
          <w:rPr>
            <w:noProof/>
            <w:webHidden/>
          </w:rPr>
          <w:fldChar w:fldCharType="end"/>
        </w:r>
      </w:hyperlink>
    </w:p>
    <w:p w14:paraId="54FF8FC9" w14:textId="77777777" w:rsidR="007C38DE" w:rsidRDefault="007C38DE">
      <w:pPr>
        <w:pStyle w:val="TOC1"/>
        <w:rPr>
          <w:rFonts w:asciiTheme="minorHAnsi" w:eastAsiaTheme="minorEastAsia" w:hAnsiTheme="minorHAnsi" w:cstheme="minorBidi"/>
          <w:noProof/>
          <w:sz w:val="22"/>
          <w:szCs w:val="22"/>
        </w:rPr>
      </w:pPr>
      <w:hyperlink w:anchor="_Toc440019472" w:history="1">
        <w:r w:rsidRPr="00EF2FB0">
          <w:rPr>
            <w:rStyle w:val="Hyperlink"/>
            <w:noProof/>
          </w:rPr>
          <w:t>Appendix A. Acknowledgments</w:t>
        </w:r>
        <w:r>
          <w:rPr>
            <w:noProof/>
            <w:webHidden/>
          </w:rPr>
          <w:tab/>
        </w:r>
        <w:r>
          <w:rPr>
            <w:noProof/>
            <w:webHidden/>
          </w:rPr>
          <w:fldChar w:fldCharType="begin"/>
        </w:r>
        <w:r>
          <w:rPr>
            <w:noProof/>
            <w:webHidden/>
          </w:rPr>
          <w:instrText xml:space="preserve"> PAGEREF _Toc440019472 \h </w:instrText>
        </w:r>
        <w:r>
          <w:rPr>
            <w:noProof/>
            <w:webHidden/>
          </w:rPr>
        </w:r>
        <w:r>
          <w:rPr>
            <w:noProof/>
            <w:webHidden/>
          </w:rPr>
          <w:fldChar w:fldCharType="separate"/>
        </w:r>
        <w:r>
          <w:rPr>
            <w:noProof/>
            <w:webHidden/>
          </w:rPr>
          <w:t>21</w:t>
        </w:r>
        <w:r>
          <w:rPr>
            <w:noProof/>
            <w:webHidden/>
          </w:rPr>
          <w:fldChar w:fldCharType="end"/>
        </w:r>
      </w:hyperlink>
    </w:p>
    <w:p w14:paraId="6B3BFA51" w14:textId="77777777" w:rsidR="007C38DE" w:rsidRDefault="007C38DE">
      <w:pPr>
        <w:pStyle w:val="TOC1"/>
        <w:rPr>
          <w:rFonts w:asciiTheme="minorHAnsi" w:eastAsiaTheme="minorEastAsia" w:hAnsiTheme="minorHAnsi" w:cstheme="minorBidi"/>
          <w:noProof/>
          <w:sz w:val="22"/>
          <w:szCs w:val="22"/>
        </w:rPr>
      </w:pPr>
      <w:hyperlink w:anchor="_Toc440019473" w:history="1">
        <w:r w:rsidRPr="00EF2FB0">
          <w:rPr>
            <w:rStyle w:val="Hyperlink"/>
            <w:noProof/>
          </w:rPr>
          <w:t>Appendix B. Revision History</w:t>
        </w:r>
        <w:r>
          <w:rPr>
            <w:noProof/>
            <w:webHidden/>
          </w:rPr>
          <w:tab/>
        </w:r>
        <w:r>
          <w:rPr>
            <w:noProof/>
            <w:webHidden/>
          </w:rPr>
          <w:fldChar w:fldCharType="begin"/>
        </w:r>
        <w:r>
          <w:rPr>
            <w:noProof/>
            <w:webHidden/>
          </w:rPr>
          <w:instrText xml:space="preserve"> PAGEREF _Toc440019473 \h </w:instrText>
        </w:r>
        <w:r>
          <w:rPr>
            <w:noProof/>
            <w:webHidden/>
          </w:rPr>
        </w:r>
        <w:r>
          <w:rPr>
            <w:noProof/>
            <w:webHidden/>
          </w:rPr>
          <w:fldChar w:fldCharType="separate"/>
        </w:r>
        <w:r>
          <w:rPr>
            <w:noProof/>
            <w:webHidden/>
          </w:rPr>
          <w:t>22</w:t>
        </w:r>
        <w:r>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5" w:name="_Toc287332006"/>
    </w:p>
    <w:p w14:paraId="1CBF90E3" w14:textId="77777777" w:rsidR="00C71349" w:rsidRPr="00C52EFC" w:rsidRDefault="00177DED" w:rsidP="0076113A">
      <w:pPr>
        <w:pStyle w:val="Heading1"/>
      </w:pPr>
      <w:bookmarkStart w:id="6" w:name="_Toc440019440"/>
      <w:r>
        <w:lastRenderedPageBreak/>
        <w:t>Introduction</w:t>
      </w:r>
      <w:bookmarkEnd w:id="0"/>
      <w:bookmarkEnd w:id="5"/>
      <w:bookmarkEnd w:id="6"/>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020B8C9A" w:rsidR="007A390A" w:rsidRDefault="00FB67E2"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Pr="00FB67E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t>
      </w:r>
      <w:r w:rsidR="00366A49">
        <w:t>Core</w:t>
      </w:r>
      <w:r>
        <w:t xml:space="preserve"> data model. We present the </w:t>
      </w:r>
      <w:proofErr w:type="gramStart"/>
      <w:r>
        <w:t>Core data model specification details</w:t>
      </w:r>
      <w:proofErr w:type="gramEnd"/>
      <w:r>
        <w:t xml:space="preserve">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8" w:name="_CybOX_Specification_Documents"/>
      <w:bookmarkStart w:id="9" w:name="_Toc412205405"/>
      <w:bookmarkStart w:id="10" w:name="_Ref412300941"/>
      <w:bookmarkStart w:id="11" w:name="_Ref412622367"/>
      <w:bookmarkStart w:id="12" w:name="_Toc426119867"/>
      <w:bookmarkStart w:id="13" w:name="_Toc440019441"/>
      <w:bookmarkEnd w:id="8"/>
      <w:r>
        <w:t>CybOX Specification Documents</w:t>
      </w:r>
      <w:bookmarkEnd w:id="9"/>
      <w:bookmarkEnd w:id="10"/>
      <w:bookmarkEnd w:id="11"/>
      <w:bookmarkEnd w:id="12"/>
      <w:bookmarkEnd w:id="13"/>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4" w:name="_Ref394437867"/>
      <w:bookmarkStart w:id="15" w:name="_Toc426119868"/>
      <w:bookmarkStart w:id="16" w:name="_Toc440019442"/>
      <w:r>
        <w:t>Document Conventions</w:t>
      </w:r>
      <w:bookmarkEnd w:id="14"/>
      <w:bookmarkEnd w:id="15"/>
      <w:bookmarkEnd w:id="16"/>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7" w:name="_Toc389570603"/>
      <w:bookmarkStart w:id="18" w:name="_Toc389581073"/>
      <w:bookmarkStart w:id="19" w:name="_Toc426119870"/>
      <w:bookmarkStart w:id="20" w:name="_Toc440019443"/>
      <w:r>
        <w:t>Fonts</w:t>
      </w:r>
      <w:bookmarkEnd w:id="17"/>
      <w:bookmarkEnd w:id="18"/>
      <w:bookmarkEnd w:id="19"/>
      <w:bookmarkEnd w:id="20"/>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1" w:name="_Ref394486021"/>
      <w:bookmarkStart w:id="22" w:name="_Toc426119871"/>
      <w:bookmarkStart w:id="23" w:name="_Toc440019444"/>
      <w:r>
        <w:t>UML Package References</w:t>
      </w:r>
      <w:bookmarkEnd w:id="21"/>
      <w:bookmarkEnd w:id="22"/>
      <w:bookmarkEnd w:id="23"/>
    </w:p>
    <w:p w14:paraId="35E75B08" w14:textId="0629AB51" w:rsidR="00F27904" w:rsidRDefault="00F27904" w:rsidP="00F27904">
      <w:pPr>
        <w:spacing w:after="240"/>
      </w:pPr>
      <w:bookmarkStart w:id="24" w:name="_Toc389570605"/>
      <w:bookmarkStart w:id="25"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87FDB7B" w14:textId="77777777" w:rsidR="00F27904" w:rsidRPr="00904E02" w:rsidRDefault="00F27904" w:rsidP="00F27904">
      <w:pPr>
        <w:pStyle w:val="Heading3"/>
        <w:tabs>
          <w:tab w:val="num" w:pos="720"/>
        </w:tabs>
        <w:spacing w:before="360" w:after="60"/>
      </w:pPr>
      <w:bookmarkStart w:id="26" w:name="_Toc426119872"/>
      <w:bookmarkStart w:id="27" w:name="_Toc440019445"/>
      <w:r w:rsidRPr="00904E02">
        <w:t>UML Diagrams</w:t>
      </w:r>
      <w:bookmarkEnd w:id="24"/>
      <w:bookmarkEnd w:id="25"/>
      <w:bookmarkEnd w:id="26"/>
      <w:bookmarkEnd w:id="27"/>
    </w:p>
    <w:p w14:paraId="2C13A805" w14:textId="77777777" w:rsidR="00F27904" w:rsidRDefault="00F27904" w:rsidP="00F27904">
      <w:pPr>
        <w:spacing w:after="240"/>
      </w:pPr>
      <w:bookmarkStart w:id="28" w:name="_Toc398719452"/>
      <w:bookmarkStart w:id="29" w:name="_Toc389570606"/>
      <w:bookmarkStart w:id="30" w:name="_Toc389581076"/>
      <w:bookmarkStart w:id="31"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2" w:name="_Toc426119873"/>
      <w:bookmarkStart w:id="33" w:name="_Toc440019446"/>
      <w:r>
        <w:t>Class Properties</w:t>
      </w:r>
      <w:bookmarkEnd w:id="28"/>
      <w:bookmarkEnd w:id="32"/>
      <w:bookmarkEnd w:id="33"/>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4" w:name="_Toc398719453"/>
      <w:bookmarkStart w:id="35" w:name="_Toc426119874"/>
      <w:bookmarkStart w:id="36" w:name="_Toc440019447"/>
      <w:r>
        <w:t>Diagram Icons and Arrow Types</w:t>
      </w:r>
      <w:bookmarkEnd w:id="34"/>
      <w:bookmarkEnd w:id="35"/>
      <w:bookmarkEnd w:id="36"/>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F640A8">
      <w:pPr>
        <w:pStyle w:val="Caption"/>
        <w:rPr>
          <w:b/>
        </w:rPr>
      </w:pPr>
      <w:bookmarkStart w:id="37" w:name="_Ref397637630"/>
      <w:bookmarkStart w:id="38" w:name="_Ref397935245"/>
      <w:bookmarkStart w:id="39" w:name="_Toc398719454"/>
      <w:r w:rsidRPr="00305518">
        <w:t xml:space="preserve">Table </w:t>
      </w:r>
      <w:fldSimple w:instr=" STYLEREF 1 \s ">
        <w:r>
          <w:rPr>
            <w:noProof/>
          </w:rPr>
          <w:t>1</w:t>
        </w:r>
      </w:fldSimple>
      <w:r>
        <w:noBreakHyphen/>
      </w:r>
      <w:fldSimple w:instr=" SEQ Table \* ARABIC \s 1 ">
        <w:r>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13761302"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lastRenderedPageBreak/>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13761303"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13761304"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751E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13761305"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40" w:name="_Toc426119876"/>
      <w:bookmarkStart w:id="41" w:name="_Toc440019448"/>
      <w:bookmarkEnd w:id="38"/>
      <w:bookmarkEnd w:id="39"/>
      <w:r>
        <w:t>Property Table Notation</w:t>
      </w:r>
      <w:bookmarkEnd w:id="29"/>
      <w:bookmarkEnd w:id="30"/>
      <w:bookmarkEnd w:id="31"/>
      <w:bookmarkEnd w:id="40"/>
      <w:bookmarkEnd w:id="41"/>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2" w:name="_Toc412205415"/>
      <w:bookmarkStart w:id="43" w:name="_Toc426119877"/>
      <w:bookmarkStart w:id="44" w:name="_Toc440019449"/>
      <w:r>
        <w:t>Property and Class Descriptions</w:t>
      </w:r>
      <w:bookmarkEnd w:id="42"/>
      <w:bookmarkEnd w:id="43"/>
      <w:bookmarkEnd w:id="44"/>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2BC1F4FC"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55DB5"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lastRenderedPageBreak/>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5" w:name="_Toc85472893"/>
      <w:bookmarkStart w:id="46" w:name="_Toc287332007"/>
      <w:bookmarkStart w:id="47" w:name="_Ref428537349"/>
      <w:bookmarkStart w:id="48" w:name="_Toc440019450"/>
      <w:r>
        <w:t>Terminology</w:t>
      </w:r>
      <w:bookmarkEnd w:id="45"/>
      <w:bookmarkEnd w:id="46"/>
      <w:bookmarkEnd w:id="47"/>
      <w:bookmarkEnd w:id="48"/>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9" w:name="_Ref7502892"/>
      <w:bookmarkStart w:id="50" w:name="_Toc12011611"/>
      <w:bookmarkStart w:id="51" w:name="_Toc85472894"/>
      <w:bookmarkStart w:id="52" w:name="_Toc287332008"/>
      <w:bookmarkStart w:id="53" w:name="_Ref428537370"/>
      <w:bookmarkStart w:id="54" w:name="_Toc440019451"/>
      <w:r>
        <w:t>Normative</w:t>
      </w:r>
      <w:bookmarkEnd w:id="49"/>
      <w:bookmarkEnd w:id="50"/>
      <w:r>
        <w:t xml:space="preserve"> References</w:t>
      </w:r>
      <w:bookmarkEnd w:id="51"/>
      <w:bookmarkEnd w:id="52"/>
      <w:bookmarkEnd w:id="53"/>
      <w:bookmarkEnd w:id="54"/>
    </w:p>
    <w:p w14:paraId="7F51FB68" w14:textId="01480226" w:rsidR="00C02DEC" w:rsidRDefault="00C02DEC" w:rsidP="00F27904">
      <w:pPr>
        <w:pStyle w:val="Ref"/>
      </w:pPr>
      <w:bookmarkStart w:id="55" w:name="rfc2119"/>
      <w:r>
        <w:rPr>
          <w:rStyle w:val="Refterm"/>
        </w:rPr>
        <w:t>[RFC2119]</w:t>
      </w:r>
      <w:bookmarkEnd w:id="5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6" w:name="CIQ"/>
      <w:bookmarkEnd w:id="56"/>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675E9200" w14:textId="1EFC8DBC" w:rsidR="006D31DB" w:rsidRDefault="00F27904" w:rsidP="00FD22AC">
      <w:pPr>
        <w:pStyle w:val="Heading1"/>
      </w:pPr>
      <w:bookmarkStart w:id="57" w:name="_Ref428537380"/>
      <w:bookmarkStart w:id="58" w:name="_Toc440019452"/>
      <w:r>
        <w:lastRenderedPageBreak/>
        <w:t xml:space="preserve">Background </w:t>
      </w:r>
      <w:commentRangeStart w:id="59"/>
      <w:r>
        <w:t>Information</w:t>
      </w:r>
      <w:commentRangeEnd w:id="59"/>
      <w:r>
        <w:rPr>
          <w:rStyle w:val="CommentReference"/>
          <w:rFonts w:cs="Times New Roman"/>
          <w:b w:val="0"/>
          <w:bCs w:val="0"/>
          <w:color w:val="auto"/>
          <w:kern w:val="0"/>
        </w:rPr>
        <w:commentReference w:id="59"/>
      </w:r>
      <w:bookmarkEnd w:id="57"/>
      <w:bookmarkEnd w:id="58"/>
    </w:p>
    <w:p w14:paraId="2EDCA04E" w14:textId="77777777" w:rsidR="00F27904" w:rsidRDefault="00F27904" w:rsidP="00F27904">
      <w:r>
        <w:t xml:space="preserve">In this section, we provide high level information about the Core data model that is necessary </w:t>
      </w:r>
      <w:proofErr w:type="gramStart"/>
      <w:r>
        <w:t>to fully understand</w:t>
      </w:r>
      <w:proofErr w:type="gramEnd"/>
      <w:r>
        <w:t xml:space="preserve">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60" w:name="_Toc426119879"/>
      <w:bookmarkStart w:id="61" w:name="_Toc440019453"/>
      <w:r>
        <w:t>Cyber Observables</w:t>
      </w:r>
      <w:bookmarkEnd w:id="60"/>
      <w:bookmarkEnd w:id="61"/>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4FFD80" w14:textId="4EBCE161" w:rsidR="004C59FC" w:rsidRDefault="004C59FC" w:rsidP="004C59FC">
      <w:pPr>
        <w:pStyle w:val="Heading1"/>
      </w:pPr>
      <w:bookmarkStart w:id="62" w:name="_Ref427252903"/>
      <w:bookmarkStart w:id="63" w:name="_Toc429676494"/>
      <w:bookmarkStart w:id="64" w:name="_Toc287332011"/>
      <w:bookmarkStart w:id="65" w:name="_Toc440019454"/>
      <w:r>
        <w:lastRenderedPageBreak/>
        <w:t>Language Modularity</w:t>
      </w:r>
      <w:bookmarkEnd w:id="62"/>
      <w:bookmarkEnd w:id="63"/>
      <w:bookmarkEnd w:id="65"/>
    </w:p>
    <w:p w14:paraId="20215C88" w14:textId="77777777" w:rsidR="007B68B9" w:rsidRDefault="007B68B9" w:rsidP="007B68B9">
      <w:pPr>
        <w:pStyle w:val="Heading2"/>
      </w:pPr>
      <w:bookmarkStart w:id="66" w:name="_Ref427251669"/>
      <w:bookmarkStart w:id="67" w:name="_Toc429676495"/>
      <w:bookmarkStart w:id="68" w:name="_Toc440019455"/>
      <w:r>
        <w:t>Core Data Model</w:t>
      </w:r>
      <w:bookmarkEnd w:id="66"/>
      <w:bookmarkEnd w:id="67"/>
      <w:bookmarkEnd w:id="68"/>
    </w:p>
    <w:p w14:paraId="3AE784A1" w14:textId="1AE01868"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C23D17" w:rsidRPr="00983238">
          <w:rPr>
            <w:rStyle w:val="Hyperlink"/>
            <w:i/>
          </w:rPr>
          <w:t>CybOX Version 2.1.1 Part 3: Core</w:t>
        </w:r>
      </w:hyperlink>
      <w:r w:rsidRPr="00FC6DFE">
        <w:t xml:space="preserve"> </w:t>
      </w:r>
      <w:r>
        <w:t xml:space="preserve">for complete information on the </w:t>
      </w:r>
      <w:r w:rsidR="00C23D17">
        <w:t>CybOX</w:t>
      </w:r>
      <w:r>
        <w:t xml:space="preserve"> Core data model.</w:t>
      </w:r>
    </w:p>
    <w:p w14:paraId="5BC2E8A1" w14:textId="7E60B0A4" w:rsidR="007A64B4" w:rsidRDefault="007A64B4" w:rsidP="007A64B4">
      <w:pPr>
        <w:pStyle w:val="Heading2"/>
      </w:pPr>
      <w:bookmarkStart w:id="69" w:name="_Ref440010819"/>
      <w:bookmarkStart w:id="70" w:name="_Toc440019456"/>
      <w:r>
        <w:t>Objects Models</w:t>
      </w:r>
      <w:bookmarkEnd w:id="69"/>
      <w:bookmarkEnd w:id="70"/>
    </w:p>
    <w:p w14:paraId="62B31C52" w14:textId="7FD20587" w:rsidR="001A4A68" w:rsidRDefault="001A4A68" w:rsidP="00BF300A">
      <w:pPr>
        <w:spacing w:before="0" w:after="240"/>
      </w:pPr>
      <w:r>
        <w:t>There are eighty-eight different Object data models</w:t>
      </w:r>
      <w:r w:rsidR="00BF300A">
        <w:t xml:space="preserve"> in CybOX 2.1.1.  They cover a varied collection of artifacts that are pertinent to the cyber thread domain. Accordingly, each release of the CybOX language includes a particular set of Objects that are part of the release. The data model for each of these Objects is defined by its own UML package that describes the context-specific classes and properties that comprise the Object. As stated in the introduction, the use of any particular CybOX Object data models is purely optional: users select and use only those Objects and corresponding data models that are needed.</w:t>
      </w:r>
    </w:p>
    <w:p w14:paraId="6A05E93F" w14:textId="7B5B39FA" w:rsidR="00BF300A" w:rsidRPr="001A4A68" w:rsidRDefault="00BF300A" w:rsidP="001A4A68">
      <w:r>
        <w:t xml:space="preserve">The grouping of Objects below is for expository purposes only.  It does not suggest or imply the use of any Object data model. </w:t>
      </w:r>
    </w:p>
    <w:p w14:paraId="2E8677D4" w14:textId="77777777" w:rsidR="00141E53" w:rsidRPr="001A4A68" w:rsidRDefault="00141E53" w:rsidP="00141E53">
      <w:pPr>
        <w:numPr>
          <w:ilvl w:val="0"/>
          <w:numId w:val="12"/>
        </w:numPr>
        <w:spacing w:before="100" w:beforeAutospacing="1" w:after="100" w:afterAutospacing="1"/>
        <w:rPr>
          <w:rFonts w:ascii="Calibri" w:hAnsi="Calibri"/>
          <w:color w:val="000000"/>
          <w:szCs w:val="20"/>
        </w:rPr>
      </w:pPr>
      <w:r w:rsidRPr="001A4A68">
        <w:rPr>
          <w:b/>
          <w:bCs/>
          <w:color w:val="000000"/>
          <w:szCs w:val="20"/>
        </w:rPr>
        <w:t>Host-based Artifacts</w:t>
      </w:r>
    </w:p>
    <w:p w14:paraId="77AFBF0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File-related</w:t>
      </w:r>
    </w:p>
    <w:p w14:paraId="2C4066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Library</w:t>
      </w:r>
    </w:p>
    <w:p w14:paraId="3DAA33F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Pipe</w:t>
      </w:r>
    </w:p>
    <w:p w14:paraId="45986C4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Pipe</w:t>
      </w:r>
    </w:p>
    <w:p w14:paraId="037F196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Pipe</w:t>
      </w:r>
    </w:p>
    <w:p w14:paraId="3DFDE83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Filemapping</w:t>
      </w:r>
    </w:p>
    <w:p w14:paraId="50C38756"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File</w:t>
      </w:r>
    </w:p>
    <w:p w14:paraId="782BCEE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File</w:t>
      </w:r>
    </w:p>
    <w:p w14:paraId="43AD33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Image File</w:t>
      </w:r>
    </w:p>
    <w:p w14:paraId="669ECA7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PDF File</w:t>
      </w:r>
    </w:p>
    <w:p w14:paraId="74CAEE5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Archive File</w:t>
      </w:r>
    </w:p>
    <w:p w14:paraId="28261350"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File</w:t>
      </w:r>
    </w:p>
    <w:p w14:paraId="57BFB53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File</w:t>
      </w:r>
    </w:p>
    <w:p w14:paraId="7097A79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Executable File</w:t>
      </w:r>
    </w:p>
    <w:p w14:paraId="050536EF"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Memory-related</w:t>
      </w:r>
    </w:p>
    <w:p w14:paraId="341911A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Critical Section</w:t>
      </w:r>
    </w:p>
    <w:p w14:paraId="40C7925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Semaphore</w:t>
      </w:r>
    </w:p>
    <w:p w14:paraId="4346809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Semaphore</w:t>
      </w:r>
    </w:p>
    <w:p w14:paraId="02C082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Waitable Timer</w:t>
      </w:r>
    </w:p>
    <w:p w14:paraId="2E4B86A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Mutex</w:t>
      </w:r>
    </w:p>
    <w:p w14:paraId="22793D10"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Mutex</w:t>
      </w:r>
    </w:p>
    <w:p w14:paraId="2028667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Hook</w:t>
      </w:r>
    </w:p>
    <w:p w14:paraId="48F0441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Kernel Hook</w:t>
      </w:r>
    </w:p>
    <w:p w14:paraId="4471042A"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Memory Page Region</w:t>
      </w:r>
    </w:p>
    <w:p w14:paraId="3EB9A8F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Handle</w:t>
      </w:r>
    </w:p>
    <w:p w14:paraId="73948A5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Memory</w:t>
      </w:r>
    </w:p>
    <w:p w14:paraId="248BE75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Mailslot</w:t>
      </w:r>
    </w:p>
    <w:p w14:paraId="26362C2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Mobile</w:t>
      </w:r>
    </w:p>
    <w:p w14:paraId="0748953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SMS Message</w:t>
      </w:r>
    </w:p>
    <w:p w14:paraId="0690DF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Process-related</w:t>
      </w:r>
    </w:p>
    <w:p w14:paraId="7ECFBCA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Process</w:t>
      </w:r>
    </w:p>
    <w:p w14:paraId="02847E8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Thread</w:t>
      </w:r>
    </w:p>
    <w:p w14:paraId="2FF6B54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Process</w:t>
      </w:r>
    </w:p>
    <w:p w14:paraId="2694E2B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Process</w:t>
      </w:r>
    </w:p>
    <w:p w14:paraId="38C9B4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Disk-related</w:t>
      </w:r>
    </w:p>
    <w:p w14:paraId="2D13448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lastRenderedPageBreak/>
        <w:t>Disk</w:t>
      </w:r>
    </w:p>
    <w:p w14:paraId="5738986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 Partition</w:t>
      </w:r>
    </w:p>
    <w:p w14:paraId="313B8B7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Volume</w:t>
      </w:r>
    </w:p>
    <w:p w14:paraId="5461810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Volume</w:t>
      </w:r>
    </w:p>
    <w:p w14:paraId="3BA104D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Volume</w:t>
      </w:r>
    </w:p>
    <w:p w14:paraId="2B42ED7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Network-related</w:t>
      </w:r>
    </w:p>
    <w:p w14:paraId="419CCDC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Socket</w:t>
      </w:r>
    </w:p>
    <w:p w14:paraId="378EA26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Socket Address</w:t>
      </w:r>
    </w:p>
    <w:p w14:paraId="75F85CB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Route Entry</w:t>
      </w:r>
    </w:p>
    <w:p w14:paraId="5409035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Route Entry</w:t>
      </w:r>
    </w:p>
    <w:p w14:paraId="78D2D36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Network Route Entry</w:t>
      </w:r>
    </w:p>
    <w:p w14:paraId="4B06428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Share</w:t>
      </w:r>
    </w:p>
    <w:p w14:paraId="4A343DE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Hostname</w:t>
      </w:r>
    </w:p>
    <w:p w14:paraId="51373A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ARP Cache</w:t>
      </w:r>
    </w:p>
    <w:p w14:paraId="4ED6D42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URL History</w:t>
      </w:r>
    </w:p>
    <w:p w14:paraId="22960A01"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Device/System</w:t>
      </w:r>
    </w:p>
    <w:p w14:paraId="710A8B6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Device</w:t>
      </w:r>
    </w:p>
    <w:p w14:paraId="3C939DE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System</w:t>
      </w:r>
    </w:p>
    <w:p w14:paraId="061C8D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System</w:t>
      </w:r>
    </w:p>
    <w:p w14:paraId="105D88B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OS Metadata</w:t>
      </w:r>
    </w:p>
    <w:p w14:paraId="6F52BAC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Account</w:t>
      </w:r>
    </w:p>
    <w:p w14:paraId="53D37BFE"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User Account</w:t>
      </w:r>
    </w:p>
    <w:p w14:paraId="73489F1B"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GUI</w:t>
      </w:r>
    </w:p>
    <w:p w14:paraId="440CB4D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w:t>
      </w:r>
    </w:p>
    <w:p w14:paraId="3683450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Window</w:t>
      </w:r>
    </w:p>
    <w:p w14:paraId="64FCB121"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Dialog Box</w:t>
      </w:r>
    </w:p>
    <w:p w14:paraId="4D241BAD"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Unix/Linux</w:t>
      </w:r>
    </w:p>
    <w:p w14:paraId="7D4689C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User Account</w:t>
      </w:r>
    </w:p>
    <w:p w14:paraId="1620472D"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Linux Package</w:t>
      </w:r>
    </w:p>
    <w:p w14:paraId="6F573F85"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Windows</w:t>
      </w:r>
    </w:p>
    <w:p w14:paraId="012CB7A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Prefetch</w:t>
      </w:r>
    </w:p>
    <w:p w14:paraId="2B8EF9C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Task</w:t>
      </w:r>
    </w:p>
    <w:p w14:paraId="27104AC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3711048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System Restore</w:t>
      </w:r>
    </w:p>
    <w:p w14:paraId="22E77D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Computer Account</w:t>
      </w:r>
    </w:p>
    <w:p w14:paraId="25C79B5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User Account</w:t>
      </w:r>
    </w:p>
    <w:p w14:paraId="759EC5F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Driver</w:t>
      </w:r>
    </w:p>
    <w:p w14:paraId="671CCC59"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56D860DA"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w:t>
      </w:r>
    </w:p>
    <w:p w14:paraId="460861F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 Log</w:t>
      </w:r>
    </w:p>
    <w:p w14:paraId="4AA3013E"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Registry Key</w:t>
      </w:r>
    </w:p>
    <w:p w14:paraId="6A73906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Kernel</w:t>
      </w:r>
    </w:p>
    <w:p w14:paraId="6E786476"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Network-based Artifacts</w:t>
      </w:r>
    </w:p>
    <w:p w14:paraId="1BB2EBE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3A116353"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DNS</w:t>
      </w:r>
    </w:p>
    <w:p w14:paraId="481C2F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Record</w:t>
      </w:r>
    </w:p>
    <w:p w14:paraId="7C58601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Query</w:t>
      </w:r>
    </w:p>
    <w:p w14:paraId="656AB9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Cache</w:t>
      </w:r>
    </w:p>
    <w:p w14:paraId="4A65F151"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Route</w:t>
      </w:r>
    </w:p>
    <w:p w14:paraId="43E78B1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Subnet</w:t>
      </w:r>
    </w:p>
    <w:p w14:paraId="24CFC2F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Connection</w:t>
      </w:r>
    </w:p>
    <w:p w14:paraId="5176DD10"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Flow</w:t>
      </w:r>
    </w:p>
    <w:p w14:paraId="580B812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Packet</w:t>
      </w:r>
    </w:p>
    <w:p w14:paraId="4C66CD4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HTTP Session</w:t>
      </w:r>
    </w:p>
    <w:p w14:paraId="1EDDC5EE"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AS</w:t>
      </w:r>
    </w:p>
    <w:p w14:paraId="3CFF0A9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Address</w:t>
      </w:r>
    </w:p>
    <w:p w14:paraId="1F45EF2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58F3F8F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URI</w:t>
      </w:r>
    </w:p>
    <w:p w14:paraId="22A3011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Port</w:t>
      </w:r>
    </w:p>
    <w:p w14:paraId="626E5FC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lastRenderedPageBreak/>
        <w:t>Domain Name</w:t>
      </w:r>
    </w:p>
    <w:p w14:paraId="3F5DD9A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Whois</w:t>
      </w:r>
    </w:p>
    <w:p w14:paraId="0E7456AE"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Misc.</w:t>
      </w:r>
    </w:p>
    <w:p w14:paraId="202E17B9"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Code</w:t>
      </w:r>
    </w:p>
    <w:p w14:paraId="2350C4C3"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User Session</w:t>
      </w:r>
    </w:p>
    <w:p w14:paraId="6C993B4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API</w:t>
      </w:r>
    </w:p>
    <w:p w14:paraId="4D84668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Custom</w:t>
      </w:r>
    </w:p>
    <w:p w14:paraId="6B5EA242"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Link</w:t>
      </w:r>
    </w:p>
    <w:p w14:paraId="2883ADE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Product</w:t>
      </w:r>
    </w:p>
    <w:p w14:paraId="5EB3F89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X509 Certificate</w:t>
      </w:r>
    </w:p>
    <w:p w14:paraId="75CC3815" w14:textId="0400A926" w:rsidR="00BF300A" w:rsidRDefault="00141E53" w:rsidP="00BF300A">
      <w:pPr>
        <w:numPr>
          <w:ilvl w:val="1"/>
          <w:numId w:val="12"/>
        </w:numPr>
        <w:spacing w:before="100" w:beforeAutospacing="1" w:after="100" w:afterAutospacing="1"/>
        <w:rPr>
          <w:color w:val="000000"/>
          <w:szCs w:val="20"/>
        </w:rPr>
      </w:pPr>
      <w:r w:rsidRPr="001A4A68">
        <w:rPr>
          <w:color w:val="000000"/>
          <w:szCs w:val="20"/>
        </w:rPr>
        <w:t>Artifact</w:t>
      </w:r>
    </w:p>
    <w:p w14:paraId="5D3940D4" w14:textId="0B73AB12" w:rsidR="00BF300A" w:rsidRDefault="00BF300A" w:rsidP="00BF300A">
      <w:pPr>
        <w:spacing w:before="100" w:beforeAutospacing="1" w:after="100" w:afterAutospacing="1"/>
        <w:rPr>
          <w:color w:val="000000"/>
          <w:szCs w:val="20"/>
        </w:rPr>
      </w:pPr>
      <w:r>
        <w:rPr>
          <w:color w:val="000000"/>
          <w:szCs w:val="20"/>
        </w:rPr>
        <w:t xml:space="preserve">The Object data models are split into three major categories:  Host-based artifacts, Network-based artifacts, and the catch-all </w:t>
      </w:r>
      <w:proofErr w:type="gramStart"/>
      <w:r>
        <w:rPr>
          <w:color w:val="000000"/>
          <w:szCs w:val="20"/>
        </w:rPr>
        <w:t>Miscellaneous</w:t>
      </w:r>
      <w:proofErr w:type="gramEnd"/>
      <w:r>
        <w:rPr>
          <w:color w:val="000000"/>
          <w:szCs w:val="20"/>
        </w:rPr>
        <w:t xml:space="preserve"> artifacts.  Among the Host-based artifacts, there are many data models that are extensions of others </w:t>
      </w:r>
      <w:r w:rsidR="000223AD">
        <w:rPr>
          <w:color w:val="000000"/>
          <w:szCs w:val="20"/>
        </w:rPr>
        <w:t xml:space="preserve">in order </w:t>
      </w:r>
      <w:r>
        <w:rPr>
          <w:color w:val="000000"/>
          <w:szCs w:val="20"/>
        </w:rPr>
        <w:t xml:space="preserve">to define the </w:t>
      </w:r>
      <w:r w:rsidR="000223AD">
        <w:rPr>
          <w:color w:val="000000"/>
          <w:szCs w:val="20"/>
        </w:rPr>
        <w:t xml:space="preserve">Windows or </w:t>
      </w:r>
      <w:proofErr w:type="gramStart"/>
      <w:r w:rsidR="000223AD">
        <w:rPr>
          <w:color w:val="000000"/>
          <w:szCs w:val="20"/>
        </w:rPr>
        <w:t>Unix</w:t>
      </w:r>
      <w:proofErr w:type="gramEnd"/>
      <w:r w:rsidR="000223AD">
        <w:rPr>
          <w:color w:val="000000"/>
          <w:szCs w:val="20"/>
        </w:rPr>
        <w:t xml:space="preserve"> operating system specific properties.  Some of the Object data models are very simple (e.g. </w:t>
      </w:r>
      <w:proofErr w:type="spellStart"/>
      <w:r w:rsidR="000223AD">
        <w:rPr>
          <w:color w:val="000000"/>
          <w:szCs w:val="20"/>
        </w:rPr>
        <w:t>DNS_Cache</w:t>
      </w:r>
      <w:proofErr w:type="spellEnd"/>
      <w:r w:rsidR="000223AD">
        <w:rPr>
          <w:color w:val="000000"/>
          <w:szCs w:val="20"/>
        </w:rPr>
        <w:t xml:space="preserve">), containing one or two UML classes or data types. Others are quite complex, encompassing many UML classes (e.g., </w:t>
      </w:r>
      <w:proofErr w:type="spellStart"/>
      <w:r w:rsidR="000223AD">
        <w:rPr>
          <w:color w:val="000000"/>
          <w:szCs w:val="20"/>
        </w:rPr>
        <w:t>PDF_File</w:t>
      </w:r>
      <w:proofErr w:type="spellEnd"/>
      <w:r w:rsidR="000223AD">
        <w:rPr>
          <w:color w:val="000000"/>
          <w:szCs w:val="20"/>
        </w:rPr>
        <w:t>).</w:t>
      </w:r>
    </w:p>
    <w:p w14:paraId="422AD240" w14:textId="2B6AF84F" w:rsidR="007F0758" w:rsidRPr="00BF300A" w:rsidRDefault="007F0758" w:rsidP="00BF300A">
      <w:pPr>
        <w:spacing w:before="100" w:beforeAutospacing="1" w:after="100" w:afterAutospacing="1"/>
        <w:rPr>
          <w:color w:val="000000"/>
          <w:szCs w:val="20"/>
        </w:rPr>
      </w:pPr>
      <w:r>
        <w:rPr>
          <w:color w:val="000000"/>
          <w:szCs w:val="20"/>
        </w:rPr>
        <w:t xml:space="preserve">Each individual Objects data model has a main toplevel class, which is usually named after the UML package name (e.g., the main class in the </w:t>
      </w:r>
      <w:proofErr w:type="spellStart"/>
      <w:r w:rsidRPr="007F0758">
        <w:rPr>
          <w:rFonts w:ascii="Courier New" w:hAnsi="Courier New" w:cs="Courier New"/>
          <w:color w:val="000000"/>
          <w:szCs w:val="20"/>
        </w:rPr>
        <w:t>PDF_File_Object</w:t>
      </w:r>
      <w:proofErr w:type="spellEnd"/>
      <w:r>
        <w:rPr>
          <w:color w:val="000000"/>
          <w:szCs w:val="20"/>
        </w:rPr>
        <w:t xml:space="preserve"> package is </w:t>
      </w:r>
      <w:r w:rsidRPr="007F0758">
        <w:rPr>
          <w:rFonts w:ascii="Courier New" w:hAnsi="Courier New" w:cs="Courier New"/>
          <w:color w:val="000000"/>
          <w:szCs w:val="20"/>
        </w:rPr>
        <w:t>PDFFileObjectType</w:t>
      </w:r>
      <w:r>
        <w:rPr>
          <w:color w:val="000000"/>
          <w:szCs w:val="20"/>
        </w:rPr>
        <w:t>).</w:t>
      </w:r>
    </w:p>
    <w:p w14:paraId="5ED7E94E" w14:textId="77777777" w:rsidR="007B68B9" w:rsidRDefault="007B68B9" w:rsidP="007B68B9">
      <w:pPr>
        <w:pStyle w:val="Heading2"/>
      </w:pPr>
      <w:bookmarkStart w:id="71" w:name="_Ref427251679"/>
      <w:bookmarkStart w:id="72" w:name="_Toc429676496"/>
      <w:bookmarkStart w:id="73" w:name="_Toc440019457"/>
      <w:r>
        <w:t>Common Data Model</w:t>
      </w:r>
      <w:bookmarkEnd w:id="71"/>
      <w:bookmarkEnd w:id="72"/>
      <w:bookmarkEnd w:id="73"/>
    </w:p>
    <w:p w14:paraId="1C1E46DB" w14:textId="295A6DB2"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C23D17">
          <w:rPr>
            <w:rStyle w:val="Hyperlink"/>
            <w:i/>
          </w:rPr>
          <w:t>CybOX</w:t>
        </w:r>
        <w:r w:rsidRPr="007B527F">
          <w:rPr>
            <w:rStyle w:val="Hyperlink"/>
            <w:i/>
          </w:rPr>
          <w:t xml:space="preserve"> Version 1.2.1 Part 2: Common</w:t>
        </w:r>
      </w:hyperlink>
      <w:r w:rsidRPr="00FC6DFE">
        <w:t xml:space="preserve"> </w:t>
      </w:r>
      <w:r>
        <w:t>for complete information on the STIX Common data model.</w:t>
      </w:r>
    </w:p>
    <w:p w14:paraId="10F31D62" w14:textId="1AB2E333" w:rsidR="007A64B4" w:rsidRDefault="007A64B4" w:rsidP="007A64B4">
      <w:pPr>
        <w:pStyle w:val="Heading3"/>
      </w:pPr>
      <w:bookmarkStart w:id="74" w:name="_Toc440019458"/>
      <w:r>
        <w:t>Object Property Model</w:t>
      </w:r>
      <w:bookmarkEnd w:id="74"/>
    </w:p>
    <w:p w14:paraId="287AA577" w14:textId="57AB2188" w:rsidR="00784802" w:rsidRDefault="000223AD" w:rsidP="00784802">
      <w:pPr>
        <w:spacing w:before="0" w:after="240"/>
      </w:pPr>
      <w:r>
        <w:t xml:space="preserve">The Object Property data model in CybOX is sophisticated, enabling the expression of complicated Observables.  </w:t>
      </w:r>
      <w:r w:rsidR="00784802">
        <w:t>Observ</w:t>
      </w:r>
      <w:r w:rsidR="0036282D">
        <w:t>ables can be made up of Objects or</w:t>
      </w:r>
      <w:r w:rsidR="00784802">
        <w:t xml:space="preserve"> Events.  In this section, we will concentrate on the Object aspect of an Observable.</w:t>
      </w:r>
    </w:p>
    <w:p w14:paraId="6F76956C" w14:textId="29B72D91" w:rsidR="000223AD" w:rsidRDefault="00C06C01" w:rsidP="000223AD">
      <w:r>
        <w:t xml:space="preserve">Objects have two main </w:t>
      </w:r>
      <w:r w:rsidR="007B4FD7">
        <w:t>properties</w:t>
      </w:r>
      <w:r>
        <w:t xml:space="preserve">, </w:t>
      </w:r>
      <w:r w:rsidRPr="00C06C01">
        <w:rPr>
          <w:rFonts w:ascii="Courier New" w:hAnsi="Courier New" w:cs="Courier New"/>
        </w:rPr>
        <w:t>Properties</w:t>
      </w:r>
      <w:r>
        <w:t xml:space="preserve"> and </w:t>
      </w:r>
      <w:r w:rsidRPr="00C06C01">
        <w:rPr>
          <w:rFonts w:ascii="Courier New" w:hAnsi="Courier New" w:cs="Courier New"/>
        </w:rPr>
        <w:t>Related_Objects</w:t>
      </w:r>
      <w:r>
        <w:t xml:space="preserve">.  This is shown in </w:t>
      </w:r>
      <w:r w:rsidRPr="00C06C01">
        <w:rPr>
          <w:b/>
          <w:color w:val="0000EE"/>
        </w:rPr>
        <w:fldChar w:fldCharType="begin"/>
      </w:r>
      <w:r w:rsidRPr="00C06C01">
        <w:rPr>
          <w:b/>
          <w:color w:val="0000EE"/>
        </w:rPr>
        <w:instrText xml:space="preserve"> REF _Ref440010652 \h  \* MERGEFORMAT </w:instrText>
      </w:r>
      <w:r w:rsidRPr="00C06C01">
        <w:rPr>
          <w:b/>
          <w:color w:val="0000EE"/>
        </w:rPr>
      </w:r>
      <w:r w:rsidRPr="00C06C01">
        <w:rPr>
          <w:b/>
          <w:color w:val="0000EE"/>
        </w:rPr>
        <w:fldChar w:fldCharType="separate"/>
      </w:r>
      <w:r w:rsidRPr="00C06C01">
        <w:rPr>
          <w:b/>
          <w:color w:val="0000EE"/>
        </w:rPr>
        <w:t xml:space="preserve">Figure </w:t>
      </w:r>
      <w:r w:rsidRPr="00C06C01">
        <w:rPr>
          <w:b/>
          <w:noProof/>
          <w:color w:val="0000EE"/>
        </w:rPr>
        <w:t>3</w:t>
      </w:r>
      <w:r w:rsidRPr="00C06C01">
        <w:rPr>
          <w:b/>
          <w:color w:val="0000EE"/>
        </w:rPr>
        <w:noBreakHyphen/>
      </w:r>
      <w:r w:rsidRPr="00C06C01">
        <w:rPr>
          <w:b/>
          <w:noProof/>
          <w:color w:val="0000EE"/>
        </w:rPr>
        <w:t>1</w:t>
      </w:r>
      <w:r w:rsidRPr="00C06C01">
        <w:rPr>
          <w:b/>
          <w:color w:val="0000EE"/>
        </w:rPr>
        <w:fldChar w:fldCharType="end"/>
      </w:r>
      <w:r>
        <w:t>.</w:t>
      </w:r>
    </w:p>
    <w:p w14:paraId="0123C1DC" w14:textId="77777777" w:rsidR="00C06C01" w:rsidRDefault="00C06C01" w:rsidP="00C06C01">
      <w:pPr>
        <w:keepNext/>
      </w:pPr>
      <w:r w:rsidRPr="00C06C01">
        <w:rPr>
          <w:noProof/>
        </w:rPr>
        <w:drawing>
          <wp:inline distT="0" distB="0" distL="0" distR="0" wp14:anchorId="3F996143" wp14:editId="11FDEF2E">
            <wp:extent cx="594360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363345"/>
                    </a:xfrm>
                    <a:prstGeom prst="rect">
                      <a:avLst/>
                    </a:prstGeom>
                  </pic:spPr>
                </pic:pic>
              </a:graphicData>
            </a:graphic>
          </wp:inline>
        </w:drawing>
      </w:r>
    </w:p>
    <w:p w14:paraId="37E1C473" w14:textId="5F8A60B9" w:rsidR="00C06C01" w:rsidRDefault="00C06C01" w:rsidP="00F640A8">
      <w:pPr>
        <w:pStyle w:val="Caption"/>
      </w:pPr>
      <w:bookmarkStart w:id="75" w:name="_Ref440010652"/>
      <w:r>
        <w:t xml:space="preserve">Figure </w:t>
      </w:r>
      <w:fldSimple w:instr=" STYLEREF 1 \s ">
        <w:r w:rsidR="00276A04">
          <w:rPr>
            <w:noProof/>
          </w:rPr>
          <w:t>3</w:t>
        </w:r>
      </w:fldSimple>
      <w:r w:rsidR="00276A04">
        <w:noBreakHyphen/>
      </w:r>
      <w:fldSimple w:instr=" SEQ Figure \* ARABIC \s 1 ">
        <w:r w:rsidR="00276A04">
          <w:rPr>
            <w:noProof/>
          </w:rPr>
          <w:t>1</w:t>
        </w:r>
      </w:fldSimple>
      <w:bookmarkEnd w:id="75"/>
      <w:r>
        <w:t>.  UML diagram for ObjectType class</w:t>
      </w:r>
    </w:p>
    <w:p w14:paraId="25E8B27D" w14:textId="16C6EA21" w:rsidR="00C06C01" w:rsidRDefault="00C06C01" w:rsidP="00C06C01">
      <w:r>
        <w:t xml:space="preserve">The Object data models described in </w:t>
      </w:r>
      <w:r w:rsidRPr="007F0758">
        <w:rPr>
          <w:b/>
          <w:color w:val="0000EE"/>
        </w:rPr>
        <w:t xml:space="preserve">Section </w:t>
      </w:r>
      <w:r w:rsidRPr="007F0758">
        <w:rPr>
          <w:b/>
          <w:color w:val="0000EE"/>
        </w:rPr>
        <w:fldChar w:fldCharType="begin"/>
      </w:r>
      <w:r w:rsidRPr="007F0758">
        <w:rPr>
          <w:b/>
          <w:color w:val="0000EE"/>
        </w:rPr>
        <w:instrText xml:space="preserve"> REF _Ref440010819 \r \h </w:instrText>
      </w:r>
      <w:r w:rsidRPr="007F0758">
        <w:rPr>
          <w:b/>
          <w:color w:val="0000EE"/>
        </w:rPr>
      </w:r>
      <w:r w:rsidR="007F0758">
        <w:rPr>
          <w:b/>
          <w:color w:val="0000EE"/>
        </w:rPr>
        <w:instrText xml:space="preserve"> \* MERGEFORMAT </w:instrText>
      </w:r>
      <w:r w:rsidRPr="007F0758">
        <w:rPr>
          <w:b/>
          <w:color w:val="0000EE"/>
        </w:rPr>
        <w:fldChar w:fldCharType="separate"/>
      </w:r>
      <w:r w:rsidRPr="007F0758">
        <w:rPr>
          <w:b/>
          <w:color w:val="0000EE"/>
        </w:rPr>
        <w:t>3.2</w:t>
      </w:r>
      <w:r w:rsidRPr="007F0758">
        <w:rPr>
          <w:b/>
          <w:color w:val="0000EE"/>
        </w:rPr>
        <w:fldChar w:fldCharType="end"/>
      </w:r>
      <w:r>
        <w:t xml:space="preserve">, are not extensions of </w:t>
      </w:r>
      <w:r w:rsidRPr="00C06C01">
        <w:rPr>
          <w:rFonts w:ascii="Courier New" w:hAnsi="Courier New" w:cs="Courier New"/>
        </w:rPr>
        <w:t>ObjectType</w:t>
      </w:r>
      <w:r>
        <w:t>, bu</w:t>
      </w:r>
      <w:r w:rsidR="007F0758">
        <w:t xml:space="preserve">t instead are associated with and </w:t>
      </w:r>
      <w:r w:rsidR="007F0758" w:rsidRPr="007F0758">
        <w:rPr>
          <w:rFonts w:ascii="Courier New" w:hAnsi="Courier New" w:cs="Courier New"/>
        </w:rPr>
        <w:t>ObjectType</w:t>
      </w:r>
      <w:r w:rsidR="007F0758">
        <w:t xml:space="preserve"> class instance</w:t>
      </w:r>
      <w:r>
        <w:t xml:space="preserve"> via the </w:t>
      </w:r>
      <w:r w:rsidRPr="00C06C01">
        <w:rPr>
          <w:rFonts w:ascii="Courier New" w:hAnsi="Courier New" w:cs="Courier New"/>
        </w:rPr>
        <w:t>Properties</w:t>
      </w:r>
      <w:r w:rsidR="007B4FD7">
        <w:t xml:space="preserve"> </w:t>
      </w:r>
      <w:r w:rsidR="007F0758">
        <w:t>property.  Therefore, they</w:t>
      </w:r>
      <w:r w:rsidR="007B4FD7">
        <w:t xml:space="preserve"> are </w:t>
      </w:r>
      <w:r w:rsidR="007F0758">
        <w:t xml:space="preserve">extensions of </w:t>
      </w:r>
      <w:r w:rsidR="007F0758" w:rsidRPr="007F0758">
        <w:rPr>
          <w:i/>
        </w:rPr>
        <w:t>ObjectPropertiesType</w:t>
      </w:r>
      <w:r w:rsidR="007F0758">
        <w:t xml:space="preserve">, an abstract class.  Notice that only one toplevel instance from one of Objects data models is specified in the </w:t>
      </w:r>
      <w:r w:rsidR="007F0758" w:rsidRPr="007F0758">
        <w:rPr>
          <w:rFonts w:ascii="Courier New" w:hAnsi="Courier New" w:cs="Courier New"/>
        </w:rPr>
        <w:t>Properties</w:t>
      </w:r>
      <w:r w:rsidR="007F0758">
        <w:t xml:space="preserve"> property.  Other </w:t>
      </w:r>
      <w:r w:rsidR="002D4FC2">
        <w:t xml:space="preserve">Objects </w:t>
      </w:r>
      <w:r w:rsidR="007F0758">
        <w:t xml:space="preserve">instances can be referred to via the </w:t>
      </w:r>
      <w:r w:rsidR="007F0758" w:rsidRPr="007F0758">
        <w:rPr>
          <w:rFonts w:ascii="Courier New" w:hAnsi="Courier New" w:cs="Courier New"/>
        </w:rPr>
        <w:t>Related_Objects</w:t>
      </w:r>
      <w:r w:rsidR="007F0758">
        <w:t xml:space="preserve"> property.</w:t>
      </w:r>
    </w:p>
    <w:p w14:paraId="40B663F3" w14:textId="77777777" w:rsidR="002D4FC2" w:rsidRDefault="002D4FC2" w:rsidP="00C06C01">
      <w:r>
        <w:t>Once the Objects data model is selected for an ObjectType instance, its properties can be selected.  There are four different kinds of properties that can be populated:</w:t>
      </w:r>
    </w:p>
    <w:p w14:paraId="46CE8AA2" w14:textId="6F4A02AC" w:rsidR="007F0758"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BasicTypes</w:t>
      </w:r>
    </w:p>
    <w:p w14:paraId="447C4AAF" w14:textId="132EA271" w:rsidR="002D4FC2" w:rsidRPr="007C38DE" w:rsidRDefault="002D4FC2" w:rsidP="00F640A8">
      <w:pPr>
        <w:pStyle w:val="ListParagraph"/>
        <w:numPr>
          <w:ilvl w:val="0"/>
          <w:numId w:val="14"/>
        </w:numPr>
        <w:rPr>
          <w:rFonts w:ascii="Arial" w:hAnsi="Arial" w:cs="Arial"/>
          <w:sz w:val="20"/>
          <w:szCs w:val="20"/>
        </w:rPr>
      </w:pPr>
      <w:proofErr w:type="spellStart"/>
      <w:r w:rsidRPr="007C38DE">
        <w:rPr>
          <w:rFonts w:ascii="Arial" w:hAnsi="Arial" w:cs="Arial"/>
          <w:sz w:val="20"/>
          <w:szCs w:val="20"/>
        </w:rPr>
        <w:lastRenderedPageBreak/>
        <w:t>ObjectPropertyType</w:t>
      </w:r>
      <w:proofErr w:type="spellEnd"/>
      <w:r w:rsidRPr="007C38DE">
        <w:rPr>
          <w:rFonts w:ascii="Arial" w:hAnsi="Arial" w:cs="Arial"/>
          <w:sz w:val="20"/>
          <w:szCs w:val="20"/>
        </w:rPr>
        <w:t xml:space="preserve"> extension classes</w:t>
      </w:r>
    </w:p>
    <w:p w14:paraId="507E2A6E" w14:textId="397DD24E"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Other classes defined in the Objects domain model</w:t>
      </w:r>
    </w:p>
    <w:p w14:paraId="7F1A92C7" w14:textId="284E9066"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Other toplevel classes from other Objects domain models.</w:t>
      </w:r>
    </w:p>
    <w:p w14:paraId="4DCC0E54" w14:textId="77777777" w:rsidR="002D4FC2" w:rsidRPr="007C38DE" w:rsidRDefault="002D4FC2" w:rsidP="002D4FC2">
      <w:pPr>
        <w:rPr>
          <w:rFonts w:cs="Arial"/>
          <w:szCs w:val="20"/>
        </w:rPr>
      </w:pPr>
    </w:p>
    <w:p w14:paraId="26CBABD5" w14:textId="2AF7B66B" w:rsidR="002D4FC2" w:rsidRDefault="002D4FC2" w:rsidP="002D4FC2">
      <w:r>
        <w:t>The following figures illustrates an example.</w:t>
      </w:r>
    </w:p>
    <w:p w14:paraId="6DCEC3D4" w14:textId="77777777" w:rsidR="00F640A8" w:rsidRDefault="002D4FC2" w:rsidP="00F640A8">
      <w:pPr>
        <w:keepNext/>
        <w:jc w:val="center"/>
      </w:pPr>
      <w:r w:rsidRPr="002D4FC2">
        <w:drawing>
          <wp:inline distT="0" distB="0" distL="0" distR="0" wp14:anchorId="1E00FB13" wp14:editId="5B829297">
            <wp:extent cx="6844054"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845638" cy="1438608"/>
                    </a:xfrm>
                    <a:prstGeom prst="rect">
                      <a:avLst/>
                    </a:prstGeom>
                  </pic:spPr>
                </pic:pic>
              </a:graphicData>
            </a:graphic>
          </wp:inline>
        </w:drawing>
      </w:r>
    </w:p>
    <w:p w14:paraId="3E67B0D5" w14:textId="37D6958E" w:rsidR="002D4FC2" w:rsidRDefault="00F640A8" w:rsidP="00F640A8">
      <w:pPr>
        <w:pStyle w:val="Caption"/>
      </w:pPr>
      <w:r>
        <w:t xml:space="preserve">Figure </w:t>
      </w:r>
      <w:fldSimple w:instr=" STYLEREF 1 \s ">
        <w:r w:rsidR="00276A04">
          <w:rPr>
            <w:noProof/>
          </w:rPr>
          <w:t>3</w:t>
        </w:r>
      </w:fldSimple>
      <w:r w:rsidR="00276A04">
        <w:noBreakHyphen/>
      </w:r>
      <w:fldSimple w:instr=" SEQ Figure \* ARABIC \s 1 ">
        <w:r w:rsidR="00276A04">
          <w:rPr>
            <w:noProof/>
          </w:rPr>
          <w:t>2</w:t>
        </w:r>
      </w:fldSimple>
      <w:r>
        <w:t xml:space="preserve">. Toplevel class of </w:t>
      </w:r>
      <w:proofErr w:type="spellStart"/>
      <w:r w:rsidRPr="00F640A8">
        <w:rPr>
          <w:rFonts w:ascii="Courier New" w:hAnsi="Courier New" w:cs="Courier New"/>
        </w:rPr>
        <w:t>Email_Message_Object</w:t>
      </w:r>
      <w:proofErr w:type="spellEnd"/>
      <w:r>
        <w:t xml:space="preserve"> data model</w:t>
      </w:r>
    </w:p>
    <w:p w14:paraId="7635ED39" w14:textId="7707537A" w:rsidR="00F640A8" w:rsidRDefault="00F640A8" w:rsidP="00F640A8">
      <w:proofErr w:type="gramStart"/>
      <w:r>
        <w:t xml:space="preserve">The </w:t>
      </w:r>
      <w:r w:rsidRPr="007C38DE">
        <w:rPr>
          <w:rFonts w:ascii="Courier New" w:hAnsi="Courier New" w:cs="Courier New"/>
        </w:rPr>
        <w:t>EmailMessageObjectType</w:t>
      </w:r>
      <w:r>
        <w:t xml:space="preserve"> </w:t>
      </w:r>
      <w:r w:rsidR="007C38DE">
        <w:t xml:space="preserve">class </w:t>
      </w:r>
      <w:r>
        <w:t xml:space="preserve">extends the </w:t>
      </w:r>
      <w:r w:rsidRPr="007C38DE">
        <w:rPr>
          <w:rFonts w:ascii="Courier New" w:hAnsi="Courier New" w:cs="Courier New"/>
        </w:rPr>
        <w:t>ObjectPropertiesType</w:t>
      </w:r>
      <w:r>
        <w:t xml:space="preserve">, and therefore can be used in the </w:t>
      </w:r>
      <w:r w:rsidRPr="007C38DE">
        <w:rPr>
          <w:rFonts w:ascii="Courier New" w:hAnsi="Courier New" w:cs="Courier New"/>
        </w:rPr>
        <w:t>ObjectType</w:t>
      </w:r>
      <w:r>
        <w:t xml:space="preserve"> class.</w:t>
      </w:r>
      <w:proofErr w:type="gramEnd"/>
      <w:r>
        <w:t xml:space="preserve">  The properties of </w:t>
      </w:r>
      <w:r w:rsidRPr="007C38DE">
        <w:rPr>
          <w:rFonts w:ascii="Courier New" w:hAnsi="Courier New" w:cs="Courier New"/>
        </w:rPr>
        <w:t>EmailMessageObjectType</w:t>
      </w:r>
      <w:r>
        <w:t xml:space="preserve"> are examples of using other classes from the same UML package and the use of </w:t>
      </w:r>
      <w:r w:rsidRPr="007C38DE">
        <w:rPr>
          <w:rFonts w:ascii="Courier New" w:hAnsi="Courier New" w:cs="Courier New"/>
        </w:rPr>
        <w:t>StringObjectPropertyType</w:t>
      </w:r>
      <w:r>
        <w:t xml:space="preserve">, an extension of </w:t>
      </w:r>
      <w:proofErr w:type="spellStart"/>
      <w:r w:rsidRPr="007C38DE">
        <w:rPr>
          <w:rFonts w:ascii="Courier New" w:hAnsi="Courier New" w:cs="Courier New"/>
        </w:rPr>
        <w:t>ObjectPropertyType</w:t>
      </w:r>
      <w:proofErr w:type="spellEnd"/>
      <w:r>
        <w:t>.</w:t>
      </w:r>
    </w:p>
    <w:p w14:paraId="45576B62" w14:textId="77777777" w:rsidR="00F640A8" w:rsidRDefault="00F640A8" w:rsidP="00F640A8">
      <w:pPr>
        <w:keepNext/>
      </w:pPr>
      <w:r w:rsidRPr="00F640A8">
        <w:drawing>
          <wp:inline distT="0" distB="0" distL="0" distR="0" wp14:anchorId="5618AEDA" wp14:editId="3530FE3E">
            <wp:extent cx="59436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739900"/>
                    </a:xfrm>
                    <a:prstGeom prst="rect">
                      <a:avLst/>
                    </a:prstGeom>
                  </pic:spPr>
                </pic:pic>
              </a:graphicData>
            </a:graphic>
          </wp:inline>
        </w:drawing>
      </w:r>
    </w:p>
    <w:p w14:paraId="33966378" w14:textId="18200256" w:rsidR="00F640A8" w:rsidRDefault="00F640A8" w:rsidP="00F640A8">
      <w:pPr>
        <w:pStyle w:val="Caption"/>
      </w:pPr>
      <w:r>
        <w:t xml:space="preserve">Figure </w:t>
      </w:r>
      <w:fldSimple w:instr=" STYLEREF 1 \s ">
        <w:r w:rsidR="00276A04">
          <w:rPr>
            <w:noProof/>
          </w:rPr>
          <w:t>3</w:t>
        </w:r>
      </w:fldSimple>
      <w:r w:rsidR="00276A04">
        <w:noBreakHyphen/>
      </w:r>
      <w:fldSimple w:instr=" SEQ Figure \* ARABIC \s 1 ">
        <w:r w:rsidR="00276A04">
          <w:rPr>
            <w:noProof/>
          </w:rPr>
          <w:t>3</w:t>
        </w:r>
      </w:fldSimple>
      <w:r>
        <w:t>. Details of other classes</w:t>
      </w:r>
      <w:r w:rsidR="00C047E3">
        <w:t xml:space="preserve"> of the </w:t>
      </w:r>
      <w:proofErr w:type="spellStart"/>
      <w:r w:rsidR="00C047E3">
        <w:t>Email_Message_O</w:t>
      </w:r>
      <w:r>
        <w:t>bject</w:t>
      </w:r>
      <w:proofErr w:type="spellEnd"/>
      <w:r>
        <w:t xml:space="preserve"> data model</w:t>
      </w:r>
    </w:p>
    <w:p w14:paraId="05CAEFEF" w14:textId="5C941333" w:rsidR="00F640A8" w:rsidRDefault="00C047E3" w:rsidP="00F640A8">
      <w:r>
        <w:t xml:space="preserve">Expanding the detail of </w:t>
      </w:r>
      <w:r w:rsidR="007C38DE">
        <w:t xml:space="preserve">the </w:t>
      </w:r>
      <w:r w:rsidRPr="007C38DE">
        <w:rPr>
          <w:rFonts w:ascii="Courier New" w:hAnsi="Courier New" w:cs="Courier New"/>
        </w:rPr>
        <w:t>EmailHeaderType</w:t>
      </w:r>
      <w:r w:rsidR="007C38DE">
        <w:t xml:space="preserve"> class,</w:t>
      </w:r>
      <w:r>
        <w:t xml:space="preserve"> in addition to properties of data types extended from the </w:t>
      </w:r>
      <w:proofErr w:type="spellStart"/>
      <w:r w:rsidRPr="00C047E3">
        <w:rPr>
          <w:rFonts w:ascii="Courier New" w:hAnsi="Courier New" w:cs="Courier New"/>
        </w:rPr>
        <w:t>ObjectPropertyType</w:t>
      </w:r>
      <w:proofErr w:type="spellEnd"/>
      <w:r>
        <w:t xml:space="preserve"> class it also makes use of a class from another Objects domain model (</w:t>
      </w:r>
      <w:r w:rsidRPr="00C047E3">
        <w:rPr>
          <w:rFonts w:ascii="Courier New" w:hAnsi="Courier New" w:cs="Courier New"/>
        </w:rPr>
        <w:t>AddressObjectType</w:t>
      </w:r>
      <w:r>
        <w:t xml:space="preserve">).  Notice that </w:t>
      </w:r>
      <w:r w:rsidRPr="007C38DE">
        <w:rPr>
          <w:rFonts w:ascii="Courier New" w:hAnsi="Courier New" w:cs="Courier New"/>
        </w:rPr>
        <w:t>AddressObjectType</w:t>
      </w:r>
      <w:r>
        <w:t xml:space="preserve"> contains properties that use data types from the </w:t>
      </w:r>
      <w:r w:rsidRPr="00C047E3">
        <w:rPr>
          <w:rFonts w:ascii="Courier New" w:hAnsi="Courier New" w:cs="Courier New"/>
        </w:rPr>
        <w:t>BasicTypes</w:t>
      </w:r>
      <w:r>
        <w:t xml:space="preserve"> package (see </w:t>
      </w:r>
      <w:r w:rsidRPr="00C047E3">
        <w:rPr>
          <w:b/>
          <w:color w:val="0000EE"/>
        </w:rPr>
        <w:t xml:space="preserve">Section </w:t>
      </w:r>
      <w:r w:rsidRPr="00C047E3">
        <w:rPr>
          <w:b/>
          <w:color w:val="0000EE"/>
        </w:rPr>
        <w:fldChar w:fldCharType="begin"/>
      </w:r>
      <w:r w:rsidRPr="00C047E3">
        <w:rPr>
          <w:b/>
          <w:color w:val="0000EE"/>
        </w:rPr>
        <w:instrText xml:space="preserve"> REF _Ref440018055 \r \h </w:instrText>
      </w:r>
      <w:r w:rsidRPr="00C047E3">
        <w:rPr>
          <w:b/>
          <w:color w:val="0000EE"/>
        </w:rPr>
      </w:r>
      <w:r w:rsidRPr="00C047E3">
        <w:rPr>
          <w:b/>
          <w:color w:val="0000EE"/>
        </w:rPr>
        <w:instrText xml:space="preserve"> \* MERGEFORMAT </w:instrText>
      </w:r>
      <w:r w:rsidRPr="00C047E3">
        <w:rPr>
          <w:b/>
          <w:color w:val="0000EE"/>
        </w:rPr>
        <w:fldChar w:fldCharType="separate"/>
      </w:r>
      <w:r w:rsidRPr="00C047E3">
        <w:rPr>
          <w:b/>
          <w:color w:val="0000EE"/>
        </w:rPr>
        <w:t>3.6</w:t>
      </w:r>
      <w:r w:rsidRPr="00C047E3">
        <w:rPr>
          <w:b/>
          <w:color w:val="0000EE"/>
        </w:rPr>
        <w:fldChar w:fldCharType="end"/>
      </w:r>
      <w:r>
        <w:t>).</w:t>
      </w:r>
    </w:p>
    <w:p w14:paraId="030F0335" w14:textId="77777777" w:rsidR="00276A04" w:rsidRDefault="00276A04" w:rsidP="00276A04">
      <w:pPr>
        <w:keepNext/>
      </w:pPr>
      <w:r>
        <w:rPr>
          <w:noProof/>
        </w:rPr>
        <w:lastRenderedPageBreak/>
        <w:drawing>
          <wp:inline distT="0" distB="0" distL="0" distR="0" wp14:anchorId="1560BDD8" wp14:editId="7C491EA9">
            <wp:extent cx="5943600" cy="329084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290844"/>
                    </a:xfrm>
                    <a:prstGeom prst="rect">
                      <a:avLst/>
                    </a:prstGeom>
                    <a:noFill/>
                  </pic:spPr>
                </pic:pic>
              </a:graphicData>
            </a:graphic>
          </wp:inline>
        </w:drawing>
      </w:r>
    </w:p>
    <w:p w14:paraId="5B1EEA92" w14:textId="18A1DFD4" w:rsidR="0054358B" w:rsidRDefault="00276A04" w:rsidP="00276A04">
      <w:pPr>
        <w:pStyle w:val="Caption"/>
      </w:pPr>
      <w:r>
        <w:t xml:space="preserve">Figure </w:t>
      </w:r>
      <w:fldSimple w:instr=" STYLEREF 1 \s ">
        <w:r>
          <w:rPr>
            <w:noProof/>
          </w:rPr>
          <w:t>3</w:t>
        </w:r>
      </w:fldSimple>
      <w:r>
        <w:noBreakHyphen/>
      </w:r>
      <w:fldSimple w:instr=" SEQ Figure \* ARABIC \s 1 ">
        <w:r>
          <w:rPr>
            <w:noProof/>
          </w:rPr>
          <w:t>4</w:t>
        </w:r>
      </w:fldSimple>
      <w:r>
        <w:t xml:space="preserve">. UML diagram of the </w:t>
      </w:r>
      <w:r w:rsidRPr="00276A04">
        <w:rPr>
          <w:rFonts w:ascii="Courier New" w:hAnsi="Courier New" w:cs="Courier New"/>
        </w:rPr>
        <w:t>BaseObjectPropertyType</w:t>
      </w:r>
      <w:r>
        <w:t xml:space="preserve"> data type</w:t>
      </w:r>
    </w:p>
    <w:p w14:paraId="564C49CD" w14:textId="4A05C9E3" w:rsidR="0054358B" w:rsidRDefault="0054358B" w:rsidP="00F640A8">
      <w:r>
        <w:t xml:space="preserve">Use of UML data types that extend from </w:t>
      </w:r>
      <w:proofErr w:type="spellStart"/>
      <w:r w:rsidRPr="007C38DE">
        <w:rPr>
          <w:rFonts w:ascii="Courier New" w:hAnsi="Courier New" w:cs="Courier New"/>
        </w:rPr>
        <w:t>ObjectPropertyType</w:t>
      </w:r>
      <w:proofErr w:type="spellEnd"/>
      <w:r>
        <w:t xml:space="preserve"> enables a producer of content to include much more detail about the value of an Object’s property.  </w:t>
      </w:r>
      <w:proofErr w:type="spellStart"/>
      <w:r w:rsidRPr="007C38DE">
        <w:rPr>
          <w:rFonts w:ascii="Courier New" w:hAnsi="Courier New" w:cs="Courier New"/>
        </w:rPr>
        <w:t>ObjectPropertyType</w:t>
      </w:r>
      <w:proofErr w:type="spellEnd"/>
      <w:r>
        <w:t xml:space="preserve"> data type extends from both </w:t>
      </w:r>
      <w:r w:rsidRPr="007C38DE">
        <w:rPr>
          <w:rFonts w:ascii="Courier New" w:hAnsi="Courier New" w:cs="Courier New"/>
        </w:rPr>
        <w:t>BaseObjectPropertyGroup</w:t>
      </w:r>
      <w:r>
        <w:t xml:space="preserve">, which </w:t>
      </w:r>
      <w:r>
        <w:rPr>
          <w:rFonts w:cs="Arial"/>
        </w:rPr>
        <w:t>is an abstract data type that</w:t>
      </w:r>
      <w:r>
        <w:t xml:space="preserve"> contains the auxiliary metadata properties associated with the main property value being represented</w:t>
      </w:r>
      <w:r>
        <w:t xml:space="preserve">. </w:t>
      </w:r>
      <w:r>
        <w:t xml:space="preserve">In addition, the </w:t>
      </w:r>
      <w:r w:rsidRPr="003C39BF">
        <w:rPr>
          <w:rFonts w:ascii="Courier New" w:hAnsi="Courier New" w:cs="Courier New"/>
        </w:rPr>
        <w:t>BaseObjectPropertyType</w:t>
      </w:r>
      <w:r>
        <w:t xml:space="preserve"> data type also inherits from </w:t>
      </w:r>
      <w:r w:rsidRPr="003C39BF">
        <w:rPr>
          <w:rFonts w:ascii="Courier New" w:hAnsi="Courier New" w:cs="Courier New"/>
        </w:rPr>
        <w:t>PatternFieldGroup</w:t>
      </w:r>
      <w:r>
        <w:t xml:space="preserve"> data type.  This data type incorporates pattern matching capabilities to all specializations of </w:t>
      </w:r>
      <w:r w:rsidRPr="003C39BF">
        <w:rPr>
          <w:rFonts w:ascii="Courier New" w:hAnsi="Courier New" w:cs="Courier New"/>
        </w:rPr>
        <w:t>BaseObjectPropertyType</w:t>
      </w:r>
      <w:r>
        <w:rPr>
          <w:rFonts w:ascii="Courier New" w:hAnsi="Courier New" w:cs="Courier New"/>
        </w:rPr>
        <w:t>.</w:t>
      </w:r>
    </w:p>
    <w:p w14:paraId="21C367C9" w14:textId="77777777" w:rsidR="004C59FC" w:rsidRDefault="004C59FC" w:rsidP="004C59FC">
      <w:pPr>
        <w:pStyle w:val="Heading2"/>
        <w:tabs>
          <w:tab w:val="num" w:pos="864"/>
        </w:tabs>
        <w:spacing w:before="360" w:after="60"/>
        <w:ind w:left="720" w:hanging="720"/>
      </w:pPr>
      <w:bookmarkStart w:id="76" w:name="_Ref404938597"/>
      <w:bookmarkStart w:id="77" w:name="_Toc421724790"/>
      <w:bookmarkStart w:id="78" w:name="_Toc429676508"/>
      <w:bookmarkStart w:id="79" w:name="_Toc440019459"/>
      <w:r>
        <w:t>Default Extensions</w:t>
      </w:r>
      <w:bookmarkEnd w:id="76"/>
      <w:r>
        <w:t xml:space="preserve"> Data Model</w:t>
      </w:r>
      <w:bookmarkEnd w:id="77"/>
      <w:bookmarkEnd w:id="78"/>
      <w:bookmarkEnd w:id="79"/>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55D680E6"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proofErr w:type="gramStart"/>
      <w:r w:rsidR="00151EC5">
        <w:rPr>
          <w:lang w:val="en"/>
        </w:rPr>
        <w:t>and</w:t>
      </w:r>
      <w:r>
        <w:t xml:space="preserve">  </w:t>
      </w:r>
      <w:r w:rsidR="00151EC5" w:rsidRPr="00CB134F">
        <w:t>OASIS</w:t>
      </w:r>
      <w:proofErr w:type="gramEnd"/>
      <w:r w:rsidR="00151EC5" w:rsidRPr="00CB134F">
        <w:t xml:space="preserve"> Customer Informati</w:t>
      </w:r>
      <w:r w:rsidR="00983238">
        <w:t xml:space="preserve">on Quality model </w:t>
      </w:r>
      <w:hyperlink w:anchor="CIQ" w:history="1">
        <w:r w:rsidR="00983238" w:rsidRPr="00983238">
          <w:rPr>
            <w:rStyle w:val="Hyperlink"/>
          </w:rPr>
          <w:t>[CIQ]</w:t>
        </w:r>
      </w:hyperlink>
      <w:r w:rsidR="00983238">
        <w:t>.</w:t>
      </w:r>
    </w:p>
    <w:p w14:paraId="24EF6B26" w14:textId="1C17ABFA" w:rsidR="004C59FC" w:rsidRDefault="004C59FC" w:rsidP="004C59FC">
      <w:pPr>
        <w:spacing w:after="240"/>
      </w:pPr>
      <w:r>
        <w:t xml:space="preserve">High level summary information is given in Section </w:t>
      </w:r>
      <w:r w:rsidRPr="002B2E34">
        <w:rPr>
          <w:b/>
          <w:color w:val="0000EE"/>
        </w:rPr>
        <w:fldChar w:fldCharType="begin"/>
      </w:r>
      <w:r w:rsidRPr="002B2E34">
        <w:rPr>
          <w:b/>
          <w:color w:val="0000EE"/>
        </w:rPr>
        <w:instrText xml:space="preserve"> REF _Ref427252564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w:t>
      </w:r>
      <w:r w:rsidRPr="002B2E34">
        <w:rPr>
          <w:b/>
          <w:color w:val="0000EE"/>
        </w:rPr>
        <w:fldChar w:fldCharType="end"/>
      </w:r>
      <w:r>
        <w:t xml:space="preserve">. Please see </w:t>
      </w:r>
      <w:hyperlink w:anchor="AdditionalArtifacts" w:history="1">
        <w:r w:rsidR="00983238">
          <w:rPr>
            <w:rStyle w:val="Hyperlink"/>
            <w:i/>
          </w:rPr>
          <w:t>CybOX Version 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STIX Default Extensions data model.</w:t>
      </w:r>
    </w:p>
    <w:p w14:paraId="0FEE49FA" w14:textId="77777777" w:rsidR="004C59FC" w:rsidRDefault="004C59FC" w:rsidP="004C59FC">
      <w:pPr>
        <w:pStyle w:val="Heading2"/>
        <w:tabs>
          <w:tab w:val="num" w:pos="864"/>
        </w:tabs>
        <w:spacing w:before="360" w:after="60"/>
        <w:ind w:left="720" w:hanging="720"/>
      </w:pPr>
      <w:bookmarkStart w:id="80" w:name="_Ref404938565"/>
      <w:bookmarkStart w:id="81" w:name="_Toc421724791"/>
      <w:bookmarkStart w:id="82" w:name="_Toc429676509"/>
      <w:bookmarkStart w:id="83" w:name="_Toc440019460"/>
      <w:r>
        <w:t>Default Vocabularies</w:t>
      </w:r>
      <w:bookmarkEnd w:id="80"/>
      <w:bookmarkEnd w:id="81"/>
      <w:bookmarkEnd w:id="82"/>
      <w:bookmarkEnd w:id="83"/>
    </w:p>
    <w:p w14:paraId="4398C600" w14:textId="7958B286"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983238" w:rsidRPr="00983238">
          <w:rPr>
            <w:rStyle w:val="Hyperlink"/>
            <w:i/>
          </w:rPr>
          <w:t>CybOX Version 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84" w:name="_Toc421724792"/>
      <w:bookmarkStart w:id="85" w:name="_Toc429676510"/>
      <w:bookmarkStart w:id="86" w:name="_Ref440018055"/>
      <w:bookmarkStart w:id="87" w:name="_Toc440019461"/>
      <w:r>
        <w:t>Basic Data Types</w:t>
      </w:r>
      <w:bookmarkEnd w:id="84"/>
      <w:bookmarkEnd w:id="85"/>
      <w:bookmarkEnd w:id="86"/>
      <w:bookmarkEnd w:id="87"/>
    </w:p>
    <w:p w14:paraId="6D2CA06A" w14:textId="221518F0" w:rsidR="004C59FC" w:rsidRDefault="004C59FC" w:rsidP="004C59FC">
      <w:pPr>
        <w:spacing w:after="240"/>
      </w:pPr>
      <w:r>
        <w:t xml:space="preserve">The Basic Data Types data model defines UML data types used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lastRenderedPageBreak/>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2.7.2</w:t>
      </w:r>
      <w:r w:rsidRPr="002B2E34">
        <w:rPr>
          <w:b/>
          <w:color w:val="0000EE"/>
        </w:rPr>
        <w:fldChar w:fldCharType="end"/>
      </w:r>
      <w:r>
        <w:t>.</w:t>
      </w:r>
    </w:p>
    <w:p w14:paraId="35261EE3" w14:textId="77777777" w:rsidR="004C59FC" w:rsidRDefault="004C59FC" w:rsidP="004C59FC">
      <w:pPr>
        <w:pStyle w:val="Heading3"/>
        <w:tabs>
          <w:tab w:val="num" w:pos="720"/>
        </w:tabs>
        <w:spacing w:before="360" w:after="60"/>
      </w:pPr>
      <w:bookmarkStart w:id="88" w:name="_Ref417204726"/>
      <w:bookmarkStart w:id="89" w:name="_Toc421724793"/>
      <w:bookmarkStart w:id="90" w:name="_Toc429676511"/>
      <w:bookmarkStart w:id="91" w:name="_Toc440019462"/>
      <w:r>
        <w:t>Common Basic Data Types</w:t>
      </w:r>
      <w:bookmarkEnd w:id="88"/>
      <w:bookmarkEnd w:id="89"/>
      <w:bookmarkEnd w:id="90"/>
      <w:bookmarkEnd w:id="91"/>
    </w:p>
    <w:p w14:paraId="127BBF5D" w14:textId="77777777" w:rsidR="004C59FC" w:rsidRDefault="004C59FC" w:rsidP="004C59FC">
      <w:proofErr w:type="gramStart"/>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w:t>
      </w:r>
      <w:proofErr w:type="gramEnd"/>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F640A8">
      <w:pPr>
        <w:pStyle w:val="Caption"/>
        <w:rPr>
          <w:b/>
        </w:rPr>
      </w:pPr>
      <w:bookmarkStart w:id="92" w:name="_Ref417202734"/>
      <w:r w:rsidRPr="00FB0E36">
        <w:t xml:space="preserve">Table </w:t>
      </w:r>
      <w:fldSimple w:instr=" STYLEREF 1 \s ">
        <w:r w:rsidR="00503ED1">
          <w:rPr>
            <w:noProof/>
          </w:rPr>
          <w:t>3</w:t>
        </w:r>
      </w:fldSimple>
      <w:r w:rsidRPr="00FB0E36">
        <w:noBreakHyphen/>
      </w:r>
      <w:fldSimple w:instr=" SEQ Table \* ARABIC \s 1 ">
        <w:r w:rsidR="00503ED1">
          <w:rPr>
            <w:noProof/>
          </w:rPr>
          <w:t>1</w:t>
        </w:r>
      </w:fldSimple>
      <w:bookmarkEnd w:id="92"/>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93" w:name="_Ref417204737"/>
      <w:bookmarkStart w:id="94" w:name="_Toc421724794"/>
      <w:bookmarkStart w:id="95" w:name="_Toc429676512"/>
      <w:bookmarkStart w:id="96" w:name="_Toc440019463"/>
      <w:r>
        <w:t>Specializations of the BasicString Data Type</w:t>
      </w:r>
      <w:bookmarkEnd w:id="93"/>
      <w:bookmarkEnd w:id="94"/>
      <w:bookmarkEnd w:id="95"/>
      <w:bookmarkEnd w:id="96"/>
      <w:r>
        <w:t xml:space="preserve"> </w:t>
      </w:r>
    </w:p>
    <w:p w14:paraId="0510B87B" w14:textId="5DCEA576"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p>
    <w:p w14:paraId="6D81F74F" w14:textId="77777777" w:rsidR="004C59FC" w:rsidRDefault="004C59FC" w:rsidP="00F640A8">
      <w:pPr>
        <w:pStyle w:val="Caption"/>
        <w:rPr>
          <w:b/>
        </w:rPr>
      </w:pPr>
      <w:bookmarkStart w:id="97" w:name="_Ref417204313"/>
      <w:r w:rsidRPr="00305518">
        <w:t xml:space="preserve">Table </w:t>
      </w:r>
      <w:fldSimple w:instr=" STYLEREF 1 \s ">
        <w:r w:rsidR="00503ED1">
          <w:rPr>
            <w:noProof/>
          </w:rPr>
          <w:t>3</w:t>
        </w:r>
      </w:fldSimple>
      <w:r>
        <w:noBreakHyphen/>
      </w:r>
      <w:fldSimple w:instr=" SEQ Table \* ARABIC \s 1 ">
        <w:r w:rsidR="00503ED1">
          <w:rPr>
            <w:noProof/>
          </w:rPr>
          <w:t>2</w:t>
        </w:r>
      </w:fldSimple>
      <w:bookmarkEnd w:id="97"/>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w:t>
            </w:r>
            <w:r>
              <w:lastRenderedPageBreak/>
              <w:t xml:space="preserve">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98" w:name="_Ref427252917"/>
      <w:bookmarkStart w:id="99" w:name="_Toc429676513"/>
      <w:bookmarkStart w:id="100" w:name="_Toc440019464"/>
      <w:r>
        <w:lastRenderedPageBreak/>
        <w:t>Data Model Conventions</w:t>
      </w:r>
      <w:bookmarkEnd w:id="98"/>
      <w:bookmarkEnd w:id="99"/>
      <w:bookmarkEnd w:id="100"/>
    </w:p>
    <w:p w14:paraId="53AD2C77" w14:textId="77777777"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101" w:name="_Toc421724796"/>
      <w:bookmarkStart w:id="102" w:name="_Toc429676514"/>
      <w:bookmarkStart w:id="103" w:name="_Toc440019465"/>
      <w:r>
        <w:t>UML Packages</w:t>
      </w:r>
      <w:bookmarkEnd w:id="101"/>
      <w:bookmarkEnd w:id="102"/>
      <w:bookmarkEnd w:id="103"/>
    </w:p>
    <w:p w14:paraId="67853676" w14:textId="1F1FF181" w:rsidR="004C59FC" w:rsidRPr="00236A31" w:rsidRDefault="004C59FC" w:rsidP="004C59FC">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gramEnd"/>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503ED1" w:rsidRPr="00503ED1">
        <w:rPr>
          <w:b/>
          <w:color w:val="0000EE"/>
          <w:szCs w:val="20"/>
        </w:rPr>
        <w:t xml:space="preserve">Table </w:t>
      </w:r>
      <w:r w:rsidR="00503ED1" w:rsidRPr="00503ED1">
        <w:rPr>
          <w:b/>
          <w:noProof/>
          <w:color w:val="0000EE"/>
          <w:szCs w:val="20"/>
        </w:rPr>
        <w:t>4</w:t>
      </w:r>
      <w:r w:rsidR="00503ED1" w:rsidRPr="00503ED1">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proofErr w:type="gramStart"/>
      <w:r w:rsidR="00145BA2">
        <w:rPr>
          <w:szCs w:val="20"/>
        </w:rPr>
        <w:t>CybOX</w:t>
      </w:r>
      <w:r w:rsidRPr="00236A31">
        <w:rPr>
          <w:szCs w:val="20"/>
        </w:rPr>
        <w:t xml:space="preserve"> data model specification documents</w:t>
      </w:r>
      <w:proofErr w:type="gramEnd"/>
      <w:r w:rsidRPr="00236A31">
        <w:rPr>
          <w:szCs w:val="20"/>
        </w:rPr>
        <w:t>,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F640A8">
      <w:pPr>
        <w:pStyle w:val="Caption"/>
        <w:rPr>
          <w:b/>
        </w:rPr>
      </w:pPr>
      <w:bookmarkStart w:id="104" w:name="_Ref396992627"/>
      <w:r w:rsidRPr="00305518">
        <w:t xml:space="preserve">Table </w:t>
      </w:r>
      <w:fldSimple w:instr=" STYLEREF 1 \s ">
        <w:r w:rsidR="00503ED1">
          <w:rPr>
            <w:noProof/>
          </w:rPr>
          <w:t>4</w:t>
        </w:r>
      </w:fldSimple>
      <w:r>
        <w:noBreakHyphen/>
      </w:r>
      <w:fldSimple w:instr=" SEQ Table \* ARABIC \s 1 ">
        <w:r w:rsidR="00503ED1">
          <w:rPr>
            <w:noProof/>
          </w:rPr>
          <w:t>1</w:t>
        </w:r>
      </w:fldSimple>
      <w:bookmarkEnd w:id="104"/>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1B699101" w:rsidR="004C59FC" w:rsidRPr="00663949" w:rsidRDefault="00145BA2" w:rsidP="007B68B9">
            <w:pPr>
              <w:rPr>
                <w:b/>
              </w:rPr>
            </w:pPr>
            <w:proofErr w:type="spellStart"/>
            <w:r>
              <w:rPr>
                <w:b/>
              </w:rPr>
              <w:t>cyboxCore</w:t>
            </w:r>
            <w:proofErr w:type="spellEnd"/>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7DD242B2" w:rsidR="004C59FC" w:rsidRDefault="004C59FC" w:rsidP="00145BA2">
            <w:r>
              <w:t xml:space="preserve">The </w:t>
            </w:r>
            <w:r w:rsidR="00145BA2">
              <w:t>CybOX</w:t>
            </w:r>
            <w:r>
              <w:t xml:space="preserve"> Core data model </w:t>
            </w:r>
            <w:r w:rsidRPr="00FC6DFE">
              <w:t xml:space="preserve">defines </w:t>
            </w:r>
            <w:r>
              <w:t>a STIX Package that encompasses all other objects of STIX.</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73643C6A" w:rsidR="004C59FC" w:rsidRDefault="00145BA2" w:rsidP="00145BA2">
            <w:proofErr w:type="spellStart"/>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proofErr w:type="spellEnd"/>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proofErr w:type="spellStart"/>
            <w:r>
              <w:rPr>
                <w:rFonts w:ascii="Courier New" w:hAnsi="Courier New" w:cs="Courier New"/>
                <w:sz w:val="22"/>
              </w:rPr>
              <w:t>cybox</w:t>
            </w:r>
            <w:r w:rsidR="004C59FC">
              <w:rPr>
                <w:rFonts w:ascii="Courier New" w:hAnsi="Courier New" w:cs="Courier New"/>
                <w:sz w:val="22"/>
              </w:rPr>
              <w:t>Common:ConfidenceType</w:t>
            </w:r>
            <w:proofErr w:type="spellEnd"/>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proofErr w:type="spellStart"/>
            <w:r>
              <w:rPr>
                <w:b/>
              </w:rPr>
              <w:t>cybox</w:t>
            </w:r>
            <w:r w:rsidR="004C59FC" w:rsidRPr="00663949">
              <w:rPr>
                <w:b/>
              </w:rPr>
              <w:t>Vocabs</w:t>
            </w:r>
            <w:proofErr w:type="spellEnd"/>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proofErr w:type="spellStart"/>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roofErr w:type="spellEnd"/>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77777777" w:rsidR="004C59FC" w:rsidRDefault="004C59FC" w:rsidP="007B68B9">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05" w:name="_Toc421724797"/>
      <w:bookmarkStart w:id="106" w:name="_Toc429676515"/>
      <w:bookmarkStart w:id="107" w:name="_Toc440019466"/>
      <w:r>
        <w:lastRenderedPageBreak/>
        <w:t>Naming Conventions</w:t>
      </w:r>
      <w:bookmarkEnd w:id="105"/>
      <w:bookmarkEnd w:id="106"/>
      <w:bookmarkEnd w:id="107"/>
    </w:p>
    <w:p w14:paraId="5ADA1E15" w14:textId="6D06E19D" w:rsidR="004C59FC" w:rsidRDefault="004C59FC" w:rsidP="004C59FC">
      <w:pPr>
        <w:spacing w:after="240"/>
      </w:pPr>
      <w:r>
        <w:t xml:space="preserve">The UML classes, enumerations, and properties defined in STIX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4</w:t>
      </w:r>
      <w:r w:rsidR="00503ED1" w:rsidRPr="00503ED1">
        <w:rPr>
          <w:b/>
          <w:color w:val="0000EE"/>
        </w:rPr>
        <w:noBreakHyphen/>
      </w:r>
      <w:r w:rsidR="00503ED1" w:rsidRPr="00503ED1">
        <w:rPr>
          <w:b/>
          <w:noProof/>
          <w:color w:val="0000EE"/>
        </w:rPr>
        <w:t>2</w:t>
      </w:r>
      <w:r w:rsidRPr="00503ED1">
        <w:rPr>
          <w:b/>
          <w:color w:val="0000EE"/>
        </w:rPr>
        <w:fldChar w:fldCharType="end"/>
      </w:r>
      <w:r>
        <w:t>.</w:t>
      </w:r>
    </w:p>
    <w:p w14:paraId="7CC0F127" w14:textId="77777777" w:rsidR="004C59FC" w:rsidRPr="00236A31" w:rsidRDefault="004C59FC" w:rsidP="00F640A8">
      <w:pPr>
        <w:pStyle w:val="Caption"/>
        <w:rPr>
          <w:b/>
        </w:rPr>
      </w:pPr>
      <w:bookmarkStart w:id="108" w:name="_Ref404253845"/>
      <w:r w:rsidRPr="00236A31">
        <w:t xml:space="preserve">Table </w:t>
      </w:r>
      <w:fldSimple w:instr=" STYLEREF 1 \s ">
        <w:r w:rsidR="00503ED1">
          <w:rPr>
            <w:noProof/>
          </w:rPr>
          <w:t>4</w:t>
        </w:r>
      </w:fldSimple>
      <w:r w:rsidRPr="00236A31">
        <w:noBreakHyphen/>
      </w:r>
      <w:fldSimple w:instr=" SEQ Table \* ARABIC \s 1 ">
        <w:r w:rsidR="00503ED1">
          <w:rPr>
            <w:noProof/>
          </w:rPr>
          <w:t>2</w:t>
        </w:r>
      </w:fldSimple>
      <w:bookmarkEnd w:id="108"/>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7777777" w:rsidR="004C59FC" w:rsidRPr="00971D91" w:rsidRDefault="004C59FC" w:rsidP="007B68B9">
            <w:pPr>
              <w:rPr>
                <w:i/>
              </w:rPr>
            </w:pPr>
            <w:r>
              <w:t>CamelCase ending with “Enum” or “Type</w:t>
            </w:r>
          </w:p>
        </w:tc>
        <w:tc>
          <w:tcPr>
            <w:tcW w:w="3240" w:type="dxa"/>
            <w:vAlign w:val="center"/>
          </w:tcPr>
          <w:p w14:paraId="1B34B39D" w14:textId="77777777" w:rsidR="004C59FC" w:rsidRDefault="004C59FC" w:rsidP="007B68B9">
            <w:r>
              <w:t>DateTimePrecisionEnum; IndicatorVersionType</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09" w:name="_Toc421724798"/>
      <w:bookmarkStart w:id="110" w:name="_Toc429676516"/>
      <w:bookmarkStart w:id="111" w:name="_Ref400990175"/>
      <w:bookmarkStart w:id="112" w:name="_Toc440019467"/>
      <w:r>
        <w:t>Identifiers</w:t>
      </w:r>
      <w:bookmarkEnd w:id="109"/>
      <w:bookmarkEnd w:id="110"/>
      <w:bookmarkEnd w:id="112"/>
    </w:p>
    <w:p w14:paraId="3D004395" w14:textId="77777777"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4E2D72E9" w14:textId="77777777"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409E2EEF" w14:textId="77777777" w:rsidR="004C59FC" w:rsidRPr="007C6F15" w:rsidRDefault="004C59FC" w:rsidP="004C59FC">
      <w:pPr>
        <w:pStyle w:val="Default"/>
        <w:numPr>
          <w:ilvl w:val="0"/>
          <w:numId w:val="11"/>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0F7B5BF2"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 xml:space="preserve">Enabling the sharing/resharing of portions of STIX content (e.g., </w:t>
      </w:r>
      <w:proofErr w:type="spellStart"/>
      <w:r w:rsidRPr="007C6F15">
        <w:rPr>
          <w:rFonts w:ascii="Arial" w:hAnsi="Arial" w:cs="Arial"/>
          <w:color w:val="auto"/>
          <w:sz w:val="20"/>
          <w:szCs w:val="20"/>
        </w:rPr>
        <w:t>PartyB</w:t>
      </w:r>
      <w:proofErr w:type="spellEnd"/>
      <w:r w:rsidRPr="007C6F15">
        <w:rPr>
          <w:rFonts w:ascii="Arial" w:hAnsi="Arial" w:cs="Arial"/>
          <w:color w:val="auto"/>
          <w:sz w:val="20"/>
          <w:szCs w:val="20"/>
        </w:rPr>
        <w:t xml:space="preserve"> resharing two of a set of 100 Indicators received from </w:t>
      </w:r>
      <w:proofErr w:type="spellStart"/>
      <w:r w:rsidRPr="007C6F15">
        <w:rPr>
          <w:rFonts w:ascii="Arial" w:hAnsi="Arial" w:cs="Arial"/>
          <w:color w:val="auto"/>
          <w:sz w:val="20"/>
          <w:szCs w:val="20"/>
        </w:rPr>
        <w:t>PartyA</w:t>
      </w:r>
      <w:proofErr w:type="spellEnd"/>
      <w:r w:rsidRPr="007C6F15">
        <w:rPr>
          <w:rFonts w:ascii="Arial" w:hAnsi="Arial" w:cs="Arial"/>
          <w:color w:val="auto"/>
          <w:sz w:val="20"/>
          <w:szCs w:val="20"/>
        </w:rPr>
        <w:t>)</w:t>
      </w:r>
    </w:p>
    <w:p w14:paraId="0A831395"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6192E53D"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5B713225"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11"/>
    <w:p w14:paraId="209D9F3E" w14:textId="77777777" w:rsidR="004C59FC" w:rsidRPr="00BA4464" w:rsidRDefault="004C59FC" w:rsidP="004C59FC">
      <w:pPr>
        <w:spacing w:after="120"/>
        <w:rPr>
          <w:szCs w:val="20"/>
        </w:rPr>
      </w:pPr>
      <w:r w:rsidRPr="00BA4464">
        <w:rPr>
          <w:szCs w:val="20"/>
        </w:rPr>
        <w:t>In STIX v1.2</w:t>
      </w:r>
      <w:r>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w:t>
      </w:r>
      <w:proofErr w:type="gramStart"/>
      <w:r w:rsidRPr="00BA4464">
        <w:rPr>
          <w:rFonts w:ascii="Courier New" w:hAnsi="Courier New" w:cs="Courier New"/>
          <w:color w:val="auto"/>
          <w:sz w:val="20"/>
          <w:szCs w:val="20"/>
        </w:rPr>
        <w:t>producer</w:t>
      </w:r>
      <w:proofErr w:type="gramEnd"/>
      <w:r w:rsidRPr="00BA4464">
        <w:rPr>
          <w:rFonts w:ascii="Courier New" w:hAnsi="Courier New" w:cs="Courier New"/>
          <w:color w:val="auto"/>
          <w:sz w:val="20"/>
          <w:szCs w:val="20"/>
        </w:rPr>
        <w:t xml:space="preserve">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13" w:name="_Ref427252564"/>
      <w:bookmarkStart w:id="114" w:name="_Toc429676517"/>
      <w:bookmarkStart w:id="115" w:name="_Toc440019468"/>
      <w:r>
        <w:lastRenderedPageBreak/>
        <w:t>Relationships to Other Externally-defined Data Models</w:t>
      </w:r>
      <w:bookmarkEnd w:id="113"/>
      <w:bookmarkEnd w:id="114"/>
      <w:bookmarkEnd w:id="115"/>
    </w:p>
    <w:p w14:paraId="766F7212" w14:textId="77777777" w:rsidR="004C59FC" w:rsidRDefault="004C59FC" w:rsidP="004C59FC">
      <w:pPr>
        <w:spacing w:after="240"/>
      </w:pPr>
      <w:r>
        <w:t xml:space="preserve">STIX Version 1.2.1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2C7825BC" w14:textId="30A1BDFD" w:rsidR="004C59FC" w:rsidRDefault="004C59FC" w:rsidP="004C59FC">
      <w:pPr>
        <w:spacing w:after="240"/>
      </w:pPr>
      <w:r>
        <w:t xml:space="preserve">Please see </w:t>
      </w:r>
      <w:hyperlink w:anchor="AdditionalArtifacts" w:history="1">
        <w:r w:rsidR="00096D08">
          <w:rPr>
            <w:rStyle w:val="Hyperlink"/>
            <w:i/>
          </w:rPr>
          <w:t>CybOX Version 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STIX </w:t>
      </w:r>
      <w:proofErr w:type="gramStart"/>
      <w:r>
        <w:t>leverages</w:t>
      </w:r>
      <w:proofErr w:type="gramEnd"/>
      <w:r>
        <w:t xml:space="preserve">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16" w:name="_Toc421724802"/>
      <w:bookmarkStart w:id="117" w:name="_Toc429676520"/>
      <w:bookmarkStart w:id="118" w:name="_Toc440019469"/>
      <w:r>
        <w:t>Customer Information Quality (CIQ)</w:t>
      </w:r>
      <w:bookmarkEnd w:id="116"/>
      <w:bookmarkEnd w:id="117"/>
      <w:bookmarkEnd w:id="118"/>
    </w:p>
    <w:p w14:paraId="6BBE8C3D" w14:textId="23127F90"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151EC5">
        <w:t>CybOX</w:t>
      </w:r>
      <w:r>
        <w:t xml:space="preserve"> Versi</w:t>
      </w:r>
      <w:r w:rsidR="00151EC5">
        <w:t>on 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bookmarkStart w:id="119" w:name="_Toc440019470"/>
      <w:r>
        <w:t>Common Platform Enumeration (CPE)</w:t>
      </w:r>
      <w:bookmarkEnd w:id="119"/>
    </w:p>
    <w:p w14:paraId="5DC57EA5" w14:textId="258CFB20" w:rsidR="007B68B9" w:rsidRPr="007B68B9" w:rsidRDefault="007B68B9" w:rsidP="007B68B9">
      <w:r>
        <w:t>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version 2.3 can be found at [CPE].</w:t>
      </w:r>
    </w:p>
    <w:p w14:paraId="15227DF9" w14:textId="7FA72831" w:rsidR="00AE0702" w:rsidRDefault="00AE0702" w:rsidP="00FD22AC">
      <w:pPr>
        <w:pStyle w:val="Heading1"/>
      </w:pPr>
      <w:bookmarkStart w:id="120" w:name="_Ref428537416"/>
      <w:bookmarkStart w:id="121" w:name="_Toc440019471"/>
      <w:r w:rsidRPr="00FD22AC">
        <w:lastRenderedPageBreak/>
        <w:t>Conformance</w:t>
      </w:r>
      <w:bookmarkEnd w:id="64"/>
      <w:bookmarkEnd w:id="120"/>
      <w:bookmarkEnd w:id="121"/>
    </w:p>
    <w:p w14:paraId="61BF3020" w14:textId="77777777" w:rsidR="00E304F9" w:rsidRDefault="00E304F9" w:rsidP="00E304F9"/>
    <w:p w14:paraId="4C46A4FA" w14:textId="77777777" w:rsidR="00E304F9" w:rsidRDefault="00E304F9" w:rsidP="00E304F9">
      <w:r>
        <w:t>Implementations have discretion over which parts (components, properties, extensions, controlled vocabularies, etc.) of CybOX they implement (e.g., Observable/Object).</w:t>
      </w:r>
    </w:p>
    <w:p w14:paraId="4D33E3D6" w14:textId="77777777" w:rsidR="00E304F9" w:rsidRDefault="00E304F9" w:rsidP="00E304F9">
      <w:r>
        <w:t xml:space="preserve"> </w:t>
      </w:r>
    </w:p>
    <w:p w14:paraId="5AB85A7D" w14:textId="0667FEBF" w:rsidR="00E304F9" w:rsidRDefault="00E304F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22" w:name="_Toc85472897"/>
      <w:bookmarkStart w:id="123" w:name="_Toc287332012"/>
      <w:bookmarkStart w:id="124" w:name="_Toc440019472"/>
      <w:r>
        <w:lastRenderedPageBreak/>
        <w:t>Acknowl</w:t>
      </w:r>
      <w:r w:rsidR="004D0E5E">
        <w:t>e</w:t>
      </w:r>
      <w:r w:rsidR="008F61FB">
        <w:t>dg</w:t>
      </w:r>
      <w:r w:rsidR="0052099F">
        <w:t>ments</w:t>
      </w:r>
      <w:bookmarkEnd w:id="122"/>
      <w:bookmarkEnd w:id="123"/>
      <w:bookmarkEnd w:id="124"/>
    </w:p>
    <w:p w14:paraId="3765078E" w14:textId="77777777" w:rsidR="00C32606" w:rsidRDefault="00C32606" w:rsidP="00C32606">
      <w:proofErr w:type="gramStart"/>
      <w:r>
        <w:t>The following individuals have participated in the creation of this specification and are gratefully acknowledged:</w:t>
      </w:r>
      <w:proofErr w:type="gramEnd"/>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470D09F2" w14:textId="77777777" w:rsidR="0085044C" w:rsidRDefault="0085044C" w:rsidP="0085044C">
      <w:pPr>
        <w:pStyle w:val="Contributor"/>
      </w:pPr>
      <w:r>
        <w:t>Dean Thompson, Australia and New Zealand Banking Group (ANZ Bank)</w:t>
      </w:r>
    </w:p>
    <w:p w14:paraId="5A436F0A" w14:textId="77777777" w:rsidR="0085044C" w:rsidRDefault="0085044C" w:rsidP="0085044C">
      <w:pPr>
        <w:pStyle w:val="Contributor"/>
      </w:pPr>
      <w:r>
        <w:t>Bret Jordan, Blue Coat Systems, Inc.</w:t>
      </w:r>
    </w:p>
    <w:p w14:paraId="6807C293" w14:textId="77777777" w:rsidR="0085044C" w:rsidRDefault="0085044C" w:rsidP="0085044C">
      <w:pPr>
        <w:pStyle w:val="Contributor"/>
      </w:pPr>
      <w:r>
        <w:t>Adnan Baykal, Center for Internet Security (CIS)</w:t>
      </w:r>
    </w:p>
    <w:p w14:paraId="0CC0697B" w14:textId="77777777" w:rsidR="0085044C" w:rsidRDefault="0085044C" w:rsidP="0085044C">
      <w:pPr>
        <w:pStyle w:val="Contributor"/>
      </w:pPr>
      <w:r>
        <w:t xml:space="preserve">Liron Schiff, </w:t>
      </w:r>
      <w:proofErr w:type="spellStart"/>
      <w:r>
        <w:t>Comilion</w:t>
      </w:r>
      <w:proofErr w:type="spellEnd"/>
      <w:r>
        <w:t xml:space="preserve"> (mobile) Ltd.</w:t>
      </w:r>
    </w:p>
    <w:p w14:paraId="4C9B529F" w14:textId="77777777" w:rsidR="0085044C" w:rsidRDefault="0085044C" w:rsidP="0085044C">
      <w:pPr>
        <w:pStyle w:val="Contributor"/>
      </w:pPr>
      <w:r>
        <w:t xml:space="preserve">Jane </w:t>
      </w:r>
      <w:proofErr w:type="spellStart"/>
      <w:r>
        <w:t>Ginn</w:t>
      </w:r>
      <w:proofErr w:type="spellEnd"/>
      <w:r>
        <w:t>, Cyber Threat Intelligence Network, Inc. (CTIN)</w:t>
      </w:r>
    </w:p>
    <w:p w14:paraId="7DBD8DC7" w14:textId="77777777" w:rsidR="0085044C" w:rsidRDefault="0085044C" w:rsidP="0085044C">
      <w:pPr>
        <w:pStyle w:val="Contributor"/>
      </w:pPr>
      <w:r>
        <w:t>Richard Struse, DHS Office of Cybersecurity and Communications (CS&amp;C)</w:t>
      </w:r>
    </w:p>
    <w:p w14:paraId="6BF4FA56" w14:textId="77777777" w:rsidR="0085044C" w:rsidRDefault="0085044C" w:rsidP="0085044C">
      <w:pPr>
        <w:pStyle w:val="Contributor"/>
      </w:pPr>
      <w:proofErr w:type="spellStart"/>
      <w:r>
        <w:t>Ryusuke</w:t>
      </w:r>
      <w:proofErr w:type="spellEnd"/>
      <w:r>
        <w:t xml:space="preserve"> </w:t>
      </w:r>
      <w:proofErr w:type="spellStart"/>
      <w:r>
        <w:t>Masuoka</w:t>
      </w:r>
      <w:proofErr w:type="spellEnd"/>
      <w:r>
        <w:t>, Fujitsu Limited</w:t>
      </w:r>
    </w:p>
    <w:p w14:paraId="30349693" w14:textId="77777777" w:rsidR="0085044C" w:rsidRDefault="0085044C" w:rsidP="0085044C">
      <w:pPr>
        <w:pStyle w:val="Contributor"/>
      </w:pPr>
      <w:r>
        <w:t>Eric Burger, Georgetown University</w:t>
      </w:r>
    </w:p>
    <w:p w14:paraId="6C815D71" w14:textId="77777777" w:rsidR="0085044C" w:rsidRDefault="0085044C" w:rsidP="0085044C">
      <w:pPr>
        <w:pStyle w:val="Contributor"/>
      </w:pPr>
      <w:r>
        <w:t xml:space="preserve">Jason </w:t>
      </w:r>
      <w:proofErr w:type="spellStart"/>
      <w:r>
        <w:t>Keirstead</w:t>
      </w:r>
      <w:proofErr w:type="spellEnd"/>
      <w:r>
        <w:t>, IBM</w:t>
      </w:r>
    </w:p>
    <w:p w14:paraId="39EAA24D" w14:textId="77777777" w:rsidR="0085044C" w:rsidRDefault="0085044C" w:rsidP="0085044C">
      <w:pPr>
        <w:pStyle w:val="Contributor"/>
      </w:pPr>
      <w:r>
        <w:t xml:space="preserve">Paul Martini, </w:t>
      </w:r>
      <w:proofErr w:type="spellStart"/>
      <w:r>
        <w:t>iboss</w:t>
      </w:r>
      <w:proofErr w:type="spellEnd"/>
      <w:r>
        <w:t>, Inc.</w:t>
      </w:r>
    </w:p>
    <w:p w14:paraId="79612D53" w14:textId="77777777" w:rsidR="0085044C" w:rsidRDefault="0085044C" w:rsidP="0085044C">
      <w:pPr>
        <w:pStyle w:val="Contributor"/>
      </w:pPr>
      <w:r>
        <w:t xml:space="preserve">Jerome </w:t>
      </w:r>
      <w:proofErr w:type="spellStart"/>
      <w:r>
        <w:t>Athias</w:t>
      </w:r>
      <w:proofErr w:type="spellEnd"/>
      <w:r>
        <w:t>, Individual</w:t>
      </w:r>
    </w:p>
    <w:p w14:paraId="2014C2B0" w14:textId="77777777" w:rsidR="0085044C" w:rsidRDefault="0085044C" w:rsidP="0085044C">
      <w:pPr>
        <w:pStyle w:val="Contributor"/>
      </w:pPr>
      <w:proofErr w:type="spellStart"/>
      <w:r>
        <w:t>Sanjiv</w:t>
      </w:r>
      <w:proofErr w:type="spellEnd"/>
      <w:r>
        <w:t xml:space="preserve"> </w:t>
      </w:r>
      <w:proofErr w:type="spellStart"/>
      <w:r>
        <w:t>Kalkar</w:t>
      </w:r>
      <w:proofErr w:type="spellEnd"/>
      <w:r>
        <w:t>, Individual</w:t>
      </w:r>
    </w:p>
    <w:p w14:paraId="577DA564" w14:textId="77777777" w:rsidR="0085044C" w:rsidRDefault="0085044C" w:rsidP="0085044C">
      <w:pPr>
        <w:pStyle w:val="Contributor"/>
      </w:pPr>
      <w:r>
        <w:t>Terry MacDonald, Individual</w:t>
      </w:r>
    </w:p>
    <w:p w14:paraId="0A3EC3CD" w14:textId="77777777" w:rsidR="0085044C" w:rsidRDefault="0085044C" w:rsidP="0085044C">
      <w:pPr>
        <w:pStyle w:val="Contributor"/>
      </w:pPr>
      <w:r>
        <w:t>Alex Pinto, Individual</w:t>
      </w:r>
    </w:p>
    <w:p w14:paraId="24EA341D" w14:textId="77777777" w:rsidR="0085044C" w:rsidRDefault="0085044C" w:rsidP="0085044C">
      <w:pPr>
        <w:pStyle w:val="Contributor"/>
      </w:pPr>
      <w:r>
        <w:t>Patrick Maroney, Integrated Networking Technologies, Inc.</w:t>
      </w:r>
    </w:p>
    <w:p w14:paraId="47DE0F8E" w14:textId="77777777" w:rsidR="0085044C" w:rsidRDefault="0085044C" w:rsidP="0085044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D079E51" w14:textId="77777777" w:rsidR="0085044C" w:rsidRDefault="0085044C" w:rsidP="0085044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515A34" w14:textId="77777777" w:rsidR="0085044C" w:rsidRDefault="0085044C" w:rsidP="0085044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3FE2907" w14:textId="77777777" w:rsidR="0085044C" w:rsidRDefault="0085044C" w:rsidP="0085044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78A47E" w14:textId="77777777" w:rsidR="0085044C" w:rsidRDefault="0085044C" w:rsidP="0085044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4B6364" w14:textId="77777777" w:rsidR="0085044C" w:rsidRDefault="0085044C" w:rsidP="0085044C">
      <w:pPr>
        <w:pStyle w:val="Contributor"/>
      </w:pPr>
      <w:r>
        <w:t>Jonathan Baker, MITRE Corporation</w:t>
      </w:r>
    </w:p>
    <w:p w14:paraId="0230E992" w14:textId="77777777" w:rsidR="0085044C" w:rsidRDefault="0085044C" w:rsidP="0085044C">
      <w:pPr>
        <w:pStyle w:val="Contributor"/>
      </w:pPr>
      <w:r>
        <w:t>Sean Barnum, MITRE Corporation</w:t>
      </w:r>
    </w:p>
    <w:p w14:paraId="297D2B48" w14:textId="77777777" w:rsidR="0085044C" w:rsidRDefault="0085044C" w:rsidP="0085044C">
      <w:pPr>
        <w:pStyle w:val="Contributor"/>
      </w:pPr>
      <w:r>
        <w:t>Mark Davidson, MITRE Corporation</w:t>
      </w:r>
    </w:p>
    <w:p w14:paraId="41F22733" w14:textId="77777777" w:rsidR="0085044C" w:rsidRDefault="0085044C" w:rsidP="0085044C">
      <w:pPr>
        <w:pStyle w:val="Contributor"/>
      </w:pPr>
      <w:r>
        <w:t>Ivan Kirillov, MITRE Corporation</w:t>
      </w:r>
    </w:p>
    <w:p w14:paraId="01D6A94C" w14:textId="77777777" w:rsidR="0085044C" w:rsidRDefault="0085044C" w:rsidP="0085044C">
      <w:pPr>
        <w:pStyle w:val="Contributor"/>
      </w:pPr>
      <w:r>
        <w:t>John Wunder, MITRE Corporation</w:t>
      </w:r>
    </w:p>
    <w:p w14:paraId="23296CF4" w14:textId="77777777" w:rsidR="0085044C" w:rsidRDefault="0085044C" w:rsidP="0085044C">
      <w:pPr>
        <w:pStyle w:val="Contributor"/>
      </w:pPr>
      <w:r>
        <w:t>Mike Boyle, National Security Agency</w:t>
      </w:r>
    </w:p>
    <w:p w14:paraId="074583CB" w14:textId="77777777" w:rsidR="0085044C" w:rsidRDefault="0085044C" w:rsidP="0085044C">
      <w:pPr>
        <w:pStyle w:val="Contributor"/>
      </w:pPr>
      <w:r>
        <w:t>Jessica Fitzgerald-McKay, National Security Agency</w:t>
      </w:r>
    </w:p>
    <w:p w14:paraId="10DDC13D" w14:textId="77777777" w:rsidR="0085044C" w:rsidRDefault="0085044C" w:rsidP="0085044C">
      <w:pPr>
        <w:pStyle w:val="Contributor"/>
      </w:pPr>
      <w:r>
        <w:t xml:space="preserve">Takahiro </w:t>
      </w:r>
      <w:proofErr w:type="spellStart"/>
      <w:r>
        <w:t>Kakumaru</w:t>
      </w:r>
      <w:proofErr w:type="spellEnd"/>
      <w:r>
        <w:t>, NEC Corporation</w:t>
      </w:r>
    </w:p>
    <w:p w14:paraId="264B075F" w14:textId="77777777" w:rsidR="0085044C" w:rsidRDefault="0085044C" w:rsidP="0085044C">
      <w:pPr>
        <w:pStyle w:val="Contributor"/>
      </w:pPr>
      <w:r>
        <w:t>John-Mark Gurney, New Context Services, Inc.</w:t>
      </w:r>
    </w:p>
    <w:p w14:paraId="2766828F" w14:textId="77777777" w:rsidR="0085044C" w:rsidRDefault="0085044C" w:rsidP="0085044C">
      <w:pPr>
        <w:pStyle w:val="Contributor"/>
      </w:pPr>
      <w:r>
        <w:t>Christian Hunt, New Context Services, Inc.</w:t>
      </w:r>
    </w:p>
    <w:p w14:paraId="22AB6086" w14:textId="77777777" w:rsidR="0085044C" w:rsidRDefault="0085044C" w:rsidP="0085044C">
      <w:pPr>
        <w:pStyle w:val="Contributor"/>
      </w:pPr>
      <w:r>
        <w:t>Andrew Storms, New Context Services, Inc.</w:t>
      </w:r>
    </w:p>
    <w:p w14:paraId="23A2AD7A" w14:textId="77777777" w:rsidR="0085044C" w:rsidRDefault="0085044C" w:rsidP="0085044C">
      <w:pPr>
        <w:pStyle w:val="Contributor"/>
      </w:pPr>
      <w:r>
        <w:t xml:space="preserve">Igor </w:t>
      </w:r>
      <w:proofErr w:type="spellStart"/>
      <w:r>
        <w:t>Baikalov</w:t>
      </w:r>
      <w:proofErr w:type="spellEnd"/>
      <w:r>
        <w:t xml:space="preserve">, </w:t>
      </w:r>
      <w:proofErr w:type="spellStart"/>
      <w:r>
        <w:t>Securonix</w:t>
      </w:r>
      <w:proofErr w:type="spellEnd"/>
    </w:p>
    <w:p w14:paraId="32E5EF06" w14:textId="77777777" w:rsidR="0085044C" w:rsidRDefault="0085044C" w:rsidP="0085044C">
      <w:pPr>
        <w:pStyle w:val="Contributor"/>
      </w:pPr>
      <w:r>
        <w:t xml:space="preserve">Bernd </w:t>
      </w:r>
      <w:proofErr w:type="spellStart"/>
      <w:r>
        <w:t>Grobauer</w:t>
      </w:r>
      <w:proofErr w:type="spellEnd"/>
      <w:r>
        <w:t>, Siemens AG</w:t>
      </w:r>
    </w:p>
    <w:p w14:paraId="3A0F7A85" w14:textId="77777777" w:rsidR="0085044C" w:rsidRDefault="0085044C" w:rsidP="0085044C">
      <w:pPr>
        <w:pStyle w:val="Contributor"/>
      </w:pPr>
      <w:r>
        <w:t>John Anderson, Soltra</w:t>
      </w:r>
    </w:p>
    <w:p w14:paraId="7EDC02C6" w14:textId="77777777" w:rsidR="0085044C" w:rsidRDefault="0085044C" w:rsidP="0085044C">
      <w:pPr>
        <w:pStyle w:val="Contributor"/>
      </w:pPr>
      <w:r>
        <w:t>Trey Darley, Soltra</w:t>
      </w:r>
    </w:p>
    <w:p w14:paraId="59636A8D" w14:textId="77777777" w:rsidR="0085044C" w:rsidRDefault="0085044C" w:rsidP="0085044C">
      <w:pPr>
        <w:pStyle w:val="Contributor"/>
      </w:pPr>
      <w:r>
        <w:t>Paul Dion, Soltra</w:t>
      </w:r>
    </w:p>
    <w:p w14:paraId="55FB908B" w14:textId="77777777" w:rsidR="0085044C" w:rsidRDefault="0085044C" w:rsidP="0085044C">
      <w:pPr>
        <w:pStyle w:val="Contributor"/>
      </w:pPr>
      <w:r>
        <w:t>Brandon Hanes, Soltra</w:t>
      </w:r>
    </w:p>
    <w:p w14:paraId="2EE4FEDC" w14:textId="77777777" w:rsidR="0085044C" w:rsidRDefault="0085044C" w:rsidP="0085044C">
      <w:pPr>
        <w:pStyle w:val="Contributor"/>
      </w:pPr>
      <w:r>
        <w:t>Ali Khan, Soltra</w:t>
      </w:r>
    </w:p>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25" w:name="_Toc85472898"/>
      <w:bookmarkStart w:id="126" w:name="_Toc287332014"/>
      <w:bookmarkStart w:id="127" w:name="_Toc440019473"/>
      <w:r>
        <w:lastRenderedPageBreak/>
        <w:t>Revision History</w:t>
      </w:r>
      <w:bookmarkEnd w:id="125"/>
      <w:bookmarkEnd w:id="126"/>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7F0758" w:rsidRDefault="007F0758">
      <w:pPr>
        <w:pStyle w:val="CommentText"/>
      </w:pPr>
      <w:r>
        <w:rPr>
          <w:rStyle w:val="CommentReference"/>
        </w:rPr>
        <w:annotationRef/>
      </w:r>
      <w:r>
        <w:t>Should all STIX docs be listed here?</w:t>
      </w:r>
    </w:p>
  </w:comment>
  <w:comment w:id="59" w:author="Beck, Desiree A." w:date="2015-08-28T14:52:00Z" w:initials="BDA">
    <w:p w14:paraId="1E1FF467" w14:textId="704019AA" w:rsidR="007F0758" w:rsidRDefault="007F0758">
      <w:pPr>
        <w:pStyle w:val="CommentText"/>
      </w:pPr>
      <w:r>
        <w:rPr>
          <w:rStyle w:val="CommentReference"/>
        </w:rPr>
        <w:annotationRef/>
      </w:r>
      <w:r>
        <w:t>Is this section too short? Should it contain content from Section 2 of the STIX Indicator doc? 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Ex w15:paraId="1E1FF4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C782B" w14:textId="77777777" w:rsidR="007F0758" w:rsidRDefault="007F0758" w:rsidP="008C100C">
      <w:r>
        <w:separator/>
      </w:r>
    </w:p>
    <w:p w14:paraId="394AA86B" w14:textId="77777777" w:rsidR="007F0758" w:rsidRDefault="007F0758" w:rsidP="008C100C"/>
    <w:p w14:paraId="002BDD74" w14:textId="77777777" w:rsidR="007F0758" w:rsidRDefault="007F0758" w:rsidP="008C100C"/>
    <w:p w14:paraId="2DDB5C25" w14:textId="77777777" w:rsidR="007F0758" w:rsidRDefault="007F0758" w:rsidP="008C100C"/>
    <w:p w14:paraId="536AC957" w14:textId="77777777" w:rsidR="007F0758" w:rsidRDefault="007F0758" w:rsidP="008C100C"/>
    <w:p w14:paraId="42BAE4EC" w14:textId="77777777" w:rsidR="007F0758" w:rsidRDefault="007F0758" w:rsidP="008C100C"/>
    <w:p w14:paraId="16ED152B" w14:textId="77777777" w:rsidR="007F0758" w:rsidRDefault="007F0758" w:rsidP="008C100C"/>
  </w:endnote>
  <w:endnote w:type="continuationSeparator" w:id="0">
    <w:p w14:paraId="7C601C4B" w14:textId="77777777" w:rsidR="007F0758" w:rsidRDefault="007F0758" w:rsidP="008C100C">
      <w:r>
        <w:continuationSeparator/>
      </w:r>
    </w:p>
    <w:p w14:paraId="0E2A676E" w14:textId="77777777" w:rsidR="007F0758" w:rsidRDefault="007F0758" w:rsidP="008C100C"/>
    <w:p w14:paraId="0BCE95F2" w14:textId="77777777" w:rsidR="007F0758" w:rsidRDefault="007F0758" w:rsidP="008C100C"/>
    <w:p w14:paraId="0F5B141F" w14:textId="77777777" w:rsidR="007F0758" w:rsidRDefault="007F0758" w:rsidP="008C100C"/>
    <w:p w14:paraId="341FAD5F" w14:textId="77777777" w:rsidR="007F0758" w:rsidRDefault="007F0758" w:rsidP="008C100C"/>
    <w:p w14:paraId="3E4AF39F" w14:textId="77777777" w:rsidR="007F0758" w:rsidRDefault="007F0758" w:rsidP="008C100C"/>
    <w:p w14:paraId="5C70F9FF" w14:textId="77777777" w:rsidR="007F0758" w:rsidRDefault="007F075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26FF33DD" w:rsidR="007F0758" w:rsidRPr="00195F88" w:rsidRDefault="007F0758"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7F0758" w:rsidRPr="00195F88" w:rsidRDefault="007F075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38DE">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38DE">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1AE85" w14:textId="77777777" w:rsidR="007F0758" w:rsidRDefault="007F0758" w:rsidP="008C100C">
      <w:r>
        <w:separator/>
      </w:r>
    </w:p>
    <w:p w14:paraId="0BB0E608" w14:textId="77777777" w:rsidR="007F0758" w:rsidRDefault="007F0758" w:rsidP="008C100C"/>
  </w:footnote>
  <w:footnote w:type="continuationSeparator" w:id="0">
    <w:p w14:paraId="62B6717C" w14:textId="77777777" w:rsidR="007F0758" w:rsidRDefault="007F0758" w:rsidP="008C100C">
      <w:r>
        <w:continuationSeparator/>
      </w:r>
    </w:p>
    <w:p w14:paraId="0C2C9118" w14:textId="77777777" w:rsidR="007F0758" w:rsidRDefault="007F075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BB52B4"/>
    <w:multiLevelType w:val="hybridMultilevel"/>
    <w:tmpl w:val="210AF0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D0A0F35"/>
    <w:multiLevelType w:val="hybridMultilevel"/>
    <w:tmpl w:val="4D9859C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46718D6"/>
    <w:multiLevelType w:val="multilevel"/>
    <w:tmpl w:val="E20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4"/>
  </w:num>
  <w:num w:numId="6">
    <w:abstractNumId w:val="3"/>
  </w:num>
  <w:num w:numId="7">
    <w:abstractNumId w:val="11"/>
  </w:num>
  <w:num w:numId="8">
    <w:abstractNumId w:val="5"/>
  </w:num>
  <w:num w:numId="9">
    <w:abstractNumId w:val="2"/>
  </w:num>
  <w:num w:numId="10">
    <w:abstractNumId w:val="10"/>
  </w:num>
  <w:num w:numId="11">
    <w:abstractNumId w:val="12"/>
  </w:num>
  <w:num w:numId="12">
    <w:abstractNumId w:val="9"/>
  </w:num>
  <w:num w:numId="13">
    <w:abstractNumId w:val="6"/>
  </w:num>
  <w:num w:numId="14">
    <w:abstractNumId w:val="7"/>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7809"/>
    <w:rsid w:val="00021C1D"/>
    <w:rsid w:val="000223AD"/>
    <w:rsid w:val="00024C43"/>
    <w:rsid w:val="00025117"/>
    <w:rsid w:val="0003132D"/>
    <w:rsid w:val="00035E41"/>
    <w:rsid w:val="00076EFC"/>
    <w:rsid w:val="00084666"/>
    <w:rsid w:val="00096D08"/>
    <w:rsid w:val="00096E2D"/>
    <w:rsid w:val="000B071A"/>
    <w:rsid w:val="000B7C0E"/>
    <w:rsid w:val="000C471B"/>
    <w:rsid w:val="000E28CA"/>
    <w:rsid w:val="000F36D1"/>
    <w:rsid w:val="000F3A82"/>
    <w:rsid w:val="00101FF7"/>
    <w:rsid w:val="001057D2"/>
    <w:rsid w:val="0010644F"/>
    <w:rsid w:val="0012387E"/>
    <w:rsid w:val="00123F2F"/>
    <w:rsid w:val="00125EA7"/>
    <w:rsid w:val="00132EB2"/>
    <w:rsid w:val="00141E53"/>
    <w:rsid w:val="00145400"/>
    <w:rsid w:val="00145BA2"/>
    <w:rsid w:val="001463B0"/>
    <w:rsid w:val="00147F63"/>
    <w:rsid w:val="00151EC5"/>
    <w:rsid w:val="00155251"/>
    <w:rsid w:val="00155DB5"/>
    <w:rsid w:val="00163EB3"/>
    <w:rsid w:val="00165F54"/>
    <w:rsid w:val="001666D4"/>
    <w:rsid w:val="00171DF3"/>
    <w:rsid w:val="00176B0C"/>
    <w:rsid w:val="00177DED"/>
    <w:rsid w:val="00177E6F"/>
    <w:rsid w:val="001847BD"/>
    <w:rsid w:val="001945A5"/>
    <w:rsid w:val="00195F88"/>
    <w:rsid w:val="001A4A68"/>
    <w:rsid w:val="001A6A77"/>
    <w:rsid w:val="001A7143"/>
    <w:rsid w:val="001B103C"/>
    <w:rsid w:val="001D1D6C"/>
    <w:rsid w:val="001D52C6"/>
    <w:rsid w:val="001E392A"/>
    <w:rsid w:val="001E46CF"/>
    <w:rsid w:val="001F05E0"/>
    <w:rsid w:val="001F2095"/>
    <w:rsid w:val="00213B1C"/>
    <w:rsid w:val="00222CA1"/>
    <w:rsid w:val="00225C3B"/>
    <w:rsid w:val="0023364D"/>
    <w:rsid w:val="0023482D"/>
    <w:rsid w:val="002459CF"/>
    <w:rsid w:val="0025332A"/>
    <w:rsid w:val="00266B32"/>
    <w:rsid w:val="00272E33"/>
    <w:rsid w:val="00273E05"/>
    <w:rsid w:val="00275FD8"/>
    <w:rsid w:val="00276A04"/>
    <w:rsid w:val="002813EC"/>
    <w:rsid w:val="00283F60"/>
    <w:rsid w:val="00285F85"/>
    <w:rsid w:val="00286EC7"/>
    <w:rsid w:val="0029503E"/>
    <w:rsid w:val="00295C45"/>
    <w:rsid w:val="002A5CA9"/>
    <w:rsid w:val="002B197B"/>
    <w:rsid w:val="002B19FB"/>
    <w:rsid w:val="002B7E99"/>
    <w:rsid w:val="002C0868"/>
    <w:rsid w:val="002D0FAE"/>
    <w:rsid w:val="002D4FC2"/>
    <w:rsid w:val="00310E8A"/>
    <w:rsid w:val="003129C6"/>
    <w:rsid w:val="003374BB"/>
    <w:rsid w:val="003423A1"/>
    <w:rsid w:val="003426DD"/>
    <w:rsid w:val="0034645D"/>
    <w:rsid w:val="0034742A"/>
    <w:rsid w:val="003476C1"/>
    <w:rsid w:val="00353EC5"/>
    <w:rsid w:val="0036282D"/>
    <w:rsid w:val="00366A49"/>
    <w:rsid w:val="003817AC"/>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358B"/>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84802"/>
    <w:rsid w:val="007A390A"/>
    <w:rsid w:val="007A64B4"/>
    <w:rsid w:val="007B4FD7"/>
    <w:rsid w:val="007B68B9"/>
    <w:rsid w:val="007C2C52"/>
    <w:rsid w:val="007C38DE"/>
    <w:rsid w:val="007D079E"/>
    <w:rsid w:val="007E114B"/>
    <w:rsid w:val="007E3373"/>
    <w:rsid w:val="007E3A0F"/>
    <w:rsid w:val="007F0758"/>
    <w:rsid w:val="007F5126"/>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878"/>
    <w:rsid w:val="00B569DB"/>
    <w:rsid w:val="00B6129E"/>
    <w:rsid w:val="00B62E2E"/>
    <w:rsid w:val="00B641A5"/>
    <w:rsid w:val="00B77903"/>
    <w:rsid w:val="00B80CDB"/>
    <w:rsid w:val="00BA2083"/>
    <w:rsid w:val="00BC18AA"/>
    <w:rsid w:val="00BC439B"/>
    <w:rsid w:val="00BD5C4F"/>
    <w:rsid w:val="00BD74E8"/>
    <w:rsid w:val="00BE0637"/>
    <w:rsid w:val="00BE1CE0"/>
    <w:rsid w:val="00BF300A"/>
    <w:rsid w:val="00C025BB"/>
    <w:rsid w:val="00C02DEC"/>
    <w:rsid w:val="00C047E3"/>
    <w:rsid w:val="00C05B34"/>
    <w:rsid w:val="00C06C01"/>
    <w:rsid w:val="00C20C9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27CD6"/>
    <w:rsid w:val="00E304F9"/>
    <w:rsid w:val="00E31A55"/>
    <w:rsid w:val="00E35706"/>
    <w:rsid w:val="00E36FE1"/>
    <w:rsid w:val="00E4299F"/>
    <w:rsid w:val="00E43C11"/>
    <w:rsid w:val="00E5171B"/>
    <w:rsid w:val="00E62DFD"/>
    <w:rsid w:val="00E64B25"/>
    <w:rsid w:val="00E7674F"/>
    <w:rsid w:val="00E9034C"/>
    <w:rsid w:val="00E947B6"/>
    <w:rsid w:val="00E977AD"/>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640A8"/>
    <w:rsid w:val="00F77780"/>
    <w:rsid w:val="00F7784C"/>
    <w:rsid w:val="00F94051"/>
    <w:rsid w:val="00FA361D"/>
    <w:rsid w:val="00FA4D7E"/>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40A8"/>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30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hyperlink" Target="http://docs.oasis-open.org/ciq/v3.0/specs/ciq-specs-v3.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pe.mitre.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image" Target="media/image7.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B7345-7D17-4C04-B161-04F97C2C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1099</TotalTime>
  <Pages>22</Pages>
  <Words>6366</Words>
  <Characters>40791</Characters>
  <Application>Microsoft Office Word</Application>
  <DocSecurity>0</DocSecurity>
  <Lines>339</Lines>
  <Paragraphs>94</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47063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Piazza, Rich</cp:lastModifiedBy>
  <cp:revision>72</cp:revision>
  <cp:lastPrinted>2011-08-05T16:21:00Z</cp:lastPrinted>
  <dcterms:created xsi:type="dcterms:W3CDTF">2015-08-27T22:11:00Z</dcterms:created>
  <dcterms:modified xsi:type="dcterms:W3CDTF">2016-01-08T17:28:00Z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