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 Rapport d'Analyse de la Réunion</w:t>
        <w:br/>
        <w:br/>
        <w:t>## Introduction</w:t>
        <w:br/>
        <w:t>Cette réunion a impliqué plusieurs participants discutant des applications d'intelligence artificielle dans divers secteurs, notamment le BTP, l'immobilier et les services géomètres. La discussion a porté sur l'utilisation des API, la sécurisation des données, l'optimisation des tâches administratives et l'intégration potentielle de l'IA dans les processus existants.</w:t>
        <w:br/>
        <w:br/>
        <w:t>## Participants</w:t>
        <w:br/>
        <w:t>- Interlocuteur 1 : Expert en intelligence artificielle appliquée aux secteurs BTP et immobilier.</w:t>
        <w:br/>
        <w:t>- Interlocuteur 2 : Représentant de l'Ordre des géomètres.</w:t>
        <w:br/>
        <w:t>- Autres participants potentiels non identifiés explicitement dans la transcription.</w:t>
        <w:br/>
        <w:br/>
        <w:t>## Résumé des Points Discussés</w:t>
        <w:br/>
        <w:br/>
        <w:t>### Utilisation de l'IA et des API</w:t>
        <w:br/>
        <w:t>- **Interlocuteur 1** a introduit l'idée que l'utilisation d'API, notamment celles de OpenAI et de ChatGPT, peut encourir des problèmes d'hallucination et de perte d'information dans de grands documents.</w:t>
        <w:br/>
        <w:t>- Des systèmes documentaires basés sur l'IA nécessitent une validation par des paliers pour garantir l'exactitude des informations.</w:t>
        <w:br/>
        <w:t>- Le traitement sécurisé des données est un impératif, notamment pour les grandes entreprises comme Safran qui recourent à des modèles spécifiques.</w:t>
        <w:br/>
        <w:br/>
        <w:t>### Sécurisation et Chiffrage des Données</w:t>
        <w:br/>
        <w:t>- **Interlocuteur 1** a souligné l'importance du chiffrage des données pour garantir que celles-ci ne sont pas directement traçables aux entreprises sources.</w:t>
        <w:br/>
        <w:t>- L'utilisation des données pour améliorer les performances de l'IA tout en préservant la confidentialité a été mise en avant.</w:t>
        <w:br/>
        <w:br/>
        <w:t>### Questions et Problématiques Liées à la Sécurité</w:t>
        <w:br/>
        <w:t>- **Interlocuteur 2** a exprimé des préoccupations relatives à la sécurité des données, particulièrement pour les informations sensibles issues d'actes de vente ou d'autres documents confidientiels.</w:t>
        <w:br/>
        <w:t>- L'idée d'un Réseau d'Accès Global (RAG) pour l'Ordre est présentée comme une solution potentielle pour sécuriser les informations et les rendre accessibles de manière contrôlée.</w:t>
        <w:br/>
        <w:br/>
        <w:t>### Développement d'un Réseau d'Accès Global (RAG)</w:t>
        <w:br/>
        <w:t>- Un projet en discussion pourrait aboutir à la création d'un RAG pour l'Ordre, permettant un accès sécurisé aux bases de données documentaires et assurant la conformité des réponses aux normes réglementaires.</w:t>
        <w:br/>
        <w:br/>
        <w:t>### Application de l'IA dans le Secteur du BTP et de l'Immobilier</w:t>
        <w:br/>
        <w:t>- **Interlocuteur 1** a donné l'exemple du Plan Local d’Urbanisme (PLU) bioclimatique, en soulignant l'importance de l'IA pour naviguer dans les lois changeantes et contradictoires dans le domaine de la construction.</w:t>
        <w:br/>
        <w:t>- Des mises à jour et des analyses poussées par IA pourraient aider à surmonter les obstacles liés à l'évolution des réglementations légales.</w:t>
        <w:br/>
        <w:br/>
        <w:t>### Optimisation des Tâches Administratives</w:t>
        <w:br/>
        <w:t>- Des solutions IA pourraient automatiser la gestion des mails, générer des reports, et optimiser les tâches administratives pour les professionnels du BTP.</w:t>
        <w:br/>
        <w:t>- Utilisation d'IA pour automatiser et vérifier la cohérence des documents dans le cadre des appels d'offres ou de la gestion de projets.</w:t>
        <w:br/>
        <w:br/>
        <w:t>### Défis liés à l’Intégration de l’IA avec les Logiciels et les ERP</w:t>
        <w:br/>
        <w:t>- **Interlocuteur 2** a soulevé le problème de l'accessibilité des données lorsque celles-ci sont intégrées dans des ERP ou des solutions SaaS, ce qui peut inhiber l'implémentation efficace de l'IA.</w:t>
        <w:br/>
        <w:t>- Des solutions reliant l'IA aux ERP pourraient nécessiter des collaborations avec les fournisseurs de logiciels pour permettre un accès adéquat aux données.</w:t>
        <w:br/>
        <w:br/>
        <w:t>### Innovations et Propositions d’Amélioration</w:t>
        <w:br/>
        <w:t>- **Interlocuteur 1** a mentionné que leur objectif est d'optimiser la productivité des PME/TPE avec des outils IA fonctionnels et opérationnels.</w:t>
        <w:br/>
        <w:t>- Future exploration de partenariats pourrait avoir lieu pour intégrer des solutions IA dans des niches telles que la gestion des tâches administratives pour les géomètres.</w:t>
        <w:br/>
        <w:br/>
        <w:t>## Synthèse &amp; Prochaines Étapes</w:t>
        <w:br/>
        <w:br/>
        <w:t>### Points Clés Abordés</w:t>
        <w:br/>
        <w:t>- Utilisation potentielle de l'IA pour la gestion de données et la sécurité dans les secteurs du BTP et de l'immobilier.</w:t>
        <w:br/>
        <w:t>- Besoin urgent de sécuriser les données tout en utilisant leur potentiel pour améliorer les modèles d'IA.</w:t>
        <w:br/>
        <w:t>- Développement potentiel d'un système RAG pour faciliter l'accès sécurisé aux bases de données documentaires.</w:t>
        <w:br/>
        <w:br/>
        <w:t>### Décisions Prises</w:t>
        <w:br/>
        <w:t>Aucune décision concrète n’a été prise lors de cette réunion, mais plusieurs idées ont été discutées, ouvrant la voie à de futures collaborations et intégrations technologiques.</w:t>
        <w:br/>
        <w:br/>
        <w:t>### Actions à Suivre</w:t>
        <w:br/>
        <w:t>- 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