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B84E" w14:textId="2AAF90E8" w:rsidR="006A59A6" w:rsidRDefault="006A59A6" w:rsidP="006A59A6">
      <w:pPr>
        <w:jc w:val="center"/>
        <w:rPr>
          <w:b/>
          <w:bCs/>
          <w:sz w:val="36"/>
          <w:szCs w:val="32"/>
          <w:u w:val="single"/>
        </w:rPr>
      </w:pPr>
      <w:r w:rsidRPr="006A59A6">
        <w:rPr>
          <w:b/>
          <w:bCs/>
          <w:sz w:val="36"/>
          <w:szCs w:val="32"/>
          <w:u w:val="single"/>
        </w:rPr>
        <w:t>Differences between R-CNN, Fast R-CNN and Faster R-CNN</w:t>
      </w:r>
    </w:p>
    <w:p w14:paraId="18CFA86D" w14:textId="77777777" w:rsidR="006A59A6" w:rsidRPr="006A59A6" w:rsidRDefault="006A59A6" w:rsidP="006A59A6">
      <w:pPr>
        <w:jc w:val="center"/>
        <w:rPr>
          <w:sz w:val="24"/>
        </w:rPr>
      </w:pPr>
    </w:p>
    <w:p w14:paraId="5C7DA760" w14:textId="717D2082" w:rsidR="006A59A6" w:rsidRPr="006A59A6" w:rsidRDefault="006A59A6" w:rsidP="006A59A6">
      <w:pPr>
        <w:rPr>
          <w:sz w:val="24"/>
        </w:rPr>
      </w:pPr>
      <w:r w:rsidRPr="006A59A6">
        <w:rPr>
          <w:sz w:val="24"/>
          <w:u w:val="single"/>
        </w:rPr>
        <w:t>R-CNN</w:t>
      </w:r>
      <w:r w:rsidRPr="006A59A6">
        <w:rPr>
          <w:sz w:val="24"/>
        </w:rPr>
        <w:t xml:space="preserve">: At test time, the R-CNN model generates around 2000 category-independent region proposals for the input image using selective search, extracts a fixed-length feature vector from each proposal using a CNN, and then classifies each region with category-specific linear SVMs.   However, R-CNN is slow because it performs a </w:t>
      </w:r>
      <w:proofErr w:type="spellStart"/>
      <w:r w:rsidRPr="006A59A6">
        <w:rPr>
          <w:sz w:val="24"/>
        </w:rPr>
        <w:t>ConvNet</w:t>
      </w:r>
      <w:proofErr w:type="spellEnd"/>
      <w:r w:rsidRPr="006A59A6">
        <w:rPr>
          <w:sz w:val="24"/>
        </w:rPr>
        <w:t xml:space="preserve"> forward pass for each object proposal, without sharing computation.</w:t>
      </w:r>
    </w:p>
    <w:p w14:paraId="7D0D3073" w14:textId="6106F2BD" w:rsidR="006A59A6" w:rsidRPr="006A59A6" w:rsidRDefault="006A59A6" w:rsidP="006A59A6">
      <w:pPr>
        <w:rPr>
          <w:sz w:val="24"/>
        </w:rPr>
      </w:pPr>
      <w:r w:rsidRPr="006A59A6">
        <w:rPr>
          <w:sz w:val="24"/>
          <w:u w:val="single"/>
        </w:rPr>
        <w:t>Fast R-CNN</w:t>
      </w:r>
      <w:r w:rsidRPr="006A59A6">
        <w:rPr>
          <w:sz w:val="24"/>
        </w:rPr>
        <w:t>: In R-CNN, training is a multi-stage pipeline that involves extracting features, fine-tuning a network with log loss, training SVMs, and finally fitting bounding-box regressors.  To deal with this problem Fast R-CNN was proposed. It takes the whole image and region proposals as input in its CNN architecture in one forward propagation. Fast R-CNN introduced Region of Interest (</w:t>
      </w:r>
      <w:proofErr w:type="spellStart"/>
      <w:r w:rsidRPr="006A59A6">
        <w:rPr>
          <w:sz w:val="24"/>
        </w:rPr>
        <w:t>RoI</w:t>
      </w:r>
      <w:proofErr w:type="spellEnd"/>
      <w:r w:rsidRPr="006A59A6">
        <w:rPr>
          <w:sz w:val="24"/>
        </w:rPr>
        <w:t xml:space="preserve">) pooling, which allows CNN to directly extract features from the proposed regions, eliminating the need for separate feature extraction for each region. It also uses the </w:t>
      </w:r>
      <w:proofErr w:type="spellStart"/>
      <w:r w:rsidRPr="006A59A6">
        <w:rPr>
          <w:sz w:val="24"/>
        </w:rPr>
        <w:t>softmax</w:t>
      </w:r>
      <w:proofErr w:type="spellEnd"/>
      <w:r w:rsidRPr="006A59A6">
        <w:rPr>
          <w:sz w:val="24"/>
        </w:rPr>
        <w:t xml:space="preserve"> layer instead of SVM in its classification of region proposal, which proved to be faster and generate better accuracy than SVM.</w:t>
      </w:r>
    </w:p>
    <w:p w14:paraId="7E0897AC" w14:textId="77777777" w:rsidR="006A59A6" w:rsidRPr="006A59A6" w:rsidRDefault="006A59A6" w:rsidP="006A59A6">
      <w:pPr>
        <w:rPr>
          <w:sz w:val="24"/>
        </w:rPr>
      </w:pPr>
      <w:r w:rsidRPr="006A59A6">
        <w:rPr>
          <w:sz w:val="24"/>
          <w:u w:val="single"/>
        </w:rPr>
        <w:t>Faster R-CNN</w:t>
      </w:r>
      <w:r w:rsidRPr="006A59A6">
        <w:rPr>
          <w:sz w:val="24"/>
        </w:rPr>
        <w:t xml:space="preserve">: After the Fast R-CNN, the bottleneck of the architecture is selective search. As it needs to generate 2000 proposals per image, it constitutes a major part of the training time of the whole architecture. So, to solve this problem, selective search was replaced by a region proposal network (RPN). RPN eliminates the dependency of selective search by integrating region proposals into the model itself. RPN uses convolution layers to </w:t>
      </w:r>
      <w:proofErr w:type="spellStart"/>
      <w:r w:rsidRPr="006A59A6">
        <w:rPr>
          <w:sz w:val="24"/>
        </w:rPr>
        <w:t>analyse</w:t>
      </w:r>
      <w:proofErr w:type="spellEnd"/>
      <w:r w:rsidRPr="006A59A6">
        <w:rPr>
          <w:sz w:val="24"/>
        </w:rPr>
        <w:t xml:space="preserve"> the image features and simultaneously predict.  RPN and Fast R-CNN were merged into a single network by sharing their convolution features. This scheme converges quickly and produces a unified network with convolutional features that further improve performance and smoother inference flow. </w:t>
      </w:r>
    </w:p>
    <w:p w14:paraId="60BF6566" w14:textId="77777777" w:rsidR="00287E4C" w:rsidRPr="0084237A" w:rsidRDefault="00287E4C" w:rsidP="0093162A">
      <w:pPr>
        <w:rPr>
          <w:sz w:val="24"/>
        </w:rPr>
      </w:pPr>
    </w:p>
    <w:sectPr w:rsidR="00287E4C" w:rsidRPr="0084237A" w:rsidSect="00EC3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B9"/>
    <w:rsid w:val="00282FBB"/>
    <w:rsid w:val="00287E4C"/>
    <w:rsid w:val="0030559A"/>
    <w:rsid w:val="00446EBA"/>
    <w:rsid w:val="006A59A6"/>
    <w:rsid w:val="0084237A"/>
    <w:rsid w:val="0093162A"/>
    <w:rsid w:val="00A44FB9"/>
    <w:rsid w:val="00D17521"/>
    <w:rsid w:val="00EC3CC9"/>
    <w:rsid w:val="00E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5EF"/>
  <w15:docId w15:val="{A93845FC-580E-4F5E-9E8E-9C6F7C7E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F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F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Yogita</dc:creator>
  <cp:lastModifiedBy>Prachi Vakshi</cp:lastModifiedBy>
  <cp:revision>2</cp:revision>
  <cp:lastPrinted>2024-01-12T11:07:00Z</cp:lastPrinted>
  <dcterms:created xsi:type="dcterms:W3CDTF">2024-01-12T11:17:00Z</dcterms:created>
  <dcterms:modified xsi:type="dcterms:W3CDTF">2024-01-12T11:17:00Z</dcterms:modified>
</cp:coreProperties>
</file>