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476C8" w14:textId="3304221E" w:rsidR="00C44F47" w:rsidRPr="00B418E4" w:rsidRDefault="00643852" w:rsidP="00FB5EAE">
      <w:pPr>
        <w:jc w:val="center"/>
        <w:rPr>
          <w:b/>
          <w:sz w:val="28"/>
          <w:szCs w:val="28"/>
        </w:rPr>
      </w:pPr>
      <w:r w:rsidRPr="00B418E4">
        <w:rPr>
          <w:b/>
          <w:sz w:val="28"/>
          <w:szCs w:val="28"/>
        </w:rPr>
        <w:t>ФГБОУ</w:t>
      </w:r>
      <w:r w:rsidR="00C44F47" w:rsidRPr="00B418E4">
        <w:rPr>
          <w:b/>
          <w:sz w:val="28"/>
          <w:szCs w:val="28"/>
        </w:rPr>
        <w:t xml:space="preserve"> ВО </w:t>
      </w:r>
      <w:r w:rsidR="00C44F47" w:rsidRPr="00B418E4">
        <w:rPr>
          <w:b/>
          <w:sz w:val="28"/>
          <w:szCs w:val="28"/>
        </w:rPr>
        <w:br/>
        <w:t>Уфимский университет</w:t>
      </w:r>
      <w:r w:rsidRPr="00B418E4">
        <w:rPr>
          <w:b/>
          <w:sz w:val="28"/>
          <w:szCs w:val="28"/>
        </w:rPr>
        <w:t xml:space="preserve"> науки и технологий</w:t>
      </w:r>
    </w:p>
    <w:p w14:paraId="632D8569" w14:textId="40C9C3AF" w:rsidR="00C44F47" w:rsidRPr="00B418E4" w:rsidRDefault="00C44F47" w:rsidP="00FB5EAE">
      <w:pPr>
        <w:jc w:val="center"/>
        <w:rPr>
          <w:bCs/>
          <w:sz w:val="28"/>
        </w:rPr>
      </w:pPr>
      <w:r w:rsidRPr="00B418E4">
        <w:rPr>
          <w:b/>
          <w:sz w:val="28"/>
          <w:szCs w:val="28"/>
        </w:rPr>
        <w:t xml:space="preserve">Кафедра </w:t>
      </w:r>
      <w:r w:rsidR="005B7E74" w:rsidRPr="00B418E4">
        <w:rPr>
          <w:b/>
          <w:sz w:val="28"/>
          <w:szCs w:val="28"/>
        </w:rPr>
        <w:t>ВМиК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36"/>
        <w:gridCol w:w="436"/>
        <w:gridCol w:w="436"/>
      </w:tblGrid>
      <w:tr w:rsidR="00C44F47" w:rsidRPr="00B418E4" w14:paraId="690D1EA8" w14:textId="77777777" w:rsidTr="00EC288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C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0D31BEA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486B85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5FF501FC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555A183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7C5F8629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77AADC16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70CA284F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1679435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4518C54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9</w:t>
            </w:r>
          </w:p>
        </w:tc>
        <w:tc>
          <w:tcPr>
            <w:tcW w:w="436" w:type="dxa"/>
            <w:tcBorders>
              <w:top w:val="nil"/>
            </w:tcBorders>
          </w:tcPr>
          <w:p w14:paraId="6254435A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436" w:type="dxa"/>
            <w:tcBorders>
              <w:top w:val="nil"/>
            </w:tcBorders>
          </w:tcPr>
          <w:p w14:paraId="55A8AD6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11</w:t>
            </w:r>
          </w:p>
        </w:tc>
        <w:tc>
          <w:tcPr>
            <w:tcW w:w="436" w:type="dxa"/>
            <w:tcBorders>
              <w:top w:val="nil"/>
            </w:tcBorders>
          </w:tcPr>
          <w:p w14:paraId="431072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12</w:t>
            </w:r>
          </w:p>
        </w:tc>
      </w:tr>
      <w:tr w:rsidR="00C44F47" w:rsidRPr="00B418E4" w14:paraId="4BC805A9" w14:textId="77777777" w:rsidTr="00EC288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5E06DF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2D3A6B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546B3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4ECA5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B456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A72B42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D758F5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09A4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0400F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FA71D2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6915B42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00AC763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733ED03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6FBAC48" w14:textId="77777777" w:rsidTr="00EC288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04AD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A564A5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B6F08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A9043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135B6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A6DC8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16629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4EA3B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EEB7AE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D788A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49A31F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1201219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5073010A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9A0E2F3" w14:textId="77777777" w:rsidTr="00EC288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D233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0CE5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D6B8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86C8C4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4F33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8115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7119EC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058A0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18CA51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BA6B4A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156C6AB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7B45E4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43561CE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241E682" w14:textId="77777777" w:rsidTr="00EC288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F743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38A706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1079E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C4BEE0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F665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8F38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6B06B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3EE6C2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B913B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36997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40A959F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3BEE4C3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3FEF1693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1B1D5EF2" w14:textId="77777777" w:rsidTr="00EC288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4F2A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B4DB9F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FE36B7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9F1D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D2C835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B7044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B2C250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958C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47A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D46ED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45ADE11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3AA0E9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4A362B0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E4E2840" w14:textId="77777777" w:rsidTr="00EC288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0349E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E7F6EE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CEAE7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090D6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B5455B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699F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81BD6E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F0FD8C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DFBE5A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3A5A9E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75730C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59BD372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4AF9DADD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B283BF1" w14:textId="77777777" w:rsidTr="00EC288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B0288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F4CE8C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8C19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A8F4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B83C4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EC18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7E4B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2CE1F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BE572B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C6E698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72D2A5A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162AA4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7CF8AD9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72079636" w14:textId="77777777" w:rsidTr="00EC288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06E7C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CEB4E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205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E1A6D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FCA8A8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831BF1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7BB2B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84469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09546A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C4642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6E435D8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2967B5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0AA4DEE4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2E4CF880" w14:textId="77777777" w:rsidTr="00EC288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A771A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57E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3B8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E22F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4380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94902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76ACD5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754135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5D14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EB971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7A1053E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5F708D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7BF62DEE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6B26C4F" w14:textId="77777777" w:rsidTr="00EC288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615D9" w14:textId="77777777" w:rsidR="00C44F47" w:rsidRPr="00B418E4" w:rsidRDefault="00C44F47" w:rsidP="00EC10F5">
            <w:pPr>
              <w:jc w:val="right"/>
              <w:rPr>
                <w:sz w:val="22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6AE10D6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6CB43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EE8F8F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AA4CEE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FA39C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2B91B5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259F3D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FEBDA1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61A88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  <w:tcBorders>
              <w:bottom w:val="nil"/>
            </w:tcBorders>
          </w:tcPr>
          <w:p w14:paraId="72F4C3F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  <w:tcBorders>
              <w:bottom w:val="nil"/>
            </w:tcBorders>
          </w:tcPr>
          <w:p w14:paraId="330FA1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  <w:tcBorders>
              <w:bottom w:val="nil"/>
            </w:tcBorders>
          </w:tcPr>
          <w:p w14:paraId="79A1FEA1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</w:tbl>
    <w:p w14:paraId="15F1FC6D" w14:textId="77777777" w:rsidR="00C44F47" w:rsidRPr="00B418E4" w:rsidRDefault="00C44F47" w:rsidP="00E958BA">
      <w:pPr>
        <w:ind w:left="1985" w:right="1983"/>
      </w:pPr>
    </w:p>
    <w:p w14:paraId="2BAED80C" w14:textId="04E02830" w:rsidR="00E958BA" w:rsidRPr="00DE0F4D" w:rsidRDefault="001A67D7" w:rsidP="00E958BA">
      <w:pPr>
        <w:ind w:left="1985" w:right="1983"/>
        <w:jc w:val="center"/>
        <w:rPr>
          <w:sz w:val="32"/>
          <w:u w:val="single"/>
        </w:rPr>
      </w:pPr>
      <w:r>
        <w:rPr>
          <w:sz w:val="32"/>
          <w:u w:val="single"/>
        </w:rPr>
        <w:t>Практические задания</w:t>
      </w:r>
    </w:p>
    <w:p w14:paraId="0ACB1AD2" w14:textId="77777777" w:rsidR="00382F9A" w:rsidRPr="00B418E4" w:rsidRDefault="00382F9A" w:rsidP="00382F9A">
      <w:pPr>
        <w:pStyle w:val="af7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ОТЧЕТ</w:t>
      </w:r>
    </w:p>
    <w:p w14:paraId="2CD0B2AC" w14:textId="2BB7E30C" w:rsidR="00382F9A" w:rsidRPr="00B418E4" w:rsidRDefault="00382F9A" w:rsidP="00382F9A">
      <w:pPr>
        <w:tabs>
          <w:tab w:val="right" w:pos="9720"/>
        </w:tabs>
        <w:jc w:val="center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 xml:space="preserve">по </w:t>
      </w:r>
      <w:r w:rsidR="00EC2887">
        <w:rPr>
          <w:b/>
          <w:sz w:val="32"/>
          <w:szCs w:val="32"/>
        </w:rPr>
        <w:t>практической</w:t>
      </w:r>
      <w:r w:rsidR="00851CF5" w:rsidRPr="00851CF5">
        <w:rPr>
          <w:b/>
          <w:sz w:val="32"/>
          <w:szCs w:val="32"/>
        </w:rPr>
        <w:t xml:space="preserve"> работ</w:t>
      </w:r>
      <w:r w:rsidR="00851CF5">
        <w:rPr>
          <w:b/>
          <w:sz w:val="32"/>
          <w:szCs w:val="32"/>
        </w:rPr>
        <w:t>е</w:t>
      </w:r>
    </w:p>
    <w:p w14:paraId="42138742" w14:textId="15A69298" w:rsidR="00382F9A" w:rsidRPr="00B418E4" w:rsidRDefault="00382F9A" w:rsidP="00B5108B">
      <w:pPr>
        <w:tabs>
          <w:tab w:val="right" w:pos="9720"/>
        </w:tabs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по</w:t>
      </w:r>
      <w:r w:rsidR="00770227" w:rsidRPr="00B418E4">
        <w:rPr>
          <w:b/>
          <w:bCs/>
          <w:sz w:val="28"/>
        </w:rPr>
        <w:t xml:space="preserve"> </w:t>
      </w:r>
      <w:r w:rsidR="00EC2887">
        <w:rPr>
          <w:bCs/>
          <w:sz w:val="28"/>
          <w:u w:val="single"/>
        </w:rPr>
        <w:t>Администрированию информационных систем</w:t>
      </w:r>
    </w:p>
    <w:p w14:paraId="0238D901" w14:textId="77777777" w:rsidR="00382F9A" w:rsidRPr="00B418E4" w:rsidRDefault="00382F9A" w:rsidP="00382F9A">
      <w:pPr>
        <w:tabs>
          <w:tab w:val="right" w:pos="9720"/>
        </w:tabs>
        <w:jc w:val="center"/>
        <w:rPr>
          <w:sz w:val="20"/>
          <w:szCs w:val="20"/>
        </w:rPr>
      </w:pPr>
      <w:r w:rsidRPr="00B418E4">
        <w:rPr>
          <w:bCs/>
          <w:sz w:val="20"/>
          <w:szCs w:val="20"/>
        </w:rPr>
        <w:t>(</w:t>
      </w:r>
      <w:r w:rsidRPr="00B418E4">
        <w:rPr>
          <w:bCs/>
          <w:i/>
          <w:sz w:val="20"/>
          <w:szCs w:val="20"/>
        </w:rPr>
        <w:t>наименование дисциплины</w:t>
      </w:r>
      <w:r w:rsidRPr="00B418E4">
        <w:rPr>
          <w:bCs/>
          <w:sz w:val="20"/>
          <w:szCs w:val="20"/>
        </w:rPr>
        <w:t>)</w:t>
      </w:r>
    </w:p>
    <w:p w14:paraId="59E9AFA9" w14:textId="77777777" w:rsidR="00C44F47" w:rsidRPr="00B418E4" w:rsidRDefault="00C44F47" w:rsidP="00C44F4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C44F47" w:rsidRPr="00B418E4" w14:paraId="56D3327B" w14:textId="77777777">
        <w:trPr>
          <w:jc w:val="center"/>
        </w:trPr>
        <w:tc>
          <w:tcPr>
            <w:tcW w:w="5953" w:type="dxa"/>
            <w:tcBorders>
              <w:bottom w:val="single" w:sz="4" w:space="0" w:color="auto"/>
            </w:tcBorders>
          </w:tcPr>
          <w:p w14:paraId="7504DE5B" w14:textId="18AAC0EF" w:rsidR="00C44F47" w:rsidRPr="00851CF5" w:rsidRDefault="00EC2887" w:rsidP="0033409E">
            <w:pPr>
              <w:jc w:val="center"/>
              <w:rPr>
                <w:sz w:val="40"/>
              </w:rPr>
            </w:pPr>
            <w:r>
              <w:rPr>
                <w:sz w:val="40"/>
              </w:rPr>
              <w:t>Техническое задание</w:t>
            </w:r>
          </w:p>
        </w:tc>
      </w:tr>
      <w:tr w:rsidR="00C44F47" w:rsidRPr="00B418E4" w14:paraId="0331AA98" w14:textId="77777777">
        <w:trPr>
          <w:jc w:val="center"/>
        </w:trPr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48866" w14:textId="77777777" w:rsidR="00C44F47" w:rsidRPr="00B418E4" w:rsidRDefault="00C44F47" w:rsidP="00EC10F5">
            <w:pPr>
              <w:jc w:val="center"/>
              <w:rPr>
                <w:sz w:val="20"/>
              </w:rPr>
            </w:pPr>
            <w:r w:rsidRPr="00B418E4">
              <w:rPr>
                <w:sz w:val="20"/>
              </w:rPr>
              <w:t>(обозначение документа)</w:t>
            </w:r>
          </w:p>
        </w:tc>
      </w:tr>
    </w:tbl>
    <w:p w14:paraId="3B7F632B" w14:textId="77777777" w:rsidR="00C44F47" w:rsidRPr="00B418E4" w:rsidRDefault="00C44F47" w:rsidP="00C44F47"/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534"/>
        <w:gridCol w:w="273"/>
        <w:gridCol w:w="2603"/>
        <w:gridCol w:w="1658"/>
        <w:gridCol w:w="1368"/>
        <w:gridCol w:w="1350"/>
      </w:tblGrid>
      <w:tr w:rsidR="00C44F47" w:rsidRPr="00B418E4" w14:paraId="7C653A4F" w14:textId="77777777">
        <w:trPr>
          <w:cantSplit/>
          <w:trHeight w:val="297"/>
          <w:jc w:val="center"/>
        </w:trPr>
        <w:tc>
          <w:tcPr>
            <w:tcW w:w="950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0C4AA1" w14:textId="77777777" w:rsidR="00C44F47" w:rsidRPr="00B418E4" w:rsidRDefault="00C44F47" w:rsidP="00EC10F5">
            <w:r w:rsidRPr="00B418E4">
              <w:t>Группа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97CC71" w14:textId="77777777" w:rsidR="00C44F47" w:rsidRPr="00B418E4" w:rsidRDefault="00C44F47" w:rsidP="00EC10F5"/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AEF9B" w14:textId="77777777" w:rsidR="00C44F47" w:rsidRPr="00B418E4" w:rsidRDefault="00C44F47" w:rsidP="00EC10F5"/>
        </w:tc>
        <w:tc>
          <w:tcPr>
            <w:tcW w:w="2603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6DE28" w14:textId="77777777" w:rsidR="00C44F47" w:rsidRPr="00B418E4" w:rsidRDefault="00C44F47" w:rsidP="00EC10F5">
            <w:pPr>
              <w:jc w:val="center"/>
            </w:pPr>
            <w:r w:rsidRPr="00B418E4">
              <w:t>Фамилия, И., О.</w:t>
            </w:r>
          </w:p>
        </w:tc>
        <w:tc>
          <w:tcPr>
            <w:tcW w:w="165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6557DFE" w14:textId="77777777" w:rsidR="00C44F47" w:rsidRPr="00B418E4" w:rsidRDefault="00C44F47" w:rsidP="00EC10F5">
            <w:pPr>
              <w:jc w:val="center"/>
            </w:pPr>
            <w:r w:rsidRPr="00B418E4">
              <w:t>Подпись</w:t>
            </w:r>
          </w:p>
        </w:tc>
        <w:tc>
          <w:tcPr>
            <w:tcW w:w="136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8CF74D4" w14:textId="77777777" w:rsidR="00C44F47" w:rsidRPr="00B418E4" w:rsidRDefault="00C44F47" w:rsidP="00EC10F5">
            <w:pPr>
              <w:jc w:val="center"/>
            </w:pPr>
            <w:r w:rsidRPr="00B418E4">
              <w:t>Дата</w:t>
            </w:r>
          </w:p>
        </w:tc>
        <w:tc>
          <w:tcPr>
            <w:tcW w:w="135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9C1D716" w14:textId="77777777" w:rsidR="00C44F47" w:rsidRPr="00B418E4" w:rsidRDefault="00C44F47" w:rsidP="00EC10F5">
            <w:pPr>
              <w:jc w:val="center"/>
            </w:pPr>
            <w:r w:rsidRPr="00B418E4">
              <w:t>Оценка</w:t>
            </w:r>
          </w:p>
        </w:tc>
      </w:tr>
      <w:tr w:rsidR="00C44F47" w:rsidRPr="00B418E4" w14:paraId="20FEC9FF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AE84D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EB8B3" w14:textId="737BF2D8" w:rsidR="00C44F47" w:rsidRPr="00B418E4" w:rsidRDefault="00B5108B" w:rsidP="00EC10F5">
            <w:pPr>
              <w:jc w:val="center"/>
              <w:rPr>
                <w:sz w:val="32"/>
              </w:rPr>
            </w:pPr>
            <w:r>
              <w:rPr>
                <w:sz w:val="32"/>
              </w:rPr>
              <w:t>МО-</w:t>
            </w:r>
            <w:r w:rsidR="00EC2887">
              <w:rPr>
                <w:sz w:val="32"/>
              </w:rPr>
              <w:t>4</w:t>
            </w:r>
            <w:r>
              <w:rPr>
                <w:sz w:val="32"/>
              </w:rPr>
              <w:t>25Б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085FE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2862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Mar>
              <w:left w:w="0" w:type="dxa"/>
              <w:right w:w="0" w:type="dxa"/>
            </w:tcMar>
            <w:vAlign w:val="center"/>
          </w:tcPr>
          <w:p w14:paraId="7106F989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Mar>
              <w:left w:w="0" w:type="dxa"/>
              <w:right w:w="0" w:type="dxa"/>
            </w:tcMar>
            <w:vAlign w:val="center"/>
          </w:tcPr>
          <w:p w14:paraId="339FF6FB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Mar>
              <w:left w:w="0" w:type="dxa"/>
              <w:right w:w="0" w:type="dxa"/>
            </w:tcMar>
            <w:vAlign w:val="center"/>
          </w:tcPr>
          <w:p w14:paraId="1AD2B88D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7D0A63F2" w14:textId="77777777" w:rsidTr="00EC288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980E21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6307AB" w14:textId="77777777" w:rsidR="00C44F47" w:rsidRPr="00B418E4" w:rsidRDefault="00C44F47" w:rsidP="00EC10F5"/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9F261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44431C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CF7B23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3D21F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0B206" w14:textId="77777777" w:rsidR="00C44F47" w:rsidRPr="00B418E4" w:rsidRDefault="00C44F47" w:rsidP="00EC10F5">
            <w:pPr>
              <w:jc w:val="center"/>
            </w:pPr>
          </w:p>
        </w:tc>
      </w:tr>
      <w:tr w:rsidR="001A67D7" w:rsidRPr="00B418E4" w14:paraId="0116F5F8" w14:textId="77777777" w:rsidTr="00EC2887">
        <w:trPr>
          <w:trHeight w:val="563"/>
          <w:jc w:val="center"/>
        </w:trPr>
        <w:tc>
          <w:tcPr>
            <w:tcW w:w="2757" w:type="dxa"/>
            <w:gridSpan w:val="3"/>
            <w:vMerge w:val="restar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2A93DF7" w14:textId="3F2F112C" w:rsidR="001A67D7" w:rsidRPr="00B418E4" w:rsidRDefault="001A67D7" w:rsidP="00EC10F5">
            <w:r w:rsidRPr="00B418E4">
              <w:t>Студент</w:t>
            </w:r>
            <w:r>
              <w:t>ы</w:t>
            </w:r>
          </w:p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01BAFABC" w14:textId="6ADDB574" w:rsidR="001A67D7" w:rsidRPr="00B418E4" w:rsidRDefault="001A67D7" w:rsidP="00EC2887">
            <w:r>
              <w:t xml:space="preserve"> Агафонов Р.В.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31B524" w14:textId="38CE2CEC" w:rsidR="001A67D7" w:rsidRPr="00B418E4" w:rsidRDefault="001A67D7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6FF24C8" w14:textId="77777777" w:rsidR="001A67D7" w:rsidRPr="00B418E4" w:rsidRDefault="001A67D7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3533036B" w14:textId="77777777" w:rsidR="001A67D7" w:rsidRPr="00B418E4" w:rsidRDefault="001A67D7" w:rsidP="00EC10F5"/>
        </w:tc>
      </w:tr>
      <w:tr w:rsidR="001A67D7" w:rsidRPr="00B418E4" w14:paraId="0EED9550" w14:textId="77777777" w:rsidTr="00EC2887">
        <w:trPr>
          <w:trHeight w:val="563"/>
          <w:jc w:val="center"/>
        </w:trPr>
        <w:tc>
          <w:tcPr>
            <w:tcW w:w="2757" w:type="dxa"/>
            <w:gridSpan w:val="3"/>
            <w:vMerge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5457ADE9" w14:textId="77777777" w:rsidR="001A67D7" w:rsidRPr="00B418E4" w:rsidRDefault="001A67D7" w:rsidP="00EC10F5"/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42B7B34A" w14:textId="22D5A638" w:rsidR="001A67D7" w:rsidRDefault="001A67D7" w:rsidP="00EC2887">
            <w:r>
              <w:t xml:space="preserve"> Вахитов Т.Р.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1C65EA16" w14:textId="77777777" w:rsidR="001A67D7" w:rsidRPr="00B418E4" w:rsidRDefault="001A67D7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0CD21D6B" w14:textId="77777777" w:rsidR="001A67D7" w:rsidRPr="00B418E4" w:rsidRDefault="001A67D7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73BF5A06" w14:textId="77777777" w:rsidR="001A67D7" w:rsidRPr="00B418E4" w:rsidRDefault="001A67D7" w:rsidP="00EC10F5"/>
        </w:tc>
      </w:tr>
      <w:tr w:rsidR="001A67D7" w:rsidRPr="00B418E4" w14:paraId="5FA96B84" w14:textId="77777777" w:rsidTr="00EC2887">
        <w:trPr>
          <w:trHeight w:val="563"/>
          <w:jc w:val="center"/>
        </w:trPr>
        <w:tc>
          <w:tcPr>
            <w:tcW w:w="2757" w:type="dxa"/>
            <w:gridSpan w:val="3"/>
            <w:vMerge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4A3A494C" w14:textId="77777777" w:rsidR="001A67D7" w:rsidRPr="00B418E4" w:rsidRDefault="001A67D7" w:rsidP="00EC10F5"/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391AB9E8" w14:textId="280B7B6E" w:rsidR="001A67D7" w:rsidRDefault="001A67D7" w:rsidP="00EC2887">
            <w:r>
              <w:t xml:space="preserve"> </w:t>
            </w:r>
            <w:proofErr w:type="spellStart"/>
            <w:r>
              <w:t>Лепоринский</w:t>
            </w:r>
            <w:proofErr w:type="spellEnd"/>
            <w:r>
              <w:t xml:space="preserve"> Г.А.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515AD631" w14:textId="77777777" w:rsidR="001A67D7" w:rsidRPr="00B418E4" w:rsidRDefault="001A67D7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24D7F8A2" w14:textId="77777777" w:rsidR="001A67D7" w:rsidRPr="00B418E4" w:rsidRDefault="001A67D7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0C6A28BC" w14:textId="77777777" w:rsidR="001A67D7" w:rsidRPr="00B418E4" w:rsidRDefault="001A67D7" w:rsidP="00EC10F5"/>
        </w:tc>
      </w:tr>
      <w:tr w:rsidR="001A67D7" w:rsidRPr="00B418E4" w14:paraId="22CE803C" w14:textId="77777777" w:rsidTr="00EC2887">
        <w:trPr>
          <w:trHeight w:val="563"/>
          <w:jc w:val="center"/>
        </w:trPr>
        <w:tc>
          <w:tcPr>
            <w:tcW w:w="2757" w:type="dxa"/>
            <w:gridSpan w:val="3"/>
            <w:vMerge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1C327FB" w14:textId="77777777" w:rsidR="001A67D7" w:rsidRPr="00B418E4" w:rsidRDefault="001A67D7" w:rsidP="00EC10F5"/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06E1875A" w14:textId="6CD3605F" w:rsidR="001A67D7" w:rsidRDefault="001A67D7" w:rsidP="00EC2887">
            <w:r>
              <w:t xml:space="preserve"> Теплов Д.И.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15123FE5" w14:textId="77777777" w:rsidR="001A67D7" w:rsidRPr="00B418E4" w:rsidRDefault="001A67D7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829F081" w14:textId="77777777" w:rsidR="001A67D7" w:rsidRPr="00B418E4" w:rsidRDefault="001A67D7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7BFC8D87" w14:textId="77777777" w:rsidR="001A67D7" w:rsidRPr="00B418E4" w:rsidRDefault="001A67D7" w:rsidP="00EC10F5"/>
        </w:tc>
      </w:tr>
      <w:tr w:rsidR="001A67D7" w:rsidRPr="00B418E4" w14:paraId="63DB0D84" w14:textId="77777777" w:rsidTr="00EC2887">
        <w:trPr>
          <w:trHeight w:val="563"/>
          <w:jc w:val="center"/>
        </w:trPr>
        <w:tc>
          <w:tcPr>
            <w:tcW w:w="2757" w:type="dxa"/>
            <w:gridSpan w:val="3"/>
            <w:vMerge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0CCF57E9" w14:textId="77777777" w:rsidR="001A67D7" w:rsidRPr="00B418E4" w:rsidRDefault="001A67D7" w:rsidP="00EC10F5"/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096C4BB5" w14:textId="04251740" w:rsidR="001A67D7" w:rsidRDefault="001A67D7" w:rsidP="00EC2887">
            <w:r>
              <w:t xml:space="preserve"> Шарыгин М.С.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1AA10BDD" w14:textId="77777777" w:rsidR="001A67D7" w:rsidRPr="00B418E4" w:rsidRDefault="001A67D7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2F50DE19" w14:textId="77777777" w:rsidR="001A67D7" w:rsidRPr="00B418E4" w:rsidRDefault="001A67D7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4C65437E" w14:textId="77777777" w:rsidR="001A67D7" w:rsidRPr="00B418E4" w:rsidRDefault="001A67D7" w:rsidP="00EC10F5"/>
        </w:tc>
      </w:tr>
      <w:tr w:rsidR="001A67D7" w:rsidRPr="00B418E4" w14:paraId="512D86E4" w14:textId="77777777" w:rsidTr="00EC2887">
        <w:trPr>
          <w:trHeight w:val="563"/>
          <w:jc w:val="center"/>
        </w:trPr>
        <w:tc>
          <w:tcPr>
            <w:tcW w:w="2757" w:type="dxa"/>
            <w:gridSpan w:val="3"/>
            <w:vMerge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279DEEB0" w14:textId="77777777" w:rsidR="001A67D7" w:rsidRPr="00B418E4" w:rsidRDefault="001A67D7" w:rsidP="00EC10F5"/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70DA9A6B" w14:textId="5F0DB33A" w:rsidR="001A67D7" w:rsidRDefault="001A67D7" w:rsidP="00EC2887">
            <w:r>
              <w:t xml:space="preserve"> </w:t>
            </w:r>
            <w:proofErr w:type="spellStart"/>
            <w:r>
              <w:t>Ярмухаметов</w:t>
            </w:r>
            <w:proofErr w:type="spellEnd"/>
            <w:r>
              <w:t xml:space="preserve"> Б.И.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0D62FBD3" w14:textId="77777777" w:rsidR="001A67D7" w:rsidRPr="00B418E4" w:rsidRDefault="001A67D7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2963985C" w14:textId="77777777" w:rsidR="001A67D7" w:rsidRPr="00B418E4" w:rsidRDefault="001A67D7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6CD8B891" w14:textId="77777777" w:rsidR="001A67D7" w:rsidRPr="00B418E4" w:rsidRDefault="001A67D7" w:rsidP="00EC10F5"/>
        </w:tc>
      </w:tr>
      <w:tr w:rsidR="00C44F47" w:rsidRPr="00B418E4" w14:paraId="12583337" w14:textId="77777777" w:rsidTr="00EC2887">
        <w:trPr>
          <w:trHeight w:val="557"/>
          <w:jc w:val="center"/>
        </w:trPr>
        <w:tc>
          <w:tcPr>
            <w:tcW w:w="2757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6D341" w14:textId="77777777" w:rsidR="00C44F47" w:rsidRPr="00B418E4" w:rsidRDefault="00382F9A" w:rsidP="00EC10F5">
            <w:r w:rsidRPr="00B418E4">
              <w:t>Преподаватель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434C3D" w14:textId="642BCA4E" w:rsidR="00C44F47" w:rsidRPr="00B418E4" w:rsidRDefault="00D817EC" w:rsidP="00B5108B">
            <w:r w:rsidRPr="00B418E4">
              <w:t xml:space="preserve"> </w:t>
            </w:r>
            <w:r w:rsidR="00EC2887">
              <w:t>Сазонова</w:t>
            </w:r>
            <w:r w:rsidR="00851CF5">
              <w:t xml:space="preserve"> </w:t>
            </w:r>
            <w:r w:rsidR="00EC2887">
              <w:t>Е</w:t>
            </w:r>
            <w:r w:rsidR="00851CF5">
              <w:t>.</w:t>
            </w:r>
            <w:r w:rsidR="00EC2887">
              <w:t>Ю</w:t>
            </w:r>
            <w:r w:rsidR="00851CF5">
              <w:t>.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D0AD7C" w14:textId="77777777" w:rsidR="00C44F47" w:rsidRPr="00B418E4" w:rsidRDefault="00C44F47" w:rsidP="00EC10F5"/>
        </w:tc>
        <w:tc>
          <w:tcPr>
            <w:tcW w:w="136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C2220" w14:textId="77777777" w:rsidR="00C44F47" w:rsidRPr="00B418E4" w:rsidRDefault="00C44F47" w:rsidP="00EC10F5"/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5E251" w14:textId="77777777" w:rsidR="00C44F47" w:rsidRPr="00B418E4" w:rsidRDefault="00C44F47" w:rsidP="00EC10F5"/>
        </w:tc>
      </w:tr>
      <w:tr w:rsidR="00C44F47" w:rsidRPr="00B418E4" w14:paraId="24E48780" w14:textId="77777777">
        <w:trPr>
          <w:trHeight w:val="551"/>
          <w:jc w:val="center"/>
        </w:trPr>
        <w:tc>
          <w:tcPr>
            <w:tcW w:w="2757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CB18D23" w14:textId="77777777" w:rsidR="00C44F47" w:rsidRPr="00B418E4" w:rsidRDefault="00C44F47" w:rsidP="00EC10F5">
            <w:r w:rsidRPr="00B418E4">
              <w:t>Принял</w:t>
            </w:r>
          </w:p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2804E7C" w14:textId="77777777" w:rsidR="00C44F47" w:rsidRPr="00B418E4" w:rsidRDefault="00C44F47" w:rsidP="00EC10F5">
            <w:r w:rsidRPr="00B418E4">
              <w:t xml:space="preserve"> </w:t>
            </w:r>
          </w:p>
        </w:tc>
        <w:tc>
          <w:tcPr>
            <w:tcW w:w="165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F4FAB90" w14:textId="77777777" w:rsidR="00C44F47" w:rsidRPr="00B418E4" w:rsidRDefault="00C44F47" w:rsidP="00EC10F5"/>
        </w:tc>
        <w:tc>
          <w:tcPr>
            <w:tcW w:w="136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E7575DA" w14:textId="77777777" w:rsidR="00C44F47" w:rsidRPr="00B418E4" w:rsidRDefault="00C44F47" w:rsidP="00EC10F5"/>
        </w:tc>
        <w:tc>
          <w:tcPr>
            <w:tcW w:w="135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B36EB10" w14:textId="77777777" w:rsidR="00C44F47" w:rsidRPr="00B418E4" w:rsidRDefault="00C44F47" w:rsidP="00EC10F5"/>
        </w:tc>
      </w:tr>
    </w:tbl>
    <w:p w14:paraId="0B0B1106" w14:textId="42099C43" w:rsidR="00C44F47" w:rsidRPr="00B418E4" w:rsidRDefault="00C44F47" w:rsidP="00C44F47">
      <w:pPr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Уфа 20</w:t>
      </w:r>
      <w:r w:rsidR="005141BD" w:rsidRPr="00B418E4">
        <w:rPr>
          <w:b/>
          <w:bCs/>
          <w:sz w:val="28"/>
        </w:rPr>
        <w:t>2</w:t>
      </w:r>
      <w:r w:rsidR="00B5108B">
        <w:rPr>
          <w:b/>
          <w:bCs/>
          <w:sz w:val="28"/>
        </w:rPr>
        <w:t>5</w:t>
      </w:r>
      <w:r w:rsidRPr="00B418E4">
        <w:rPr>
          <w:b/>
          <w:bCs/>
          <w:sz w:val="28"/>
        </w:rPr>
        <w:t xml:space="preserve"> г</w:t>
      </w:r>
      <w:bookmarkStart w:id="0" w:name="_Toc336332273"/>
      <w:bookmarkStart w:id="1" w:name="_Toc336379251"/>
      <w:r w:rsidR="004501EA" w:rsidRPr="00B418E4">
        <w:rPr>
          <w:b/>
          <w:bCs/>
          <w:sz w:val="28"/>
        </w:rPr>
        <w:t>.</w:t>
      </w:r>
    </w:p>
    <w:bookmarkEnd w:id="0"/>
    <w:bookmarkEnd w:id="1"/>
    <w:p w14:paraId="4298B785" w14:textId="77777777" w:rsidR="00A24589" w:rsidRPr="00B418E4" w:rsidRDefault="00A24589" w:rsidP="009C54E6">
      <w:pPr>
        <w:sectPr w:rsidR="00A24589" w:rsidRPr="00B418E4" w:rsidSect="00463921">
          <w:headerReference w:type="default" r:id="rId8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</w:p>
    <w:p w14:paraId="77C546D3" w14:textId="77777777" w:rsidR="00A24589" w:rsidRPr="00B418E4" w:rsidRDefault="001876E0" w:rsidP="001876E0">
      <w:pPr>
        <w:pStyle w:val="a2"/>
        <w:tabs>
          <w:tab w:val="left" w:pos="1524"/>
          <w:tab w:val="center" w:pos="5314"/>
        </w:tabs>
        <w:ind w:left="708" w:firstLine="0"/>
        <w:jc w:val="left"/>
      </w:pPr>
      <w:r w:rsidRPr="00B418E4">
        <w:lastRenderedPageBreak/>
        <w:tab/>
      </w:r>
      <w:r w:rsidRPr="00B418E4">
        <w:tab/>
      </w:r>
      <w:r w:rsidR="009D2AD7" w:rsidRPr="00B418E4">
        <w:t>Содержание</w:t>
      </w:r>
    </w:p>
    <w:p w14:paraId="663B00DD" w14:textId="77777777" w:rsidR="00022F68" w:rsidRPr="00B418E4" w:rsidRDefault="00022F68" w:rsidP="00022F68">
      <w:pPr>
        <w:rPr>
          <w:sz w:val="28"/>
        </w:rPr>
      </w:pPr>
    </w:p>
    <w:p w14:paraId="7D08E3DE" w14:textId="47C6C539" w:rsidR="00AE1A19" w:rsidRDefault="00F26C4B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B418E4">
        <w:fldChar w:fldCharType="begin"/>
      </w:r>
      <w:r w:rsidRPr="00B418E4">
        <w:instrText xml:space="preserve"> TOC \o "1-2" \h \z \u </w:instrText>
      </w:r>
      <w:r w:rsidRPr="00B418E4">
        <w:fldChar w:fldCharType="separate"/>
      </w:r>
      <w:hyperlink w:anchor="_Toc212154039" w:history="1">
        <w:r w:rsidR="00AE1A19" w:rsidRPr="00FF16C1">
          <w:rPr>
            <w:rStyle w:val="ad"/>
            <w:noProof/>
            <w:lang w:val="en-US"/>
          </w:rPr>
          <w:t>1</w:t>
        </w:r>
        <w:r w:rsidR="00AE1A19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AE1A19" w:rsidRPr="00FF16C1">
          <w:rPr>
            <w:rStyle w:val="ad"/>
            <w:noProof/>
          </w:rPr>
          <w:t>Цель работы</w:t>
        </w:r>
        <w:r w:rsidR="00AE1A19">
          <w:rPr>
            <w:noProof/>
            <w:webHidden/>
          </w:rPr>
          <w:tab/>
        </w:r>
        <w:r w:rsidR="00AE1A19">
          <w:rPr>
            <w:noProof/>
            <w:webHidden/>
          </w:rPr>
          <w:fldChar w:fldCharType="begin"/>
        </w:r>
        <w:r w:rsidR="00AE1A19">
          <w:rPr>
            <w:noProof/>
            <w:webHidden/>
          </w:rPr>
          <w:instrText xml:space="preserve"> PAGEREF _Toc212154039 \h </w:instrText>
        </w:r>
        <w:r w:rsidR="00AE1A19">
          <w:rPr>
            <w:noProof/>
            <w:webHidden/>
          </w:rPr>
        </w:r>
        <w:r w:rsidR="00AE1A19">
          <w:rPr>
            <w:noProof/>
            <w:webHidden/>
          </w:rPr>
          <w:fldChar w:fldCharType="separate"/>
        </w:r>
        <w:r w:rsidR="00AE1A19">
          <w:rPr>
            <w:noProof/>
            <w:webHidden/>
          </w:rPr>
          <w:t>3</w:t>
        </w:r>
        <w:r w:rsidR="00AE1A19">
          <w:rPr>
            <w:noProof/>
            <w:webHidden/>
          </w:rPr>
          <w:fldChar w:fldCharType="end"/>
        </w:r>
      </w:hyperlink>
    </w:p>
    <w:p w14:paraId="591AB88D" w14:textId="34AB3FC0" w:rsidR="00AE1A19" w:rsidRDefault="00AE1A19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12154040" w:history="1">
        <w:r w:rsidRPr="00FF16C1">
          <w:rPr>
            <w:rStyle w:val="ad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FF16C1">
          <w:rPr>
            <w:rStyle w:val="ad"/>
            <w:noProof/>
          </w:rPr>
          <w:t>Задание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_Toc212154040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26F1A1" w14:textId="6E8BFB45" w:rsidR="00AE1A19" w:rsidRDefault="00AE1A19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12154041" w:history="1">
        <w:r w:rsidRPr="00FF16C1">
          <w:rPr>
            <w:rStyle w:val="ad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FF16C1">
          <w:rPr>
            <w:rStyle w:val="ad"/>
            <w:noProof/>
          </w:rPr>
          <w:t>Пункт «</w:t>
        </w:r>
        <w:r w:rsidRPr="00FF16C1">
          <w:rPr>
            <w:rStyle w:val="ad"/>
            <w:noProof/>
            <w:lang w:val="en-US"/>
          </w:rPr>
          <w:t>A</w:t>
        </w:r>
        <w:r w:rsidRPr="00FF16C1">
          <w:rPr>
            <w:rStyle w:val="ad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_Toc212154041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10A9B7" w14:textId="4E4C0982" w:rsidR="00AE1A19" w:rsidRDefault="00AE1A19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12154042" w:history="1">
        <w:r w:rsidRPr="00FF16C1">
          <w:rPr>
            <w:rStyle w:val="ad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FF16C1">
          <w:rPr>
            <w:rStyle w:val="ad"/>
            <w:noProof/>
          </w:rPr>
          <w:t>Пункт «</w:t>
        </w:r>
        <w:r w:rsidRPr="00FF16C1">
          <w:rPr>
            <w:rStyle w:val="ad"/>
            <w:noProof/>
            <w:lang w:val="en-US"/>
          </w:rPr>
          <w:t>B</w:t>
        </w:r>
        <w:r w:rsidRPr="00FF16C1">
          <w:rPr>
            <w:rStyle w:val="ad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_Toc212154042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4BD7FA" w14:textId="175F5D5B" w:rsidR="00AE1A19" w:rsidRDefault="00AE1A19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12154043" w:history="1">
        <w:r w:rsidRPr="00FF16C1">
          <w:rPr>
            <w:rStyle w:val="ad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FF16C1">
          <w:rPr>
            <w:rStyle w:val="ad"/>
            <w:noProof/>
          </w:rPr>
          <w:t>Задание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_Toc212154043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A96D75" w14:textId="049A52EF" w:rsidR="00AE1A19" w:rsidRDefault="00AE1A19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12154044" w:history="1">
        <w:r w:rsidRPr="00FF16C1">
          <w:rPr>
            <w:rStyle w:val="ad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FF16C1">
          <w:rPr>
            <w:rStyle w:val="ad"/>
            <w:noProof/>
          </w:rPr>
          <w:t>Содержательная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_Toc212154044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D900F6" w14:textId="662D725D" w:rsidR="00AE1A19" w:rsidRDefault="00AE1A19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12154045" w:history="1">
        <w:r w:rsidRPr="00FF16C1">
          <w:rPr>
            <w:rStyle w:val="ad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FF16C1">
          <w:rPr>
            <w:rStyle w:val="ad"/>
            <w:noProof/>
          </w:rPr>
          <w:t>Формальная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_Toc212154045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E06C6F0" w14:textId="4382A7CE" w:rsidR="00AE1A19" w:rsidRDefault="00AE1A19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12154046" w:history="1">
        <w:r w:rsidRPr="00FF16C1">
          <w:rPr>
            <w:rStyle w:val="ad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FF16C1">
          <w:rPr>
            <w:rStyle w:val="ad"/>
            <w:noProof/>
          </w:rPr>
          <w:t>Информационная подсистема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_Toc212154046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50AE2D7" w14:textId="0669BED6" w:rsidR="00AE1A19" w:rsidRDefault="00AE1A19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12154047" w:history="1">
        <w:r w:rsidRPr="00FF16C1">
          <w:rPr>
            <w:rStyle w:val="ad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FF16C1">
          <w:rPr>
            <w:rStyle w:val="ad"/>
            <w:noProof/>
          </w:rPr>
          <w:t>Организационная подсистема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_Toc212154047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DAD4378" w14:textId="7A4AC760" w:rsidR="00AE1A19" w:rsidRDefault="00AE1A19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12154048" w:history="1">
        <w:r w:rsidRPr="00FF16C1">
          <w:rPr>
            <w:rStyle w:val="ad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FF16C1">
          <w:rPr>
            <w:rStyle w:val="ad"/>
            <w:noProof/>
          </w:rPr>
          <w:t>Правовая подсистема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_Toc212154048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B024BFB" w14:textId="38BA76FA" w:rsidR="00AE1A19" w:rsidRDefault="00AE1A19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12154049" w:history="1">
        <w:r w:rsidRPr="00FF16C1">
          <w:rPr>
            <w:rStyle w:val="ad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FF16C1">
          <w:rPr>
            <w:rStyle w:val="ad"/>
            <w:noProof/>
          </w:rPr>
          <w:t>Математическая подсистема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_Toc212154049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229998E" w14:textId="30F48507" w:rsidR="00AE1A19" w:rsidRDefault="00AE1A19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12154050" w:history="1">
        <w:r w:rsidRPr="00FF16C1">
          <w:rPr>
            <w:rStyle w:val="ad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FF16C1">
          <w:rPr>
            <w:rStyle w:val="ad"/>
            <w:noProof/>
          </w:rPr>
          <w:t>Программная подсистема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_Toc212154050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0F486FE" w14:textId="2C380D4A" w:rsidR="00AE1A19" w:rsidRDefault="00AE1A19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12154051" w:history="1">
        <w:r w:rsidRPr="00FF16C1">
          <w:rPr>
            <w:rStyle w:val="ad"/>
            <w:noProof/>
          </w:rPr>
          <w:t>3.8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FF16C1">
          <w:rPr>
            <w:rStyle w:val="ad"/>
            <w:noProof/>
          </w:rPr>
          <w:t>Техническая подсистема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_Toc212154051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FEBB723" w14:textId="4B5E23AA" w:rsidR="00AE1A19" w:rsidRDefault="00AE1A19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12154052" w:history="1">
        <w:r w:rsidRPr="00FF16C1">
          <w:rPr>
            <w:rStyle w:val="ad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FF16C1">
          <w:rPr>
            <w:rStyle w:val="ad"/>
            <w:noProof/>
          </w:rPr>
          <w:t>Система поддержки принятия решений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_Toc212154052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0DD6CAB" w14:textId="7495050F" w:rsidR="00AE1A19" w:rsidRDefault="00AE1A19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12154053" w:history="1">
        <w:r w:rsidRPr="00FF16C1">
          <w:rPr>
            <w:rStyle w:val="ad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FF16C1">
          <w:rPr>
            <w:rStyle w:val="ad"/>
            <w:noProof/>
          </w:rPr>
          <w:t>Сеть предприятия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_Toc212154053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99EA361" w14:textId="794344DD" w:rsidR="00AE1A19" w:rsidRDefault="00AE1A19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12154054" w:history="1">
        <w:r w:rsidRPr="00FF16C1">
          <w:rPr>
            <w:rStyle w:val="ad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FF16C1">
          <w:rPr>
            <w:rStyle w:val="ad"/>
            <w:noProof/>
          </w:rPr>
          <w:t>Тематика предприятия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_Toc212154054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5EE901D" w14:textId="6D36844B" w:rsidR="00AE1A19" w:rsidRDefault="00AE1A19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12154055" w:history="1">
        <w:r w:rsidRPr="00FF16C1">
          <w:rPr>
            <w:rStyle w:val="ad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FF16C1">
          <w:rPr>
            <w:rStyle w:val="ad"/>
            <w:noProof/>
          </w:rPr>
          <w:t>Характер работы и потребность в передаче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_Toc212154055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C1B7422" w14:textId="02A42F7F" w:rsidR="00AE1A19" w:rsidRDefault="00AE1A19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12154056" w:history="1">
        <w:r w:rsidRPr="00FF16C1">
          <w:rPr>
            <w:rStyle w:val="ad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FF16C1">
          <w:rPr>
            <w:rStyle w:val="ad"/>
            <w:noProof/>
          </w:rPr>
          <w:t>Структура предприятия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_Toc212154056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443471E" w14:textId="07AFBBB4" w:rsidR="00AE1A19" w:rsidRDefault="00AE1A19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12154057" w:history="1">
        <w:r w:rsidRPr="00FF16C1">
          <w:rPr>
            <w:rStyle w:val="ad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FF16C1">
          <w:rPr>
            <w:rStyle w:val="ad"/>
            <w:noProof/>
          </w:rPr>
          <w:t>Организационная структура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_Toc212154057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40C3305" w14:textId="25FD72C6" w:rsidR="00AE1A19" w:rsidRDefault="00AE1A19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12154058" w:history="1">
        <w:r w:rsidRPr="00FF16C1">
          <w:rPr>
            <w:rStyle w:val="ad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FF16C1">
          <w:rPr>
            <w:rStyle w:val="ad"/>
            <w:noProof/>
          </w:rPr>
          <w:t>Схема размещения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_Toc212154058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30E40F3" w14:textId="43B4E197" w:rsidR="00AE1A19" w:rsidRDefault="00AE1A19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12154059" w:history="1">
        <w:r w:rsidRPr="00FF16C1">
          <w:rPr>
            <w:rStyle w:val="ad"/>
            <w:noProof/>
          </w:rPr>
          <w:t>5.6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FF16C1">
          <w:rPr>
            <w:rStyle w:val="ad"/>
            <w:noProof/>
          </w:rPr>
          <w:t>Метод построения локальной сети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_Toc212154059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4DE86F7" w14:textId="4D14BBAA" w:rsidR="00AE1A19" w:rsidRDefault="00AE1A19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12154060" w:history="1">
        <w:r w:rsidRPr="00FF16C1">
          <w:rPr>
            <w:rStyle w:val="ad"/>
            <w:noProof/>
          </w:rPr>
          <w:t>5.7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FF16C1">
          <w:rPr>
            <w:rStyle w:val="ad"/>
            <w:noProof/>
          </w:rPr>
          <w:t>Технические средства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_Toc212154060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7EC7FA8" w14:textId="0044BE6E" w:rsidR="00AE1A19" w:rsidRDefault="00AE1A19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12154061" w:history="1">
        <w:r w:rsidRPr="00FF16C1">
          <w:rPr>
            <w:rStyle w:val="ad"/>
            <w:noProof/>
          </w:rPr>
          <w:t>5.8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FF16C1">
          <w:rPr>
            <w:rStyle w:val="ad"/>
            <w:noProof/>
          </w:rPr>
          <w:t>Программное обеспечение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_Toc212154061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6EA2647" w14:textId="0394887C" w:rsidR="00AE1A19" w:rsidRDefault="00AE1A19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12154062" w:history="1">
        <w:r w:rsidRPr="00FF16C1">
          <w:rPr>
            <w:rStyle w:val="ad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FF16C1">
          <w:rPr>
            <w:rStyle w:val="ad"/>
            <w:noProof/>
          </w:rPr>
          <w:t>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_Toc212154062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FCB27E4" w14:textId="085D6B91" w:rsidR="00AE1A19" w:rsidRDefault="00AE1A19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12154063" w:history="1">
        <w:r w:rsidRPr="00FF16C1">
          <w:rPr>
            <w:rStyle w:val="ad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FF16C1">
          <w:rPr>
            <w:rStyle w:val="ad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_Toc212154063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AB38E2B" w14:textId="0FC63537" w:rsidR="00F26C4B" w:rsidRPr="003E5783" w:rsidRDefault="00F26C4B" w:rsidP="00D23B1E">
      <w:pPr>
        <w:pStyle w:val="11"/>
        <w:rPr>
          <w:lang w:val="en-US"/>
        </w:rPr>
        <w:sectPr w:rsidR="00F26C4B" w:rsidRPr="003E5783" w:rsidSect="00463921">
          <w:footerReference w:type="default" r:id="rId9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  <w:r w:rsidRPr="00B418E4">
        <w:fldChar w:fldCharType="end"/>
      </w:r>
    </w:p>
    <w:p w14:paraId="1561D566" w14:textId="41D96828" w:rsidR="00D863B8" w:rsidRDefault="00B32CF1" w:rsidP="001E4F0D">
      <w:pPr>
        <w:pStyle w:val="1"/>
        <w:rPr>
          <w:lang w:val="en-US"/>
        </w:rPr>
      </w:pPr>
      <w:bookmarkStart w:id="2" w:name="_Toc212154039"/>
      <w:r>
        <w:lastRenderedPageBreak/>
        <w:t>Цель работы</w:t>
      </w:r>
      <w:bookmarkEnd w:id="2"/>
    </w:p>
    <w:p w14:paraId="3712339F" w14:textId="235C1255" w:rsidR="00FC11C0" w:rsidRPr="00FC11C0" w:rsidRDefault="00FC11C0" w:rsidP="00FC11C0">
      <w:pPr>
        <w:pStyle w:val="a2"/>
      </w:pPr>
      <w:r>
        <w:t>О</w:t>
      </w:r>
      <w:r w:rsidRPr="00FC11C0">
        <w:t>знакомиться с процедурой разработки технического задания на создание программного продукта (ПП) с применением ГОСТ 19.102-77 «Стадии разработки программ и программной документации» и ГОСТ 34.602- 89 «Техническое задание на создание автоматизированной системы»</w:t>
      </w:r>
      <w:r>
        <w:t>.</w:t>
      </w:r>
    </w:p>
    <w:p w14:paraId="68D8316F" w14:textId="1654BC61" w:rsidR="003B0D8F" w:rsidRDefault="00A127B0" w:rsidP="00B776E1">
      <w:pPr>
        <w:pStyle w:val="1"/>
      </w:pPr>
      <w:bookmarkStart w:id="3" w:name="_Toc212154040"/>
      <w:r>
        <w:lastRenderedPageBreak/>
        <w:t>Задание 1</w:t>
      </w:r>
      <w:bookmarkEnd w:id="3"/>
    </w:p>
    <w:p w14:paraId="615F11D5" w14:textId="280800B9" w:rsidR="00EE458A" w:rsidRPr="00EE458A" w:rsidRDefault="00EE458A" w:rsidP="00EE458A">
      <w:pPr>
        <w:pStyle w:val="a2"/>
      </w:pPr>
      <w:r>
        <w:t xml:space="preserve">Рабочая группа состоит из пяти человек, где каждый </w:t>
      </w:r>
      <w:r w:rsidR="00381D6C">
        <w:t xml:space="preserve">будет участвовать </w:t>
      </w:r>
      <w:r w:rsidR="002B7CE7">
        <w:t>во всех этапах разработки, так как основной задачей является ознакомление каждого участника со всеми этапами создания программного продукта</w:t>
      </w:r>
      <w:r>
        <w:t>.</w:t>
      </w:r>
      <w:r w:rsidR="002B7CE7">
        <w:t xml:space="preserve"> Тематикой нашего проекта будет «Интернет вещей».</w:t>
      </w:r>
    </w:p>
    <w:p w14:paraId="1523C025" w14:textId="79550217" w:rsidR="00EE458A" w:rsidRDefault="00EE458A" w:rsidP="00EE458A">
      <w:pPr>
        <w:pStyle w:val="2"/>
      </w:pPr>
      <w:bookmarkStart w:id="4" w:name="_Toc212154041"/>
      <w:r>
        <w:t>Пункт «</w:t>
      </w:r>
      <w:r>
        <w:rPr>
          <w:lang w:val="en-US"/>
        </w:rPr>
        <w:t>A</w:t>
      </w:r>
      <w:r>
        <w:t>»</w:t>
      </w:r>
      <w:bookmarkEnd w:id="4"/>
    </w:p>
    <w:p w14:paraId="343736E7" w14:textId="6109F1C6" w:rsidR="005D360E" w:rsidRDefault="004D35C0" w:rsidP="005D360E">
      <w:pPr>
        <w:pStyle w:val="a2"/>
      </w:pPr>
      <w:r>
        <w:t>Программное обеспечение (ПО), которое мы будем разрабатывать</w:t>
      </w:r>
      <w:r w:rsidR="00147FEA">
        <w:t xml:space="preserve">, </w:t>
      </w:r>
      <w:r w:rsidR="005D360E">
        <w:t>предназначено для информационной системы</w:t>
      </w:r>
      <w:r w:rsidR="0088017A">
        <w:t xml:space="preserve"> (ИС)</w:t>
      </w:r>
      <w:r w:rsidR="005D360E">
        <w:t xml:space="preserve"> технического объекта</w:t>
      </w:r>
      <w:r w:rsidR="00147FEA">
        <w:t xml:space="preserve">  «</w:t>
      </w:r>
      <w:r w:rsidR="00147FEA" w:rsidRPr="00147FEA">
        <w:t>Систем</w:t>
      </w:r>
      <w:r w:rsidR="00147FEA">
        <w:t xml:space="preserve">а </w:t>
      </w:r>
      <w:r w:rsidR="00147FEA" w:rsidRPr="00147FEA">
        <w:t>управления и контроля датчиков в производственном помещение</w:t>
      </w:r>
      <w:r w:rsidR="00147FEA">
        <w:t>».</w:t>
      </w:r>
      <w:r>
        <w:t xml:space="preserve"> </w:t>
      </w:r>
      <w:r w:rsidR="005D360E">
        <w:t>Основные параметры объекта:</w:t>
      </w:r>
    </w:p>
    <w:p w14:paraId="5FA9E8BC" w14:textId="6C71724C" w:rsidR="005D360E" w:rsidRDefault="005D360E" w:rsidP="00D9366D">
      <w:pPr>
        <w:pStyle w:val="a2"/>
        <w:numPr>
          <w:ilvl w:val="0"/>
          <w:numId w:val="4"/>
        </w:numPr>
      </w:pPr>
      <w:r>
        <w:t>Постоянные:</w:t>
      </w:r>
    </w:p>
    <w:p w14:paraId="2047EE22" w14:textId="7E25ED65" w:rsidR="005D360E" w:rsidRDefault="005D360E" w:rsidP="00D9366D">
      <w:pPr>
        <w:pStyle w:val="a2"/>
        <w:numPr>
          <w:ilvl w:val="1"/>
          <w:numId w:val="4"/>
        </w:numPr>
      </w:pPr>
      <w:r>
        <w:t>Параметры помещения:</w:t>
      </w:r>
    </w:p>
    <w:p w14:paraId="5F7E28A3" w14:textId="627F5D89" w:rsidR="005D360E" w:rsidRPr="005D360E" w:rsidRDefault="005D360E" w:rsidP="00D9366D">
      <w:pPr>
        <w:pStyle w:val="a2"/>
        <w:numPr>
          <w:ilvl w:val="2"/>
          <w:numId w:val="4"/>
        </w:numPr>
      </w:pPr>
      <w:r>
        <w:t>код</w:t>
      </w:r>
      <w:r>
        <w:rPr>
          <w:lang w:val="en-US"/>
        </w:rPr>
        <w:t>,</w:t>
      </w:r>
    </w:p>
    <w:p w14:paraId="7B0B7EEA" w14:textId="52F121EA" w:rsidR="005D360E" w:rsidRDefault="005D360E" w:rsidP="00D9366D">
      <w:pPr>
        <w:pStyle w:val="a2"/>
        <w:numPr>
          <w:ilvl w:val="2"/>
          <w:numId w:val="4"/>
        </w:numPr>
      </w:pPr>
      <w:r>
        <w:t>название,</w:t>
      </w:r>
    </w:p>
    <w:p w14:paraId="79E6CD94" w14:textId="5DE42BC7" w:rsidR="005D360E" w:rsidRDefault="005D360E" w:rsidP="00D9366D">
      <w:pPr>
        <w:pStyle w:val="a2"/>
        <w:numPr>
          <w:ilvl w:val="2"/>
          <w:numId w:val="4"/>
        </w:numPr>
      </w:pPr>
      <w:r>
        <w:t>описание,</w:t>
      </w:r>
    </w:p>
    <w:p w14:paraId="187DE55A" w14:textId="0FA8ECE8" w:rsidR="005D360E" w:rsidRDefault="005D360E" w:rsidP="00D9366D">
      <w:pPr>
        <w:pStyle w:val="a2"/>
        <w:numPr>
          <w:ilvl w:val="2"/>
          <w:numId w:val="4"/>
        </w:numPr>
      </w:pPr>
      <w:r>
        <w:t>размеры (например, площадь или высота)</w:t>
      </w:r>
      <w:r w:rsidRPr="005D360E">
        <w:t>;</w:t>
      </w:r>
    </w:p>
    <w:p w14:paraId="7AB816F3" w14:textId="0088E4DD" w:rsidR="005D360E" w:rsidRPr="005D360E" w:rsidRDefault="005D360E" w:rsidP="00D9366D">
      <w:pPr>
        <w:pStyle w:val="a2"/>
        <w:numPr>
          <w:ilvl w:val="1"/>
          <w:numId w:val="4"/>
        </w:numPr>
      </w:pPr>
      <w:r>
        <w:t>Параметры датчиков:</w:t>
      </w:r>
    </w:p>
    <w:p w14:paraId="41F56AD6" w14:textId="12465CD3" w:rsidR="005D360E" w:rsidRDefault="005D360E" w:rsidP="00D9366D">
      <w:pPr>
        <w:pStyle w:val="a2"/>
        <w:numPr>
          <w:ilvl w:val="2"/>
          <w:numId w:val="4"/>
        </w:numPr>
      </w:pPr>
      <w:r>
        <w:t>код,</w:t>
      </w:r>
    </w:p>
    <w:p w14:paraId="031E21CB" w14:textId="40C6D4A0" w:rsidR="005D360E" w:rsidRDefault="005D360E" w:rsidP="00D9366D">
      <w:pPr>
        <w:pStyle w:val="a2"/>
        <w:numPr>
          <w:ilvl w:val="2"/>
          <w:numId w:val="4"/>
        </w:numPr>
      </w:pPr>
      <w:r>
        <w:t>тип</w:t>
      </w:r>
      <w:r w:rsidR="007244AD">
        <w:t xml:space="preserve"> (датчик температуры, влажности или задымленности)</w:t>
      </w:r>
      <w:r>
        <w:t>,</w:t>
      </w:r>
    </w:p>
    <w:p w14:paraId="2DB5A66A" w14:textId="69BE0979" w:rsidR="005D360E" w:rsidRPr="007244AD" w:rsidRDefault="005D360E" w:rsidP="00D9366D">
      <w:pPr>
        <w:pStyle w:val="a2"/>
        <w:numPr>
          <w:ilvl w:val="2"/>
          <w:numId w:val="4"/>
        </w:numPr>
      </w:pPr>
      <w:r>
        <w:t>пороговые значения (максимальное и минимальное)</w:t>
      </w:r>
      <w:r w:rsidR="007244AD" w:rsidRPr="007244AD">
        <w:t>,</w:t>
      </w:r>
    </w:p>
    <w:p w14:paraId="2B186F7F" w14:textId="6312867B" w:rsidR="000F78C7" w:rsidRDefault="007244AD" w:rsidP="00D9366D">
      <w:pPr>
        <w:pStyle w:val="a2"/>
        <w:numPr>
          <w:ilvl w:val="2"/>
          <w:numId w:val="4"/>
        </w:numPr>
      </w:pPr>
      <w:r>
        <w:t>статус (включен или выключен)</w:t>
      </w:r>
      <w:r w:rsidR="000F78C7">
        <w:rPr>
          <w:lang w:val="en-US"/>
        </w:rPr>
        <w:t>;</w:t>
      </w:r>
    </w:p>
    <w:p w14:paraId="606D3275" w14:textId="7A1A9B69" w:rsidR="005D360E" w:rsidRDefault="005D360E" w:rsidP="00D9366D">
      <w:pPr>
        <w:pStyle w:val="a2"/>
        <w:numPr>
          <w:ilvl w:val="1"/>
          <w:numId w:val="4"/>
        </w:numPr>
      </w:pPr>
      <w:r>
        <w:t>Параметр</w:t>
      </w:r>
      <w:r w:rsidR="0032468B">
        <w:t>ы</w:t>
      </w:r>
      <w:r>
        <w:t xml:space="preserve"> пользователей:</w:t>
      </w:r>
    </w:p>
    <w:p w14:paraId="6094495A" w14:textId="5D097D9A" w:rsidR="0032468B" w:rsidRDefault="0032468B" w:rsidP="00D9366D">
      <w:pPr>
        <w:pStyle w:val="a2"/>
        <w:numPr>
          <w:ilvl w:val="2"/>
          <w:numId w:val="4"/>
        </w:numPr>
      </w:pPr>
      <w:r>
        <w:t>права доступа (администратор или оператор)</w:t>
      </w:r>
      <w:r w:rsidRPr="0032468B">
        <w:t>;</w:t>
      </w:r>
    </w:p>
    <w:p w14:paraId="01CEE62A" w14:textId="2981E0C0" w:rsidR="005D360E" w:rsidRPr="0032468B" w:rsidRDefault="0032468B" w:rsidP="00D9366D">
      <w:pPr>
        <w:pStyle w:val="a2"/>
        <w:numPr>
          <w:ilvl w:val="0"/>
          <w:numId w:val="4"/>
        </w:numPr>
      </w:pPr>
      <w:r>
        <w:t>Изменяющиеся</w:t>
      </w:r>
      <w:r w:rsidR="005D360E">
        <w:t>:</w:t>
      </w:r>
    </w:p>
    <w:p w14:paraId="1C7FC60A" w14:textId="4226B613" w:rsidR="0032468B" w:rsidRDefault="007244AD" w:rsidP="00D9366D">
      <w:pPr>
        <w:pStyle w:val="a2"/>
        <w:numPr>
          <w:ilvl w:val="1"/>
          <w:numId w:val="4"/>
        </w:numPr>
      </w:pPr>
      <w:r>
        <w:t>Показания датчиков:</w:t>
      </w:r>
    </w:p>
    <w:p w14:paraId="79BB21AA" w14:textId="5170FAE6" w:rsidR="007244AD" w:rsidRPr="007244AD" w:rsidRDefault="007244AD" w:rsidP="00D9366D">
      <w:pPr>
        <w:pStyle w:val="a2"/>
        <w:numPr>
          <w:ilvl w:val="2"/>
          <w:numId w:val="4"/>
        </w:numPr>
      </w:pPr>
      <w:r>
        <w:t>температура</w:t>
      </w:r>
      <w:r>
        <w:rPr>
          <w:lang w:val="en-US"/>
        </w:rPr>
        <w:t xml:space="preserve"> / </w:t>
      </w:r>
      <w:r>
        <w:t xml:space="preserve">влажность </w:t>
      </w:r>
      <w:r>
        <w:rPr>
          <w:lang w:val="en-US"/>
        </w:rPr>
        <w:t xml:space="preserve">/ </w:t>
      </w:r>
      <w:r>
        <w:t>задымленность</w:t>
      </w:r>
      <w:r>
        <w:rPr>
          <w:lang w:val="en-US"/>
        </w:rPr>
        <w:t>,</w:t>
      </w:r>
    </w:p>
    <w:p w14:paraId="174B29D7" w14:textId="7C51F84B" w:rsidR="007244AD" w:rsidRPr="005D360E" w:rsidRDefault="007244AD" w:rsidP="00D9366D">
      <w:pPr>
        <w:pStyle w:val="a2"/>
        <w:numPr>
          <w:ilvl w:val="2"/>
          <w:numId w:val="4"/>
        </w:numPr>
      </w:pPr>
      <w:r>
        <w:t>время снятия показания</w:t>
      </w:r>
      <w:r>
        <w:rPr>
          <w:lang w:val="en-US"/>
        </w:rPr>
        <w:t>.</w:t>
      </w:r>
    </w:p>
    <w:p w14:paraId="652EFC78" w14:textId="195A86AC" w:rsidR="00EE458A" w:rsidRDefault="00EE458A" w:rsidP="00EE458A">
      <w:pPr>
        <w:pStyle w:val="2"/>
      </w:pPr>
      <w:bookmarkStart w:id="5" w:name="_Toc212154042"/>
      <w:r>
        <w:lastRenderedPageBreak/>
        <w:t>Пункт «</w:t>
      </w:r>
      <w:r>
        <w:rPr>
          <w:lang w:val="en-US"/>
        </w:rPr>
        <w:t>B</w:t>
      </w:r>
      <w:r>
        <w:t>»</w:t>
      </w:r>
      <w:bookmarkEnd w:id="5"/>
    </w:p>
    <w:p w14:paraId="4754F022" w14:textId="6D174E44" w:rsidR="002B7CE7" w:rsidRPr="002B7CE7" w:rsidRDefault="002B7CE7" w:rsidP="002B7CE7">
      <w:pPr>
        <w:pStyle w:val="a2"/>
      </w:pPr>
      <w:r>
        <w:t xml:space="preserve">Так как создаваемое программное обеспечение должно иметь клиентскую и серверную части, то клиентскую мы </w:t>
      </w:r>
      <w:r w:rsidR="004D35C0">
        <w:t>реализуем</w:t>
      </w:r>
      <w:r>
        <w:t xml:space="preserve"> как веб-приложение.</w:t>
      </w:r>
    </w:p>
    <w:p w14:paraId="5DEEDC1F" w14:textId="370BDA13" w:rsidR="00A127B0" w:rsidRDefault="00A127B0" w:rsidP="00A127B0">
      <w:pPr>
        <w:pStyle w:val="1"/>
      </w:pPr>
      <w:bookmarkStart w:id="6" w:name="_Toc212154043"/>
      <w:r>
        <w:lastRenderedPageBreak/>
        <w:t>Задание 2</w:t>
      </w:r>
      <w:bookmarkEnd w:id="6"/>
    </w:p>
    <w:p w14:paraId="5B657C2E" w14:textId="6510D53C" w:rsidR="0041366B" w:rsidRPr="0041366B" w:rsidRDefault="0041366B" w:rsidP="0041366B">
      <w:pPr>
        <w:pStyle w:val="2"/>
      </w:pPr>
      <w:bookmarkStart w:id="7" w:name="_Toc212154044"/>
      <w:r>
        <w:t>Содержательная постановка задачи</w:t>
      </w:r>
      <w:bookmarkEnd w:id="7"/>
    </w:p>
    <w:p w14:paraId="5220E7BD" w14:textId="4D89590D" w:rsidR="0041366B" w:rsidRDefault="00AB4039" w:rsidP="0041366B">
      <w:pPr>
        <w:pStyle w:val="a2"/>
      </w:pPr>
      <w:r w:rsidRPr="00AB4039">
        <w:t>На современных производственных объектах требуется непрерывный мониторинг параметров окружающей среды</w:t>
      </w:r>
      <w:r w:rsidR="0041366B">
        <w:t xml:space="preserve">, таких как </w:t>
      </w:r>
      <w:r w:rsidRPr="00AB4039">
        <w:t>температура, влажность</w:t>
      </w:r>
      <w:r w:rsidR="0041366B">
        <w:t xml:space="preserve"> и </w:t>
      </w:r>
      <w:r w:rsidRPr="00AB4039">
        <w:t>задымленность</w:t>
      </w:r>
      <w:r w:rsidR="0041366B">
        <w:t>,</w:t>
      </w:r>
      <w:r w:rsidRPr="00AB4039">
        <w:t xml:space="preserve"> для обеспечения безопасности персонала, сохранности оборудования и соблюдения технологических норм. </w:t>
      </w:r>
      <w:r w:rsidR="0041366B">
        <w:t>Автоматизированная</w:t>
      </w:r>
      <w:r w:rsidRPr="00AB4039">
        <w:t xml:space="preserve"> систем</w:t>
      </w:r>
      <w:r w:rsidR="0041366B">
        <w:t>а</w:t>
      </w:r>
      <w:r w:rsidRPr="00AB4039">
        <w:t xml:space="preserve"> контроля</w:t>
      </w:r>
      <w:r w:rsidR="0041366B">
        <w:t xml:space="preserve"> и управления</w:t>
      </w:r>
      <w:r>
        <w:t xml:space="preserve"> </w:t>
      </w:r>
      <w:r w:rsidR="0041366B">
        <w:t>позволит:</w:t>
      </w:r>
    </w:p>
    <w:p w14:paraId="286019E3" w14:textId="536A92DF" w:rsidR="00AB4039" w:rsidRDefault="0041366B" w:rsidP="00D9366D">
      <w:pPr>
        <w:pStyle w:val="a2"/>
        <w:numPr>
          <w:ilvl w:val="0"/>
          <w:numId w:val="5"/>
        </w:numPr>
      </w:pPr>
      <w:r>
        <w:t xml:space="preserve">исключить </w:t>
      </w:r>
      <w:r w:rsidR="00AB4039">
        <w:t>п</w:t>
      </w:r>
      <w:r w:rsidR="00AB4039" w:rsidRPr="00AB4039">
        <w:t>оздне</w:t>
      </w:r>
      <w:r>
        <w:t>е</w:t>
      </w:r>
      <w:r w:rsidR="00AB4039">
        <w:t xml:space="preserve"> </w:t>
      </w:r>
      <w:r w:rsidR="00AB4039" w:rsidRPr="00AB4039">
        <w:t>обнаружени</w:t>
      </w:r>
      <w:r w:rsidR="00AB4039">
        <w:t>е</w:t>
      </w:r>
      <w:r w:rsidR="00AB4039" w:rsidRPr="00AB4039">
        <w:t xml:space="preserve"> критических </w:t>
      </w:r>
      <w:r w:rsidR="00FD42DA">
        <w:t>параметров окружающей среды</w:t>
      </w:r>
      <w:r w:rsidR="00FD42DA" w:rsidRPr="00FD42DA">
        <w:t>;</w:t>
      </w:r>
    </w:p>
    <w:p w14:paraId="690B9478" w14:textId="61DE1376" w:rsidR="0041366B" w:rsidRDefault="0041366B" w:rsidP="00D9366D">
      <w:pPr>
        <w:pStyle w:val="a2"/>
        <w:numPr>
          <w:ilvl w:val="0"/>
          <w:numId w:val="5"/>
        </w:numPr>
      </w:pPr>
      <w:r>
        <w:t>мгновенно активировать системы</w:t>
      </w:r>
      <w:r w:rsidR="00FD42DA">
        <w:t xml:space="preserve"> защиты (например, система пожаротушения) при возникновении экстренных ситуаций</w:t>
      </w:r>
      <w:r w:rsidR="00FD42DA" w:rsidRPr="00FD42DA">
        <w:t>;</w:t>
      </w:r>
    </w:p>
    <w:p w14:paraId="50687061" w14:textId="78EAD366" w:rsidR="0041366B" w:rsidRPr="0041366B" w:rsidRDefault="0041366B" w:rsidP="00D9366D">
      <w:pPr>
        <w:pStyle w:val="a2"/>
        <w:numPr>
          <w:ilvl w:val="0"/>
          <w:numId w:val="5"/>
        </w:numPr>
      </w:pPr>
      <w:r>
        <w:t>заменить ручной сбор данных автоматическим, что позволит считывать данные значительно чаще</w:t>
      </w:r>
      <w:r w:rsidR="00CB2FF6">
        <w:t xml:space="preserve"> и централизованно хранить их</w:t>
      </w:r>
      <w:r w:rsidRPr="0041366B">
        <w:t>;</w:t>
      </w:r>
    </w:p>
    <w:p w14:paraId="580F0D1B" w14:textId="5FB86713" w:rsidR="0041366B" w:rsidRDefault="0041366B" w:rsidP="00D9366D">
      <w:pPr>
        <w:pStyle w:val="a2"/>
        <w:numPr>
          <w:ilvl w:val="0"/>
          <w:numId w:val="5"/>
        </w:numPr>
      </w:pPr>
      <w:r>
        <w:t>проводить непрерывный анализ показаний датчиков и так далее.</w:t>
      </w:r>
    </w:p>
    <w:p w14:paraId="4D1A3359" w14:textId="77777777" w:rsidR="0088017A" w:rsidRDefault="00DB2E17" w:rsidP="00DB2E17">
      <w:pPr>
        <w:pStyle w:val="a2"/>
      </w:pPr>
      <w:r w:rsidRPr="00DB2E17">
        <w:t>Целью разработки являе</w:t>
      </w:r>
      <w:r>
        <w:t>тся с</w:t>
      </w:r>
      <w:r w:rsidRPr="00DB2E17">
        <w:t>озда</w:t>
      </w:r>
      <w:r>
        <w:t>ние</w:t>
      </w:r>
      <w:r w:rsidRPr="00DB2E17">
        <w:t xml:space="preserve"> клиент-серверн</w:t>
      </w:r>
      <w:r>
        <w:t>ой</w:t>
      </w:r>
      <w:r w:rsidRPr="00DB2E17">
        <w:t xml:space="preserve"> информационн</w:t>
      </w:r>
      <w:r>
        <w:t>ой</w:t>
      </w:r>
      <w:r w:rsidRPr="00DB2E17">
        <w:t xml:space="preserve"> систем</w:t>
      </w:r>
      <w:r>
        <w:t>ы</w:t>
      </w:r>
      <w:r w:rsidRPr="00DB2E17">
        <w:t xml:space="preserve"> для автоматизированного сбора, отображения и анализа данных с датчиков температуры, влажности и задымленности в режиме реального времени, обеспечивающую своевременное оповещение о критических отклонениях параметров</w:t>
      </w:r>
      <w:r w:rsidR="0088017A">
        <w:t xml:space="preserve">. </w:t>
      </w:r>
    </w:p>
    <w:p w14:paraId="65777B65" w14:textId="7EFE5560" w:rsidR="00DB2E17" w:rsidRDefault="0088017A" w:rsidP="00DB2E17">
      <w:pPr>
        <w:pStyle w:val="a2"/>
      </w:pPr>
      <w:r>
        <w:t>Основны</w:t>
      </w:r>
      <w:r w:rsidR="002F7DB8">
        <w:t>ми</w:t>
      </w:r>
      <w:r>
        <w:t xml:space="preserve"> функци</w:t>
      </w:r>
      <w:r w:rsidR="002F7DB8">
        <w:t>ями создаваемой</w:t>
      </w:r>
      <w:r>
        <w:t xml:space="preserve"> системы</w:t>
      </w:r>
      <w:r w:rsidR="002F7DB8">
        <w:t xml:space="preserve"> являются</w:t>
      </w:r>
      <w:r>
        <w:t>:</w:t>
      </w:r>
    </w:p>
    <w:p w14:paraId="45DEFE7A" w14:textId="704C1C6F" w:rsidR="0088017A" w:rsidRDefault="0088017A" w:rsidP="00D9366D">
      <w:pPr>
        <w:pStyle w:val="a2"/>
        <w:numPr>
          <w:ilvl w:val="0"/>
          <w:numId w:val="6"/>
        </w:numPr>
      </w:pPr>
      <w:r>
        <w:t>с</w:t>
      </w:r>
      <w:r w:rsidRPr="0088017A">
        <w:t>бор данных</w:t>
      </w:r>
      <w:r>
        <w:t xml:space="preserve"> –</w:t>
      </w:r>
      <w:r w:rsidRPr="0088017A">
        <w:t> </w:t>
      </w:r>
      <w:r>
        <w:t>а</w:t>
      </w:r>
      <w:r w:rsidRPr="0088017A">
        <w:t>втоматический опрос датчиков с заданными интервалами;</w:t>
      </w:r>
    </w:p>
    <w:p w14:paraId="164D3C1F" w14:textId="192B7C24" w:rsidR="0088017A" w:rsidRDefault="0088017A" w:rsidP="00D9366D">
      <w:pPr>
        <w:pStyle w:val="a2"/>
        <w:numPr>
          <w:ilvl w:val="0"/>
          <w:numId w:val="6"/>
        </w:numPr>
      </w:pPr>
      <w:r>
        <w:t>в</w:t>
      </w:r>
      <w:r w:rsidRPr="0088017A">
        <w:t xml:space="preserve">изуализация </w:t>
      </w:r>
      <w:r>
        <w:t>–</w:t>
      </w:r>
      <w:r w:rsidRPr="0088017A">
        <w:t> </w:t>
      </w:r>
      <w:r>
        <w:t>о</w:t>
      </w:r>
      <w:r w:rsidRPr="0088017A">
        <w:t>тображение данных в виде графиков и таблиц через веб-интерфейс;</w:t>
      </w:r>
    </w:p>
    <w:p w14:paraId="3CBEF54C" w14:textId="033FBE64" w:rsidR="0088017A" w:rsidRDefault="0088017A" w:rsidP="00D9366D">
      <w:pPr>
        <w:pStyle w:val="a2"/>
        <w:numPr>
          <w:ilvl w:val="0"/>
          <w:numId w:val="6"/>
        </w:numPr>
      </w:pPr>
      <w:r>
        <w:t>к</w:t>
      </w:r>
      <w:r w:rsidRPr="0088017A">
        <w:t>онтроль</w:t>
      </w:r>
      <w:r>
        <w:t xml:space="preserve"> –</w:t>
      </w:r>
      <w:r w:rsidRPr="0088017A">
        <w:t> </w:t>
      </w:r>
      <w:r>
        <w:t>с</w:t>
      </w:r>
      <w:r w:rsidRPr="0088017A">
        <w:t>равнение показаний с заданными пороговыми значениями;</w:t>
      </w:r>
    </w:p>
    <w:p w14:paraId="642C56CA" w14:textId="508F84C1" w:rsidR="0088017A" w:rsidRDefault="0088017A" w:rsidP="00D9366D">
      <w:pPr>
        <w:pStyle w:val="a2"/>
        <w:numPr>
          <w:ilvl w:val="0"/>
          <w:numId w:val="6"/>
        </w:numPr>
      </w:pPr>
      <w:r>
        <w:t>о</w:t>
      </w:r>
      <w:r w:rsidRPr="0088017A">
        <w:t>повещение</w:t>
      </w:r>
      <w:r>
        <w:t xml:space="preserve"> –</w:t>
      </w:r>
      <w:r w:rsidRPr="0088017A">
        <w:t> уведомление оператора при превышении порогов;</w:t>
      </w:r>
    </w:p>
    <w:p w14:paraId="63A22040" w14:textId="68CE4559" w:rsidR="0088017A" w:rsidRDefault="0088017A" w:rsidP="00D9366D">
      <w:pPr>
        <w:pStyle w:val="a2"/>
        <w:numPr>
          <w:ilvl w:val="0"/>
          <w:numId w:val="6"/>
        </w:numPr>
      </w:pPr>
      <w:r>
        <w:t>а</w:t>
      </w:r>
      <w:r w:rsidRPr="0088017A">
        <w:t>рхивация – </w:t>
      </w:r>
      <w:r>
        <w:t>х</w:t>
      </w:r>
      <w:r w:rsidRPr="0088017A">
        <w:t>ранение истории показаний для формирования отчетов;</w:t>
      </w:r>
    </w:p>
    <w:p w14:paraId="47CA03CF" w14:textId="69AF4C33" w:rsidR="0088017A" w:rsidRDefault="0088017A" w:rsidP="00D9366D">
      <w:pPr>
        <w:pStyle w:val="a2"/>
        <w:numPr>
          <w:ilvl w:val="0"/>
          <w:numId w:val="6"/>
        </w:numPr>
      </w:pPr>
      <w:r>
        <w:lastRenderedPageBreak/>
        <w:t>у</w:t>
      </w:r>
      <w:r w:rsidRPr="0088017A">
        <w:t xml:space="preserve">правление </w:t>
      </w:r>
      <w:r>
        <w:t>–</w:t>
      </w:r>
      <w:r w:rsidRPr="0088017A">
        <w:t xml:space="preserve"> </w:t>
      </w:r>
      <w:r>
        <w:t>в</w:t>
      </w:r>
      <w:r w:rsidRPr="0088017A">
        <w:t xml:space="preserve">озможность настройки параметров и пороговых значений </w:t>
      </w:r>
      <w:r>
        <w:t>администратором</w:t>
      </w:r>
      <w:r w:rsidRPr="0088017A">
        <w:t>.</w:t>
      </w:r>
    </w:p>
    <w:p w14:paraId="5EDB2A82" w14:textId="06F7D9F9" w:rsidR="0088017A" w:rsidRDefault="002F7DB8" w:rsidP="0088017A">
      <w:pPr>
        <w:pStyle w:val="a2"/>
      </w:pPr>
      <w:r>
        <w:t>В информационной системе присутствуют следующие п</w:t>
      </w:r>
      <w:r w:rsidR="0088017A">
        <w:t>ользователи</w:t>
      </w:r>
      <w:r>
        <w:t xml:space="preserve"> с задачами</w:t>
      </w:r>
      <w:r w:rsidR="0088017A">
        <w:t>:</w:t>
      </w:r>
    </w:p>
    <w:p w14:paraId="2485A3CC" w14:textId="06B1040A" w:rsidR="0088017A" w:rsidRDefault="0088017A" w:rsidP="00D9366D">
      <w:pPr>
        <w:pStyle w:val="a2"/>
        <w:numPr>
          <w:ilvl w:val="0"/>
          <w:numId w:val="7"/>
        </w:numPr>
      </w:pPr>
      <w:r>
        <w:t>Администратор:</w:t>
      </w:r>
    </w:p>
    <w:p w14:paraId="7AA42D58" w14:textId="2FD38776" w:rsidR="0088017A" w:rsidRPr="004A7B4F" w:rsidRDefault="004A7B4F" w:rsidP="00D9366D">
      <w:pPr>
        <w:pStyle w:val="a2"/>
        <w:numPr>
          <w:ilvl w:val="1"/>
          <w:numId w:val="7"/>
        </w:numPr>
      </w:pPr>
      <w:r>
        <w:t>д</w:t>
      </w:r>
      <w:r w:rsidRPr="004A7B4F">
        <w:t>обавление/удаление датчиков и помещений,</w:t>
      </w:r>
    </w:p>
    <w:p w14:paraId="35E8AF4C" w14:textId="2617EE4C" w:rsidR="004A7B4F" w:rsidRPr="004A7B4F" w:rsidRDefault="004A7B4F" w:rsidP="00D9366D">
      <w:pPr>
        <w:pStyle w:val="a2"/>
        <w:numPr>
          <w:ilvl w:val="1"/>
          <w:numId w:val="7"/>
        </w:numPr>
      </w:pPr>
      <w:r>
        <w:t>н</w:t>
      </w:r>
      <w:r w:rsidRPr="004A7B4F">
        <w:t>астройка пороговых значений датчик</w:t>
      </w:r>
      <w:r>
        <w:t>ов</w:t>
      </w:r>
      <w:r>
        <w:rPr>
          <w:lang w:val="en-US"/>
        </w:rPr>
        <w:t>,</w:t>
      </w:r>
    </w:p>
    <w:p w14:paraId="0CA52347" w14:textId="437516EB" w:rsidR="004A7B4F" w:rsidRDefault="004A7B4F" w:rsidP="00D9366D">
      <w:pPr>
        <w:pStyle w:val="a2"/>
        <w:numPr>
          <w:ilvl w:val="1"/>
          <w:numId w:val="7"/>
        </w:numPr>
      </w:pPr>
      <w:r>
        <w:t>у</w:t>
      </w:r>
      <w:r w:rsidRPr="004A7B4F">
        <w:t>правление пользователями и их правами доступа;</w:t>
      </w:r>
    </w:p>
    <w:p w14:paraId="23B71230" w14:textId="71929290" w:rsidR="0088017A" w:rsidRPr="0078506F" w:rsidRDefault="0088017A" w:rsidP="00D9366D">
      <w:pPr>
        <w:pStyle w:val="a2"/>
        <w:numPr>
          <w:ilvl w:val="0"/>
          <w:numId w:val="7"/>
        </w:numPr>
      </w:pPr>
      <w:r>
        <w:t>Оператор:</w:t>
      </w:r>
    </w:p>
    <w:p w14:paraId="2F55EB52" w14:textId="77777777" w:rsidR="0078506F" w:rsidRPr="003E5783" w:rsidRDefault="0078506F" w:rsidP="0078506F">
      <w:pPr>
        <w:pStyle w:val="a2"/>
        <w:numPr>
          <w:ilvl w:val="1"/>
          <w:numId w:val="7"/>
        </w:numPr>
      </w:pPr>
      <w:r>
        <w:t xml:space="preserve">наблюдение за </w:t>
      </w:r>
      <w:r w:rsidRPr="004A7B4F">
        <w:t>показани</w:t>
      </w:r>
      <w:r>
        <w:t>ями</w:t>
      </w:r>
      <w:r w:rsidRPr="004A7B4F">
        <w:t xml:space="preserve"> датчиков</w:t>
      </w:r>
      <w:r>
        <w:rPr>
          <w:lang w:val="en-US"/>
        </w:rPr>
        <w:t>,</w:t>
      </w:r>
    </w:p>
    <w:p w14:paraId="0E318807" w14:textId="77777777" w:rsidR="0078506F" w:rsidRPr="004A7B4F" w:rsidRDefault="0078506F" w:rsidP="0078506F">
      <w:pPr>
        <w:pStyle w:val="a2"/>
        <w:numPr>
          <w:ilvl w:val="1"/>
          <w:numId w:val="7"/>
        </w:numPr>
      </w:pPr>
      <w:r>
        <w:t>формирование отчетов</w:t>
      </w:r>
      <w:r>
        <w:rPr>
          <w:lang w:val="en-US"/>
        </w:rPr>
        <w:t>,</w:t>
      </w:r>
    </w:p>
    <w:p w14:paraId="759D51BE" w14:textId="3D69CEDB" w:rsidR="0078506F" w:rsidRPr="0078506F" w:rsidRDefault="0078506F" w:rsidP="0078506F">
      <w:pPr>
        <w:pStyle w:val="a2"/>
        <w:numPr>
          <w:ilvl w:val="1"/>
          <w:numId w:val="7"/>
        </w:numPr>
      </w:pPr>
      <w:r w:rsidRPr="004A7B4F">
        <w:t>подтверждение аварийных событий</w:t>
      </w:r>
      <w:r>
        <w:rPr>
          <w:lang w:val="en-US"/>
        </w:rPr>
        <w:t>;</w:t>
      </w:r>
    </w:p>
    <w:p w14:paraId="68B4FDA1" w14:textId="2111EC8D" w:rsidR="0078506F" w:rsidRPr="004A7B4F" w:rsidRDefault="0078506F" w:rsidP="00D9366D">
      <w:pPr>
        <w:pStyle w:val="a2"/>
        <w:numPr>
          <w:ilvl w:val="0"/>
          <w:numId w:val="7"/>
        </w:numPr>
      </w:pPr>
      <w:r>
        <w:t>Пользователь</w:t>
      </w:r>
      <w:r>
        <w:rPr>
          <w:lang w:val="en-US"/>
        </w:rPr>
        <w:t>:</w:t>
      </w:r>
    </w:p>
    <w:p w14:paraId="6D8B7B53" w14:textId="305EBB17" w:rsidR="004A7B4F" w:rsidRPr="003E5783" w:rsidRDefault="0078506F" w:rsidP="00D9366D">
      <w:pPr>
        <w:pStyle w:val="a2"/>
        <w:numPr>
          <w:ilvl w:val="1"/>
          <w:numId w:val="7"/>
        </w:numPr>
      </w:pPr>
      <w:r>
        <w:t>наблюдение за показателями</w:t>
      </w:r>
      <w:r w:rsidR="004A7B4F" w:rsidRPr="004A7B4F">
        <w:t xml:space="preserve"> датчиков</w:t>
      </w:r>
      <w:r>
        <w:t xml:space="preserve"> и графиков</w:t>
      </w:r>
      <w:r w:rsidR="004A7B4F" w:rsidRPr="0078506F">
        <w:t>,</w:t>
      </w:r>
    </w:p>
    <w:p w14:paraId="77616F7F" w14:textId="135F35F3" w:rsidR="004A7B4F" w:rsidRPr="0078506F" w:rsidRDefault="0078506F" w:rsidP="00D9366D">
      <w:pPr>
        <w:pStyle w:val="a2"/>
        <w:numPr>
          <w:ilvl w:val="1"/>
          <w:numId w:val="7"/>
        </w:numPr>
      </w:pPr>
      <w:r>
        <w:t>просмотр данных базы данных</w:t>
      </w:r>
      <w:r>
        <w:rPr>
          <w:lang w:val="en-US"/>
        </w:rPr>
        <w:t>;</w:t>
      </w:r>
    </w:p>
    <w:p w14:paraId="07DBA8E2" w14:textId="77777777" w:rsidR="0078506F" w:rsidRPr="0088017A" w:rsidRDefault="0078506F" w:rsidP="0078506F">
      <w:pPr>
        <w:pStyle w:val="a2"/>
        <w:ind w:left="2149" w:firstLine="0"/>
      </w:pPr>
    </w:p>
    <w:p w14:paraId="67348D74" w14:textId="7D8AAE0F" w:rsidR="0041366B" w:rsidRDefault="0041366B" w:rsidP="0041366B">
      <w:pPr>
        <w:pStyle w:val="2"/>
      </w:pPr>
      <w:bookmarkStart w:id="8" w:name="_Toc212154045"/>
      <w:r>
        <w:t>Формальная постановка задачи</w:t>
      </w:r>
      <w:bookmarkEnd w:id="8"/>
    </w:p>
    <w:p w14:paraId="59B4EBF5" w14:textId="10740A48" w:rsidR="00214DD0" w:rsidRPr="00921F3A" w:rsidRDefault="00214DD0" w:rsidP="00214DD0">
      <w:pPr>
        <w:pStyle w:val="a2"/>
      </w:pPr>
      <w:r>
        <w:t>Формальное описание задачи представим в виде «</w:t>
      </w:r>
      <w:r>
        <w:rPr>
          <w:lang w:val="en-US"/>
        </w:rPr>
        <w:t>IDEF</w:t>
      </w:r>
      <w:r w:rsidRPr="00214DD0">
        <w:t>0</w:t>
      </w:r>
      <w:r>
        <w:t>»</w:t>
      </w:r>
      <w:r w:rsidRPr="00214DD0">
        <w:t xml:space="preserve"> </w:t>
      </w:r>
      <w:r>
        <w:t>моделей. На</w:t>
      </w:r>
      <w:r w:rsidR="00D70E0F" w:rsidRPr="00D70E0F">
        <w:t xml:space="preserve"> </w:t>
      </w:r>
      <w:r w:rsidR="00D70E0F">
        <w:fldChar w:fldCharType="begin"/>
      </w:r>
      <w:r w:rsidR="00D70E0F">
        <w:instrText xml:space="preserve"> REF _Ref209366431 \h </w:instrText>
      </w:r>
      <w:r w:rsidR="00D70E0F">
        <w:fldChar w:fldCharType="separate"/>
      </w:r>
      <w:r w:rsidR="00D70E0F">
        <w:t xml:space="preserve">рисунке </w:t>
      </w:r>
      <w:r w:rsidR="00D70E0F">
        <w:rPr>
          <w:noProof/>
        </w:rPr>
        <w:t>3</w:t>
      </w:r>
      <w:r w:rsidR="00D70E0F">
        <w:t>.</w:t>
      </w:r>
      <w:r w:rsidR="00D70E0F">
        <w:rPr>
          <w:noProof/>
        </w:rPr>
        <w:t>1</w:t>
      </w:r>
      <w:r w:rsidR="00D70E0F">
        <w:fldChar w:fldCharType="end"/>
      </w:r>
      <w:r>
        <w:t xml:space="preserve"> представлена контекстная диаграмма «</w:t>
      </w:r>
      <w:r>
        <w:rPr>
          <w:lang w:val="en-US"/>
        </w:rPr>
        <w:t>A</w:t>
      </w:r>
      <w:r w:rsidRPr="00214DD0">
        <w:t>-0</w:t>
      </w:r>
      <w:r>
        <w:t>»</w:t>
      </w:r>
      <w:r w:rsidR="00B966CD">
        <w:t>, на</w:t>
      </w:r>
      <w:r w:rsidR="00921F3A" w:rsidRPr="00921F3A">
        <w:t xml:space="preserve"> </w:t>
      </w:r>
      <w:r w:rsidR="00921F3A">
        <w:fldChar w:fldCharType="begin"/>
      </w:r>
      <w:r w:rsidR="00921F3A">
        <w:instrText xml:space="preserve"> REF _Ref209377723 \h </w:instrText>
      </w:r>
      <w:r w:rsidR="00921F3A">
        <w:fldChar w:fldCharType="separate"/>
      </w:r>
      <w:r w:rsidR="00921F3A">
        <w:t xml:space="preserve">рисунке </w:t>
      </w:r>
      <w:r w:rsidR="00921F3A">
        <w:rPr>
          <w:noProof/>
        </w:rPr>
        <w:t>3</w:t>
      </w:r>
      <w:r w:rsidR="00921F3A">
        <w:t>.</w:t>
      </w:r>
      <w:r w:rsidR="00921F3A">
        <w:rPr>
          <w:noProof/>
        </w:rPr>
        <w:t>2</w:t>
      </w:r>
      <w:r w:rsidR="00921F3A">
        <w:fldChar w:fldCharType="end"/>
      </w:r>
      <w:r w:rsidR="00B966CD">
        <w:t xml:space="preserve"> – диаграмма первого уровня «</w:t>
      </w:r>
      <w:r w:rsidR="00B966CD">
        <w:rPr>
          <w:lang w:val="en-US"/>
        </w:rPr>
        <w:t>A</w:t>
      </w:r>
      <w:r w:rsidR="00B966CD" w:rsidRPr="00B966CD">
        <w:t>0</w:t>
      </w:r>
      <w:r w:rsidR="00B966CD">
        <w:t>»</w:t>
      </w:r>
      <w:r w:rsidR="00FA16D2">
        <w:t>, а на</w:t>
      </w:r>
      <w:r w:rsidR="00AD685D">
        <w:t xml:space="preserve"> </w:t>
      </w:r>
      <w:r w:rsidR="00AD685D">
        <w:fldChar w:fldCharType="begin"/>
      </w:r>
      <w:r w:rsidR="00AD685D">
        <w:instrText xml:space="preserve"> REF _Ref209384006 \h </w:instrText>
      </w:r>
      <w:r w:rsidR="00AD685D">
        <w:fldChar w:fldCharType="separate"/>
      </w:r>
      <w:r w:rsidR="00AD685D">
        <w:t xml:space="preserve">рисунке </w:t>
      </w:r>
      <w:r w:rsidR="00AD685D">
        <w:rPr>
          <w:noProof/>
        </w:rPr>
        <w:t>3</w:t>
      </w:r>
      <w:r w:rsidR="00AD685D">
        <w:t>.</w:t>
      </w:r>
      <w:r w:rsidR="00AD685D">
        <w:rPr>
          <w:noProof/>
        </w:rPr>
        <w:t>3</w:t>
      </w:r>
      <w:r w:rsidR="00AD685D">
        <w:fldChar w:fldCharType="end"/>
      </w:r>
      <w:r w:rsidR="00FA16D2">
        <w:t xml:space="preserve"> – диаграмма второго уровня блока «</w:t>
      </w:r>
      <w:r w:rsidR="00FA16D2">
        <w:rPr>
          <w:lang w:val="en-US"/>
        </w:rPr>
        <w:t>A</w:t>
      </w:r>
      <w:r w:rsidR="00FA16D2" w:rsidRPr="00FA16D2">
        <w:t>3</w:t>
      </w:r>
      <w:r w:rsidR="00FA16D2">
        <w:t>»</w:t>
      </w:r>
      <w:r w:rsidR="00FA16D2" w:rsidRPr="00FA16D2">
        <w:t xml:space="preserve">; </w:t>
      </w:r>
      <w:r w:rsidR="00FA16D2">
        <w:t>для декомпозиции второго уровня был выбран блок «</w:t>
      </w:r>
      <w:r w:rsidR="00FA16D2">
        <w:rPr>
          <w:lang w:val="en-US"/>
        </w:rPr>
        <w:t>A</w:t>
      </w:r>
      <w:r w:rsidR="00FA16D2" w:rsidRPr="00FA16D2">
        <w:t>3</w:t>
      </w:r>
      <w:r w:rsidR="00FA16D2">
        <w:t xml:space="preserve">», так как он </w:t>
      </w:r>
      <w:r w:rsidR="00FA16D2" w:rsidRPr="00FA16D2">
        <w:t>является центральным узлом системы, отвечающим за данные</w:t>
      </w:r>
      <w:r w:rsidR="00FA16D2">
        <w:t xml:space="preserve">, его декомпозиция </w:t>
      </w:r>
      <w:r w:rsidR="00FA16D2" w:rsidRPr="00FA16D2">
        <w:t>раскроет архитектуру хранения и управления данными</w:t>
      </w:r>
      <w:r w:rsidR="00FA16D2">
        <w:t>.</w:t>
      </w:r>
    </w:p>
    <w:p w14:paraId="15CC45E7" w14:textId="79A373FB" w:rsidR="00214DD0" w:rsidRDefault="007320D7" w:rsidP="00214DD0">
      <w:pPr>
        <w:pStyle w:val="a2"/>
        <w:jc w:val="center"/>
        <w:rPr>
          <w:lang w:val="en-US"/>
        </w:rPr>
      </w:pPr>
      <w:r w:rsidRPr="007320D7">
        <w:rPr>
          <w:noProof/>
          <w:lang w:val="en-US"/>
        </w:rPr>
        <w:lastRenderedPageBreak/>
        <w:drawing>
          <wp:inline distT="0" distB="0" distL="0" distR="0" wp14:anchorId="0EA55CAC" wp14:editId="462504A7">
            <wp:extent cx="5867539" cy="4783455"/>
            <wp:effectExtent l="0" t="0" r="0" b="0"/>
            <wp:docPr id="1394884705" name="Рисунок 1" descr="Изображение выглядит как текст, диаграмма, снимок экрана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84705" name="Рисунок 1" descr="Изображение выглядит как текст, диаграмма, снимок экрана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9142" cy="478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082A" w14:textId="72FFFCAD" w:rsidR="00214DD0" w:rsidRDefault="00D70E0F" w:rsidP="00D70E0F">
      <w:pPr>
        <w:pStyle w:val="ab"/>
      </w:pPr>
      <w:bookmarkStart w:id="9" w:name="_Ref209366431"/>
      <w:r>
        <w:t xml:space="preserve">Рисунок </w:t>
      </w:r>
      <w:fldSimple w:instr=" STYLEREF 1 \s ">
        <w:r w:rsidR="00AD685D">
          <w:rPr>
            <w:noProof/>
          </w:rPr>
          <w:t>3</w:t>
        </w:r>
      </w:fldSimple>
      <w:r w:rsidR="00AD685D">
        <w:t>.</w:t>
      </w:r>
      <w:fldSimple w:instr=" SEQ Рисунок \* ARABIC \s 1 ">
        <w:r w:rsidR="00AD685D">
          <w:rPr>
            <w:noProof/>
          </w:rPr>
          <w:t>1</w:t>
        </w:r>
      </w:fldSimple>
      <w:bookmarkEnd w:id="9"/>
      <w:r>
        <w:t xml:space="preserve"> – Контекстная диаграмма «</w:t>
      </w:r>
      <w:r>
        <w:rPr>
          <w:lang w:val="en-US"/>
        </w:rPr>
        <w:t>A-0</w:t>
      </w:r>
      <w:r>
        <w:t>»</w:t>
      </w:r>
    </w:p>
    <w:p w14:paraId="41EBEA83" w14:textId="22E01BFA" w:rsidR="00921F3A" w:rsidRPr="0081704C" w:rsidRDefault="00AD685D" w:rsidP="00921F3A">
      <w:pPr>
        <w:pStyle w:val="a2"/>
        <w:jc w:val="center"/>
      </w:pPr>
      <w:r w:rsidRPr="00AD685D">
        <w:rPr>
          <w:noProof/>
        </w:rPr>
        <w:lastRenderedPageBreak/>
        <w:drawing>
          <wp:inline distT="0" distB="0" distL="0" distR="0" wp14:anchorId="0A9E0703" wp14:editId="1F6E13BA">
            <wp:extent cx="5785485" cy="3865737"/>
            <wp:effectExtent l="0" t="0" r="5715" b="1905"/>
            <wp:docPr id="229793585" name="Рисунок 1" descr="Изображение выглядит как диаграмма, Технический чертеж, План, схематич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93585" name="Рисунок 1" descr="Изображение выглядит как диаграмма, Технический чертеж, План, схематич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4490" cy="387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D60E" w14:textId="204A5212" w:rsidR="00921F3A" w:rsidRDefault="00921F3A" w:rsidP="00921F3A">
      <w:pPr>
        <w:pStyle w:val="ab"/>
      </w:pPr>
      <w:bookmarkStart w:id="10" w:name="_Ref209377723"/>
      <w:r>
        <w:t xml:space="preserve">Рисунок </w:t>
      </w:r>
      <w:fldSimple w:instr=" STYLEREF 1 \s ">
        <w:r w:rsidR="00AD685D">
          <w:rPr>
            <w:noProof/>
          </w:rPr>
          <w:t>3</w:t>
        </w:r>
      </w:fldSimple>
      <w:r w:rsidR="00AD685D">
        <w:t>.</w:t>
      </w:r>
      <w:fldSimple w:instr=" SEQ Рисунок \* ARABIC \s 1 ">
        <w:r w:rsidR="00AD685D">
          <w:rPr>
            <w:noProof/>
          </w:rPr>
          <w:t>2</w:t>
        </w:r>
      </w:fldSimple>
      <w:bookmarkEnd w:id="10"/>
      <w:r>
        <w:t xml:space="preserve"> – Диаграмма первого уровня</w:t>
      </w:r>
      <w:r w:rsidR="00AD685D">
        <w:t xml:space="preserve"> блока</w:t>
      </w:r>
      <w:r>
        <w:t xml:space="preserve"> «</w:t>
      </w:r>
      <w:r>
        <w:rPr>
          <w:lang w:val="en-US"/>
        </w:rPr>
        <w:t>A</w:t>
      </w:r>
      <w:r w:rsidRPr="00921F3A">
        <w:t>0</w:t>
      </w:r>
      <w:r>
        <w:t>»</w:t>
      </w:r>
    </w:p>
    <w:p w14:paraId="1F79145C" w14:textId="09AC615B" w:rsidR="00AD685D" w:rsidRPr="008557CF" w:rsidRDefault="00AD685D" w:rsidP="00AD685D">
      <w:pPr>
        <w:pStyle w:val="a2"/>
        <w:jc w:val="center"/>
        <w:rPr>
          <w:lang w:val="en-US"/>
        </w:rPr>
      </w:pPr>
      <w:r w:rsidRPr="00AD685D">
        <w:rPr>
          <w:noProof/>
        </w:rPr>
        <w:drawing>
          <wp:inline distT="0" distB="0" distL="0" distR="0" wp14:anchorId="351F8466" wp14:editId="001F28D6">
            <wp:extent cx="5823813" cy="3845560"/>
            <wp:effectExtent l="0" t="0" r="5715" b="2540"/>
            <wp:docPr id="565721678" name="Рисунок 1" descr="Изображение выглядит как диаграмма, Технический чертеж, План, схематич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21678" name="Рисунок 1" descr="Изображение выглядит как диаграмма, Технический чертеж, План, схематич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8534" cy="384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598D" w14:textId="691AB74B" w:rsidR="00AD685D" w:rsidRDefault="00AD685D" w:rsidP="00AD685D">
      <w:pPr>
        <w:pStyle w:val="ab"/>
      </w:pPr>
      <w:bookmarkStart w:id="11" w:name="_Ref209384006"/>
      <w:r>
        <w:t xml:space="preserve">Рисунок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Рисунок \* ARABIC \s 1 ">
        <w:r>
          <w:rPr>
            <w:noProof/>
          </w:rPr>
          <w:t>3</w:t>
        </w:r>
      </w:fldSimple>
      <w:bookmarkEnd w:id="11"/>
      <w:r>
        <w:t xml:space="preserve"> – Диаграмма второго уровня блока «</w:t>
      </w:r>
      <w:r>
        <w:rPr>
          <w:lang w:val="en-US"/>
        </w:rPr>
        <w:t>A</w:t>
      </w:r>
      <w:r w:rsidRPr="00AD685D">
        <w:t>3</w:t>
      </w:r>
      <w:r>
        <w:t>»</w:t>
      </w:r>
    </w:p>
    <w:p w14:paraId="0379494D" w14:textId="69D28DC4" w:rsidR="00C25809" w:rsidRDefault="002F7DB8" w:rsidP="00C25809">
      <w:pPr>
        <w:pStyle w:val="a2"/>
      </w:pPr>
      <w:r>
        <w:t>Приведем описание входных и выходных данных</w:t>
      </w:r>
      <w:r w:rsidR="00C25809">
        <w:t>:</w:t>
      </w:r>
    </w:p>
    <w:p w14:paraId="4F4ECD90" w14:textId="1765AAAC" w:rsidR="00C25809" w:rsidRDefault="00C25809" w:rsidP="00D9366D">
      <w:pPr>
        <w:pStyle w:val="a2"/>
        <w:numPr>
          <w:ilvl w:val="0"/>
          <w:numId w:val="8"/>
        </w:numPr>
      </w:pPr>
      <w:r>
        <w:lastRenderedPageBreak/>
        <w:t>Входные:</w:t>
      </w:r>
    </w:p>
    <w:p w14:paraId="70F4C3DB" w14:textId="18DF5CA0" w:rsidR="00C25809" w:rsidRPr="00C25809" w:rsidRDefault="00C25809" w:rsidP="00D9366D">
      <w:pPr>
        <w:pStyle w:val="a2"/>
        <w:numPr>
          <w:ilvl w:val="1"/>
          <w:numId w:val="8"/>
        </w:numPr>
      </w:pPr>
      <w:r>
        <w:t>данные датчиков – получаются</w:t>
      </w:r>
      <w:r w:rsidRPr="00C25809">
        <w:t xml:space="preserve"> с датчиков (температура, влажность, задымленност</w:t>
      </w:r>
      <w:r>
        <w:t>ь</w:t>
      </w:r>
      <w:r w:rsidRPr="00C25809">
        <w:t>) в виде числовых значени</w:t>
      </w:r>
      <w:r>
        <w:t>й</w:t>
      </w:r>
      <w:r w:rsidRPr="00C25809">
        <w:t>;</w:t>
      </w:r>
    </w:p>
    <w:p w14:paraId="53279F95" w14:textId="1EEA9700" w:rsidR="00C25809" w:rsidRDefault="00C25809" w:rsidP="00D9366D">
      <w:pPr>
        <w:pStyle w:val="a2"/>
        <w:numPr>
          <w:ilvl w:val="1"/>
          <w:numId w:val="8"/>
        </w:numPr>
      </w:pPr>
      <w:r>
        <w:t>команды оператора – д</w:t>
      </w:r>
      <w:r w:rsidRPr="00C25809">
        <w:t>ействия пользователя из клиентского приложения;</w:t>
      </w:r>
    </w:p>
    <w:p w14:paraId="51BD8E4B" w14:textId="3E171AA3" w:rsidR="00C25809" w:rsidRDefault="00C25809" w:rsidP="00D9366D">
      <w:pPr>
        <w:pStyle w:val="a2"/>
        <w:numPr>
          <w:ilvl w:val="0"/>
          <w:numId w:val="8"/>
        </w:numPr>
      </w:pPr>
      <w:r>
        <w:t>Выходные:</w:t>
      </w:r>
    </w:p>
    <w:p w14:paraId="2645C81D" w14:textId="178874ED" w:rsidR="00C25809" w:rsidRPr="00C25809" w:rsidRDefault="00C25809" w:rsidP="00D9366D">
      <w:pPr>
        <w:pStyle w:val="a2"/>
        <w:numPr>
          <w:ilvl w:val="1"/>
          <w:numId w:val="8"/>
        </w:numPr>
      </w:pPr>
      <w:r>
        <w:t>аварийные сообщения – у</w:t>
      </w:r>
      <w:r w:rsidRPr="00C25809">
        <w:t>ведомления о превышении пороговых значений;</w:t>
      </w:r>
    </w:p>
    <w:p w14:paraId="1507B7DE" w14:textId="73673260" w:rsidR="00C25809" w:rsidRDefault="00C25809" w:rsidP="00D9366D">
      <w:pPr>
        <w:pStyle w:val="a2"/>
        <w:numPr>
          <w:ilvl w:val="1"/>
          <w:numId w:val="8"/>
        </w:numPr>
      </w:pPr>
      <w:r>
        <w:t>отчеты</w:t>
      </w:r>
      <w:r w:rsidRPr="00C25809">
        <w:t xml:space="preserve"> </w:t>
      </w:r>
      <w:r>
        <w:t>–</w:t>
      </w:r>
      <w:r w:rsidRPr="00C25809">
        <w:t xml:space="preserve"> </w:t>
      </w:r>
      <w:r>
        <w:t>с</w:t>
      </w:r>
      <w:r w:rsidRPr="00C25809">
        <w:t>формированные документы по истории показаний и событий за заданный период;</w:t>
      </w:r>
    </w:p>
    <w:p w14:paraId="544388F3" w14:textId="4D0F32C0" w:rsidR="00C25809" w:rsidRPr="00C25809" w:rsidRDefault="00C25809" w:rsidP="00D9366D">
      <w:pPr>
        <w:pStyle w:val="a2"/>
        <w:numPr>
          <w:ilvl w:val="1"/>
          <w:numId w:val="8"/>
        </w:numPr>
      </w:pPr>
      <w:r>
        <w:t>визуализация данных – г</w:t>
      </w:r>
      <w:r w:rsidRPr="00C25809">
        <w:t>рафики, таблицы, текущие значения в реальном времени на интерфейсе оператора;</w:t>
      </w:r>
    </w:p>
    <w:p w14:paraId="746BFE54" w14:textId="1AD9D718" w:rsidR="00C25809" w:rsidRDefault="00C25809" w:rsidP="00D9366D">
      <w:pPr>
        <w:pStyle w:val="a2"/>
        <w:numPr>
          <w:ilvl w:val="1"/>
          <w:numId w:val="8"/>
        </w:numPr>
      </w:pPr>
      <w:r>
        <w:t>подтверждение команд – о</w:t>
      </w:r>
      <w:r w:rsidRPr="00C25809">
        <w:t>твет</w:t>
      </w:r>
      <w:r>
        <w:t>ы</w:t>
      </w:r>
      <w:r w:rsidRPr="00C25809">
        <w:t xml:space="preserve"> системы на действия оператора</w:t>
      </w:r>
      <w:r>
        <w:t>.</w:t>
      </w:r>
    </w:p>
    <w:p w14:paraId="183FD611" w14:textId="0C423E7B" w:rsidR="002F7DB8" w:rsidRDefault="005C0398" w:rsidP="002F7DB8">
      <w:pPr>
        <w:pStyle w:val="a2"/>
      </w:pPr>
      <w:r>
        <w:t>В</w:t>
      </w:r>
      <w:r w:rsidR="002F7DB8">
        <w:t xml:space="preserve"> </w:t>
      </w:r>
      <w:r>
        <w:fldChar w:fldCharType="begin"/>
      </w:r>
      <w:r>
        <w:instrText xml:space="preserve"> REF _Ref209471758 \h </w:instrText>
      </w:r>
      <w:r>
        <w:fldChar w:fldCharType="separate"/>
      </w:r>
      <w:r>
        <w:t xml:space="preserve">таблице </w:t>
      </w:r>
      <w:r>
        <w:rPr>
          <w:noProof/>
        </w:rPr>
        <w:t>3</w:t>
      </w:r>
      <w:r>
        <w:t>.</w:t>
      </w:r>
      <w:r>
        <w:rPr>
          <w:noProof/>
        </w:rPr>
        <w:t>1</w:t>
      </w:r>
      <w:r>
        <w:fldChar w:fldCharType="end"/>
      </w:r>
      <w:r>
        <w:t xml:space="preserve"> </w:t>
      </w:r>
      <w:r w:rsidR="00E712FF">
        <w:t>опи</w:t>
      </w:r>
      <w:r>
        <w:t>саны</w:t>
      </w:r>
      <w:r w:rsidR="002F7DB8">
        <w:t xml:space="preserve"> структур</w:t>
      </w:r>
      <w:r w:rsidR="00E712FF">
        <w:t>ы</w:t>
      </w:r>
      <w:r w:rsidR="002F7DB8">
        <w:t xml:space="preserve"> данных</w:t>
      </w:r>
      <w:r w:rsidR="00E712FF">
        <w:t xml:space="preserve"> и приведе</w:t>
      </w:r>
      <w:r>
        <w:t>ны</w:t>
      </w:r>
      <w:r w:rsidR="00E712FF">
        <w:t xml:space="preserve"> примеры</w:t>
      </w:r>
      <w:r>
        <w:t>.</w:t>
      </w:r>
    </w:p>
    <w:tbl>
      <w:tblPr>
        <w:tblStyle w:val="ac"/>
        <w:tblW w:w="10060" w:type="dxa"/>
        <w:tblLook w:val="04A0" w:firstRow="1" w:lastRow="0" w:firstColumn="1" w:lastColumn="0" w:noHBand="0" w:noVBand="1"/>
      </w:tblPr>
      <w:tblGrid>
        <w:gridCol w:w="1571"/>
        <w:gridCol w:w="1179"/>
        <w:gridCol w:w="2138"/>
        <w:gridCol w:w="1725"/>
        <w:gridCol w:w="1941"/>
        <w:gridCol w:w="1506"/>
      </w:tblGrid>
      <w:tr w:rsidR="00CE17D1" w14:paraId="3B29DAEA" w14:textId="77777777" w:rsidTr="00CE17D1">
        <w:tc>
          <w:tcPr>
            <w:tcW w:w="1571" w:type="dxa"/>
            <w:vAlign w:val="center"/>
          </w:tcPr>
          <w:p w14:paraId="75D22F69" w14:textId="65F6A938" w:rsidR="00E712FF" w:rsidRPr="00E712FF" w:rsidRDefault="00E712FF" w:rsidP="00E712FF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E712FF">
              <w:rPr>
                <w:b/>
                <w:bCs/>
              </w:rPr>
              <w:t>Параметр</w:t>
            </w:r>
          </w:p>
        </w:tc>
        <w:tc>
          <w:tcPr>
            <w:tcW w:w="1179" w:type="dxa"/>
            <w:vAlign w:val="center"/>
          </w:tcPr>
          <w:p w14:paraId="1B71C190" w14:textId="0982CEA0" w:rsidR="00E712FF" w:rsidRPr="00E712FF" w:rsidRDefault="00E712FF" w:rsidP="00E712FF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E712FF">
              <w:rPr>
                <w:b/>
                <w:bCs/>
              </w:rPr>
              <w:t>Размер данных</w:t>
            </w:r>
          </w:p>
        </w:tc>
        <w:tc>
          <w:tcPr>
            <w:tcW w:w="2138" w:type="dxa"/>
            <w:vAlign w:val="center"/>
          </w:tcPr>
          <w:p w14:paraId="761B72DF" w14:textId="2E922151" w:rsidR="00E712FF" w:rsidRPr="00E712FF" w:rsidRDefault="00E712FF" w:rsidP="00E712FF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E712FF">
              <w:rPr>
                <w:b/>
                <w:bCs/>
              </w:rPr>
              <w:t>Вид данных</w:t>
            </w:r>
          </w:p>
        </w:tc>
        <w:tc>
          <w:tcPr>
            <w:tcW w:w="1725" w:type="dxa"/>
            <w:vAlign w:val="center"/>
          </w:tcPr>
          <w:p w14:paraId="1612D2BF" w14:textId="6E44D1EE" w:rsidR="00E712FF" w:rsidRPr="00E712FF" w:rsidRDefault="00E712FF" w:rsidP="00E712FF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E712FF">
              <w:rPr>
                <w:b/>
                <w:bCs/>
              </w:rPr>
              <w:t>Тип данных</w:t>
            </w:r>
          </w:p>
        </w:tc>
        <w:tc>
          <w:tcPr>
            <w:tcW w:w="1941" w:type="dxa"/>
            <w:vAlign w:val="center"/>
          </w:tcPr>
          <w:p w14:paraId="6B2B9511" w14:textId="38C99B7E" w:rsidR="00E712FF" w:rsidRPr="00E712FF" w:rsidRDefault="00E712FF" w:rsidP="00E712FF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E712FF">
              <w:rPr>
                <w:b/>
                <w:bCs/>
              </w:rPr>
              <w:t>Количество данных</w:t>
            </w:r>
          </w:p>
        </w:tc>
        <w:tc>
          <w:tcPr>
            <w:tcW w:w="1506" w:type="dxa"/>
            <w:vAlign w:val="center"/>
          </w:tcPr>
          <w:p w14:paraId="0202A969" w14:textId="1B5C6CBC" w:rsidR="00E712FF" w:rsidRPr="00E712FF" w:rsidRDefault="00E712FF" w:rsidP="00E712FF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E712FF">
              <w:rPr>
                <w:b/>
                <w:bCs/>
              </w:rPr>
              <w:t>Пример данных</w:t>
            </w:r>
          </w:p>
        </w:tc>
      </w:tr>
      <w:tr w:rsidR="00E712FF" w14:paraId="33D25CFF" w14:textId="77777777" w:rsidTr="00CE17D1">
        <w:tc>
          <w:tcPr>
            <w:tcW w:w="10060" w:type="dxa"/>
            <w:gridSpan w:val="6"/>
            <w:vAlign w:val="center"/>
          </w:tcPr>
          <w:p w14:paraId="6FFC0ED8" w14:textId="5877A894" w:rsidR="00E712FF" w:rsidRPr="00E712FF" w:rsidRDefault="00E712FF" w:rsidP="00D9366D">
            <w:pPr>
              <w:pStyle w:val="a2"/>
              <w:numPr>
                <w:ilvl w:val="0"/>
                <w:numId w:val="9"/>
              </w:numPr>
              <w:jc w:val="center"/>
              <w:rPr>
                <w:b/>
                <w:bCs/>
              </w:rPr>
            </w:pPr>
            <w:r w:rsidRPr="00E712FF">
              <w:rPr>
                <w:b/>
                <w:bCs/>
              </w:rPr>
              <w:t>Данные от датчиков</w:t>
            </w:r>
          </w:p>
        </w:tc>
      </w:tr>
      <w:tr w:rsidR="00CE17D1" w14:paraId="41F2FFD7" w14:textId="77777777" w:rsidTr="00CE17D1">
        <w:tc>
          <w:tcPr>
            <w:tcW w:w="1571" w:type="dxa"/>
            <w:vAlign w:val="center"/>
          </w:tcPr>
          <w:p w14:paraId="2846651A" w14:textId="4A6A7C06" w:rsidR="00E712FF" w:rsidRPr="00E712FF" w:rsidRDefault="00E712FF" w:rsidP="00E712FF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E712FF">
              <w:rPr>
                <w:b/>
                <w:bCs/>
              </w:rPr>
              <w:t>Код датчика</w:t>
            </w:r>
          </w:p>
        </w:tc>
        <w:tc>
          <w:tcPr>
            <w:tcW w:w="1179" w:type="dxa"/>
            <w:vAlign w:val="center"/>
          </w:tcPr>
          <w:p w14:paraId="2FA14E58" w14:textId="030F409D" w:rsidR="00E712FF" w:rsidRPr="00E712FF" w:rsidRDefault="00E712FF" w:rsidP="00E712FF">
            <w:pPr>
              <w:pStyle w:val="a2"/>
              <w:ind w:firstLine="0"/>
              <w:jc w:val="center"/>
            </w:pPr>
            <w:r>
              <w:rPr>
                <w:lang w:val="en-US"/>
              </w:rPr>
              <w:t xml:space="preserve">4 </w:t>
            </w:r>
            <w:r>
              <w:t>(байта)</w:t>
            </w:r>
          </w:p>
        </w:tc>
        <w:tc>
          <w:tcPr>
            <w:tcW w:w="2138" w:type="dxa"/>
            <w:vAlign w:val="center"/>
          </w:tcPr>
          <w:p w14:paraId="5A474CC6" w14:textId="4C3BE2DD" w:rsidR="00E712FF" w:rsidRDefault="00E712FF" w:rsidP="00E712FF">
            <w:pPr>
              <w:pStyle w:val="a2"/>
              <w:ind w:firstLine="0"/>
              <w:jc w:val="center"/>
            </w:pPr>
            <w:r>
              <w:t>Целое число</w:t>
            </w:r>
          </w:p>
        </w:tc>
        <w:tc>
          <w:tcPr>
            <w:tcW w:w="1725" w:type="dxa"/>
            <w:vAlign w:val="center"/>
          </w:tcPr>
          <w:p w14:paraId="7C593AB7" w14:textId="41D1A86F" w:rsidR="00E712FF" w:rsidRPr="00E712FF" w:rsidRDefault="00E712FF" w:rsidP="00E712FF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941" w:type="dxa"/>
            <w:vAlign w:val="center"/>
          </w:tcPr>
          <w:p w14:paraId="062E892D" w14:textId="4DD7DF6B" w:rsidR="00E712FF" w:rsidRDefault="000F78C7" w:rsidP="00E712FF">
            <w:pPr>
              <w:pStyle w:val="a2"/>
              <w:ind w:firstLine="0"/>
              <w:jc w:val="center"/>
            </w:pPr>
            <w:r>
              <w:t>Равно кол-ву датчиков</w:t>
            </w:r>
          </w:p>
        </w:tc>
        <w:tc>
          <w:tcPr>
            <w:tcW w:w="1506" w:type="dxa"/>
            <w:vAlign w:val="center"/>
          </w:tcPr>
          <w:p w14:paraId="42513F37" w14:textId="4398BBCD" w:rsidR="00E712FF" w:rsidRDefault="00E712FF" w:rsidP="00E712FF">
            <w:pPr>
              <w:pStyle w:val="a2"/>
              <w:ind w:firstLine="0"/>
              <w:jc w:val="center"/>
            </w:pPr>
            <w:r>
              <w:t>2</w:t>
            </w:r>
          </w:p>
        </w:tc>
      </w:tr>
      <w:tr w:rsidR="00CE17D1" w14:paraId="6E5FD07A" w14:textId="77777777" w:rsidTr="00CE17D1">
        <w:tc>
          <w:tcPr>
            <w:tcW w:w="1571" w:type="dxa"/>
            <w:vAlign w:val="center"/>
          </w:tcPr>
          <w:p w14:paraId="224DB34C" w14:textId="7F6E2D66" w:rsidR="00E712FF" w:rsidRPr="00E712FF" w:rsidRDefault="00E712FF" w:rsidP="00E712FF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E712FF">
              <w:rPr>
                <w:b/>
                <w:bCs/>
              </w:rPr>
              <w:t>Значение</w:t>
            </w:r>
          </w:p>
        </w:tc>
        <w:tc>
          <w:tcPr>
            <w:tcW w:w="1179" w:type="dxa"/>
            <w:vAlign w:val="center"/>
          </w:tcPr>
          <w:p w14:paraId="19E43C6F" w14:textId="3FE5735C" w:rsidR="00E712FF" w:rsidRDefault="00E712FF" w:rsidP="00E712FF">
            <w:pPr>
              <w:pStyle w:val="a2"/>
              <w:ind w:firstLine="0"/>
              <w:jc w:val="center"/>
            </w:pPr>
            <w:r>
              <w:rPr>
                <w:lang w:val="en-US"/>
              </w:rPr>
              <w:t xml:space="preserve">4 </w:t>
            </w:r>
            <w:r>
              <w:t>(байта)</w:t>
            </w:r>
          </w:p>
        </w:tc>
        <w:tc>
          <w:tcPr>
            <w:tcW w:w="2138" w:type="dxa"/>
            <w:vAlign w:val="center"/>
          </w:tcPr>
          <w:p w14:paraId="63EF2F49" w14:textId="7BE5842E" w:rsidR="00E712FF" w:rsidRDefault="00E712FF" w:rsidP="00E712FF">
            <w:pPr>
              <w:pStyle w:val="a2"/>
              <w:ind w:firstLine="0"/>
              <w:jc w:val="center"/>
            </w:pPr>
            <w:r>
              <w:t>Действительное число</w:t>
            </w:r>
          </w:p>
        </w:tc>
        <w:tc>
          <w:tcPr>
            <w:tcW w:w="1725" w:type="dxa"/>
            <w:vAlign w:val="center"/>
          </w:tcPr>
          <w:p w14:paraId="69F5EFDD" w14:textId="02B4491A" w:rsidR="00E712FF" w:rsidRPr="00E712FF" w:rsidRDefault="00E712FF" w:rsidP="00E712FF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941" w:type="dxa"/>
            <w:vAlign w:val="center"/>
          </w:tcPr>
          <w:p w14:paraId="1AFFE427" w14:textId="1E74F2E4" w:rsidR="00E712FF" w:rsidRDefault="000F78C7" w:rsidP="00E712FF">
            <w:pPr>
              <w:pStyle w:val="a2"/>
              <w:ind w:firstLine="0"/>
              <w:jc w:val="center"/>
            </w:pPr>
            <w:r>
              <w:t>Кол-во датчиков * интервал</w:t>
            </w:r>
          </w:p>
        </w:tc>
        <w:tc>
          <w:tcPr>
            <w:tcW w:w="1506" w:type="dxa"/>
            <w:vAlign w:val="center"/>
          </w:tcPr>
          <w:p w14:paraId="65E0711A" w14:textId="50C3EBEB" w:rsidR="00E712FF" w:rsidRDefault="00E712FF" w:rsidP="00E712FF">
            <w:pPr>
              <w:pStyle w:val="a2"/>
              <w:ind w:firstLine="0"/>
              <w:jc w:val="center"/>
            </w:pPr>
            <w:r>
              <w:t>21.9</w:t>
            </w:r>
          </w:p>
        </w:tc>
      </w:tr>
      <w:tr w:rsidR="00526EB6" w14:paraId="67E09EB0" w14:textId="77777777" w:rsidTr="00CE17D1">
        <w:tc>
          <w:tcPr>
            <w:tcW w:w="1571" w:type="dxa"/>
            <w:vAlign w:val="center"/>
          </w:tcPr>
          <w:p w14:paraId="417F99D7" w14:textId="254BB124" w:rsidR="00E712FF" w:rsidRPr="00E712FF" w:rsidRDefault="00E712FF" w:rsidP="00E712FF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E712FF">
              <w:rPr>
                <w:b/>
                <w:bCs/>
              </w:rPr>
              <w:t>Время получения</w:t>
            </w:r>
          </w:p>
        </w:tc>
        <w:tc>
          <w:tcPr>
            <w:tcW w:w="1179" w:type="dxa"/>
            <w:vAlign w:val="center"/>
          </w:tcPr>
          <w:p w14:paraId="573DB747" w14:textId="118264BC" w:rsidR="00E712FF" w:rsidRDefault="00E712FF" w:rsidP="00E712FF">
            <w:pPr>
              <w:pStyle w:val="a2"/>
              <w:ind w:firstLine="0"/>
              <w:jc w:val="center"/>
            </w:pPr>
            <w:r>
              <w:t>8</w:t>
            </w:r>
            <w:r>
              <w:rPr>
                <w:lang w:val="en-US"/>
              </w:rPr>
              <w:t xml:space="preserve"> </w:t>
            </w:r>
            <w:r>
              <w:t>(байт)</w:t>
            </w:r>
          </w:p>
        </w:tc>
        <w:tc>
          <w:tcPr>
            <w:tcW w:w="2138" w:type="dxa"/>
            <w:vAlign w:val="center"/>
          </w:tcPr>
          <w:p w14:paraId="75AD0764" w14:textId="38878F7F" w:rsidR="00E712FF" w:rsidRPr="00E712FF" w:rsidRDefault="00E712FF" w:rsidP="00E712FF">
            <w:pPr>
              <w:pStyle w:val="a2"/>
              <w:ind w:firstLine="0"/>
              <w:jc w:val="center"/>
            </w:pPr>
            <w:r>
              <w:t xml:space="preserve">ГГГГ-ММ-ДД </w:t>
            </w:r>
            <w:proofErr w:type="spellStart"/>
            <w:r>
              <w:t>чч:мм:сс</w:t>
            </w:r>
            <w:proofErr w:type="spellEnd"/>
          </w:p>
        </w:tc>
        <w:tc>
          <w:tcPr>
            <w:tcW w:w="1725" w:type="dxa"/>
            <w:vAlign w:val="center"/>
          </w:tcPr>
          <w:p w14:paraId="0A01770D" w14:textId="2D56048F" w:rsidR="00E712FF" w:rsidRPr="00E712FF" w:rsidRDefault="00E712FF" w:rsidP="00E712FF">
            <w:pPr>
              <w:pStyle w:val="a2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1941" w:type="dxa"/>
            <w:vAlign w:val="center"/>
          </w:tcPr>
          <w:p w14:paraId="7540DA9A" w14:textId="31F30D56" w:rsidR="00E712FF" w:rsidRDefault="000F78C7" w:rsidP="00E712FF">
            <w:pPr>
              <w:pStyle w:val="a2"/>
              <w:ind w:firstLine="0"/>
              <w:jc w:val="center"/>
            </w:pPr>
            <w:r>
              <w:t>Кол-во датчиков * интервал</w:t>
            </w:r>
          </w:p>
        </w:tc>
        <w:tc>
          <w:tcPr>
            <w:tcW w:w="1506" w:type="dxa"/>
            <w:vAlign w:val="center"/>
          </w:tcPr>
          <w:p w14:paraId="540F3E94" w14:textId="1FCC8A4F" w:rsidR="00E712FF" w:rsidRDefault="00E712FF" w:rsidP="00E712FF">
            <w:pPr>
              <w:pStyle w:val="a2"/>
              <w:ind w:firstLine="0"/>
              <w:jc w:val="center"/>
            </w:pPr>
            <w:r>
              <w:t>2025-09-22 11:11:11</w:t>
            </w:r>
          </w:p>
        </w:tc>
      </w:tr>
      <w:tr w:rsidR="000F78C7" w14:paraId="26D6D38D" w14:textId="77777777" w:rsidTr="00CE17D1">
        <w:tc>
          <w:tcPr>
            <w:tcW w:w="10060" w:type="dxa"/>
            <w:gridSpan w:val="6"/>
            <w:vAlign w:val="center"/>
          </w:tcPr>
          <w:p w14:paraId="580DDCA7" w14:textId="7BD58147" w:rsidR="000F78C7" w:rsidRPr="000F78C7" w:rsidRDefault="000F78C7" w:rsidP="00D9366D">
            <w:pPr>
              <w:pStyle w:val="a2"/>
              <w:numPr>
                <w:ilvl w:val="0"/>
                <w:numId w:val="9"/>
              </w:numPr>
              <w:jc w:val="center"/>
              <w:rPr>
                <w:b/>
                <w:bCs/>
              </w:rPr>
            </w:pPr>
            <w:r w:rsidRPr="000F78C7">
              <w:rPr>
                <w:b/>
                <w:bCs/>
              </w:rPr>
              <w:t>Данные конфигурации</w:t>
            </w:r>
          </w:p>
        </w:tc>
      </w:tr>
      <w:tr w:rsidR="00526EB6" w14:paraId="52DD2DC4" w14:textId="77777777" w:rsidTr="00CE17D1">
        <w:tc>
          <w:tcPr>
            <w:tcW w:w="1571" w:type="dxa"/>
            <w:vAlign w:val="center"/>
          </w:tcPr>
          <w:p w14:paraId="756C90D7" w14:textId="7F2A2DDF" w:rsidR="00E712FF" w:rsidRPr="00E712FF" w:rsidRDefault="00CE17D1" w:rsidP="000F78C7">
            <w:pPr>
              <w:pStyle w:val="a2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Значение «</w:t>
            </w:r>
            <w:r>
              <w:rPr>
                <w:b/>
                <w:bCs/>
                <w:lang w:val="en-US"/>
              </w:rPr>
              <w:t>max</w:t>
            </w:r>
            <w:r>
              <w:rPr>
                <w:b/>
                <w:bCs/>
              </w:rPr>
              <w:t>»</w:t>
            </w:r>
          </w:p>
        </w:tc>
        <w:tc>
          <w:tcPr>
            <w:tcW w:w="1179" w:type="dxa"/>
            <w:vAlign w:val="center"/>
          </w:tcPr>
          <w:p w14:paraId="60FD732D" w14:textId="358C834B" w:rsidR="00E712FF" w:rsidRDefault="003B7FC6" w:rsidP="00E712FF">
            <w:pPr>
              <w:pStyle w:val="a2"/>
              <w:ind w:firstLine="0"/>
              <w:jc w:val="center"/>
            </w:pPr>
            <w:r>
              <w:rPr>
                <w:lang w:val="en-US"/>
              </w:rPr>
              <w:t xml:space="preserve">4 </w:t>
            </w:r>
            <w:r>
              <w:t>(байта)</w:t>
            </w:r>
          </w:p>
        </w:tc>
        <w:tc>
          <w:tcPr>
            <w:tcW w:w="2138" w:type="dxa"/>
            <w:vAlign w:val="center"/>
          </w:tcPr>
          <w:p w14:paraId="763874EA" w14:textId="604D3F4D" w:rsidR="00E712FF" w:rsidRDefault="003B7FC6" w:rsidP="00E712FF">
            <w:pPr>
              <w:pStyle w:val="a2"/>
              <w:ind w:firstLine="0"/>
              <w:jc w:val="center"/>
            </w:pPr>
            <w:r>
              <w:t>Действительное число</w:t>
            </w:r>
          </w:p>
        </w:tc>
        <w:tc>
          <w:tcPr>
            <w:tcW w:w="1725" w:type="dxa"/>
            <w:vAlign w:val="center"/>
          </w:tcPr>
          <w:p w14:paraId="6EEA209A" w14:textId="1373BAF2" w:rsidR="00E712FF" w:rsidRDefault="003B7FC6" w:rsidP="00E712FF">
            <w:pPr>
              <w:pStyle w:val="a2"/>
              <w:ind w:firstLine="0"/>
              <w:jc w:val="center"/>
            </w:pPr>
            <w:r>
              <w:rPr>
                <w:lang w:val="en-US"/>
              </w:rPr>
              <w:t>Float</w:t>
            </w:r>
          </w:p>
        </w:tc>
        <w:tc>
          <w:tcPr>
            <w:tcW w:w="1941" w:type="dxa"/>
            <w:vAlign w:val="center"/>
          </w:tcPr>
          <w:p w14:paraId="26F1ADDB" w14:textId="0A815AC8" w:rsidR="00E712FF" w:rsidRDefault="003B7FC6" w:rsidP="00E712FF">
            <w:pPr>
              <w:pStyle w:val="a2"/>
              <w:ind w:firstLine="0"/>
              <w:jc w:val="center"/>
            </w:pPr>
            <w:r>
              <w:t>Равно кол-ву датчиков</w:t>
            </w:r>
          </w:p>
        </w:tc>
        <w:tc>
          <w:tcPr>
            <w:tcW w:w="1506" w:type="dxa"/>
            <w:vAlign w:val="center"/>
          </w:tcPr>
          <w:p w14:paraId="20A7726B" w14:textId="04C86318" w:rsidR="00E712FF" w:rsidRDefault="003B7FC6" w:rsidP="00E712FF">
            <w:pPr>
              <w:pStyle w:val="a2"/>
              <w:ind w:firstLine="0"/>
              <w:jc w:val="center"/>
            </w:pPr>
            <w:r>
              <w:t>30.0</w:t>
            </w:r>
          </w:p>
        </w:tc>
      </w:tr>
      <w:tr w:rsidR="00CE17D1" w14:paraId="1D07BD87" w14:textId="77777777" w:rsidTr="00CE17D1">
        <w:tc>
          <w:tcPr>
            <w:tcW w:w="1571" w:type="dxa"/>
            <w:vAlign w:val="center"/>
          </w:tcPr>
          <w:p w14:paraId="2647E000" w14:textId="78BBAFAF" w:rsidR="000F78C7" w:rsidRPr="00CE17D1" w:rsidRDefault="00CE17D1" w:rsidP="000F78C7">
            <w:pPr>
              <w:pStyle w:val="a2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lastRenderedPageBreak/>
              <w:t>З</w:t>
            </w:r>
            <w:r w:rsidR="003B7FC6">
              <w:rPr>
                <w:b/>
                <w:bCs/>
              </w:rPr>
              <w:t>начение</w:t>
            </w:r>
            <w:r>
              <w:rPr>
                <w:b/>
                <w:bCs/>
              </w:rPr>
              <w:t xml:space="preserve"> «</w:t>
            </w:r>
            <w:r>
              <w:rPr>
                <w:b/>
                <w:bCs/>
                <w:lang w:val="en-US"/>
              </w:rPr>
              <w:t>min</w:t>
            </w:r>
            <w:r>
              <w:rPr>
                <w:b/>
                <w:bCs/>
              </w:rPr>
              <w:t>»</w:t>
            </w:r>
          </w:p>
        </w:tc>
        <w:tc>
          <w:tcPr>
            <w:tcW w:w="1179" w:type="dxa"/>
            <w:vAlign w:val="center"/>
          </w:tcPr>
          <w:p w14:paraId="2E6917D3" w14:textId="7E477C66" w:rsidR="000F78C7" w:rsidRDefault="003B7FC6" w:rsidP="00E712FF">
            <w:pPr>
              <w:pStyle w:val="a2"/>
              <w:ind w:firstLine="0"/>
              <w:jc w:val="center"/>
            </w:pPr>
            <w:r>
              <w:rPr>
                <w:lang w:val="en-US"/>
              </w:rPr>
              <w:t xml:space="preserve">4 </w:t>
            </w:r>
            <w:r>
              <w:t>(байта)</w:t>
            </w:r>
          </w:p>
        </w:tc>
        <w:tc>
          <w:tcPr>
            <w:tcW w:w="2138" w:type="dxa"/>
            <w:vAlign w:val="center"/>
          </w:tcPr>
          <w:p w14:paraId="10C3B97F" w14:textId="677AACFB" w:rsidR="000F78C7" w:rsidRDefault="003B7FC6" w:rsidP="00E712FF">
            <w:pPr>
              <w:pStyle w:val="a2"/>
              <w:ind w:firstLine="0"/>
              <w:jc w:val="center"/>
            </w:pPr>
            <w:r>
              <w:t>Действительное число</w:t>
            </w:r>
          </w:p>
        </w:tc>
        <w:tc>
          <w:tcPr>
            <w:tcW w:w="1725" w:type="dxa"/>
            <w:vAlign w:val="center"/>
          </w:tcPr>
          <w:p w14:paraId="3FAFE752" w14:textId="21DE6E65" w:rsidR="000F78C7" w:rsidRDefault="003B7FC6" w:rsidP="00E712FF">
            <w:pPr>
              <w:pStyle w:val="a2"/>
              <w:ind w:firstLine="0"/>
              <w:jc w:val="center"/>
            </w:pPr>
            <w:r>
              <w:rPr>
                <w:lang w:val="en-US"/>
              </w:rPr>
              <w:t>Float</w:t>
            </w:r>
          </w:p>
        </w:tc>
        <w:tc>
          <w:tcPr>
            <w:tcW w:w="1941" w:type="dxa"/>
            <w:vAlign w:val="center"/>
          </w:tcPr>
          <w:p w14:paraId="5A4A18BE" w14:textId="19BAB6D6" w:rsidR="000F78C7" w:rsidRDefault="003B7FC6" w:rsidP="00E712FF">
            <w:pPr>
              <w:pStyle w:val="a2"/>
              <w:ind w:firstLine="0"/>
              <w:jc w:val="center"/>
            </w:pPr>
            <w:r>
              <w:t>Равно кол-ву датчиков</w:t>
            </w:r>
          </w:p>
        </w:tc>
        <w:tc>
          <w:tcPr>
            <w:tcW w:w="1506" w:type="dxa"/>
            <w:vAlign w:val="center"/>
          </w:tcPr>
          <w:p w14:paraId="67A416B3" w14:textId="710F702F" w:rsidR="000F78C7" w:rsidRDefault="003B7FC6" w:rsidP="00E712FF">
            <w:pPr>
              <w:pStyle w:val="a2"/>
              <w:ind w:firstLine="0"/>
              <w:jc w:val="center"/>
            </w:pPr>
            <w:r>
              <w:t>20.0</w:t>
            </w:r>
          </w:p>
        </w:tc>
      </w:tr>
      <w:tr w:rsidR="00CE17D1" w14:paraId="76F28197" w14:textId="77777777" w:rsidTr="00CE17D1">
        <w:tc>
          <w:tcPr>
            <w:tcW w:w="1571" w:type="dxa"/>
            <w:vAlign w:val="center"/>
          </w:tcPr>
          <w:p w14:paraId="2A298BE4" w14:textId="225F981B" w:rsidR="000F78C7" w:rsidRPr="00E712FF" w:rsidRDefault="003B7FC6" w:rsidP="003B7FC6">
            <w:pPr>
              <w:pStyle w:val="a2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Интервал опроса</w:t>
            </w:r>
          </w:p>
        </w:tc>
        <w:tc>
          <w:tcPr>
            <w:tcW w:w="1179" w:type="dxa"/>
            <w:vAlign w:val="center"/>
          </w:tcPr>
          <w:p w14:paraId="16E870F0" w14:textId="443BB885" w:rsidR="000F78C7" w:rsidRDefault="003B7FC6" w:rsidP="00E712FF">
            <w:pPr>
              <w:pStyle w:val="a2"/>
              <w:ind w:firstLine="0"/>
              <w:jc w:val="center"/>
            </w:pPr>
            <w:r>
              <w:rPr>
                <w:lang w:val="en-US"/>
              </w:rPr>
              <w:t xml:space="preserve">4 </w:t>
            </w:r>
            <w:r>
              <w:t>(байта)</w:t>
            </w:r>
          </w:p>
        </w:tc>
        <w:tc>
          <w:tcPr>
            <w:tcW w:w="2138" w:type="dxa"/>
            <w:vAlign w:val="center"/>
          </w:tcPr>
          <w:p w14:paraId="6E41691F" w14:textId="707E2C38" w:rsidR="000F78C7" w:rsidRDefault="003B7FC6" w:rsidP="00E712FF">
            <w:pPr>
              <w:pStyle w:val="a2"/>
              <w:ind w:firstLine="0"/>
              <w:jc w:val="center"/>
            </w:pPr>
            <w:r>
              <w:t>Целое число</w:t>
            </w:r>
          </w:p>
        </w:tc>
        <w:tc>
          <w:tcPr>
            <w:tcW w:w="1725" w:type="dxa"/>
            <w:vAlign w:val="center"/>
          </w:tcPr>
          <w:p w14:paraId="5E6AC478" w14:textId="04B82630" w:rsidR="000F78C7" w:rsidRDefault="003B7FC6" w:rsidP="00E712FF">
            <w:pPr>
              <w:pStyle w:val="a2"/>
              <w:ind w:firstLine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1941" w:type="dxa"/>
            <w:vAlign w:val="center"/>
          </w:tcPr>
          <w:p w14:paraId="41001353" w14:textId="3A87DEAA" w:rsidR="000F78C7" w:rsidRDefault="003B7FC6" w:rsidP="00E712FF">
            <w:pPr>
              <w:pStyle w:val="a2"/>
              <w:ind w:firstLine="0"/>
              <w:jc w:val="center"/>
            </w:pPr>
            <w:r>
              <w:t>Равно кол-ву датчиков</w:t>
            </w:r>
          </w:p>
        </w:tc>
        <w:tc>
          <w:tcPr>
            <w:tcW w:w="1506" w:type="dxa"/>
            <w:vAlign w:val="center"/>
          </w:tcPr>
          <w:p w14:paraId="3AF227ED" w14:textId="53DECB22" w:rsidR="000F78C7" w:rsidRDefault="003B7FC6" w:rsidP="00E712FF">
            <w:pPr>
              <w:pStyle w:val="a2"/>
              <w:ind w:firstLine="0"/>
              <w:jc w:val="center"/>
            </w:pPr>
            <w:r>
              <w:t>10 (секунд)</w:t>
            </w:r>
          </w:p>
        </w:tc>
      </w:tr>
      <w:tr w:rsidR="003B7FC6" w14:paraId="52D4561D" w14:textId="77777777" w:rsidTr="00CE17D1">
        <w:tc>
          <w:tcPr>
            <w:tcW w:w="10060" w:type="dxa"/>
            <w:gridSpan w:val="6"/>
            <w:vAlign w:val="center"/>
          </w:tcPr>
          <w:p w14:paraId="46F8D370" w14:textId="03BEB050" w:rsidR="003B7FC6" w:rsidRPr="00CE17D1" w:rsidRDefault="003B7FC6" w:rsidP="00D9366D">
            <w:pPr>
              <w:pStyle w:val="a2"/>
              <w:numPr>
                <w:ilvl w:val="0"/>
                <w:numId w:val="9"/>
              </w:numPr>
              <w:jc w:val="center"/>
              <w:rPr>
                <w:b/>
                <w:bCs/>
              </w:rPr>
            </w:pPr>
            <w:r w:rsidRPr="00CE17D1">
              <w:rPr>
                <w:b/>
                <w:bCs/>
              </w:rPr>
              <w:t>Данные пользователей</w:t>
            </w:r>
          </w:p>
        </w:tc>
      </w:tr>
      <w:tr w:rsidR="00CE17D1" w14:paraId="1729A196" w14:textId="77777777" w:rsidTr="00CE17D1">
        <w:tc>
          <w:tcPr>
            <w:tcW w:w="1571" w:type="dxa"/>
            <w:vAlign w:val="center"/>
          </w:tcPr>
          <w:p w14:paraId="4CD45990" w14:textId="235252C8" w:rsidR="003B7FC6" w:rsidRDefault="003B7FC6" w:rsidP="003B7FC6">
            <w:pPr>
              <w:pStyle w:val="a2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Логин</w:t>
            </w:r>
          </w:p>
        </w:tc>
        <w:tc>
          <w:tcPr>
            <w:tcW w:w="1179" w:type="dxa"/>
            <w:vAlign w:val="center"/>
          </w:tcPr>
          <w:p w14:paraId="097CB85E" w14:textId="3CA5CC29" w:rsidR="003B7FC6" w:rsidRPr="00CE17D1" w:rsidRDefault="00CE17D1" w:rsidP="00E712FF">
            <w:pPr>
              <w:pStyle w:val="a2"/>
              <w:ind w:firstLine="0"/>
              <w:jc w:val="center"/>
            </w:pPr>
            <w:r>
              <w:t>до 52 (байт)</w:t>
            </w:r>
          </w:p>
        </w:tc>
        <w:tc>
          <w:tcPr>
            <w:tcW w:w="2138" w:type="dxa"/>
            <w:vAlign w:val="center"/>
          </w:tcPr>
          <w:p w14:paraId="10B99377" w14:textId="01D12A83" w:rsidR="003B7FC6" w:rsidRDefault="00CE17D1" w:rsidP="00E712FF">
            <w:pPr>
              <w:pStyle w:val="a2"/>
              <w:ind w:firstLine="0"/>
              <w:jc w:val="center"/>
            </w:pPr>
            <w:r>
              <w:t>Строка</w:t>
            </w:r>
          </w:p>
        </w:tc>
        <w:tc>
          <w:tcPr>
            <w:tcW w:w="1725" w:type="dxa"/>
            <w:vAlign w:val="center"/>
          </w:tcPr>
          <w:p w14:paraId="3A5B013D" w14:textId="500B456D" w:rsidR="003B7FC6" w:rsidRPr="003B7FC6" w:rsidRDefault="003B7FC6" w:rsidP="00E712FF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1941" w:type="dxa"/>
            <w:vAlign w:val="center"/>
          </w:tcPr>
          <w:p w14:paraId="504B662A" w14:textId="1FFF274A" w:rsidR="003B7FC6" w:rsidRDefault="00CE17D1" w:rsidP="00E712FF">
            <w:pPr>
              <w:pStyle w:val="a2"/>
              <w:ind w:firstLine="0"/>
              <w:jc w:val="center"/>
            </w:pPr>
            <w:r>
              <w:t>Равно кол-ву пользователей</w:t>
            </w:r>
          </w:p>
        </w:tc>
        <w:tc>
          <w:tcPr>
            <w:tcW w:w="1506" w:type="dxa"/>
            <w:vAlign w:val="center"/>
          </w:tcPr>
          <w:p w14:paraId="779B2D66" w14:textId="146FE7AF" w:rsidR="003B7FC6" w:rsidRPr="00CB0E14" w:rsidRDefault="00CB0E14" w:rsidP="00E712FF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Sharigin</w:t>
            </w:r>
          </w:p>
        </w:tc>
      </w:tr>
      <w:tr w:rsidR="00CE17D1" w14:paraId="4F3CA409" w14:textId="77777777" w:rsidTr="00CE17D1">
        <w:tc>
          <w:tcPr>
            <w:tcW w:w="1571" w:type="dxa"/>
            <w:vAlign w:val="center"/>
          </w:tcPr>
          <w:p w14:paraId="1F0946F9" w14:textId="08970316" w:rsidR="003B7FC6" w:rsidRDefault="003B7FC6" w:rsidP="003B7FC6">
            <w:pPr>
              <w:pStyle w:val="a2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Хеш пароля</w:t>
            </w:r>
          </w:p>
        </w:tc>
        <w:tc>
          <w:tcPr>
            <w:tcW w:w="1179" w:type="dxa"/>
            <w:vAlign w:val="center"/>
          </w:tcPr>
          <w:p w14:paraId="41F48557" w14:textId="6931F374" w:rsidR="003B7FC6" w:rsidRDefault="00CE17D1" w:rsidP="00E712FF">
            <w:pPr>
              <w:pStyle w:val="a2"/>
              <w:ind w:firstLine="0"/>
              <w:jc w:val="center"/>
              <w:rPr>
                <w:lang w:val="en-US"/>
              </w:rPr>
            </w:pPr>
            <w:r>
              <w:t>до 102 (байт)</w:t>
            </w:r>
          </w:p>
        </w:tc>
        <w:tc>
          <w:tcPr>
            <w:tcW w:w="2138" w:type="dxa"/>
            <w:vAlign w:val="center"/>
          </w:tcPr>
          <w:p w14:paraId="5CAC2E00" w14:textId="38684850" w:rsidR="003B7FC6" w:rsidRDefault="00CE17D1" w:rsidP="00E712FF">
            <w:pPr>
              <w:pStyle w:val="a2"/>
              <w:ind w:firstLine="0"/>
              <w:jc w:val="center"/>
            </w:pPr>
            <w:r>
              <w:t>Строка</w:t>
            </w:r>
          </w:p>
        </w:tc>
        <w:tc>
          <w:tcPr>
            <w:tcW w:w="1725" w:type="dxa"/>
            <w:vAlign w:val="center"/>
          </w:tcPr>
          <w:p w14:paraId="546D9635" w14:textId="456F897F" w:rsidR="003B7FC6" w:rsidRDefault="003B7FC6" w:rsidP="00E712FF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1941" w:type="dxa"/>
            <w:vAlign w:val="center"/>
          </w:tcPr>
          <w:p w14:paraId="0B2851CA" w14:textId="135772FB" w:rsidR="003B7FC6" w:rsidRDefault="00CE17D1" w:rsidP="00E712FF">
            <w:pPr>
              <w:pStyle w:val="a2"/>
              <w:ind w:firstLine="0"/>
              <w:jc w:val="center"/>
            </w:pPr>
            <w:r>
              <w:t>Равно кол-ву пользователей</w:t>
            </w:r>
          </w:p>
        </w:tc>
        <w:tc>
          <w:tcPr>
            <w:tcW w:w="1506" w:type="dxa"/>
            <w:vAlign w:val="center"/>
          </w:tcPr>
          <w:p w14:paraId="24D66064" w14:textId="07685D84" w:rsidR="003B7FC6" w:rsidRPr="00CE17D1" w:rsidRDefault="00CE17D1" w:rsidP="00E712FF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21VT09</w:t>
            </w:r>
          </w:p>
        </w:tc>
      </w:tr>
      <w:tr w:rsidR="00CE17D1" w14:paraId="72D4DA89" w14:textId="77777777" w:rsidTr="00CE17D1">
        <w:tc>
          <w:tcPr>
            <w:tcW w:w="1571" w:type="dxa"/>
            <w:vAlign w:val="center"/>
          </w:tcPr>
          <w:p w14:paraId="19D0EC8B" w14:textId="2F980FD0" w:rsidR="003B7FC6" w:rsidRDefault="003B7FC6" w:rsidP="003B7FC6">
            <w:pPr>
              <w:pStyle w:val="a2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Роль</w:t>
            </w:r>
          </w:p>
        </w:tc>
        <w:tc>
          <w:tcPr>
            <w:tcW w:w="1179" w:type="dxa"/>
            <w:vAlign w:val="center"/>
          </w:tcPr>
          <w:p w14:paraId="7F0F6264" w14:textId="7CB81856" w:rsidR="003B7FC6" w:rsidRPr="00CE17D1" w:rsidRDefault="00CE17D1" w:rsidP="00E712FF">
            <w:pPr>
              <w:pStyle w:val="a2"/>
              <w:ind w:firstLine="0"/>
              <w:jc w:val="center"/>
            </w:pPr>
            <w:r>
              <w:t>до 15 (байт)</w:t>
            </w:r>
          </w:p>
        </w:tc>
        <w:tc>
          <w:tcPr>
            <w:tcW w:w="2138" w:type="dxa"/>
            <w:vAlign w:val="center"/>
          </w:tcPr>
          <w:p w14:paraId="0C3E84A0" w14:textId="2B090A3C" w:rsidR="003B7FC6" w:rsidRDefault="00CE17D1" w:rsidP="00E712FF">
            <w:pPr>
              <w:pStyle w:val="a2"/>
              <w:ind w:firstLine="0"/>
              <w:jc w:val="center"/>
            </w:pPr>
            <w:r>
              <w:t>Перечисление</w:t>
            </w:r>
          </w:p>
        </w:tc>
        <w:tc>
          <w:tcPr>
            <w:tcW w:w="1725" w:type="dxa"/>
            <w:vAlign w:val="center"/>
          </w:tcPr>
          <w:p w14:paraId="5572AFFC" w14:textId="663F6152" w:rsidR="003B7FC6" w:rsidRPr="003B7FC6" w:rsidRDefault="003B7FC6" w:rsidP="00E712FF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1941" w:type="dxa"/>
            <w:vAlign w:val="center"/>
          </w:tcPr>
          <w:p w14:paraId="2BD649CA" w14:textId="4144A80D" w:rsidR="003B7FC6" w:rsidRPr="00526EB6" w:rsidRDefault="00526EB6" w:rsidP="00E712FF">
            <w:pPr>
              <w:pStyle w:val="a2"/>
              <w:ind w:firstLine="0"/>
              <w:jc w:val="center"/>
              <w:rPr>
                <w:lang w:val="en-US"/>
              </w:rPr>
            </w:pPr>
            <w:r>
              <w:t>Равно кол-ву пользователей</w:t>
            </w:r>
          </w:p>
        </w:tc>
        <w:tc>
          <w:tcPr>
            <w:tcW w:w="1506" w:type="dxa"/>
            <w:vAlign w:val="center"/>
          </w:tcPr>
          <w:p w14:paraId="56D98BCB" w14:textId="41F9B059" w:rsidR="003B7FC6" w:rsidRDefault="00CE17D1" w:rsidP="00E712FF">
            <w:pPr>
              <w:pStyle w:val="a2"/>
              <w:ind w:firstLine="0"/>
              <w:jc w:val="center"/>
            </w:pPr>
            <w:r>
              <w:t>Оператор</w:t>
            </w:r>
          </w:p>
        </w:tc>
      </w:tr>
      <w:tr w:rsidR="00CE17D1" w14:paraId="051A2EBA" w14:textId="77777777" w:rsidTr="002860B0">
        <w:tc>
          <w:tcPr>
            <w:tcW w:w="10060" w:type="dxa"/>
            <w:gridSpan w:val="6"/>
            <w:vAlign w:val="center"/>
          </w:tcPr>
          <w:p w14:paraId="3FADAEDD" w14:textId="0BE743F3" w:rsidR="00CE17D1" w:rsidRDefault="00CE17D1" w:rsidP="00D9366D">
            <w:pPr>
              <w:pStyle w:val="a2"/>
              <w:numPr>
                <w:ilvl w:val="0"/>
                <w:numId w:val="9"/>
              </w:numPr>
              <w:jc w:val="center"/>
            </w:pPr>
            <w:r w:rsidRPr="00CE17D1">
              <w:rPr>
                <w:b/>
                <w:bCs/>
              </w:rPr>
              <w:t xml:space="preserve">Данные </w:t>
            </w:r>
            <w:r>
              <w:rPr>
                <w:b/>
                <w:bCs/>
              </w:rPr>
              <w:t>событий</w:t>
            </w:r>
          </w:p>
        </w:tc>
      </w:tr>
      <w:tr w:rsidR="00CE17D1" w14:paraId="25756055" w14:textId="77777777" w:rsidTr="00CE17D1">
        <w:tc>
          <w:tcPr>
            <w:tcW w:w="1571" w:type="dxa"/>
            <w:vAlign w:val="center"/>
          </w:tcPr>
          <w:p w14:paraId="6541B5B6" w14:textId="693CC6F7" w:rsidR="00CE17D1" w:rsidRDefault="00CE17D1" w:rsidP="003B7FC6">
            <w:pPr>
              <w:pStyle w:val="a2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события</w:t>
            </w:r>
          </w:p>
        </w:tc>
        <w:tc>
          <w:tcPr>
            <w:tcW w:w="1179" w:type="dxa"/>
            <w:vAlign w:val="center"/>
          </w:tcPr>
          <w:p w14:paraId="24E4F15E" w14:textId="22CC4050" w:rsidR="00CE17D1" w:rsidRDefault="00526EB6" w:rsidP="00E712FF">
            <w:pPr>
              <w:pStyle w:val="a2"/>
              <w:ind w:firstLine="0"/>
              <w:jc w:val="center"/>
            </w:pPr>
            <w:r>
              <w:t>до 20 (байт)</w:t>
            </w:r>
          </w:p>
        </w:tc>
        <w:tc>
          <w:tcPr>
            <w:tcW w:w="2138" w:type="dxa"/>
            <w:vAlign w:val="center"/>
          </w:tcPr>
          <w:p w14:paraId="7E0C6C5A" w14:textId="4119B10E" w:rsidR="00CE17D1" w:rsidRDefault="00526EB6" w:rsidP="00E712FF">
            <w:pPr>
              <w:pStyle w:val="a2"/>
              <w:ind w:firstLine="0"/>
              <w:jc w:val="center"/>
            </w:pPr>
            <w:r>
              <w:t>Перечисление</w:t>
            </w:r>
          </w:p>
        </w:tc>
        <w:tc>
          <w:tcPr>
            <w:tcW w:w="1725" w:type="dxa"/>
            <w:vAlign w:val="center"/>
          </w:tcPr>
          <w:p w14:paraId="3DA5A44B" w14:textId="5C7BF85A" w:rsidR="00CE17D1" w:rsidRDefault="00526EB6" w:rsidP="00E712FF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1941" w:type="dxa"/>
            <w:vAlign w:val="center"/>
          </w:tcPr>
          <w:p w14:paraId="169CA4CB" w14:textId="69FFC236" w:rsidR="00CE17D1" w:rsidRPr="00526EB6" w:rsidRDefault="00526EB6" w:rsidP="00E712FF">
            <w:pPr>
              <w:pStyle w:val="a2"/>
              <w:ind w:firstLine="0"/>
              <w:jc w:val="center"/>
              <w:rPr>
                <w:lang w:val="en-US"/>
              </w:rPr>
            </w:pPr>
            <w:r>
              <w:t>Равно кол-ву событий</w:t>
            </w:r>
          </w:p>
        </w:tc>
        <w:tc>
          <w:tcPr>
            <w:tcW w:w="1506" w:type="dxa"/>
            <w:vAlign w:val="center"/>
          </w:tcPr>
          <w:p w14:paraId="126AC788" w14:textId="78601CF2" w:rsidR="00CE17D1" w:rsidRDefault="00526EB6" w:rsidP="00E712FF">
            <w:pPr>
              <w:pStyle w:val="a2"/>
              <w:ind w:firstLine="0"/>
              <w:jc w:val="center"/>
            </w:pPr>
            <w:r>
              <w:t>Пожар</w:t>
            </w:r>
          </w:p>
        </w:tc>
      </w:tr>
      <w:tr w:rsidR="00526EB6" w14:paraId="2916199F" w14:textId="77777777" w:rsidTr="00CE17D1">
        <w:tc>
          <w:tcPr>
            <w:tcW w:w="1571" w:type="dxa"/>
            <w:vAlign w:val="center"/>
          </w:tcPr>
          <w:p w14:paraId="7F64E0ED" w14:textId="75E4A49D" w:rsidR="00526EB6" w:rsidRDefault="00526EB6" w:rsidP="00526EB6">
            <w:pPr>
              <w:pStyle w:val="a2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  <w:tc>
          <w:tcPr>
            <w:tcW w:w="1179" w:type="dxa"/>
            <w:vAlign w:val="center"/>
          </w:tcPr>
          <w:p w14:paraId="5C15E306" w14:textId="20FB85C3" w:rsidR="00526EB6" w:rsidRDefault="00526EB6" w:rsidP="00526EB6">
            <w:pPr>
              <w:pStyle w:val="a2"/>
              <w:ind w:firstLine="0"/>
              <w:jc w:val="center"/>
            </w:pPr>
            <w:r>
              <w:rPr>
                <w:lang w:val="en-US"/>
              </w:rPr>
              <w:t xml:space="preserve">4 </w:t>
            </w:r>
            <w:r>
              <w:t>(байта)</w:t>
            </w:r>
          </w:p>
        </w:tc>
        <w:tc>
          <w:tcPr>
            <w:tcW w:w="2138" w:type="dxa"/>
            <w:vAlign w:val="center"/>
          </w:tcPr>
          <w:p w14:paraId="4EB351FE" w14:textId="04AEAA26" w:rsidR="00526EB6" w:rsidRDefault="00526EB6" w:rsidP="00526EB6">
            <w:pPr>
              <w:pStyle w:val="a2"/>
              <w:ind w:firstLine="0"/>
              <w:jc w:val="center"/>
            </w:pPr>
            <w:r>
              <w:t>Действительное число</w:t>
            </w:r>
          </w:p>
        </w:tc>
        <w:tc>
          <w:tcPr>
            <w:tcW w:w="1725" w:type="dxa"/>
            <w:vAlign w:val="center"/>
          </w:tcPr>
          <w:p w14:paraId="505D5DEE" w14:textId="7BE3D4A1" w:rsidR="00526EB6" w:rsidRDefault="00526EB6" w:rsidP="00526EB6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941" w:type="dxa"/>
            <w:vAlign w:val="center"/>
          </w:tcPr>
          <w:p w14:paraId="28E95971" w14:textId="34668C7C" w:rsidR="00526EB6" w:rsidRDefault="00526EB6" w:rsidP="00526EB6">
            <w:pPr>
              <w:pStyle w:val="a2"/>
              <w:ind w:firstLine="0"/>
              <w:jc w:val="center"/>
            </w:pPr>
            <w:r>
              <w:t>Равно кол-ву событий</w:t>
            </w:r>
          </w:p>
        </w:tc>
        <w:tc>
          <w:tcPr>
            <w:tcW w:w="1506" w:type="dxa"/>
            <w:vAlign w:val="center"/>
          </w:tcPr>
          <w:p w14:paraId="1B18FFB2" w14:textId="3E987B40" w:rsidR="00526EB6" w:rsidRDefault="00526EB6" w:rsidP="00526EB6">
            <w:pPr>
              <w:pStyle w:val="a2"/>
              <w:ind w:firstLine="0"/>
              <w:jc w:val="center"/>
            </w:pPr>
            <w:r>
              <w:t>100.0</w:t>
            </w:r>
          </w:p>
        </w:tc>
      </w:tr>
      <w:tr w:rsidR="00526EB6" w14:paraId="7DD37316" w14:textId="77777777" w:rsidTr="00CE17D1">
        <w:tc>
          <w:tcPr>
            <w:tcW w:w="1571" w:type="dxa"/>
            <w:vAlign w:val="center"/>
          </w:tcPr>
          <w:p w14:paraId="3E5B9A2E" w14:textId="4A07985F" w:rsidR="00526EB6" w:rsidRDefault="00526EB6" w:rsidP="00526EB6">
            <w:pPr>
              <w:pStyle w:val="a2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события</w:t>
            </w:r>
          </w:p>
        </w:tc>
        <w:tc>
          <w:tcPr>
            <w:tcW w:w="1179" w:type="dxa"/>
            <w:vAlign w:val="center"/>
          </w:tcPr>
          <w:p w14:paraId="5B36B99D" w14:textId="71899496" w:rsidR="00526EB6" w:rsidRDefault="00526EB6" w:rsidP="00526EB6">
            <w:pPr>
              <w:pStyle w:val="a2"/>
              <w:ind w:firstLine="0"/>
              <w:jc w:val="center"/>
            </w:pPr>
            <w:r>
              <w:t>8</w:t>
            </w:r>
            <w:r>
              <w:rPr>
                <w:lang w:val="en-US"/>
              </w:rPr>
              <w:t xml:space="preserve"> </w:t>
            </w:r>
            <w:r>
              <w:t>(байт)</w:t>
            </w:r>
          </w:p>
        </w:tc>
        <w:tc>
          <w:tcPr>
            <w:tcW w:w="2138" w:type="dxa"/>
            <w:vAlign w:val="center"/>
          </w:tcPr>
          <w:p w14:paraId="5D7BB33F" w14:textId="40B080B1" w:rsidR="00526EB6" w:rsidRDefault="00526EB6" w:rsidP="00526EB6">
            <w:pPr>
              <w:pStyle w:val="a2"/>
              <w:ind w:firstLine="0"/>
              <w:jc w:val="center"/>
            </w:pPr>
            <w:r>
              <w:t xml:space="preserve">ГГГГ-ММ-ДД </w:t>
            </w:r>
            <w:proofErr w:type="spellStart"/>
            <w:r>
              <w:t>чч:мм:сс</w:t>
            </w:r>
            <w:proofErr w:type="spellEnd"/>
          </w:p>
        </w:tc>
        <w:tc>
          <w:tcPr>
            <w:tcW w:w="1725" w:type="dxa"/>
            <w:vAlign w:val="center"/>
          </w:tcPr>
          <w:p w14:paraId="6D985159" w14:textId="185206A3" w:rsidR="00526EB6" w:rsidRPr="00CE17D1" w:rsidRDefault="00526EB6" w:rsidP="00526EB6">
            <w:pPr>
              <w:pStyle w:val="a2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1941" w:type="dxa"/>
            <w:vAlign w:val="center"/>
          </w:tcPr>
          <w:p w14:paraId="0775BEE4" w14:textId="77119829" w:rsidR="00526EB6" w:rsidRDefault="00526EB6" w:rsidP="00526EB6">
            <w:pPr>
              <w:pStyle w:val="a2"/>
              <w:ind w:firstLine="0"/>
              <w:jc w:val="center"/>
            </w:pPr>
            <w:r>
              <w:t>Равно кол-ву событий</w:t>
            </w:r>
          </w:p>
        </w:tc>
        <w:tc>
          <w:tcPr>
            <w:tcW w:w="1506" w:type="dxa"/>
            <w:vAlign w:val="center"/>
          </w:tcPr>
          <w:p w14:paraId="4B28F889" w14:textId="5B0A4B5C" w:rsidR="00526EB6" w:rsidRDefault="00526EB6" w:rsidP="00526EB6">
            <w:pPr>
              <w:pStyle w:val="a2"/>
              <w:ind w:firstLine="0"/>
              <w:jc w:val="center"/>
            </w:pPr>
            <w:r>
              <w:t>2025-09-22 22:22:22</w:t>
            </w:r>
          </w:p>
        </w:tc>
      </w:tr>
    </w:tbl>
    <w:p w14:paraId="6FFB6DF3" w14:textId="1B9B8CFA" w:rsidR="00E712FF" w:rsidRPr="00C25809" w:rsidRDefault="005C0398" w:rsidP="005C0398">
      <w:pPr>
        <w:pStyle w:val="ab"/>
      </w:pPr>
      <w:bookmarkStart w:id="12" w:name="_Ref209471758"/>
      <w:r>
        <w:t xml:space="preserve">Таблица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Таблица \* ARABIC \s 1 ">
        <w:r>
          <w:rPr>
            <w:noProof/>
          </w:rPr>
          <w:t>1</w:t>
        </w:r>
      </w:fldSimple>
      <w:bookmarkEnd w:id="12"/>
      <w:r>
        <w:t xml:space="preserve"> – Описание структур данных</w:t>
      </w:r>
    </w:p>
    <w:p w14:paraId="50F81B6A" w14:textId="1C3CBC53" w:rsidR="0041366B" w:rsidRDefault="0041366B" w:rsidP="0041366B">
      <w:pPr>
        <w:pStyle w:val="2"/>
      </w:pPr>
      <w:bookmarkStart w:id="13" w:name="_Toc212154046"/>
      <w:r>
        <w:t>Информационная подсистема</w:t>
      </w:r>
      <w:bookmarkEnd w:id="13"/>
    </w:p>
    <w:p w14:paraId="7936DC99" w14:textId="7D5A9A9E" w:rsidR="00E86F3F" w:rsidRDefault="00E86F3F" w:rsidP="00E86F3F">
      <w:pPr>
        <w:pStyle w:val="a2"/>
        <w:rPr>
          <w:sz w:val="24"/>
        </w:rPr>
      </w:pPr>
      <w:r>
        <w:t>База данных (6 таблиц: помещения, датчики, показания, события, пользователи, настройки).</w:t>
      </w:r>
    </w:p>
    <w:p w14:paraId="48B9DC1B" w14:textId="63B39B32" w:rsidR="00E86F3F" w:rsidRDefault="00E86F3F" w:rsidP="00E86F3F">
      <w:pPr>
        <w:pStyle w:val="a2"/>
      </w:pPr>
      <w:r>
        <w:t>Реляционная СУБД («</w:t>
      </w:r>
      <w:r>
        <w:rPr>
          <w:lang w:val="en-US"/>
        </w:rPr>
        <w:t>MySQL</w:t>
      </w:r>
      <w:r>
        <w:t>»).</w:t>
      </w:r>
    </w:p>
    <w:p w14:paraId="5F453268" w14:textId="28AF31EE" w:rsidR="00E86F3F" w:rsidRPr="00E86F3F" w:rsidRDefault="00E86F3F" w:rsidP="00E86F3F">
      <w:pPr>
        <w:pStyle w:val="a2"/>
      </w:pPr>
      <w:r>
        <w:t>Механизмы хранения и систематизации всей информации.</w:t>
      </w:r>
    </w:p>
    <w:p w14:paraId="75F139C7" w14:textId="1F27C45C" w:rsidR="0041366B" w:rsidRDefault="0041366B" w:rsidP="0041366B">
      <w:pPr>
        <w:pStyle w:val="2"/>
      </w:pPr>
      <w:bookmarkStart w:id="14" w:name="_Toc212154047"/>
      <w:r w:rsidRPr="0041366B">
        <w:lastRenderedPageBreak/>
        <w:t>Организационная</w:t>
      </w:r>
      <w:r>
        <w:t xml:space="preserve"> подсистема</w:t>
      </w:r>
      <w:bookmarkEnd w:id="14"/>
    </w:p>
    <w:p w14:paraId="197E64D5" w14:textId="08A79E70" w:rsidR="00E86F3F" w:rsidRDefault="00E86F3F" w:rsidP="00E86F3F">
      <w:pPr>
        <w:pStyle w:val="a2"/>
        <w:rPr>
          <w:sz w:val="24"/>
        </w:rPr>
      </w:pPr>
      <w:r>
        <w:t>Администратор (полный доступ), оператор (просмотр и подтверждение аварий)</w:t>
      </w:r>
      <w:r w:rsidR="0078506F" w:rsidRPr="0078506F">
        <w:t xml:space="preserve">, </w:t>
      </w:r>
      <w:r w:rsidR="0078506F">
        <w:t>пользователь (только просмотр)</w:t>
      </w:r>
      <w:r>
        <w:t>.</w:t>
      </w:r>
    </w:p>
    <w:p w14:paraId="29C45A62" w14:textId="423F42FD" w:rsidR="00E86F3F" w:rsidRPr="00E86F3F" w:rsidRDefault="00E86F3F" w:rsidP="0078506F">
      <w:pPr>
        <w:pStyle w:val="a2"/>
      </w:pPr>
      <w:r>
        <w:t>Инструкции для оператора, регламент оповещений</w:t>
      </w:r>
      <w:r w:rsidR="0078506F">
        <w:t>.</w:t>
      </w:r>
    </w:p>
    <w:p w14:paraId="4513EBB9" w14:textId="2B3850BF" w:rsidR="0041366B" w:rsidRDefault="0041366B" w:rsidP="0041366B">
      <w:pPr>
        <w:pStyle w:val="2"/>
      </w:pPr>
      <w:bookmarkStart w:id="15" w:name="_Toc212154048"/>
      <w:r w:rsidRPr="0041366B">
        <w:t>Правовая</w:t>
      </w:r>
      <w:r>
        <w:t xml:space="preserve"> подсистема</w:t>
      </w:r>
      <w:bookmarkEnd w:id="15"/>
    </w:p>
    <w:p w14:paraId="3FEBAE61" w14:textId="77777777" w:rsidR="00E86F3F" w:rsidRPr="00E86F3F" w:rsidRDefault="00E86F3F" w:rsidP="00E86F3F">
      <w:pPr>
        <w:pStyle w:val="a2"/>
      </w:pPr>
      <w:r w:rsidRPr="00E86F3F">
        <w:t>ФЗ-152 «О персональных данных» (если система хранит ФИО операторов).</w:t>
      </w:r>
    </w:p>
    <w:p w14:paraId="4F8DA24B" w14:textId="2034AB6F" w:rsidR="00E86F3F" w:rsidRPr="00E86F3F" w:rsidRDefault="00E86F3F" w:rsidP="00E86F3F">
      <w:pPr>
        <w:pStyle w:val="a2"/>
      </w:pPr>
      <w:r w:rsidRPr="00E86F3F">
        <w:t>Политика конфиденциальности.</w:t>
      </w:r>
    </w:p>
    <w:p w14:paraId="6ECF9539" w14:textId="18FBFC2F" w:rsidR="00E86F3F" w:rsidRPr="00E86F3F" w:rsidRDefault="00E86F3F" w:rsidP="00E86F3F">
      <w:pPr>
        <w:pStyle w:val="a2"/>
      </w:pPr>
      <w:r w:rsidRPr="00E86F3F">
        <w:rPr>
          <w:rStyle w:val="aff"/>
          <w:b w:val="0"/>
          <w:bCs w:val="0"/>
        </w:rPr>
        <w:t>О</w:t>
      </w:r>
      <w:r w:rsidRPr="00E86F3F">
        <w:t>беспеч</w:t>
      </w:r>
      <w:r>
        <w:t>ение</w:t>
      </w:r>
      <w:r w:rsidRPr="00E86F3F">
        <w:t xml:space="preserve"> соответстви</w:t>
      </w:r>
      <w:r>
        <w:t>я</w:t>
      </w:r>
      <w:r w:rsidRPr="00E86F3F">
        <w:t xml:space="preserve"> законодательству.</w:t>
      </w:r>
    </w:p>
    <w:p w14:paraId="145297A5" w14:textId="547B9063" w:rsidR="00E86F3F" w:rsidRDefault="0041366B" w:rsidP="00E86F3F">
      <w:pPr>
        <w:pStyle w:val="2"/>
      </w:pPr>
      <w:bookmarkStart w:id="16" w:name="_Toc212154049"/>
      <w:r w:rsidRPr="0041366B">
        <w:t>Математическая</w:t>
      </w:r>
      <w:r>
        <w:t xml:space="preserve"> подсистема</w:t>
      </w:r>
      <w:bookmarkEnd w:id="16"/>
    </w:p>
    <w:p w14:paraId="705D5EB6" w14:textId="58D49A4A" w:rsidR="00D9366D" w:rsidRDefault="00D9366D" w:rsidP="00D9366D">
      <w:pPr>
        <w:pStyle w:val="a2"/>
      </w:pPr>
      <w:r>
        <w:t>Правила</w:t>
      </w:r>
      <w:r w:rsidR="00E86F3F">
        <w:t xml:space="preserve">: </w:t>
      </w:r>
    </w:p>
    <w:p w14:paraId="11B41754" w14:textId="7E561459" w:rsidR="00D9366D" w:rsidRDefault="00D9366D" w:rsidP="00D9366D">
      <w:pPr>
        <w:pStyle w:val="a2"/>
        <w:numPr>
          <w:ilvl w:val="0"/>
          <w:numId w:val="10"/>
        </w:numPr>
      </w:pPr>
      <w:r>
        <w:t xml:space="preserve">Сравнение показаний датчика с пороговыми: </w:t>
      </w:r>
      <w:r w:rsidR="00E86F3F">
        <w:t>если</w:t>
      </w:r>
      <w:r w:rsidR="00E86F3F" w:rsidRPr="00E86F3F">
        <w:t xml:space="preserve"> значение </w:t>
      </w:r>
      <w:r>
        <w:t>не принадлежит заданному интервалу, то с</w:t>
      </w:r>
      <w:r w:rsidR="00E86F3F" w:rsidRPr="00E86F3F">
        <w:t>озд</w:t>
      </w:r>
      <w:r>
        <w:t>аётся</w:t>
      </w:r>
      <w:r w:rsidR="00E86F3F" w:rsidRPr="00E86F3F">
        <w:t xml:space="preserve"> аварийное событие</w:t>
      </w:r>
      <w:r w:rsidR="00E86F3F">
        <w:t>.</w:t>
      </w:r>
    </w:p>
    <w:p w14:paraId="19897AE7" w14:textId="53C038D0" w:rsidR="00D9366D" w:rsidRPr="00D9366D" w:rsidRDefault="00D9366D" w:rsidP="00D9366D">
      <w:pPr>
        <w:pStyle w:val="a2"/>
        <w:numPr>
          <w:ilvl w:val="0"/>
          <w:numId w:val="10"/>
        </w:numPr>
      </w:pPr>
      <w:r>
        <w:t>Интерполяция заданного количества последних значений с целью прогнозирования возможных выходов за границы заданных интервалов.</w:t>
      </w:r>
    </w:p>
    <w:p w14:paraId="7B316BD4" w14:textId="00C1D3E0" w:rsidR="00E86F3F" w:rsidRPr="00E86F3F" w:rsidRDefault="00E86F3F" w:rsidP="00E86F3F">
      <w:pPr>
        <w:pStyle w:val="a2"/>
      </w:pPr>
      <w:r>
        <w:t>Автоматическ</w:t>
      </w:r>
      <w:r w:rsidR="00DD4AE9">
        <w:t>ое</w:t>
      </w:r>
      <w:r>
        <w:t xml:space="preserve"> прин</w:t>
      </w:r>
      <w:r w:rsidR="00DD4AE9">
        <w:t>ятие</w:t>
      </w:r>
      <w:r>
        <w:t xml:space="preserve"> решени</w:t>
      </w:r>
      <w:r w:rsidR="00DD4AE9">
        <w:t>й</w:t>
      </w:r>
      <w:r>
        <w:t xml:space="preserve"> (например, определять тревогу).</w:t>
      </w:r>
    </w:p>
    <w:p w14:paraId="7C881AA5" w14:textId="6D2E7FB8" w:rsidR="0041366B" w:rsidRDefault="0041366B" w:rsidP="0041366B">
      <w:pPr>
        <w:pStyle w:val="2"/>
      </w:pPr>
      <w:bookmarkStart w:id="17" w:name="_Toc212154050"/>
      <w:r w:rsidRPr="0041366B">
        <w:t>Программная</w:t>
      </w:r>
      <w:r>
        <w:t xml:space="preserve"> подсистема</w:t>
      </w:r>
      <w:bookmarkEnd w:id="17"/>
    </w:p>
    <w:p w14:paraId="6877A16A" w14:textId="15A4EB4F" w:rsidR="00D9366D" w:rsidRPr="00D9366D" w:rsidRDefault="00D9366D" w:rsidP="00D9366D">
      <w:pPr>
        <w:pStyle w:val="a2"/>
        <w:rPr>
          <w:sz w:val="24"/>
        </w:rPr>
      </w:pPr>
      <w:r>
        <w:t>Сервер: язык</w:t>
      </w:r>
      <w:r w:rsidRPr="00D9366D">
        <w:t xml:space="preserve"> (</w:t>
      </w:r>
      <w:r w:rsidRPr="00D9366D">
        <w:rPr>
          <w:lang w:val="en-US"/>
        </w:rPr>
        <w:t>Python</w:t>
      </w:r>
      <w:r w:rsidRPr="00D9366D">
        <w:t xml:space="preserve">), </w:t>
      </w:r>
      <w:r>
        <w:t>Фреймворк</w:t>
      </w:r>
      <w:r w:rsidRPr="00D9366D">
        <w:t xml:space="preserve"> (</w:t>
      </w:r>
      <w:r w:rsidRPr="00D9366D">
        <w:rPr>
          <w:lang w:val="en-US"/>
        </w:rPr>
        <w:t>Django</w:t>
      </w:r>
      <w:r w:rsidRPr="00D9366D">
        <w:t>/</w:t>
      </w:r>
      <w:r w:rsidRPr="00D9366D">
        <w:rPr>
          <w:lang w:val="en-US"/>
        </w:rPr>
        <w:t>Express</w:t>
      </w:r>
      <w:r w:rsidRPr="00D9366D">
        <w:t>).</w:t>
      </w:r>
    </w:p>
    <w:p w14:paraId="507843E9" w14:textId="2D470B95" w:rsidR="00D9366D" w:rsidRPr="00D9366D" w:rsidRDefault="00D9366D" w:rsidP="00D9366D">
      <w:pPr>
        <w:pStyle w:val="a2"/>
      </w:pPr>
      <w:r w:rsidRPr="00D9366D">
        <w:t>Клиент:</w:t>
      </w:r>
      <w:r w:rsidRPr="00D9366D">
        <w:rPr>
          <w:lang w:val="en-US"/>
        </w:rPr>
        <w:t> </w:t>
      </w:r>
      <w:r>
        <w:t>в</w:t>
      </w:r>
      <w:r w:rsidRPr="00D9366D">
        <w:t>еб-</w:t>
      </w:r>
      <w:r>
        <w:t>интерфейс</w:t>
      </w:r>
      <w:r w:rsidRPr="00D9366D">
        <w:t xml:space="preserve"> (</w:t>
      </w:r>
      <w:r w:rsidRPr="00D9366D">
        <w:rPr>
          <w:lang w:val="en-US"/>
        </w:rPr>
        <w:t>HTML</w:t>
      </w:r>
      <w:r w:rsidRPr="00D9366D">
        <w:t xml:space="preserve">, </w:t>
      </w:r>
      <w:r w:rsidRPr="00D9366D">
        <w:rPr>
          <w:lang w:val="en-US"/>
        </w:rPr>
        <w:t>CSS</w:t>
      </w:r>
      <w:r w:rsidRPr="00D9366D">
        <w:t xml:space="preserve">, </w:t>
      </w:r>
      <w:r w:rsidRPr="00D9366D">
        <w:rPr>
          <w:lang w:val="en-US"/>
        </w:rPr>
        <w:t>JavaScript</w:t>
      </w:r>
      <w:r w:rsidRPr="00D9366D">
        <w:t>).</w:t>
      </w:r>
    </w:p>
    <w:p w14:paraId="27A289DA" w14:textId="4C1B19DB" w:rsidR="00E86F3F" w:rsidRPr="00D9366D" w:rsidRDefault="00D9366D" w:rsidP="00D9366D">
      <w:pPr>
        <w:pStyle w:val="a2"/>
      </w:pPr>
      <w:r>
        <w:t>Определить, из каких технологий будет состоять система.</w:t>
      </w:r>
    </w:p>
    <w:p w14:paraId="0F8C4CDA" w14:textId="64AB8515" w:rsidR="0041366B" w:rsidRPr="0041366B" w:rsidRDefault="0041366B" w:rsidP="0041366B">
      <w:pPr>
        <w:pStyle w:val="2"/>
      </w:pPr>
      <w:bookmarkStart w:id="18" w:name="_Toc212154051"/>
      <w:r w:rsidRPr="0041366B">
        <w:t>Техническая</w:t>
      </w:r>
      <w:r>
        <w:t xml:space="preserve"> подсистема</w:t>
      </w:r>
      <w:bookmarkEnd w:id="18"/>
    </w:p>
    <w:p w14:paraId="33B49AD6" w14:textId="3DBE9857" w:rsidR="00D9366D" w:rsidRPr="00D9366D" w:rsidRDefault="00D9366D" w:rsidP="00D9366D">
      <w:pPr>
        <w:pStyle w:val="a2"/>
      </w:pPr>
      <w:r w:rsidRPr="00D9366D">
        <w:t>Сервер: компьютер.</w:t>
      </w:r>
    </w:p>
    <w:p w14:paraId="32A4C588" w14:textId="38E58DE1" w:rsidR="00D9366D" w:rsidRPr="00D9366D" w:rsidRDefault="00D9366D" w:rsidP="00D9366D">
      <w:pPr>
        <w:pStyle w:val="a2"/>
      </w:pPr>
      <w:r w:rsidRPr="00D9366D">
        <w:t>Датчики: </w:t>
      </w:r>
      <w:r>
        <w:t>д</w:t>
      </w:r>
      <w:r w:rsidRPr="00D9366D">
        <w:t>атчики температуры</w:t>
      </w:r>
      <w:r>
        <w:t xml:space="preserve"> </w:t>
      </w:r>
      <w:r w:rsidRPr="00D9366D">
        <w:t>/</w:t>
      </w:r>
      <w:r>
        <w:t xml:space="preserve"> </w:t>
      </w:r>
      <w:r w:rsidRPr="00D9366D">
        <w:t>влажности</w:t>
      </w:r>
      <w:r>
        <w:t xml:space="preserve"> </w:t>
      </w:r>
      <w:r w:rsidRPr="00D9366D">
        <w:t>/</w:t>
      </w:r>
      <w:r>
        <w:t xml:space="preserve"> </w:t>
      </w:r>
      <w:r w:rsidRPr="00D9366D">
        <w:t>дыма (значения будут генерироваться).</w:t>
      </w:r>
    </w:p>
    <w:p w14:paraId="763AB850" w14:textId="77777777" w:rsidR="00D9366D" w:rsidRPr="00D9366D" w:rsidRDefault="00D9366D" w:rsidP="00D9366D">
      <w:pPr>
        <w:pStyle w:val="a2"/>
      </w:pPr>
      <w:r w:rsidRPr="00D9366D">
        <w:t>Сеть: </w:t>
      </w:r>
      <w:proofErr w:type="spellStart"/>
      <w:r w:rsidRPr="00D9366D">
        <w:t>Wi</w:t>
      </w:r>
      <w:proofErr w:type="spellEnd"/>
      <w:r w:rsidRPr="00D9366D">
        <w:t>-Fi-роутер для связи датчиков с сервером.</w:t>
      </w:r>
    </w:p>
    <w:p w14:paraId="13A401D3" w14:textId="26A67570" w:rsidR="0041366B" w:rsidRPr="00AB4039" w:rsidRDefault="00D9366D" w:rsidP="00D9366D">
      <w:pPr>
        <w:pStyle w:val="a2"/>
      </w:pPr>
      <w:r w:rsidRPr="00D9366D">
        <w:t>Необходимое для работы оборудование.</w:t>
      </w:r>
    </w:p>
    <w:p w14:paraId="47E5579A" w14:textId="179D6988" w:rsidR="00C05A61" w:rsidRDefault="00C05A61" w:rsidP="00823C8E">
      <w:pPr>
        <w:pStyle w:val="1"/>
      </w:pPr>
      <w:bookmarkStart w:id="19" w:name="_Toc212154052"/>
      <w:r>
        <w:lastRenderedPageBreak/>
        <w:t>Система поддержки принятия решений</w:t>
      </w:r>
      <w:bookmarkEnd w:id="19"/>
    </w:p>
    <w:p w14:paraId="02DCF608" w14:textId="3A29370D" w:rsidR="00C05A61" w:rsidRDefault="00C05A61" w:rsidP="00823C8E">
      <w:pPr>
        <w:pStyle w:val="1"/>
      </w:pPr>
      <w:bookmarkStart w:id="20" w:name="_Toc212154053"/>
      <w:r>
        <w:lastRenderedPageBreak/>
        <w:t>Сеть предприятия</w:t>
      </w:r>
      <w:bookmarkEnd w:id="20"/>
      <w:r>
        <w:t xml:space="preserve"> </w:t>
      </w:r>
    </w:p>
    <w:p w14:paraId="4267C467" w14:textId="2A64BEF3" w:rsidR="00AE1A19" w:rsidRDefault="00AE1A19" w:rsidP="00AE1A19">
      <w:pPr>
        <w:pStyle w:val="2"/>
      </w:pPr>
      <w:bookmarkStart w:id="21" w:name="_Toc212154054"/>
      <w:r>
        <w:t>Тематика предприятия</w:t>
      </w:r>
      <w:bookmarkEnd w:id="21"/>
      <w:r>
        <w:t xml:space="preserve"> </w:t>
      </w:r>
    </w:p>
    <w:p w14:paraId="3848F646" w14:textId="7993C41F" w:rsidR="00A4118A" w:rsidRPr="00A4118A" w:rsidRDefault="00A4118A" w:rsidP="00A4118A">
      <w:pPr>
        <w:pStyle w:val="a2"/>
      </w:pPr>
      <w:r>
        <w:t>Компания</w:t>
      </w:r>
      <w:r>
        <w:t xml:space="preserve"> </w:t>
      </w:r>
      <w:r>
        <w:t>(далее «Компания-разработчик»), разрабатывающ</w:t>
      </w:r>
      <w:r>
        <w:t>ая</w:t>
      </w:r>
      <w:r>
        <w:t xml:space="preserve"> и поддерживающ</w:t>
      </w:r>
      <w:r>
        <w:t>ая</w:t>
      </w:r>
      <w:r>
        <w:t xml:space="preserve"> Информационную систему «Система контроля и управления датчиками» (ИС «СКУД»).</w:t>
      </w:r>
    </w:p>
    <w:p w14:paraId="359F6765" w14:textId="1B697A6A" w:rsidR="00AE1A19" w:rsidRDefault="00AE1A19" w:rsidP="00AE1A19">
      <w:pPr>
        <w:pStyle w:val="2"/>
      </w:pPr>
      <w:bookmarkStart w:id="22" w:name="_Toc212154055"/>
      <w:r>
        <w:t>Характер работы и потребность в передаче данных</w:t>
      </w:r>
      <w:bookmarkEnd w:id="22"/>
    </w:p>
    <w:p w14:paraId="7A5CC7EE" w14:textId="77777777" w:rsidR="00A4118A" w:rsidRDefault="00A4118A" w:rsidP="00A4118A">
      <w:pPr>
        <w:pStyle w:val="a2"/>
      </w:pPr>
      <w:r>
        <w:t>«Компания-разработчик» представляет ИС «СКУД» для сторонних промышленных компаний (далее «Компания-заказчик»).</w:t>
      </w:r>
    </w:p>
    <w:p w14:paraId="103C74E2" w14:textId="568260BC" w:rsidR="00A4118A" w:rsidRPr="00A4118A" w:rsidRDefault="00A4118A" w:rsidP="00A4118A">
      <w:pPr>
        <w:pStyle w:val="a2"/>
      </w:pPr>
      <w:r>
        <w:t>«Компания-заказчик» использует ИС для организации и управления работы в своих предприятиях, для чего необходимо создавать, передавать, хранить и обрабатывать большие объемы данных.</w:t>
      </w:r>
    </w:p>
    <w:p w14:paraId="21781379" w14:textId="795719C5" w:rsidR="00AE1A19" w:rsidRDefault="00AE1A19" w:rsidP="00AE1A19">
      <w:pPr>
        <w:pStyle w:val="2"/>
      </w:pPr>
      <w:bookmarkStart w:id="23" w:name="_Toc212154056"/>
      <w:r>
        <w:t>Структура предприятия</w:t>
      </w:r>
      <w:bookmarkEnd w:id="23"/>
      <w:r>
        <w:t xml:space="preserve"> </w:t>
      </w:r>
    </w:p>
    <w:p w14:paraId="6F77B290" w14:textId="77777777" w:rsidR="00A4118A" w:rsidRDefault="00A4118A" w:rsidP="00A4118A">
      <w:pPr>
        <w:pStyle w:val="a2"/>
      </w:pPr>
      <w:r>
        <w:t>Отделы компании:</w:t>
      </w:r>
    </w:p>
    <w:p w14:paraId="089F5383" w14:textId="32D38C02" w:rsidR="00A4118A" w:rsidRDefault="00A4118A" w:rsidP="00A4118A">
      <w:pPr>
        <w:pStyle w:val="a2"/>
        <w:numPr>
          <w:ilvl w:val="0"/>
          <w:numId w:val="13"/>
        </w:numPr>
      </w:pPr>
      <w:r>
        <w:t>о</w:t>
      </w:r>
      <w:r>
        <w:t>тдел разработки</w:t>
      </w:r>
      <w:r>
        <w:rPr>
          <w:lang w:val="en-US"/>
        </w:rPr>
        <w:t>;</w:t>
      </w:r>
    </w:p>
    <w:p w14:paraId="5FA213E6" w14:textId="635C867F" w:rsidR="00A4118A" w:rsidRDefault="00A4118A" w:rsidP="00A4118A">
      <w:pPr>
        <w:pStyle w:val="a2"/>
        <w:numPr>
          <w:ilvl w:val="0"/>
          <w:numId w:val="13"/>
        </w:numPr>
      </w:pPr>
      <w:r>
        <w:t>о</w:t>
      </w:r>
      <w:r>
        <w:t>тдел поддержки клиентов</w:t>
      </w:r>
      <w:r>
        <w:rPr>
          <w:lang w:val="en-US"/>
        </w:rPr>
        <w:t>;</w:t>
      </w:r>
    </w:p>
    <w:p w14:paraId="14C7DC66" w14:textId="3D5EC3B4" w:rsidR="00A4118A" w:rsidRDefault="00A4118A" w:rsidP="00A4118A">
      <w:pPr>
        <w:pStyle w:val="a2"/>
        <w:numPr>
          <w:ilvl w:val="0"/>
          <w:numId w:val="13"/>
        </w:numPr>
      </w:pPr>
      <w:r>
        <w:t>у</w:t>
      </w:r>
      <w:r>
        <w:t>правляющий отдел</w:t>
      </w:r>
      <w:r>
        <w:rPr>
          <w:lang w:val="en-US"/>
        </w:rPr>
        <w:t>.</w:t>
      </w:r>
    </w:p>
    <w:p w14:paraId="525EE4A2" w14:textId="77777777" w:rsidR="00A4118A" w:rsidRDefault="00A4118A" w:rsidP="00A4118A">
      <w:pPr>
        <w:pStyle w:val="a2"/>
      </w:pPr>
      <w:r>
        <w:t xml:space="preserve">Должности компании: </w:t>
      </w:r>
    </w:p>
    <w:p w14:paraId="6A8FA992" w14:textId="1232CD18" w:rsidR="00A4118A" w:rsidRPr="00A4118A" w:rsidRDefault="00A4118A" w:rsidP="00A4118A">
      <w:pPr>
        <w:pStyle w:val="a2"/>
        <w:numPr>
          <w:ilvl w:val="0"/>
          <w:numId w:val="14"/>
        </w:numPr>
      </w:pPr>
      <w:r>
        <w:t>д</w:t>
      </w:r>
      <w:r>
        <w:t>иректор (</w:t>
      </w:r>
      <w:r>
        <w:t>1 человек</w:t>
      </w:r>
      <w:r>
        <w:t xml:space="preserve">) </w:t>
      </w:r>
      <w:r>
        <w:t>–</w:t>
      </w:r>
      <w:r>
        <w:t xml:space="preserve"> руководит компанией и принимает ключевые управленческие решения;</w:t>
      </w:r>
    </w:p>
    <w:p w14:paraId="25A9E018" w14:textId="1B80A9F3" w:rsidR="00A4118A" w:rsidRPr="00A4118A" w:rsidRDefault="00A4118A" w:rsidP="00A4118A">
      <w:pPr>
        <w:pStyle w:val="a2"/>
        <w:numPr>
          <w:ilvl w:val="0"/>
          <w:numId w:val="14"/>
        </w:numPr>
      </w:pPr>
      <w:r>
        <w:t>п</w:t>
      </w:r>
      <w:r>
        <w:t>рограммист-разработчик (10</w:t>
      </w:r>
      <w:r>
        <w:t xml:space="preserve"> человек</w:t>
      </w:r>
      <w:r>
        <w:t>) –</w:t>
      </w:r>
      <w:r>
        <w:t xml:space="preserve"> </w:t>
      </w:r>
      <w:r>
        <w:t>занима</w:t>
      </w:r>
      <w:r>
        <w:t>е</w:t>
      </w:r>
      <w:r>
        <w:t>тся разработкой нового функционала и поддержанием существующего;</w:t>
      </w:r>
    </w:p>
    <w:p w14:paraId="6D7BBB18" w14:textId="1A0E7F0D" w:rsidR="00A4118A" w:rsidRPr="00A4118A" w:rsidRDefault="00A4118A" w:rsidP="00A4118A">
      <w:pPr>
        <w:pStyle w:val="a2"/>
        <w:numPr>
          <w:ilvl w:val="0"/>
          <w:numId w:val="14"/>
        </w:numPr>
      </w:pPr>
      <w:r>
        <w:t>п</w:t>
      </w:r>
      <w:r>
        <w:t>рограммист-тестировщик (5</w:t>
      </w:r>
      <w:r>
        <w:t xml:space="preserve"> </w:t>
      </w:r>
      <w:r>
        <w:t>человек) –</w:t>
      </w:r>
      <w:r>
        <w:t xml:space="preserve"> </w:t>
      </w:r>
      <w:r>
        <w:t>тестирует информационную систему и обеспечивает ее качество;</w:t>
      </w:r>
    </w:p>
    <w:p w14:paraId="2B4F6517" w14:textId="36E6E94B" w:rsidR="00A4118A" w:rsidRPr="00A4118A" w:rsidRDefault="00A4118A" w:rsidP="00A4118A">
      <w:pPr>
        <w:pStyle w:val="a2"/>
        <w:numPr>
          <w:ilvl w:val="0"/>
          <w:numId w:val="14"/>
        </w:numPr>
      </w:pPr>
      <w:r>
        <w:t>«</w:t>
      </w:r>
      <w:r w:rsidRPr="00A4118A">
        <w:rPr>
          <w:lang w:val="en-US"/>
        </w:rPr>
        <w:t>DevOps</w:t>
      </w:r>
      <w:r>
        <w:t>»</w:t>
      </w:r>
      <w:r>
        <w:t xml:space="preserve"> инженер (2</w:t>
      </w:r>
      <w:r>
        <w:t xml:space="preserve"> </w:t>
      </w:r>
      <w:r>
        <w:t>человек</w:t>
      </w:r>
      <w:r>
        <w:t>а</w:t>
      </w:r>
      <w:r>
        <w:t>) –</w:t>
      </w:r>
      <w:r>
        <w:t xml:space="preserve"> н</w:t>
      </w:r>
      <w:r>
        <w:t>астраивает и поддерживает серверную инфраструктуру, процессы непрерывной интеграции и развертывания;</w:t>
      </w:r>
    </w:p>
    <w:p w14:paraId="6286C474" w14:textId="3F9449FB" w:rsidR="00A4118A" w:rsidRPr="00A4118A" w:rsidRDefault="00A4118A" w:rsidP="00A4118A">
      <w:pPr>
        <w:pStyle w:val="a2"/>
        <w:numPr>
          <w:ilvl w:val="0"/>
          <w:numId w:val="14"/>
        </w:numPr>
      </w:pPr>
      <w:r>
        <w:lastRenderedPageBreak/>
        <w:t>а</w:t>
      </w:r>
      <w:r>
        <w:t>дминистратор отдела разработки (2</w:t>
      </w:r>
      <w:r>
        <w:t xml:space="preserve"> </w:t>
      </w:r>
      <w:r>
        <w:t>человек</w:t>
      </w:r>
      <w:r>
        <w:t>а</w:t>
      </w:r>
      <w:r>
        <w:t>) –</w:t>
      </w:r>
      <w:r>
        <w:t xml:space="preserve"> о</w:t>
      </w:r>
      <w:r>
        <w:t>беспечивает работоспособность и поддерживает внутренние среды и инструменты для разработки;</w:t>
      </w:r>
    </w:p>
    <w:p w14:paraId="2435DEA2" w14:textId="3EF7B2D4" w:rsidR="00A4118A" w:rsidRPr="00A4118A" w:rsidRDefault="00A4118A" w:rsidP="00A4118A">
      <w:pPr>
        <w:pStyle w:val="a2"/>
        <w:numPr>
          <w:ilvl w:val="0"/>
          <w:numId w:val="14"/>
        </w:numPr>
      </w:pPr>
      <w:r>
        <w:t>а</w:t>
      </w:r>
      <w:r>
        <w:t>дминистратор отдела поддержки (2</w:t>
      </w:r>
      <w:r>
        <w:t xml:space="preserve"> </w:t>
      </w:r>
      <w:r>
        <w:t>человек</w:t>
      </w:r>
      <w:r>
        <w:t>а</w:t>
      </w:r>
      <w:r>
        <w:t>) –</w:t>
      </w:r>
      <w:r>
        <w:t xml:space="preserve"> в</w:t>
      </w:r>
      <w:r>
        <w:t>ыполняет первичную настройку и удаленное решение проблем с ИС;</w:t>
      </w:r>
    </w:p>
    <w:p w14:paraId="43F64476" w14:textId="62C1C6E2" w:rsidR="00A4118A" w:rsidRPr="00A4118A" w:rsidRDefault="00A4118A" w:rsidP="00A4118A">
      <w:pPr>
        <w:pStyle w:val="a2"/>
        <w:numPr>
          <w:ilvl w:val="0"/>
          <w:numId w:val="14"/>
        </w:numPr>
      </w:pPr>
      <w:r>
        <w:t>м</w:t>
      </w:r>
      <w:r>
        <w:t>енеджер по работе с клиентами (2</w:t>
      </w:r>
      <w:r>
        <w:t xml:space="preserve"> </w:t>
      </w:r>
      <w:r>
        <w:t>человек</w:t>
      </w:r>
      <w:r>
        <w:t>а</w:t>
      </w:r>
      <w:r>
        <w:t>) –</w:t>
      </w:r>
      <w:r>
        <w:t xml:space="preserve"> </w:t>
      </w:r>
      <w:r>
        <w:t>осуществляет взаимодействие с заказчиками, ведет переговоры и сопровождает сделки</w:t>
      </w:r>
    </w:p>
    <w:p w14:paraId="2B700A3C" w14:textId="2EBA0976" w:rsidR="00A4118A" w:rsidRPr="00A4118A" w:rsidRDefault="00A4118A" w:rsidP="00A4118A">
      <w:pPr>
        <w:pStyle w:val="a2"/>
        <w:numPr>
          <w:ilvl w:val="0"/>
          <w:numId w:val="14"/>
        </w:numPr>
      </w:pPr>
      <w:r>
        <w:t>р</w:t>
      </w:r>
      <w:r>
        <w:t>уководител</w:t>
      </w:r>
      <w:r>
        <w:t>ь</w:t>
      </w:r>
      <w:r>
        <w:t xml:space="preserve"> отдел</w:t>
      </w:r>
      <w:r>
        <w:t>а</w:t>
      </w:r>
      <w:r>
        <w:t xml:space="preserve"> (3</w:t>
      </w:r>
      <w:r w:rsidRPr="00A4118A">
        <w:t xml:space="preserve"> </w:t>
      </w:r>
      <w:r>
        <w:t>человек</w:t>
      </w:r>
      <w:r>
        <w:t>а</w:t>
      </w:r>
      <w:r>
        <w:t>) –</w:t>
      </w:r>
      <w:r>
        <w:t xml:space="preserve"> </w:t>
      </w:r>
      <w:r>
        <w:t>организ</w:t>
      </w:r>
      <w:r>
        <w:t>ует</w:t>
      </w:r>
      <w:r>
        <w:t xml:space="preserve"> работ</w:t>
      </w:r>
      <w:r>
        <w:t>у</w:t>
      </w:r>
      <w:r>
        <w:t xml:space="preserve"> подразделения,</w:t>
      </w:r>
      <w:r>
        <w:t xml:space="preserve"> выдает </w:t>
      </w:r>
      <w:r>
        <w:t>задач</w:t>
      </w:r>
      <w:r>
        <w:t>и</w:t>
      </w:r>
      <w:r>
        <w:t xml:space="preserve"> подчиненным и контро</w:t>
      </w:r>
      <w:r>
        <w:t>лирует</w:t>
      </w:r>
      <w:r>
        <w:t xml:space="preserve"> их выполнени</w:t>
      </w:r>
      <w:r>
        <w:t>е</w:t>
      </w:r>
      <w:r>
        <w:t>.</w:t>
      </w:r>
    </w:p>
    <w:p w14:paraId="7FBFD0F0" w14:textId="3CB4A99B" w:rsidR="00AE1A19" w:rsidRDefault="00AE1A19" w:rsidP="00AE1A19">
      <w:pPr>
        <w:pStyle w:val="2"/>
      </w:pPr>
      <w:bookmarkStart w:id="24" w:name="_Toc212154057"/>
      <w:r>
        <w:t>Организационная структура</w:t>
      </w:r>
      <w:bookmarkEnd w:id="24"/>
      <w:r>
        <w:t xml:space="preserve"> </w:t>
      </w:r>
    </w:p>
    <w:p w14:paraId="2E5A4BB1" w14:textId="72B41092" w:rsidR="00987522" w:rsidRDefault="00987522" w:rsidP="00987522">
      <w:pPr>
        <w:pStyle w:val="a2"/>
        <w:numPr>
          <w:ilvl w:val="0"/>
          <w:numId w:val="16"/>
        </w:numPr>
      </w:pPr>
      <w:r>
        <w:t>Директор</w:t>
      </w:r>
      <w:r>
        <w:t>:</w:t>
      </w:r>
    </w:p>
    <w:p w14:paraId="591698EB" w14:textId="00ECA40F" w:rsidR="00987522" w:rsidRDefault="00987522" w:rsidP="00987522">
      <w:pPr>
        <w:pStyle w:val="a2"/>
        <w:numPr>
          <w:ilvl w:val="1"/>
          <w:numId w:val="16"/>
        </w:numPr>
      </w:pPr>
      <w:r>
        <w:t>Руководитель управляющего отдела</w:t>
      </w:r>
      <w:r>
        <w:rPr>
          <w:lang w:val="en-US"/>
        </w:rPr>
        <w:t>;</w:t>
      </w:r>
    </w:p>
    <w:p w14:paraId="52F5647C" w14:textId="115E8009" w:rsidR="00987522" w:rsidRDefault="00987522" w:rsidP="00987522">
      <w:pPr>
        <w:pStyle w:val="a2"/>
        <w:numPr>
          <w:ilvl w:val="1"/>
          <w:numId w:val="16"/>
        </w:numPr>
      </w:pPr>
      <w:r>
        <w:t>Руководитель отдела разработки</w:t>
      </w:r>
      <w:r>
        <w:rPr>
          <w:lang w:val="en-US"/>
        </w:rPr>
        <w:t>:</w:t>
      </w:r>
    </w:p>
    <w:p w14:paraId="2B1CBF37" w14:textId="71628FAA" w:rsidR="00987522" w:rsidRDefault="00987522" w:rsidP="00987522">
      <w:pPr>
        <w:pStyle w:val="a2"/>
        <w:numPr>
          <w:ilvl w:val="2"/>
          <w:numId w:val="16"/>
        </w:numPr>
      </w:pPr>
      <w:r>
        <w:t>Программист</w:t>
      </w:r>
      <w:r>
        <w:rPr>
          <w:lang w:val="en-US"/>
        </w:rPr>
        <w:t>;</w:t>
      </w:r>
    </w:p>
    <w:p w14:paraId="08E0767A" w14:textId="20593957" w:rsidR="00987522" w:rsidRDefault="00987522" w:rsidP="00987522">
      <w:pPr>
        <w:pStyle w:val="a2"/>
        <w:numPr>
          <w:ilvl w:val="2"/>
          <w:numId w:val="16"/>
        </w:numPr>
      </w:pPr>
      <w:r>
        <w:t>Тестировщик</w:t>
      </w:r>
      <w:r>
        <w:rPr>
          <w:lang w:val="en-US"/>
        </w:rPr>
        <w:t>;</w:t>
      </w:r>
    </w:p>
    <w:p w14:paraId="262DE377" w14:textId="19F974DB" w:rsidR="00987522" w:rsidRDefault="00987522" w:rsidP="00987522">
      <w:pPr>
        <w:pStyle w:val="a2"/>
        <w:numPr>
          <w:ilvl w:val="2"/>
          <w:numId w:val="16"/>
        </w:numPr>
      </w:pPr>
      <w:r>
        <w:t>Администратор</w:t>
      </w:r>
      <w:r>
        <w:rPr>
          <w:lang w:val="en-US"/>
        </w:rPr>
        <w:t>;</w:t>
      </w:r>
      <w:r>
        <w:t xml:space="preserve"> </w:t>
      </w:r>
    </w:p>
    <w:p w14:paraId="497C0819" w14:textId="1204BC85" w:rsidR="00987522" w:rsidRDefault="00987522" w:rsidP="00987522">
      <w:pPr>
        <w:pStyle w:val="a2"/>
        <w:numPr>
          <w:ilvl w:val="2"/>
          <w:numId w:val="16"/>
        </w:numPr>
      </w:pPr>
      <w:r>
        <w:t>«</w:t>
      </w:r>
      <w:r w:rsidRPr="00987522">
        <w:rPr>
          <w:lang w:val="en-US"/>
        </w:rPr>
        <w:t>DevOps</w:t>
      </w:r>
      <w:r>
        <w:t>»</w:t>
      </w:r>
      <w:r>
        <w:t xml:space="preserve"> инженер</w:t>
      </w:r>
      <w:r>
        <w:rPr>
          <w:lang w:val="en-US"/>
        </w:rPr>
        <w:t>;</w:t>
      </w:r>
    </w:p>
    <w:p w14:paraId="364F85F1" w14:textId="3F2FA6F8" w:rsidR="00987522" w:rsidRDefault="00987522" w:rsidP="00987522">
      <w:pPr>
        <w:pStyle w:val="a2"/>
        <w:numPr>
          <w:ilvl w:val="1"/>
          <w:numId w:val="16"/>
        </w:numPr>
      </w:pPr>
      <w:r>
        <w:t>Руководитель отдела поддержки клиентов</w:t>
      </w:r>
      <w:r>
        <w:rPr>
          <w:lang w:val="en-US"/>
        </w:rPr>
        <w:t>:</w:t>
      </w:r>
    </w:p>
    <w:p w14:paraId="23D246BE" w14:textId="6D74F8A1" w:rsidR="00987522" w:rsidRDefault="00987522" w:rsidP="00987522">
      <w:pPr>
        <w:pStyle w:val="a2"/>
        <w:numPr>
          <w:ilvl w:val="2"/>
          <w:numId w:val="16"/>
        </w:numPr>
      </w:pPr>
      <w:r>
        <w:t>Администратор</w:t>
      </w:r>
      <w:r>
        <w:rPr>
          <w:lang w:val="en-US"/>
        </w:rPr>
        <w:t>;</w:t>
      </w:r>
    </w:p>
    <w:p w14:paraId="25439FE8" w14:textId="46017C35" w:rsidR="00987522" w:rsidRPr="00987522" w:rsidRDefault="00987522" w:rsidP="00987522">
      <w:pPr>
        <w:pStyle w:val="a2"/>
        <w:numPr>
          <w:ilvl w:val="2"/>
          <w:numId w:val="16"/>
        </w:numPr>
      </w:pPr>
      <w:r>
        <w:t>Менеджер по работе с клиентами</w:t>
      </w:r>
      <w:r w:rsidRPr="00987522">
        <w:t>.</w:t>
      </w:r>
    </w:p>
    <w:p w14:paraId="75A0AE78" w14:textId="1C28E59D" w:rsidR="00AE1A19" w:rsidRDefault="00AE1A19" w:rsidP="00AE1A19">
      <w:pPr>
        <w:pStyle w:val="2"/>
      </w:pPr>
      <w:bookmarkStart w:id="25" w:name="_Toc212154058"/>
      <w:r>
        <w:t>Схема размещения</w:t>
      </w:r>
      <w:bookmarkEnd w:id="25"/>
    </w:p>
    <w:p w14:paraId="010F46E3" w14:textId="62D834F6" w:rsidR="00AE1A19" w:rsidRDefault="00AE1A19" w:rsidP="00AE1A19">
      <w:pPr>
        <w:pStyle w:val="2"/>
      </w:pPr>
      <w:bookmarkStart w:id="26" w:name="_Toc212154059"/>
      <w:r>
        <w:t>Метод построения локальной сети</w:t>
      </w:r>
      <w:bookmarkEnd w:id="26"/>
    </w:p>
    <w:p w14:paraId="6361D2B3" w14:textId="0B29EB36" w:rsidR="00AE1A19" w:rsidRDefault="00AE1A19" w:rsidP="00AE1A19">
      <w:pPr>
        <w:pStyle w:val="2"/>
      </w:pPr>
      <w:bookmarkStart w:id="27" w:name="_Toc212154060"/>
      <w:r>
        <w:t>Технические средства</w:t>
      </w:r>
      <w:bookmarkEnd w:id="27"/>
    </w:p>
    <w:p w14:paraId="1170E02E" w14:textId="6E57BAB6" w:rsidR="00AE1A19" w:rsidRPr="00AE1A19" w:rsidRDefault="00AE1A19" w:rsidP="00AE1A19">
      <w:pPr>
        <w:pStyle w:val="2"/>
      </w:pPr>
      <w:bookmarkStart w:id="28" w:name="_Toc212154061"/>
      <w:r>
        <w:t>Программное обеспечение</w:t>
      </w:r>
      <w:bookmarkEnd w:id="28"/>
    </w:p>
    <w:p w14:paraId="24C0C251" w14:textId="34141E58" w:rsidR="00823C8E" w:rsidRPr="00823C8E" w:rsidRDefault="00A127B0" w:rsidP="00823C8E">
      <w:pPr>
        <w:pStyle w:val="1"/>
      </w:pPr>
      <w:bookmarkStart w:id="29" w:name="_Toc212154062"/>
      <w:r>
        <w:lastRenderedPageBreak/>
        <w:t>Техническое задание</w:t>
      </w:r>
      <w:bookmarkEnd w:id="29"/>
    </w:p>
    <w:p w14:paraId="6F44B432" w14:textId="687BC705" w:rsidR="004A2822" w:rsidRDefault="00B44786" w:rsidP="00B44786">
      <w:pPr>
        <w:pStyle w:val="1"/>
      </w:pPr>
      <w:bookmarkStart w:id="30" w:name="_Toc212154063"/>
      <w:r w:rsidRPr="00B418E4">
        <w:lastRenderedPageBreak/>
        <w:t>Вывод</w:t>
      </w:r>
      <w:bookmarkEnd w:id="30"/>
    </w:p>
    <w:p w14:paraId="3A862FE0" w14:textId="7617228E" w:rsidR="00FC11C0" w:rsidRPr="00FC11C0" w:rsidRDefault="00FC11C0" w:rsidP="00FC11C0">
      <w:pPr>
        <w:pStyle w:val="a2"/>
      </w:pPr>
      <w:r>
        <w:t>В ходе практической работы мы ознакомились</w:t>
      </w:r>
      <w:r w:rsidRPr="00FC11C0">
        <w:t xml:space="preserve"> с процедурой разработки технического задания на создание программного продукта (ПП) с применением ГОСТ 19.102-77 «Стадии разработки программ и программной документации» и ГОСТ 34.602- 89 «Техническое задание на создание автоматизированной системы»</w:t>
      </w:r>
      <w:r w:rsidR="00C05A61">
        <w:t xml:space="preserve"> и спроектировали модель системы поддержки принятия решений и сеть предприятия</w:t>
      </w:r>
      <w:r>
        <w:t>.</w:t>
      </w:r>
    </w:p>
    <w:sectPr w:rsidR="00FC11C0" w:rsidRPr="00FC11C0" w:rsidSect="00463921">
      <w:footerReference w:type="default" r:id="rId13"/>
      <w:pgSz w:w="11906" w:h="16838" w:code="9"/>
      <w:pgMar w:top="851" w:right="567" w:bottom="1701" w:left="1418" w:header="284" w:footer="28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2A8E8F" w14:textId="77777777" w:rsidR="00980277" w:rsidRPr="00D817EC" w:rsidRDefault="00980277">
      <w:r w:rsidRPr="00D817EC">
        <w:separator/>
      </w:r>
    </w:p>
  </w:endnote>
  <w:endnote w:type="continuationSeparator" w:id="0">
    <w:p w14:paraId="364AF362" w14:textId="77777777" w:rsidR="00980277" w:rsidRPr="00D817EC" w:rsidRDefault="00980277">
      <w:r w:rsidRPr="00D81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A479E" w14:textId="3342241D" w:rsidR="00B776E1" w:rsidRPr="00D817EC" w:rsidRDefault="00B776E1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70446E" wp14:editId="35F3B3FA">
              <wp:simplePos x="0" y="0"/>
              <wp:positionH relativeFrom="column">
                <wp:posOffset>-205105</wp:posOffset>
              </wp:positionH>
              <wp:positionV relativeFrom="paragraph">
                <wp:posOffset>-1402080</wp:posOffset>
              </wp:positionV>
              <wp:extent cx="6674485" cy="1568450"/>
              <wp:effectExtent l="0" t="0" r="31115" b="12700"/>
              <wp:wrapNone/>
              <wp:docPr id="23" name="Group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4485" cy="1568450"/>
                        <a:chOff x="1088" y="1531"/>
                        <a:chExt cx="10511" cy="2470"/>
                      </a:xfrm>
                    </wpg:grpSpPr>
                    <wps:wsp>
                      <wps:cNvPr id="24" name="Line 136"/>
                      <wps:cNvCnPr>
                        <a:cxnSpLocks noChangeShapeType="1"/>
                      </wps:cNvCnPr>
                      <wps:spPr bwMode="auto">
                        <a:xfrm>
                          <a:off x="1132" y="1531"/>
                          <a:ext cx="1045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37"/>
                      <wps:cNvCnPr>
                        <a:cxnSpLocks noChangeShapeType="1"/>
                      </wps:cNvCnPr>
                      <wps:spPr bwMode="auto">
                        <a:xfrm>
                          <a:off x="1117" y="2381"/>
                          <a:ext cx="1048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8"/>
                      <wps:cNvCnPr>
                        <a:cxnSpLocks noChangeShapeType="1"/>
                      </wps:cNvCnPr>
                      <wps:spPr bwMode="auto">
                        <a:xfrm>
                          <a:off x="1132" y="3981"/>
                          <a:ext cx="104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39"/>
                      <wps:cNvCnPr>
                        <a:cxnSpLocks noChangeShapeType="1"/>
                      </wps:cNvCnPr>
                      <wps:spPr bwMode="auto">
                        <a:xfrm flipH="1">
                          <a:off x="9453" y="2366"/>
                          <a:ext cx="4" cy="6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40"/>
                      <wps:cNvCnPr>
                        <a:cxnSpLocks noChangeShapeType="1"/>
                      </wps:cNvCnPr>
                      <wps:spPr bwMode="auto">
                        <a:xfrm>
                          <a:off x="1132" y="300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41"/>
                      <wps:cNvCnPr>
                        <a:cxnSpLocks noChangeShapeType="1"/>
                      </wps:cNvCnPr>
                      <wps:spPr bwMode="auto">
                        <a:xfrm>
                          <a:off x="8703" y="3001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42"/>
                      <wps:cNvCnPr>
                        <a:cxnSpLocks noChangeShapeType="1"/>
                      </wps:cNvCnPr>
                      <wps:spPr bwMode="auto">
                        <a:xfrm>
                          <a:off x="8703" y="2673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43"/>
                      <wps:cNvCnPr>
                        <a:cxnSpLocks noChangeShapeType="1"/>
                      </wps:cNvCnPr>
                      <wps:spPr bwMode="auto">
                        <a:xfrm>
                          <a:off x="1132" y="268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44"/>
                      <wps:cNvCnPr>
                        <a:cxnSpLocks noChangeShapeType="1"/>
                      </wps:cNvCnPr>
                      <wps:spPr bwMode="auto">
                        <a:xfrm>
                          <a:off x="1132" y="3342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45"/>
                      <wps:cNvCnPr>
                        <a:cxnSpLocks noChangeShapeType="1"/>
                      </wps:cNvCnPr>
                      <wps:spPr bwMode="auto">
                        <a:xfrm>
                          <a:off x="1524" y="1546"/>
                          <a:ext cx="4" cy="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46"/>
                      <wps:cNvCnPr>
                        <a:cxnSpLocks noChangeShapeType="1"/>
                      </wps:cNvCnPr>
                      <wps:spPr bwMode="auto">
                        <a:xfrm>
                          <a:off x="1132" y="204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47"/>
                      <wps:cNvCnPr>
                        <a:cxnSpLocks noChangeShapeType="1"/>
                      </wps:cNvCnPr>
                      <wps:spPr bwMode="auto">
                        <a:xfrm>
                          <a:off x="1132" y="181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148"/>
                      <wps:cNvSpPr txBox="1">
                        <a:spLocks noChangeArrowheads="1"/>
                      </wps:cNvSpPr>
                      <wps:spPr bwMode="auto">
                        <a:xfrm>
                          <a:off x="5098" y="1576"/>
                          <a:ext cx="6338" cy="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D0958" w14:textId="59C6BC91" w:rsidR="00B776E1" w:rsidRPr="00EC2887" w:rsidRDefault="00EC2887" w:rsidP="000D3D9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Техническое задание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Line 149"/>
                      <wps:cNvCnPr>
                        <a:cxnSpLocks noChangeShapeType="1"/>
                      </wps:cNvCnPr>
                      <wps:spPr bwMode="auto">
                        <a:xfrm>
                          <a:off x="9215" y="2691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150"/>
                      <wps:cNvSpPr txBox="1">
                        <a:spLocks noChangeArrowheads="1"/>
                      </wps:cNvSpPr>
                      <wps:spPr bwMode="auto">
                        <a:xfrm>
                          <a:off x="8975" y="2748"/>
                          <a:ext cx="181" cy="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6A2EE" w14:textId="05B2D31E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151"/>
                      <wps:cNvSpPr txBox="1">
                        <a:spLocks noChangeArrowheads="1"/>
                      </wps:cNvSpPr>
                      <wps:spPr bwMode="auto">
                        <a:xfrm>
                          <a:off x="968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E88E4" w14:textId="4143C902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2B3C5C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152"/>
                      <wps:cNvSpPr txBox="1">
                        <a:spLocks noChangeArrowheads="1"/>
                      </wps:cNvSpPr>
                      <wps:spPr bwMode="auto">
                        <a:xfrm>
                          <a:off x="1070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6F7E" w14:textId="44644923" w:rsidR="00B776E1" w:rsidRPr="00491CEA" w:rsidRDefault="00491CEA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153"/>
                      <wps:cNvSpPr txBox="1">
                        <a:spLocks noChangeArrowheads="1"/>
                      </wps:cNvSpPr>
                      <wps:spPr bwMode="auto">
                        <a:xfrm>
                          <a:off x="10418" y="2401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4CBF0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154"/>
                      <wps:cNvSpPr txBox="1">
                        <a:spLocks noChangeArrowheads="1"/>
                      </wps:cNvSpPr>
                      <wps:spPr bwMode="auto">
                        <a:xfrm>
                          <a:off x="9427" y="2402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95ED8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155"/>
                      <wps:cNvSpPr txBox="1">
                        <a:spLocks noChangeArrowheads="1"/>
                      </wps:cNvSpPr>
                      <wps:spPr bwMode="auto">
                        <a:xfrm>
                          <a:off x="8689" y="2401"/>
                          <a:ext cx="724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4B77F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156"/>
                      <wps:cNvSpPr txBox="1">
                        <a:spLocks noChangeArrowheads="1"/>
                      </wps:cNvSpPr>
                      <wps:spPr bwMode="auto">
                        <a:xfrm>
                          <a:off x="4993" y="2853"/>
                          <a:ext cx="3439" cy="1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2AAB" w14:textId="11F49F85" w:rsidR="00B776E1" w:rsidRPr="00DE0F4D" w:rsidRDefault="00EC2887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EC288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Составление технического задания на разработку программного продукта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8959" y="3291"/>
                          <a:ext cx="2353" cy="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82BE4" w14:textId="6D5B847F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УУНиТ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 xml:space="preserve"> МО-</w:t>
                            </w:r>
                            <w:r w:rsidR="00EC2887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25Б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158"/>
                      <wps:cNvSpPr txBox="1">
                        <a:spLocks noChangeArrowheads="1"/>
                      </wps:cNvSpPr>
                      <wps:spPr bwMode="auto">
                        <a:xfrm>
                          <a:off x="1524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17D6B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159"/>
                      <wps:cNvSpPr txBox="1">
                        <a:spLocks noChangeArrowheads="1"/>
                      </wps:cNvSpPr>
                      <wps:spPr bwMode="auto">
                        <a:xfrm>
                          <a:off x="1088" y="211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6B3F7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160"/>
                      <wps:cNvSpPr txBox="1">
                        <a:spLocks noChangeArrowheads="1"/>
                      </wps:cNvSpPr>
                      <wps:spPr bwMode="auto">
                        <a:xfrm>
                          <a:off x="2143" y="2100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22E8A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161"/>
                      <wps:cNvSpPr txBox="1">
                        <a:spLocks noChangeArrowheads="1"/>
                      </wps:cNvSpPr>
                      <wps:spPr bwMode="auto">
                        <a:xfrm>
                          <a:off x="3485" y="208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34414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162"/>
                      <wps:cNvSpPr txBox="1">
                        <a:spLocks noChangeArrowheads="1"/>
                      </wps:cNvSpPr>
                      <wps:spPr bwMode="auto">
                        <a:xfrm>
                          <a:off x="4240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192BE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Text Box 163"/>
                      <wps:cNvSpPr txBox="1">
                        <a:spLocks noChangeArrowheads="1"/>
                      </wps:cNvSpPr>
                      <wps:spPr bwMode="auto">
                        <a:xfrm>
                          <a:off x="1193" y="2435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16B6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Разраб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Text Box 164"/>
                      <wps:cNvSpPr txBox="1">
                        <a:spLocks noChangeArrowheads="1"/>
                      </wps:cNvSpPr>
                      <wps:spPr bwMode="auto">
                        <a:xfrm>
                          <a:off x="1193" y="2720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40AA4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165"/>
                      <wps:cNvSpPr txBox="1">
                        <a:spLocks noChangeArrowheads="1"/>
                      </wps:cNvSpPr>
                      <wps:spPr bwMode="auto">
                        <a:xfrm>
                          <a:off x="1193" y="3047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EFA9C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Рецен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Line 166"/>
                      <wps:cNvCnPr>
                        <a:cxnSpLocks noChangeShapeType="1"/>
                      </wps:cNvCnPr>
                      <wps:spPr bwMode="auto">
                        <a:xfrm>
                          <a:off x="1117" y="367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Text Box 167"/>
                      <wps:cNvSpPr txBox="1">
                        <a:spLocks noChangeArrowheads="1"/>
                      </wps:cNvSpPr>
                      <wps:spPr bwMode="auto">
                        <a:xfrm>
                          <a:off x="1209" y="3392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E5C14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Н.контр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168"/>
                      <wps:cNvSpPr txBox="1">
                        <a:spLocks noChangeArrowheads="1"/>
                      </wps:cNvSpPr>
                      <wps:spPr bwMode="auto">
                        <a:xfrm>
                          <a:off x="1208" y="3700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FB9CB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Утв..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Text Box 169"/>
                      <wps:cNvSpPr txBox="1">
                        <a:spLocks noChangeArrowheads="1"/>
                      </wps:cNvSpPr>
                      <wps:spPr bwMode="auto">
                        <a:xfrm>
                          <a:off x="2097" y="243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DE9BF" w14:textId="6B4F562A" w:rsidR="00B776E1" w:rsidRPr="00D817EC" w:rsidRDefault="00FF44F7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Шарыгин М.С.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Text Box 170"/>
                      <wps:cNvSpPr txBox="1">
                        <a:spLocks noChangeArrowheads="1"/>
                      </wps:cNvSpPr>
                      <wps:spPr bwMode="auto">
                        <a:xfrm>
                          <a:off x="2097" y="2706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71C12" w14:textId="209CFFAF" w:rsidR="00B776E1" w:rsidRPr="00D817EC" w:rsidRDefault="00EC2887" w:rsidP="00381D6C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Сазонова Е.Ю.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71"/>
                      <wps:cNvSpPr txBox="1">
                        <a:spLocks noChangeArrowheads="1"/>
                      </wps:cNvSpPr>
                      <wps:spPr bwMode="auto">
                        <a:xfrm>
                          <a:off x="2112" y="3050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0D69B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2097" y="3391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52587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2097" y="371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7C0A2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Line 174"/>
                      <wps:cNvCnPr>
                        <a:cxnSpLocks noChangeShapeType="1"/>
                      </wps:cNvCnPr>
                      <wps:spPr bwMode="auto">
                        <a:xfrm flipH="1">
                          <a:off x="10314" y="2396"/>
                          <a:ext cx="4" cy="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75"/>
                      <wps:cNvCnPr>
                        <a:cxnSpLocks noChangeShapeType="1"/>
                      </wps:cNvCnPr>
                      <wps:spPr bwMode="auto">
                        <a:xfrm>
                          <a:off x="3353" y="1531"/>
                          <a:ext cx="0" cy="2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76"/>
                      <wps:cNvCnPr>
                        <a:cxnSpLocks noChangeShapeType="1"/>
                      </wps:cNvCnPr>
                      <wps:spPr bwMode="auto">
                        <a:xfrm>
                          <a:off x="2008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77"/>
                      <wps:cNvCnPr>
                        <a:cxnSpLocks noChangeShapeType="1"/>
                      </wps:cNvCnPr>
                      <wps:spPr bwMode="auto">
                        <a:xfrm flipH="1">
                          <a:off x="4728" y="1531"/>
                          <a:ext cx="15" cy="24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78"/>
                      <wps:cNvCnPr>
                        <a:cxnSpLocks noChangeShapeType="1"/>
                      </wps:cNvCnPr>
                      <wps:spPr bwMode="auto">
                        <a:xfrm>
                          <a:off x="4203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79"/>
                      <wps:cNvCnPr>
                        <a:cxnSpLocks noChangeShapeType="1"/>
                      </wps:cNvCnPr>
                      <wps:spPr bwMode="auto">
                        <a:xfrm flipH="1">
                          <a:off x="8698" y="2381"/>
                          <a:ext cx="0" cy="15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80"/>
                      <wps:cNvCnPr>
                        <a:cxnSpLocks noChangeShapeType="1"/>
                      </wps:cNvCnPr>
                      <wps:spPr bwMode="auto">
                        <a:xfrm>
                          <a:off x="8930" y="2676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70446E" id="Group 135" o:spid="_x0000_s1026" style="position:absolute;margin-left:-16.15pt;margin-top:-110.4pt;width:525.55pt;height:123.5pt;z-index:251657216;mso-height-relative:margin" coordorigin="1088,1531" coordsize="10511,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">
              <v:line id="Line 136" o:spid="_x0000_s1027" style="position:absolute;visibility:visible;mso-wrap-style:square" from="1132,1531" to="11584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137" o:spid="_x0000_s1028" style="position:absolute;visibility:visible;mso-wrap-style:square" from="1117,2381" to="1159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138" o:spid="_x0000_s1029" style="position:absolute;visibility:visible;mso-wrap-style:square" from="1132,3981" to="11599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139" o:spid="_x0000_s1030" style="position:absolute;flip:x;visibility:visible;mso-wrap-style:square" from="9453,2366" to="9457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/>
              <v:line id="Line 140" o:spid="_x0000_s1031" style="position:absolute;visibility:visible;mso-wrap-style:square" from="1132,3001" to="4752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v:line id="Line 141" o:spid="_x0000_s1032" style="position:absolute;visibility:visible;mso-wrap-style:square" from="8703,3001" to="11599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<v:line id="Line 142" o:spid="_x0000_s1033" style="position:absolute;visibility:visible;mso-wrap-style:square" from="8703,2673" to="11599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<v:line id="Line 143" o:spid="_x0000_s1034" style="position:absolute;visibility:visible;mso-wrap-style:square" from="1132,2686" to="4752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<v:line id="Line 144" o:spid="_x0000_s1035" style="position:absolute;visibility:visible;mso-wrap-style:square" from="1132,3342" to="4752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line id="Line 145" o:spid="_x0000_s1036" style="position:absolute;visibility:visible;mso-wrap-style:square" from="1524,1546" to="1528,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146" o:spid="_x0000_s1037" style="position:absolute;visibility:visible;mso-wrap-style:square" from="1132,2046" to="4752,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147" o:spid="_x0000_s1038" style="position:absolute;visibility:visible;mso-wrap-style:square" from="1132,1811" to="4752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39" type="#_x0000_t202" style="position:absolute;left:5098;top:1576;width:6338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<v:textbox>
                  <w:txbxContent>
                    <w:p w14:paraId="25ED0958" w14:textId="59C6BC91" w:rsidR="00B776E1" w:rsidRPr="00EC2887" w:rsidRDefault="00EC2887" w:rsidP="000D3D97">
                      <w:pPr>
                        <w:jc w:val="center"/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Техническое задание</w:t>
                      </w:r>
                    </w:p>
                  </w:txbxContent>
                </v:textbox>
              </v:shape>
              <v:line id="Line 149" o:spid="_x0000_s1040" style="position:absolute;visibility:visible;mso-wrap-style:square" from="9215,2691" to="9215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shape id="Text Box 150" o:spid="_x0000_s1041" type="#_x0000_t202" style="position:absolute;left:8975;top:2748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p w14:paraId="4A06A2EE" w14:textId="05B2D31E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</w:t>
                      </w:r>
                    </w:p>
                  </w:txbxContent>
                </v:textbox>
              </v:shape>
              <v:shape id="Text Box 151" o:spid="_x0000_s1042" type="#_x0000_t202" style="position:absolute;left:968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p w14:paraId="117E88E4" w14:textId="4143C902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2B3C5C">
                        <w:rPr>
                          <w:rStyle w:val="a8"/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2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152" o:spid="_x0000_s1043" type="#_x0000_t202" style="position:absolute;left:1070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p w14:paraId="0EDF6F7E" w14:textId="44644923" w:rsidR="00B776E1" w:rsidRPr="00491CEA" w:rsidRDefault="00491CEA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  <w:lang w:val="en-US"/>
                        </w:rPr>
                        <w:t>55</w:t>
                      </w:r>
                    </w:p>
                  </w:txbxContent>
                </v:textbox>
              </v:shape>
              <v:shape id="Text Box 153" o:spid="_x0000_s1044" type="#_x0000_t202" style="position:absolute;left:10418;top:2401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p w14:paraId="1C44CBF0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154" o:spid="_x0000_s1045" type="#_x0000_t202" style="position:absolute;left:9427;top:2402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p w14:paraId="27795ED8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5" o:spid="_x0000_s1046" type="#_x0000_t202" style="position:absolute;left:8689;top:2401;width:72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p w14:paraId="67F4B77F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156" o:spid="_x0000_s1047" type="#_x0000_t202" style="position:absolute;left:4993;top:2853;width:3439;height:1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p w14:paraId="05462AAB" w14:textId="11F49F85" w:rsidR="00B776E1" w:rsidRPr="00DE0F4D" w:rsidRDefault="00EC2887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EC288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Составление технического задания на разработку программного продукта</w:t>
                      </w:r>
                    </w:p>
                  </w:txbxContent>
                </v:textbox>
              </v:shape>
              <v:shape id="Text Box 157" o:spid="_x0000_s1048" type="#_x0000_t202" style="position:absolute;left:8959;top:3291;width:235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14:paraId="6E782BE4" w14:textId="6D5B847F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УУНиТ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 xml:space="preserve"> МО-</w:t>
                      </w:r>
                      <w:r w:rsidR="00EC2887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25Б</w:t>
                      </w:r>
                    </w:p>
                  </w:txbxContent>
                </v:textbox>
              </v:shape>
              <v:shape id="Text Box 158" o:spid="_x0000_s1049" type="#_x0000_t202" style="position:absolute;left:1524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14:paraId="02B17D6B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9" o:spid="_x0000_s1050" type="#_x0000_t202" style="position:absolute;left:1088;top:211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2286B3F7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60" o:spid="_x0000_s1051" type="#_x0000_t202" style="position:absolute;left:2143;top:2100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7A822E8A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61" o:spid="_x0000_s1052" type="#_x0000_t202" style="position:absolute;left:3485;top:208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14C34414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62" o:spid="_x0000_s1053" type="#_x0000_t202" style="position:absolute;left:4240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<v:textbox inset="0,0,0,0">
                  <w:txbxContent>
                    <w:p w14:paraId="775192BE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163" o:spid="_x0000_s1054" type="#_x0000_t202" style="position:absolute;left:1193;top:2435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<v:textbox inset="0,0,0,0">
                  <w:txbxContent>
                    <w:p w14:paraId="773716B6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Разраб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164" o:spid="_x0000_s1055" type="#_x0000_t202" style="position:absolute;left:1193;top:2720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p w14:paraId="20440AA4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165" o:spid="_x0000_s1056" type="#_x0000_t202" style="position:absolute;left:1193;top:3047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p w14:paraId="0B8EFA9C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Рецен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line id="Line 166" o:spid="_x0000_s1057" style="position:absolute;visibility:visible;mso-wrap-style:square" from="1117,3671" to="4737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<v:shape id="Text Box 167" o:spid="_x0000_s1058" type="#_x0000_t202" style="position:absolute;left:1209;top:3392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<v:textbox inset="0,0,0,0">
                  <w:txbxContent>
                    <w:p w14:paraId="790E5C14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Н.контр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168" o:spid="_x0000_s1059" type="#_x0000_t202" style="position:absolute;left:1208;top:3700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<v:textbox inset="0,0,0,0">
                  <w:txbxContent>
                    <w:p w14:paraId="18CFB9CB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Утв..</w:t>
                      </w:r>
                    </w:p>
                  </w:txbxContent>
                </v:textbox>
              </v:shape>
              <v:shape id="Text Box 169" o:spid="_x0000_s1060" type="#_x0000_t202" style="position:absolute;left:2097;top:243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<v:textbox inset="0,0,0,0">
                  <w:txbxContent>
                    <w:p w14:paraId="3FFDE9BF" w14:textId="6B4F562A" w:rsidR="00B776E1" w:rsidRPr="00D817EC" w:rsidRDefault="00FF44F7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Шарыгин М.С.</w:t>
                      </w:r>
                    </w:p>
                  </w:txbxContent>
                </v:textbox>
              </v:shape>
              <v:shape id="Text Box 170" o:spid="_x0000_s1061" type="#_x0000_t202" style="position:absolute;left:2097;top:2706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<v:textbox inset="0,0,0,0">
                  <w:txbxContent>
                    <w:p w14:paraId="2C971C12" w14:textId="209CFFAF" w:rsidR="00B776E1" w:rsidRPr="00D817EC" w:rsidRDefault="00EC2887" w:rsidP="00381D6C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Сазонова Е.Ю.</w:t>
                      </w:r>
                    </w:p>
                  </w:txbxContent>
                </v:textbox>
              </v:shape>
              <v:shape id="Text Box 171" o:spid="_x0000_s1062" type="#_x0000_t202" style="position:absolute;left:2112;top:3050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<v:textbox inset="0,0,0,0">
                  <w:txbxContent>
                    <w:p w14:paraId="31C0D69B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72" o:spid="_x0000_s1063" type="#_x0000_t202" style="position:absolute;left:2097;top:3391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<v:textbox inset="0,0,0,0">
                  <w:txbxContent>
                    <w:p w14:paraId="68752587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173" o:spid="_x0000_s1064" type="#_x0000_t202" style="position:absolute;left:2097;top:371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<v:textbox inset="0,0,0,0">
                  <w:txbxContent>
                    <w:p w14:paraId="0007C0A2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line id="Line 174" o:spid="_x0000_s1065" style="position:absolute;flip:x;visibility:visible;mso-wrap-style:square" from="10314,2396" to="10318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" strokeweight="1.5pt"/>
              <v:line id="Line 175" o:spid="_x0000_s1066" style="position:absolute;visibility:visible;mso-wrap-style:square" from="3353,1531" to="3353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<v:line id="Line 176" o:spid="_x0000_s1067" style="position:absolute;visibility:visible;mso-wrap-style:square" from="2008,1531" to="2008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line id="Line 177" o:spid="_x0000_s1068" style="position:absolute;flip:x;visibility:visible;mso-wrap-style:square" from="4728,1531" to="4743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" strokeweight="1.5pt"/>
              <v:line id="Line 178" o:spid="_x0000_s1069" style="position:absolute;visibility:visible;mso-wrap-style:square" from="4203,1531" to="4203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<v:line id="Line 179" o:spid="_x0000_s1070" style="position:absolute;flip:x;visibility:visible;mso-wrap-style:square" from="8698,2381" to="8698,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" strokeweight="1.5pt"/>
              <v:line id="Line 180" o:spid="_x0000_s1071" style="position:absolute;visibility:visible;mso-wrap-style:square" from="8930,2676" to="8930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FB35C" w14:textId="77777777" w:rsidR="00B776E1" w:rsidRPr="00D817EC" w:rsidRDefault="00B776E1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3B2040" wp14:editId="13510301">
              <wp:simplePos x="0" y="0"/>
              <wp:positionH relativeFrom="column">
                <wp:posOffset>-209550</wp:posOffset>
              </wp:positionH>
              <wp:positionV relativeFrom="paragraph">
                <wp:posOffset>-10117455</wp:posOffset>
              </wp:positionV>
              <wp:extent cx="6671945" cy="10267950"/>
              <wp:effectExtent l="0" t="17145" r="14605" b="11430"/>
              <wp:wrapNone/>
              <wp:docPr id="1" name="Group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945" cy="10267950"/>
                        <a:chOff x="1088" y="345"/>
                        <a:chExt cx="10507" cy="16170"/>
                      </a:xfrm>
                    </wpg:grpSpPr>
                    <wps:wsp>
                      <wps:cNvPr id="2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1088" y="1627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08D54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115"/>
                      <wps:cNvSpPr txBox="1">
                        <a:spLocks noChangeArrowheads="1"/>
                      </wps:cNvSpPr>
                      <wps:spPr bwMode="auto">
                        <a:xfrm>
                          <a:off x="2143" y="16275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449C5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16"/>
                      <wps:cNvSpPr txBox="1">
                        <a:spLocks noChangeArrowheads="1"/>
                      </wps:cNvSpPr>
                      <wps:spPr bwMode="auto">
                        <a:xfrm>
                          <a:off x="3485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FE56A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4240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CD206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" name="Group 118"/>
                      <wpg:cNvGrpSpPr>
                        <a:grpSpLocks/>
                      </wpg:cNvGrpSpPr>
                      <wpg:grpSpPr bwMode="auto">
                        <a:xfrm>
                          <a:off x="1125" y="345"/>
                          <a:ext cx="10470" cy="16170"/>
                          <a:chOff x="1125" y="345"/>
                          <a:chExt cx="10470" cy="16170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25" y="345"/>
                            <a:ext cx="10470" cy="161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120"/>
                        <wpg:cNvGrpSpPr>
                          <a:grpSpLocks/>
                        </wpg:cNvGrpSpPr>
                        <wpg:grpSpPr bwMode="auto">
                          <a:xfrm>
                            <a:off x="1132" y="15631"/>
                            <a:ext cx="10452" cy="875"/>
                            <a:chOff x="1132" y="15631"/>
                            <a:chExt cx="10452" cy="875"/>
                          </a:xfrm>
                        </wpg:grpSpPr>
                        <wps:wsp>
                          <wps:cNvPr id="9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63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22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94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50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7" y="159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8" y="15631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8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20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1020" y="1605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A97E" w14:textId="745A77D3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C112B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3B2040" id="Group 113" o:spid="_x0000_s1072" style="position:absolute;margin-left:-16.5pt;margin-top:-796.65pt;width:525.35pt;height:808.5pt;z-index:251658240" coordorigin="1088,345" coordsize="10507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73" type="#_x0000_t202" style="position:absolute;left:1088;top:1627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" filled="f" stroked="f" strokeweight="1pt">
                <v:textbox inset="0,0,0,0">
                  <w:txbxContent>
                    <w:p w14:paraId="71D08D54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15" o:spid="_x0000_s1074" type="#_x0000_t202" style="position:absolute;left:2143;top:16275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LbwwAAANoAAAAPAAAAZHJzL2Rvd25yZXYueG1sRI9La8Mw&#10;EITvhf4HsYHcGjkp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TGmS28MAAADaAAAADwAA&#10;AAAAAAAAAAAAAAAHAgAAZHJzL2Rvd25yZXYueG1sUEsFBgAAAAADAAMAtwAAAPcCAAAAAA==&#10;" filled="f" stroked="f" strokeweight="1pt">
                <v:textbox inset="0,0,0,0">
                  <w:txbxContent>
                    <w:p w14:paraId="433449C5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16" o:spid="_x0000_s1075" type="#_x0000_t202" style="position:absolute;left:3485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qvwwAAANoAAAAPAAAAZHJzL2Rvd25yZXYueG1sRI9La8Mw&#10;EITvhf4HsYHcGjmh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w4AKr8MAAADaAAAADwAA&#10;AAAAAAAAAAAAAAAHAgAAZHJzL2Rvd25yZXYueG1sUEsFBgAAAAADAAMAtwAAAPcCAAAAAA==&#10;" filled="f" stroked="f" strokeweight="1pt">
                <v:textbox inset="0,0,0,0">
                  <w:txbxContent>
                    <w:p w14:paraId="17AFE56A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17" o:spid="_x0000_s1076" type="#_x0000_t202" style="position:absolute;left:4240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80wwAAANoAAAAPAAAAZHJzL2Rvd25yZXYueG1sRI9La8Mw&#10;EITvhf4HsYHcGjmBhu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rMyvNMMAAADaAAAADwAA&#10;AAAAAAAAAAAAAAAHAgAAZHJzL2Rvd25yZXYueG1sUEsFBgAAAAADAAMAtwAAAPcCAAAAAA==&#10;" filled="f" stroked="f" strokeweight="1pt">
                <v:textbox inset="0,0,0,0">
                  <w:txbxContent>
                    <w:p w14:paraId="045CD206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group id="Group 118" o:spid="_x0000_s1077" style="position:absolute;left:1125;top:345;width:10470;height:16170" coordorigin="1125,345" coordsize="10470,1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19" o:spid="_x0000_s1078" style="position:absolute;left:1125;top:345;width:10470;height:16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<v:group id="Group 120" o:spid="_x0000_s1079" style="position:absolute;left:1132;top:15631;width:10452;height:875" coordorigin="1132,15631" coordsize="10452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121" o:spid="_x0000_s1080" style="position:absolute;visibility:visible;mso-wrap-style:square" from="1132,15631" to="11584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<v:line id="Line 122" o:spid="_x0000_s1081" style="position:absolute;visibility:visible;mso-wrap-style:square" from="1132,16221" to="4752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<v:line id="Line 123" o:spid="_x0000_s1082" style="position:absolute;visibility:visible;mso-wrap-style:square" from="1132,15941" to="475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v:line id="Line 124" o:spid="_x0000_s1083" style="position:absolute;visibility:visible;mso-wrap-style:square" from="1132,16501" to="11584,1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v:line id="Line 125" o:spid="_x0000_s1084" style="position:absolute;visibility:visible;mso-wrap-style:square" from="10897,15956" to="11577,1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<v:line id="Line 126" o:spid="_x0000_s1085" style="position:absolute;visibility:visible;mso-wrap-style:square" from="10898,15631" to="10898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<v:line id="Line 127" o:spid="_x0000_s1086" style="position:absolute;visibility:visible;mso-wrap-style:square" from="4763,15646" to="47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  <v:line id="Line 128" o:spid="_x0000_s1087" style="position:absolute;visibility:visible;mso-wrap-style:square" from="4163,15646" to="41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    <v:line id="Line 129" o:spid="_x0000_s1088" style="position:absolute;visibility:visible;mso-wrap-style:square" from="3323,15646" to="33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  <v:line id="Line 130" o:spid="_x0000_s1089" style="position:absolute;visibility:visible;mso-wrap-style:square" from="1988,15646" to="1988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  <v:line id="Line 131" o:spid="_x0000_s1090" style="position:absolute;visibility:visible;mso-wrap-style:square" from="1523,15646" to="15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/v:group>
              </v:group>
              <v:shape id="Text Box 132" o:spid="_x0000_s1091" type="#_x0000_t202" style="position:absolute;left:11020;top:1605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" filled="f" stroked="f" strokeweight="1pt">
                <v:textbox inset="0,0,0,0">
                  <w:txbxContent>
                    <w:p w14:paraId="13FFA97E" w14:textId="745A77D3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="004C112B">
                        <w:rPr>
                          <w:rStyle w:val="a8"/>
                          <w:rFonts w:ascii="Arial" w:hAnsi="Arial" w:cs="Arial"/>
                          <w:i/>
                          <w:noProof/>
                          <w:sz w:val="20"/>
                          <w:szCs w:val="20"/>
                        </w:rPr>
                        <w:t>4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A01964" w14:textId="77777777" w:rsidR="00980277" w:rsidRPr="00D817EC" w:rsidRDefault="00980277">
      <w:r w:rsidRPr="00D817EC">
        <w:separator/>
      </w:r>
    </w:p>
  </w:footnote>
  <w:footnote w:type="continuationSeparator" w:id="0">
    <w:p w14:paraId="774079B5" w14:textId="77777777" w:rsidR="00980277" w:rsidRPr="00D817EC" w:rsidRDefault="00980277">
      <w:r w:rsidRPr="00D817E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C8A29" w14:textId="3CBF3FCD" w:rsidR="00B776E1" w:rsidRPr="00D817EC" w:rsidRDefault="00B776E1">
    <w:pPr>
      <w:pStyle w:val="a6"/>
    </w:pPr>
    <w:r w:rsidRPr="00D817E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FFF6DD2" wp14:editId="363DFD42">
              <wp:simplePos x="0" y="0"/>
              <wp:positionH relativeFrom="column">
                <wp:posOffset>-181610</wp:posOffset>
              </wp:positionH>
              <wp:positionV relativeFrom="paragraph">
                <wp:posOffset>38735</wp:posOffset>
              </wp:positionV>
              <wp:extent cx="6648450" cy="10267950"/>
              <wp:effectExtent l="0" t="0" r="19050" b="19050"/>
              <wp:wrapNone/>
              <wp:docPr id="2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8450" cy="10267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A27A39" id="Rectangle 134" o:spid="_x0000_s1026" style="position:absolute;margin-left:-14.3pt;margin-top:3.05pt;width:523.5pt;height:808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" filled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04BAA6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4E0ED80"/>
    <w:lvl w:ilvl="0">
      <w:start w:val="1"/>
      <w:numFmt w:val="bullet"/>
      <w:pStyle w:val="a0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41F3927"/>
    <w:multiLevelType w:val="hybridMultilevel"/>
    <w:tmpl w:val="A9CEC0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90A62E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369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4" w15:restartNumberingAfterBreak="0">
    <w:nsid w:val="405A7BE2"/>
    <w:multiLevelType w:val="hybridMultilevel"/>
    <w:tmpl w:val="C37A9C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0B82234"/>
    <w:multiLevelType w:val="hybridMultilevel"/>
    <w:tmpl w:val="21B438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7C632B4"/>
    <w:multiLevelType w:val="hybridMultilevel"/>
    <w:tmpl w:val="5A5E28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CB03434"/>
    <w:multiLevelType w:val="hybridMultilevel"/>
    <w:tmpl w:val="F4248A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3ED7515"/>
    <w:multiLevelType w:val="multilevel"/>
    <w:tmpl w:val="FF3C2C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40A534B"/>
    <w:multiLevelType w:val="hybridMultilevel"/>
    <w:tmpl w:val="768EC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400F0D"/>
    <w:multiLevelType w:val="multilevel"/>
    <w:tmpl w:val="24E6CD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11C005F"/>
    <w:multiLevelType w:val="hybridMultilevel"/>
    <w:tmpl w:val="C5F276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2E80072"/>
    <w:multiLevelType w:val="multilevel"/>
    <w:tmpl w:val="80E203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51A2801"/>
    <w:multiLevelType w:val="hybridMultilevel"/>
    <w:tmpl w:val="C40EDA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6C5226E"/>
    <w:multiLevelType w:val="hybridMultilevel"/>
    <w:tmpl w:val="0B88DDD6"/>
    <w:lvl w:ilvl="0" w:tplc="77CEA3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EF431A2"/>
    <w:multiLevelType w:val="hybridMultilevel"/>
    <w:tmpl w:val="A47C95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50583438">
    <w:abstractNumId w:val="1"/>
  </w:num>
  <w:num w:numId="2" w16cid:durableId="1767648907">
    <w:abstractNumId w:val="0"/>
  </w:num>
  <w:num w:numId="3" w16cid:durableId="1278296883">
    <w:abstractNumId w:val="3"/>
  </w:num>
  <w:num w:numId="4" w16cid:durableId="1611860206">
    <w:abstractNumId w:val="7"/>
  </w:num>
  <w:num w:numId="5" w16cid:durableId="2014264069">
    <w:abstractNumId w:val="11"/>
  </w:num>
  <w:num w:numId="6" w16cid:durableId="1379625416">
    <w:abstractNumId w:val="13"/>
  </w:num>
  <w:num w:numId="7" w16cid:durableId="954143202">
    <w:abstractNumId w:val="5"/>
  </w:num>
  <w:num w:numId="8" w16cid:durableId="830412187">
    <w:abstractNumId w:val="15"/>
  </w:num>
  <w:num w:numId="9" w16cid:durableId="507208738">
    <w:abstractNumId w:val="9"/>
  </w:num>
  <w:num w:numId="10" w16cid:durableId="1190139509">
    <w:abstractNumId w:val="14"/>
  </w:num>
  <w:num w:numId="11" w16cid:durableId="276715856">
    <w:abstractNumId w:val="12"/>
  </w:num>
  <w:num w:numId="12" w16cid:durableId="654341649">
    <w:abstractNumId w:val="8"/>
  </w:num>
  <w:num w:numId="13" w16cid:durableId="1404063680">
    <w:abstractNumId w:val="2"/>
  </w:num>
  <w:num w:numId="14" w16cid:durableId="1710490251">
    <w:abstractNumId w:val="4"/>
  </w:num>
  <w:num w:numId="15" w16cid:durableId="1324622586">
    <w:abstractNumId w:val="10"/>
  </w:num>
  <w:num w:numId="16" w16cid:durableId="900679249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  <w:odso/>
  </w:mailMerge>
  <w:defaultTabStop w:val="708"/>
  <w:drawingGridHorizontalSpacing w:val="170"/>
  <w:drawingGridVerticalSpacing w:val="17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92B"/>
    <w:rsid w:val="00001154"/>
    <w:rsid w:val="0000675D"/>
    <w:rsid w:val="00010379"/>
    <w:rsid w:val="000109FF"/>
    <w:rsid w:val="00017601"/>
    <w:rsid w:val="00020DC3"/>
    <w:rsid w:val="00021DFE"/>
    <w:rsid w:val="00022F68"/>
    <w:rsid w:val="000240CB"/>
    <w:rsid w:val="0002600E"/>
    <w:rsid w:val="0002788D"/>
    <w:rsid w:val="000334A8"/>
    <w:rsid w:val="00035976"/>
    <w:rsid w:val="00037294"/>
    <w:rsid w:val="00045D63"/>
    <w:rsid w:val="000507F1"/>
    <w:rsid w:val="0005733F"/>
    <w:rsid w:val="00062321"/>
    <w:rsid w:val="00066381"/>
    <w:rsid w:val="00066A0C"/>
    <w:rsid w:val="00071B02"/>
    <w:rsid w:val="00074E3A"/>
    <w:rsid w:val="00077A43"/>
    <w:rsid w:val="00077DE8"/>
    <w:rsid w:val="000831E2"/>
    <w:rsid w:val="00084075"/>
    <w:rsid w:val="000878C1"/>
    <w:rsid w:val="00091807"/>
    <w:rsid w:val="00092B6A"/>
    <w:rsid w:val="00093250"/>
    <w:rsid w:val="000A5987"/>
    <w:rsid w:val="000B2719"/>
    <w:rsid w:val="000B3AE0"/>
    <w:rsid w:val="000B6F69"/>
    <w:rsid w:val="000C0444"/>
    <w:rsid w:val="000C076D"/>
    <w:rsid w:val="000D3D97"/>
    <w:rsid w:val="000D6D8B"/>
    <w:rsid w:val="000E01D0"/>
    <w:rsid w:val="000E13FF"/>
    <w:rsid w:val="000E7BC1"/>
    <w:rsid w:val="000F0328"/>
    <w:rsid w:val="000F612E"/>
    <w:rsid w:val="000F78C7"/>
    <w:rsid w:val="00101675"/>
    <w:rsid w:val="00103F9D"/>
    <w:rsid w:val="00104D32"/>
    <w:rsid w:val="0010617E"/>
    <w:rsid w:val="00111E85"/>
    <w:rsid w:val="00112625"/>
    <w:rsid w:val="00114907"/>
    <w:rsid w:val="00114E2A"/>
    <w:rsid w:val="00126E23"/>
    <w:rsid w:val="00141EFE"/>
    <w:rsid w:val="00142E08"/>
    <w:rsid w:val="00145371"/>
    <w:rsid w:val="00146AF1"/>
    <w:rsid w:val="00147FEA"/>
    <w:rsid w:val="00150D01"/>
    <w:rsid w:val="00150D58"/>
    <w:rsid w:val="00153227"/>
    <w:rsid w:val="00153B30"/>
    <w:rsid w:val="00154402"/>
    <w:rsid w:val="0015657E"/>
    <w:rsid w:val="00156B76"/>
    <w:rsid w:val="001606E1"/>
    <w:rsid w:val="00162BF8"/>
    <w:rsid w:val="00163BA1"/>
    <w:rsid w:val="00166F6A"/>
    <w:rsid w:val="001723C2"/>
    <w:rsid w:val="00176E0D"/>
    <w:rsid w:val="00177255"/>
    <w:rsid w:val="00181B17"/>
    <w:rsid w:val="00182F26"/>
    <w:rsid w:val="0018700F"/>
    <w:rsid w:val="001876E0"/>
    <w:rsid w:val="001907B8"/>
    <w:rsid w:val="00196C79"/>
    <w:rsid w:val="001A1309"/>
    <w:rsid w:val="001A132B"/>
    <w:rsid w:val="001A32FB"/>
    <w:rsid w:val="001A4CED"/>
    <w:rsid w:val="001A67D7"/>
    <w:rsid w:val="001A6A3C"/>
    <w:rsid w:val="001B135F"/>
    <w:rsid w:val="001B4823"/>
    <w:rsid w:val="001B5318"/>
    <w:rsid w:val="001B5AEC"/>
    <w:rsid w:val="001B774B"/>
    <w:rsid w:val="001B7A46"/>
    <w:rsid w:val="001B7DE6"/>
    <w:rsid w:val="001B7EF8"/>
    <w:rsid w:val="001C2908"/>
    <w:rsid w:val="001C2D8E"/>
    <w:rsid w:val="001C3997"/>
    <w:rsid w:val="001C4486"/>
    <w:rsid w:val="001C5086"/>
    <w:rsid w:val="001D1B96"/>
    <w:rsid w:val="001D2A11"/>
    <w:rsid w:val="001D34B4"/>
    <w:rsid w:val="001D460B"/>
    <w:rsid w:val="001E10D5"/>
    <w:rsid w:val="001E3C27"/>
    <w:rsid w:val="001E4F0D"/>
    <w:rsid w:val="001E75C2"/>
    <w:rsid w:val="001F2610"/>
    <w:rsid w:val="001F2AF1"/>
    <w:rsid w:val="001F2D9D"/>
    <w:rsid w:val="001F3D4E"/>
    <w:rsid w:val="001F5C5C"/>
    <w:rsid w:val="001F63EE"/>
    <w:rsid w:val="001F70C0"/>
    <w:rsid w:val="001F7C84"/>
    <w:rsid w:val="00202081"/>
    <w:rsid w:val="00202B52"/>
    <w:rsid w:val="00202FF9"/>
    <w:rsid w:val="00204B20"/>
    <w:rsid w:val="00206876"/>
    <w:rsid w:val="0021034D"/>
    <w:rsid w:val="002117DE"/>
    <w:rsid w:val="00213EDF"/>
    <w:rsid w:val="00214DD0"/>
    <w:rsid w:val="0023185A"/>
    <w:rsid w:val="00232641"/>
    <w:rsid w:val="00235E3B"/>
    <w:rsid w:val="00237CE6"/>
    <w:rsid w:val="00237D34"/>
    <w:rsid w:val="00241AE0"/>
    <w:rsid w:val="00241F0E"/>
    <w:rsid w:val="00246D17"/>
    <w:rsid w:val="002472A9"/>
    <w:rsid w:val="00256180"/>
    <w:rsid w:val="0026001E"/>
    <w:rsid w:val="002637C3"/>
    <w:rsid w:val="00264CED"/>
    <w:rsid w:val="00265C4E"/>
    <w:rsid w:val="00267129"/>
    <w:rsid w:val="002674E5"/>
    <w:rsid w:val="00272599"/>
    <w:rsid w:val="00273B2C"/>
    <w:rsid w:val="002903CE"/>
    <w:rsid w:val="00295936"/>
    <w:rsid w:val="00296BB8"/>
    <w:rsid w:val="002976D7"/>
    <w:rsid w:val="002A4CBB"/>
    <w:rsid w:val="002A5DB6"/>
    <w:rsid w:val="002A5F37"/>
    <w:rsid w:val="002A7180"/>
    <w:rsid w:val="002A7AB2"/>
    <w:rsid w:val="002B3C5C"/>
    <w:rsid w:val="002B7352"/>
    <w:rsid w:val="002B735D"/>
    <w:rsid w:val="002B7936"/>
    <w:rsid w:val="002B7B72"/>
    <w:rsid w:val="002B7CE7"/>
    <w:rsid w:val="002C31D2"/>
    <w:rsid w:val="002C32D1"/>
    <w:rsid w:val="002C4BBA"/>
    <w:rsid w:val="002C53D3"/>
    <w:rsid w:val="002C5C7F"/>
    <w:rsid w:val="002C79F3"/>
    <w:rsid w:val="002D0875"/>
    <w:rsid w:val="002D0B8D"/>
    <w:rsid w:val="002D1ACF"/>
    <w:rsid w:val="002D4BC5"/>
    <w:rsid w:val="002D5053"/>
    <w:rsid w:val="002D6182"/>
    <w:rsid w:val="002D735D"/>
    <w:rsid w:val="002E18D0"/>
    <w:rsid w:val="002E2542"/>
    <w:rsid w:val="002E3FA4"/>
    <w:rsid w:val="002E6EEA"/>
    <w:rsid w:val="002E7D15"/>
    <w:rsid w:val="002F3AE2"/>
    <w:rsid w:val="002F41BC"/>
    <w:rsid w:val="002F46B9"/>
    <w:rsid w:val="002F6188"/>
    <w:rsid w:val="002F7DB8"/>
    <w:rsid w:val="00300202"/>
    <w:rsid w:val="00300490"/>
    <w:rsid w:val="00301EA9"/>
    <w:rsid w:val="00302010"/>
    <w:rsid w:val="003055B5"/>
    <w:rsid w:val="00307DD7"/>
    <w:rsid w:val="0031158B"/>
    <w:rsid w:val="003167B5"/>
    <w:rsid w:val="00321BD9"/>
    <w:rsid w:val="003227CA"/>
    <w:rsid w:val="0032468B"/>
    <w:rsid w:val="00332A9C"/>
    <w:rsid w:val="0033409E"/>
    <w:rsid w:val="003363D3"/>
    <w:rsid w:val="00337853"/>
    <w:rsid w:val="00342009"/>
    <w:rsid w:val="00347BB4"/>
    <w:rsid w:val="0035027B"/>
    <w:rsid w:val="003547A9"/>
    <w:rsid w:val="00354B4D"/>
    <w:rsid w:val="00360843"/>
    <w:rsid w:val="00364BE0"/>
    <w:rsid w:val="003712C5"/>
    <w:rsid w:val="00375876"/>
    <w:rsid w:val="00377CEE"/>
    <w:rsid w:val="00380281"/>
    <w:rsid w:val="003812E5"/>
    <w:rsid w:val="00381D6C"/>
    <w:rsid w:val="00382F9A"/>
    <w:rsid w:val="00384F32"/>
    <w:rsid w:val="00387618"/>
    <w:rsid w:val="0039120C"/>
    <w:rsid w:val="00391603"/>
    <w:rsid w:val="00392356"/>
    <w:rsid w:val="003A19F4"/>
    <w:rsid w:val="003A61FA"/>
    <w:rsid w:val="003A71CA"/>
    <w:rsid w:val="003B0D8F"/>
    <w:rsid w:val="003B0F60"/>
    <w:rsid w:val="003B6157"/>
    <w:rsid w:val="003B7FC6"/>
    <w:rsid w:val="003C0119"/>
    <w:rsid w:val="003C1168"/>
    <w:rsid w:val="003C17FC"/>
    <w:rsid w:val="003C72A6"/>
    <w:rsid w:val="003D0EFB"/>
    <w:rsid w:val="003D4A29"/>
    <w:rsid w:val="003D717E"/>
    <w:rsid w:val="003E195C"/>
    <w:rsid w:val="003E3D91"/>
    <w:rsid w:val="003E5783"/>
    <w:rsid w:val="003E641B"/>
    <w:rsid w:val="003F1A17"/>
    <w:rsid w:val="003F613B"/>
    <w:rsid w:val="003F75CE"/>
    <w:rsid w:val="00400C94"/>
    <w:rsid w:val="0041366B"/>
    <w:rsid w:val="0042033E"/>
    <w:rsid w:val="0042148C"/>
    <w:rsid w:val="00423535"/>
    <w:rsid w:val="0042734B"/>
    <w:rsid w:val="00427B17"/>
    <w:rsid w:val="004501EA"/>
    <w:rsid w:val="00452FAF"/>
    <w:rsid w:val="004565CE"/>
    <w:rsid w:val="00462BBB"/>
    <w:rsid w:val="00463921"/>
    <w:rsid w:val="00470D62"/>
    <w:rsid w:val="0047398A"/>
    <w:rsid w:val="004762DB"/>
    <w:rsid w:val="00480FEF"/>
    <w:rsid w:val="004832BC"/>
    <w:rsid w:val="00483AA9"/>
    <w:rsid w:val="004852E1"/>
    <w:rsid w:val="00486A54"/>
    <w:rsid w:val="004900E5"/>
    <w:rsid w:val="004918A1"/>
    <w:rsid w:val="00491CEA"/>
    <w:rsid w:val="00495865"/>
    <w:rsid w:val="004A1689"/>
    <w:rsid w:val="004A2822"/>
    <w:rsid w:val="004A4C3B"/>
    <w:rsid w:val="004A7B4F"/>
    <w:rsid w:val="004B0FC3"/>
    <w:rsid w:val="004B3878"/>
    <w:rsid w:val="004B45F5"/>
    <w:rsid w:val="004B6E60"/>
    <w:rsid w:val="004C112B"/>
    <w:rsid w:val="004D0C94"/>
    <w:rsid w:val="004D2275"/>
    <w:rsid w:val="004D35C0"/>
    <w:rsid w:val="004D3E48"/>
    <w:rsid w:val="004D4B3E"/>
    <w:rsid w:val="004E09A6"/>
    <w:rsid w:val="004E18A4"/>
    <w:rsid w:val="004E20A4"/>
    <w:rsid w:val="004F04B8"/>
    <w:rsid w:val="004F55B2"/>
    <w:rsid w:val="00502127"/>
    <w:rsid w:val="005109E8"/>
    <w:rsid w:val="00511616"/>
    <w:rsid w:val="00511726"/>
    <w:rsid w:val="005141BD"/>
    <w:rsid w:val="005146AB"/>
    <w:rsid w:val="005175ED"/>
    <w:rsid w:val="00517ACF"/>
    <w:rsid w:val="005202B2"/>
    <w:rsid w:val="00522216"/>
    <w:rsid w:val="0052497D"/>
    <w:rsid w:val="00526EB6"/>
    <w:rsid w:val="005272CE"/>
    <w:rsid w:val="0053259E"/>
    <w:rsid w:val="005328EE"/>
    <w:rsid w:val="00533029"/>
    <w:rsid w:val="00534983"/>
    <w:rsid w:val="00542707"/>
    <w:rsid w:val="0054353C"/>
    <w:rsid w:val="00553FCE"/>
    <w:rsid w:val="00555082"/>
    <w:rsid w:val="00557BC4"/>
    <w:rsid w:val="0056434B"/>
    <w:rsid w:val="00566409"/>
    <w:rsid w:val="00567657"/>
    <w:rsid w:val="0057132F"/>
    <w:rsid w:val="005823C2"/>
    <w:rsid w:val="005831C4"/>
    <w:rsid w:val="00584EF6"/>
    <w:rsid w:val="00584FBD"/>
    <w:rsid w:val="0058646B"/>
    <w:rsid w:val="0059117D"/>
    <w:rsid w:val="00592C50"/>
    <w:rsid w:val="00592F4D"/>
    <w:rsid w:val="00594F20"/>
    <w:rsid w:val="005A4EA8"/>
    <w:rsid w:val="005A5FF4"/>
    <w:rsid w:val="005B0A43"/>
    <w:rsid w:val="005B12C9"/>
    <w:rsid w:val="005B503F"/>
    <w:rsid w:val="005B7E74"/>
    <w:rsid w:val="005B7F55"/>
    <w:rsid w:val="005C0398"/>
    <w:rsid w:val="005C1A3D"/>
    <w:rsid w:val="005C3A35"/>
    <w:rsid w:val="005C7508"/>
    <w:rsid w:val="005D2E51"/>
    <w:rsid w:val="005D360E"/>
    <w:rsid w:val="005D55E4"/>
    <w:rsid w:val="005D6895"/>
    <w:rsid w:val="005E0CFB"/>
    <w:rsid w:val="005E55E5"/>
    <w:rsid w:val="005E565C"/>
    <w:rsid w:val="005E5856"/>
    <w:rsid w:val="005F197A"/>
    <w:rsid w:val="005F1C5B"/>
    <w:rsid w:val="005F557E"/>
    <w:rsid w:val="00601CCD"/>
    <w:rsid w:val="006034A4"/>
    <w:rsid w:val="00603A76"/>
    <w:rsid w:val="006055D8"/>
    <w:rsid w:val="00606599"/>
    <w:rsid w:val="00606926"/>
    <w:rsid w:val="00607129"/>
    <w:rsid w:val="00607AE3"/>
    <w:rsid w:val="00610921"/>
    <w:rsid w:val="00611F0A"/>
    <w:rsid w:val="0061401A"/>
    <w:rsid w:val="00615E97"/>
    <w:rsid w:val="00621481"/>
    <w:rsid w:val="00622816"/>
    <w:rsid w:val="006247E5"/>
    <w:rsid w:val="006249D2"/>
    <w:rsid w:val="00624AC7"/>
    <w:rsid w:val="006261B9"/>
    <w:rsid w:val="00630BDD"/>
    <w:rsid w:val="006323E9"/>
    <w:rsid w:val="006329D0"/>
    <w:rsid w:val="006335BF"/>
    <w:rsid w:val="0063508D"/>
    <w:rsid w:val="00637DB7"/>
    <w:rsid w:val="00643852"/>
    <w:rsid w:val="0064546A"/>
    <w:rsid w:val="00647DD5"/>
    <w:rsid w:val="0065450C"/>
    <w:rsid w:val="00655651"/>
    <w:rsid w:val="0066024D"/>
    <w:rsid w:val="00661FF0"/>
    <w:rsid w:val="006773A6"/>
    <w:rsid w:val="00684527"/>
    <w:rsid w:val="00686EC1"/>
    <w:rsid w:val="00690120"/>
    <w:rsid w:val="00693CA5"/>
    <w:rsid w:val="006964BC"/>
    <w:rsid w:val="006A0458"/>
    <w:rsid w:val="006A332C"/>
    <w:rsid w:val="006A40F1"/>
    <w:rsid w:val="006A72C6"/>
    <w:rsid w:val="006B0D98"/>
    <w:rsid w:val="006B0F90"/>
    <w:rsid w:val="006B6AA4"/>
    <w:rsid w:val="006C0A70"/>
    <w:rsid w:val="006C1E16"/>
    <w:rsid w:val="006C2A54"/>
    <w:rsid w:val="006C5BCF"/>
    <w:rsid w:val="006C731F"/>
    <w:rsid w:val="006D34BB"/>
    <w:rsid w:val="006D700E"/>
    <w:rsid w:val="006E1A1E"/>
    <w:rsid w:val="006E22EF"/>
    <w:rsid w:val="006E3DC7"/>
    <w:rsid w:val="006E75AC"/>
    <w:rsid w:val="006E7E47"/>
    <w:rsid w:val="006F0936"/>
    <w:rsid w:val="006F3B19"/>
    <w:rsid w:val="006F7981"/>
    <w:rsid w:val="00702F93"/>
    <w:rsid w:val="007047CC"/>
    <w:rsid w:val="007077B6"/>
    <w:rsid w:val="0071078B"/>
    <w:rsid w:val="00711050"/>
    <w:rsid w:val="007115B2"/>
    <w:rsid w:val="00712683"/>
    <w:rsid w:val="007138D8"/>
    <w:rsid w:val="00715511"/>
    <w:rsid w:val="00716AB6"/>
    <w:rsid w:val="00722596"/>
    <w:rsid w:val="007244AD"/>
    <w:rsid w:val="00724E5A"/>
    <w:rsid w:val="007320D7"/>
    <w:rsid w:val="00732E56"/>
    <w:rsid w:val="00734431"/>
    <w:rsid w:val="00735D89"/>
    <w:rsid w:val="00737214"/>
    <w:rsid w:val="00743E34"/>
    <w:rsid w:val="007451C8"/>
    <w:rsid w:val="007505B2"/>
    <w:rsid w:val="00755AAA"/>
    <w:rsid w:val="007650BE"/>
    <w:rsid w:val="007654DE"/>
    <w:rsid w:val="00766FB7"/>
    <w:rsid w:val="00767884"/>
    <w:rsid w:val="00770227"/>
    <w:rsid w:val="007726D1"/>
    <w:rsid w:val="007741FD"/>
    <w:rsid w:val="007754B3"/>
    <w:rsid w:val="007754D8"/>
    <w:rsid w:val="0077702F"/>
    <w:rsid w:val="00780C24"/>
    <w:rsid w:val="00781F19"/>
    <w:rsid w:val="00784C15"/>
    <w:rsid w:val="0078506F"/>
    <w:rsid w:val="00790ABF"/>
    <w:rsid w:val="007936F8"/>
    <w:rsid w:val="007978B0"/>
    <w:rsid w:val="007A008F"/>
    <w:rsid w:val="007A379A"/>
    <w:rsid w:val="007A3FFB"/>
    <w:rsid w:val="007B2CD5"/>
    <w:rsid w:val="007B3D1D"/>
    <w:rsid w:val="007B413A"/>
    <w:rsid w:val="007B51A0"/>
    <w:rsid w:val="007B6ABC"/>
    <w:rsid w:val="007C0F88"/>
    <w:rsid w:val="007C31C5"/>
    <w:rsid w:val="007C3B3B"/>
    <w:rsid w:val="007D0E7A"/>
    <w:rsid w:val="007D108A"/>
    <w:rsid w:val="007D5313"/>
    <w:rsid w:val="007E080A"/>
    <w:rsid w:val="007E11CF"/>
    <w:rsid w:val="007E6E00"/>
    <w:rsid w:val="007F0FF7"/>
    <w:rsid w:val="007F2247"/>
    <w:rsid w:val="007F5860"/>
    <w:rsid w:val="007F6265"/>
    <w:rsid w:val="00800F20"/>
    <w:rsid w:val="0080160D"/>
    <w:rsid w:val="008019AC"/>
    <w:rsid w:val="00801E26"/>
    <w:rsid w:val="00803A83"/>
    <w:rsid w:val="00804452"/>
    <w:rsid w:val="00812BB8"/>
    <w:rsid w:val="008158C8"/>
    <w:rsid w:val="00816005"/>
    <w:rsid w:val="0081681D"/>
    <w:rsid w:val="00816903"/>
    <w:rsid w:val="0081704C"/>
    <w:rsid w:val="008170E6"/>
    <w:rsid w:val="00823106"/>
    <w:rsid w:val="00823C8E"/>
    <w:rsid w:val="0082414F"/>
    <w:rsid w:val="0082528D"/>
    <w:rsid w:val="00834E6B"/>
    <w:rsid w:val="00835598"/>
    <w:rsid w:val="0083677F"/>
    <w:rsid w:val="00840C0F"/>
    <w:rsid w:val="008440FF"/>
    <w:rsid w:val="00847AF8"/>
    <w:rsid w:val="00851CF5"/>
    <w:rsid w:val="00854BE5"/>
    <w:rsid w:val="008557CF"/>
    <w:rsid w:val="00857536"/>
    <w:rsid w:val="008600CD"/>
    <w:rsid w:val="008630E0"/>
    <w:rsid w:val="00865E2A"/>
    <w:rsid w:val="00867974"/>
    <w:rsid w:val="00871893"/>
    <w:rsid w:val="0087243E"/>
    <w:rsid w:val="00874A87"/>
    <w:rsid w:val="00875FC0"/>
    <w:rsid w:val="0088017A"/>
    <w:rsid w:val="00881462"/>
    <w:rsid w:val="008815A2"/>
    <w:rsid w:val="008816B2"/>
    <w:rsid w:val="00883822"/>
    <w:rsid w:val="008911F2"/>
    <w:rsid w:val="00892602"/>
    <w:rsid w:val="00892FF7"/>
    <w:rsid w:val="0089462D"/>
    <w:rsid w:val="00895982"/>
    <w:rsid w:val="008A3158"/>
    <w:rsid w:val="008B0B67"/>
    <w:rsid w:val="008B2D8B"/>
    <w:rsid w:val="008C5D16"/>
    <w:rsid w:val="008C7EC8"/>
    <w:rsid w:val="008E3405"/>
    <w:rsid w:val="008E5E55"/>
    <w:rsid w:val="008E5E95"/>
    <w:rsid w:val="008F4261"/>
    <w:rsid w:val="008F5C51"/>
    <w:rsid w:val="00901888"/>
    <w:rsid w:val="00920E9F"/>
    <w:rsid w:val="00920F52"/>
    <w:rsid w:val="00921639"/>
    <w:rsid w:val="00921F3A"/>
    <w:rsid w:val="00922245"/>
    <w:rsid w:val="00922FF5"/>
    <w:rsid w:val="00925113"/>
    <w:rsid w:val="00926F11"/>
    <w:rsid w:val="00931062"/>
    <w:rsid w:val="00933D60"/>
    <w:rsid w:val="00935BDF"/>
    <w:rsid w:val="00937BC9"/>
    <w:rsid w:val="00943AB0"/>
    <w:rsid w:val="00944606"/>
    <w:rsid w:val="00951776"/>
    <w:rsid w:val="00953C8F"/>
    <w:rsid w:val="00954F42"/>
    <w:rsid w:val="009623E2"/>
    <w:rsid w:val="00963997"/>
    <w:rsid w:val="00965707"/>
    <w:rsid w:val="0096664D"/>
    <w:rsid w:val="009677BF"/>
    <w:rsid w:val="00971320"/>
    <w:rsid w:val="00973FD5"/>
    <w:rsid w:val="00975DC6"/>
    <w:rsid w:val="00980277"/>
    <w:rsid w:val="00980797"/>
    <w:rsid w:val="00987522"/>
    <w:rsid w:val="00990C49"/>
    <w:rsid w:val="00996213"/>
    <w:rsid w:val="009963C9"/>
    <w:rsid w:val="00996E0D"/>
    <w:rsid w:val="00997CF2"/>
    <w:rsid w:val="009B083C"/>
    <w:rsid w:val="009B0E39"/>
    <w:rsid w:val="009B1574"/>
    <w:rsid w:val="009B2E8D"/>
    <w:rsid w:val="009B5CDE"/>
    <w:rsid w:val="009B6AEA"/>
    <w:rsid w:val="009C0247"/>
    <w:rsid w:val="009C54E6"/>
    <w:rsid w:val="009C6A6C"/>
    <w:rsid w:val="009C7281"/>
    <w:rsid w:val="009D02C1"/>
    <w:rsid w:val="009D0A4C"/>
    <w:rsid w:val="009D1837"/>
    <w:rsid w:val="009D2AD7"/>
    <w:rsid w:val="009D32CB"/>
    <w:rsid w:val="009E4860"/>
    <w:rsid w:val="009E4F7B"/>
    <w:rsid w:val="009E536A"/>
    <w:rsid w:val="009F2B8F"/>
    <w:rsid w:val="009F2CFF"/>
    <w:rsid w:val="009F6400"/>
    <w:rsid w:val="009F66CA"/>
    <w:rsid w:val="009F6D99"/>
    <w:rsid w:val="009F75E6"/>
    <w:rsid w:val="00A0025E"/>
    <w:rsid w:val="00A048A1"/>
    <w:rsid w:val="00A05582"/>
    <w:rsid w:val="00A065BA"/>
    <w:rsid w:val="00A127B0"/>
    <w:rsid w:val="00A15BF1"/>
    <w:rsid w:val="00A20117"/>
    <w:rsid w:val="00A204E1"/>
    <w:rsid w:val="00A2079A"/>
    <w:rsid w:val="00A24589"/>
    <w:rsid w:val="00A246C3"/>
    <w:rsid w:val="00A25017"/>
    <w:rsid w:val="00A35BC9"/>
    <w:rsid w:val="00A36643"/>
    <w:rsid w:val="00A37BFF"/>
    <w:rsid w:val="00A40523"/>
    <w:rsid w:val="00A40A1B"/>
    <w:rsid w:val="00A4118A"/>
    <w:rsid w:val="00A43032"/>
    <w:rsid w:val="00A43208"/>
    <w:rsid w:val="00A46B34"/>
    <w:rsid w:val="00A500A4"/>
    <w:rsid w:val="00A50C8C"/>
    <w:rsid w:val="00A63221"/>
    <w:rsid w:val="00A71527"/>
    <w:rsid w:val="00A7321C"/>
    <w:rsid w:val="00A749F7"/>
    <w:rsid w:val="00A760BD"/>
    <w:rsid w:val="00A843B6"/>
    <w:rsid w:val="00A9222C"/>
    <w:rsid w:val="00A931F3"/>
    <w:rsid w:val="00A932DC"/>
    <w:rsid w:val="00A95DA6"/>
    <w:rsid w:val="00A968B6"/>
    <w:rsid w:val="00AA0192"/>
    <w:rsid w:val="00AA03BE"/>
    <w:rsid w:val="00AA1001"/>
    <w:rsid w:val="00AA50C5"/>
    <w:rsid w:val="00AB0E92"/>
    <w:rsid w:val="00AB4039"/>
    <w:rsid w:val="00AB4B66"/>
    <w:rsid w:val="00AB5CD1"/>
    <w:rsid w:val="00AC0679"/>
    <w:rsid w:val="00AC2637"/>
    <w:rsid w:val="00AC5BDF"/>
    <w:rsid w:val="00AD42D2"/>
    <w:rsid w:val="00AD685D"/>
    <w:rsid w:val="00AD6A7A"/>
    <w:rsid w:val="00AE0362"/>
    <w:rsid w:val="00AE0C56"/>
    <w:rsid w:val="00AE0DFF"/>
    <w:rsid w:val="00AE1A19"/>
    <w:rsid w:val="00AE52A5"/>
    <w:rsid w:val="00AE5D9C"/>
    <w:rsid w:val="00AF003C"/>
    <w:rsid w:val="00AF0AAA"/>
    <w:rsid w:val="00AF4EE3"/>
    <w:rsid w:val="00AF69B1"/>
    <w:rsid w:val="00AF7CB8"/>
    <w:rsid w:val="00B07DE2"/>
    <w:rsid w:val="00B07F6D"/>
    <w:rsid w:val="00B10690"/>
    <w:rsid w:val="00B15BC0"/>
    <w:rsid w:val="00B15F01"/>
    <w:rsid w:val="00B21AF0"/>
    <w:rsid w:val="00B226BB"/>
    <w:rsid w:val="00B23677"/>
    <w:rsid w:val="00B265F5"/>
    <w:rsid w:val="00B30A31"/>
    <w:rsid w:val="00B32CF1"/>
    <w:rsid w:val="00B33D5B"/>
    <w:rsid w:val="00B37796"/>
    <w:rsid w:val="00B40063"/>
    <w:rsid w:val="00B418E4"/>
    <w:rsid w:val="00B4401D"/>
    <w:rsid w:val="00B44786"/>
    <w:rsid w:val="00B5042E"/>
    <w:rsid w:val="00B5108B"/>
    <w:rsid w:val="00B51E13"/>
    <w:rsid w:val="00B5462E"/>
    <w:rsid w:val="00B6259F"/>
    <w:rsid w:val="00B6563C"/>
    <w:rsid w:val="00B66442"/>
    <w:rsid w:val="00B66EDE"/>
    <w:rsid w:val="00B66F1C"/>
    <w:rsid w:val="00B67755"/>
    <w:rsid w:val="00B71253"/>
    <w:rsid w:val="00B725E9"/>
    <w:rsid w:val="00B72A68"/>
    <w:rsid w:val="00B74031"/>
    <w:rsid w:val="00B776E1"/>
    <w:rsid w:val="00B77811"/>
    <w:rsid w:val="00B80F72"/>
    <w:rsid w:val="00B81A63"/>
    <w:rsid w:val="00B85364"/>
    <w:rsid w:val="00B86A9A"/>
    <w:rsid w:val="00B90B87"/>
    <w:rsid w:val="00B90D4E"/>
    <w:rsid w:val="00B923B6"/>
    <w:rsid w:val="00B9427C"/>
    <w:rsid w:val="00B942B4"/>
    <w:rsid w:val="00B966CD"/>
    <w:rsid w:val="00B97D05"/>
    <w:rsid w:val="00BA51A2"/>
    <w:rsid w:val="00BA618E"/>
    <w:rsid w:val="00BA7BF1"/>
    <w:rsid w:val="00BC0A51"/>
    <w:rsid w:val="00BC2631"/>
    <w:rsid w:val="00BC55D6"/>
    <w:rsid w:val="00BD014A"/>
    <w:rsid w:val="00BD0F1C"/>
    <w:rsid w:val="00BD61BB"/>
    <w:rsid w:val="00BE0CBD"/>
    <w:rsid w:val="00BE31A5"/>
    <w:rsid w:val="00BE5FA6"/>
    <w:rsid w:val="00BF3119"/>
    <w:rsid w:val="00BF3351"/>
    <w:rsid w:val="00BF67DF"/>
    <w:rsid w:val="00C018B4"/>
    <w:rsid w:val="00C04E26"/>
    <w:rsid w:val="00C05577"/>
    <w:rsid w:val="00C05A61"/>
    <w:rsid w:val="00C05A62"/>
    <w:rsid w:val="00C105F3"/>
    <w:rsid w:val="00C1132E"/>
    <w:rsid w:val="00C12EF2"/>
    <w:rsid w:val="00C130C2"/>
    <w:rsid w:val="00C21D72"/>
    <w:rsid w:val="00C22ACA"/>
    <w:rsid w:val="00C25809"/>
    <w:rsid w:val="00C27F59"/>
    <w:rsid w:val="00C33E1C"/>
    <w:rsid w:val="00C34719"/>
    <w:rsid w:val="00C35444"/>
    <w:rsid w:val="00C40762"/>
    <w:rsid w:val="00C40A47"/>
    <w:rsid w:val="00C44CE5"/>
    <w:rsid w:val="00C44F47"/>
    <w:rsid w:val="00C507E0"/>
    <w:rsid w:val="00C5205D"/>
    <w:rsid w:val="00C5302C"/>
    <w:rsid w:val="00C53EA8"/>
    <w:rsid w:val="00C628DD"/>
    <w:rsid w:val="00C7162E"/>
    <w:rsid w:val="00C759CD"/>
    <w:rsid w:val="00C772D0"/>
    <w:rsid w:val="00C8087A"/>
    <w:rsid w:val="00C81969"/>
    <w:rsid w:val="00C82850"/>
    <w:rsid w:val="00C96992"/>
    <w:rsid w:val="00CA1085"/>
    <w:rsid w:val="00CA292B"/>
    <w:rsid w:val="00CA5E56"/>
    <w:rsid w:val="00CA61D5"/>
    <w:rsid w:val="00CA7300"/>
    <w:rsid w:val="00CA7C05"/>
    <w:rsid w:val="00CB044D"/>
    <w:rsid w:val="00CB0E14"/>
    <w:rsid w:val="00CB1611"/>
    <w:rsid w:val="00CB2FF6"/>
    <w:rsid w:val="00CB4A86"/>
    <w:rsid w:val="00CB4CEF"/>
    <w:rsid w:val="00CC04CD"/>
    <w:rsid w:val="00CC2C6C"/>
    <w:rsid w:val="00CC445A"/>
    <w:rsid w:val="00CC4F03"/>
    <w:rsid w:val="00CC5198"/>
    <w:rsid w:val="00CC7A0A"/>
    <w:rsid w:val="00CD1011"/>
    <w:rsid w:val="00CD24B8"/>
    <w:rsid w:val="00CD387F"/>
    <w:rsid w:val="00CD62EC"/>
    <w:rsid w:val="00CD7855"/>
    <w:rsid w:val="00CD7A35"/>
    <w:rsid w:val="00CE1330"/>
    <w:rsid w:val="00CE17D1"/>
    <w:rsid w:val="00CF3F64"/>
    <w:rsid w:val="00CF48CD"/>
    <w:rsid w:val="00D01C3F"/>
    <w:rsid w:val="00D040AD"/>
    <w:rsid w:val="00D15CD3"/>
    <w:rsid w:val="00D16E41"/>
    <w:rsid w:val="00D23B1E"/>
    <w:rsid w:val="00D25B17"/>
    <w:rsid w:val="00D30DED"/>
    <w:rsid w:val="00D34CE5"/>
    <w:rsid w:val="00D408D8"/>
    <w:rsid w:val="00D41A7E"/>
    <w:rsid w:val="00D43141"/>
    <w:rsid w:val="00D52D15"/>
    <w:rsid w:val="00D550BE"/>
    <w:rsid w:val="00D56EBA"/>
    <w:rsid w:val="00D57715"/>
    <w:rsid w:val="00D6208D"/>
    <w:rsid w:val="00D62D03"/>
    <w:rsid w:val="00D63F9F"/>
    <w:rsid w:val="00D646EF"/>
    <w:rsid w:val="00D64A97"/>
    <w:rsid w:val="00D66D5A"/>
    <w:rsid w:val="00D67BCD"/>
    <w:rsid w:val="00D70D14"/>
    <w:rsid w:val="00D70E0F"/>
    <w:rsid w:val="00D71F30"/>
    <w:rsid w:val="00D74816"/>
    <w:rsid w:val="00D75507"/>
    <w:rsid w:val="00D76648"/>
    <w:rsid w:val="00D77EF6"/>
    <w:rsid w:val="00D80302"/>
    <w:rsid w:val="00D80E1E"/>
    <w:rsid w:val="00D817EC"/>
    <w:rsid w:val="00D81D58"/>
    <w:rsid w:val="00D82212"/>
    <w:rsid w:val="00D863B8"/>
    <w:rsid w:val="00D86D2A"/>
    <w:rsid w:val="00D909BA"/>
    <w:rsid w:val="00D91BF5"/>
    <w:rsid w:val="00D920FC"/>
    <w:rsid w:val="00D9366D"/>
    <w:rsid w:val="00D93923"/>
    <w:rsid w:val="00D971BD"/>
    <w:rsid w:val="00DA049C"/>
    <w:rsid w:val="00DA0BC2"/>
    <w:rsid w:val="00DA3356"/>
    <w:rsid w:val="00DB0586"/>
    <w:rsid w:val="00DB2E17"/>
    <w:rsid w:val="00DB56F6"/>
    <w:rsid w:val="00DD375D"/>
    <w:rsid w:val="00DD4AE9"/>
    <w:rsid w:val="00DE0F4D"/>
    <w:rsid w:val="00DE2A10"/>
    <w:rsid w:val="00DE2F39"/>
    <w:rsid w:val="00DE3BFE"/>
    <w:rsid w:val="00DE643F"/>
    <w:rsid w:val="00DE7ED8"/>
    <w:rsid w:val="00DF1873"/>
    <w:rsid w:val="00DF1ED0"/>
    <w:rsid w:val="00DF2C88"/>
    <w:rsid w:val="00DF3FF6"/>
    <w:rsid w:val="00DF5554"/>
    <w:rsid w:val="00DF6CCD"/>
    <w:rsid w:val="00DF72BF"/>
    <w:rsid w:val="00DF7710"/>
    <w:rsid w:val="00E00C36"/>
    <w:rsid w:val="00E066DA"/>
    <w:rsid w:val="00E108C9"/>
    <w:rsid w:val="00E1185D"/>
    <w:rsid w:val="00E1215B"/>
    <w:rsid w:val="00E1435C"/>
    <w:rsid w:val="00E15668"/>
    <w:rsid w:val="00E15D77"/>
    <w:rsid w:val="00E21CA0"/>
    <w:rsid w:val="00E227D0"/>
    <w:rsid w:val="00E24ED5"/>
    <w:rsid w:val="00E2508D"/>
    <w:rsid w:val="00E33B19"/>
    <w:rsid w:val="00E35593"/>
    <w:rsid w:val="00E419C4"/>
    <w:rsid w:val="00E43410"/>
    <w:rsid w:val="00E501F3"/>
    <w:rsid w:val="00E52D40"/>
    <w:rsid w:val="00E547C4"/>
    <w:rsid w:val="00E557DC"/>
    <w:rsid w:val="00E57298"/>
    <w:rsid w:val="00E6100E"/>
    <w:rsid w:val="00E712FF"/>
    <w:rsid w:val="00E7148B"/>
    <w:rsid w:val="00E75CAD"/>
    <w:rsid w:val="00E75F90"/>
    <w:rsid w:val="00E75FC3"/>
    <w:rsid w:val="00E80FC2"/>
    <w:rsid w:val="00E81970"/>
    <w:rsid w:val="00E85943"/>
    <w:rsid w:val="00E85E65"/>
    <w:rsid w:val="00E865EB"/>
    <w:rsid w:val="00E86F3F"/>
    <w:rsid w:val="00E92479"/>
    <w:rsid w:val="00E958BA"/>
    <w:rsid w:val="00E95E7D"/>
    <w:rsid w:val="00E96088"/>
    <w:rsid w:val="00E96785"/>
    <w:rsid w:val="00EA1E5E"/>
    <w:rsid w:val="00EA6484"/>
    <w:rsid w:val="00EA66DC"/>
    <w:rsid w:val="00EA736F"/>
    <w:rsid w:val="00EB5CDB"/>
    <w:rsid w:val="00EB60A2"/>
    <w:rsid w:val="00EC10F5"/>
    <w:rsid w:val="00EC2887"/>
    <w:rsid w:val="00ED6320"/>
    <w:rsid w:val="00ED73B4"/>
    <w:rsid w:val="00EE458A"/>
    <w:rsid w:val="00EE75A1"/>
    <w:rsid w:val="00EE7800"/>
    <w:rsid w:val="00EF3523"/>
    <w:rsid w:val="00EF43E9"/>
    <w:rsid w:val="00EF45EC"/>
    <w:rsid w:val="00F00BC4"/>
    <w:rsid w:val="00F01B41"/>
    <w:rsid w:val="00F03CF5"/>
    <w:rsid w:val="00F06390"/>
    <w:rsid w:val="00F06540"/>
    <w:rsid w:val="00F06685"/>
    <w:rsid w:val="00F07A63"/>
    <w:rsid w:val="00F11B46"/>
    <w:rsid w:val="00F11D22"/>
    <w:rsid w:val="00F1599A"/>
    <w:rsid w:val="00F15C57"/>
    <w:rsid w:val="00F21962"/>
    <w:rsid w:val="00F26C4B"/>
    <w:rsid w:val="00F275EC"/>
    <w:rsid w:val="00F31034"/>
    <w:rsid w:val="00F31442"/>
    <w:rsid w:val="00F31698"/>
    <w:rsid w:val="00F36F4D"/>
    <w:rsid w:val="00F412FE"/>
    <w:rsid w:val="00F50799"/>
    <w:rsid w:val="00F50C72"/>
    <w:rsid w:val="00F519A1"/>
    <w:rsid w:val="00F53B0A"/>
    <w:rsid w:val="00F577C7"/>
    <w:rsid w:val="00F60978"/>
    <w:rsid w:val="00F614FE"/>
    <w:rsid w:val="00F6185A"/>
    <w:rsid w:val="00F620B4"/>
    <w:rsid w:val="00F622EC"/>
    <w:rsid w:val="00F63F33"/>
    <w:rsid w:val="00F6451D"/>
    <w:rsid w:val="00F64585"/>
    <w:rsid w:val="00F649C8"/>
    <w:rsid w:val="00F709AE"/>
    <w:rsid w:val="00F8006B"/>
    <w:rsid w:val="00F8231B"/>
    <w:rsid w:val="00F83F6D"/>
    <w:rsid w:val="00F94414"/>
    <w:rsid w:val="00FA0DD6"/>
    <w:rsid w:val="00FA16D2"/>
    <w:rsid w:val="00FB09E7"/>
    <w:rsid w:val="00FB4085"/>
    <w:rsid w:val="00FB5EAE"/>
    <w:rsid w:val="00FC06EB"/>
    <w:rsid w:val="00FC10DC"/>
    <w:rsid w:val="00FC11C0"/>
    <w:rsid w:val="00FC38C8"/>
    <w:rsid w:val="00FD104D"/>
    <w:rsid w:val="00FD42DA"/>
    <w:rsid w:val="00FD6A7A"/>
    <w:rsid w:val="00FE17BE"/>
    <w:rsid w:val="00FE6CFF"/>
    <w:rsid w:val="00FF0A3C"/>
    <w:rsid w:val="00FF1A3D"/>
    <w:rsid w:val="00FF1B72"/>
    <w:rsid w:val="00FF44F7"/>
    <w:rsid w:val="00FF5093"/>
    <w:rsid w:val="00FF50CF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D96B0E"/>
  <w15:docId w15:val="{4457AFF9-546A-42AF-9A98-D868B2DC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D863B8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83677F"/>
    <w:pPr>
      <w:keepNext/>
      <w:pageBreakBefore/>
      <w:numPr>
        <w:numId w:val="3"/>
      </w:numPr>
      <w:spacing w:after="40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5B7F55"/>
    <w:pPr>
      <w:keepNext/>
      <w:numPr>
        <w:ilvl w:val="1"/>
        <w:numId w:val="3"/>
      </w:numPr>
      <w:spacing w:before="240" w:after="160"/>
      <w:ind w:left="1284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2"/>
    <w:qFormat/>
    <w:rsid w:val="001E75C2"/>
    <w:pPr>
      <w:keepNext/>
      <w:numPr>
        <w:ilvl w:val="2"/>
        <w:numId w:val="3"/>
      </w:numPr>
      <w:spacing w:before="240" w:after="60" w:line="360" w:lineRule="auto"/>
      <w:jc w:val="center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1"/>
    <w:next w:val="a1"/>
    <w:qFormat/>
    <w:rsid w:val="001E3C27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1E3C27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1E3C27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1E3C27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1E3C27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1E3C27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rsid w:val="005831C4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5831C4"/>
    <w:pPr>
      <w:tabs>
        <w:tab w:val="center" w:pos="4677"/>
        <w:tab w:val="right" w:pos="9355"/>
      </w:tabs>
    </w:pPr>
  </w:style>
  <w:style w:type="character" w:styleId="a8">
    <w:name w:val="page number"/>
    <w:basedOn w:val="a3"/>
    <w:rsid w:val="00045D63"/>
  </w:style>
  <w:style w:type="paragraph" w:styleId="11">
    <w:name w:val="toc 1"/>
    <w:basedOn w:val="a1"/>
    <w:next w:val="a1"/>
    <w:autoRedefine/>
    <w:uiPriority w:val="39"/>
    <w:rsid w:val="001E75C2"/>
    <w:pPr>
      <w:tabs>
        <w:tab w:val="left" w:pos="480"/>
        <w:tab w:val="right" w:leader="dot" w:pos="9911"/>
      </w:tabs>
      <w:spacing w:line="360" w:lineRule="auto"/>
      <w:jc w:val="both"/>
    </w:pPr>
    <w:rPr>
      <w:sz w:val="28"/>
    </w:rPr>
  </w:style>
  <w:style w:type="paragraph" w:customStyle="1" w:styleId="12">
    <w:name w:val="Знак1"/>
    <w:basedOn w:val="a1"/>
    <w:semiHidden/>
    <w:rsid w:val="00C44F4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2">
    <w:name w:val="Основной_ПЗ"/>
    <w:link w:val="a9"/>
    <w:qFormat/>
    <w:rsid w:val="005B7F55"/>
    <w:pPr>
      <w:spacing w:line="360" w:lineRule="auto"/>
      <w:ind w:firstLine="709"/>
      <w:jc w:val="both"/>
    </w:pPr>
    <w:rPr>
      <w:sz w:val="28"/>
      <w:szCs w:val="24"/>
    </w:rPr>
  </w:style>
  <w:style w:type="paragraph" w:customStyle="1" w:styleId="aa">
    <w:name w:val="Формула_ПЗ"/>
    <w:basedOn w:val="a2"/>
    <w:next w:val="a2"/>
    <w:qFormat/>
    <w:rsid w:val="0083677F"/>
    <w:pPr>
      <w:tabs>
        <w:tab w:val="center" w:pos="4820"/>
        <w:tab w:val="right" w:pos="9639"/>
      </w:tabs>
      <w:spacing w:before="120" w:after="120"/>
      <w:ind w:firstLine="0"/>
    </w:pPr>
  </w:style>
  <w:style w:type="paragraph" w:styleId="ab">
    <w:name w:val="caption"/>
    <w:basedOn w:val="a2"/>
    <w:next w:val="a2"/>
    <w:qFormat/>
    <w:rsid w:val="00495865"/>
    <w:pPr>
      <w:spacing w:before="120" w:after="120"/>
      <w:ind w:firstLine="0"/>
      <w:jc w:val="center"/>
    </w:pPr>
    <w:rPr>
      <w:bCs/>
      <w:szCs w:val="20"/>
    </w:rPr>
  </w:style>
  <w:style w:type="table" w:styleId="ac">
    <w:name w:val="Table Grid"/>
    <w:basedOn w:val="a4"/>
    <w:semiHidden/>
    <w:rsid w:val="00B9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1"/>
    <w:next w:val="a2"/>
    <w:autoRedefine/>
    <w:uiPriority w:val="39"/>
    <w:rsid w:val="001E75C2"/>
    <w:pPr>
      <w:spacing w:line="360" w:lineRule="auto"/>
      <w:ind w:left="238"/>
      <w:jc w:val="both"/>
    </w:pPr>
    <w:rPr>
      <w:sz w:val="28"/>
    </w:rPr>
  </w:style>
  <w:style w:type="paragraph" w:styleId="a0">
    <w:name w:val="List Bullet"/>
    <w:basedOn w:val="a1"/>
    <w:rsid w:val="001E75C2"/>
    <w:pPr>
      <w:numPr>
        <w:numId w:val="1"/>
      </w:numPr>
      <w:spacing w:line="360" w:lineRule="auto"/>
      <w:ind w:left="714" w:hanging="357"/>
      <w:jc w:val="both"/>
    </w:pPr>
    <w:rPr>
      <w:sz w:val="28"/>
    </w:rPr>
  </w:style>
  <w:style w:type="paragraph" w:styleId="a">
    <w:name w:val="List Number"/>
    <w:basedOn w:val="a1"/>
    <w:rsid w:val="001E75C2"/>
    <w:pPr>
      <w:numPr>
        <w:numId w:val="2"/>
      </w:numPr>
      <w:spacing w:line="360" w:lineRule="auto"/>
      <w:ind w:left="0" w:firstLine="0"/>
      <w:jc w:val="both"/>
    </w:pPr>
    <w:rPr>
      <w:sz w:val="28"/>
    </w:rPr>
  </w:style>
  <w:style w:type="character" w:styleId="ad">
    <w:name w:val="Hyperlink"/>
    <w:uiPriority w:val="99"/>
    <w:rsid w:val="00622816"/>
    <w:rPr>
      <w:color w:val="0000FF"/>
      <w:u w:val="single"/>
    </w:rPr>
  </w:style>
  <w:style w:type="character" w:customStyle="1" w:styleId="a9">
    <w:name w:val="Основной_ПЗ Знак"/>
    <w:basedOn w:val="a3"/>
    <w:link w:val="a2"/>
    <w:rsid w:val="005B7F55"/>
    <w:rPr>
      <w:sz w:val="28"/>
      <w:szCs w:val="24"/>
    </w:rPr>
  </w:style>
  <w:style w:type="character" w:customStyle="1" w:styleId="10">
    <w:name w:val="Заголовок 1 Знак"/>
    <w:basedOn w:val="a9"/>
    <w:link w:val="1"/>
    <w:rsid w:val="0083677F"/>
    <w:rPr>
      <w:rFonts w:cs="Arial"/>
      <w:b/>
      <w:bCs/>
      <w:kern w:val="32"/>
      <w:sz w:val="32"/>
      <w:szCs w:val="32"/>
    </w:rPr>
  </w:style>
  <w:style w:type="character" w:styleId="ae">
    <w:name w:val="Placeholder Text"/>
    <w:basedOn w:val="a3"/>
    <w:uiPriority w:val="99"/>
    <w:semiHidden/>
    <w:rsid w:val="00392356"/>
    <w:rPr>
      <w:color w:val="808080"/>
    </w:rPr>
  </w:style>
  <w:style w:type="paragraph" w:styleId="af">
    <w:name w:val="Balloon Text"/>
    <w:basedOn w:val="a1"/>
    <w:link w:val="af0"/>
    <w:rsid w:val="00724E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724E5A"/>
    <w:rPr>
      <w:rFonts w:ascii="Tahoma" w:hAnsi="Tahoma" w:cs="Tahoma"/>
      <w:sz w:val="16"/>
      <w:szCs w:val="16"/>
    </w:rPr>
  </w:style>
  <w:style w:type="paragraph" w:styleId="af1">
    <w:name w:val="Normal (Web)"/>
    <w:basedOn w:val="a1"/>
    <w:uiPriority w:val="99"/>
    <w:unhideWhenUsed/>
    <w:rsid w:val="00A048A1"/>
    <w:pPr>
      <w:spacing w:before="100" w:beforeAutospacing="1" w:after="100" w:afterAutospacing="1"/>
    </w:pPr>
    <w:rPr>
      <w:rFonts w:eastAsiaTheme="minorEastAsia"/>
    </w:rPr>
  </w:style>
  <w:style w:type="table" w:styleId="-3">
    <w:name w:val="Light List Accent 3"/>
    <w:basedOn w:val="a4"/>
    <w:uiPriority w:val="61"/>
    <w:rsid w:val="00DE3BF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f2">
    <w:name w:val="Light Shading"/>
    <w:basedOn w:val="a4"/>
    <w:uiPriority w:val="60"/>
    <w:rsid w:val="00DE3B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3">
    <w:name w:val="footnote text"/>
    <w:basedOn w:val="a1"/>
    <w:link w:val="af4"/>
    <w:rsid w:val="00D863B8"/>
    <w:rPr>
      <w:sz w:val="20"/>
      <w:szCs w:val="20"/>
    </w:rPr>
  </w:style>
  <w:style w:type="character" w:customStyle="1" w:styleId="af4">
    <w:name w:val="Текст сноски Знак"/>
    <w:basedOn w:val="a3"/>
    <w:link w:val="af3"/>
    <w:rsid w:val="00D863B8"/>
  </w:style>
  <w:style w:type="character" w:styleId="af5">
    <w:name w:val="footnote reference"/>
    <w:basedOn w:val="a3"/>
    <w:rsid w:val="00D863B8"/>
    <w:rPr>
      <w:vertAlign w:val="superscript"/>
    </w:rPr>
  </w:style>
  <w:style w:type="character" w:styleId="af6">
    <w:name w:val="Emphasis"/>
    <w:basedOn w:val="a3"/>
    <w:qFormat/>
    <w:rsid w:val="003B6157"/>
    <w:rPr>
      <w:i/>
      <w:iCs/>
    </w:rPr>
  </w:style>
  <w:style w:type="paragraph" w:styleId="af7">
    <w:name w:val="Title"/>
    <w:next w:val="a1"/>
    <w:link w:val="af8"/>
    <w:qFormat/>
    <w:rsid w:val="00382F9A"/>
    <w:pPr>
      <w:jc w:val="center"/>
    </w:pPr>
    <w:rPr>
      <w:sz w:val="28"/>
    </w:rPr>
  </w:style>
  <w:style w:type="character" w:customStyle="1" w:styleId="af8">
    <w:name w:val="Заголовок Знак"/>
    <w:basedOn w:val="a3"/>
    <w:link w:val="af7"/>
    <w:rsid w:val="00382F9A"/>
    <w:rPr>
      <w:sz w:val="28"/>
    </w:rPr>
  </w:style>
  <w:style w:type="paragraph" w:styleId="af9">
    <w:name w:val="endnote text"/>
    <w:basedOn w:val="a1"/>
    <w:link w:val="afa"/>
    <w:semiHidden/>
    <w:unhideWhenUsed/>
    <w:rsid w:val="0021034D"/>
    <w:rPr>
      <w:sz w:val="20"/>
      <w:szCs w:val="20"/>
    </w:rPr>
  </w:style>
  <w:style w:type="character" w:customStyle="1" w:styleId="afa">
    <w:name w:val="Текст концевой сноски Знак"/>
    <w:basedOn w:val="a3"/>
    <w:link w:val="af9"/>
    <w:semiHidden/>
    <w:rsid w:val="0021034D"/>
  </w:style>
  <w:style w:type="character" w:styleId="afb">
    <w:name w:val="endnote reference"/>
    <w:basedOn w:val="a3"/>
    <w:semiHidden/>
    <w:unhideWhenUsed/>
    <w:rsid w:val="0021034D"/>
    <w:rPr>
      <w:vertAlign w:val="superscript"/>
    </w:rPr>
  </w:style>
  <w:style w:type="paragraph" w:styleId="HTML">
    <w:name w:val="HTML Preformatted"/>
    <w:basedOn w:val="a1"/>
    <w:link w:val="HTML0"/>
    <w:uiPriority w:val="99"/>
    <w:unhideWhenUsed/>
    <w:rsid w:val="00D8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D80302"/>
    <w:rPr>
      <w:rFonts w:ascii="Courier New" w:hAnsi="Courier New" w:cs="Courier New"/>
    </w:rPr>
  </w:style>
  <w:style w:type="paragraph" w:customStyle="1" w:styleId="msonormal0">
    <w:name w:val="msonormal"/>
    <w:basedOn w:val="a1"/>
    <w:rsid w:val="003B0D8F"/>
    <w:pPr>
      <w:spacing w:before="100" w:beforeAutospacing="1" w:after="100" w:afterAutospacing="1"/>
    </w:pPr>
  </w:style>
  <w:style w:type="character" w:customStyle="1" w:styleId="13">
    <w:name w:val="Неразрешенное упоминание1"/>
    <w:basedOn w:val="a3"/>
    <w:uiPriority w:val="99"/>
    <w:semiHidden/>
    <w:unhideWhenUsed/>
    <w:rsid w:val="009E536A"/>
    <w:rPr>
      <w:color w:val="605E5C"/>
      <w:shd w:val="clear" w:color="auto" w:fill="E1DFDD"/>
    </w:rPr>
  </w:style>
  <w:style w:type="character" w:styleId="afc">
    <w:name w:val="Unresolved Mention"/>
    <w:basedOn w:val="a3"/>
    <w:uiPriority w:val="99"/>
    <w:semiHidden/>
    <w:unhideWhenUsed/>
    <w:rsid w:val="005B7F55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a1"/>
    <w:rsid w:val="00166F6A"/>
    <w:pPr>
      <w:spacing w:before="100" w:beforeAutospacing="1" w:after="100" w:afterAutospacing="1"/>
    </w:pPr>
  </w:style>
  <w:style w:type="character" w:styleId="HTML1">
    <w:name w:val="HTML Code"/>
    <w:basedOn w:val="a3"/>
    <w:uiPriority w:val="99"/>
    <w:semiHidden/>
    <w:unhideWhenUsed/>
    <w:rsid w:val="00166F6A"/>
    <w:rPr>
      <w:rFonts w:ascii="Courier New" w:eastAsia="Times New Roman" w:hAnsi="Courier New" w:cs="Courier New"/>
      <w:sz w:val="20"/>
      <w:szCs w:val="20"/>
    </w:rPr>
  </w:style>
  <w:style w:type="paragraph" w:styleId="afd">
    <w:name w:val="List Paragraph"/>
    <w:basedOn w:val="a1"/>
    <w:uiPriority w:val="34"/>
    <w:qFormat/>
    <w:rsid w:val="00B32CF1"/>
    <w:pPr>
      <w:ind w:left="720"/>
      <w:contextualSpacing/>
    </w:pPr>
  </w:style>
  <w:style w:type="character" w:styleId="afe">
    <w:name w:val="FollowedHyperlink"/>
    <w:basedOn w:val="a3"/>
    <w:semiHidden/>
    <w:unhideWhenUsed/>
    <w:rsid w:val="004D0C94"/>
    <w:rPr>
      <w:color w:val="954F72" w:themeColor="followedHyperlink"/>
      <w:u w:val="single"/>
    </w:rPr>
  </w:style>
  <w:style w:type="character" w:styleId="aff">
    <w:name w:val="Strong"/>
    <w:basedOn w:val="a3"/>
    <w:uiPriority w:val="22"/>
    <w:qFormat/>
    <w:rsid w:val="00E86F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64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71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48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1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29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62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16020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89579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768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097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8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29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65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79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75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39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397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02155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3478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40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81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3812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44504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4504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2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5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06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19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67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45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42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1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85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7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60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85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39651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82806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122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17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3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33816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32878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103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8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913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606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1738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6449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212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43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379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2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9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19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4278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19112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542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6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501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9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38666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37523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646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47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793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37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632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15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48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23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9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A4440-639E-4212-94A3-E67351805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11440</TotalTime>
  <Pages>17</Pages>
  <Words>1329</Words>
  <Characters>11238</Characters>
  <Application>Microsoft Office Word</Application>
  <DocSecurity>0</DocSecurity>
  <Lines>93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11</Company>
  <LinksUpToDate>false</LinksUpToDate>
  <CharactersWithSpaces>12542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dc:description/>
  <cp:lastModifiedBy>Maxim Sharigin</cp:lastModifiedBy>
  <cp:revision>78</cp:revision>
  <dcterms:created xsi:type="dcterms:W3CDTF">2023-04-12T04:58:00Z</dcterms:created>
  <dcterms:modified xsi:type="dcterms:W3CDTF">2025-10-23T19:22:00Z</dcterms:modified>
</cp:coreProperties>
</file>