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7DFEE934" w14:textId="4DF4E84D" w:rsidR="00262608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29881636" w:history="1">
        <w:r w:rsidR="00262608" w:rsidRPr="002730F8">
          <w:rPr>
            <w:rStyle w:val="ad"/>
            <w:noProof/>
          </w:rPr>
          <w:t>1</w:t>
        </w:r>
        <w:r w:rsidR="00262608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262608" w:rsidRPr="002730F8">
          <w:rPr>
            <w:rStyle w:val="ad"/>
            <w:noProof/>
          </w:rPr>
          <w:t>Аннотация</w:t>
        </w:r>
        <w:r w:rsidR="00262608">
          <w:rPr>
            <w:noProof/>
            <w:webHidden/>
          </w:rPr>
          <w:tab/>
        </w:r>
        <w:r w:rsidR="00262608">
          <w:rPr>
            <w:noProof/>
            <w:webHidden/>
          </w:rPr>
          <w:fldChar w:fldCharType="begin"/>
        </w:r>
        <w:r w:rsidR="00262608">
          <w:rPr>
            <w:noProof/>
            <w:webHidden/>
          </w:rPr>
          <w:instrText xml:space="preserve"> PAGEREF _Toc229881636 \h </w:instrText>
        </w:r>
        <w:r w:rsidR="00262608">
          <w:rPr>
            <w:noProof/>
            <w:webHidden/>
          </w:rPr>
        </w:r>
        <w:r w:rsidR="00262608">
          <w:rPr>
            <w:noProof/>
            <w:webHidden/>
          </w:rPr>
          <w:fldChar w:fldCharType="separate"/>
        </w:r>
        <w:r w:rsidR="00262608">
          <w:rPr>
            <w:noProof/>
            <w:webHidden/>
          </w:rPr>
          <w:t>3</w:t>
        </w:r>
        <w:r w:rsidR="00262608">
          <w:rPr>
            <w:noProof/>
            <w:webHidden/>
          </w:rPr>
          <w:fldChar w:fldCharType="end"/>
        </w:r>
      </w:hyperlink>
    </w:p>
    <w:p w14:paraId="374565D4" w14:textId="31937679" w:rsidR="00262608" w:rsidRDefault="002626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37" w:history="1">
        <w:r w:rsidRPr="002730F8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C604C41" w14:textId="616691DE" w:rsidR="00262608" w:rsidRDefault="002626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38" w:history="1">
        <w:r w:rsidRPr="002730F8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55A5C71" w14:textId="39AC20B6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39" w:history="1">
        <w:r w:rsidRPr="002730F8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991439" w14:textId="2A79FC4A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0" w:history="1">
        <w:r w:rsidRPr="002730F8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9A998E2" w14:textId="68BBAB83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1" w:history="1">
        <w:r w:rsidRPr="002730F8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5B0F8F" w14:textId="29D7B0B0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2" w:history="1">
        <w:r w:rsidRPr="002730F8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270CBBA" w14:textId="3221005B" w:rsidR="00262608" w:rsidRDefault="002626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3" w:history="1">
        <w:r w:rsidRPr="002730F8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C444BE8" w14:textId="1B8C9051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4" w:history="1">
        <w:r w:rsidRPr="002730F8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Математическая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320B2A3" w14:textId="7A1C43CB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5" w:history="1">
        <w:r w:rsidRPr="002730F8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871E944" w14:textId="275B2C32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6" w:history="1">
        <w:r w:rsidRPr="002730F8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50E8536" w14:textId="009B1BA7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7" w:history="1">
        <w:r w:rsidRPr="002730F8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919223C" w14:textId="3131781A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8" w:history="1">
        <w:r w:rsidRPr="002730F8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4434BCA" w14:textId="175E5B12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49" w:history="1">
        <w:r w:rsidRPr="002730F8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4BF3EC1" w14:textId="1EEB9930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0" w:history="1">
        <w:r w:rsidRPr="002730F8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7D738B2" w14:textId="48030033" w:rsidR="00262608" w:rsidRDefault="002626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1" w:history="1">
        <w:r w:rsidRPr="002730F8">
          <w:rPr>
            <w:rStyle w:val="ad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6A6E28C" w14:textId="3D0ED428" w:rsidR="00262608" w:rsidRDefault="002626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2" w:history="1">
        <w:r w:rsidRPr="002730F8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4E058C" w14:textId="4D9EC980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3" w:history="1">
        <w:r w:rsidRPr="002730F8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Выбор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B37D340" w14:textId="5AC10B7B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4" w:history="1">
        <w:r w:rsidRPr="002730F8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7B04725" w14:textId="19CCC417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5" w:history="1">
        <w:r w:rsidRPr="002730F8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30A62AE3" w14:textId="0240F831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6" w:history="1">
        <w:r w:rsidRPr="002730F8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1C81523" w14:textId="2C420D51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7" w:history="1">
        <w:r w:rsidRPr="002730F8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3DFD548" w14:textId="5E7348C8" w:rsidR="00262608" w:rsidRDefault="002626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8" w:history="1">
        <w:r w:rsidRPr="002730F8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D05DE7B" w14:textId="515D6D9E" w:rsidR="00262608" w:rsidRDefault="002626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59" w:history="1">
        <w:r w:rsidRPr="002730F8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534FEC8" w14:textId="150CF53F" w:rsidR="00262608" w:rsidRDefault="00262608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60" w:history="1">
        <w:r w:rsidRPr="002730F8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D1F204A" w14:textId="1E1277E4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61" w:history="1">
        <w:r w:rsidRPr="002730F8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E26845C" w14:textId="7A4D75E6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62" w:history="1">
        <w:r w:rsidRPr="002730F8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6B09038" w14:textId="0552DE1C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63" w:history="1">
        <w:r w:rsidRPr="002730F8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E99832B" w14:textId="720BFC27" w:rsidR="00262608" w:rsidRDefault="00262608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29881664" w:history="1">
        <w:r w:rsidRPr="002730F8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2730F8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_Toc229881664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AB38E2B" w14:textId="5249E5C2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29881636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29881637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29881638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29881639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29881640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25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26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27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proofErr w:type="gramStart"/>
      <w:r w:rsidR="00836AF6">
        <w:rPr>
          <w:lang w:val="en-US"/>
        </w:rPr>
        <w:t>28</w:t>
      </w:r>
      <w:proofErr w:type="gramEnd"/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29881641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Toc229881642"/>
      <w:r w:rsidRPr="005A63D6">
        <w:t>Формальная постановка задачи</w:t>
      </w:r>
      <w:bookmarkEnd w:id="8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3875128B" w:rsidR="0058659A" w:rsidRPr="0058659A" w:rsidRDefault="0058659A" w:rsidP="0058659A">
      <w:pPr>
        <w:pStyle w:val="ab"/>
      </w:pPr>
      <w:bookmarkStart w:id="9" w:name="_Ref229509074"/>
      <w:r>
        <w:t xml:space="preserve">Рисунок </w:t>
      </w:r>
      <w:r w:rsidR="00287A6C">
        <w:fldChar w:fldCharType="begin"/>
      </w:r>
      <w:r w:rsidR="00287A6C">
        <w:instrText xml:space="preserve"> STYLEREF 1 \s </w:instrText>
      </w:r>
      <w:r w:rsidR="00287A6C">
        <w:fldChar w:fldCharType="separate"/>
      </w:r>
      <w:r w:rsidR="00287A6C">
        <w:rPr>
          <w:noProof/>
        </w:rPr>
        <w:t>3</w:t>
      </w:r>
      <w:r w:rsidR="00287A6C">
        <w:fldChar w:fldCharType="end"/>
      </w:r>
      <w:r w:rsidR="00287A6C">
        <w:t>.</w:t>
      </w:r>
      <w:r w:rsidR="00287A6C">
        <w:fldChar w:fldCharType="begin"/>
      </w:r>
      <w:r w:rsidR="00287A6C">
        <w:instrText xml:space="preserve"> SEQ Рисунок \* ARABIC \s 1 </w:instrText>
      </w:r>
      <w:r w:rsidR="00287A6C">
        <w:fldChar w:fldCharType="separate"/>
      </w:r>
      <w:r w:rsidR="00287A6C">
        <w:rPr>
          <w:noProof/>
        </w:rPr>
        <w:t>1</w:t>
      </w:r>
      <w:r w:rsidR="00287A6C">
        <w:fldChar w:fldCharType="end"/>
      </w:r>
      <w:bookmarkEnd w:id="9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1C28BE0E" w:rsidR="0058659A" w:rsidRDefault="0058659A" w:rsidP="0058659A">
      <w:pPr>
        <w:pStyle w:val="ab"/>
      </w:pPr>
      <w:bookmarkStart w:id="10" w:name="_Ref229509076"/>
      <w:r>
        <w:t xml:space="preserve">Рисунок </w:t>
      </w:r>
      <w:r w:rsidR="00287A6C">
        <w:fldChar w:fldCharType="begin"/>
      </w:r>
      <w:r w:rsidR="00287A6C">
        <w:instrText xml:space="preserve"> STYLEREF 1 \s </w:instrText>
      </w:r>
      <w:r w:rsidR="00287A6C">
        <w:fldChar w:fldCharType="separate"/>
      </w:r>
      <w:r w:rsidR="00287A6C">
        <w:rPr>
          <w:noProof/>
        </w:rPr>
        <w:t>3</w:t>
      </w:r>
      <w:r w:rsidR="00287A6C">
        <w:fldChar w:fldCharType="end"/>
      </w:r>
      <w:r w:rsidR="00287A6C">
        <w:t>.</w:t>
      </w:r>
      <w:r w:rsidR="00287A6C">
        <w:fldChar w:fldCharType="begin"/>
      </w:r>
      <w:r w:rsidR="00287A6C">
        <w:instrText xml:space="preserve"> SEQ Рисунок \* ARABIC \s 1 </w:instrText>
      </w:r>
      <w:r w:rsidR="00287A6C">
        <w:fldChar w:fldCharType="separate"/>
      </w:r>
      <w:r w:rsidR="00287A6C">
        <w:rPr>
          <w:noProof/>
        </w:rPr>
        <w:t>2</w:t>
      </w:r>
      <w:r w:rsidR="00287A6C">
        <w:fldChar w:fldCharType="end"/>
      </w:r>
      <w:bookmarkEnd w:id="10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1CCD062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системы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4CD9DC82" w:rsidR="00110043" w:rsidRDefault="00110043" w:rsidP="00110043">
      <w:pPr>
        <w:pStyle w:val="a2"/>
        <w:jc w:val="center"/>
      </w:pPr>
      <w:r w:rsidRPr="00110043">
        <w:rPr>
          <w:noProof/>
        </w:rPr>
        <w:lastRenderedPageBreak/>
        <w:drawing>
          <wp:inline distT="0" distB="0" distL="0" distR="0" wp14:anchorId="5CED4842" wp14:editId="66D5790C">
            <wp:extent cx="5928360" cy="2611323"/>
            <wp:effectExtent l="0" t="0" r="0" b="0"/>
            <wp:docPr id="1558871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13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2485" cy="261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795D215E" w:rsidR="00110043" w:rsidRPr="00110043" w:rsidRDefault="00110043" w:rsidP="00110043">
      <w:pPr>
        <w:pStyle w:val="ab"/>
      </w:pPr>
      <w:bookmarkStart w:id="11" w:name="_Ref229579436"/>
      <w:r>
        <w:t xml:space="preserve">Рисунок </w:t>
      </w:r>
      <w:r w:rsidR="00287A6C">
        <w:fldChar w:fldCharType="begin"/>
      </w:r>
      <w:r w:rsidR="00287A6C">
        <w:instrText xml:space="preserve"> STYLEREF 1 \s </w:instrText>
      </w:r>
      <w:r w:rsidR="00287A6C">
        <w:fldChar w:fldCharType="separate"/>
      </w:r>
      <w:r w:rsidR="00287A6C">
        <w:rPr>
          <w:noProof/>
        </w:rPr>
        <w:t>3</w:t>
      </w:r>
      <w:r w:rsidR="00287A6C">
        <w:fldChar w:fldCharType="end"/>
      </w:r>
      <w:r w:rsidR="00287A6C">
        <w:t>.</w:t>
      </w:r>
      <w:r w:rsidR="00287A6C">
        <w:fldChar w:fldCharType="begin"/>
      </w:r>
      <w:r w:rsidR="00287A6C">
        <w:instrText xml:space="preserve"> SEQ Рисунок \* ARABIC \s 1 </w:instrText>
      </w:r>
      <w:r w:rsidR="00287A6C">
        <w:fldChar w:fldCharType="separate"/>
      </w:r>
      <w:r w:rsidR="00287A6C">
        <w:rPr>
          <w:noProof/>
        </w:rPr>
        <w:t>3</w:t>
      </w:r>
      <w:r w:rsidR="00287A6C">
        <w:fldChar w:fldCharType="end"/>
      </w:r>
      <w:bookmarkEnd w:id="11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2" w:name="_Toc229881643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2"/>
    </w:p>
    <w:p w14:paraId="7121145A" w14:textId="079BC5BF" w:rsidR="00BA6D24" w:rsidRDefault="00BA6D24" w:rsidP="00BA6D24">
      <w:pPr>
        <w:pStyle w:val="2"/>
      </w:pPr>
      <w:bookmarkStart w:id="13" w:name="_Toc229881644"/>
      <w:r>
        <w:t>Математическая модель</w:t>
      </w:r>
      <w:bookmarkEnd w:id="13"/>
    </w:p>
    <w:p w14:paraId="19C951D9" w14:textId="438657A1" w:rsidR="00BA6D24" w:rsidRPr="00BA6D24" w:rsidRDefault="00BA6D24" w:rsidP="00BA6D24">
      <w:pPr>
        <w:pStyle w:val="a2"/>
      </w:pPr>
      <w:r>
        <w:t>---- Модель</w:t>
      </w:r>
    </w:p>
    <w:p w14:paraId="404C4903" w14:textId="59A8B657" w:rsidR="00043521" w:rsidRPr="00043521" w:rsidRDefault="00480785" w:rsidP="00043521">
      <w:pPr>
        <w:pStyle w:val="a2"/>
      </w:pPr>
      <w:r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4" w:name="_Toc229881645"/>
      <w:r>
        <w:t>Множественная линейная регрессия</w:t>
      </w:r>
      <w:bookmarkEnd w:id="14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574F2A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>
        <w:rPr>
          <w:lang w:val="en-US"/>
        </w:rPr>
        <w:t xml:space="preserve"> – </w:t>
      </w:r>
      <w:r>
        <w:t>свободный член</w:t>
      </w:r>
      <w:r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767DBA0C" w:rsidR="001F0DC6" w:rsidRPr="001F0DC6" w:rsidRDefault="001F0DC6" w:rsidP="001F0DC6">
      <w:pPr>
        <w:pStyle w:val="ab"/>
      </w:pPr>
      <w:bookmarkStart w:id="15" w:name="_Ref229706213"/>
      <w:r>
        <w:t xml:space="preserve">Рисунок </w:t>
      </w:r>
      <w:r w:rsidR="00287A6C">
        <w:fldChar w:fldCharType="begin"/>
      </w:r>
      <w:r w:rsidR="00287A6C">
        <w:instrText xml:space="preserve"> STYLEREF 1 \s </w:instrText>
      </w:r>
      <w:r w:rsidR="00287A6C">
        <w:fldChar w:fldCharType="separate"/>
      </w:r>
      <w:r w:rsidR="00287A6C">
        <w:rPr>
          <w:noProof/>
        </w:rPr>
        <w:t>4</w:t>
      </w:r>
      <w:r w:rsidR="00287A6C">
        <w:fldChar w:fldCharType="end"/>
      </w:r>
      <w:r w:rsidR="00287A6C">
        <w:t>.</w:t>
      </w:r>
      <w:r w:rsidR="00287A6C">
        <w:fldChar w:fldCharType="begin"/>
      </w:r>
      <w:r w:rsidR="00287A6C">
        <w:instrText xml:space="preserve"> SEQ Рисунок \* ARABIC \s 1 </w:instrText>
      </w:r>
      <w:r w:rsidR="00287A6C">
        <w:fldChar w:fldCharType="separate"/>
      </w:r>
      <w:r w:rsidR="00287A6C">
        <w:rPr>
          <w:noProof/>
        </w:rPr>
        <w:t>1</w:t>
      </w:r>
      <w:r w:rsidR="00287A6C">
        <w:fldChar w:fldCharType="end"/>
      </w:r>
      <w:bookmarkEnd w:id="15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Pr="004616BB">
        <w:t xml:space="preserve"> – </w:t>
      </w:r>
      <w:r>
        <w:t>независим</w:t>
      </w:r>
      <w:r>
        <w:t>ые</w:t>
      </w:r>
      <w:r>
        <w:t xml:space="preserve"> переменн</w:t>
      </w:r>
      <w:r>
        <w:t>ые</w:t>
      </w:r>
      <w:r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>
        <w:rPr>
          <w:lang w:val="en-US"/>
        </w:rPr>
        <w:t xml:space="preserve"> – </w:t>
      </w:r>
      <w:r>
        <w:t>свободный член</w:t>
      </w:r>
      <w:r>
        <w:rPr>
          <w:lang w:val="en-US"/>
        </w:rPr>
        <w:t>;</w:t>
      </w:r>
    </w:p>
    <w:p w14:paraId="21032707" w14:textId="1B58F8DD" w:rsidR="004616BB" w:rsidRDefault="004616BB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Pr="00D47866">
        <w:t xml:space="preserve"> – </w:t>
      </w:r>
      <w:r>
        <w:t>коэффициент</w:t>
      </w:r>
      <w:r>
        <w:t>ы</w:t>
      </w:r>
      <w:r>
        <w:t xml:space="preserve">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</w:t>
      </w:r>
      <w:r>
        <w:t>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</w:t>
      </w:r>
      <w:r w:rsidR="009C2A70">
        <w:t>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FD54F7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lang w:val="en-US"/>
        </w:rPr>
        <w:t xml:space="preserve"> – </w:t>
      </w:r>
      <w:r>
        <w:t>фактическое значение</w:t>
      </w:r>
      <w:r>
        <w:rPr>
          <w:lang w:val="en-US"/>
        </w:rPr>
        <w:t>,</w:t>
      </w:r>
    </w:p>
    <w:p w14:paraId="5F321C04" w14:textId="6CDEFC4A" w:rsidR="00FD54F7" w:rsidRPr="00FD54F7" w:rsidRDefault="00FD54F7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Pr="00FD54F7">
        <w:t xml:space="preserve"> – </w:t>
      </w:r>
      <w:r>
        <w:t>предсказанное значение</w:t>
      </w:r>
      <w:r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</w:t>
      </w:r>
      <w:r>
        <w:t>множественной линейной регрессии</w:t>
      </w:r>
      <w:r>
        <w:t>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</w:t>
      </w:r>
      <w:r>
        <w:t xml:space="preserve">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6" w:name="_Toc229881646"/>
      <w:r w:rsidRPr="00E80AFF">
        <w:lastRenderedPageBreak/>
        <w:t>Метод</w:t>
      </w:r>
      <w:r w:rsidR="00043521">
        <w:t xml:space="preserve"> опорных векторов</w:t>
      </w:r>
      <w:bookmarkEnd w:id="16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 xml:space="preserve">как линейной и нелинейной классификации, так и для </w:t>
      </w:r>
      <w:r>
        <w:t>линейной и нелинейной</w:t>
      </w:r>
      <w:r>
        <w:t xml:space="preserve">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C6655C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>
        <w:rPr>
          <w:lang w:val="en-US"/>
        </w:rPr>
        <w:t xml:space="preserve"> – </w:t>
      </w:r>
      <w:r>
        <w:t>фактическое значение</w:t>
      </w:r>
      <w:r>
        <w:rPr>
          <w:lang w:val="en-US"/>
        </w:rPr>
        <w:t>;</w:t>
      </w:r>
    </w:p>
    <w:p w14:paraId="3C3B2BCE" w14:textId="0BB5AEF8" w:rsidR="00C6655C" w:rsidRPr="00C6655C" w:rsidRDefault="00C6655C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Pr="00C6655C">
        <w:t xml:space="preserve"> </w:t>
      </w:r>
      <w:r w:rsidRPr="00FD54F7">
        <w:t xml:space="preserve">– </w:t>
      </w:r>
      <w:r>
        <w:t>предсказанное значение</w:t>
      </w:r>
      <w:r>
        <w:t>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</w:t>
      </w:r>
      <w:r w:rsidRPr="00C6655C">
        <w:t>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</w:t>
      </w:r>
      <w:r>
        <w:t>метода опорных векторов для линейной регрессии</w:t>
      </w:r>
      <w:r>
        <w:t>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0E7108B6" w:rsidR="00E456C7" w:rsidRDefault="00E456C7" w:rsidP="00E456C7">
      <w:pPr>
        <w:pStyle w:val="ab"/>
      </w:pPr>
      <w:bookmarkStart w:id="17" w:name="_Ref229788386"/>
      <w:r>
        <w:t xml:space="preserve">Рисунок </w:t>
      </w:r>
      <w:r w:rsidR="00287A6C">
        <w:fldChar w:fldCharType="begin"/>
      </w:r>
      <w:r w:rsidR="00287A6C">
        <w:instrText xml:space="preserve"> STYLEREF 1 \s </w:instrText>
      </w:r>
      <w:r w:rsidR="00287A6C">
        <w:fldChar w:fldCharType="separate"/>
      </w:r>
      <w:r w:rsidR="00287A6C">
        <w:rPr>
          <w:noProof/>
        </w:rPr>
        <w:t>4</w:t>
      </w:r>
      <w:r w:rsidR="00287A6C">
        <w:fldChar w:fldCharType="end"/>
      </w:r>
      <w:r w:rsidR="00287A6C">
        <w:t>.</w:t>
      </w:r>
      <w:r w:rsidR="00287A6C">
        <w:fldChar w:fldCharType="begin"/>
      </w:r>
      <w:r w:rsidR="00287A6C">
        <w:instrText xml:space="preserve"> SEQ Рисунок \* ARABIC \s 1 </w:instrText>
      </w:r>
      <w:r w:rsidR="00287A6C">
        <w:fldChar w:fldCharType="separate"/>
      </w:r>
      <w:r w:rsidR="00287A6C">
        <w:rPr>
          <w:noProof/>
        </w:rPr>
        <w:t>2</w:t>
      </w:r>
      <w:r w:rsidR="00287A6C">
        <w:fldChar w:fldCharType="end"/>
      </w:r>
      <w:bookmarkEnd w:id="17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4164C9CC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 xml:space="preserve">ами метода </w:t>
      </w:r>
      <w:r w:rsidR="0093191A">
        <w:t>опорных векторов</w:t>
      </w:r>
      <w:r w:rsidR="0093191A">
        <w:t xml:space="preserve">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</w:t>
      </w:r>
      <w:r>
        <w:t>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0DE72673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выборки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 xml:space="preserve">полученную модель сложно интерпретировать, так как </w:t>
      </w:r>
      <w:r w:rsidR="0061150B">
        <w:t xml:space="preserve">коэффициенты наглядно </w:t>
      </w:r>
      <w:r w:rsidR="0061150B">
        <w:t xml:space="preserve">не показывают </w:t>
      </w:r>
      <w:r w:rsidR="0061150B">
        <w:t>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8" w:name="_Toc229881647"/>
      <w:r>
        <w:t>Случайный лес</w:t>
      </w:r>
      <w:bookmarkEnd w:id="18"/>
    </w:p>
    <w:p w14:paraId="5D9E87EE" w14:textId="53E267C0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основана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604EC6F9" w:rsidR="00181EA8" w:rsidRDefault="00181EA8" w:rsidP="00181EA8">
      <w:pPr>
        <w:pStyle w:val="ab"/>
      </w:pPr>
      <w:bookmarkStart w:id="19" w:name="_Ref229870518"/>
      <w:r>
        <w:t xml:space="preserve">Рисунок </w:t>
      </w:r>
      <w:r w:rsidR="00287A6C">
        <w:fldChar w:fldCharType="begin"/>
      </w:r>
      <w:r w:rsidR="00287A6C">
        <w:instrText xml:space="preserve"> STYLEREF 1 \s </w:instrText>
      </w:r>
      <w:r w:rsidR="00287A6C">
        <w:fldChar w:fldCharType="separate"/>
      </w:r>
      <w:r w:rsidR="00287A6C">
        <w:rPr>
          <w:noProof/>
        </w:rPr>
        <w:t>4</w:t>
      </w:r>
      <w:r w:rsidR="00287A6C">
        <w:fldChar w:fldCharType="end"/>
      </w:r>
      <w:r w:rsidR="00287A6C">
        <w:t>.</w:t>
      </w:r>
      <w:r w:rsidR="00287A6C">
        <w:fldChar w:fldCharType="begin"/>
      </w:r>
      <w:r w:rsidR="00287A6C">
        <w:instrText xml:space="preserve"> SEQ Рисунок \* ARABIC \s 1 </w:instrText>
      </w:r>
      <w:r w:rsidR="00287A6C">
        <w:fldChar w:fldCharType="separate"/>
      </w:r>
      <w:r w:rsidR="00287A6C">
        <w:rPr>
          <w:noProof/>
        </w:rPr>
        <w:t>3</w:t>
      </w:r>
      <w:r w:rsidR="00287A6C">
        <w:fldChar w:fldCharType="end"/>
      </w:r>
      <w:bookmarkEnd w:id="19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 xml:space="preserve">случайных выборок – поднаборов </w:t>
      </w:r>
      <w:r w:rsidR="006D47EF">
        <w:t>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 xml:space="preserve">определить лучший признак и его пороговое значение, например, с помощью среднеквадратической или </w:t>
      </w:r>
      <w:r>
        <w:t xml:space="preserve">средней </w:t>
      </w:r>
      <w:r>
        <w:t>аб</w:t>
      </w:r>
      <w:r>
        <w:t xml:space="preserve">солютной </w:t>
      </w:r>
      <w:r>
        <w:t>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41CA4EF4" w:rsidR="003A5663" w:rsidRDefault="003A5663">
      <w:pPr>
        <w:pStyle w:val="a2"/>
        <w:numPr>
          <w:ilvl w:val="1"/>
          <w:numId w:val="29"/>
        </w:numPr>
      </w:pPr>
      <w:r>
        <w:t>если не выполнены критерии остановки, например, не достигнута заданная глубина, то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11F778AF" w:rsidR="00287A6C" w:rsidRDefault="00287A6C" w:rsidP="00287A6C">
      <w:pPr>
        <w:pStyle w:val="ab"/>
      </w:pPr>
      <w:bookmarkStart w:id="20" w:name="_Ref229877543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4</w:t>
      </w:r>
      <w:r>
        <w:fldChar w:fldCharType="end"/>
      </w:r>
      <w:bookmarkEnd w:id="20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 xml:space="preserve">Прогноз для нового объекта вычисляется как </w:t>
      </w:r>
      <w:r>
        <w:t xml:space="preserve">среднее арифметическое </w:t>
      </w:r>
      <w:r>
        <w:t>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3E02CF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Pr="003E02CF">
        <w:t xml:space="preserve"> –</w:t>
      </w:r>
      <w:r>
        <w:t xml:space="preserve"> прогноз </w:t>
      </w:r>
      <m:oMath>
        <m:r>
          <w:rPr>
            <w:rFonts w:ascii="Cambria Math" w:hAnsi="Cambria Math"/>
          </w:rPr>
          <m:t>i</m:t>
        </m:r>
      </m:oMath>
      <w:r>
        <w:t>-го дерева.</w:t>
      </w:r>
    </w:p>
    <w:p w14:paraId="45B3BC12" w14:textId="40CD6555" w:rsidR="00287A6C" w:rsidRDefault="00287A6C" w:rsidP="00287A6C">
      <w:pPr>
        <w:pStyle w:val="a2"/>
        <w:jc w:val="center"/>
      </w:pPr>
      <w:r w:rsidRPr="00287A6C">
        <w:lastRenderedPageBreak/>
        <w:drawing>
          <wp:inline distT="0" distB="0" distL="0" distR="0" wp14:anchorId="22B552E2" wp14:editId="45AD870E">
            <wp:extent cx="5895974" cy="3309704"/>
            <wp:effectExtent l="0" t="0" r="0" b="5080"/>
            <wp:docPr id="1749502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5021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7426" cy="331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37398B85" w:rsidR="00287A6C" w:rsidRDefault="00287A6C" w:rsidP="00287A6C">
      <w:pPr>
        <w:pStyle w:val="ab"/>
      </w:pPr>
      <w:bookmarkStart w:id="21" w:name="_Ref229877556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5</w:t>
      </w:r>
      <w:r>
        <w:fldChar w:fldCharType="end"/>
      </w:r>
      <w:bookmarkEnd w:id="21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</w:t>
      </w:r>
      <w:r>
        <w:t xml:space="preserve">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2" w:name="_Toc229881648"/>
      <w:r>
        <w:t>Искусственная нейронная сеть</w:t>
      </w:r>
      <w:bookmarkEnd w:id="22"/>
    </w:p>
    <w:p w14:paraId="135E2EF7" w14:textId="77777777" w:rsidR="00025B7F" w:rsidRDefault="00025B7F" w:rsidP="00025B7F">
      <w:pPr>
        <w:pStyle w:val="a2"/>
      </w:pPr>
      <w:r>
        <w:t>---- Идея</w:t>
      </w:r>
    </w:p>
    <w:p w14:paraId="1F3C656A" w14:textId="77777777" w:rsidR="00025B7F" w:rsidRDefault="00025B7F" w:rsidP="00025B7F">
      <w:pPr>
        <w:pStyle w:val="a2"/>
      </w:pPr>
      <w:r>
        <w:t xml:space="preserve">---- Математика </w:t>
      </w:r>
    </w:p>
    <w:p w14:paraId="6B0B6960" w14:textId="77777777" w:rsidR="00025B7F" w:rsidRDefault="00025B7F" w:rsidP="00025B7F">
      <w:pPr>
        <w:pStyle w:val="a2"/>
      </w:pPr>
      <w:r>
        <w:t xml:space="preserve">---- Преимущества </w:t>
      </w:r>
    </w:p>
    <w:p w14:paraId="49737800" w14:textId="411E2459" w:rsidR="0017448E" w:rsidRPr="0017448E" w:rsidRDefault="00025B7F" w:rsidP="00955574">
      <w:pPr>
        <w:pStyle w:val="a2"/>
      </w:pPr>
      <w:r>
        <w:t xml:space="preserve">---- Недостатки </w:t>
      </w:r>
    </w:p>
    <w:p w14:paraId="3C7DD0F4" w14:textId="59EAC8D6" w:rsidR="00E80AFF" w:rsidRDefault="00E80AFF" w:rsidP="00E80AFF">
      <w:pPr>
        <w:pStyle w:val="2"/>
      </w:pPr>
      <w:bookmarkStart w:id="23" w:name="_Toc229881649"/>
      <w:r w:rsidRPr="00E80AFF">
        <w:t xml:space="preserve">Сравнение </w:t>
      </w:r>
      <w:r w:rsidR="00043521">
        <w:t>методов</w:t>
      </w:r>
      <w:bookmarkEnd w:id="23"/>
    </w:p>
    <w:p w14:paraId="48EAA6D0" w14:textId="35D0A5DA" w:rsidR="0017448E" w:rsidRPr="0017448E" w:rsidRDefault="0017448E" w:rsidP="0017448E">
      <w:pPr>
        <w:pStyle w:val="a2"/>
      </w:pPr>
    </w:p>
    <w:p w14:paraId="1D2FCC94" w14:textId="436907D4" w:rsidR="00E80AFF" w:rsidRDefault="00E80AFF" w:rsidP="00E80AFF">
      <w:pPr>
        <w:pStyle w:val="2"/>
      </w:pPr>
      <w:bookmarkStart w:id="24" w:name="_Toc229881650"/>
      <w:r w:rsidRPr="00E80AFF">
        <w:t>Выбор метода для реализации</w:t>
      </w:r>
      <w:bookmarkEnd w:id="24"/>
    </w:p>
    <w:p w14:paraId="5B6E5365" w14:textId="77777777" w:rsidR="0017448E" w:rsidRPr="0017448E" w:rsidRDefault="0017448E" w:rsidP="0017448E">
      <w:pPr>
        <w:pStyle w:val="a2"/>
      </w:pPr>
    </w:p>
    <w:p w14:paraId="02E46197" w14:textId="739A8830" w:rsidR="005A63D6" w:rsidRDefault="005A63D6" w:rsidP="005A63D6">
      <w:pPr>
        <w:pStyle w:val="1"/>
      </w:pPr>
      <w:bookmarkStart w:id="25" w:name="_Toc229881651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5"/>
    </w:p>
    <w:p w14:paraId="3F22AC81" w14:textId="5D058B69" w:rsidR="005A63D6" w:rsidRDefault="005A63D6" w:rsidP="005A63D6">
      <w:pPr>
        <w:pStyle w:val="1"/>
      </w:pPr>
      <w:bookmarkStart w:id="26" w:name="_Toc229881652"/>
      <w:r w:rsidRPr="005A63D6">
        <w:lastRenderedPageBreak/>
        <w:t xml:space="preserve">Глава 4 </w:t>
      </w:r>
      <w:r>
        <w:t>–</w:t>
      </w:r>
      <w:r w:rsidRPr="005A63D6">
        <w:t xml:space="preserve"> Разработка программного обеспечения</w:t>
      </w:r>
      <w:bookmarkEnd w:id="26"/>
    </w:p>
    <w:p w14:paraId="6624E7CC" w14:textId="1A3DDCF2" w:rsidR="00E80AFF" w:rsidRDefault="00E80AFF" w:rsidP="00E80AFF">
      <w:pPr>
        <w:pStyle w:val="2"/>
      </w:pPr>
      <w:bookmarkStart w:id="27" w:name="_Toc229881653"/>
      <w:r w:rsidRPr="00E80AFF">
        <w:t xml:space="preserve">Выбор </w:t>
      </w:r>
      <w:r>
        <w:t>языка программирования</w:t>
      </w:r>
      <w:r w:rsidRPr="00E80AFF">
        <w:t xml:space="preserve"> и инструментальных средств разработки</w:t>
      </w:r>
      <w:bookmarkEnd w:id="27"/>
    </w:p>
    <w:p w14:paraId="5D4A180B" w14:textId="76598490" w:rsidR="00E80AFF" w:rsidRDefault="00E80AFF" w:rsidP="00E80AFF">
      <w:pPr>
        <w:pStyle w:val="2"/>
      </w:pPr>
      <w:bookmarkStart w:id="28" w:name="_Toc229881654"/>
      <w:r w:rsidRPr="00E80AFF">
        <w:t>Описание структуры программного продукта</w:t>
      </w:r>
      <w:bookmarkEnd w:id="28"/>
    </w:p>
    <w:p w14:paraId="145CE49F" w14:textId="2AB5D0C1" w:rsidR="00E80AFF" w:rsidRDefault="00E80AFF" w:rsidP="00E80AFF">
      <w:pPr>
        <w:pStyle w:val="2"/>
      </w:pPr>
      <w:bookmarkStart w:id="29" w:name="_Toc229881655"/>
      <w:r w:rsidRPr="00E80AFF">
        <w:t>Описание интерфейса</w:t>
      </w:r>
      <w:bookmarkEnd w:id="29"/>
    </w:p>
    <w:p w14:paraId="1DE3FAB9" w14:textId="6AE02E2A" w:rsidR="00E80AFF" w:rsidRDefault="00E80AFF" w:rsidP="00E80AFF">
      <w:pPr>
        <w:pStyle w:val="2"/>
      </w:pPr>
      <w:bookmarkStart w:id="30" w:name="_Toc229881656"/>
      <w:r w:rsidRPr="00E80AFF">
        <w:t>Вычислительный эксперимент</w:t>
      </w:r>
      <w:bookmarkEnd w:id="30"/>
    </w:p>
    <w:p w14:paraId="09C19A46" w14:textId="17C99F3C" w:rsidR="00E80AFF" w:rsidRPr="00E80AFF" w:rsidRDefault="00E80AFF" w:rsidP="00E80AFF">
      <w:pPr>
        <w:pStyle w:val="2"/>
      </w:pPr>
      <w:bookmarkStart w:id="31" w:name="_Toc229881657"/>
      <w:r w:rsidRPr="00E80AFF">
        <w:t>Тестирование</w:t>
      </w:r>
      <w:bookmarkEnd w:id="31"/>
    </w:p>
    <w:p w14:paraId="08ABD939" w14:textId="65290D4B" w:rsidR="005A63D6" w:rsidRDefault="005A63D6" w:rsidP="005A63D6">
      <w:pPr>
        <w:pStyle w:val="1"/>
      </w:pPr>
      <w:bookmarkStart w:id="32" w:name="_Toc229881658"/>
      <w:r>
        <w:lastRenderedPageBreak/>
        <w:t>Заключение</w:t>
      </w:r>
      <w:bookmarkEnd w:id="32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33" w:name="_Toc229881659"/>
      <w:r>
        <w:lastRenderedPageBreak/>
        <w:t>Список литературы</w:t>
      </w:r>
      <w:bookmarkEnd w:id="33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34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34"/>
    </w:p>
    <w:bookmarkStart w:id="35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35"/>
      <w:r w:rsidR="00827C19">
        <w:t xml:space="preserve"> </w:t>
      </w:r>
    </w:p>
    <w:bookmarkStart w:id="36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36"/>
    </w:p>
    <w:bookmarkStart w:id="37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37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38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38"/>
    </w:p>
    <w:bookmarkStart w:id="39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39"/>
    </w:p>
    <w:bookmarkStart w:id="40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40"/>
    </w:p>
    <w:bookmarkStart w:id="41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41"/>
    </w:p>
    <w:bookmarkStart w:id="42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42"/>
    </w:p>
    <w:bookmarkStart w:id="43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43"/>
    </w:p>
    <w:bookmarkStart w:id="44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44"/>
    </w:p>
    <w:bookmarkStart w:id="45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45"/>
    </w:p>
    <w:bookmarkStart w:id="46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46"/>
    </w:p>
    <w:bookmarkStart w:id="47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47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18" w:history="1">
        <w:bookmarkStart w:id="48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48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19" w:history="1">
        <w:bookmarkStart w:id="49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49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20" w:history="1">
        <w:bookmarkStart w:id="50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50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51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51"/>
    </w:p>
    <w:bookmarkStart w:id="52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52"/>
    </w:p>
    <w:bookmarkStart w:id="53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53"/>
      <w:r w:rsidR="00132760">
        <w:t xml:space="preserve"> </w:t>
      </w:r>
    </w:p>
    <w:bookmarkStart w:id="54" w:name="_Ref229329442"/>
    <w:bookmarkStart w:id="55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54"/>
    </w:p>
    <w:bookmarkStart w:id="56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55"/>
      <w:bookmarkEnd w:id="56"/>
      <w:r w:rsidR="00132760">
        <w:t xml:space="preserve"> </w:t>
      </w:r>
    </w:p>
    <w:bookmarkStart w:id="57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57"/>
    </w:p>
    <w:bookmarkStart w:id="58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58"/>
      <w:r w:rsidR="008B3F71">
        <w:t xml:space="preserve">  </w:t>
      </w:r>
    </w:p>
    <w:bookmarkStart w:id="59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59"/>
    </w:p>
    <w:bookmarkStart w:id="60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60"/>
    </w:p>
    <w:bookmarkStart w:id="61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61"/>
    </w:p>
    <w:bookmarkStart w:id="62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62"/>
    </w:p>
    <w:bookmarkStart w:id="63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63"/>
    </w:p>
    <w:bookmarkStart w:id="64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64"/>
    </w:p>
    <w:bookmarkStart w:id="65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</w:t>
      </w:r>
      <w:r>
        <w:t>методе опорных векторов</w:t>
      </w:r>
      <w:r w:rsidR="00025B7F" w:rsidRPr="00954B39">
        <w:t>;</w:t>
      </w:r>
      <w:bookmarkEnd w:id="65"/>
    </w:p>
    <w:bookmarkStart w:id="66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66"/>
    </w:p>
    <w:bookmarkStart w:id="67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</w:t>
      </w:r>
      <w:r>
        <w:t>случайном лесе</w:t>
      </w:r>
      <w:r w:rsidR="00025B7F" w:rsidRPr="00572760">
        <w:t>;</w:t>
      </w:r>
      <w:bookmarkEnd w:id="67"/>
    </w:p>
    <w:bookmarkStart w:id="68" w:name="_Ref229868129"/>
    <w:p w14:paraId="293A6F26" w14:textId="13175BA7" w:rsidR="00954B39" w:rsidRPr="001C6171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https://sky.pro/wiki/python/ponimaem-funktsiyu-enumerate-v-python-na-primere-koda/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https://sky.pro/wiki/python/ponimaem-funktsiyu-enumerate-v-python-na-primere-koda/</w:t>
      </w:r>
      <w:r>
        <w:fldChar w:fldCharType="end"/>
      </w:r>
      <w:r>
        <w:t xml:space="preserve"> </w:t>
      </w:r>
      <w:r w:rsidR="00954B39">
        <w:t>– о</w:t>
      </w:r>
      <w:r>
        <w:t xml:space="preserve"> случайном лесе</w:t>
      </w:r>
      <w:r w:rsidR="00954B39" w:rsidRPr="00572760">
        <w:t>;</w:t>
      </w:r>
      <w:bookmarkEnd w:id="68"/>
    </w:p>
    <w:p w14:paraId="566093E2" w14:textId="77777777" w:rsidR="00954B39" w:rsidRPr="001C6171" w:rsidRDefault="00954B39">
      <w:pPr>
        <w:pStyle w:val="a2"/>
        <w:numPr>
          <w:ilvl w:val="0"/>
          <w:numId w:val="7"/>
        </w:numPr>
      </w:pPr>
      <w:r>
        <w:t>М – о</w:t>
      </w:r>
      <w:r>
        <w:rPr>
          <w:lang w:val="en-US"/>
        </w:rPr>
        <w:t>;</w:t>
      </w:r>
    </w:p>
    <w:p w14:paraId="4F157260" w14:textId="77777777" w:rsidR="00954B39" w:rsidRPr="001C6171" w:rsidRDefault="00954B39">
      <w:pPr>
        <w:pStyle w:val="a2"/>
        <w:numPr>
          <w:ilvl w:val="0"/>
          <w:numId w:val="7"/>
        </w:numPr>
      </w:pPr>
      <w:r>
        <w:t>М – о</w:t>
      </w:r>
      <w:r>
        <w:rPr>
          <w:lang w:val="en-US"/>
        </w:rPr>
        <w:t>;</w:t>
      </w:r>
    </w:p>
    <w:p w14:paraId="522B43A2" w14:textId="77777777" w:rsidR="00954B39" w:rsidRPr="001C6171" w:rsidRDefault="00954B39">
      <w:pPr>
        <w:pStyle w:val="a2"/>
        <w:numPr>
          <w:ilvl w:val="0"/>
          <w:numId w:val="7"/>
        </w:numPr>
      </w:pPr>
      <w:r>
        <w:t>М – о</w:t>
      </w:r>
      <w:r>
        <w:rPr>
          <w:lang w:val="en-US"/>
        </w:rPr>
        <w:t>;</w:t>
      </w:r>
    </w:p>
    <w:p w14:paraId="109B19D3" w14:textId="77777777" w:rsidR="00954B39" w:rsidRPr="001C6171" w:rsidRDefault="00954B39">
      <w:pPr>
        <w:pStyle w:val="a2"/>
        <w:numPr>
          <w:ilvl w:val="0"/>
          <w:numId w:val="7"/>
        </w:numPr>
      </w:pPr>
    </w:p>
    <w:p w14:paraId="3FA4C429" w14:textId="300F70C0" w:rsidR="005A63D6" w:rsidRDefault="005A63D6" w:rsidP="005A63D6">
      <w:pPr>
        <w:pStyle w:val="1"/>
      </w:pPr>
      <w:bookmarkStart w:id="69" w:name="_Toc229881660"/>
      <w:r>
        <w:lastRenderedPageBreak/>
        <w:t>Приложения</w:t>
      </w:r>
      <w:bookmarkEnd w:id="69"/>
    </w:p>
    <w:p w14:paraId="0B802140" w14:textId="33CD8B8B" w:rsidR="005A63D6" w:rsidRDefault="005A63D6" w:rsidP="005A63D6">
      <w:pPr>
        <w:pStyle w:val="2"/>
      </w:pPr>
      <w:bookmarkStart w:id="70" w:name="_Toc229881661"/>
      <w:r>
        <w:t>Техническое задание</w:t>
      </w:r>
      <w:bookmarkEnd w:id="70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71" w:name="_Toc229881662"/>
      <w:r w:rsidRPr="005A63D6">
        <w:t>Руководство программиста</w:t>
      </w:r>
      <w:bookmarkEnd w:id="71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72" w:name="_Toc229881663"/>
      <w:r w:rsidRPr="005A63D6">
        <w:t>Руководство пользователя</w:t>
      </w:r>
      <w:bookmarkEnd w:id="72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73" w:name="_Toc229881664"/>
      <w:r>
        <w:t>Материалы выпускной квалификационной работы</w:t>
      </w:r>
      <w:bookmarkEnd w:id="73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21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22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F4876" w14:textId="77777777" w:rsidR="00BA5885" w:rsidRPr="00D817EC" w:rsidRDefault="00BA5885">
      <w:r w:rsidRPr="00D817EC">
        <w:separator/>
      </w:r>
    </w:p>
  </w:endnote>
  <w:endnote w:type="continuationSeparator" w:id="0">
    <w:p w14:paraId="0790758C" w14:textId="77777777" w:rsidR="00BA5885" w:rsidRPr="00D817EC" w:rsidRDefault="00BA5885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B17C1" w14:textId="77777777" w:rsidR="00BA5885" w:rsidRPr="00D817EC" w:rsidRDefault="00BA5885">
      <w:r w:rsidRPr="00D817EC">
        <w:separator/>
      </w:r>
    </w:p>
  </w:footnote>
  <w:footnote w:type="continuationSeparator" w:id="0">
    <w:p w14:paraId="1BFBE75C" w14:textId="77777777" w:rsidR="00BA5885" w:rsidRPr="00D817EC" w:rsidRDefault="00BA5885">
      <w:r w:rsidRPr="00D817E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1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15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14"/>
  </w:num>
  <w:num w:numId="4" w16cid:durableId="1260135726">
    <w:abstractNumId w:val="6"/>
  </w:num>
  <w:num w:numId="5" w16cid:durableId="276066899">
    <w:abstractNumId w:val="12"/>
  </w:num>
  <w:num w:numId="6" w16cid:durableId="1676376391">
    <w:abstractNumId w:val="27"/>
  </w:num>
  <w:num w:numId="7" w16cid:durableId="1792673970">
    <w:abstractNumId w:val="19"/>
  </w:num>
  <w:num w:numId="8" w16cid:durableId="692263003">
    <w:abstractNumId w:val="7"/>
  </w:num>
  <w:num w:numId="9" w16cid:durableId="2071734659">
    <w:abstractNumId w:val="13"/>
  </w:num>
  <w:num w:numId="10" w16cid:durableId="287055957">
    <w:abstractNumId w:val="4"/>
  </w:num>
  <w:num w:numId="11" w16cid:durableId="164593283">
    <w:abstractNumId w:val="18"/>
  </w:num>
  <w:num w:numId="12" w16cid:durableId="19208934">
    <w:abstractNumId w:val="9"/>
  </w:num>
  <w:num w:numId="13" w16cid:durableId="298540276">
    <w:abstractNumId w:val="25"/>
  </w:num>
  <w:num w:numId="14" w16cid:durableId="347028166">
    <w:abstractNumId w:val="2"/>
  </w:num>
  <w:num w:numId="15" w16cid:durableId="617612713">
    <w:abstractNumId w:val="20"/>
  </w:num>
  <w:num w:numId="16" w16cid:durableId="466823573">
    <w:abstractNumId w:val="28"/>
  </w:num>
  <w:num w:numId="17" w16cid:durableId="975110791">
    <w:abstractNumId w:val="11"/>
  </w:num>
  <w:num w:numId="18" w16cid:durableId="244192512">
    <w:abstractNumId w:val="21"/>
  </w:num>
  <w:num w:numId="19" w16cid:durableId="2124574854">
    <w:abstractNumId w:val="8"/>
  </w:num>
  <w:num w:numId="20" w16cid:durableId="1303077645">
    <w:abstractNumId w:val="15"/>
  </w:num>
  <w:num w:numId="21" w16cid:durableId="1802651415">
    <w:abstractNumId w:val="29"/>
  </w:num>
  <w:num w:numId="22" w16cid:durableId="1687099323">
    <w:abstractNumId w:val="3"/>
  </w:num>
  <w:num w:numId="23" w16cid:durableId="182860872">
    <w:abstractNumId w:val="24"/>
  </w:num>
  <w:num w:numId="24" w16cid:durableId="13580426">
    <w:abstractNumId w:val="17"/>
  </w:num>
  <w:num w:numId="25" w16cid:durableId="971445344">
    <w:abstractNumId w:val="26"/>
  </w:num>
  <w:num w:numId="26" w16cid:durableId="1251499107">
    <w:abstractNumId w:val="5"/>
  </w:num>
  <w:num w:numId="27" w16cid:durableId="891040369">
    <w:abstractNumId w:val="22"/>
  </w:num>
  <w:num w:numId="28" w16cid:durableId="2098943015">
    <w:abstractNumId w:val="10"/>
  </w:num>
  <w:num w:numId="29" w16cid:durableId="1209684982">
    <w:abstractNumId w:val="23"/>
  </w:num>
  <w:num w:numId="30" w16cid:durableId="1845515367">
    <w:abstractNumId w:val="16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F90"/>
    <w:rsid w:val="00004483"/>
    <w:rsid w:val="0000675D"/>
    <w:rsid w:val="000109FF"/>
    <w:rsid w:val="00010C5F"/>
    <w:rsid w:val="00012CAD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7DE8"/>
    <w:rsid w:val="00081C7B"/>
    <w:rsid w:val="00081F07"/>
    <w:rsid w:val="000831E2"/>
    <w:rsid w:val="00083757"/>
    <w:rsid w:val="00084075"/>
    <w:rsid w:val="0008439A"/>
    <w:rsid w:val="00091807"/>
    <w:rsid w:val="00093250"/>
    <w:rsid w:val="0009351F"/>
    <w:rsid w:val="000A0107"/>
    <w:rsid w:val="000A0700"/>
    <w:rsid w:val="000A4335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D97"/>
    <w:rsid w:val="000D540F"/>
    <w:rsid w:val="000D58ED"/>
    <w:rsid w:val="000D6D8B"/>
    <w:rsid w:val="000E01D0"/>
    <w:rsid w:val="000E13FF"/>
    <w:rsid w:val="000F0328"/>
    <w:rsid w:val="000F324E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26E23"/>
    <w:rsid w:val="00130D28"/>
    <w:rsid w:val="001312B6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6E0D"/>
    <w:rsid w:val="00177255"/>
    <w:rsid w:val="001806A4"/>
    <w:rsid w:val="0018080E"/>
    <w:rsid w:val="00181461"/>
    <w:rsid w:val="00181B17"/>
    <w:rsid w:val="00181EA8"/>
    <w:rsid w:val="00182F26"/>
    <w:rsid w:val="001849BF"/>
    <w:rsid w:val="0018700F"/>
    <w:rsid w:val="001876E0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610"/>
    <w:rsid w:val="001F2D9D"/>
    <w:rsid w:val="001F2DDB"/>
    <w:rsid w:val="001F3D4E"/>
    <w:rsid w:val="001F585E"/>
    <w:rsid w:val="001F5C5C"/>
    <w:rsid w:val="001F70C0"/>
    <w:rsid w:val="001F7C84"/>
    <w:rsid w:val="00202B52"/>
    <w:rsid w:val="0020419D"/>
    <w:rsid w:val="00204202"/>
    <w:rsid w:val="00206D0D"/>
    <w:rsid w:val="0021034D"/>
    <w:rsid w:val="0021082E"/>
    <w:rsid w:val="002117DE"/>
    <w:rsid w:val="00212AB4"/>
    <w:rsid w:val="00213EDF"/>
    <w:rsid w:val="00216DD2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6180"/>
    <w:rsid w:val="0026001E"/>
    <w:rsid w:val="00262608"/>
    <w:rsid w:val="002637C3"/>
    <w:rsid w:val="00264CED"/>
    <w:rsid w:val="002668BF"/>
    <w:rsid w:val="00267054"/>
    <w:rsid w:val="002674E5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467A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EEA"/>
    <w:rsid w:val="002E7A1D"/>
    <w:rsid w:val="002E7D15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55B5"/>
    <w:rsid w:val="00305F8A"/>
    <w:rsid w:val="0030694A"/>
    <w:rsid w:val="00307DD7"/>
    <w:rsid w:val="0031158B"/>
    <w:rsid w:val="003167B5"/>
    <w:rsid w:val="00321BD9"/>
    <w:rsid w:val="00323347"/>
    <w:rsid w:val="00332A9C"/>
    <w:rsid w:val="00337853"/>
    <w:rsid w:val="00337DCE"/>
    <w:rsid w:val="00341BA1"/>
    <w:rsid w:val="00342009"/>
    <w:rsid w:val="00343C7C"/>
    <w:rsid w:val="0034580B"/>
    <w:rsid w:val="00346865"/>
    <w:rsid w:val="00347BB4"/>
    <w:rsid w:val="0035027B"/>
    <w:rsid w:val="00350639"/>
    <w:rsid w:val="0035350B"/>
    <w:rsid w:val="00354D8F"/>
    <w:rsid w:val="0035605A"/>
    <w:rsid w:val="00360843"/>
    <w:rsid w:val="00361041"/>
    <w:rsid w:val="00364BE0"/>
    <w:rsid w:val="003669DB"/>
    <w:rsid w:val="003706EB"/>
    <w:rsid w:val="003712C5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A1007"/>
    <w:rsid w:val="003A19F4"/>
    <w:rsid w:val="003A46B4"/>
    <w:rsid w:val="003A5663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D0EFB"/>
    <w:rsid w:val="003D4A29"/>
    <w:rsid w:val="003E02CF"/>
    <w:rsid w:val="003E1669"/>
    <w:rsid w:val="003E195C"/>
    <w:rsid w:val="003E1C04"/>
    <w:rsid w:val="003E2107"/>
    <w:rsid w:val="003E3D91"/>
    <w:rsid w:val="003E5CF1"/>
    <w:rsid w:val="003F0F96"/>
    <w:rsid w:val="003F1A17"/>
    <w:rsid w:val="003F613B"/>
    <w:rsid w:val="003F758F"/>
    <w:rsid w:val="00400C94"/>
    <w:rsid w:val="00403DB4"/>
    <w:rsid w:val="0042033E"/>
    <w:rsid w:val="0042148C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6208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E48"/>
    <w:rsid w:val="004D5927"/>
    <w:rsid w:val="004D6EE6"/>
    <w:rsid w:val="004E09A6"/>
    <w:rsid w:val="004F04B8"/>
    <w:rsid w:val="004F289A"/>
    <w:rsid w:val="004F55B2"/>
    <w:rsid w:val="004F6748"/>
    <w:rsid w:val="004F733E"/>
    <w:rsid w:val="005001C4"/>
    <w:rsid w:val="00500344"/>
    <w:rsid w:val="00502127"/>
    <w:rsid w:val="005057C9"/>
    <w:rsid w:val="005109E8"/>
    <w:rsid w:val="00511616"/>
    <w:rsid w:val="00511726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A3949"/>
    <w:rsid w:val="005A4EA8"/>
    <w:rsid w:val="005A5FF4"/>
    <w:rsid w:val="005A63D6"/>
    <w:rsid w:val="005B0A43"/>
    <w:rsid w:val="005B12C9"/>
    <w:rsid w:val="005B394A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557E"/>
    <w:rsid w:val="00601A8E"/>
    <w:rsid w:val="00601CCD"/>
    <w:rsid w:val="00601D73"/>
    <w:rsid w:val="00603A76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6024D"/>
    <w:rsid w:val="00661FF0"/>
    <w:rsid w:val="00663C65"/>
    <w:rsid w:val="006773A6"/>
    <w:rsid w:val="00684527"/>
    <w:rsid w:val="0069167C"/>
    <w:rsid w:val="00692FC1"/>
    <w:rsid w:val="006933F8"/>
    <w:rsid w:val="00693CA5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34BB"/>
    <w:rsid w:val="006D3578"/>
    <w:rsid w:val="006D47EF"/>
    <w:rsid w:val="006D4F75"/>
    <w:rsid w:val="006D700E"/>
    <w:rsid w:val="006E1A1E"/>
    <w:rsid w:val="006E1CDA"/>
    <w:rsid w:val="006E216A"/>
    <w:rsid w:val="006E21D3"/>
    <w:rsid w:val="006E22EF"/>
    <w:rsid w:val="006E5242"/>
    <w:rsid w:val="006E7E47"/>
    <w:rsid w:val="006F0936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2ACC"/>
    <w:rsid w:val="00785DBE"/>
    <w:rsid w:val="007872A5"/>
    <w:rsid w:val="0079211E"/>
    <w:rsid w:val="007968DE"/>
    <w:rsid w:val="007A339E"/>
    <w:rsid w:val="007A379A"/>
    <w:rsid w:val="007A3D30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E080A"/>
    <w:rsid w:val="007E742B"/>
    <w:rsid w:val="007F0FF7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40C0F"/>
    <w:rsid w:val="00843F23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666B"/>
    <w:rsid w:val="00886A76"/>
    <w:rsid w:val="00887DD0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D1A3B"/>
    <w:rsid w:val="008D36BA"/>
    <w:rsid w:val="008D4709"/>
    <w:rsid w:val="008D4B25"/>
    <w:rsid w:val="008D6D49"/>
    <w:rsid w:val="008E3405"/>
    <w:rsid w:val="008E44E6"/>
    <w:rsid w:val="008E5E95"/>
    <w:rsid w:val="008F2F58"/>
    <w:rsid w:val="008F30B4"/>
    <w:rsid w:val="008F30BD"/>
    <w:rsid w:val="008F5669"/>
    <w:rsid w:val="008F5D91"/>
    <w:rsid w:val="008F77BF"/>
    <w:rsid w:val="008F7864"/>
    <w:rsid w:val="00904EE9"/>
    <w:rsid w:val="00906498"/>
    <w:rsid w:val="00910911"/>
    <w:rsid w:val="00916C64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191A"/>
    <w:rsid w:val="009335B2"/>
    <w:rsid w:val="00941576"/>
    <w:rsid w:val="00943AB0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83C"/>
    <w:rsid w:val="009B0E39"/>
    <w:rsid w:val="009B1574"/>
    <w:rsid w:val="009B2A5E"/>
    <w:rsid w:val="009B2E8D"/>
    <w:rsid w:val="009B36F9"/>
    <w:rsid w:val="009B5CDE"/>
    <w:rsid w:val="009C0247"/>
    <w:rsid w:val="009C2A70"/>
    <w:rsid w:val="009C54E6"/>
    <w:rsid w:val="009C69CC"/>
    <w:rsid w:val="009C6A6C"/>
    <w:rsid w:val="009D02C1"/>
    <w:rsid w:val="009D1837"/>
    <w:rsid w:val="009D2AD7"/>
    <w:rsid w:val="009D32CB"/>
    <w:rsid w:val="009D5775"/>
    <w:rsid w:val="009E081B"/>
    <w:rsid w:val="009E2AC5"/>
    <w:rsid w:val="009E4860"/>
    <w:rsid w:val="009E4F7B"/>
    <w:rsid w:val="009E536A"/>
    <w:rsid w:val="009F2CFF"/>
    <w:rsid w:val="009F57BE"/>
    <w:rsid w:val="009F6400"/>
    <w:rsid w:val="009F66CA"/>
    <w:rsid w:val="00A0025E"/>
    <w:rsid w:val="00A048A1"/>
    <w:rsid w:val="00A065BA"/>
    <w:rsid w:val="00A10FB8"/>
    <w:rsid w:val="00A125C7"/>
    <w:rsid w:val="00A21300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6B34"/>
    <w:rsid w:val="00A500A4"/>
    <w:rsid w:val="00A502B4"/>
    <w:rsid w:val="00A505A0"/>
    <w:rsid w:val="00A5412F"/>
    <w:rsid w:val="00A5559D"/>
    <w:rsid w:val="00A57163"/>
    <w:rsid w:val="00A57842"/>
    <w:rsid w:val="00A61C47"/>
    <w:rsid w:val="00A63221"/>
    <w:rsid w:val="00A641FD"/>
    <w:rsid w:val="00A64827"/>
    <w:rsid w:val="00A702F0"/>
    <w:rsid w:val="00A71527"/>
    <w:rsid w:val="00A7321C"/>
    <w:rsid w:val="00A749F7"/>
    <w:rsid w:val="00A80420"/>
    <w:rsid w:val="00A82D19"/>
    <w:rsid w:val="00A86042"/>
    <w:rsid w:val="00A93E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C0679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421A"/>
    <w:rsid w:val="00AE52A5"/>
    <w:rsid w:val="00AE5D9C"/>
    <w:rsid w:val="00AF17C2"/>
    <w:rsid w:val="00AF4EE3"/>
    <w:rsid w:val="00AF6B3A"/>
    <w:rsid w:val="00AF7CB8"/>
    <w:rsid w:val="00B0361D"/>
    <w:rsid w:val="00B112D3"/>
    <w:rsid w:val="00B15BC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5885"/>
    <w:rsid w:val="00BA6D24"/>
    <w:rsid w:val="00BA7BF1"/>
    <w:rsid w:val="00BB24C1"/>
    <w:rsid w:val="00BB7C3F"/>
    <w:rsid w:val="00BC15B0"/>
    <w:rsid w:val="00BC255E"/>
    <w:rsid w:val="00BC353D"/>
    <w:rsid w:val="00BC556B"/>
    <w:rsid w:val="00BD009E"/>
    <w:rsid w:val="00BD0F1C"/>
    <w:rsid w:val="00BD30AC"/>
    <w:rsid w:val="00BD56BE"/>
    <w:rsid w:val="00BD5B31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105F3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63BD"/>
    <w:rsid w:val="00C6655C"/>
    <w:rsid w:val="00C66E87"/>
    <w:rsid w:val="00C7162E"/>
    <w:rsid w:val="00C75996"/>
    <w:rsid w:val="00C75A8B"/>
    <w:rsid w:val="00C75D83"/>
    <w:rsid w:val="00C81969"/>
    <w:rsid w:val="00C82503"/>
    <w:rsid w:val="00C82850"/>
    <w:rsid w:val="00C87090"/>
    <w:rsid w:val="00C87E5C"/>
    <w:rsid w:val="00C93FBC"/>
    <w:rsid w:val="00C975ED"/>
    <w:rsid w:val="00CA1085"/>
    <w:rsid w:val="00CA13B5"/>
    <w:rsid w:val="00CA1B3C"/>
    <w:rsid w:val="00CA292B"/>
    <w:rsid w:val="00CA4909"/>
    <w:rsid w:val="00CA5E56"/>
    <w:rsid w:val="00CA61D5"/>
    <w:rsid w:val="00CA754D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A0A"/>
    <w:rsid w:val="00CD031C"/>
    <w:rsid w:val="00CD1011"/>
    <w:rsid w:val="00CD12B6"/>
    <w:rsid w:val="00CD24B8"/>
    <w:rsid w:val="00CD337E"/>
    <w:rsid w:val="00CD3FA9"/>
    <w:rsid w:val="00CD62EC"/>
    <w:rsid w:val="00CD7170"/>
    <w:rsid w:val="00CD7855"/>
    <w:rsid w:val="00CD7A35"/>
    <w:rsid w:val="00CF28BD"/>
    <w:rsid w:val="00CF2E9A"/>
    <w:rsid w:val="00CF3F64"/>
    <w:rsid w:val="00CF476E"/>
    <w:rsid w:val="00D01C3F"/>
    <w:rsid w:val="00D11397"/>
    <w:rsid w:val="00D15CD3"/>
    <w:rsid w:val="00D1648A"/>
    <w:rsid w:val="00D20677"/>
    <w:rsid w:val="00D23B1E"/>
    <w:rsid w:val="00D244C7"/>
    <w:rsid w:val="00D25B17"/>
    <w:rsid w:val="00D317DD"/>
    <w:rsid w:val="00D4124E"/>
    <w:rsid w:val="00D41A7E"/>
    <w:rsid w:val="00D46A9C"/>
    <w:rsid w:val="00D46BDD"/>
    <w:rsid w:val="00D47866"/>
    <w:rsid w:val="00D50543"/>
    <w:rsid w:val="00D52D15"/>
    <w:rsid w:val="00D54068"/>
    <w:rsid w:val="00D55E28"/>
    <w:rsid w:val="00D601DC"/>
    <w:rsid w:val="00D62D03"/>
    <w:rsid w:val="00D63237"/>
    <w:rsid w:val="00D63F9F"/>
    <w:rsid w:val="00D648B0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724F"/>
    <w:rsid w:val="00DB4FCD"/>
    <w:rsid w:val="00DB703A"/>
    <w:rsid w:val="00DC61FB"/>
    <w:rsid w:val="00DC79A0"/>
    <w:rsid w:val="00DD1083"/>
    <w:rsid w:val="00DD204B"/>
    <w:rsid w:val="00DD375D"/>
    <w:rsid w:val="00DD4B5E"/>
    <w:rsid w:val="00DD4FF5"/>
    <w:rsid w:val="00DE3BFE"/>
    <w:rsid w:val="00DE3D02"/>
    <w:rsid w:val="00DE7ED8"/>
    <w:rsid w:val="00DF1ED0"/>
    <w:rsid w:val="00DF3FF6"/>
    <w:rsid w:val="00DF72BF"/>
    <w:rsid w:val="00E00C36"/>
    <w:rsid w:val="00E01902"/>
    <w:rsid w:val="00E108C9"/>
    <w:rsid w:val="00E139B6"/>
    <w:rsid w:val="00E1435C"/>
    <w:rsid w:val="00E15668"/>
    <w:rsid w:val="00E15D77"/>
    <w:rsid w:val="00E15E66"/>
    <w:rsid w:val="00E227D0"/>
    <w:rsid w:val="00E241CB"/>
    <w:rsid w:val="00E2469E"/>
    <w:rsid w:val="00E2508D"/>
    <w:rsid w:val="00E33B19"/>
    <w:rsid w:val="00E3472C"/>
    <w:rsid w:val="00E35593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A63"/>
    <w:rsid w:val="00F104FA"/>
    <w:rsid w:val="00F10B7C"/>
    <w:rsid w:val="00F1588B"/>
    <w:rsid w:val="00F15C57"/>
    <w:rsid w:val="00F21962"/>
    <w:rsid w:val="00F22858"/>
    <w:rsid w:val="00F26C4B"/>
    <w:rsid w:val="00F31698"/>
    <w:rsid w:val="00F323A2"/>
    <w:rsid w:val="00F34BE3"/>
    <w:rsid w:val="00F3508A"/>
    <w:rsid w:val="00F367BF"/>
    <w:rsid w:val="00F36F4D"/>
    <w:rsid w:val="00F404E1"/>
    <w:rsid w:val="00F448C5"/>
    <w:rsid w:val="00F46310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4C14"/>
    <w:rsid w:val="00F765CD"/>
    <w:rsid w:val="00F8006B"/>
    <w:rsid w:val="00F82722"/>
    <w:rsid w:val="00F831B5"/>
    <w:rsid w:val="00F93302"/>
    <w:rsid w:val="00F94414"/>
    <w:rsid w:val="00FA0DD6"/>
    <w:rsid w:val="00FA2F1D"/>
    <w:rsid w:val="00FA5F42"/>
    <w:rsid w:val="00FB09E7"/>
    <w:rsid w:val="00FB1E96"/>
    <w:rsid w:val="00FB28E4"/>
    <w:rsid w:val="00FB4085"/>
    <w:rsid w:val="00FB5EAE"/>
    <w:rsid w:val="00FB7C88"/>
    <w:rsid w:val="00FC1DAA"/>
    <w:rsid w:val="00FC1DBA"/>
    <w:rsid w:val="00FD104D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yperlink" Target="https://www.romdent.ru/technology/metal-alloy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Cyber-Limon/Final_qualifying_work___Diploma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ru.ohi-s.com/articles-videos/metall-v-stomatologii-stomatologicheskie-splav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hyperlink" Target="https://www.stombest.ru/poleznye-stati/metally-i-ih-splavy-ispolzuemye-stomatologami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15087</TotalTime>
  <Pages>44</Pages>
  <Words>5923</Words>
  <Characters>45140</Characters>
  <Application>Microsoft Office Word</Application>
  <DocSecurity>0</DocSecurity>
  <Lines>1327</Lines>
  <Paragraphs>573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50490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236</cp:revision>
  <dcterms:created xsi:type="dcterms:W3CDTF">2023-04-12T04:58:00Z</dcterms:created>
  <dcterms:modified xsi:type="dcterms:W3CDTF">2026-05-16T22:45:00Z</dcterms:modified>
</cp:coreProperties>
</file>