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4C83" w14:textId="77777777" w:rsidR="00FA5DC9" w:rsidRPr="0076780D" w:rsidRDefault="00FA5DC9" w:rsidP="00FA5DC9">
      <w:pPr>
        <w:jc w:val="center"/>
        <w:rPr>
          <w:b/>
          <w:sz w:val="28"/>
          <w:szCs w:val="28"/>
        </w:rPr>
      </w:pPr>
      <w:r w:rsidRPr="0076780D">
        <w:rPr>
          <w:b/>
          <w:sz w:val="28"/>
          <w:szCs w:val="28"/>
        </w:rPr>
        <w:t xml:space="preserve">ФГБОУ ВО </w:t>
      </w:r>
      <w:r w:rsidRPr="0076780D">
        <w:rPr>
          <w:b/>
          <w:sz w:val="28"/>
          <w:szCs w:val="28"/>
        </w:rPr>
        <w:br/>
        <w:t>Уфимский университет науки и технологий</w:t>
      </w:r>
    </w:p>
    <w:p w14:paraId="49D9E620" w14:textId="77777777" w:rsidR="00FA5DC9" w:rsidRPr="0076780D" w:rsidRDefault="00FA5DC9" w:rsidP="00FA5DC9">
      <w:pPr>
        <w:jc w:val="center"/>
        <w:rPr>
          <w:b/>
          <w:sz w:val="28"/>
          <w:szCs w:val="28"/>
        </w:rPr>
      </w:pPr>
      <w:r w:rsidRPr="0076780D">
        <w:rPr>
          <w:b/>
          <w:sz w:val="28"/>
          <w:szCs w:val="28"/>
        </w:rPr>
        <w:t>Кафедра ВМиК</w:t>
      </w:r>
    </w:p>
    <w:p w14:paraId="6463F42C" w14:textId="77777777" w:rsidR="00C44F47" w:rsidRPr="0076780D" w:rsidRDefault="00C44F47" w:rsidP="00C44F47"/>
    <w:p w14:paraId="699B2375" w14:textId="77777777" w:rsidR="00C44F47" w:rsidRPr="0076780D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76780D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12</w:t>
            </w:r>
          </w:p>
        </w:tc>
      </w:tr>
      <w:tr w:rsidR="00C44F47" w:rsidRPr="0076780D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76780D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76780D" w:rsidRDefault="00C44F47" w:rsidP="00E958BA">
      <w:pPr>
        <w:ind w:left="1985" w:right="1983"/>
      </w:pPr>
    </w:p>
    <w:p w14:paraId="7F6DA062" w14:textId="77777777" w:rsidR="004501EA" w:rsidRPr="0076780D" w:rsidRDefault="004501EA" w:rsidP="00E958BA">
      <w:pPr>
        <w:ind w:left="1985" w:right="1983"/>
      </w:pPr>
    </w:p>
    <w:p w14:paraId="2BAED80C" w14:textId="63CC4DF7" w:rsidR="00E958BA" w:rsidRPr="0076780D" w:rsidRDefault="001A3453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Регрессионный анализ</w:t>
      </w:r>
    </w:p>
    <w:p w14:paraId="6DA3155B" w14:textId="77777777" w:rsidR="00E958BA" w:rsidRPr="0076780D" w:rsidRDefault="00E958BA" w:rsidP="00E958BA">
      <w:pPr>
        <w:ind w:left="1985" w:right="1983"/>
      </w:pPr>
    </w:p>
    <w:p w14:paraId="24772B76" w14:textId="77777777" w:rsidR="00C44F47" w:rsidRPr="0076780D" w:rsidRDefault="00C44F47" w:rsidP="00C44F47"/>
    <w:p w14:paraId="0ACB1AD2" w14:textId="77777777" w:rsidR="00382F9A" w:rsidRPr="0076780D" w:rsidRDefault="00382F9A" w:rsidP="00382F9A">
      <w:pPr>
        <w:pStyle w:val="af9"/>
        <w:rPr>
          <w:b/>
          <w:sz w:val="32"/>
          <w:szCs w:val="32"/>
        </w:rPr>
      </w:pPr>
      <w:r w:rsidRPr="0076780D">
        <w:rPr>
          <w:b/>
          <w:sz w:val="32"/>
          <w:szCs w:val="32"/>
        </w:rPr>
        <w:t>ОТЧЕТ</w:t>
      </w:r>
    </w:p>
    <w:p w14:paraId="2CD0B2AC" w14:textId="77777777" w:rsidR="00382F9A" w:rsidRPr="0076780D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76780D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76780D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272DC800" w:rsidR="00382F9A" w:rsidRPr="0076780D" w:rsidRDefault="00382F9A" w:rsidP="001A57EE">
      <w:pPr>
        <w:tabs>
          <w:tab w:val="right" w:pos="9720"/>
        </w:tabs>
        <w:jc w:val="center"/>
        <w:rPr>
          <w:b/>
          <w:bCs/>
          <w:sz w:val="28"/>
        </w:rPr>
      </w:pPr>
      <w:r w:rsidRPr="0076780D">
        <w:rPr>
          <w:b/>
          <w:bCs/>
          <w:sz w:val="28"/>
        </w:rPr>
        <w:t>по</w:t>
      </w:r>
      <w:r w:rsidR="00770227" w:rsidRPr="0076780D">
        <w:rPr>
          <w:b/>
          <w:bCs/>
          <w:sz w:val="28"/>
        </w:rPr>
        <w:t xml:space="preserve"> </w:t>
      </w:r>
      <w:r w:rsidR="00E67CB8" w:rsidRPr="0076780D">
        <w:rPr>
          <w:bCs/>
          <w:sz w:val="28"/>
          <w:u w:val="single"/>
        </w:rPr>
        <w:t>Методам статистической обработки информации</w:t>
      </w:r>
    </w:p>
    <w:p w14:paraId="0238D901" w14:textId="77777777" w:rsidR="00382F9A" w:rsidRPr="0076780D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76780D">
        <w:rPr>
          <w:bCs/>
          <w:sz w:val="20"/>
          <w:szCs w:val="20"/>
        </w:rPr>
        <w:t>(</w:t>
      </w:r>
      <w:r w:rsidRPr="0076780D">
        <w:rPr>
          <w:bCs/>
          <w:i/>
          <w:sz w:val="20"/>
          <w:szCs w:val="20"/>
        </w:rPr>
        <w:t>наименование дисциплины</w:t>
      </w:r>
      <w:r w:rsidRPr="0076780D">
        <w:rPr>
          <w:bCs/>
          <w:sz w:val="20"/>
          <w:szCs w:val="20"/>
        </w:rPr>
        <w:t>)</w:t>
      </w:r>
    </w:p>
    <w:p w14:paraId="59E9AFA9" w14:textId="77777777" w:rsidR="00C44F47" w:rsidRPr="0076780D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76780D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7B21BF44" w:rsidR="00C44F47" w:rsidRPr="0076780D" w:rsidRDefault="00E67CB8" w:rsidP="000240CB">
            <w:pPr>
              <w:jc w:val="center"/>
              <w:rPr>
                <w:sz w:val="40"/>
              </w:rPr>
            </w:pPr>
            <w:r w:rsidRPr="0076780D">
              <w:rPr>
                <w:sz w:val="40"/>
              </w:rPr>
              <w:t xml:space="preserve">МСОИ, л.р. </w:t>
            </w:r>
            <w:r w:rsidR="001A3453">
              <w:rPr>
                <w:sz w:val="40"/>
              </w:rPr>
              <w:t>2</w:t>
            </w:r>
            <w:r w:rsidRPr="0076780D">
              <w:rPr>
                <w:sz w:val="40"/>
              </w:rPr>
              <w:t>, отчёт</w:t>
            </w:r>
          </w:p>
        </w:tc>
      </w:tr>
      <w:tr w:rsidR="00C44F47" w:rsidRPr="0076780D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76780D" w:rsidRDefault="00C44F47" w:rsidP="00EC10F5">
            <w:pPr>
              <w:jc w:val="center"/>
              <w:rPr>
                <w:sz w:val="20"/>
              </w:rPr>
            </w:pPr>
            <w:r w:rsidRPr="0076780D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76780D" w:rsidRDefault="00C44F47" w:rsidP="00C44F47"/>
    <w:p w14:paraId="3B7F632B" w14:textId="77777777" w:rsidR="00C44F47" w:rsidRPr="0076780D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76780D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76780D" w:rsidRDefault="00C44F47" w:rsidP="00EC10F5">
            <w:r w:rsidRPr="0076780D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76780D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76780D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76780D" w:rsidRDefault="00C44F47" w:rsidP="00EC10F5">
            <w:pPr>
              <w:jc w:val="center"/>
            </w:pPr>
            <w:r w:rsidRPr="0076780D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76780D" w:rsidRDefault="00C44F47" w:rsidP="00EC10F5">
            <w:pPr>
              <w:jc w:val="center"/>
            </w:pPr>
            <w:r w:rsidRPr="0076780D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76780D" w:rsidRDefault="00C44F47" w:rsidP="00EC10F5">
            <w:pPr>
              <w:jc w:val="center"/>
            </w:pPr>
            <w:r w:rsidRPr="0076780D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76780D" w:rsidRDefault="00C44F47" w:rsidP="00EC10F5">
            <w:pPr>
              <w:jc w:val="center"/>
            </w:pPr>
            <w:r w:rsidRPr="0076780D">
              <w:t>Оценка</w:t>
            </w:r>
          </w:p>
        </w:tc>
      </w:tr>
      <w:tr w:rsidR="00C44F47" w:rsidRPr="0076780D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76780D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2544AC1A" w:rsidR="00C44F47" w:rsidRPr="0076780D" w:rsidRDefault="001A57EE" w:rsidP="00EC10F5">
            <w:pPr>
              <w:jc w:val="center"/>
              <w:rPr>
                <w:sz w:val="32"/>
              </w:rPr>
            </w:pPr>
            <w:r w:rsidRPr="0076780D">
              <w:rPr>
                <w:sz w:val="32"/>
              </w:rPr>
              <w:t>МО-104М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76780D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76780D" w:rsidRDefault="00C44F47" w:rsidP="00EC10F5">
            <w:pPr>
              <w:jc w:val="center"/>
            </w:pPr>
          </w:p>
        </w:tc>
      </w:tr>
      <w:tr w:rsidR="00C44F47" w:rsidRPr="0076780D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76780D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76780D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76780D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76780D" w:rsidRDefault="00C44F47" w:rsidP="00EC10F5">
            <w:pPr>
              <w:jc w:val="center"/>
            </w:pPr>
          </w:p>
        </w:tc>
      </w:tr>
      <w:tr w:rsidR="00C44F47" w:rsidRPr="0076780D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76780D" w:rsidRDefault="00C44F47" w:rsidP="00EC10F5">
            <w:r w:rsidRPr="0076780D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5446B034" w:rsidR="00C44F47" w:rsidRPr="0076780D" w:rsidRDefault="004E09A6" w:rsidP="00EC10F5">
            <w:r w:rsidRPr="0076780D">
              <w:t xml:space="preserve"> </w:t>
            </w:r>
            <w:r w:rsidR="001A57EE" w:rsidRPr="0076780D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76780D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76780D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76780D" w:rsidRDefault="00C44F47" w:rsidP="00EC10F5"/>
        </w:tc>
      </w:tr>
      <w:tr w:rsidR="00C44F47" w:rsidRPr="0076780D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76780D" w:rsidRDefault="00382F9A" w:rsidP="00EC10F5">
            <w:r w:rsidRPr="0076780D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607A0635" w:rsidR="00C44F47" w:rsidRPr="0076780D" w:rsidRDefault="00D817EC" w:rsidP="005B7E74">
            <w:r w:rsidRPr="0076780D">
              <w:t xml:space="preserve"> </w:t>
            </w:r>
            <w:r w:rsidR="00E67CB8" w:rsidRPr="0076780D">
              <w:t>Абдрахманова Р.П.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76780D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76780D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76780D" w:rsidRDefault="00C44F47" w:rsidP="00EC10F5"/>
        </w:tc>
      </w:tr>
      <w:tr w:rsidR="00C44F47" w:rsidRPr="0076780D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76780D" w:rsidRDefault="00C44F47" w:rsidP="00EC10F5">
            <w:r w:rsidRPr="0076780D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76780D" w:rsidRDefault="00C44F47" w:rsidP="00EC10F5">
            <w:r w:rsidRPr="0076780D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76780D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76780D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76780D" w:rsidRDefault="00C44F47" w:rsidP="00EC10F5"/>
        </w:tc>
      </w:tr>
    </w:tbl>
    <w:p w14:paraId="36C3BF3F" w14:textId="77777777" w:rsidR="0065450C" w:rsidRPr="0076780D" w:rsidRDefault="0065450C" w:rsidP="00C44F47">
      <w:pPr>
        <w:jc w:val="center"/>
        <w:rPr>
          <w:b/>
          <w:bCs/>
          <w:sz w:val="28"/>
        </w:rPr>
      </w:pPr>
    </w:p>
    <w:p w14:paraId="4C1A6541" w14:textId="77777777" w:rsidR="00467ABC" w:rsidRPr="0076780D" w:rsidRDefault="00467ABC" w:rsidP="00C44F47">
      <w:pPr>
        <w:jc w:val="center"/>
        <w:rPr>
          <w:b/>
          <w:bCs/>
          <w:sz w:val="28"/>
        </w:rPr>
      </w:pPr>
    </w:p>
    <w:p w14:paraId="656BF749" w14:textId="77777777" w:rsidR="00467ABC" w:rsidRPr="0076780D" w:rsidRDefault="00467ABC" w:rsidP="00C44F47">
      <w:pPr>
        <w:jc w:val="center"/>
        <w:rPr>
          <w:b/>
          <w:bCs/>
          <w:sz w:val="28"/>
        </w:rPr>
      </w:pPr>
    </w:p>
    <w:p w14:paraId="0B0B1106" w14:textId="2BAB4B14" w:rsidR="00C44F47" w:rsidRPr="0076780D" w:rsidRDefault="00C44F47" w:rsidP="00C44F47">
      <w:pPr>
        <w:jc w:val="center"/>
        <w:rPr>
          <w:b/>
          <w:bCs/>
          <w:sz w:val="28"/>
        </w:rPr>
      </w:pPr>
      <w:r w:rsidRPr="0076780D">
        <w:rPr>
          <w:b/>
          <w:bCs/>
          <w:sz w:val="28"/>
        </w:rPr>
        <w:t>Уфа 20</w:t>
      </w:r>
      <w:r w:rsidR="005141BD" w:rsidRPr="0076780D">
        <w:rPr>
          <w:b/>
          <w:bCs/>
          <w:sz w:val="28"/>
        </w:rPr>
        <w:t>2</w:t>
      </w:r>
      <w:r w:rsidR="001A57EE" w:rsidRPr="0076780D">
        <w:rPr>
          <w:b/>
          <w:bCs/>
          <w:sz w:val="28"/>
        </w:rPr>
        <w:t>6</w:t>
      </w:r>
      <w:r w:rsidRPr="0076780D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76780D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76780D" w:rsidRDefault="00A24589" w:rsidP="009C54E6">
      <w:pPr>
        <w:sectPr w:rsidR="00A24589" w:rsidRPr="0076780D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76780D" w:rsidRDefault="001876E0" w:rsidP="001876E0">
      <w:pPr>
        <w:pStyle w:val="a4"/>
        <w:tabs>
          <w:tab w:val="left" w:pos="1524"/>
          <w:tab w:val="center" w:pos="5314"/>
        </w:tabs>
        <w:ind w:left="708" w:firstLine="0"/>
        <w:jc w:val="left"/>
      </w:pPr>
      <w:r w:rsidRPr="0076780D">
        <w:lastRenderedPageBreak/>
        <w:tab/>
      </w:r>
      <w:r w:rsidRPr="0076780D">
        <w:tab/>
      </w:r>
      <w:r w:rsidR="009D2AD7" w:rsidRPr="0076780D">
        <w:t>Содержание</w:t>
      </w:r>
    </w:p>
    <w:p w14:paraId="663B00DD" w14:textId="77777777" w:rsidR="00022F68" w:rsidRPr="0076780D" w:rsidRDefault="00022F68" w:rsidP="00022F68">
      <w:pPr>
        <w:rPr>
          <w:sz w:val="28"/>
        </w:rPr>
      </w:pPr>
    </w:p>
    <w:p w14:paraId="4F368E01" w14:textId="17C96431" w:rsidR="004B57A6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76780D">
        <w:fldChar w:fldCharType="begin"/>
      </w:r>
      <w:r w:rsidRPr="0076780D">
        <w:instrText xml:space="preserve"> TOC \o "1-2" \h \z \u </w:instrText>
      </w:r>
      <w:r w:rsidRPr="0076780D">
        <w:fldChar w:fldCharType="separate"/>
      </w:r>
      <w:hyperlink w:anchor="_Toc244214501" w:history="1">
        <w:r w:rsidR="004B57A6" w:rsidRPr="0057165F">
          <w:rPr>
            <w:rStyle w:val="af"/>
            <w:noProof/>
          </w:rPr>
          <w:t>1</w:t>
        </w:r>
        <w:r w:rsidR="004B57A6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4B57A6" w:rsidRPr="0057165F">
          <w:rPr>
            <w:rStyle w:val="af"/>
            <w:noProof/>
          </w:rPr>
          <w:t>Цель работы</w:t>
        </w:r>
        <w:r w:rsidR="004B57A6">
          <w:rPr>
            <w:noProof/>
            <w:webHidden/>
          </w:rPr>
          <w:tab/>
        </w:r>
        <w:r w:rsidR="004B57A6">
          <w:rPr>
            <w:noProof/>
            <w:webHidden/>
          </w:rPr>
          <w:fldChar w:fldCharType="begin"/>
        </w:r>
        <w:r w:rsidR="004B57A6">
          <w:rPr>
            <w:noProof/>
            <w:webHidden/>
          </w:rPr>
          <w:instrText xml:space="preserve"> PAGEREF _Toc244214501 \h </w:instrText>
        </w:r>
        <w:r w:rsidR="004B57A6">
          <w:rPr>
            <w:noProof/>
            <w:webHidden/>
          </w:rPr>
        </w:r>
        <w:r w:rsidR="004B57A6">
          <w:rPr>
            <w:noProof/>
            <w:webHidden/>
          </w:rPr>
          <w:fldChar w:fldCharType="separate"/>
        </w:r>
        <w:r w:rsidR="004B57A6">
          <w:rPr>
            <w:noProof/>
            <w:webHidden/>
          </w:rPr>
          <w:t>3</w:t>
        </w:r>
        <w:r w:rsidR="004B57A6">
          <w:rPr>
            <w:noProof/>
            <w:webHidden/>
          </w:rPr>
          <w:fldChar w:fldCharType="end"/>
        </w:r>
      </w:hyperlink>
    </w:p>
    <w:p w14:paraId="7AF289D6" w14:textId="654DBD6F" w:rsidR="004B57A6" w:rsidRDefault="004B57A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14502" w:history="1">
        <w:r w:rsidRPr="0057165F">
          <w:rPr>
            <w:rStyle w:val="af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7165F">
          <w:rPr>
            <w:rStyle w:val="af"/>
            <w:noProof/>
          </w:rPr>
          <w:t>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_Toc244214502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9ECFE7" w14:textId="49DA0A5D" w:rsidR="004B57A6" w:rsidRDefault="004B57A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14503" w:history="1">
        <w:r w:rsidRPr="0057165F">
          <w:rPr>
            <w:rStyle w:val="af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7165F">
          <w:rPr>
            <w:rStyle w:val="af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_Toc244214503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9A9FD0" w14:textId="5BDECD0D" w:rsidR="004B57A6" w:rsidRDefault="004B57A6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14504" w:history="1">
        <w:r w:rsidRPr="0057165F">
          <w:rPr>
            <w:rStyle w:val="af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7165F">
          <w:rPr>
            <w:rStyle w:val="af"/>
            <w:noProof/>
          </w:rPr>
          <w:t>Подготовка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_Toc244214504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F1F907" w14:textId="35B0645D" w:rsidR="004B57A6" w:rsidRDefault="004B57A6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14505" w:history="1">
        <w:r w:rsidRPr="0057165F">
          <w:rPr>
            <w:rStyle w:val="af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7165F">
          <w:rPr>
            <w:rStyle w:val="af"/>
            <w:noProof/>
          </w:rPr>
          <w:t>Задание 1 – Оценки уравнений регрессии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_Toc244214505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EB7529" w14:textId="6845349C" w:rsidR="004B57A6" w:rsidRDefault="004B57A6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14506" w:history="1">
        <w:r w:rsidRPr="0057165F">
          <w:rPr>
            <w:rStyle w:val="af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7165F">
          <w:rPr>
            <w:rStyle w:val="af"/>
            <w:noProof/>
          </w:rPr>
          <w:t>Задание 2 – Значимость уравнения и коэффициентов регрессии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_Toc244214506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FA63C8" w14:textId="1C00BDD9" w:rsidR="004B57A6" w:rsidRDefault="004B57A6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14507" w:history="1">
        <w:r w:rsidRPr="0057165F">
          <w:rPr>
            <w:rStyle w:val="af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7165F">
          <w:rPr>
            <w:rStyle w:val="af"/>
            <w:noProof/>
          </w:rPr>
          <w:t>Задание 3 – Алгоритм пошагового регрессионного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D2F134" w14:textId="3D2F9725" w:rsidR="004B57A6" w:rsidRDefault="004B57A6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14508" w:history="1">
        <w:r w:rsidRPr="0057165F">
          <w:rPr>
            <w:rStyle w:val="af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7165F">
          <w:rPr>
            <w:rStyle w:val="af"/>
            <w:noProof/>
          </w:rPr>
          <w:t>Задание 4 (а) – Интерпретация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_Toc244214508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17C5A58" w14:textId="0299D074" w:rsidR="004B57A6" w:rsidRDefault="004B57A6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14509" w:history="1">
        <w:r w:rsidRPr="0057165F">
          <w:rPr>
            <w:rStyle w:val="af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7165F">
          <w:rPr>
            <w:rStyle w:val="af"/>
            <w:noProof/>
          </w:rPr>
          <w:t>Задание 4 (б) – Адекватность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AA29E96" w14:textId="32D84EDA" w:rsidR="004B57A6" w:rsidRDefault="004B57A6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14510" w:history="1">
        <w:r w:rsidRPr="0057165F">
          <w:rPr>
            <w:rStyle w:val="af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7165F">
          <w:rPr>
            <w:rStyle w:val="af"/>
            <w:noProof/>
          </w:rPr>
          <w:t>Задание 4 (в) – Интервальные оценки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BAAB850" w14:textId="0CA3CFBA" w:rsidR="004B57A6" w:rsidRDefault="004B57A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14511" w:history="1">
        <w:r w:rsidRPr="0057165F">
          <w:rPr>
            <w:rStyle w:val="af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7165F">
          <w:rPr>
            <w:rStyle w:val="af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AB38E2B" w14:textId="2F6D840B" w:rsidR="00F26C4B" w:rsidRPr="0076780D" w:rsidRDefault="00F26C4B" w:rsidP="00D23B1E">
      <w:pPr>
        <w:pStyle w:val="11"/>
        <w:sectPr w:rsidR="00F26C4B" w:rsidRPr="0076780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76780D">
        <w:fldChar w:fldCharType="end"/>
      </w:r>
    </w:p>
    <w:p w14:paraId="1561D566" w14:textId="77777777" w:rsidR="00D863B8" w:rsidRPr="0076780D" w:rsidRDefault="007F0FF7" w:rsidP="001E4F0D">
      <w:pPr>
        <w:pStyle w:val="1"/>
      </w:pPr>
      <w:bookmarkStart w:id="10" w:name="_Toc244214501"/>
      <w:r w:rsidRPr="0076780D">
        <w:lastRenderedPageBreak/>
        <w:t>Цель работы</w:t>
      </w:r>
      <w:bookmarkEnd w:id="10"/>
    </w:p>
    <w:p w14:paraId="6544725C" w14:textId="4FA94C12" w:rsidR="007F0FF7" w:rsidRPr="0076780D" w:rsidRDefault="00D817EC" w:rsidP="00D817EC">
      <w:pPr>
        <w:pStyle w:val="a4"/>
      </w:pPr>
      <w:r w:rsidRPr="0076780D">
        <w:t xml:space="preserve">Целью работы </w:t>
      </w:r>
      <w:r w:rsidR="001A57EE" w:rsidRPr="0076780D">
        <w:t xml:space="preserve">является </w:t>
      </w:r>
      <w:r w:rsidR="00E67CB8" w:rsidRPr="0076780D">
        <w:t xml:space="preserve">проведение </w:t>
      </w:r>
      <w:r w:rsidR="001A3453">
        <w:t>регрессионного</w:t>
      </w:r>
      <w:r w:rsidR="00E67CB8" w:rsidRPr="0076780D">
        <w:t xml:space="preserve"> анализа</w:t>
      </w:r>
      <w:r w:rsidR="001A57EE" w:rsidRPr="0076780D">
        <w:t>.</w:t>
      </w:r>
    </w:p>
    <w:p w14:paraId="233FD5BD" w14:textId="534A736D" w:rsidR="005A5779" w:rsidRPr="0076780D" w:rsidRDefault="005A5779" w:rsidP="005A5779">
      <w:pPr>
        <w:pStyle w:val="1"/>
      </w:pPr>
      <w:bookmarkStart w:id="11" w:name="_Toc244214502"/>
      <w:r w:rsidRPr="0076780D">
        <w:lastRenderedPageBreak/>
        <w:t>Исходные данные</w:t>
      </w:r>
      <w:bookmarkEnd w:id="11"/>
    </w:p>
    <w:p w14:paraId="1D0DFE07" w14:textId="69450297" w:rsidR="002F496B" w:rsidRPr="0076780D" w:rsidRDefault="005A5779" w:rsidP="002F496B">
      <w:pPr>
        <w:pStyle w:val="a4"/>
      </w:pPr>
      <w:r w:rsidRPr="0076780D">
        <w:t xml:space="preserve">Имеются </w:t>
      </w:r>
      <w:r w:rsidR="002F496B" w:rsidRPr="0076780D">
        <w:t xml:space="preserve">следующие </w:t>
      </w:r>
      <w:r w:rsidRPr="0076780D">
        <w:t xml:space="preserve">показатели производственно-хозяйственной деятельности </w:t>
      </w:r>
      <w:r w:rsidR="002F496B" w:rsidRPr="0076780D">
        <w:t xml:space="preserve">53 </w:t>
      </w:r>
      <w:r w:rsidRPr="0076780D">
        <w:t>предприятий машиностроения</w:t>
      </w:r>
      <w:r w:rsidR="000571C0" w:rsidRPr="0076780D">
        <w:t xml:space="preserve"> (вариант 15)</w:t>
      </w:r>
      <w:r w:rsidRPr="0076780D">
        <w:t>:</w:t>
      </w:r>
    </w:p>
    <w:p w14:paraId="0FCB10DB" w14:textId="22E70163" w:rsidR="002F496B" w:rsidRPr="0076780D" w:rsidRDefault="002F496B" w:rsidP="002F496B">
      <w:pPr>
        <w:pStyle w:val="a4"/>
        <w:numPr>
          <w:ilvl w:val="0"/>
          <w:numId w:val="10"/>
        </w:numPr>
      </w:pPr>
      <w:r w:rsidRPr="0076780D">
        <w:t>производительность труда,</w:t>
      </w:r>
    </w:p>
    <w:p w14:paraId="3EB65606" w14:textId="11BD3CA0" w:rsidR="002F496B" w:rsidRPr="0076780D" w:rsidRDefault="002F496B" w:rsidP="002F496B">
      <w:pPr>
        <w:pStyle w:val="a4"/>
        <w:numPr>
          <w:ilvl w:val="0"/>
          <w:numId w:val="10"/>
        </w:numPr>
      </w:pPr>
      <w:r w:rsidRPr="0076780D">
        <w:t xml:space="preserve">удельный вес рабочих в составе </w:t>
      </w:r>
      <w:r w:rsidR="008F2BFE">
        <w:t>П</w:t>
      </w:r>
      <w:r w:rsidRPr="0076780D">
        <w:t>ПП,</w:t>
      </w:r>
    </w:p>
    <w:p w14:paraId="76FB6019" w14:textId="60135ACE" w:rsidR="002F496B" w:rsidRPr="0076780D" w:rsidRDefault="002F496B" w:rsidP="002F496B">
      <w:pPr>
        <w:pStyle w:val="a4"/>
        <w:numPr>
          <w:ilvl w:val="0"/>
          <w:numId w:val="10"/>
        </w:numPr>
      </w:pPr>
      <w:r w:rsidRPr="0076780D">
        <w:t>удельный вес покупных изделий,</w:t>
      </w:r>
    </w:p>
    <w:p w14:paraId="0724440A" w14:textId="4AD9456D" w:rsidR="002F496B" w:rsidRPr="0076780D" w:rsidRDefault="002F496B" w:rsidP="002F496B">
      <w:pPr>
        <w:pStyle w:val="a4"/>
        <w:numPr>
          <w:ilvl w:val="0"/>
          <w:numId w:val="10"/>
        </w:numPr>
      </w:pPr>
      <w:r w:rsidRPr="0076780D">
        <w:t>фондоотдача,</w:t>
      </w:r>
    </w:p>
    <w:p w14:paraId="5ED3D000" w14:textId="449E994E" w:rsidR="002F496B" w:rsidRPr="0076780D" w:rsidRDefault="002F496B" w:rsidP="002F496B">
      <w:pPr>
        <w:pStyle w:val="a4"/>
        <w:numPr>
          <w:ilvl w:val="0"/>
          <w:numId w:val="10"/>
        </w:numPr>
      </w:pPr>
      <w:r w:rsidRPr="0076780D">
        <w:t>фондовооруженность труда,</w:t>
      </w:r>
    </w:p>
    <w:p w14:paraId="375C22DB" w14:textId="1C4C2AA6" w:rsidR="002F496B" w:rsidRPr="0076780D" w:rsidRDefault="002F496B" w:rsidP="002F496B">
      <w:pPr>
        <w:pStyle w:val="a4"/>
        <w:numPr>
          <w:ilvl w:val="0"/>
          <w:numId w:val="10"/>
        </w:numPr>
      </w:pPr>
      <w:r w:rsidRPr="0076780D">
        <w:t>непроизводственные расходы.</w:t>
      </w:r>
    </w:p>
    <w:p w14:paraId="11254810" w14:textId="414B5091" w:rsidR="00ED5434" w:rsidRPr="0076780D" w:rsidRDefault="00ED5434" w:rsidP="00ED5434">
      <w:pPr>
        <w:pStyle w:val="a4"/>
      </w:pPr>
      <w:r w:rsidRPr="0076780D">
        <w:t>Так как будем выполнять текущую и последующие лабораторные работы на языке программирования «Python», то перенесем исходные данные в «.py» файл</w:t>
      </w:r>
      <w:r w:rsidR="000571C0" w:rsidRPr="0076780D">
        <w:t xml:space="preserve"> (</w:t>
      </w:r>
      <w:r w:rsidR="000571C0" w:rsidRPr="0076780D">
        <w:fldChar w:fldCharType="begin"/>
      </w:r>
      <w:r w:rsidR="000571C0" w:rsidRPr="0076780D">
        <w:instrText xml:space="preserve"> REF  _Ref244125100 \* Lower \h </w:instrText>
      </w:r>
      <w:r w:rsidR="000571C0" w:rsidRPr="0076780D">
        <w:fldChar w:fldCharType="separate"/>
      </w:r>
      <w:r w:rsidR="000571C0" w:rsidRPr="0076780D">
        <w:t>рисунок 2.1</w:t>
      </w:r>
      <w:r w:rsidR="000571C0" w:rsidRPr="0076780D">
        <w:fldChar w:fldCharType="end"/>
      </w:r>
      <w:r w:rsidR="000571C0" w:rsidRPr="0076780D">
        <w:t xml:space="preserve"> и </w:t>
      </w:r>
      <w:r w:rsidR="000571C0" w:rsidRPr="0076780D">
        <w:fldChar w:fldCharType="begin"/>
      </w:r>
      <w:r w:rsidR="000571C0" w:rsidRPr="0076780D">
        <w:instrText xml:space="preserve"> REF  _Ref244125101 \* Lower \h </w:instrText>
      </w:r>
      <w:r w:rsidR="000571C0" w:rsidRPr="0076780D">
        <w:fldChar w:fldCharType="separate"/>
      </w:r>
      <w:r w:rsidR="000571C0" w:rsidRPr="0076780D">
        <w:t>рисунок 2.2</w:t>
      </w:r>
      <w:r w:rsidR="000571C0" w:rsidRPr="0076780D">
        <w:fldChar w:fldCharType="end"/>
      </w:r>
      <w:r w:rsidR="000571C0" w:rsidRPr="0076780D">
        <w:t>)</w:t>
      </w:r>
      <w:r w:rsidRPr="0076780D">
        <w:t xml:space="preserve"> и </w:t>
      </w:r>
      <w:r w:rsidR="000571C0" w:rsidRPr="0076780D">
        <w:t>напишем функцию, для получения векторов значений показателей по номеру варианта (</w:t>
      </w:r>
      <w:r w:rsidR="000571C0" w:rsidRPr="0076780D">
        <w:fldChar w:fldCharType="begin"/>
      </w:r>
      <w:r w:rsidR="000571C0" w:rsidRPr="0076780D">
        <w:instrText xml:space="preserve"> REF  _Ref244125103 \* Lower \h </w:instrText>
      </w:r>
      <w:r w:rsidR="000571C0" w:rsidRPr="0076780D">
        <w:fldChar w:fldCharType="separate"/>
      </w:r>
      <w:r w:rsidR="000571C0" w:rsidRPr="0076780D">
        <w:t>рисунок 2.3</w:t>
      </w:r>
      <w:r w:rsidR="000571C0" w:rsidRPr="0076780D">
        <w:fldChar w:fldCharType="end"/>
      </w:r>
      <w:r w:rsidR="000571C0" w:rsidRPr="0076780D">
        <w:t>).</w:t>
      </w:r>
    </w:p>
    <w:p w14:paraId="42C21F15" w14:textId="77777777" w:rsidR="000571C0" w:rsidRPr="0076780D" w:rsidRDefault="000571C0" w:rsidP="00ED5434">
      <w:pPr>
        <w:pStyle w:val="a4"/>
      </w:pPr>
    </w:p>
    <w:p w14:paraId="2A18FE28" w14:textId="14161BBE" w:rsidR="000571C0" w:rsidRPr="0076780D" w:rsidRDefault="000571C0" w:rsidP="000571C0">
      <w:pPr>
        <w:pStyle w:val="a4"/>
        <w:jc w:val="center"/>
      </w:pPr>
      <w:r w:rsidRPr="0076780D">
        <w:rPr>
          <w:noProof/>
        </w:rPr>
        <w:drawing>
          <wp:inline distT="0" distB="0" distL="0" distR="0" wp14:anchorId="2F32FDAC" wp14:editId="3CE94266">
            <wp:extent cx="5928360" cy="1591891"/>
            <wp:effectExtent l="0" t="0" r="0" b="8890"/>
            <wp:docPr id="2139878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78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544" cy="159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1F07" w14:textId="4706E6C6" w:rsidR="000571C0" w:rsidRPr="0076780D" w:rsidRDefault="000571C0" w:rsidP="000571C0">
      <w:pPr>
        <w:pStyle w:val="ad"/>
      </w:pPr>
      <w:bookmarkStart w:id="12" w:name="_Ref244125100"/>
      <w:r w:rsidRPr="0076780D">
        <w:t xml:space="preserve">Рисунок </w:t>
      </w:r>
      <w:fldSimple w:instr=" STYLEREF 1 \s ">
        <w:r w:rsidR="003E71AB">
          <w:rPr>
            <w:noProof/>
          </w:rPr>
          <w:t>2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1</w:t>
        </w:r>
      </w:fldSimple>
      <w:bookmarkEnd w:id="12"/>
      <w:r w:rsidRPr="0076780D">
        <w:t xml:space="preserve"> – Исходные данные</w:t>
      </w:r>
    </w:p>
    <w:p w14:paraId="6A3B8DA6" w14:textId="77777777" w:rsidR="000571C0" w:rsidRPr="0076780D" w:rsidRDefault="000571C0" w:rsidP="000571C0">
      <w:pPr>
        <w:pStyle w:val="a4"/>
      </w:pPr>
    </w:p>
    <w:p w14:paraId="67EAD384" w14:textId="3EB5E409" w:rsidR="000571C0" w:rsidRPr="0076780D" w:rsidRDefault="000571C0" w:rsidP="000571C0">
      <w:pPr>
        <w:pStyle w:val="a4"/>
        <w:jc w:val="center"/>
      </w:pPr>
      <w:r w:rsidRPr="0076780D">
        <w:rPr>
          <w:noProof/>
        </w:rPr>
        <w:lastRenderedPageBreak/>
        <w:drawing>
          <wp:inline distT="0" distB="0" distL="0" distR="0" wp14:anchorId="62F9F294" wp14:editId="409F447C">
            <wp:extent cx="5723261" cy="5389245"/>
            <wp:effectExtent l="0" t="0" r="0" b="1905"/>
            <wp:docPr id="76640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0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261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9F00" w14:textId="5FD4EC2C" w:rsidR="000571C0" w:rsidRPr="0076780D" w:rsidRDefault="000571C0" w:rsidP="000571C0">
      <w:pPr>
        <w:pStyle w:val="ad"/>
      </w:pPr>
      <w:bookmarkStart w:id="13" w:name="_Ref244125101"/>
      <w:r w:rsidRPr="0076780D">
        <w:t xml:space="preserve">Рисунок </w:t>
      </w:r>
      <w:fldSimple w:instr=" STYLEREF 1 \s ">
        <w:r w:rsidR="003E71AB">
          <w:rPr>
            <w:noProof/>
          </w:rPr>
          <w:t>2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2</w:t>
        </w:r>
      </w:fldSimple>
      <w:bookmarkEnd w:id="13"/>
      <w:r w:rsidRPr="0076780D">
        <w:t xml:space="preserve"> – Номера признаков вариантов</w:t>
      </w:r>
    </w:p>
    <w:p w14:paraId="3F42835C" w14:textId="77777777" w:rsidR="000571C0" w:rsidRPr="0076780D" w:rsidRDefault="000571C0" w:rsidP="000571C0">
      <w:pPr>
        <w:pStyle w:val="a4"/>
      </w:pPr>
    </w:p>
    <w:p w14:paraId="1A1D782D" w14:textId="64DD0429" w:rsidR="000571C0" w:rsidRPr="0076780D" w:rsidRDefault="000571C0" w:rsidP="00152AFA">
      <w:pPr>
        <w:pStyle w:val="a4"/>
        <w:jc w:val="center"/>
      </w:pPr>
      <w:r w:rsidRPr="0076780D">
        <w:rPr>
          <w:noProof/>
        </w:rPr>
        <w:lastRenderedPageBreak/>
        <w:drawing>
          <wp:inline distT="0" distB="0" distL="0" distR="0" wp14:anchorId="0DF58ACA" wp14:editId="23E3B5B4">
            <wp:extent cx="4809442" cy="2841942"/>
            <wp:effectExtent l="0" t="0" r="0" b="0"/>
            <wp:docPr id="579214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14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5356" cy="28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95F4" w14:textId="31EB0BA4" w:rsidR="000571C0" w:rsidRPr="0076780D" w:rsidRDefault="000571C0" w:rsidP="000571C0">
      <w:pPr>
        <w:pStyle w:val="ad"/>
      </w:pPr>
      <w:bookmarkStart w:id="14" w:name="_Ref244125103"/>
      <w:r w:rsidRPr="0076780D">
        <w:t xml:space="preserve">Рисунок </w:t>
      </w:r>
      <w:fldSimple w:instr=" STYLEREF 1 \s ">
        <w:r w:rsidR="003E71AB">
          <w:rPr>
            <w:noProof/>
          </w:rPr>
          <w:t>2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3</w:t>
        </w:r>
      </w:fldSimple>
      <w:bookmarkEnd w:id="14"/>
      <w:r w:rsidRPr="0076780D">
        <w:t xml:space="preserve"> – Функция </w:t>
      </w:r>
      <w:r w:rsidR="00176E5B" w:rsidRPr="0076780D">
        <w:t>«получить данные»</w:t>
      </w:r>
    </w:p>
    <w:p w14:paraId="362CD9E9" w14:textId="77777777" w:rsidR="000571C0" w:rsidRPr="0076780D" w:rsidRDefault="000571C0" w:rsidP="000571C0">
      <w:pPr>
        <w:pStyle w:val="a4"/>
      </w:pPr>
    </w:p>
    <w:p w14:paraId="68D8316F" w14:textId="56753FF3" w:rsidR="003B0D8F" w:rsidRPr="0076780D" w:rsidRDefault="007F0FF7" w:rsidP="001A6ED1">
      <w:pPr>
        <w:pStyle w:val="1"/>
      </w:pPr>
      <w:bookmarkStart w:id="15" w:name="_Toc244214503"/>
      <w:r w:rsidRPr="0076780D">
        <w:lastRenderedPageBreak/>
        <w:t>Практическая часть</w:t>
      </w:r>
      <w:bookmarkEnd w:id="15"/>
    </w:p>
    <w:p w14:paraId="4A3D2D83" w14:textId="630A7090" w:rsidR="00152AFA" w:rsidRDefault="00152AFA" w:rsidP="00152AFA">
      <w:pPr>
        <w:pStyle w:val="2"/>
      </w:pPr>
      <w:bookmarkStart w:id="16" w:name="_Toc244214504"/>
      <w:r w:rsidRPr="0076780D">
        <w:t>Подготовка</w:t>
      </w:r>
      <w:bookmarkEnd w:id="16"/>
    </w:p>
    <w:p w14:paraId="277C9161" w14:textId="090C4C0F" w:rsidR="004214D6" w:rsidRDefault="004214D6" w:rsidP="004214D6">
      <w:pPr>
        <w:pStyle w:val="a4"/>
      </w:pPr>
      <w:r>
        <w:t>Для начала импортируем заранее подготовленные данные и операции (</w:t>
      </w:r>
      <w:r>
        <w:fldChar w:fldCharType="begin"/>
      </w:r>
      <w:r>
        <w:instrText xml:space="preserve"> REF  _Ref244194718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1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 _Ref244194719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2</w:t>
      </w:r>
      <w:r>
        <w:fldChar w:fldCharType="end"/>
      </w:r>
      <w:r>
        <w:t>).</w:t>
      </w:r>
    </w:p>
    <w:p w14:paraId="109250AA" w14:textId="77777777" w:rsidR="004214D6" w:rsidRPr="004214D6" w:rsidRDefault="004214D6" w:rsidP="004214D6">
      <w:pPr>
        <w:pStyle w:val="a4"/>
      </w:pPr>
    </w:p>
    <w:p w14:paraId="64805B61" w14:textId="27EEC117" w:rsidR="004214D6" w:rsidRDefault="004214D6" w:rsidP="004214D6">
      <w:pPr>
        <w:pStyle w:val="a4"/>
        <w:jc w:val="center"/>
      </w:pPr>
      <w:r w:rsidRPr="004214D6">
        <w:rPr>
          <w:noProof/>
        </w:rPr>
        <w:drawing>
          <wp:inline distT="0" distB="0" distL="0" distR="0" wp14:anchorId="0D7256D7" wp14:editId="767A3485">
            <wp:extent cx="3248478" cy="1428949"/>
            <wp:effectExtent l="0" t="0" r="9525" b="0"/>
            <wp:docPr id="295371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71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4B44" w14:textId="2F8A97D7" w:rsidR="004214D6" w:rsidRDefault="004214D6" w:rsidP="004214D6">
      <w:pPr>
        <w:pStyle w:val="ad"/>
      </w:pPr>
      <w:bookmarkStart w:id="17" w:name="_Ref244194718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1</w:t>
        </w:r>
      </w:fldSimple>
      <w:bookmarkEnd w:id="17"/>
      <w:r>
        <w:t xml:space="preserve"> – Импорт библиотек</w:t>
      </w:r>
    </w:p>
    <w:p w14:paraId="5CDA7E37" w14:textId="77777777" w:rsidR="004214D6" w:rsidRPr="004214D6" w:rsidRDefault="004214D6" w:rsidP="004214D6">
      <w:pPr>
        <w:pStyle w:val="a4"/>
      </w:pPr>
    </w:p>
    <w:p w14:paraId="5FC597E6" w14:textId="0D0E2FCD" w:rsidR="004214D6" w:rsidRDefault="004214D6" w:rsidP="004214D6">
      <w:pPr>
        <w:pStyle w:val="a4"/>
        <w:jc w:val="center"/>
      </w:pPr>
      <w:r w:rsidRPr="004214D6">
        <w:rPr>
          <w:noProof/>
        </w:rPr>
        <w:drawing>
          <wp:inline distT="0" distB="0" distL="0" distR="0" wp14:anchorId="744C73B5" wp14:editId="33FFD559">
            <wp:extent cx="4191585" cy="1476581"/>
            <wp:effectExtent l="0" t="0" r="0" b="9525"/>
            <wp:docPr id="470232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32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E6EF" w14:textId="4B491BED" w:rsidR="004214D6" w:rsidRDefault="004214D6" w:rsidP="004214D6">
      <w:pPr>
        <w:pStyle w:val="ad"/>
      </w:pPr>
      <w:bookmarkStart w:id="18" w:name="_Ref244194719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2</w:t>
        </w:r>
      </w:fldSimple>
      <w:bookmarkEnd w:id="18"/>
      <w:r>
        <w:t xml:space="preserve"> – Получение данных вариант</w:t>
      </w:r>
    </w:p>
    <w:p w14:paraId="31604522" w14:textId="77777777" w:rsidR="004214D6" w:rsidRDefault="004214D6" w:rsidP="004214D6">
      <w:pPr>
        <w:pStyle w:val="a4"/>
      </w:pPr>
    </w:p>
    <w:p w14:paraId="6FF3F785" w14:textId="76C0FA29" w:rsidR="004214D6" w:rsidRDefault="004214D6" w:rsidP="00B82B5B">
      <w:pPr>
        <w:pStyle w:val="a4"/>
      </w:pPr>
      <w:r>
        <w:t>Затем подготовим данные</w:t>
      </w:r>
      <w:r w:rsidR="00B82B5B" w:rsidRPr="00D75B32">
        <w:t xml:space="preserve"> (</w:t>
      </w:r>
      <w:r w:rsidR="00B82B5B">
        <w:rPr>
          <w:lang w:val="en-US"/>
        </w:rPr>
        <w:fldChar w:fldCharType="begin"/>
      </w:r>
      <w:r w:rsidR="00B82B5B" w:rsidRPr="00D75B32">
        <w:instrText xml:space="preserve"> </w:instrText>
      </w:r>
      <w:r w:rsidR="00B82B5B">
        <w:rPr>
          <w:lang w:val="en-US"/>
        </w:rPr>
        <w:instrText>REF</w:instrText>
      </w:r>
      <w:r w:rsidR="00B82B5B" w:rsidRPr="00D75B32">
        <w:instrText xml:space="preserve">  _</w:instrText>
      </w:r>
      <w:r w:rsidR="00B82B5B">
        <w:rPr>
          <w:lang w:val="en-US"/>
        </w:rPr>
        <w:instrText>Ref</w:instrText>
      </w:r>
      <w:r w:rsidR="00B82B5B" w:rsidRPr="00D75B32">
        <w:instrText xml:space="preserve">244194806 \* </w:instrText>
      </w:r>
      <w:r w:rsidR="00B82B5B">
        <w:rPr>
          <w:lang w:val="en-US"/>
        </w:rPr>
        <w:instrText>Lower</w:instrText>
      </w:r>
      <w:r w:rsidR="00B82B5B" w:rsidRPr="00D75B32">
        <w:instrText xml:space="preserve"> \</w:instrText>
      </w:r>
      <w:r w:rsidR="00B82B5B">
        <w:rPr>
          <w:lang w:val="en-US"/>
        </w:rPr>
        <w:instrText>h</w:instrText>
      </w:r>
      <w:r w:rsidR="00B82B5B" w:rsidRPr="00D75B32">
        <w:instrText xml:space="preserve"> </w:instrText>
      </w:r>
      <w:r w:rsidR="00B82B5B">
        <w:rPr>
          <w:lang w:val="en-US"/>
        </w:rPr>
      </w:r>
      <w:r w:rsidR="00B82B5B">
        <w:rPr>
          <w:lang w:val="en-US"/>
        </w:rPr>
        <w:fldChar w:fldCharType="separate"/>
      </w:r>
      <w:r w:rsidR="00B82B5B">
        <w:t xml:space="preserve">рисунок </w:t>
      </w:r>
      <w:r w:rsidR="00B82B5B">
        <w:rPr>
          <w:noProof/>
        </w:rPr>
        <w:t>3</w:t>
      </w:r>
      <w:r w:rsidR="00B82B5B">
        <w:t>.</w:t>
      </w:r>
      <w:r w:rsidR="00B82B5B">
        <w:rPr>
          <w:noProof/>
        </w:rPr>
        <w:t>3</w:t>
      </w:r>
      <w:r w:rsidR="00B82B5B">
        <w:rPr>
          <w:lang w:val="en-US"/>
        </w:rPr>
        <w:fldChar w:fldCharType="end"/>
      </w:r>
      <w:r w:rsidR="00B82B5B" w:rsidRPr="00D75B32">
        <w:t>)</w:t>
      </w:r>
      <w:r w:rsidR="00B82B5B">
        <w:t>:</w:t>
      </w:r>
    </w:p>
    <w:p w14:paraId="02942A2D" w14:textId="654E12B9" w:rsidR="00B82B5B" w:rsidRPr="00B82B5B" w:rsidRDefault="00B82B5B" w:rsidP="00B82B5B">
      <w:pPr>
        <w:pStyle w:val="a4"/>
        <w:numPr>
          <w:ilvl w:val="0"/>
          <w:numId w:val="15"/>
        </w:numPr>
      </w:pPr>
      <w:r>
        <w:t xml:space="preserve">разделим выборку на матрицы </w:t>
      </w:r>
      <m:oMath>
        <m:r>
          <w:rPr>
            <w:rFonts w:ascii="Cambria Math" w:hAnsi="Cambria Math"/>
          </w:rPr>
          <m:t>Y</m:t>
        </m:r>
      </m:oMath>
      <w:r w:rsidRPr="00B82B5B">
        <w:t xml:space="preserve"> </w:t>
      </w:r>
      <w:r>
        <w:t xml:space="preserve">и </w:t>
      </w:r>
      <m:oMath>
        <m:r>
          <w:rPr>
            <w:rFonts w:ascii="Cambria Math" w:hAnsi="Cambria Math"/>
          </w:rPr>
          <m:t>X</m:t>
        </m:r>
      </m:oMath>
      <w:r w:rsidRPr="00B82B5B">
        <w:t>;</w:t>
      </w:r>
    </w:p>
    <w:p w14:paraId="05A37858" w14:textId="2DF9A988" w:rsidR="00B82B5B" w:rsidRPr="00B82B5B" w:rsidRDefault="00B82B5B" w:rsidP="00B82B5B">
      <w:pPr>
        <w:pStyle w:val="a4"/>
        <w:numPr>
          <w:ilvl w:val="0"/>
          <w:numId w:val="15"/>
        </w:numPr>
      </w:pPr>
      <w:r>
        <w:t xml:space="preserve">добавим в матрицу </w:t>
      </w:r>
      <m:oMath>
        <m:r>
          <w:rPr>
            <w:rFonts w:ascii="Cambria Math" w:hAnsi="Cambria Math"/>
          </w:rPr>
          <m:t>X</m:t>
        </m:r>
      </m:oMath>
      <w:r w:rsidRPr="00B82B5B">
        <w:t xml:space="preserve"> </w:t>
      </w:r>
      <w:r>
        <w:t>единичный вектор-столбец для обеспечения свободного члена</w:t>
      </w:r>
      <w:r w:rsidRPr="00B82B5B">
        <w:t>;</w:t>
      </w:r>
    </w:p>
    <w:p w14:paraId="1C986B7D" w14:textId="3830BBE2" w:rsidR="00B82B5B" w:rsidRDefault="00B82B5B" w:rsidP="00B82B5B">
      <w:pPr>
        <w:pStyle w:val="a4"/>
        <w:numPr>
          <w:ilvl w:val="0"/>
          <w:numId w:val="15"/>
        </w:numPr>
      </w:pPr>
      <w:r>
        <w:t>запомним номера коэффициентов, чтобы в будущем не потерять их при построении уравнения на значимых коэффициентах.</w:t>
      </w:r>
    </w:p>
    <w:p w14:paraId="0E12C3C1" w14:textId="77777777" w:rsidR="00A20013" w:rsidRPr="00A20013" w:rsidRDefault="00A20013" w:rsidP="00A20013">
      <w:pPr>
        <w:pStyle w:val="a4"/>
      </w:pPr>
    </w:p>
    <w:p w14:paraId="766B8FEE" w14:textId="246E9BF1" w:rsidR="004214D6" w:rsidRDefault="004214D6" w:rsidP="004214D6">
      <w:pPr>
        <w:pStyle w:val="a4"/>
        <w:jc w:val="center"/>
      </w:pPr>
      <w:r w:rsidRPr="004214D6">
        <w:rPr>
          <w:noProof/>
        </w:rPr>
        <w:lastRenderedPageBreak/>
        <w:drawing>
          <wp:inline distT="0" distB="0" distL="0" distR="0" wp14:anchorId="426136CE" wp14:editId="268056E7">
            <wp:extent cx="4496427" cy="3029373"/>
            <wp:effectExtent l="0" t="0" r="0" b="0"/>
            <wp:docPr id="801506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06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7654" w14:textId="5F041BFA" w:rsidR="004214D6" w:rsidRDefault="004214D6" w:rsidP="004214D6">
      <w:pPr>
        <w:pStyle w:val="ad"/>
      </w:pPr>
      <w:bookmarkStart w:id="19" w:name="_Ref244194806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3</w:t>
        </w:r>
      </w:fldSimple>
      <w:bookmarkEnd w:id="19"/>
      <w:r>
        <w:t xml:space="preserve"> – Подготовка данных</w:t>
      </w:r>
    </w:p>
    <w:p w14:paraId="19812CD2" w14:textId="77777777" w:rsidR="004214D6" w:rsidRDefault="004214D6" w:rsidP="004214D6">
      <w:pPr>
        <w:pStyle w:val="a4"/>
      </w:pPr>
    </w:p>
    <w:p w14:paraId="74351DA8" w14:textId="746E23FC" w:rsidR="00D13715" w:rsidRDefault="00D13715" w:rsidP="004214D6">
      <w:pPr>
        <w:pStyle w:val="a4"/>
      </w:pPr>
      <w:r>
        <w:t>Для разделения выборки также используется транспонирование (</w:t>
      </w:r>
      <w:r>
        <w:fldChar w:fldCharType="begin"/>
      </w:r>
      <w:r>
        <w:instrText xml:space="preserve"> REF  _Ref244195191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4</w:t>
      </w:r>
      <w:r>
        <w:fldChar w:fldCharType="end"/>
      </w:r>
      <w:r>
        <w:t>), так как исходные данные в строках содержат одинаковые признаки разных объектов.</w:t>
      </w:r>
    </w:p>
    <w:p w14:paraId="57E9D976" w14:textId="77777777" w:rsidR="00D13715" w:rsidRDefault="00D13715" w:rsidP="004214D6">
      <w:pPr>
        <w:pStyle w:val="a4"/>
      </w:pPr>
    </w:p>
    <w:p w14:paraId="0F5F9B85" w14:textId="0508C184" w:rsidR="00D13715" w:rsidRDefault="00D13715" w:rsidP="00D13715">
      <w:pPr>
        <w:pStyle w:val="a4"/>
        <w:jc w:val="center"/>
      </w:pPr>
      <w:r w:rsidRPr="00D13715">
        <w:rPr>
          <w:noProof/>
        </w:rPr>
        <w:drawing>
          <wp:inline distT="0" distB="0" distL="0" distR="0" wp14:anchorId="3BF49642" wp14:editId="31352962">
            <wp:extent cx="5115639" cy="2495898"/>
            <wp:effectExtent l="0" t="0" r="8890" b="0"/>
            <wp:docPr id="1805232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32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0FDF" w14:textId="1945A898" w:rsidR="00D13715" w:rsidRDefault="00D13715" w:rsidP="00D13715">
      <w:pPr>
        <w:pStyle w:val="ad"/>
      </w:pPr>
      <w:bookmarkStart w:id="20" w:name="_Ref244195191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4</w:t>
        </w:r>
      </w:fldSimple>
      <w:bookmarkEnd w:id="20"/>
      <w:r>
        <w:t xml:space="preserve"> – Функция «транспонирование»</w:t>
      </w:r>
    </w:p>
    <w:p w14:paraId="72D8A140" w14:textId="77777777" w:rsidR="00622966" w:rsidRPr="00622966" w:rsidRDefault="00622966" w:rsidP="00622966">
      <w:pPr>
        <w:pStyle w:val="a4"/>
      </w:pPr>
    </w:p>
    <w:p w14:paraId="5FA43758" w14:textId="7F82515A" w:rsidR="008C21FB" w:rsidRDefault="008C21FB" w:rsidP="008C21FB">
      <w:pPr>
        <w:pStyle w:val="2"/>
      </w:pPr>
      <w:bookmarkStart w:id="21" w:name="_Toc244214505"/>
      <w:r>
        <w:lastRenderedPageBreak/>
        <w:t>Задание 1 – Оценки уравнений регрессии</w:t>
      </w:r>
      <w:bookmarkEnd w:id="21"/>
    </w:p>
    <w:p w14:paraId="47FADFEE" w14:textId="2B496879" w:rsidR="00137234" w:rsidRDefault="00137234" w:rsidP="00B2557B">
      <w:pPr>
        <w:pStyle w:val="a4"/>
      </w:pPr>
      <w:r>
        <w:t>Реализуем функцию «</w:t>
      </w:r>
      <w:r w:rsidR="00B2557B" w:rsidRPr="00B2557B">
        <w:t>estimate()</w:t>
      </w:r>
      <w:r>
        <w:t>»</w:t>
      </w:r>
      <w:r w:rsidR="00B2557B" w:rsidRPr="00B2557B">
        <w:t xml:space="preserve"> </w:t>
      </w:r>
      <w:r w:rsidR="00B2557B">
        <w:t>для оценки уравнения регрессии</w:t>
      </w:r>
      <w:r w:rsidR="00D75B32" w:rsidRPr="00D75B32">
        <w:t xml:space="preserve"> (</w:t>
      </w:r>
      <w:r w:rsidR="00D75B32">
        <w:fldChar w:fldCharType="begin"/>
      </w:r>
      <w:r w:rsidR="00D75B32">
        <w:instrText xml:space="preserve"> REF  _Ref244195457 \* Lower \h </w:instrText>
      </w:r>
      <w:r w:rsidR="00D75B32">
        <w:fldChar w:fldCharType="separate"/>
      </w:r>
      <w:r w:rsidR="00D75B32">
        <w:t xml:space="preserve">рисунок </w:t>
      </w:r>
      <w:r w:rsidR="00D75B32">
        <w:rPr>
          <w:noProof/>
        </w:rPr>
        <w:t>3</w:t>
      </w:r>
      <w:r w:rsidR="00D75B32">
        <w:t>.</w:t>
      </w:r>
      <w:r w:rsidR="00D75B32">
        <w:rPr>
          <w:noProof/>
        </w:rPr>
        <w:t>5</w:t>
      </w:r>
      <w:r w:rsidR="00D75B32">
        <w:fldChar w:fldCharType="end"/>
      </w:r>
      <w:r w:rsidR="00D75B32" w:rsidRPr="00D75B32">
        <w:t>)</w:t>
      </w:r>
      <w:r>
        <w:t xml:space="preserve"> согласно формуле (</w:t>
      </w:r>
      <w:r>
        <w:fldChar w:fldCharType="begin"/>
      </w:r>
      <w:r>
        <w:instrText xml:space="preserve"> REF _Ref244195403 \h  \* MERGEFORMAT </w:instrText>
      </w:r>
      <w:r>
        <w:fldChar w:fldCharType="separate"/>
      </w:r>
      <w:r>
        <w:rPr>
          <w:noProof/>
        </w:rPr>
        <w:t>3</w:t>
      </w:r>
      <w:r>
        <w:t>.</w:t>
      </w:r>
      <w:r>
        <w:rPr>
          <w:noProof/>
        </w:rPr>
        <w:t>1</w:t>
      </w:r>
      <w:r>
        <w:fldChar w:fldCharType="end"/>
      </w:r>
      <w:r w:rsidR="00410315">
        <w:t>)</w:t>
      </w:r>
      <w:r>
        <w:t>:</w:t>
      </w:r>
    </w:p>
    <w:p w14:paraId="2F3D24F4" w14:textId="77777777" w:rsidR="00137234" w:rsidRDefault="00137234" w:rsidP="00137234">
      <w:pPr>
        <w:pStyle w:val="a4"/>
      </w:pPr>
    </w:p>
    <w:p w14:paraId="664D5E68" w14:textId="025B33C8" w:rsidR="00137234" w:rsidRDefault="00137234" w:rsidP="00137234">
      <w:pPr>
        <w:pStyle w:val="ac"/>
        <w:rPr>
          <w:lang w:val="en-US"/>
        </w:rPr>
      </w:pPr>
      <w:r w:rsidRPr="00137234">
        <w:tab/>
      </w:r>
      <w:bookmarkStart w:id="22" w:name="_Ref244195403"/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  <m:r>
          <w:rPr>
            <w:rFonts w:ascii="Cambria Math" w:hAnsi="Cambria Math"/>
            <w:lang w:val="en-US"/>
          </w:rPr>
          <m:t>Y</m:t>
        </m:r>
      </m:oMath>
      <w:r w:rsidR="00410315">
        <w:rPr>
          <w:lang w:val="en-US"/>
        </w:rPr>
        <w:t>.</w:t>
      </w:r>
      <w:r>
        <w:rPr>
          <w:lang w:val="en-US"/>
        </w:rPr>
        <w:tab/>
      </w:r>
      <w:r>
        <w:t>(</w:t>
      </w:r>
      <w:fldSimple w:instr=" STYLEREF 1 \s ">
        <w:r w:rsidR="00B823FA">
          <w:rPr>
            <w:noProof/>
          </w:rPr>
          <w:t>3</w:t>
        </w:r>
      </w:fldSimple>
      <w:r w:rsidR="00B823FA">
        <w:t>.</w:t>
      </w:r>
      <w:fldSimple w:instr=" SEQ ( \* ARABIC \s 1 ">
        <w:r w:rsidR="00B823FA">
          <w:rPr>
            <w:noProof/>
          </w:rPr>
          <w:t>1</w:t>
        </w:r>
      </w:fldSimple>
      <w:r>
        <w:rPr>
          <w:lang w:val="en-US"/>
        </w:rPr>
        <w:t>)</w:t>
      </w:r>
      <w:bookmarkEnd w:id="22"/>
    </w:p>
    <w:p w14:paraId="7B29D75C" w14:textId="77777777" w:rsidR="00137234" w:rsidRDefault="00137234" w:rsidP="00137234">
      <w:pPr>
        <w:pStyle w:val="a4"/>
        <w:rPr>
          <w:lang w:val="en-US"/>
        </w:rPr>
      </w:pPr>
    </w:p>
    <w:p w14:paraId="6CC3B175" w14:textId="48650F57" w:rsidR="00137234" w:rsidRDefault="00D75B32" w:rsidP="00D75B32">
      <w:pPr>
        <w:pStyle w:val="a4"/>
        <w:jc w:val="center"/>
        <w:rPr>
          <w:lang w:val="en-US"/>
        </w:rPr>
      </w:pPr>
      <w:r w:rsidRPr="00D75B32">
        <w:rPr>
          <w:noProof/>
          <w:lang w:val="en-US"/>
        </w:rPr>
        <w:drawing>
          <wp:inline distT="0" distB="0" distL="0" distR="0" wp14:anchorId="680A4EBA" wp14:editId="6E7B1267">
            <wp:extent cx="4829849" cy="2819794"/>
            <wp:effectExtent l="0" t="0" r="0" b="0"/>
            <wp:docPr id="1845684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84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FF87" w14:textId="73DC92E8" w:rsidR="00D75B32" w:rsidRDefault="00D75B32" w:rsidP="00D75B32">
      <w:pPr>
        <w:pStyle w:val="ad"/>
      </w:pPr>
      <w:bookmarkStart w:id="23" w:name="_Ref244195457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5</w:t>
        </w:r>
      </w:fldSimple>
      <w:bookmarkEnd w:id="23"/>
      <w:r w:rsidRPr="00D75B32">
        <w:t xml:space="preserve"> – </w:t>
      </w:r>
      <w:r>
        <w:t>Функция «оценка уравнения регрессии»</w:t>
      </w:r>
    </w:p>
    <w:p w14:paraId="46D4E694" w14:textId="77777777" w:rsidR="00D75B32" w:rsidRDefault="00D75B32" w:rsidP="00D75B32">
      <w:pPr>
        <w:pStyle w:val="a4"/>
      </w:pPr>
    </w:p>
    <w:p w14:paraId="0CFE2295" w14:textId="4D653713" w:rsidR="00D75B32" w:rsidRDefault="00B2557B" w:rsidP="00D75B32">
      <w:pPr>
        <w:pStyle w:val="a4"/>
      </w:pPr>
      <w:r>
        <w:t>Для оценки также необходимо реализовать функции:</w:t>
      </w:r>
    </w:p>
    <w:p w14:paraId="4BE8FD5C" w14:textId="05C4E838" w:rsidR="00B2557B" w:rsidRDefault="00B2557B" w:rsidP="00410315">
      <w:pPr>
        <w:pStyle w:val="a4"/>
        <w:numPr>
          <w:ilvl w:val="0"/>
          <w:numId w:val="16"/>
        </w:numPr>
      </w:pPr>
      <w:r>
        <w:t>«</w:t>
      </w:r>
      <w:r w:rsidR="00410315" w:rsidRPr="00410315">
        <w:t>matrix_multiplication</w:t>
      </w:r>
      <w:r w:rsidR="00410315">
        <w:t>()</w:t>
      </w:r>
      <w:r>
        <w:t xml:space="preserve">» </w:t>
      </w:r>
      <w:r w:rsidR="00410315">
        <w:t>–</w:t>
      </w:r>
      <w:r>
        <w:t xml:space="preserve"> </w:t>
      </w:r>
      <w:r w:rsidR="00410315">
        <w:t>перемножение двух матриц</w:t>
      </w:r>
      <w:r w:rsidR="00410315" w:rsidRPr="00410315">
        <w:t xml:space="preserve"> (</w:t>
      </w:r>
      <w:r w:rsidR="008A495A">
        <w:fldChar w:fldCharType="begin"/>
      </w:r>
      <w:r w:rsidR="008A495A">
        <w:instrText xml:space="preserve"> REF  _Ref244195852 \* Lower \h </w:instrText>
      </w:r>
      <w:r w:rsidR="008A495A">
        <w:fldChar w:fldCharType="separate"/>
      </w:r>
      <w:r w:rsidR="008A495A">
        <w:t xml:space="preserve">рисунок </w:t>
      </w:r>
      <w:r w:rsidR="008A495A">
        <w:rPr>
          <w:noProof/>
        </w:rPr>
        <w:t>3</w:t>
      </w:r>
      <w:r w:rsidR="008A495A">
        <w:t>.</w:t>
      </w:r>
      <w:r w:rsidR="008A495A">
        <w:rPr>
          <w:noProof/>
        </w:rPr>
        <w:t>6</w:t>
      </w:r>
      <w:r w:rsidR="008A495A">
        <w:fldChar w:fldCharType="end"/>
      </w:r>
      <w:r w:rsidR="00410315" w:rsidRPr="00410315">
        <w:t>);</w:t>
      </w:r>
    </w:p>
    <w:p w14:paraId="78569DEC" w14:textId="3A476AF1" w:rsidR="00B2557B" w:rsidRPr="00410315" w:rsidRDefault="00B2557B" w:rsidP="00410315">
      <w:pPr>
        <w:pStyle w:val="a4"/>
        <w:numPr>
          <w:ilvl w:val="0"/>
          <w:numId w:val="16"/>
        </w:numPr>
      </w:pPr>
      <w:r>
        <w:t>«</w:t>
      </w:r>
      <w:r w:rsidR="00410315" w:rsidRPr="00410315">
        <w:t>inverse_matrix</w:t>
      </w:r>
      <w:r w:rsidR="00410315">
        <w:t>()</w:t>
      </w:r>
      <w:r>
        <w:t xml:space="preserve">» </w:t>
      </w:r>
      <w:r w:rsidR="00410315">
        <w:t>–</w:t>
      </w:r>
      <w:r>
        <w:t xml:space="preserve"> </w:t>
      </w:r>
      <w:r w:rsidR="00410315">
        <w:t>получение обратной матрицы (</w:t>
      </w:r>
      <w:r w:rsidR="008A495A">
        <w:fldChar w:fldCharType="begin"/>
      </w:r>
      <w:r w:rsidR="008A495A">
        <w:instrText xml:space="preserve"> REF  _Ref244195854 \* Lower \h </w:instrText>
      </w:r>
      <w:r w:rsidR="008A495A">
        <w:fldChar w:fldCharType="separate"/>
      </w:r>
      <w:r w:rsidR="008A495A">
        <w:t xml:space="preserve">рисунок </w:t>
      </w:r>
      <w:r w:rsidR="008A495A">
        <w:rPr>
          <w:noProof/>
        </w:rPr>
        <w:t>3</w:t>
      </w:r>
      <w:r w:rsidR="008A495A">
        <w:t>.</w:t>
      </w:r>
      <w:r w:rsidR="008A495A">
        <w:rPr>
          <w:noProof/>
        </w:rPr>
        <w:t>7</w:t>
      </w:r>
      <w:r w:rsidR="008A495A">
        <w:fldChar w:fldCharType="end"/>
      </w:r>
      <w:r w:rsidR="00410315">
        <w:t>)</w:t>
      </w:r>
      <w:r w:rsidR="00410315" w:rsidRPr="00410315">
        <w:t>;</w:t>
      </w:r>
    </w:p>
    <w:p w14:paraId="2A7C3CEE" w14:textId="10CB24AC" w:rsidR="00410315" w:rsidRDefault="00410315" w:rsidP="00410315">
      <w:pPr>
        <w:pStyle w:val="a4"/>
        <w:numPr>
          <w:ilvl w:val="0"/>
          <w:numId w:val="16"/>
        </w:numPr>
      </w:pPr>
      <w:r>
        <w:t>«</w:t>
      </w:r>
      <w:r w:rsidRPr="00410315">
        <w:t>matrix_by_a_number</w:t>
      </w:r>
      <w:r>
        <w:t>()» – умножение матрицы на число (</w:t>
      </w:r>
      <w:r w:rsidR="008A495A">
        <w:fldChar w:fldCharType="begin"/>
      </w:r>
      <w:r w:rsidR="008A495A">
        <w:instrText xml:space="preserve"> REF  _Ref244195856 \* Lower \h </w:instrText>
      </w:r>
      <w:r w:rsidR="008A495A">
        <w:fldChar w:fldCharType="separate"/>
      </w:r>
      <w:r w:rsidR="008A495A">
        <w:t xml:space="preserve">рисунок </w:t>
      </w:r>
      <w:r w:rsidR="008A495A">
        <w:rPr>
          <w:noProof/>
        </w:rPr>
        <w:t>3</w:t>
      </w:r>
      <w:r w:rsidR="008A495A">
        <w:t>.</w:t>
      </w:r>
      <w:r w:rsidR="008A495A">
        <w:rPr>
          <w:noProof/>
        </w:rPr>
        <w:t>8</w:t>
      </w:r>
      <w:r w:rsidR="008A495A">
        <w:fldChar w:fldCharType="end"/>
      </w:r>
      <w:r>
        <w:t xml:space="preserve">). </w:t>
      </w:r>
    </w:p>
    <w:p w14:paraId="7740C3B1" w14:textId="77777777" w:rsidR="00410315" w:rsidRDefault="00410315" w:rsidP="00410315">
      <w:pPr>
        <w:pStyle w:val="a4"/>
      </w:pPr>
    </w:p>
    <w:p w14:paraId="2B735C61" w14:textId="1B23DA27" w:rsidR="00410315" w:rsidRDefault="00410315" w:rsidP="00410315">
      <w:pPr>
        <w:pStyle w:val="a4"/>
        <w:jc w:val="center"/>
      </w:pPr>
      <w:r w:rsidRPr="00410315">
        <w:rPr>
          <w:noProof/>
        </w:rPr>
        <w:lastRenderedPageBreak/>
        <w:drawing>
          <wp:inline distT="0" distB="0" distL="0" distR="0" wp14:anchorId="4974C570" wp14:editId="3040D0C8">
            <wp:extent cx="5880735" cy="3346109"/>
            <wp:effectExtent l="0" t="0" r="5715" b="6985"/>
            <wp:docPr id="2011174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74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0017" cy="335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2CB6" w14:textId="416C6C01" w:rsidR="00410315" w:rsidRDefault="00410315" w:rsidP="00410315">
      <w:pPr>
        <w:pStyle w:val="ad"/>
      </w:pPr>
      <w:bookmarkStart w:id="24" w:name="_Ref244195852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6</w:t>
        </w:r>
      </w:fldSimple>
      <w:bookmarkEnd w:id="24"/>
      <w:r>
        <w:t xml:space="preserve"> – Функция «умножение матриц»</w:t>
      </w:r>
    </w:p>
    <w:p w14:paraId="3ADC71F4" w14:textId="77777777" w:rsidR="00410315" w:rsidRPr="00410315" w:rsidRDefault="00410315" w:rsidP="00410315">
      <w:pPr>
        <w:pStyle w:val="a4"/>
      </w:pPr>
    </w:p>
    <w:p w14:paraId="3D5F6113" w14:textId="347405C5" w:rsidR="00410315" w:rsidRDefault="00410315" w:rsidP="00410315">
      <w:pPr>
        <w:pStyle w:val="a4"/>
        <w:jc w:val="center"/>
      </w:pPr>
      <w:r w:rsidRPr="00410315">
        <w:rPr>
          <w:noProof/>
        </w:rPr>
        <w:drawing>
          <wp:inline distT="0" distB="0" distL="0" distR="0" wp14:anchorId="620E205E" wp14:editId="239D14FC">
            <wp:extent cx="5857284" cy="3627371"/>
            <wp:effectExtent l="0" t="0" r="0" b="0"/>
            <wp:docPr id="50651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12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8142" cy="364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3793" w14:textId="47C3DD6C" w:rsidR="00410315" w:rsidRDefault="00410315" w:rsidP="00410315">
      <w:pPr>
        <w:pStyle w:val="ad"/>
      </w:pPr>
      <w:bookmarkStart w:id="25" w:name="_Ref244195854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7</w:t>
        </w:r>
      </w:fldSimple>
      <w:bookmarkEnd w:id="25"/>
      <w:r>
        <w:t xml:space="preserve"> – Функция «обратная матрица»</w:t>
      </w:r>
    </w:p>
    <w:p w14:paraId="1CDAFF6B" w14:textId="77777777" w:rsidR="00410315" w:rsidRPr="00410315" w:rsidRDefault="00410315" w:rsidP="00410315">
      <w:pPr>
        <w:pStyle w:val="a4"/>
      </w:pPr>
    </w:p>
    <w:p w14:paraId="62EFB064" w14:textId="3C404217" w:rsidR="00410315" w:rsidRDefault="00410315" w:rsidP="00410315">
      <w:pPr>
        <w:pStyle w:val="a4"/>
        <w:jc w:val="center"/>
      </w:pPr>
      <w:r w:rsidRPr="00410315">
        <w:rPr>
          <w:noProof/>
        </w:rPr>
        <w:lastRenderedPageBreak/>
        <w:drawing>
          <wp:inline distT="0" distB="0" distL="0" distR="0" wp14:anchorId="08342FDF" wp14:editId="551D2460">
            <wp:extent cx="5029902" cy="2476846"/>
            <wp:effectExtent l="0" t="0" r="0" b="0"/>
            <wp:docPr id="863071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71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1B01" w14:textId="44C00FF7" w:rsidR="00410315" w:rsidRDefault="00410315" w:rsidP="00410315">
      <w:pPr>
        <w:pStyle w:val="ad"/>
      </w:pPr>
      <w:bookmarkStart w:id="26" w:name="_Ref244195856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8</w:t>
        </w:r>
      </w:fldSimple>
      <w:bookmarkEnd w:id="26"/>
      <w:r>
        <w:t xml:space="preserve"> – Функция «умножение матрицы на число»</w:t>
      </w:r>
    </w:p>
    <w:p w14:paraId="4136C2B8" w14:textId="77777777" w:rsidR="00410315" w:rsidRDefault="00410315" w:rsidP="00410315">
      <w:pPr>
        <w:pStyle w:val="a4"/>
      </w:pPr>
    </w:p>
    <w:p w14:paraId="1E69EB8D" w14:textId="71EE3C3B" w:rsidR="00A20013" w:rsidRPr="00A20013" w:rsidRDefault="00A20013" w:rsidP="00410315">
      <w:pPr>
        <w:pStyle w:val="a4"/>
      </w:pPr>
      <w:r>
        <w:t>Затем создадим функцию «</w:t>
      </w:r>
      <w:r>
        <w:rPr>
          <w:lang w:val="en-US"/>
        </w:rPr>
        <w:t>draw</w:t>
      </w:r>
      <w:r w:rsidRPr="00A20013">
        <w:t>()</w:t>
      </w:r>
      <w:r>
        <w:t>» (</w:t>
      </w:r>
      <w:r w:rsidR="0057630C">
        <w:fldChar w:fldCharType="begin"/>
      </w:r>
      <w:r w:rsidR="0057630C">
        <w:instrText xml:space="preserve"> REF  _Ref244196153 \* Lower \h </w:instrText>
      </w:r>
      <w:r w:rsidR="0057630C">
        <w:fldChar w:fldCharType="separate"/>
      </w:r>
      <w:r w:rsidR="0057630C">
        <w:t xml:space="preserve">рисунок </w:t>
      </w:r>
      <w:r w:rsidR="0057630C">
        <w:rPr>
          <w:noProof/>
        </w:rPr>
        <w:t>3</w:t>
      </w:r>
      <w:r w:rsidR="0057630C">
        <w:t>.</w:t>
      </w:r>
      <w:r w:rsidR="0057630C">
        <w:rPr>
          <w:noProof/>
        </w:rPr>
        <w:t>9</w:t>
      </w:r>
      <w:r w:rsidR="0057630C">
        <w:fldChar w:fldCharType="end"/>
      </w:r>
      <w:r>
        <w:t>), которая будет выводить в консоль полученное уравнение регрессии.</w:t>
      </w:r>
    </w:p>
    <w:p w14:paraId="593A1B46" w14:textId="77777777" w:rsidR="00A20013" w:rsidRDefault="00A20013" w:rsidP="00410315">
      <w:pPr>
        <w:pStyle w:val="a4"/>
      </w:pPr>
    </w:p>
    <w:p w14:paraId="05CD16EE" w14:textId="2D0D7EBA" w:rsidR="00A20013" w:rsidRDefault="00A20013" w:rsidP="00A20013">
      <w:pPr>
        <w:pStyle w:val="a4"/>
        <w:jc w:val="center"/>
      </w:pPr>
      <w:r w:rsidRPr="00A20013">
        <w:rPr>
          <w:noProof/>
        </w:rPr>
        <w:drawing>
          <wp:inline distT="0" distB="0" distL="0" distR="0" wp14:anchorId="79C37B83" wp14:editId="5B66378A">
            <wp:extent cx="4629796" cy="3943900"/>
            <wp:effectExtent l="0" t="0" r="0" b="0"/>
            <wp:docPr id="1571035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35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CF31" w14:textId="583A9573" w:rsidR="00A20013" w:rsidRDefault="00A20013" w:rsidP="00A20013">
      <w:pPr>
        <w:pStyle w:val="ad"/>
      </w:pPr>
      <w:bookmarkStart w:id="27" w:name="_Ref244196153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9</w:t>
        </w:r>
      </w:fldSimple>
      <w:bookmarkEnd w:id="27"/>
      <w:r>
        <w:t xml:space="preserve"> – Функция «формирование уравнения»</w:t>
      </w:r>
    </w:p>
    <w:p w14:paraId="4715DB77" w14:textId="77777777" w:rsidR="0057630C" w:rsidRDefault="0057630C" w:rsidP="0057630C">
      <w:pPr>
        <w:pStyle w:val="a4"/>
      </w:pPr>
    </w:p>
    <w:p w14:paraId="4F6651B7" w14:textId="3C60F874" w:rsidR="009D545B" w:rsidRDefault="009D545B" w:rsidP="0057630C">
      <w:pPr>
        <w:pStyle w:val="a4"/>
      </w:pPr>
      <w:r>
        <w:lastRenderedPageBreak/>
        <w:t>Получим оценку линейного уравнения с помощью созданных ранее функций (</w:t>
      </w:r>
      <w:r>
        <w:fldChar w:fldCharType="begin"/>
      </w:r>
      <w:r>
        <w:instrText xml:space="preserve"> REF  _Ref244196325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10</w:t>
      </w:r>
      <w:r>
        <w:fldChar w:fldCharType="end"/>
      </w:r>
      <w:r>
        <w:t>).</w:t>
      </w:r>
    </w:p>
    <w:p w14:paraId="5C595D72" w14:textId="77777777" w:rsidR="009D545B" w:rsidRDefault="009D545B" w:rsidP="0057630C">
      <w:pPr>
        <w:pStyle w:val="a4"/>
      </w:pPr>
    </w:p>
    <w:p w14:paraId="45744516" w14:textId="487197F8" w:rsidR="009D545B" w:rsidRDefault="009D545B" w:rsidP="009D545B">
      <w:pPr>
        <w:pStyle w:val="a4"/>
        <w:jc w:val="center"/>
      </w:pPr>
      <w:r w:rsidRPr="009D545B">
        <w:rPr>
          <w:noProof/>
        </w:rPr>
        <w:drawing>
          <wp:inline distT="0" distB="0" distL="0" distR="0" wp14:anchorId="48DFD45E" wp14:editId="2DC7267A">
            <wp:extent cx="5966460" cy="1187759"/>
            <wp:effectExtent l="0" t="0" r="0" b="0"/>
            <wp:docPr id="1643890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904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784" cy="119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3827" w14:textId="4D960BC8" w:rsidR="009D545B" w:rsidRDefault="009D545B" w:rsidP="009D545B">
      <w:pPr>
        <w:pStyle w:val="ad"/>
      </w:pPr>
      <w:bookmarkStart w:id="28" w:name="_Ref244196325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10</w:t>
        </w:r>
      </w:fldSimple>
      <w:bookmarkEnd w:id="28"/>
      <w:r>
        <w:t xml:space="preserve"> – Оценка линейного уравнения</w:t>
      </w:r>
      <w:r w:rsidR="007A35A7">
        <w:t xml:space="preserve"> регрессии</w:t>
      </w:r>
    </w:p>
    <w:p w14:paraId="12C8E9A9" w14:textId="77777777" w:rsidR="009D545B" w:rsidRDefault="009D545B" w:rsidP="009D545B">
      <w:pPr>
        <w:pStyle w:val="a4"/>
      </w:pPr>
    </w:p>
    <w:p w14:paraId="2E2CCFE7" w14:textId="537B9F6A" w:rsidR="007A35A7" w:rsidRPr="005E62B5" w:rsidRDefault="007A35A7" w:rsidP="009D545B">
      <w:pPr>
        <w:pStyle w:val="a4"/>
      </w:pPr>
      <w:r>
        <w:t>Затем получим оценку и степенного уравнения регрессии (</w:t>
      </w:r>
      <w:r>
        <w:fldChar w:fldCharType="begin"/>
      </w:r>
      <w:r>
        <w:instrText xml:space="preserve"> REF  _Ref244196820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11</w:t>
      </w:r>
      <w:r>
        <w:fldChar w:fldCharType="end"/>
      </w:r>
      <w:r>
        <w:t>) исходя из формулы (</w:t>
      </w:r>
      <w:r w:rsidR="005E62B5">
        <w:fldChar w:fldCharType="begin"/>
      </w:r>
      <w:r w:rsidR="005E62B5">
        <w:instrText xml:space="preserve"> REF _Ref244197256 \h </w:instrText>
      </w:r>
      <w:r w:rsidR="005E62B5">
        <w:fldChar w:fldCharType="separate"/>
      </w:r>
      <w:r w:rsidR="005E62B5" w:rsidRPr="005E62B5">
        <w:rPr>
          <w:noProof/>
        </w:rPr>
        <w:t>3</w:t>
      </w:r>
      <w:r w:rsidR="005E62B5" w:rsidRPr="005E62B5">
        <w:t>.</w:t>
      </w:r>
      <w:r w:rsidR="005E62B5" w:rsidRPr="005E62B5">
        <w:rPr>
          <w:noProof/>
        </w:rPr>
        <w:t>2</w:t>
      </w:r>
      <w:r w:rsidR="005E62B5">
        <w:fldChar w:fldCharType="end"/>
      </w:r>
      <w:r>
        <w:t>):</w:t>
      </w:r>
    </w:p>
    <w:p w14:paraId="60C3CE2F" w14:textId="77777777" w:rsidR="007A35A7" w:rsidRPr="005E62B5" w:rsidRDefault="007A35A7" w:rsidP="009D545B">
      <w:pPr>
        <w:pStyle w:val="a4"/>
      </w:pPr>
    </w:p>
    <w:p w14:paraId="352AB72B" w14:textId="6DDE2818" w:rsidR="007A35A7" w:rsidRPr="00AF2600" w:rsidRDefault="007A35A7" w:rsidP="007A35A7">
      <w:pPr>
        <w:pStyle w:val="ac"/>
      </w:pPr>
      <w:r w:rsidRPr="005E62B5">
        <w:rPr>
          <w:iCs/>
        </w:rPr>
        <w:tab/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*</m:t>
        </m:r>
        <m:sSubSup>
          <m:sSubSupPr>
            <m:ctrlPr>
              <w:rPr>
                <w:rFonts w:ascii="Cambria Math" w:hAnsi="Cambria Math"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sup>
        </m:sSubSup>
        <m:r>
          <m:rPr>
            <m:sty m:val="p"/>
          </m:rPr>
          <w:rPr>
            <w:rFonts w:ascii="Cambria Math" w:hAnsi="Cambria Math"/>
          </w:rPr>
          <m:t>*</m:t>
        </m:r>
        <m:sSubSup>
          <m:sSubSupPr>
            <m:ctrlPr>
              <w:rPr>
                <w:rFonts w:ascii="Cambria Math" w:hAnsi="Cambria Math"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sup>
        </m:sSubSup>
        <m:r>
          <m:rPr>
            <m:sty m:val="p"/>
          </m:rPr>
          <w:rPr>
            <w:rFonts w:ascii="Cambria Math" w:hAnsi="Cambria Math"/>
          </w:rPr>
          <m:t>*…*</m:t>
        </m:r>
        <m:sSubSup>
          <m:sSubSupPr>
            <m:ctrlPr>
              <w:rPr>
                <w:rFonts w:ascii="Cambria Math" w:hAnsi="Cambria Math"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  <m:sup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sup>
        </m:sSubSup>
      </m:oMath>
      <w:r w:rsidR="00AF2600" w:rsidRPr="00AF2600">
        <w:t>,</w:t>
      </w:r>
    </w:p>
    <w:p w14:paraId="2EA91046" w14:textId="7EB5075E" w:rsidR="007A35A7" w:rsidRPr="00AF2600" w:rsidRDefault="007A35A7" w:rsidP="007A35A7">
      <w:pPr>
        <w:pStyle w:val="ac"/>
      </w:pPr>
      <w:r w:rsidRPr="00AF2600">
        <w:tab/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lg</m:t>
            </m:r>
          </m:fName>
          <m:e>
            <m:r>
              <w:rPr>
                <w:rFonts w:ascii="Cambria Math" w:hAnsi="Cambria Math"/>
                <w:lang w:val="en-US"/>
              </w:rPr>
              <m:t>y</m:t>
            </m:r>
          </m:e>
        </m:func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lg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*</m:t>
            </m:r>
            <m:sSubSup>
              <m:sSubSupPr>
                <m:ctrlPr>
                  <w:rPr>
                    <w:rFonts w:ascii="Cambria Math" w:hAnsi="Cambria Math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*</m:t>
            </m:r>
            <m:sSubSup>
              <m:sSubSupPr>
                <m:ctrlPr>
                  <w:rPr>
                    <w:rFonts w:ascii="Cambria Math" w:hAnsi="Cambria Math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*…*</m:t>
            </m:r>
            <m:sSubSup>
              <m:sSubSupPr>
                <m:ctrlPr>
                  <w:rPr>
                    <w:rFonts w:ascii="Cambria Math" w:hAnsi="Cambria Math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func>
      </m:oMath>
      <w:r w:rsidR="00AF2600" w:rsidRPr="00AF2600">
        <w:t>,</w:t>
      </w:r>
    </w:p>
    <w:p w14:paraId="265A8277" w14:textId="36411886" w:rsidR="007A35A7" w:rsidRPr="00AF2600" w:rsidRDefault="007A35A7" w:rsidP="007A35A7">
      <w:pPr>
        <w:pStyle w:val="ac"/>
      </w:pPr>
      <w:r w:rsidRPr="00AF2600">
        <w:tab/>
      </w:r>
      <w:bookmarkStart w:id="29" w:name="_Ref244197256"/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lg</m:t>
            </m:r>
          </m:fName>
          <m:e>
            <m:r>
              <w:rPr>
                <w:rFonts w:ascii="Cambria Math" w:hAnsi="Cambria Math"/>
                <w:lang w:val="en-US"/>
              </w:rPr>
              <m:t>y</m:t>
            </m:r>
          </m:e>
        </m:func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lg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func>
        <m:r>
          <m:rPr>
            <m:sty m:val="p"/>
          </m:rP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lg</m:t>
            </m:r>
          </m:fName>
          <m:e>
            <m:sSubSup>
              <m:sSubSupPr>
                <m:ctrlPr>
                  <w:rPr>
                    <w:rFonts w:ascii="Cambria Math" w:hAnsi="Cambria Math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p>
            </m:sSubSup>
          </m:e>
        </m:func>
        <m:r>
          <m:rPr>
            <m:sty m:val="p"/>
          </m:rP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lg</m:t>
            </m:r>
          </m:fName>
          <m:e>
            <m:sSubSup>
              <m:sSubSupPr>
                <m:ctrlPr>
                  <w:rPr>
                    <w:rFonts w:ascii="Cambria Math" w:hAnsi="Cambria Math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p>
            </m:sSubSup>
          </m:e>
        </m:func>
        <m:r>
          <m:rPr>
            <m:sty m:val="p"/>
          </m:rPr>
          <w:rPr>
            <w:rFonts w:ascii="Cambria Math" w:hAnsi="Cambria Math"/>
          </w:rPr>
          <m:t>+…+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lg</m:t>
            </m:r>
          </m:fName>
          <m:e>
            <m:sSubSup>
              <m:sSubSupPr>
                <m:ctrlPr>
                  <w:rPr>
                    <w:rFonts w:ascii="Cambria Math" w:hAnsi="Cambria Math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sup>
            </m:sSubSup>
          </m:e>
        </m:func>
      </m:oMath>
      <w:r w:rsidR="00AF2600" w:rsidRPr="00AF2600">
        <w:t>,</w:t>
      </w:r>
      <w:r w:rsidRPr="00AF2600">
        <w:tab/>
        <w:t>(</w:t>
      </w:r>
      <w:fldSimple w:instr=" STYLEREF 1 \s ">
        <w:r w:rsidR="00B823FA">
          <w:rPr>
            <w:noProof/>
          </w:rPr>
          <w:t>3</w:t>
        </w:r>
      </w:fldSimple>
      <w:r w:rsidR="00B823FA">
        <w:t>.</w:t>
      </w:r>
      <w:fldSimple w:instr=" SEQ ( \* ARABIC \s 1 ">
        <w:r w:rsidR="00B823FA">
          <w:rPr>
            <w:noProof/>
          </w:rPr>
          <w:t>2</w:t>
        </w:r>
      </w:fldSimple>
      <w:r w:rsidRPr="00AF2600">
        <w:t>)</w:t>
      </w:r>
      <w:bookmarkEnd w:id="29"/>
    </w:p>
    <w:p w14:paraId="607EB9C0" w14:textId="53A85545" w:rsidR="007A35A7" w:rsidRPr="00AF2600" w:rsidRDefault="007A35A7" w:rsidP="007A35A7">
      <w:pPr>
        <w:pStyle w:val="ac"/>
      </w:pPr>
      <w:r w:rsidRPr="00AF2600">
        <w:tab/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lg</m:t>
            </m:r>
          </m:fName>
          <m:e>
            <m:r>
              <w:rPr>
                <w:rFonts w:ascii="Cambria Math" w:hAnsi="Cambria Math"/>
                <w:lang w:val="en-US"/>
              </w:rPr>
              <m:t>y</m:t>
            </m:r>
          </m:e>
        </m:func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lg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func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lg</m:t>
            </m:r>
          </m:fName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func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lg</m:t>
            </m:r>
          </m:fName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func>
        <m:r>
          <m:rPr>
            <m:sty m:val="p"/>
          </m:rP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lg</m:t>
            </m:r>
          </m:fName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func>
      </m:oMath>
      <w:r w:rsidR="00AF2600" w:rsidRPr="00AF2600">
        <w:t>,</w:t>
      </w:r>
    </w:p>
    <w:p w14:paraId="0CA1CA9A" w14:textId="1D274F74" w:rsidR="007A35A7" w:rsidRPr="00AF2600" w:rsidRDefault="007A35A7" w:rsidP="007A35A7">
      <w:pPr>
        <w:pStyle w:val="ac"/>
      </w:pPr>
      <w:r w:rsidRPr="00AF2600">
        <w:tab/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lang w:val="en-US"/>
              </w:rPr>
            </m:ctrlPr>
          </m:sSubSup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lang w:val="en-US"/>
              </w:rPr>
            </m:ctrlPr>
          </m:sSubSup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+…+</m:t>
        </m:r>
        <m:sSubSup>
          <m:sSubSupPr>
            <m:ctrlPr>
              <w:rPr>
                <w:rFonts w:ascii="Cambria Math" w:hAnsi="Cambria Math"/>
                <w:lang w:val="en-US"/>
              </w:rPr>
            </m:ctrlPr>
          </m:sSubSup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="00AF2600" w:rsidRPr="00AF2600">
        <w:t>.</w:t>
      </w:r>
    </w:p>
    <w:p w14:paraId="029A0208" w14:textId="77777777" w:rsidR="007A35A7" w:rsidRPr="00AF2600" w:rsidRDefault="007A35A7" w:rsidP="009D545B">
      <w:pPr>
        <w:pStyle w:val="a4"/>
      </w:pPr>
    </w:p>
    <w:p w14:paraId="345F0B3F" w14:textId="35EB8FB7" w:rsidR="0087280D" w:rsidRDefault="0087280D" w:rsidP="009D545B">
      <w:pPr>
        <w:pStyle w:val="a4"/>
      </w:pPr>
      <w:r>
        <w:t xml:space="preserve">То есть прологарифмируем матрицы </w:t>
      </w:r>
      <m:oMath>
        <m:r>
          <w:rPr>
            <w:rFonts w:ascii="Cambria Math" w:hAnsi="Cambria Math"/>
          </w:rPr>
          <m:t>Y</m:t>
        </m:r>
      </m:oMath>
      <w:r w:rsidRPr="00B82B5B">
        <w:t xml:space="preserve"> </w:t>
      </w:r>
      <w:r>
        <w:t xml:space="preserve">и </w:t>
      </w:r>
      <m:oMath>
        <m:r>
          <w:rPr>
            <w:rFonts w:ascii="Cambria Math" w:hAnsi="Cambria Math"/>
          </w:rPr>
          <m:t>X</m:t>
        </m:r>
      </m:oMath>
      <w:r>
        <w:t xml:space="preserve">, после чего коэффициенты получаются так же, как и для линейного уравнения, при этом 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 w:rsidR="00200BF5">
        <w:t>вычисляется</w:t>
      </w:r>
      <w:r>
        <w:t xml:space="preserve"> как: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lg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sSubSup>
              <m:sSubSupPr>
                <m:ctrlPr>
                  <w:rPr>
                    <w:rFonts w:ascii="Cambria Math" w:hAnsi="Cambria Math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bSup>
          </m:sup>
        </m:sSup>
      </m:oMath>
      <w:r>
        <w:t>, что предусмотрено в функции «</w:t>
      </w:r>
      <w:r w:rsidRPr="00B2557B">
        <w:t>estimate()</w:t>
      </w:r>
      <w:r>
        <w:t>»</w:t>
      </w:r>
      <w:r w:rsidRPr="00B2557B">
        <w:t xml:space="preserve"> </w:t>
      </w:r>
      <w:r w:rsidRPr="00D75B32">
        <w:t>(</w:t>
      </w:r>
      <w:r>
        <w:fldChar w:fldCharType="begin"/>
      </w:r>
      <w:r>
        <w:instrText xml:space="preserve"> REF  _Ref244195457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5</w:t>
      </w:r>
      <w:r>
        <w:fldChar w:fldCharType="end"/>
      </w:r>
      <w:r w:rsidRPr="00D75B32">
        <w:t>)</w:t>
      </w:r>
      <w:r>
        <w:t>.</w:t>
      </w:r>
    </w:p>
    <w:p w14:paraId="3243EFCF" w14:textId="77777777" w:rsidR="0087280D" w:rsidRPr="0087280D" w:rsidRDefault="0087280D" w:rsidP="009D545B">
      <w:pPr>
        <w:pStyle w:val="a4"/>
      </w:pPr>
    </w:p>
    <w:p w14:paraId="0955884A" w14:textId="0F18AF78" w:rsidR="009D545B" w:rsidRDefault="007A35A7" w:rsidP="007A35A7">
      <w:pPr>
        <w:pStyle w:val="a4"/>
        <w:jc w:val="center"/>
        <w:rPr>
          <w:lang w:val="en-US"/>
        </w:rPr>
      </w:pPr>
      <w:r w:rsidRPr="007A35A7">
        <w:rPr>
          <w:noProof/>
        </w:rPr>
        <w:lastRenderedPageBreak/>
        <w:drawing>
          <wp:inline distT="0" distB="0" distL="0" distR="0" wp14:anchorId="41103F86" wp14:editId="045646A5">
            <wp:extent cx="5956935" cy="2068505"/>
            <wp:effectExtent l="0" t="0" r="5715" b="8255"/>
            <wp:docPr id="1110170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70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7958" cy="207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C090" w14:textId="08118D5B" w:rsidR="007A35A7" w:rsidRDefault="007A35A7" w:rsidP="007A35A7">
      <w:pPr>
        <w:pStyle w:val="ad"/>
      </w:pPr>
      <w:bookmarkStart w:id="30" w:name="_Ref244196820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11</w:t>
        </w:r>
      </w:fldSimple>
      <w:bookmarkEnd w:id="30"/>
      <w:r w:rsidRPr="007A35A7">
        <w:t xml:space="preserve"> – </w:t>
      </w:r>
      <w:r>
        <w:t>Оценка степенного уравнения регрессии</w:t>
      </w:r>
    </w:p>
    <w:p w14:paraId="6AE344ED" w14:textId="77777777" w:rsidR="007A35A7" w:rsidRPr="007A35A7" w:rsidRDefault="007A35A7" w:rsidP="007A35A7">
      <w:pPr>
        <w:pStyle w:val="a4"/>
      </w:pPr>
    </w:p>
    <w:p w14:paraId="5F28BEE8" w14:textId="14FA618C" w:rsidR="008C21FB" w:rsidRDefault="008C21FB" w:rsidP="008C21FB">
      <w:pPr>
        <w:pStyle w:val="2"/>
      </w:pPr>
      <w:bookmarkStart w:id="31" w:name="_Toc244214506"/>
      <w:r>
        <w:t>Задание 2 – Значимость уравнения и коэффициентов регрессии</w:t>
      </w:r>
      <w:bookmarkEnd w:id="31"/>
    </w:p>
    <w:p w14:paraId="5AD6445B" w14:textId="6BA4621C" w:rsidR="00701D0E" w:rsidRPr="00EA63C3" w:rsidRDefault="00EA63C3" w:rsidP="00EA63C3">
      <w:pPr>
        <w:pStyle w:val="a4"/>
        <w:rPr>
          <w:lang w:val="en-US"/>
        </w:rPr>
      </w:pPr>
      <w:r>
        <w:t>Оценим значимость уравнени</w:t>
      </w:r>
      <w:r w:rsidR="00921C24">
        <w:t>й</w:t>
      </w:r>
      <w:r>
        <w:t xml:space="preserve">, для чего реализуем функцию </w:t>
      </w:r>
      <w:r w:rsidRPr="00EA63C3">
        <w:rPr>
          <w:lang w:val="en-US"/>
        </w:rPr>
        <w:t>«significance_equation» (</w:t>
      </w:r>
      <w:r>
        <w:fldChar w:fldCharType="begin"/>
      </w:r>
      <w:r w:rsidRPr="0026150E">
        <w:rPr>
          <w:lang w:val="en-US"/>
        </w:rPr>
        <w:instrText xml:space="preserve"> REF  _Ref244199475 \* Lower \h </w:instrText>
      </w:r>
      <w:r>
        <w:fldChar w:fldCharType="separate"/>
      </w:r>
      <w:r>
        <w:t>рисунок</w:t>
      </w:r>
      <w:r w:rsidRPr="0026150E">
        <w:rPr>
          <w:lang w:val="en-US"/>
        </w:rPr>
        <w:t xml:space="preserve"> </w:t>
      </w:r>
      <w:r w:rsidRPr="0026150E">
        <w:rPr>
          <w:noProof/>
          <w:lang w:val="en-US"/>
        </w:rPr>
        <w:t>3</w:t>
      </w:r>
      <w:r w:rsidRPr="0026150E">
        <w:rPr>
          <w:lang w:val="en-US"/>
        </w:rPr>
        <w:t>.</w:t>
      </w:r>
      <w:r w:rsidRPr="0026150E">
        <w:rPr>
          <w:noProof/>
          <w:lang w:val="en-US"/>
        </w:rPr>
        <w:t>12</w:t>
      </w:r>
      <w:r>
        <w:fldChar w:fldCharType="end"/>
      </w:r>
      <w:r w:rsidRPr="00EA63C3">
        <w:rPr>
          <w:lang w:val="en-US"/>
        </w:rPr>
        <w:t xml:space="preserve">), </w:t>
      </w:r>
      <w:r>
        <w:t>в</w:t>
      </w:r>
      <w:r w:rsidRPr="00EA63C3">
        <w:rPr>
          <w:lang w:val="en-US"/>
        </w:rPr>
        <w:t xml:space="preserve"> </w:t>
      </w:r>
      <w:r>
        <w:t>которой</w:t>
      </w:r>
      <w:r w:rsidRPr="00EA63C3">
        <w:rPr>
          <w:lang w:val="en-US"/>
        </w:rPr>
        <w:t xml:space="preserve"> (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_Ref244199486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EA63C3">
        <w:rPr>
          <w:noProof/>
          <w:lang w:val="en-US"/>
        </w:rPr>
        <w:t>3</w:t>
      </w:r>
      <w:r w:rsidRPr="00EA63C3">
        <w:rPr>
          <w:lang w:val="en-US"/>
        </w:rPr>
        <w:t>.</w:t>
      </w:r>
      <w:r w:rsidRPr="00EA63C3">
        <w:rPr>
          <w:noProof/>
          <w:lang w:val="en-US"/>
        </w:rPr>
        <w:t>3</w:t>
      </w:r>
      <w:r>
        <w:rPr>
          <w:lang w:val="en-US"/>
        </w:rPr>
        <w:fldChar w:fldCharType="end"/>
      </w:r>
      <w:r w:rsidRPr="00EA63C3">
        <w:rPr>
          <w:lang w:val="en-US"/>
        </w:rPr>
        <w:t>):</w:t>
      </w:r>
    </w:p>
    <w:p w14:paraId="5836B552" w14:textId="77777777" w:rsidR="00EA63C3" w:rsidRPr="00EA63C3" w:rsidRDefault="00EA63C3" w:rsidP="00EA63C3">
      <w:pPr>
        <w:pStyle w:val="a4"/>
        <w:rPr>
          <w:lang w:val="en-US"/>
        </w:rPr>
      </w:pPr>
    </w:p>
    <w:p w14:paraId="61893516" w14:textId="0B47A880" w:rsidR="00EA63C3" w:rsidRPr="00AF2600" w:rsidRDefault="00EA63C3" w:rsidP="00EA63C3">
      <w:pPr>
        <w:pStyle w:val="ac"/>
        <w:rPr>
          <w:lang w:val="en-US"/>
        </w:rPr>
      </w:pPr>
      <w:r>
        <w:rPr>
          <w:lang w:val="en-US"/>
        </w:rPr>
        <w:tab/>
      </w:r>
      <w:bookmarkStart w:id="32" w:name="_Ref244199486"/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набл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f>
              <m:fPr>
                <m:type m:val="lin"/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+1)</m:t>
                </m:r>
              </m:den>
            </m:f>
          </m:num>
          <m:den>
            <m:f>
              <m:fPr>
                <m:type m:val="lin"/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ост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-1)</m:t>
                </m:r>
              </m:den>
            </m:f>
          </m:den>
        </m:f>
      </m:oMath>
      <w:r w:rsidR="00AF2600">
        <w:rPr>
          <w:lang w:val="en-US"/>
        </w:rPr>
        <w:t>,</w:t>
      </w:r>
      <w:r>
        <w:rPr>
          <w:lang w:val="en-US"/>
        </w:rPr>
        <w:tab/>
      </w:r>
      <w:r w:rsidRPr="00EA63C3">
        <w:rPr>
          <w:lang w:val="en-US"/>
        </w:rPr>
        <w:t>(</w:t>
      </w:r>
      <w:r w:rsidR="00B823FA">
        <w:rPr>
          <w:lang w:val="en-US"/>
        </w:rPr>
        <w:fldChar w:fldCharType="begin"/>
      </w:r>
      <w:r w:rsidR="00B823FA">
        <w:rPr>
          <w:lang w:val="en-US"/>
        </w:rPr>
        <w:instrText xml:space="preserve"> STYLEREF 1 \s </w:instrText>
      </w:r>
      <w:r w:rsidR="00B823FA">
        <w:rPr>
          <w:lang w:val="en-US"/>
        </w:rPr>
        <w:fldChar w:fldCharType="separate"/>
      </w:r>
      <w:r w:rsidR="00B823FA">
        <w:rPr>
          <w:noProof/>
          <w:lang w:val="en-US"/>
        </w:rPr>
        <w:t>3</w:t>
      </w:r>
      <w:r w:rsidR="00B823FA">
        <w:rPr>
          <w:lang w:val="en-US"/>
        </w:rPr>
        <w:fldChar w:fldCharType="end"/>
      </w:r>
      <w:r w:rsidR="00B823FA">
        <w:rPr>
          <w:lang w:val="en-US"/>
        </w:rPr>
        <w:t>.</w:t>
      </w:r>
      <w:r w:rsidR="00B823FA">
        <w:rPr>
          <w:lang w:val="en-US"/>
        </w:rPr>
        <w:fldChar w:fldCharType="begin"/>
      </w:r>
      <w:r w:rsidR="00B823FA">
        <w:rPr>
          <w:lang w:val="en-US"/>
        </w:rPr>
        <w:instrText xml:space="preserve"> SEQ ( \* ARABIC \s 1 </w:instrText>
      </w:r>
      <w:r w:rsidR="00B823FA">
        <w:rPr>
          <w:lang w:val="en-US"/>
        </w:rPr>
        <w:fldChar w:fldCharType="separate"/>
      </w:r>
      <w:r w:rsidR="00B823FA">
        <w:rPr>
          <w:noProof/>
          <w:lang w:val="en-US"/>
        </w:rPr>
        <w:t>3</w:t>
      </w:r>
      <w:r w:rsidR="00B823FA">
        <w:rPr>
          <w:lang w:val="en-US"/>
        </w:rPr>
        <w:fldChar w:fldCharType="end"/>
      </w:r>
      <w:r>
        <w:rPr>
          <w:lang w:val="en-US"/>
        </w:rPr>
        <w:t>)</w:t>
      </w:r>
      <w:bookmarkEnd w:id="32"/>
    </w:p>
    <w:p w14:paraId="24BDAAA0" w14:textId="77777777" w:rsidR="0026150E" w:rsidRPr="00AF2600" w:rsidRDefault="0026150E" w:rsidP="0026150E">
      <w:pPr>
        <w:pStyle w:val="a4"/>
        <w:rPr>
          <w:lang w:val="en-US"/>
        </w:rPr>
      </w:pPr>
    </w:p>
    <w:p w14:paraId="1F043372" w14:textId="62D44B1E" w:rsidR="0026150E" w:rsidRDefault="0026150E" w:rsidP="0026150E">
      <w:pPr>
        <w:pStyle w:val="a4"/>
        <w:ind w:firstLine="0"/>
      </w:pPr>
      <w:r>
        <w:t>где:</w:t>
      </w:r>
    </w:p>
    <w:p w14:paraId="4D41C777" w14:textId="6415E54B" w:rsidR="0026150E" w:rsidRPr="0026150E" w:rsidRDefault="00000000" w:rsidP="0026150E">
      <w:pPr>
        <w:pStyle w:val="a4"/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Xb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  <m:r>
          <w:rPr>
            <w:rFonts w:ascii="Cambria Math" w:hAnsi="Cambria Math"/>
            <w:lang w:val="en-US"/>
          </w:rPr>
          <m:t>(Xb)</m:t>
        </m:r>
      </m:oMath>
      <w:r w:rsidR="0026150E">
        <w:rPr>
          <w:lang w:val="en-US"/>
        </w:rPr>
        <w:t>;</w:t>
      </w:r>
    </w:p>
    <w:p w14:paraId="2502B18C" w14:textId="7503792D" w:rsidR="0026150E" w:rsidRPr="0026150E" w:rsidRDefault="00000000" w:rsidP="0026150E">
      <w:pPr>
        <w:pStyle w:val="a4"/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ост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Xb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Xb</m:t>
        </m:r>
        <m:r>
          <w:rPr>
            <w:rFonts w:ascii="Cambria Math" w:hAnsi="Cambria Math"/>
          </w:rPr>
          <m:t>)</m:t>
        </m:r>
      </m:oMath>
      <w:r w:rsidR="0026150E" w:rsidRPr="0026150E">
        <w:t>;</w:t>
      </w:r>
    </w:p>
    <w:p w14:paraId="06D60153" w14:textId="07F54A59" w:rsidR="0026150E" w:rsidRPr="0026150E" w:rsidRDefault="00000000" w:rsidP="0026150E">
      <w:pPr>
        <w:pStyle w:val="a4"/>
        <w:numPr>
          <w:ilvl w:val="0"/>
          <w:numId w:val="17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-1</m:t>
            </m:r>
          </m:den>
        </m:f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Xb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Xb</m:t>
        </m:r>
        <m:r>
          <w:rPr>
            <w:rFonts w:ascii="Cambria Math" w:hAnsi="Cambria Math"/>
          </w:rPr>
          <m:t>)</m:t>
        </m:r>
      </m:oMath>
      <w:r w:rsidR="0026150E" w:rsidRPr="0026150E">
        <w:t xml:space="preserve">, </w:t>
      </w:r>
      <w:r w:rsidR="0026150E">
        <w:t xml:space="preserve">то есть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набл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f>
              <m:fPr>
                <m:type m:val="lin"/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+1)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</m:acc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26150E" w:rsidRPr="0026150E">
        <w:t>;</w:t>
      </w:r>
    </w:p>
    <w:p w14:paraId="60C55820" w14:textId="4BC6468A" w:rsidR="0026150E" w:rsidRPr="0026150E" w:rsidRDefault="0026150E" w:rsidP="0026150E">
      <w:pPr>
        <w:pStyle w:val="a4"/>
        <w:numPr>
          <w:ilvl w:val="0"/>
          <w:numId w:val="17"/>
        </w:numPr>
      </w:pPr>
      <m:oMath>
        <m:r>
          <w:rPr>
            <w:rFonts w:ascii="Cambria Math" w:hAnsi="Cambria Math"/>
          </w:rPr>
          <m:t>n</m:t>
        </m:r>
      </m:oMath>
      <w:r w:rsidR="00CB2E40">
        <w:rPr>
          <w:lang w:val="en-US"/>
        </w:rPr>
        <w:t xml:space="preserve"> – </w:t>
      </w:r>
      <w:r w:rsidR="00CB2E40">
        <w:t>количество объектов</w:t>
      </w:r>
      <w:r w:rsidR="00CB2E40">
        <w:rPr>
          <w:lang w:val="en-US"/>
        </w:rPr>
        <w:t>;</w:t>
      </w:r>
    </w:p>
    <w:p w14:paraId="201ADC95" w14:textId="68ACB50F" w:rsidR="0026150E" w:rsidRDefault="0026150E" w:rsidP="0026150E">
      <w:pPr>
        <w:pStyle w:val="a4"/>
        <w:numPr>
          <w:ilvl w:val="0"/>
          <w:numId w:val="17"/>
        </w:numPr>
      </w:pPr>
      <m:oMath>
        <m:r>
          <w:rPr>
            <w:rFonts w:ascii="Cambria Math" w:hAnsi="Cambria Math"/>
          </w:rPr>
          <m:t>k</m:t>
        </m:r>
      </m:oMath>
      <w:r w:rsidR="00CB2E40">
        <w:t xml:space="preserve"> – количество коэффициентов</w:t>
      </w:r>
      <w:r w:rsidR="00921C24">
        <w:t xml:space="preserve"> без свободного члена</w:t>
      </w:r>
      <w:r w:rsidR="00CB2E40" w:rsidRPr="00921C24">
        <w:t>.</w:t>
      </w:r>
    </w:p>
    <w:p w14:paraId="20B9644F" w14:textId="7F4762C3" w:rsidR="00921C24" w:rsidRPr="00921C24" w:rsidRDefault="00921C24" w:rsidP="00921C24">
      <w:pPr>
        <w:pStyle w:val="a4"/>
      </w:pPr>
      <w:r w:rsidRPr="00921C24">
        <w:t xml:space="preserve">Также для степенного уравнения выполним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lg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func>
      </m:oMath>
      <w:r w:rsidRPr="00921C24">
        <w:t>, чтобы получить корректную оценку с правильным значением свободного члена.</w:t>
      </w:r>
    </w:p>
    <w:p w14:paraId="232EB2C3" w14:textId="77777777" w:rsidR="00921C24" w:rsidRDefault="00CB2E40" w:rsidP="00CB2E40">
      <w:pPr>
        <w:pStyle w:val="a4"/>
      </w:pPr>
      <w:r>
        <w:t xml:space="preserve">Уравнение значимо, если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набл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кр</m:t>
            </m:r>
          </m:sub>
        </m:sSub>
      </m:oMath>
      <w:r>
        <w:t xml:space="preserve">, которое берется из таблицы </w:t>
      </w:r>
      <m:oMath>
        <m:r>
          <w:rPr>
            <w:rFonts w:ascii="Cambria Math" w:hAnsi="Cambria Math"/>
          </w:rPr>
          <m:t>F</m:t>
        </m:r>
      </m:oMath>
      <w:r>
        <w:t xml:space="preserve">-распределения при </w:t>
      </w:r>
      <m:oMath>
        <m:r>
          <w:rPr>
            <w:rFonts w:ascii="Cambria Math" w:hAnsi="Cambria Math"/>
          </w:rPr>
          <m:t>α=0.05</m:t>
        </m:r>
      </m:oMath>
      <w:r w:rsidRPr="00CB2E40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+1</m:t>
        </m:r>
      </m:oMath>
      <w:r w:rsidRPr="00CB2E40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-1</m:t>
        </m:r>
      </m:oMath>
      <w:r w:rsidR="00921C24" w:rsidRPr="00921C24">
        <w:t xml:space="preserve"> (</w:t>
      </w:r>
      <w:r w:rsidR="00921C24">
        <w:fldChar w:fldCharType="begin"/>
      </w:r>
      <w:r w:rsidR="00921C24">
        <w:instrText xml:space="preserve"> REF  _Ref244200082 \* Lower \h </w:instrText>
      </w:r>
      <w:r w:rsidR="00921C24">
        <w:fldChar w:fldCharType="separate"/>
      </w:r>
      <w:r w:rsidR="00921C24">
        <w:t xml:space="preserve">рисунок </w:t>
      </w:r>
      <w:r w:rsidR="00921C24">
        <w:rPr>
          <w:noProof/>
        </w:rPr>
        <w:t>3</w:t>
      </w:r>
      <w:r w:rsidR="00921C24">
        <w:t>.</w:t>
      </w:r>
      <w:r w:rsidR="00921C24">
        <w:rPr>
          <w:noProof/>
        </w:rPr>
        <w:t>13</w:t>
      </w:r>
      <w:r w:rsidR="00921C24">
        <w:fldChar w:fldCharType="end"/>
      </w:r>
      <w:r w:rsidR="00921C24" w:rsidRPr="00921C24">
        <w:t>)</w:t>
      </w:r>
      <w:r w:rsidRPr="00921C24">
        <w:t>.</w:t>
      </w:r>
      <w:r w:rsidR="00921C24">
        <w:t xml:space="preserve"> </w:t>
      </w:r>
    </w:p>
    <w:p w14:paraId="52A14EE6" w14:textId="77777777" w:rsidR="00921C24" w:rsidRDefault="00921C24" w:rsidP="00CB2E40">
      <w:pPr>
        <w:pStyle w:val="a4"/>
      </w:pPr>
    </w:p>
    <w:p w14:paraId="020689B7" w14:textId="3BF5CEC4" w:rsidR="00EA63C3" w:rsidRDefault="00EA63C3" w:rsidP="00EA63C3">
      <w:pPr>
        <w:pStyle w:val="a4"/>
        <w:jc w:val="center"/>
      </w:pPr>
      <w:r w:rsidRPr="00EA63C3">
        <w:rPr>
          <w:noProof/>
          <w:lang w:val="en-US"/>
        </w:rPr>
        <w:lastRenderedPageBreak/>
        <w:drawing>
          <wp:inline distT="0" distB="0" distL="0" distR="0" wp14:anchorId="336A1B15" wp14:editId="03022D5D">
            <wp:extent cx="5398855" cy="6467475"/>
            <wp:effectExtent l="0" t="0" r="0" b="0"/>
            <wp:docPr id="588923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23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2913" cy="647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F0DF" w14:textId="78A6174B" w:rsidR="00EA63C3" w:rsidRDefault="00EA63C3" w:rsidP="00EA63C3">
      <w:pPr>
        <w:pStyle w:val="ad"/>
        <w:rPr>
          <w:lang w:val="en-US"/>
        </w:rPr>
      </w:pPr>
      <w:bookmarkStart w:id="33" w:name="_Ref244199475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12</w:t>
        </w:r>
      </w:fldSimple>
      <w:bookmarkEnd w:id="33"/>
      <w:r>
        <w:t xml:space="preserve"> – Функция «значимость уравнения»</w:t>
      </w:r>
    </w:p>
    <w:p w14:paraId="35DC9AA6" w14:textId="77777777" w:rsidR="00921C24" w:rsidRDefault="00921C24" w:rsidP="00921C24">
      <w:pPr>
        <w:pStyle w:val="a4"/>
        <w:rPr>
          <w:lang w:val="en-US"/>
        </w:rPr>
      </w:pPr>
    </w:p>
    <w:p w14:paraId="1FAB94B8" w14:textId="6C28075F" w:rsidR="00921C24" w:rsidRDefault="00921C24" w:rsidP="00921C24">
      <w:pPr>
        <w:pStyle w:val="a4"/>
        <w:jc w:val="center"/>
        <w:rPr>
          <w:lang w:val="en-US"/>
        </w:rPr>
      </w:pPr>
      <w:r w:rsidRPr="00921C24">
        <w:rPr>
          <w:noProof/>
          <w:lang w:val="en-US"/>
        </w:rPr>
        <w:drawing>
          <wp:inline distT="0" distB="0" distL="0" distR="0" wp14:anchorId="56AFC2D8" wp14:editId="4CF28037">
            <wp:extent cx="5966460" cy="914123"/>
            <wp:effectExtent l="0" t="0" r="0" b="635"/>
            <wp:docPr id="1982944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444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2288" cy="91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D521" w14:textId="0F964708" w:rsidR="00921C24" w:rsidRDefault="00921C24" w:rsidP="00921C24">
      <w:pPr>
        <w:pStyle w:val="ad"/>
      </w:pPr>
      <w:bookmarkStart w:id="34" w:name="_Ref244200082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13</w:t>
        </w:r>
      </w:fldSimple>
      <w:bookmarkEnd w:id="34"/>
      <w:r w:rsidRPr="009C7338">
        <w:t xml:space="preserve"> – </w:t>
      </w:r>
      <w:r>
        <w:t>Необходимые табличные значения</w:t>
      </w:r>
    </w:p>
    <w:p w14:paraId="1ED9C74E" w14:textId="77777777" w:rsidR="00547D4C" w:rsidRPr="00547D4C" w:rsidRDefault="00547D4C" w:rsidP="00547D4C">
      <w:pPr>
        <w:pStyle w:val="a4"/>
      </w:pPr>
    </w:p>
    <w:p w14:paraId="2BF5EF33" w14:textId="62DDE12F" w:rsidR="00921C24" w:rsidRDefault="00921C24" w:rsidP="00921C24">
      <w:pPr>
        <w:pStyle w:val="a4"/>
      </w:pPr>
      <w:r>
        <w:lastRenderedPageBreak/>
        <w:t>Ниже приведены оценки линейного (</w:t>
      </w:r>
      <w:r w:rsidR="009C7338">
        <w:fldChar w:fldCharType="begin"/>
      </w:r>
      <w:r w:rsidR="009C7338">
        <w:instrText xml:space="preserve"> REF  _Ref244200421 \* Lower \h </w:instrText>
      </w:r>
      <w:r w:rsidR="009C7338">
        <w:fldChar w:fldCharType="separate"/>
      </w:r>
      <w:r w:rsidR="009C7338">
        <w:t xml:space="preserve">рисунок </w:t>
      </w:r>
      <w:r w:rsidR="009C7338">
        <w:rPr>
          <w:noProof/>
        </w:rPr>
        <w:t>3</w:t>
      </w:r>
      <w:r w:rsidR="009C7338">
        <w:t>.</w:t>
      </w:r>
      <w:r w:rsidR="009C7338">
        <w:rPr>
          <w:noProof/>
        </w:rPr>
        <w:t>14</w:t>
      </w:r>
      <w:r w:rsidR="009C7338">
        <w:fldChar w:fldCharType="end"/>
      </w:r>
      <w:r>
        <w:t>) и степенного (</w:t>
      </w:r>
      <w:r w:rsidR="009C7338">
        <w:fldChar w:fldCharType="begin"/>
      </w:r>
      <w:r w:rsidR="009C7338">
        <w:instrText xml:space="preserve"> REF  _Ref244200424 \* Lower \h </w:instrText>
      </w:r>
      <w:r w:rsidR="009C7338">
        <w:fldChar w:fldCharType="separate"/>
      </w:r>
      <w:r w:rsidR="009C7338">
        <w:t xml:space="preserve">рисунок </w:t>
      </w:r>
      <w:r w:rsidR="009C7338">
        <w:rPr>
          <w:noProof/>
        </w:rPr>
        <w:t>3</w:t>
      </w:r>
      <w:r w:rsidR="009C7338">
        <w:t>.</w:t>
      </w:r>
      <w:r w:rsidR="009C7338">
        <w:rPr>
          <w:noProof/>
        </w:rPr>
        <w:t>15</w:t>
      </w:r>
      <w:r w:rsidR="009C7338">
        <w:fldChar w:fldCharType="end"/>
      </w:r>
      <w:r>
        <w:t>) уравнений регрессии.</w:t>
      </w:r>
    </w:p>
    <w:p w14:paraId="24B2F72D" w14:textId="77777777" w:rsidR="009C7338" w:rsidRDefault="009C7338" w:rsidP="00921C24">
      <w:pPr>
        <w:pStyle w:val="a4"/>
      </w:pPr>
    </w:p>
    <w:p w14:paraId="11DAFE8C" w14:textId="4981A3B1" w:rsidR="009C7338" w:rsidRDefault="009C7338" w:rsidP="009C7338">
      <w:pPr>
        <w:pStyle w:val="a4"/>
        <w:jc w:val="center"/>
      </w:pPr>
      <w:r w:rsidRPr="009C7338">
        <w:rPr>
          <w:noProof/>
        </w:rPr>
        <w:drawing>
          <wp:inline distT="0" distB="0" distL="0" distR="0" wp14:anchorId="0D71A169" wp14:editId="46106368">
            <wp:extent cx="5915024" cy="1395576"/>
            <wp:effectExtent l="0" t="0" r="0" b="0"/>
            <wp:docPr id="1132379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792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5062" cy="140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3B15" w14:textId="39DCCC73" w:rsidR="009C7338" w:rsidRDefault="009C7338" w:rsidP="009C7338">
      <w:pPr>
        <w:pStyle w:val="ad"/>
      </w:pPr>
      <w:bookmarkStart w:id="35" w:name="_Ref244200421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14</w:t>
        </w:r>
      </w:fldSimple>
      <w:bookmarkEnd w:id="35"/>
      <w:r>
        <w:t xml:space="preserve"> – Значимость линейного уравнения</w:t>
      </w:r>
    </w:p>
    <w:p w14:paraId="23E80A75" w14:textId="77777777" w:rsidR="009C7338" w:rsidRDefault="009C7338" w:rsidP="009C7338">
      <w:pPr>
        <w:pStyle w:val="a4"/>
      </w:pPr>
    </w:p>
    <w:p w14:paraId="6922B09C" w14:textId="4D48104F" w:rsidR="009C7338" w:rsidRDefault="009C7338" w:rsidP="009C7338">
      <w:pPr>
        <w:pStyle w:val="a4"/>
        <w:jc w:val="center"/>
      </w:pPr>
      <w:r w:rsidRPr="009C7338">
        <w:rPr>
          <w:noProof/>
        </w:rPr>
        <w:drawing>
          <wp:inline distT="0" distB="0" distL="0" distR="0" wp14:anchorId="60A68DB9" wp14:editId="7097E90A">
            <wp:extent cx="4915586" cy="1400370"/>
            <wp:effectExtent l="0" t="0" r="0" b="9525"/>
            <wp:docPr id="992383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835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B20E" w14:textId="1E7B517C" w:rsidR="009C7338" w:rsidRDefault="009C7338" w:rsidP="009C7338">
      <w:pPr>
        <w:pStyle w:val="ad"/>
      </w:pPr>
      <w:bookmarkStart w:id="36" w:name="_Ref244200424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15</w:t>
        </w:r>
      </w:fldSimple>
      <w:bookmarkEnd w:id="36"/>
      <w:r>
        <w:t xml:space="preserve"> – Значимость степенного уравнения</w:t>
      </w:r>
    </w:p>
    <w:p w14:paraId="1180971B" w14:textId="77777777" w:rsidR="00415A29" w:rsidRPr="00415A29" w:rsidRDefault="00415A29" w:rsidP="00415A29">
      <w:pPr>
        <w:pStyle w:val="a4"/>
      </w:pPr>
    </w:p>
    <w:p w14:paraId="1B8B71E0" w14:textId="220AA8F4" w:rsidR="009C7338" w:rsidRDefault="00415A29" w:rsidP="00415A29">
      <w:pPr>
        <w:pStyle w:val="a4"/>
      </w:pPr>
      <w:r>
        <w:t>Далее</w:t>
      </w:r>
      <w:r w:rsidRPr="00415A29">
        <w:t xml:space="preserve"> </w:t>
      </w:r>
      <w:r>
        <w:t>реализуем</w:t>
      </w:r>
      <w:r w:rsidRPr="00415A29">
        <w:t xml:space="preserve"> </w:t>
      </w:r>
      <w:r>
        <w:t>функцию</w:t>
      </w:r>
      <w:r w:rsidRPr="00415A29">
        <w:t xml:space="preserve"> «</w:t>
      </w:r>
      <w:r w:rsidRPr="00415A29">
        <w:rPr>
          <w:lang w:val="en-US"/>
        </w:rPr>
        <w:t>significance</w:t>
      </w:r>
      <w:r w:rsidRPr="00415A29">
        <w:t>_</w:t>
      </w:r>
      <w:r w:rsidRPr="00415A29">
        <w:rPr>
          <w:lang w:val="en-US"/>
        </w:rPr>
        <w:t>coefficients</w:t>
      </w:r>
      <w:r w:rsidRPr="00415A29">
        <w:t>()»</w:t>
      </w:r>
      <w:r>
        <w:t xml:space="preserve"> (</w:t>
      </w:r>
      <w:r>
        <w:fldChar w:fldCharType="begin"/>
      </w:r>
      <w:r>
        <w:instrText xml:space="preserve"> REF  _Ref244201491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16</w:t>
      </w:r>
      <w:r>
        <w:fldChar w:fldCharType="end"/>
      </w:r>
      <w:r>
        <w:t>)</w:t>
      </w:r>
      <w:r w:rsidRPr="00415A29">
        <w:t xml:space="preserve">, </w:t>
      </w:r>
      <w:r>
        <w:t>которая будет оценивать значимость коэффициентов уравнения регрессии</w:t>
      </w:r>
      <w:r w:rsidR="00AF2600">
        <w:t xml:space="preserve"> (</w:t>
      </w:r>
      <w:r w:rsidR="00AF2600">
        <w:fldChar w:fldCharType="begin"/>
      </w:r>
      <w:r w:rsidR="00AF2600">
        <w:instrText xml:space="preserve"> REF _Ref244201704 \h </w:instrText>
      </w:r>
      <w:r w:rsidR="00AF2600">
        <w:fldChar w:fldCharType="separate"/>
      </w:r>
      <w:r w:rsidR="00AF2600" w:rsidRPr="00AF2600">
        <w:rPr>
          <w:noProof/>
        </w:rPr>
        <w:t>3</w:t>
      </w:r>
      <w:r w:rsidR="00AF2600" w:rsidRPr="00AF2600">
        <w:t>.</w:t>
      </w:r>
      <w:r w:rsidR="00AF2600">
        <w:rPr>
          <w:noProof/>
        </w:rPr>
        <w:t>4</w:t>
      </w:r>
      <w:r w:rsidR="00AF2600">
        <w:fldChar w:fldCharType="end"/>
      </w:r>
      <w:r w:rsidR="00AF2600">
        <w:t>):</w:t>
      </w:r>
    </w:p>
    <w:p w14:paraId="7B352612" w14:textId="77777777" w:rsidR="00415A29" w:rsidRPr="00AF2600" w:rsidRDefault="00415A29" w:rsidP="00415A29">
      <w:pPr>
        <w:pStyle w:val="a4"/>
      </w:pPr>
    </w:p>
    <w:p w14:paraId="49E3DE97" w14:textId="60DCEE86" w:rsidR="00AF2600" w:rsidRPr="001F71F6" w:rsidRDefault="00AF2600" w:rsidP="00AF2600">
      <w:pPr>
        <w:pStyle w:val="ac"/>
      </w:pPr>
      <w:r w:rsidRPr="00AF2600">
        <w:tab/>
      </w:r>
      <w:bookmarkStart w:id="37" w:name="_Ref244201704"/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набл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</m:acc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sub>
            </m:sSub>
          </m:den>
        </m:f>
      </m:oMath>
      <w:r w:rsidRPr="00AF2600">
        <w:t>,</w:t>
      </w:r>
      <w:r w:rsidRPr="00AF2600">
        <w:tab/>
        <w:t>(</w:t>
      </w:r>
      <w:fldSimple w:instr=" STYLEREF 1 \s ">
        <w:r w:rsidR="00B823FA">
          <w:rPr>
            <w:noProof/>
          </w:rPr>
          <w:t>3</w:t>
        </w:r>
      </w:fldSimple>
      <w:r w:rsidR="00B823FA">
        <w:t>.</w:t>
      </w:r>
      <w:fldSimple w:instr=" SEQ ( \* ARABIC \s 1 ">
        <w:r w:rsidR="00B823FA">
          <w:rPr>
            <w:noProof/>
          </w:rPr>
          <w:t>4</w:t>
        </w:r>
      </w:fldSimple>
      <w:r w:rsidRPr="00AF2600">
        <w:t>)</w:t>
      </w:r>
      <w:bookmarkEnd w:id="37"/>
    </w:p>
    <w:p w14:paraId="00A0D278" w14:textId="77777777" w:rsidR="00AF2600" w:rsidRPr="001F71F6" w:rsidRDefault="00AF2600" w:rsidP="00AF2600">
      <w:pPr>
        <w:pStyle w:val="a4"/>
      </w:pPr>
    </w:p>
    <w:p w14:paraId="4A936889" w14:textId="2A29E593" w:rsidR="00AF2600" w:rsidRPr="00206DC9" w:rsidRDefault="00AF2600" w:rsidP="00AF2600">
      <w:pPr>
        <w:pStyle w:val="a4"/>
        <w:ind w:firstLine="0"/>
      </w:pPr>
      <w:r>
        <w:t>где</w:t>
      </w:r>
      <w:r w:rsidRPr="00AF2600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</m:acc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jj</m:t>
                </m:r>
              </m:sub>
            </m:sSub>
          </m:e>
        </m:rad>
      </m:oMath>
      <w:r w:rsidRPr="00AF2600">
        <w:t>.</w:t>
      </w:r>
    </w:p>
    <w:p w14:paraId="0EEAD1E2" w14:textId="5348A726" w:rsidR="00AF2600" w:rsidRDefault="00AF2600" w:rsidP="00AF2600">
      <w:pPr>
        <w:pStyle w:val="a4"/>
      </w:pPr>
      <w:r>
        <w:t xml:space="preserve">Если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набл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кр</m:t>
            </m:r>
          </m:sub>
        </m:sSub>
      </m:oMath>
      <w:r>
        <w:t xml:space="preserve">, который определяется по таблице </w:t>
      </w:r>
      <m:oMath>
        <m:r>
          <w:rPr>
            <w:rFonts w:ascii="Cambria Math" w:hAnsi="Cambria Math"/>
          </w:rPr>
          <m:t>t</m:t>
        </m:r>
      </m:oMath>
      <w:r>
        <w:t>-распределения</w:t>
      </w:r>
      <w:r w:rsidR="00F4681D">
        <w:t xml:space="preserve"> при </w:t>
      </w:r>
      <m:oMath>
        <m:r>
          <w:rPr>
            <w:rFonts w:ascii="Cambria Math" w:hAnsi="Cambria Math"/>
          </w:rPr>
          <m:t>α=0.05</m:t>
        </m:r>
      </m:oMath>
      <w:r w:rsidR="00F4681D">
        <w:t xml:space="preserve"> и</w:t>
      </w:r>
      <w:r w:rsidR="00F4681D" w:rsidRPr="00CB2E40">
        <w:t xml:space="preserve"> </w:t>
      </w:r>
      <m:oMath>
        <m:r>
          <w:rPr>
            <w:rFonts w:ascii="Cambria Math" w:hAnsi="Cambria Math"/>
          </w:rPr>
          <m:t>ν=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-1</m:t>
        </m:r>
      </m:oMath>
      <w:r>
        <w:t xml:space="preserve">, то </w:t>
      </w:r>
      <w:r w:rsidR="00F4681D">
        <w:t>коэффициент</w:t>
      </w:r>
      <w:r w:rsidR="004747B8">
        <w:t xml:space="preserve"> является</w:t>
      </w:r>
      <w:r>
        <w:t xml:space="preserve"> значимы</w:t>
      </w:r>
      <w:r w:rsidR="004747B8">
        <w:t>м</w:t>
      </w:r>
      <w:r>
        <w:t xml:space="preserve">, иначе </w:t>
      </w:r>
      <w:r w:rsidR="004747B8">
        <w:t xml:space="preserve">– </w:t>
      </w:r>
      <w:r>
        <w:t>незначимы</w:t>
      </w:r>
      <w:r w:rsidR="004747B8">
        <w:t>м</w:t>
      </w:r>
      <w:r>
        <w:t>.</w:t>
      </w:r>
    </w:p>
    <w:p w14:paraId="5C30DF87" w14:textId="77777777" w:rsidR="009F7495" w:rsidRPr="009F7495" w:rsidRDefault="009F7495" w:rsidP="009F7495">
      <w:pPr>
        <w:pStyle w:val="a4"/>
      </w:pPr>
    </w:p>
    <w:p w14:paraId="19763ABD" w14:textId="5FB58236" w:rsidR="00415A29" w:rsidRDefault="00155CC9" w:rsidP="00415A29">
      <w:pPr>
        <w:pStyle w:val="a4"/>
        <w:jc w:val="center"/>
      </w:pPr>
      <w:r w:rsidRPr="00155CC9">
        <w:rPr>
          <w:noProof/>
        </w:rPr>
        <w:lastRenderedPageBreak/>
        <w:drawing>
          <wp:inline distT="0" distB="0" distL="0" distR="0" wp14:anchorId="51514109" wp14:editId="70AD1844">
            <wp:extent cx="5918835" cy="3337958"/>
            <wp:effectExtent l="0" t="0" r="5715" b="0"/>
            <wp:docPr id="211930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023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8246" cy="33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C7B1" w14:textId="275A3310" w:rsidR="00415A29" w:rsidRDefault="00415A29" w:rsidP="00415A29">
      <w:pPr>
        <w:pStyle w:val="ad"/>
      </w:pPr>
      <w:bookmarkStart w:id="38" w:name="_Ref244201491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16</w:t>
        </w:r>
      </w:fldSimple>
      <w:bookmarkEnd w:id="38"/>
      <w:r>
        <w:t xml:space="preserve"> – Функция «значимость коэффициентов регрессии»</w:t>
      </w:r>
    </w:p>
    <w:p w14:paraId="6D6D6F6D" w14:textId="77777777" w:rsidR="00415A29" w:rsidRDefault="00415A29" w:rsidP="00415A29">
      <w:pPr>
        <w:pStyle w:val="a4"/>
      </w:pPr>
    </w:p>
    <w:p w14:paraId="07C41534" w14:textId="41EC7BFA" w:rsidR="009F7495" w:rsidRDefault="009F7495" w:rsidP="00415A29">
      <w:pPr>
        <w:pStyle w:val="a4"/>
      </w:pPr>
      <w:r>
        <w:t>Оценим значимость коэффициентов регрессии линейного (</w:t>
      </w:r>
      <w:r w:rsidR="00206DC9">
        <w:fldChar w:fldCharType="begin"/>
      </w:r>
      <w:r w:rsidR="00206DC9">
        <w:instrText xml:space="preserve"> REF  _Ref244203329 \* Lower \h </w:instrText>
      </w:r>
      <w:r w:rsidR="00206DC9">
        <w:fldChar w:fldCharType="separate"/>
      </w:r>
      <w:r w:rsidR="00206DC9">
        <w:t xml:space="preserve">рисунок </w:t>
      </w:r>
      <w:r w:rsidR="00206DC9">
        <w:rPr>
          <w:noProof/>
        </w:rPr>
        <w:t>3</w:t>
      </w:r>
      <w:r w:rsidR="00206DC9">
        <w:t>.</w:t>
      </w:r>
      <w:r w:rsidR="00206DC9">
        <w:rPr>
          <w:noProof/>
        </w:rPr>
        <w:t>17</w:t>
      </w:r>
      <w:r w:rsidR="00206DC9">
        <w:fldChar w:fldCharType="end"/>
      </w:r>
      <w:r>
        <w:t>) и степенного (</w:t>
      </w:r>
      <w:r w:rsidR="00206DC9">
        <w:fldChar w:fldCharType="begin"/>
      </w:r>
      <w:r w:rsidR="00206DC9">
        <w:instrText xml:space="preserve"> REF  _Ref244203332 \* Lower \h </w:instrText>
      </w:r>
      <w:r w:rsidR="00206DC9">
        <w:fldChar w:fldCharType="separate"/>
      </w:r>
      <w:r w:rsidR="00206DC9">
        <w:t xml:space="preserve">рисунок </w:t>
      </w:r>
      <w:r w:rsidR="00206DC9">
        <w:rPr>
          <w:noProof/>
        </w:rPr>
        <w:t>3</w:t>
      </w:r>
      <w:r w:rsidR="00206DC9">
        <w:t>.</w:t>
      </w:r>
      <w:r w:rsidR="00206DC9">
        <w:rPr>
          <w:noProof/>
        </w:rPr>
        <w:t>18</w:t>
      </w:r>
      <w:r w:rsidR="00206DC9">
        <w:fldChar w:fldCharType="end"/>
      </w:r>
      <w:r>
        <w:t>) уравнений созданной функцией.</w:t>
      </w:r>
    </w:p>
    <w:p w14:paraId="32726CD8" w14:textId="77777777" w:rsidR="009F7495" w:rsidRDefault="009F7495" w:rsidP="00415A29">
      <w:pPr>
        <w:pStyle w:val="a4"/>
      </w:pPr>
    </w:p>
    <w:p w14:paraId="58944173" w14:textId="789DE137" w:rsidR="009F7495" w:rsidRDefault="00206DC9" w:rsidP="009F7495">
      <w:pPr>
        <w:pStyle w:val="a4"/>
        <w:jc w:val="center"/>
      </w:pPr>
      <w:r w:rsidRPr="00206DC9">
        <w:rPr>
          <w:noProof/>
        </w:rPr>
        <w:drawing>
          <wp:inline distT="0" distB="0" distL="0" distR="0" wp14:anchorId="5BD5EDB2" wp14:editId="476BE2E9">
            <wp:extent cx="5899785" cy="1800086"/>
            <wp:effectExtent l="0" t="0" r="5715" b="0"/>
            <wp:docPr id="39434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423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16947" cy="180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4293" w14:textId="6EBC4B29" w:rsidR="00206DC9" w:rsidRDefault="00206DC9" w:rsidP="00206DC9">
      <w:pPr>
        <w:pStyle w:val="ad"/>
      </w:pPr>
      <w:bookmarkStart w:id="39" w:name="_Ref244203329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17</w:t>
        </w:r>
      </w:fldSimple>
      <w:bookmarkEnd w:id="39"/>
      <w:r>
        <w:t xml:space="preserve"> – Значимость коэффициентов регрессии линейного уравнения</w:t>
      </w:r>
    </w:p>
    <w:p w14:paraId="31491D88" w14:textId="77777777" w:rsidR="00206DC9" w:rsidRDefault="00206DC9" w:rsidP="00206DC9">
      <w:pPr>
        <w:pStyle w:val="a4"/>
      </w:pPr>
    </w:p>
    <w:p w14:paraId="34BB768F" w14:textId="6B5CDEA2" w:rsidR="00206DC9" w:rsidRDefault="00206DC9" w:rsidP="00206DC9">
      <w:pPr>
        <w:pStyle w:val="a4"/>
        <w:jc w:val="center"/>
      </w:pPr>
      <w:r w:rsidRPr="00206DC9">
        <w:rPr>
          <w:noProof/>
        </w:rPr>
        <w:lastRenderedPageBreak/>
        <w:drawing>
          <wp:inline distT="0" distB="0" distL="0" distR="0" wp14:anchorId="64D5E14A" wp14:editId="1B957821">
            <wp:extent cx="5905499" cy="2070526"/>
            <wp:effectExtent l="0" t="0" r="635" b="6350"/>
            <wp:docPr id="1150449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495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6976" cy="207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D3CE" w14:textId="420A0E40" w:rsidR="00206DC9" w:rsidRDefault="00206DC9" w:rsidP="00206DC9">
      <w:pPr>
        <w:pStyle w:val="ad"/>
      </w:pPr>
      <w:bookmarkStart w:id="40" w:name="_Ref244203332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18</w:t>
        </w:r>
      </w:fldSimple>
      <w:bookmarkEnd w:id="40"/>
      <w:r>
        <w:t xml:space="preserve"> – Значимость коэффициентов регрессии степенного уравнения</w:t>
      </w:r>
    </w:p>
    <w:p w14:paraId="3EE1C8ED" w14:textId="77777777" w:rsidR="00206DC9" w:rsidRPr="00547D4C" w:rsidRDefault="00206DC9" w:rsidP="00547D4C">
      <w:pPr>
        <w:pStyle w:val="a4"/>
      </w:pPr>
    </w:p>
    <w:p w14:paraId="5401ED99" w14:textId="13634C68" w:rsidR="008C21FB" w:rsidRDefault="008C21FB" w:rsidP="008C21FB">
      <w:pPr>
        <w:pStyle w:val="2"/>
      </w:pPr>
      <w:bookmarkStart w:id="41" w:name="_Toc244214507"/>
      <w:r>
        <w:t>Задание 3 – Алгоритм пошагового регрессионного анализа</w:t>
      </w:r>
      <w:bookmarkEnd w:id="41"/>
    </w:p>
    <w:p w14:paraId="2209F4AF" w14:textId="0FFA8671" w:rsidR="00667ABE" w:rsidRDefault="00322648" w:rsidP="001F71F6">
      <w:pPr>
        <w:pStyle w:val="a4"/>
      </w:pPr>
      <w:r>
        <w:t>Перед алгоритмом пошагового регрессионного анализа</w:t>
      </w:r>
      <w:r w:rsidR="001F71F6">
        <w:t xml:space="preserve"> необходимо</w:t>
      </w:r>
      <w:r>
        <w:t xml:space="preserve"> </w:t>
      </w:r>
      <w:r w:rsidR="001F71F6">
        <w:t xml:space="preserve">исключить тесно связанные переменные: то есть оставить только одну из </w:t>
      </w:r>
      <w:r w:rsidR="00945935">
        <w:t>таких</w:t>
      </w:r>
      <w:r w:rsidR="001F71F6">
        <w:t>, у которых абсолютная парная корреляция больше 80%</w:t>
      </w:r>
      <w:r w:rsidR="00945935">
        <w:t xml:space="preserve">, причем выбранная должна иметь наибольшее значение парной корреляции с целевой переменной </w:t>
      </w:r>
      <m:oMath>
        <m:r>
          <w:rPr>
            <w:rFonts w:ascii="Cambria Math" w:hAnsi="Cambria Math"/>
          </w:rPr>
          <m:t>Y</m:t>
        </m:r>
      </m:oMath>
      <w:r w:rsidR="001F71F6">
        <w:t>, для этого создадим функцию «</w:t>
      </w:r>
      <w:r w:rsidR="001F71F6" w:rsidRPr="001F71F6">
        <w:t>multicollinearity</w:t>
      </w:r>
      <w:r w:rsidR="001F71F6">
        <w:t>()» (</w:t>
      </w:r>
      <w:r w:rsidR="00DD64A3">
        <w:fldChar w:fldCharType="begin"/>
      </w:r>
      <w:r w:rsidR="00DD64A3">
        <w:instrText xml:space="preserve"> REF  _Ref244204327 \* Lower \h </w:instrText>
      </w:r>
      <w:r w:rsidR="00DD64A3">
        <w:fldChar w:fldCharType="separate"/>
      </w:r>
      <w:r w:rsidR="00DD64A3">
        <w:t xml:space="preserve">рисунок </w:t>
      </w:r>
      <w:r w:rsidR="00DD64A3">
        <w:rPr>
          <w:noProof/>
        </w:rPr>
        <w:t>3</w:t>
      </w:r>
      <w:r w:rsidR="00DD64A3">
        <w:t>.</w:t>
      </w:r>
      <w:r w:rsidR="00DD64A3">
        <w:rPr>
          <w:noProof/>
        </w:rPr>
        <w:t>19</w:t>
      </w:r>
      <w:r w:rsidR="00DD64A3">
        <w:fldChar w:fldCharType="end"/>
      </w:r>
      <w:r w:rsidR="001F71F6">
        <w:t xml:space="preserve"> и </w:t>
      </w:r>
      <w:r w:rsidR="00DD64A3">
        <w:fldChar w:fldCharType="begin"/>
      </w:r>
      <w:r w:rsidR="00DD64A3">
        <w:instrText xml:space="preserve"> REF  _Ref244204330 \* Lower \h </w:instrText>
      </w:r>
      <w:r w:rsidR="00DD64A3">
        <w:fldChar w:fldCharType="separate"/>
      </w:r>
      <w:r w:rsidR="00DD64A3">
        <w:t xml:space="preserve">рисунок </w:t>
      </w:r>
      <w:r w:rsidR="00DD64A3">
        <w:rPr>
          <w:noProof/>
        </w:rPr>
        <w:t>3</w:t>
      </w:r>
      <w:r w:rsidR="00DD64A3">
        <w:t>.</w:t>
      </w:r>
      <w:r w:rsidR="00DD64A3">
        <w:rPr>
          <w:noProof/>
        </w:rPr>
        <w:t>20</w:t>
      </w:r>
      <w:r w:rsidR="00DD64A3">
        <w:fldChar w:fldCharType="end"/>
      </w:r>
      <w:r w:rsidR="001F71F6">
        <w:t>).</w:t>
      </w:r>
    </w:p>
    <w:p w14:paraId="5DC2CD30" w14:textId="77777777" w:rsidR="001F71F6" w:rsidRDefault="001F71F6" w:rsidP="001F71F6">
      <w:pPr>
        <w:pStyle w:val="a4"/>
      </w:pPr>
    </w:p>
    <w:p w14:paraId="691F1F59" w14:textId="3A93B66B" w:rsidR="001F71F6" w:rsidRDefault="001F71F6" w:rsidP="001F71F6">
      <w:pPr>
        <w:pStyle w:val="a4"/>
        <w:jc w:val="center"/>
      </w:pPr>
      <w:r w:rsidRPr="001F71F6">
        <w:rPr>
          <w:noProof/>
        </w:rPr>
        <w:lastRenderedPageBreak/>
        <w:drawing>
          <wp:inline distT="0" distB="0" distL="0" distR="0" wp14:anchorId="4FC9EEE0" wp14:editId="4C4AAFB7">
            <wp:extent cx="5890260" cy="3795035"/>
            <wp:effectExtent l="0" t="0" r="0" b="0"/>
            <wp:docPr id="21396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4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4558" cy="379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6AC6" w14:textId="2C544E05" w:rsidR="001F71F6" w:rsidRDefault="001F71F6" w:rsidP="001F71F6">
      <w:pPr>
        <w:pStyle w:val="ad"/>
      </w:pPr>
      <w:bookmarkStart w:id="42" w:name="_Ref244204327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19</w:t>
        </w:r>
      </w:fldSimple>
      <w:bookmarkEnd w:id="42"/>
      <w:r>
        <w:t xml:space="preserve"> – Функция «мультиколлинеарность» (начало)</w:t>
      </w:r>
    </w:p>
    <w:p w14:paraId="1B0B23E2" w14:textId="77777777" w:rsidR="001F71F6" w:rsidRDefault="001F71F6" w:rsidP="001F71F6">
      <w:pPr>
        <w:pStyle w:val="a4"/>
      </w:pPr>
    </w:p>
    <w:p w14:paraId="794E0339" w14:textId="6028A5CC" w:rsidR="001F71F6" w:rsidRDefault="001F71F6" w:rsidP="001F71F6">
      <w:pPr>
        <w:pStyle w:val="a4"/>
        <w:jc w:val="center"/>
      </w:pPr>
      <w:r w:rsidRPr="001F71F6">
        <w:rPr>
          <w:noProof/>
        </w:rPr>
        <w:lastRenderedPageBreak/>
        <w:drawing>
          <wp:inline distT="0" distB="0" distL="0" distR="0" wp14:anchorId="126D7E72" wp14:editId="7209E94A">
            <wp:extent cx="5865419" cy="4629651"/>
            <wp:effectExtent l="0" t="0" r="2540" b="0"/>
            <wp:docPr id="102420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01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3026" cy="463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0444" w14:textId="634F5E67" w:rsidR="001F71F6" w:rsidRDefault="001F71F6" w:rsidP="001F71F6">
      <w:pPr>
        <w:pStyle w:val="ad"/>
      </w:pPr>
      <w:bookmarkStart w:id="43" w:name="_Ref244204330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20</w:t>
        </w:r>
      </w:fldSimple>
      <w:bookmarkEnd w:id="43"/>
      <w:r>
        <w:t xml:space="preserve"> – Функция «мультиколлинеарность» (конец)</w:t>
      </w:r>
    </w:p>
    <w:p w14:paraId="3E9D182A" w14:textId="77777777" w:rsidR="001F71F6" w:rsidRPr="0051425F" w:rsidRDefault="001F71F6" w:rsidP="001F71F6">
      <w:pPr>
        <w:pStyle w:val="a4"/>
      </w:pPr>
    </w:p>
    <w:p w14:paraId="23ECBF13" w14:textId="6F87C762" w:rsidR="00CC679D" w:rsidRDefault="00CC679D" w:rsidP="001F71F6">
      <w:pPr>
        <w:pStyle w:val="a4"/>
      </w:pPr>
      <w:r>
        <w:t>Применим функцию для исключения тесно связанных переменных из линейного (</w:t>
      </w:r>
      <w:r w:rsidR="0051425F">
        <w:fldChar w:fldCharType="begin"/>
      </w:r>
      <w:r w:rsidR="0051425F">
        <w:instrText xml:space="preserve"> REF  _Ref244204600 \* Lower \h </w:instrText>
      </w:r>
      <w:r w:rsidR="0051425F">
        <w:fldChar w:fldCharType="separate"/>
      </w:r>
      <w:r w:rsidR="0051425F">
        <w:t xml:space="preserve">рисунок </w:t>
      </w:r>
      <w:r w:rsidR="0051425F">
        <w:rPr>
          <w:noProof/>
        </w:rPr>
        <w:t>3</w:t>
      </w:r>
      <w:r w:rsidR="0051425F">
        <w:t>.</w:t>
      </w:r>
      <w:r w:rsidR="0051425F">
        <w:rPr>
          <w:noProof/>
        </w:rPr>
        <w:t>21</w:t>
      </w:r>
      <w:r w:rsidR="0051425F">
        <w:fldChar w:fldCharType="end"/>
      </w:r>
      <w:r>
        <w:t>) и степенного (</w:t>
      </w:r>
      <w:r w:rsidR="0051425F">
        <w:fldChar w:fldCharType="begin"/>
      </w:r>
      <w:r w:rsidR="0051425F">
        <w:instrText xml:space="preserve"> REF  _Ref244204602 \* Lower \h </w:instrText>
      </w:r>
      <w:r w:rsidR="0051425F">
        <w:fldChar w:fldCharType="separate"/>
      </w:r>
      <w:r w:rsidR="0051425F">
        <w:t xml:space="preserve">рисунок </w:t>
      </w:r>
      <w:r w:rsidR="0051425F">
        <w:rPr>
          <w:noProof/>
        </w:rPr>
        <w:t>3</w:t>
      </w:r>
      <w:r w:rsidR="0051425F">
        <w:t>.</w:t>
      </w:r>
      <w:r w:rsidR="0051425F">
        <w:rPr>
          <w:noProof/>
        </w:rPr>
        <w:t>22</w:t>
      </w:r>
      <w:r w:rsidR="0051425F">
        <w:fldChar w:fldCharType="end"/>
      </w:r>
      <w:r>
        <w:t>) уравнений регрессии.</w:t>
      </w:r>
    </w:p>
    <w:p w14:paraId="77BC28D9" w14:textId="77777777" w:rsidR="00CC679D" w:rsidRDefault="00CC679D" w:rsidP="001F71F6">
      <w:pPr>
        <w:pStyle w:val="a4"/>
      </w:pPr>
    </w:p>
    <w:p w14:paraId="009BC3D1" w14:textId="60F23FAB" w:rsidR="00CC679D" w:rsidRDefault="00CC679D" w:rsidP="00CC679D">
      <w:pPr>
        <w:pStyle w:val="a4"/>
        <w:jc w:val="center"/>
      </w:pPr>
      <w:r w:rsidRPr="00CC679D">
        <w:rPr>
          <w:noProof/>
        </w:rPr>
        <w:drawing>
          <wp:inline distT="0" distB="0" distL="0" distR="0" wp14:anchorId="48817D8E" wp14:editId="3089FB92">
            <wp:extent cx="5871210" cy="1511447"/>
            <wp:effectExtent l="0" t="0" r="0" b="0"/>
            <wp:docPr id="1080391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915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84939" cy="151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EE26" w14:textId="4A55053F" w:rsidR="00CC679D" w:rsidRDefault="00CC679D" w:rsidP="00CC679D">
      <w:pPr>
        <w:pStyle w:val="ad"/>
      </w:pPr>
      <w:bookmarkStart w:id="44" w:name="_Ref244204600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21</w:t>
        </w:r>
      </w:fldSimple>
      <w:bookmarkEnd w:id="44"/>
      <w:r>
        <w:t xml:space="preserve"> – Мультколлинеарность линейного уравнения</w:t>
      </w:r>
    </w:p>
    <w:p w14:paraId="16FF4C84" w14:textId="77777777" w:rsidR="00A645CE" w:rsidRDefault="00A645CE" w:rsidP="00A645CE">
      <w:pPr>
        <w:pStyle w:val="a4"/>
      </w:pPr>
    </w:p>
    <w:p w14:paraId="080ACDFF" w14:textId="6394AF2D" w:rsidR="00A645CE" w:rsidRDefault="00A645CE" w:rsidP="00A645CE">
      <w:pPr>
        <w:pStyle w:val="a4"/>
        <w:jc w:val="center"/>
      </w:pPr>
      <w:r w:rsidRPr="00A645CE">
        <w:rPr>
          <w:noProof/>
        </w:rPr>
        <w:lastRenderedPageBreak/>
        <w:drawing>
          <wp:inline distT="0" distB="0" distL="0" distR="0" wp14:anchorId="5A1132FA" wp14:editId="740F1D4B">
            <wp:extent cx="5823585" cy="2081487"/>
            <wp:effectExtent l="0" t="0" r="5715" b="0"/>
            <wp:docPr id="1097153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534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2957" cy="208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DB51" w14:textId="189C6C2E" w:rsidR="00A645CE" w:rsidRDefault="00A645CE" w:rsidP="00A645CE">
      <w:pPr>
        <w:pStyle w:val="ad"/>
      </w:pPr>
      <w:bookmarkStart w:id="45" w:name="_Ref244204602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22</w:t>
        </w:r>
      </w:fldSimple>
      <w:bookmarkEnd w:id="45"/>
      <w:r>
        <w:t xml:space="preserve"> – Мультколлинеарность степенного уравнения</w:t>
      </w:r>
    </w:p>
    <w:p w14:paraId="6EAB06DD" w14:textId="77777777" w:rsidR="00637276" w:rsidRDefault="00637276" w:rsidP="00637276">
      <w:pPr>
        <w:pStyle w:val="a4"/>
      </w:pPr>
    </w:p>
    <w:p w14:paraId="7485EF1A" w14:textId="68A1B994" w:rsidR="00637276" w:rsidRDefault="00637276" w:rsidP="0051425F">
      <w:pPr>
        <w:pStyle w:val="a4"/>
      </w:pPr>
      <w:r>
        <w:t>Далее создадим функцию «</w:t>
      </w:r>
      <w:r w:rsidR="0051425F" w:rsidRPr="0051425F">
        <w:t>regression_analysis</w:t>
      </w:r>
      <w:r w:rsidR="0051425F">
        <w:t>()</w:t>
      </w:r>
      <w:r>
        <w:t>»</w:t>
      </w:r>
      <w:r w:rsidR="00F40838">
        <w:t xml:space="preserve"> (</w:t>
      </w:r>
      <w:r w:rsidR="00F40838">
        <w:fldChar w:fldCharType="begin"/>
      </w:r>
      <w:r w:rsidR="00F40838">
        <w:instrText xml:space="preserve"> REF  _Ref244204886 \* Lower \h </w:instrText>
      </w:r>
      <w:r w:rsidR="00F40838">
        <w:fldChar w:fldCharType="separate"/>
      </w:r>
      <w:r w:rsidR="00F40838">
        <w:t xml:space="preserve">рисунок </w:t>
      </w:r>
      <w:r w:rsidR="00F40838">
        <w:rPr>
          <w:noProof/>
        </w:rPr>
        <w:t>3</w:t>
      </w:r>
      <w:r w:rsidR="00F40838">
        <w:t>.</w:t>
      </w:r>
      <w:r w:rsidR="00F40838">
        <w:rPr>
          <w:noProof/>
        </w:rPr>
        <w:t>23</w:t>
      </w:r>
      <w:r w:rsidR="00F40838">
        <w:fldChar w:fldCharType="end"/>
      </w:r>
      <w:r w:rsidR="00F40838">
        <w:t xml:space="preserve"> и </w:t>
      </w:r>
      <w:r w:rsidR="00F40838">
        <w:fldChar w:fldCharType="begin"/>
      </w:r>
      <w:r w:rsidR="00F40838">
        <w:instrText xml:space="preserve"> REF  _Ref244204889 \* Lower \h </w:instrText>
      </w:r>
      <w:r w:rsidR="00F40838">
        <w:fldChar w:fldCharType="separate"/>
      </w:r>
      <w:r w:rsidR="00F40838">
        <w:t xml:space="preserve">рисунок </w:t>
      </w:r>
      <w:r w:rsidR="00F40838">
        <w:rPr>
          <w:noProof/>
        </w:rPr>
        <w:t>3</w:t>
      </w:r>
      <w:r w:rsidR="00F40838">
        <w:t>.</w:t>
      </w:r>
      <w:r w:rsidR="00F40838">
        <w:rPr>
          <w:noProof/>
        </w:rPr>
        <w:t>24</w:t>
      </w:r>
      <w:r w:rsidR="00F40838">
        <w:fldChar w:fldCharType="end"/>
      </w:r>
      <w:r w:rsidR="00F40838">
        <w:t>)</w:t>
      </w:r>
      <w:r>
        <w:t>, которая будет выполнять алгоритм пошагового регрессионного анализа</w:t>
      </w:r>
      <w:r w:rsidR="00F40838">
        <w:t xml:space="preserve">, который последовательно исключает из уравнения регрессии незначимые переменные с наименьшим абсолютным значением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набл</m:t>
            </m:r>
          </m:sub>
        </m:sSub>
      </m:oMath>
      <w:r>
        <w:t>.</w:t>
      </w:r>
      <w:r w:rsidR="00F40838">
        <w:t xml:space="preserve"> Также предусмотрим увеличение уровня значимости для случая, при котором в исходном уравнении не будет значимых переменных.</w:t>
      </w:r>
    </w:p>
    <w:p w14:paraId="2EDED43B" w14:textId="77777777" w:rsidR="00F40838" w:rsidRDefault="00F40838" w:rsidP="0051425F">
      <w:pPr>
        <w:pStyle w:val="a4"/>
      </w:pPr>
    </w:p>
    <w:p w14:paraId="22A65369" w14:textId="3BE9423B" w:rsidR="00F40838" w:rsidRDefault="00F40838" w:rsidP="00F40838">
      <w:pPr>
        <w:pStyle w:val="a4"/>
        <w:jc w:val="center"/>
      </w:pPr>
      <w:r w:rsidRPr="00F40838">
        <w:rPr>
          <w:noProof/>
        </w:rPr>
        <w:drawing>
          <wp:inline distT="0" distB="0" distL="0" distR="0" wp14:anchorId="7E9EA040" wp14:editId="29AEF150">
            <wp:extent cx="5772150" cy="3198808"/>
            <wp:effectExtent l="0" t="0" r="0" b="1905"/>
            <wp:docPr id="476001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019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82767" cy="320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B01A" w14:textId="3A1F57CB" w:rsidR="00F40838" w:rsidRDefault="00F40838" w:rsidP="00F40838">
      <w:pPr>
        <w:pStyle w:val="ad"/>
      </w:pPr>
      <w:bookmarkStart w:id="46" w:name="_Ref244204886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23</w:t>
        </w:r>
      </w:fldSimple>
      <w:bookmarkEnd w:id="46"/>
      <w:r>
        <w:t xml:space="preserve"> – Функция «алгоритм пошагового регрессионного анализа» (начало)</w:t>
      </w:r>
    </w:p>
    <w:p w14:paraId="0EE2CA31" w14:textId="77777777" w:rsidR="00F40838" w:rsidRDefault="00F40838" w:rsidP="00F40838">
      <w:pPr>
        <w:pStyle w:val="a4"/>
      </w:pPr>
    </w:p>
    <w:p w14:paraId="41E61AF0" w14:textId="319E0BA5" w:rsidR="00F40838" w:rsidRDefault="0086501F" w:rsidP="00F40838">
      <w:pPr>
        <w:pStyle w:val="a4"/>
        <w:jc w:val="center"/>
      </w:pPr>
      <w:r w:rsidRPr="0086501F">
        <w:rPr>
          <w:noProof/>
        </w:rPr>
        <w:lastRenderedPageBreak/>
        <w:drawing>
          <wp:inline distT="0" distB="0" distL="0" distR="0" wp14:anchorId="17318825" wp14:editId="44A9CAAB">
            <wp:extent cx="5966460" cy="6908849"/>
            <wp:effectExtent l="0" t="0" r="0" b="6350"/>
            <wp:docPr id="997648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485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3150" cy="69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51D2" w14:textId="31A4C8F2" w:rsidR="00F40838" w:rsidRDefault="00F40838" w:rsidP="00F40838">
      <w:pPr>
        <w:pStyle w:val="ad"/>
      </w:pPr>
      <w:bookmarkStart w:id="47" w:name="_Ref244204889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24</w:t>
        </w:r>
      </w:fldSimple>
      <w:bookmarkEnd w:id="47"/>
      <w:r>
        <w:t xml:space="preserve"> – Функция «алгоритм пошагового регрессионного анализа» (конец)</w:t>
      </w:r>
    </w:p>
    <w:p w14:paraId="51B0FE60" w14:textId="77777777" w:rsidR="005027FD" w:rsidRDefault="005027FD" w:rsidP="005027FD">
      <w:pPr>
        <w:pStyle w:val="a4"/>
      </w:pPr>
    </w:p>
    <w:p w14:paraId="512A6FE0" w14:textId="3844EA7C" w:rsidR="005027FD" w:rsidRDefault="005027FD" w:rsidP="005027FD">
      <w:pPr>
        <w:pStyle w:val="a4"/>
      </w:pPr>
      <w:r>
        <w:t>Теперь используем функцию «</w:t>
      </w:r>
      <w:r w:rsidRPr="0051425F">
        <w:t>regression_analysis</w:t>
      </w:r>
      <w:r>
        <w:t>()» для линейного (</w:t>
      </w:r>
      <w:r w:rsidR="00177DC9">
        <w:fldChar w:fldCharType="begin"/>
      </w:r>
      <w:r w:rsidR="00177DC9">
        <w:instrText xml:space="preserve"> REF  _Ref244205246 \* Lower \h </w:instrText>
      </w:r>
      <w:r w:rsidR="00177DC9">
        <w:fldChar w:fldCharType="separate"/>
      </w:r>
      <w:r w:rsidR="00177DC9">
        <w:t xml:space="preserve">рисунок </w:t>
      </w:r>
      <w:r w:rsidR="00177DC9">
        <w:rPr>
          <w:noProof/>
        </w:rPr>
        <w:t>3</w:t>
      </w:r>
      <w:r w:rsidR="00177DC9">
        <w:t>.</w:t>
      </w:r>
      <w:r w:rsidR="00177DC9">
        <w:rPr>
          <w:noProof/>
        </w:rPr>
        <w:t>25</w:t>
      </w:r>
      <w:r w:rsidR="00177DC9">
        <w:fldChar w:fldCharType="end"/>
      </w:r>
      <w:r>
        <w:t>) и степенного (</w:t>
      </w:r>
      <w:r w:rsidR="00177DC9">
        <w:fldChar w:fldCharType="begin"/>
      </w:r>
      <w:r w:rsidR="00177DC9">
        <w:instrText xml:space="preserve"> REF  _Ref244205249 \* Lower \h </w:instrText>
      </w:r>
      <w:r w:rsidR="00177DC9">
        <w:fldChar w:fldCharType="separate"/>
      </w:r>
      <w:r w:rsidR="00177DC9">
        <w:t xml:space="preserve">рисунок </w:t>
      </w:r>
      <w:r w:rsidR="00177DC9">
        <w:rPr>
          <w:noProof/>
        </w:rPr>
        <w:t>3</w:t>
      </w:r>
      <w:r w:rsidR="00177DC9">
        <w:t>.</w:t>
      </w:r>
      <w:r w:rsidR="00177DC9">
        <w:rPr>
          <w:noProof/>
        </w:rPr>
        <w:t>26</w:t>
      </w:r>
      <w:r w:rsidR="00177DC9">
        <w:fldChar w:fldCharType="end"/>
      </w:r>
      <w:r>
        <w:t>) уравнений регрессии.</w:t>
      </w:r>
    </w:p>
    <w:p w14:paraId="31E5090C" w14:textId="77777777" w:rsidR="00177DC9" w:rsidRDefault="00177DC9" w:rsidP="005027FD">
      <w:pPr>
        <w:pStyle w:val="a4"/>
      </w:pPr>
    </w:p>
    <w:p w14:paraId="02AA3E9F" w14:textId="34EBE7F9" w:rsidR="00177DC9" w:rsidRDefault="00364A7F" w:rsidP="00177DC9">
      <w:pPr>
        <w:pStyle w:val="a4"/>
        <w:jc w:val="center"/>
      </w:pPr>
      <w:r w:rsidRPr="00364A7F">
        <w:rPr>
          <w:noProof/>
        </w:rPr>
        <w:lastRenderedPageBreak/>
        <w:drawing>
          <wp:inline distT="0" distB="0" distL="0" distR="0" wp14:anchorId="592EFAEC" wp14:editId="0228A18A">
            <wp:extent cx="5956935" cy="1965831"/>
            <wp:effectExtent l="0" t="0" r="5715" b="0"/>
            <wp:docPr id="1456390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900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65916" cy="196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C40C" w14:textId="2AB09AF3" w:rsidR="00177DC9" w:rsidRDefault="00177DC9" w:rsidP="00177DC9">
      <w:pPr>
        <w:pStyle w:val="ad"/>
      </w:pPr>
      <w:bookmarkStart w:id="48" w:name="_Ref244205246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25</w:t>
        </w:r>
      </w:fldSimple>
      <w:bookmarkEnd w:id="48"/>
      <w:r>
        <w:t xml:space="preserve"> – Пошаговый регрессионный анализ линейного уравнения</w:t>
      </w:r>
    </w:p>
    <w:p w14:paraId="13B628B6" w14:textId="77777777" w:rsidR="00177DC9" w:rsidRDefault="00177DC9" w:rsidP="005027FD">
      <w:pPr>
        <w:pStyle w:val="a4"/>
      </w:pPr>
    </w:p>
    <w:p w14:paraId="27560540" w14:textId="79F2EFED" w:rsidR="00177DC9" w:rsidRDefault="00364A7F" w:rsidP="00177DC9">
      <w:pPr>
        <w:pStyle w:val="a4"/>
        <w:jc w:val="center"/>
      </w:pPr>
      <w:r w:rsidRPr="00364A7F">
        <w:rPr>
          <w:noProof/>
        </w:rPr>
        <w:drawing>
          <wp:inline distT="0" distB="0" distL="0" distR="0" wp14:anchorId="77EB5ABE" wp14:editId="2F73AFDE">
            <wp:extent cx="5966460" cy="2277491"/>
            <wp:effectExtent l="0" t="0" r="0" b="8890"/>
            <wp:docPr id="1945290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905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80182" cy="228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16E3" w14:textId="521693A7" w:rsidR="00177DC9" w:rsidRDefault="00177DC9" w:rsidP="00177DC9">
      <w:pPr>
        <w:pStyle w:val="ad"/>
      </w:pPr>
      <w:bookmarkStart w:id="49" w:name="_Ref244205249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26</w:t>
        </w:r>
      </w:fldSimple>
      <w:bookmarkEnd w:id="49"/>
      <w:r>
        <w:t xml:space="preserve"> – Пошаговый регрессионный анализ степенного уравнения</w:t>
      </w:r>
    </w:p>
    <w:p w14:paraId="17CDDFFF" w14:textId="77777777" w:rsidR="00177DC9" w:rsidRPr="00177DC9" w:rsidRDefault="00177DC9" w:rsidP="00177DC9">
      <w:pPr>
        <w:pStyle w:val="a4"/>
      </w:pPr>
    </w:p>
    <w:p w14:paraId="7B03E302" w14:textId="50D3F2B1" w:rsidR="008C21FB" w:rsidRDefault="008C21FB" w:rsidP="008C21FB">
      <w:pPr>
        <w:pStyle w:val="2"/>
      </w:pPr>
      <w:bookmarkStart w:id="50" w:name="_Toc244214508"/>
      <w:r>
        <w:t>Задание 4</w:t>
      </w:r>
      <w:r w:rsidR="00FB21AA">
        <w:t xml:space="preserve"> (а)</w:t>
      </w:r>
      <w:r>
        <w:t xml:space="preserve"> – Интерпретация</w:t>
      </w:r>
      <w:bookmarkEnd w:id="50"/>
    </w:p>
    <w:p w14:paraId="623AE484" w14:textId="481D11BF" w:rsidR="00667ABE" w:rsidRDefault="00FB21AA" w:rsidP="00667ABE">
      <w:pPr>
        <w:pStyle w:val="a4"/>
      </w:pPr>
      <w:r>
        <w:t>Дадим экономическую интерпретацию коэффициентам регрессии полученных уравнений:</w:t>
      </w:r>
    </w:p>
    <w:p w14:paraId="66FFB3C5" w14:textId="0BCC85DB" w:rsidR="00FB21AA" w:rsidRDefault="005516CD" w:rsidP="00FB21AA">
      <w:pPr>
        <w:pStyle w:val="a4"/>
        <w:numPr>
          <w:ilvl w:val="0"/>
          <w:numId w:val="18"/>
        </w:numPr>
      </w:pPr>
      <w:r>
        <w:t>л</w:t>
      </w:r>
      <w:r w:rsidR="00FB21AA">
        <w:t>инейное</w:t>
      </w:r>
      <w:r w:rsidR="00B40187">
        <w:t xml:space="preserve"> (</w:t>
      </w:r>
      <w:r w:rsidR="00B40187">
        <w:fldChar w:fldCharType="begin"/>
      </w:r>
      <w:r w:rsidR="00B40187">
        <w:instrText xml:space="preserve"> REF  _Ref244205246 \* Lower \h </w:instrText>
      </w:r>
      <w:r w:rsidR="00B40187">
        <w:fldChar w:fldCharType="separate"/>
      </w:r>
      <w:r w:rsidR="00B40187">
        <w:t xml:space="preserve">рисунок </w:t>
      </w:r>
      <w:r w:rsidR="00B40187">
        <w:rPr>
          <w:noProof/>
        </w:rPr>
        <w:t>3</w:t>
      </w:r>
      <w:r w:rsidR="00B40187">
        <w:t>.</w:t>
      </w:r>
      <w:r w:rsidR="00B40187">
        <w:rPr>
          <w:noProof/>
        </w:rPr>
        <w:t>25</w:t>
      </w:r>
      <w:r w:rsidR="00B40187">
        <w:fldChar w:fldCharType="end"/>
      </w:r>
      <w:r w:rsidR="00B40187">
        <w:t>)</w:t>
      </w:r>
      <w:r w:rsidR="00FB21AA">
        <w:t>:</w:t>
      </w:r>
    </w:p>
    <w:p w14:paraId="77D49217" w14:textId="696B2024" w:rsidR="00FB21AA" w:rsidRDefault="00000000" w:rsidP="00FB21AA">
      <w:pPr>
        <w:pStyle w:val="a4"/>
        <w:numPr>
          <w:ilvl w:val="1"/>
          <w:numId w:val="18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=0,26</m:t>
        </m:r>
      </m:oMath>
      <w:r w:rsidR="00FB21AA" w:rsidRPr="00FB21AA">
        <w:t xml:space="preserve"> </w:t>
      </w:r>
      <w:r w:rsidR="00FB21AA">
        <w:t>–</w:t>
      </w:r>
      <w:r w:rsidR="00FB21AA" w:rsidRPr="00FB21AA">
        <w:t xml:space="preserve"> при росте</w:t>
      </w:r>
      <w:r w:rsidR="00FB21AA">
        <w:t xml:space="preserve"> «</w:t>
      </w:r>
      <w:r w:rsidR="00FB21AA" w:rsidRPr="0076780D">
        <w:t>фондовооруженност</w:t>
      </w:r>
      <w:r w:rsidR="00FB21AA">
        <w:t>и</w:t>
      </w:r>
      <w:r w:rsidR="00FB21AA" w:rsidRPr="0076780D">
        <w:t xml:space="preserve"> труда</w:t>
      </w:r>
      <w:r w:rsidR="00FB21AA">
        <w:t>»</w:t>
      </w:r>
      <w:r w:rsidR="00FB21AA" w:rsidRPr="00FB21AA">
        <w:t xml:space="preserve"> на единицу</w:t>
      </w:r>
      <w:r w:rsidR="00C0017C">
        <w:t xml:space="preserve"> измерения</w:t>
      </w:r>
      <w:r w:rsidR="00FB21AA" w:rsidRPr="00FB21AA">
        <w:t xml:space="preserve"> </w:t>
      </w:r>
      <w:r w:rsidR="00FB21AA">
        <w:t>«</w:t>
      </w:r>
      <w:r w:rsidR="00FB21AA" w:rsidRPr="0076780D">
        <w:t>производительность труда</w:t>
      </w:r>
      <w:r w:rsidR="00FB21AA">
        <w:t>»</w:t>
      </w:r>
      <w:r w:rsidR="00FB21AA" w:rsidRPr="00FB21AA">
        <w:t xml:space="preserve"> в среднем увеличивается на </w:t>
      </w:r>
      <w:r w:rsidR="00FB21AA">
        <w:t>0</w:t>
      </w:r>
      <w:r w:rsidR="00FB21AA" w:rsidRPr="00FB21AA">
        <w:t>,26</w:t>
      </w:r>
      <w:r w:rsidR="00FB21AA">
        <w:t xml:space="preserve"> </w:t>
      </w:r>
      <w:r w:rsidR="00FB21AA" w:rsidRPr="00FB21AA">
        <w:t>единиц;</w:t>
      </w:r>
    </w:p>
    <w:p w14:paraId="723F6FD2" w14:textId="0844FEEF" w:rsidR="00FB21AA" w:rsidRPr="00FB21AA" w:rsidRDefault="005516CD" w:rsidP="00FB21AA">
      <w:pPr>
        <w:pStyle w:val="a4"/>
        <w:numPr>
          <w:ilvl w:val="0"/>
          <w:numId w:val="18"/>
        </w:numPr>
      </w:pPr>
      <w:r>
        <w:t>с</w:t>
      </w:r>
      <w:r w:rsidR="00FB21AA">
        <w:t>тепенное</w:t>
      </w:r>
      <w:r w:rsidR="00B40187">
        <w:t xml:space="preserve"> (</w:t>
      </w:r>
      <w:r w:rsidR="00B40187">
        <w:fldChar w:fldCharType="begin"/>
      </w:r>
      <w:r w:rsidR="00B40187">
        <w:instrText xml:space="preserve"> REF  _Ref244205249 \* Lower \h </w:instrText>
      </w:r>
      <w:r w:rsidR="00B40187">
        <w:fldChar w:fldCharType="separate"/>
      </w:r>
      <w:r w:rsidR="00B40187">
        <w:t xml:space="preserve">рисунок </w:t>
      </w:r>
      <w:r w:rsidR="00B40187">
        <w:rPr>
          <w:noProof/>
        </w:rPr>
        <w:t>3</w:t>
      </w:r>
      <w:r w:rsidR="00B40187">
        <w:t>.</w:t>
      </w:r>
      <w:r w:rsidR="00B40187">
        <w:rPr>
          <w:noProof/>
        </w:rPr>
        <w:t>26</w:t>
      </w:r>
      <w:r w:rsidR="00B40187">
        <w:fldChar w:fldCharType="end"/>
      </w:r>
      <w:r w:rsidR="00B40187">
        <w:t>)</w:t>
      </w:r>
      <w:r w:rsidR="00FB21AA">
        <w:t>:</w:t>
      </w:r>
    </w:p>
    <w:p w14:paraId="75F9428B" w14:textId="1F71757E" w:rsidR="00FB21AA" w:rsidRPr="00FB21AA" w:rsidRDefault="00000000" w:rsidP="00FB21AA">
      <w:pPr>
        <w:pStyle w:val="a4"/>
        <w:numPr>
          <w:ilvl w:val="1"/>
          <w:numId w:val="18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=0,23</m:t>
        </m:r>
      </m:oMath>
      <w:r w:rsidR="00FB21AA" w:rsidRPr="00FB21AA">
        <w:t xml:space="preserve"> </w:t>
      </w:r>
      <w:r w:rsidR="00EF28B9">
        <w:t>–</w:t>
      </w:r>
      <w:r w:rsidR="00FB21AA" w:rsidRPr="00FB21AA">
        <w:t xml:space="preserve"> при росте</w:t>
      </w:r>
      <w:r w:rsidR="00FB21AA">
        <w:t xml:space="preserve"> «</w:t>
      </w:r>
      <w:r w:rsidR="00FB21AA" w:rsidRPr="0076780D">
        <w:t>фондоотдач</w:t>
      </w:r>
      <w:r w:rsidR="00FB21AA">
        <w:t>и»</w:t>
      </w:r>
      <w:r w:rsidR="00FB21AA" w:rsidRPr="00FB21AA">
        <w:t xml:space="preserve"> на </w:t>
      </w:r>
      <w:r w:rsidR="00C0017C">
        <w:t>1</w:t>
      </w:r>
      <w:r w:rsidR="00FB21AA" w:rsidRPr="00FB21AA">
        <w:t xml:space="preserve">% </w:t>
      </w:r>
      <w:r w:rsidR="00FB21AA">
        <w:t>«</w:t>
      </w:r>
      <w:r w:rsidR="00FB21AA" w:rsidRPr="0076780D">
        <w:t>производительность труда</w:t>
      </w:r>
      <w:r w:rsidR="00FB21AA">
        <w:t>»</w:t>
      </w:r>
      <w:r w:rsidR="00FB21AA" w:rsidRPr="00FB21AA">
        <w:t xml:space="preserve"> в среднем увеличивается на 0</w:t>
      </w:r>
      <w:r w:rsidR="005516CD" w:rsidRPr="005516CD">
        <w:t>,</w:t>
      </w:r>
      <w:r w:rsidR="00FB21AA" w:rsidRPr="00FB21AA">
        <w:t>23</w:t>
      </w:r>
      <w:r w:rsidR="00B40187">
        <w:t>%</w:t>
      </w:r>
      <w:r w:rsidR="00FB21AA" w:rsidRPr="00FB21AA">
        <w:t>,</w:t>
      </w:r>
    </w:p>
    <w:p w14:paraId="43FD08FF" w14:textId="29ED4CEB" w:rsidR="00FB21AA" w:rsidRDefault="00000000" w:rsidP="00FB21AA">
      <w:pPr>
        <w:pStyle w:val="a4"/>
        <w:numPr>
          <w:ilvl w:val="1"/>
          <w:numId w:val="18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=0,24</m:t>
        </m:r>
      </m:oMath>
      <w:r w:rsidR="00FB21AA" w:rsidRPr="00FB21AA">
        <w:t xml:space="preserve"> </w:t>
      </w:r>
      <w:r w:rsidR="00EF28B9">
        <w:t>–</w:t>
      </w:r>
      <w:r w:rsidR="00FB21AA" w:rsidRPr="00FB21AA">
        <w:t xml:space="preserve"> при росте</w:t>
      </w:r>
      <w:r w:rsidR="00FB21AA">
        <w:t xml:space="preserve"> «</w:t>
      </w:r>
      <w:r w:rsidR="00FB21AA" w:rsidRPr="0076780D">
        <w:t>фондовооруженност</w:t>
      </w:r>
      <w:r w:rsidR="00FB21AA">
        <w:t>и</w:t>
      </w:r>
      <w:r w:rsidR="00FB21AA" w:rsidRPr="0076780D">
        <w:t xml:space="preserve"> труда</w:t>
      </w:r>
      <w:r w:rsidR="00FB21AA">
        <w:t>»</w:t>
      </w:r>
      <w:r w:rsidR="00FB21AA" w:rsidRPr="00FB21AA">
        <w:t xml:space="preserve"> на </w:t>
      </w:r>
      <w:r w:rsidR="00C0017C">
        <w:t>1</w:t>
      </w:r>
      <w:r w:rsidR="00FB21AA" w:rsidRPr="00FB21AA">
        <w:t xml:space="preserve">% </w:t>
      </w:r>
      <w:r w:rsidR="00FB21AA">
        <w:t>«</w:t>
      </w:r>
      <w:r w:rsidR="00FB21AA" w:rsidRPr="0076780D">
        <w:t>производительность труда</w:t>
      </w:r>
      <w:r w:rsidR="00FB21AA">
        <w:t>»</w:t>
      </w:r>
      <w:r w:rsidR="00FB21AA" w:rsidRPr="00FB21AA">
        <w:t xml:space="preserve"> в среднем увеличивается на 0</w:t>
      </w:r>
      <w:r w:rsidR="005516CD" w:rsidRPr="005516CD">
        <w:t>,</w:t>
      </w:r>
      <w:r w:rsidR="00FB21AA" w:rsidRPr="00FB21AA">
        <w:t>24</w:t>
      </w:r>
      <w:r w:rsidR="00B40187">
        <w:t>%</w:t>
      </w:r>
      <w:r w:rsidR="00FB21AA" w:rsidRPr="00FB21AA">
        <w:t>.</w:t>
      </w:r>
    </w:p>
    <w:p w14:paraId="5DCCABB2" w14:textId="43B201CD" w:rsidR="00FB21AA" w:rsidRDefault="00FB21AA" w:rsidP="00FB21AA">
      <w:pPr>
        <w:pStyle w:val="a4"/>
      </w:pPr>
      <w:r>
        <w:t>Далее реализуем функцию «</w:t>
      </w:r>
      <w:r w:rsidRPr="00FB21AA">
        <w:t>elasticity</w:t>
      </w:r>
      <w:r>
        <w:t>()»</w:t>
      </w:r>
      <w:r w:rsidR="0040296B">
        <w:t xml:space="preserve"> (</w:t>
      </w:r>
      <w:r w:rsidR="0040296B">
        <w:fldChar w:fldCharType="begin"/>
      </w:r>
      <w:r w:rsidR="0040296B">
        <w:instrText xml:space="preserve"> REF  _Ref244209441 \* Lower \h </w:instrText>
      </w:r>
      <w:r w:rsidR="0040296B">
        <w:fldChar w:fldCharType="separate"/>
      </w:r>
      <w:r w:rsidR="0040296B">
        <w:t xml:space="preserve">рисунок </w:t>
      </w:r>
      <w:r w:rsidR="0040296B">
        <w:rPr>
          <w:noProof/>
        </w:rPr>
        <w:t>3</w:t>
      </w:r>
      <w:r w:rsidR="0040296B">
        <w:t>.</w:t>
      </w:r>
      <w:r w:rsidR="0040296B">
        <w:rPr>
          <w:noProof/>
        </w:rPr>
        <w:t>27</w:t>
      </w:r>
      <w:r w:rsidR="0040296B">
        <w:fldChar w:fldCharType="end"/>
      </w:r>
      <w:r w:rsidR="0040296B">
        <w:t>)</w:t>
      </w:r>
      <w:r>
        <w:t>, которая вычисляет эластичность:</w:t>
      </w:r>
    </w:p>
    <w:p w14:paraId="51C5AB05" w14:textId="2BC85F90" w:rsidR="00FB21AA" w:rsidRDefault="00FB21AA" w:rsidP="00FB21AA">
      <w:pPr>
        <w:pStyle w:val="a4"/>
        <w:numPr>
          <w:ilvl w:val="0"/>
          <w:numId w:val="19"/>
        </w:numPr>
      </w:pPr>
      <w:r>
        <w:t xml:space="preserve">коэффициентов линейного уравнения: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Э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acc>
          </m:den>
        </m:f>
      </m:oMath>
      <w:r w:rsidRPr="00FB21AA">
        <w:t xml:space="preserve">, </w:t>
      </w:r>
      <w:r>
        <w:t>где:</w:t>
      </w:r>
    </w:p>
    <w:p w14:paraId="410DE5F9" w14:textId="6A178D1E" w:rsidR="00FB21AA" w:rsidRDefault="00000000" w:rsidP="00FB21AA">
      <w:pPr>
        <w:pStyle w:val="a4"/>
        <w:numPr>
          <w:ilvl w:val="1"/>
          <w:numId w:val="19"/>
        </w:num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acc>
      </m:oMath>
      <w:r w:rsidR="00FB21AA">
        <w:t xml:space="preserve"> – </w:t>
      </w:r>
      <w:r w:rsidR="0040296B">
        <w:t xml:space="preserve">среднее значение признака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="00FB21AA" w:rsidRPr="0040296B">
        <w:t>,</w:t>
      </w:r>
    </w:p>
    <w:p w14:paraId="5C660A4F" w14:textId="59A0ED93" w:rsidR="00FB21AA" w:rsidRDefault="00000000" w:rsidP="00FB21AA">
      <w:pPr>
        <w:pStyle w:val="a4"/>
        <w:numPr>
          <w:ilvl w:val="1"/>
          <w:numId w:val="19"/>
        </w:num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 w:rsidR="00FB21AA">
        <w:t xml:space="preserve"> </w:t>
      </w:r>
      <w:r w:rsidR="0040296B">
        <w:t>–</w:t>
      </w:r>
      <w:r w:rsidR="00FB21AA">
        <w:t xml:space="preserve"> </w:t>
      </w:r>
      <w:r w:rsidR="0040296B">
        <w:t xml:space="preserve">среднее значение признака </w:t>
      </w:r>
      <m:oMath>
        <m:r>
          <w:rPr>
            <w:rFonts w:ascii="Cambria Math" w:hAnsi="Cambria Math"/>
          </w:rPr>
          <m:t>y</m:t>
        </m:r>
      </m:oMath>
      <w:r w:rsidR="00FB21AA" w:rsidRPr="0040296B">
        <w:t>;</w:t>
      </w:r>
    </w:p>
    <w:p w14:paraId="0F35F7C1" w14:textId="6EF02D19" w:rsidR="00FB21AA" w:rsidRPr="00F67649" w:rsidRDefault="00FB21AA" w:rsidP="00FB21AA">
      <w:pPr>
        <w:pStyle w:val="a4"/>
        <w:numPr>
          <w:ilvl w:val="0"/>
          <w:numId w:val="19"/>
        </w:numPr>
      </w:pPr>
      <w:r>
        <w:t>коэффициентов степенного уравнения:</w:t>
      </w:r>
      <w:r w:rsidRPr="00FB21AA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Э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FB21AA">
        <w:t>.</w:t>
      </w:r>
    </w:p>
    <w:p w14:paraId="67780D1F" w14:textId="77777777" w:rsidR="00F67649" w:rsidRPr="00F67649" w:rsidRDefault="00F67649" w:rsidP="00F67649">
      <w:pPr>
        <w:pStyle w:val="a4"/>
      </w:pPr>
    </w:p>
    <w:p w14:paraId="4026ADEB" w14:textId="366C32B5" w:rsidR="00F67649" w:rsidRDefault="00F67649" w:rsidP="00F67649">
      <w:pPr>
        <w:pStyle w:val="a4"/>
        <w:jc w:val="center"/>
        <w:rPr>
          <w:lang w:val="en-US"/>
        </w:rPr>
      </w:pPr>
      <w:r w:rsidRPr="00F67649">
        <w:rPr>
          <w:noProof/>
          <w:lang w:val="en-US"/>
        </w:rPr>
        <w:drawing>
          <wp:inline distT="0" distB="0" distL="0" distR="0" wp14:anchorId="6FE215EA" wp14:editId="4F6FB788">
            <wp:extent cx="4363059" cy="3277057"/>
            <wp:effectExtent l="0" t="0" r="0" b="0"/>
            <wp:docPr id="747856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565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7540" w14:textId="7E4D9F9A" w:rsidR="00F67649" w:rsidRDefault="00F67649" w:rsidP="00F67649">
      <w:pPr>
        <w:pStyle w:val="ad"/>
      </w:pPr>
      <w:bookmarkStart w:id="51" w:name="_Ref244209441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27</w:t>
        </w:r>
      </w:fldSimple>
      <w:bookmarkEnd w:id="51"/>
      <w:r w:rsidRPr="0040296B">
        <w:t xml:space="preserve"> – </w:t>
      </w:r>
      <w:r>
        <w:t>Функция «эластичность»</w:t>
      </w:r>
    </w:p>
    <w:p w14:paraId="3504DD51" w14:textId="77777777" w:rsidR="00F67649" w:rsidRDefault="00F67649" w:rsidP="00F67649">
      <w:pPr>
        <w:pStyle w:val="a4"/>
      </w:pPr>
    </w:p>
    <w:p w14:paraId="41DF2452" w14:textId="212B4FFC" w:rsidR="0040296B" w:rsidRDefault="0040296B" w:rsidP="00F67649">
      <w:pPr>
        <w:pStyle w:val="a4"/>
      </w:pPr>
      <w:r>
        <w:t xml:space="preserve">Применяя функцию, получим эластичность коэффициентов </w:t>
      </w:r>
      <w:r w:rsidR="005516CD">
        <w:t>уравнений:</w:t>
      </w:r>
    </w:p>
    <w:p w14:paraId="33FDA09D" w14:textId="232365CF" w:rsidR="005516CD" w:rsidRDefault="005516CD" w:rsidP="005516CD">
      <w:pPr>
        <w:pStyle w:val="a4"/>
        <w:numPr>
          <w:ilvl w:val="0"/>
          <w:numId w:val="19"/>
        </w:numPr>
      </w:pPr>
      <w:r>
        <w:t>линейного (</w:t>
      </w:r>
      <w:r>
        <w:fldChar w:fldCharType="begin"/>
      </w:r>
      <w:r>
        <w:instrText xml:space="preserve"> REF  _Ref244209551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28</w:t>
      </w:r>
      <w:r>
        <w:fldChar w:fldCharType="end"/>
      </w:r>
      <w:r>
        <w:t>):</w:t>
      </w:r>
    </w:p>
    <w:p w14:paraId="73D346A3" w14:textId="5C709253" w:rsidR="005516CD" w:rsidRDefault="00000000" w:rsidP="005516CD">
      <w:pPr>
        <w:pStyle w:val="a4"/>
        <w:numPr>
          <w:ilvl w:val="1"/>
          <w:numId w:val="1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Э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=0,19</m:t>
        </m:r>
      </m:oMath>
      <w:r w:rsidR="005516CD" w:rsidRPr="00427B87">
        <w:t xml:space="preserve"> – </w:t>
      </w:r>
      <w:r w:rsidR="005516CD">
        <w:t xml:space="preserve">при увеличении </w:t>
      </w:r>
      <w:r w:rsidR="00427B87">
        <w:t>«</w:t>
      </w:r>
      <w:r w:rsidR="00427B87" w:rsidRPr="0076780D">
        <w:t>фондовооруженност</w:t>
      </w:r>
      <w:r w:rsidR="00427B87">
        <w:t>и</w:t>
      </w:r>
      <w:r w:rsidR="00427B87" w:rsidRPr="0076780D">
        <w:t xml:space="preserve"> труда</w:t>
      </w:r>
      <w:r w:rsidR="00427B87">
        <w:t>» на 1% «</w:t>
      </w:r>
      <w:r w:rsidR="00427B87" w:rsidRPr="0076780D">
        <w:t>производительность труда</w:t>
      </w:r>
      <w:r w:rsidR="00427B87">
        <w:t>»</w:t>
      </w:r>
      <w:r w:rsidR="00427B87" w:rsidRPr="00FB21AA">
        <w:t xml:space="preserve"> </w:t>
      </w:r>
      <w:r w:rsidR="00427B87" w:rsidRPr="00427B87">
        <w:t xml:space="preserve">повышается соответственно </w:t>
      </w:r>
      <w:r w:rsidR="00427B87" w:rsidRPr="00FB21AA">
        <w:t xml:space="preserve">на </w:t>
      </w:r>
      <w:r w:rsidR="00427B87">
        <w:t>0</w:t>
      </w:r>
      <w:r w:rsidR="00427B87" w:rsidRPr="00FB21AA">
        <w:t>,</w:t>
      </w:r>
      <w:r w:rsidR="00427B87">
        <w:t>19%</w:t>
      </w:r>
      <w:r w:rsidR="005516CD" w:rsidRPr="00427B87">
        <w:t>;</w:t>
      </w:r>
    </w:p>
    <w:p w14:paraId="0FB02A1A" w14:textId="06C53F39" w:rsidR="005516CD" w:rsidRDefault="005516CD" w:rsidP="005516CD">
      <w:pPr>
        <w:pStyle w:val="a4"/>
        <w:numPr>
          <w:ilvl w:val="0"/>
          <w:numId w:val="19"/>
        </w:numPr>
      </w:pPr>
      <w:r>
        <w:lastRenderedPageBreak/>
        <w:t>степенного (</w:t>
      </w:r>
      <w:r>
        <w:fldChar w:fldCharType="begin"/>
      </w:r>
      <w:r>
        <w:instrText xml:space="preserve"> REF  _Ref244209553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29</w:t>
      </w:r>
      <w:r>
        <w:fldChar w:fldCharType="end"/>
      </w:r>
      <w:r>
        <w:t>):</w:t>
      </w:r>
    </w:p>
    <w:p w14:paraId="104030A4" w14:textId="1DD65EA8" w:rsidR="005516CD" w:rsidRDefault="00000000" w:rsidP="005516CD">
      <w:pPr>
        <w:pStyle w:val="a4"/>
        <w:numPr>
          <w:ilvl w:val="1"/>
          <w:numId w:val="1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Э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=0,23</m:t>
        </m:r>
      </m:oMath>
      <w:r w:rsidR="00427B87">
        <w:t xml:space="preserve"> – при увеличении «</w:t>
      </w:r>
      <w:r w:rsidR="00427B87" w:rsidRPr="0076780D">
        <w:t>фондоотдач</w:t>
      </w:r>
      <w:r w:rsidR="00427B87">
        <w:t>и» на 1% «</w:t>
      </w:r>
      <w:r w:rsidR="00427B87" w:rsidRPr="0076780D">
        <w:t>производительность труда</w:t>
      </w:r>
      <w:r w:rsidR="00427B87">
        <w:t>»</w:t>
      </w:r>
      <w:r w:rsidR="00427B87" w:rsidRPr="00FB21AA">
        <w:t xml:space="preserve"> </w:t>
      </w:r>
      <w:r w:rsidR="00427B87" w:rsidRPr="00427B87">
        <w:t xml:space="preserve">повышается соответственно </w:t>
      </w:r>
      <w:r w:rsidR="00427B87" w:rsidRPr="00FB21AA">
        <w:t xml:space="preserve">на </w:t>
      </w:r>
      <w:r w:rsidR="00427B87">
        <w:t>0</w:t>
      </w:r>
      <w:r w:rsidR="00427B87" w:rsidRPr="00FB21AA">
        <w:t>,</w:t>
      </w:r>
      <w:r w:rsidR="00427B87">
        <w:t>23%</w:t>
      </w:r>
      <w:r w:rsidR="005516CD" w:rsidRPr="00427B87">
        <w:t>,</w:t>
      </w:r>
    </w:p>
    <w:p w14:paraId="651C784E" w14:textId="04C6AC52" w:rsidR="005516CD" w:rsidRPr="005516CD" w:rsidRDefault="00000000" w:rsidP="005516CD">
      <w:pPr>
        <w:pStyle w:val="a4"/>
        <w:numPr>
          <w:ilvl w:val="1"/>
          <w:numId w:val="1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Э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=0,24</m:t>
        </m:r>
      </m:oMath>
      <w:r w:rsidR="00427B87">
        <w:t xml:space="preserve"> – при увеличении «</w:t>
      </w:r>
      <w:r w:rsidR="00427B87" w:rsidRPr="0076780D">
        <w:t>фондовооруженност</w:t>
      </w:r>
      <w:r w:rsidR="00427B87">
        <w:t>и</w:t>
      </w:r>
      <w:r w:rsidR="00427B87" w:rsidRPr="0076780D">
        <w:t xml:space="preserve"> труда</w:t>
      </w:r>
      <w:r w:rsidR="00427B87">
        <w:t>» на 1% «</w:t>
      </w:r>
      <w:r w:rsidR="00427B87" w:rsidRPr="0076780D">
        <w:t>производительность труда</w:t>
      </w:r>
      <w:r w:rsidR="00427B87">
        <w:t>»</w:t>
      </w:r>
      <w:r w:rsidR="00427B87" w:rsidRPr="00FB21AA">
        <w:t xml:space="preserve"> </w:t>
      </w:r>
      <w:r w:rsidR="00427B87" w:rsidRPr="00427B87">
        <w:t xml:space="preserve">повышается соответственно </w:t>
      </w:r>
      <w:r w:rsidR="00427B87" w:rsidRPr="00FB21AA">
        <w:t xml:space="preserve">на </w:t>
      </w:r>
      <w:r w:rsidR="00427B87">
        <w:t>0</w:t>
      </w:r>
      <w:r w:rsidR="00427B87" w:rsidRPr="00FB21AA">
        <w:t>,</w:t>
      </w:r>
      <w:r w:rsidR="00427B87">
        <w:t>24%</w:t>
      </w:r>
      <w:r w:rsidR="005516CD" w:rsidRPr="00427B87">
        <w:t>.</w:t>
      </w:r>
    </w:p>
    <w:p w14:paraId="4B958ADF" w14:textId="77777777" w:rsidR="0040296B" w:rsidRDefault="0040296B" w:rsidP="00F67649">
      <w:pPr>
        <w:pStyle w:val="a4"/>
      </w:pPr>
    </w:p>
    <w:p w14:paraId="0E540B63" w14:textId="2AB3FBA3" w:rsidR="0040296B" w:rsidRDefault="0040296B" w:rsidP="0040296B">
      <w:pPr>
        <w:pStyle w:val="a4"/>
        <w:jc w:val="center"/>
      </w:pPr>
      <w:r w:rsidRPr="0040296B">
        <w:rPr>
          <w:noProof/>
        </w:rPr>
        <w:drawing>
          <wp:inline distT="0" distB="0" distL="0" distR="0" wp14:anchorId="55C955AF" wp14:editId="0E727130">
            <wp:extent cx="5899785" cy="1261903"/>
            <wp:effectExtent l="0" t="0" r="5715" b="0"/>
            <wp:docPr id="246952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523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22416" cy="126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8569" w14:textId="7F279B81" w:rsidR="0040296B" w:rsidRDefault="0040296B" w:rsidP="0040296B">
      <w:pPr>
        <w:pStyle w:val="ad"/>
      </w:pPr>
      <w:bookmarkStart w:id="52" w:name="_Ref244209551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28</w:t>
        </w:r>
      </w:fldSimple>
      <w:bookmarkEnd w:id="52"/>
      <w:r>
        <w:t xml:space="preserve"> – Эластичность линейного уравнения</w:t>
      </w:r>
    </w:p>
    <w:p w14:paraId="12F3C05F" w14:textId="77777777" w:rsidR="0040296B" w:rsidRDefault="0040296B" w:rsidP="0040296B">
      <w:pPr>
        <w:pStyle w:val="a4"/>
      </w:pPr>
    </w:p>
    <w:p w14:paraId="097A8FE1" w14:textId="63925E12" w:rsidR="0040296B" w:rsidRDefault="0040296B" w:rsidP="0040296B">
      <w:pPr>
        <w:pStyle w:val="a4"/>
        <w:jc w:val="center"/>
      </w:pPr>
      <w:r w:rsidRPr="0040296B">
        <w:rPr>
          <w:noProof/>
        </w:rPr>
        <w:drawing>
          <wp:inline distT="0" distB="0" distL="0" distR="0" wp14:anchorId="012FD48D" wp14:editId="22F9C9F1">
            <wp:extent cx="5296639" cy="1609950"/>
            <wp:effectExtent l="0" t="0" r="0" b="9525"/>
            <wp:docPr id="1733705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051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6776" w14:textId="1BED5FBF" w:rsidR="0040296B" w:rsidRDefault="0040296B" w:rsidP="0040296B">
      <w:pPr>
        <w:pStyle w:val="ad"/>
      </w:pPr>
      <w:bookmarkStart w:id="53" w:name="_Ref244209553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29</w:t>
        </w:r>
      </w:fldSimple>
      <w:bookmarkEnd w:id="53"/>
      <w:r>
        <w:t xml:space="preserve"> – Эластичность степенного уравнения</w:t>
      </w:r>
    </w:p>
    <w:p w14:paraId="434F96AE" w14:textId="77777777" w:rsidR="00427B87" w:rsidRDefault="00427B87" w:rsidP="00427B87">
      <w:pPr>
        <w:pStyle w:val="a4"/>
      </w:pPr>
    </w:p>
    <w:p w14:paraId="2DC77C33" w14:textId="0202A779" w:rsidR="00F16E0B" w:rsidRPr="003E71AB" w:rsidRDefault="00F16E0B" w:rsidP="00F16E0B">
      <w:pPr>
        <w:pStyle w:val="a4"/>
      </w:pPr>
      <w:r>
        <w:t>Наконец</w:t>
      </w:r>
      <w:r w:rsidRPr="00F16E0B">
        <w:t xml:space="preserve"> </w:t>
      </w:r>
      <w:r>
        <w:t>реализуем</w:t>
      </w:r>
      <w:r w:rsidRPr="00F16E0B">
        <w:t xml:space="preserve"> </w:t>
      </w:r>
      <w:r>
        <w:t>функцию</w:t>
      </w:r>
      <w:r w:rsidRPr="00F16E0B">
        <w:t xml:space="preserve"> </w:t>
      </w:r>
      <w:r w:rsidRPr="003E71AB">
        <w:t>«</w:t>
      </w:r>
      <w:r w:rsidRPr="00F16E0B">
        <w:rPr>
          <w:lang w:val="en-US"/>
        </w:rPr>
        <w:t>multiple</w:t>
      </w:r>
      <w:r w:rsidRPr="003E71AB">
        <w:t>_</w:t>
      </w:r>
      <w:r w:rsidRPr="00F16E0B">
        <w:rPr>
          <w:lang w:val="en-US"/>
        </w:rPr>
        <w:t>coefficient</w:t>
      </w:r>
      <w:r w:rsidRPr="003E71AB">
        <w:t>_</w:t>
      </w:r>
      <w:r w:rsidRPr="00F16E0B">
        <w:rPr>
          <w:lang w:val="en-US"/>
        </w:rPr>
        <w:t>determination</w:t>
      </w:r>
      <w:r w:rsidRPr="003E71AB">
        <w:t>()» (</w:t>
      </w:r>
      <w:r>
        <w:rPr>
          <w:lang w:val="en-US"/>
        </w:rPr>
        <w:fldChar w:fldCharType="begin"/>
      </w:r>
      <w:r w:rsidRPr="003E71AB">
        <w:instrText xml:space="preserve"> </w:instrText>
      </w:r>
      <w:r>
        <w:rPr>
          <w:lang w:val="en-US"/>
        </w:rPr>
        <w:instrText>REF</w:instrText>
      </w:r>
      <w:r w:rsidRPr="003E71AB">
        <w:instrText xml:space="preserve">  _</w:instrText>
      </w:r>
      <w:r>
        <w:rPr>
          <w:lang w:val="en-US"/>
        </w:rPr>
        <w:instrText>Ref</w:instrText>
      </w:r>
      <w:r w:rsidRPr="003E71AB">
        <w:instrText xml:space="preserve">244210253 \* </w:instrText>
      </w:r>
      <w:r>
        <w:rPr>
          <w:lang w:val="en-US"/>
        </w:rPr>
        <w:instrText>Lower</w:instrText>
      </w:r>
      <w:r w:rsidRPr="003E71AB">
        <w:instrText xml:space="preserve"> \</w:instrText>
      </w:r>
      <w:r>
        <w:rPr>
          <w:lang w:val="en-US"/>
        </w:rPr>
        <w:instrText>h</w:instrText>
      </w:r>
      <w:r w:rsidRPr="003E71AB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</w:t>
      </w:r>
      <w:r w:rsidRPr="003E71AB">
        <w:t xml:space="preserve"> </w:t>
      </w:r>
      <w:r w:rsidRPr="003E71AB">
        <w:rPr>
          <w:noProof/>
        </w:rPr>
        <w:t>3</w:t>
      </w:r>
      <w:r w:rsidRPr="003E71AB">
        <w:t>.</w:t>
      </w:r>
      <w:r w:rsidRPr="003E71AB">
        <w:rPr>
          <w:noProof/>
        </w:rPr>
        <w:t>30</w:t>
      </w:r>
      <w:r>
        <w:rPr>
          <w:lang w:val="en-US"/>
        </w:rPr>
        <w:fldChar w:fldCharType="end"/>
      </w:r>
      <w:r w:rsidRPr="003E71AB">
        <w:t xml:space="preserve">) </w:t>
      </w:r>
      <w:r>
        <w:t>согласно</w:t>
      </w:r>
      <w:r w:rsidRPr="003E71AB">
        <w:t xml:space="preserve"> </w:t>
      </w:r>
      <w:r>
        <w:t>формуле</w:t>
      </w:r>
      <w:r w:rsidRPr="003E71AB">
        <w:t xml:space="preserve"> (</w:t>
      </w:r>
      <w:r>
        <w:fldChar w:fldCharType="begin"/>
      </w:r>
      <w:r w:rsidRPr="003E71AB">
        <w:instrText xml:space="preserve"> </w:instrText>
      </w:r>
      <w:r w:rsidRPr="00F16E0B">
        <w:rPr>
          <w:lang w:val="en-US"/>
        </w:rPr>
        <w:instrText>REF</w:instrText>
      </w:r>
      <w:r w:rsidRPr="003E71AB">
        <w:instrText xml:space="preserve"> _</w:instrText>
      </w:r>
      <w:r w:rsidRPr="00F16E0B">
        <w:rPr>
          <w:lang w:val="en-US"/>
        </w:rPr>
        <w:instrText>Ref</w:instrText>
      </w:r>
      <w:r w:rsidRPr="003E71AB">
        <w:instrText>244210333 \</w:instrText>
      </w:r>
      <w:r w:rsidRPr="00F16E0B">
        <w:rPr>
          <w:lang w:val="en-US"/>
        </w:rPr>
        <w:instrText>h</w:instrText>
      </w:r>
      <w:r w:rsidRPr="003E71AB">
        <w:instrText xml:space="preserve"> </w:instrText>
      </w:r>
      <w:r>
        <w:fldChar w:fldCharType="separate"/>
      </w:r>
      <w:r w:rsidRPr="003E71AB">
        <w:rPr>
          <w:noProof/>
        </w:rPr>
        <w:t>3</w:t>
      </w:r>
      <w:r w:rsidRPr="003E71AB">
        <w:t>.</w:t>
      </w:r>
      <w:r w:rsidRPr="003E71AB">
        <w:rPr>
          <w:noProof/>
        </w:rPr>
        <w:t>5</w:t>
      </w:r>
      <w:r>
        <w:fldChar w:fldCharType="end"/>
      </w:r>
      <w:r w:rsidRPr="003E71AB">
        <w:t>):</w:t>
      </w:r>
    </w:p>
    <w:p w14:paraId="6DE3F2DD" w14:textId="77777777" w:rsidR="00F16E0B" w:rsidRPr="003E71AB" w:rsidRDefault="00F16E0B" w:rsidP="00F16E0B">
      <w:pPr>
        <w:pStyle w:val="a4"/>
      </w:pPr>
    </w:p>
    <w:p w14:paraId="731FB358" w14:textId="3742DFAD" w:rsidR="00F16E0B" w:rsidRDefault="00F16E0B" w:rsidP="00F16E0B">
      <w:pPr>
        <w:pStyle w:val="ac"/>
      </w:pPr>
      <w:r w:rsidRPr="003E71AB">
        <w:tab/>
      </w:r>
      <w:bookmarkStart w:id="54" w:name="_Ref244210333"/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=1-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SSE</m:t>
            </m:r>
          </m:num>
          <m:den>
            <m:r>
              <w:rPr>
                <w:rFonts w:ascii="Cambria Math" w:hAnsi="Cambria Math"/>
                <w:lang w:val="en-US"/>
              </w:rPr>
              <m:t>SST</m:t>
            </m:r>
          </m:den>
        </m:f>
      </m:oMath>
      <w:r>
        <w:rPr>
          <w:lang w:val="en-US"/>
        </w:rPr>
        <w:t>,</w:t>
      </w:r>
      <w:r>
        <w:rPr>
          <w:lang w:val="en-US"/>
        </w:rPr>
        <w:tab/>
      </w:r>
      <w:r>
        <w:t>(</w:t>
      </w:r>
      <w:fldSimple w:instr=" STYLEREF 1 \s ">
        <w:r w:rsidR="00B823FA">
          <w:rPr>
            <w:noProof/>
          </w:rPr>
          <w:t>3</w:t>
        </w:r>
      </w:fldSimple>
      <w:r w:rsidR="00B823FA">
        <w:t>.</w:t>
      </w:r>
      <w:fldSimple w:instr=" SEQ ( \* ARABIC \s 1 ">
        <w:r w:rsidR="00B823FA">
          <w:rPr>
            <w:noProof/>
          </w:rPr>
          <w:t>5</w:t>
        </w:r>
      </w:fldSimple>
      <w:r>
        <w:rPr>
          <w:lang w:val="en-US"/>
        </w:rPr>
        <w:t>)</w:t>
      </w:r>
      <w:bookmarkEnd w:id="54"/>
    </w:p>
    <w:p w14:paraId="2BF88C5F" w14:textId="77777777" w:rsidR="00F16E0B" w:rsidRDefault="00F16E0B" w:rsidP="00F16E0B">
      <w:pPr>
        <w:pStyle w:val="a4"/>
      </w:pPr>
    </w:p>
    <w:p w14:paraId="6E676A07" w14:textId="0F68CF81" w:rsidR="00F16E0B" w:rsidRDefault="00F16E0B" w:rsidP="00F16E0B">
      <w:pPr>
        <w:pStyle w:val="a4"/>
        <w:ind w:firstLine="0"/>
      </w:pPr>
      <w:r>
        <w:t>где:</w:t>
      </w:r>
    </w:p>
    <w:p w14:paraId="229ED3E8" w14:textId="0E575951" w:rsidR="00F16E0B" w:rsidRPr="00551EBC" w:rsidRDefault="00F16E0B" w:rsidP="00F16E0B">
      <w:pPr>
        <w:pStyle w:val="a4"/>
        <w:numPr>
          <w:ilvl w:val="0"/>
          <w:numId w:val="20"/>
        </w:numPr>
      </w:pP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SE</m:t>
        </m:r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 w:rsidRPr="00551EBC">
        <w:t xml:space="preserve">, </w:t>
      </w:r>
      <m:oMath>
        <m:acc>
          <m:accPr>
            <m:chr m:val="̃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acc>
      </m:oMath>
      <w:r w:rsidRPr="00551EBC">
        <w:t xml:space="preserve"> </w:t>
      </w:r>
      <w:r w:rsidR="00551EBC">
        <w:t>–</w:t>
      </w:r>
      <w:r w:rsidRPr="00551EBC">
        <w:t xml:space="preserve"> </w:t>
      </w:r>
      <w:r w:rsidR="00551EBC">
        <w:t>предсказанное значение</w:t>
      </w:r>
      <w:r w:rsidR="00551EBC" w:rsidRPr="00551EBC">
        <w:t>;</w:t>
      </w:r>
    </w:p>
    <w:p w14:paraId="1509C55A" w14:textId="480A40E2" w:rsidR="00F16E0B" w:rsidRPr="00F16E0B" w:rsidRDefault="00F16E0B" w:rsidP="00F16E0B">
      <w:pPr>
        <w:pStyle w:val="a4"/>
        <w:numPr>
          <w:ilvl w:val="0"/>
          <w:numId w:val="20"/>
        </w:numPr>
      </w:pPr>
      <m:oMath>
        <m:r>
          <w:rPr>
            <w:rFonts w:ascii="Cambria Math" w:hAnsi="Cambria Math"/>
            <w:lang w:val="en-US"/>
          </w:rPr>
          <w:lastRenderedPageBreak/>
          <m:t>SST=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nary>
      </m:oMath>
      <w:r w:rsidR="00551EBC">
        <w:rPr>
          <w:lang w:val="en-US"/>
        </w:rPr>
        <w:t>.</w:t>
      </w:r>
    </w:p>
    <w:p w14:paraId="0AADF830" w14:textId="77777777" w:rsidR="00F16E0B" w:rsidRPr="00F16E0B" w:rsidRDefault="00F16E0B" w:rsidP="00427B87">
      <w:pPr>
        <w:pStyle w:val="a4"/>
      </w:pPr>
    </w:p>
    <w:p w14:paraId="3FD4AFF9" w14:textId="56A3E039" w:rsidR="00F16E0B" w:rsidRDefault="00F16E0B" w:rsidP="00F16E0B">
      <w:pPr>
        <w:pStyle w:val="a4"/>
        <w:jc w:val="center"/>
      </w:pPr>
      <w:r w:rsidRPr="00F16E0B">
        <w:rPr>
          <w:noProof/>
        </w:rPr>
        <w:drawing>
          <wp:inline distT="0" distB="0" distL="0" distR="0" wp14:anchorId="67DDC405" wp14:editId="710988DD">
            <wp:extent cx="5829301" cy="3175459"/>
            <wp:effectExtent l="0" t="0" r="0" b="6350"/>
            <wp:docPr id="936006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060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33605" cy="317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1C02" w14:textId="4B3C7A02" w:rsidR="00F16E0B" w:rsidRDefault="00F16E0B" w:rsidP="00F16E0B">
      <w:pPr>
        <w:pStyle w:val="ad"/>
      </w:pPr>
      <w:bookmarkStart w:id="55" w:name="_Ref244210253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30</w:t>
        </w:r>
      </w:fldSimple>
      <w:bookmarkEnd w:id="55"/>
      <w:r>
        <w:t xml:space="preserve"> – Функция «множественный коэффициент детерминации»</w:t>
      </w:r>
    </w:p>
    <w:p w14:paraId="35A67B4D" w14:textId="77777777" w:rsidR="00551EBC" w:rsidRPr="00551EBC" w:rsidRDefault="00551EBC" w:rsidP="00551EBC">
      <w:pPr>
        <w:pStyle w:val="a4"/>
      </w:pPr>
    </w:p>
    <w:p w14:paraId="499761A1" w14:textId="09B92666" w:rsidR="00551EBC" w:rsidRDefault="00551EBC" w:rsidP="00551EBC">
      <w:pPr>
        <w:pStyle w:val="a4"/>
      </w:pPr>
      <w:r>
        <w:t xml:space="preserve">У линейного уравнения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=0.055</m:t>
        </m:r>
      </m:oMath>
      <w:r>
        <w:t xml:space="preserve"> (</w:t>
      </w:r>
      <w:r>
        <w:fldChar w:fldCharType="begin"/>
      </w:r>
      <w:r>
        <w:instrText xml:space="preserve"> REF  _Ref244210691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31</w:t>
      </w:r>
      <w:r>
        <w:fldChar w:fldCharType="end"/>
      </w:r>
      <w:r>
        <w:t>), то есть 5</w:t>
      </w:r>
      <w:r w:rsidRPr="00551EBC">
        <w:t>,</w:t>
      </w:r>
      <w:r w:rsidR="00155CC9">
        <w:t>5</w:t>
      </w:r>
      <w:r>
        <w:t>% вариации «</w:t>
      </w:r>
      <w:r w:rsidRPr="0076780D">
        <w:t>производительност</w:t>
      </w:r>
      <w:r>
        <w:t>и</w:t>
      </w:r>
      <w:r w:rsidRPr="0076780D">
        <w:t xml:space="preserve"> труда</w:t>
      </w:r>
      <w:r>
        <w:t>» объясняется «</w:t>
      </w:r>
      <w:r w:rsidRPr="0076780D">
        <w:t>фондовооруженност</w:t>
      </w:r>
      <w:r>
        <w:t>ью</w:t>
      </w:r>
      <w:r w:rsidRPr="0076780D">
        <w:t xml:space="preserve"> труда</w:t>
      </w:r>
      <w:r>
        <w:t>».</w:t>
      </w:r>
    </w:p>
    <w:p w14:paraId="13911F2E" w14:textId="77777777" w:rsidR="00551EBC" w:rsidRDefault="00551EBC" w:rsidP="00551EBC">
      <w:pPr>
        <w:pStyle w:val="a4"/>
      </w:pPr>
    </w:p>
    <w:p w14:paraId="7D8D9B79" w14:textId="196F759E" w:rsidR="00551EBC" w:rsidRDefault="00551EBC" w:rsidP="00551EBC">
      <w:pPr>
        <w:pStyle w:val="a4"/>
        <w:jc w:val="center"/>
      </w:pPr>
      <w:r w:rsidRPr="00551EBC">
        <w:rPr>
          <w:noProof/>
        </w:rPr>
        <w:drawing>
          <wp:inline distT="0" distB="0" distL="0" distR="0" wp14:anchorId="63FFFDAC" wp14:editId="6289F7AB">
            <wp:extent cx="5954750" cy="1506544"/>
            <wp:effectExtent l="0" t="0" r="8255" b="0"/>
            <wp:docPr id="936415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151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65780" cy="150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7BCC" w14:textId="2B372195" w:rsidR="00551EBC" w:rsidRDefault="00551EBC" w:rsidP="00551EBC">
      <w:pPr>
        <w:pStyle w:val="ad"/>
      </w:pPr>
      <w:bookmarkStart w:id="56" w:name="_Ref244210691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31</w:t>
        </w:r>
      </w:fldSimple>
      <w:bookmarkEnd w:id="56"/>
      <w:r>
        <w:t xml:space="preserve"> – Множественный коэффициент детерминации линейного уравнения</w:t>
      </w:r>
    </w:p>
    <w:p w14:paraId="65C4CC36" w14:textId="77777777" w:rsidR="00551EBC" w:rsidRDefault="00551EBC" w:rsidP="00551EBC">
      <w:pPr>
        <w:pStyle w:val="a4"/>
      </w:pPr>
    </w:p>
    <w:p w14:paraId="77DEA24A" w14:textId="1AB2BA89" w:rsidR="00551EBC" w:rsidRDefault="00551EBC" w:rsidP="00551EBC">
      <w:pPr>
        <w:pStyle w:val="a4"/>
      </w:pPr>
      <w:r>
        <w:t>У степенного уравнения</w:t>
      </w:r>
      <w:r w:rsidR="007828D2" w:rsidRPr="007828D2">
        <w:t xml:space="preserve"> </w:t>
      </w:r>
      <w:r w:rsidR="007828D2">
        <w:t xml:space="preserve">необходимо определить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lg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func>
      </m:oMath>
      <w:r w:rsidR="007828D2">
        <w:t xml:space="preserve"> и возвести в 10 степень все предсказанные значения </w:t>
      </w:r>
      <m:oMath>
        <m:acc>
          <m:accPr>
            <m:chr m:val="̃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>
        <w:t xml:space="preserve"> перед вычислением</w:t>
      </w:r>
      <w:r w:rsidR="002A42CE" w:rsidRPr="002A42CE">
        <w:t xml:space="preserve"> </w:t>
      </w:r>
      <w:r w:rsidR="002A42CE">
        <w:t xml:space="preserve">коэффициента детерминации, который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=0.047</m:t>
        </m:r>
      </m:oMath>
      <w:r>
        <w:t xml:space="preserve"> (</w:t>
      </w:r>
      <w:r w:rsidR="00DE366E">
        <w:fldChar w:fldCharType="begin"/>
      </w:r>
      <w:r w:rsidR="00DE366E">
        <w:instrText xml:space="preserve"> REF  _Ref244210961 \* Lower \h </w:instrText>
      </w:r>
      <w:r w:rsidR="00DE366E">
        <w:fldChar w:fldCharType="separate"/>
      </w:r>
      <w:r w:rsidR="00DE366E">
        <w:t xml:space="preserve">рисунок </w:t>
      </w:r>
      <w:r w:rsidR="00DE366E">
        <w:rPr>
          <w:noProof/>
        </w:rPr>
        <w:t>3</w:t>
      </w:r>
      <w:r w:rsidR="00DE366E">
        <w:t>.</w:t>
      </w:r>
      <w:r w:rsidR="00DE366E">
        <w:rPr>
          <w:noProof/>
        </w:rPr>
        <w:t>32</w:t>
      </w:r>
      <w:r w:rsidR="00DE366E">
        <w:fldChar w:fldCharType="end"/>
      </w:r>
      <w:r>
        <w:fldChar w:fldCharType="begin"/>
      </w:r>
      <w:r>
        <w:instrText xml:space="preserve"> REF  _Ref244210691 \* Lower \h </w:instrText>
      </w:r>
      <w:r>
        <w:fldChar w:fldCharType="separate"/>
      </w:r>
      <w:r>
        <w:fldChar w:fldCharType="end"/>
      </w:r>
      <w:r>
        <w:t>), то есть 4</w:t>
      </w:r>
      <w:r w:rsidRPr="00551EBC">
        <w:t>,7</w:t>
      </w:r>
      <w:r>
        <w:t xml:space="preserve">% вариации </w:t>
      </w:r>
      <w:r>
        <w:lastRenderedPageBreak/>
        <w:t>«</w:t>
      </w:r>
      <w:r w:rsidRPr="0076780D">
        <w:t>производительност</w:t>
      </w:r>
      <w:r>
        <w:t>и</w:t>
      </w:r>
      <w:r w:rsidRPr="0076780D">
        <w:t xml:space="preserve"> труда</w:t>
      </w:r>
      <w:r>
        <w:t>» объясняется «</w:t>
      </w:r>
      <w:r w:rsidRPr="0076780D">
        <w:t>фондоотдач</w:t>
      </w:r>
      <w:r>
        <w:t>ей» и «</w:t>
      </w:r>
      <w:r w:rsidRPr="0076780D">
        <w:t>фондовооруженност</w:t>
      </w:r>
      <w:r>
        <w:t>ью</w:t>
      </w:r>
      <w:r w:rsidRPr="0076780D">
        <w:t xml:space="preserve"> труда</w:t>
      </w:r>
      <w:r>
        <w:t>».</w:t>
      </w:r>
    </w:p>
    <w:p w14:paraId="25F318AC" w14:textId="77777777" w:rsidR="00551EBC" w:rsidRDefault="00551EBC" w:rsidP="00551EBC">
      <w:pPr>
        <w:pStyle w:val="a4"/>
      </w:pPr>
    </w:p>
    <w:p w14:paraId="5B1377E6" w14:textId="331239A3" w:rsidR="00551EBC" w:rsidRDefault="00551EBC" w:rsidP="00551EBC">
      <w:pPr>
        <w:pStyle w:val="a4"/>
        <w:jc w:val="center"/>
      </w:pPr>
      <w:r w:rsidRPr="00551EBC">
        <w:rPr>
          <w:noProof/>
        </w:rPr>
        <w:drawing>
          <wp:inline distT="0" distB="0" distL="0" distR="0" wp14:anchorId="5D39E20D" wp14:editId="00191936">
            <wp:extent cx="5947410" cy="2199481"/>
            <wp:effectExtent l="0" t="0" r="0" b="0"/>
            <wp:docPr id="850952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521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55583" cy="220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14A0" w14:textId="41A0ABB2" w:rsidR="00551EBC" w:rsidRDefault="00551EBC" w:rsidP="00551EBC">
      <w:pPr>
        <w:pStyle w:val="ad"/>
      </w:pPr>
      <w:bookmarkStart w:id="57" w:name="_Ref244210961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32</w:t>
        </w:r>
      </w:fldSimple>
      <w:bookmarkEnd w:id="57"/>
      <w:r>
        <w:t xml:space="preserve"> – Множественный коэффициент детерминации степенного уравнения</w:t>
      </w:r>
    </w:p>
    <w:p w14:paraId="2A32830E" w14:textId="77777777" w:rsidR="00551EBC" w:rsidRPr="00551EBC" w:rsidRDefault="00551EBC" w:rsidP="00551EBC">
      <w:pPr>
        <w:pStyle w:val="a4"/>
      </w:pPr>
    </w:p>
    <w:p w14:paraId="799E2AC7" w14:textId="08A5471F" w:rsidR="00FB21AA" w:rsidRDefault="00FB21AA" w:rsidP="00FB21AA">
      <w:pPr>
        <w:pStyle w:val="2"/>
      </w:pPr>
      <w:bookmarkStart w:id="58" w:name="_Toc244214509"/>
      <w:r>
        <w:t>Задание 4 (б) – Адекватность</w:t>
      </w:r>
      <w:bookmarkEnd w:id="58"/>
      <w:r>
        <w:t xml:space="preserve"> </w:t>
      </w:r>
    </w:p>
    <w:p w14:paraId="2D3A6E7E" w14:textId="36B58157" w:rsidR="00DE366E" w:rsidRDefault="001D5346" w:rsidP="00492D29">
      <w:pPr>
        <w:pStyle w:val="a4"/>
      </w:pPr>
      <w:r>
        <w:t xml:space="preserve">Для определения адекватности моделей по </w:t>
      </w:r>
      <w:r w:rsidRPr="001D5346">
        <w:t>величи</w:t>
      </w:r>
      <w:r w:rsidR="002A42CE">
        <w:t>нам</w:t>
      </w:r>
      <w:r w:rsidRPr="001D5346">
        <w:t xml:space="preserve"> абсолютных</w:t>
      </w:r>
      <w:r>
        <w:t xml:space="preserve"> и относительных отклонений, </w:t>
      </w:r>
      <w:r w:rsidR="002A42CE" w:rsidRPr="002A42CE">
        <w:t>остаточно</w:t>
      </w:r>
      <w:r w:rsidR="002A42CE">
        <w:t>го</w:t>
      </w:r>
      <w:r w:rsidR="002A42CE" w:rsidRPr="002A42CE">
        <w:t xml:space="preserve"> среднеквадратическо</w:t>
      </w:r>
      <w:r w:rsidR="002A42CE">
        <w:t>го</w:t>
      </w:r>
      <w:r w:rsidR="002A42CE" w:rsidRPr="002A42CE">
        <w:t xml:space="preserve"> отклонени</w:t>
      </w:r>
      <w:r w:rsidR="002A42CE">
        <w:t>я</w:t>
      </w:r>
      <w:r w:rsidR="002A42CE" w:rsidRPr="002A42CE">
        <w:t xml:space="preserve"> </w:t>
      </w:r>
      <w:r>
        <w:t>и с</w:t>
      </w:r>
      <w:r w:rsidRPr="001D5346">
        <w:t>редн</w:t>
      </w:r>
      <w:r>
        <w:t>ей</w:t>
      </w:r>
      <w:r w:rsidRPr="001D5346">
        <w:t xml:space="preserve"> относительн</w:t>
      </w:r>
      <w:r>
        <w:t>ой</w:t>
      </w:r>
      <w:r w:rsidRPr="001D5346">
        <w:t xml:space="preserve"> ошибк</w:t>
      </w:r>
      <w:r>
        <w:t xml:space="preserve">и </w:t>
      </w:r>
      <w:r w:rsidRPr="001D5346">
        <w:t>аппроксимации</w:t>
      </w:r>
      <w:r>
        <w:t xml:space="preserve"> реализуем функцию «</w:t>
      </w:r>
      <w:r w:rsidR="00492D29" w:rsidRPr="00492D29">
        <w:t>deviations</w:t>
      </w:r>
      <w:r w:rsidR="00492D29">
        <w:t>()</w:t>
      </w:r>
      <w:r>
        <w:t>» (</w:t>
      </w:r>
      <w:r w:rsidR="00492D29">
        <w:fldChar w:fldCharType="begin"/>
      </w:r>
      <w:r w:rsidR="00492D29">
        <w:instrText xml:space="preserve"> REF  _Ref244211170 \* Lower \h </w:instrText>
      </w:r>
      <w:r w:rsidR="00492D29">
        <w:fldChar w:fldCharType="separate"/>
      </w:r>
      <w:r w:rsidR="00492D29">
        <w:t xml:space="preserve">рисунок </w:t>
      </w:r>
      <w:r w:rsidR="00492D29">
        <w:rPr>
          <w:noProof/>
        </w:rPr>
        <w:t>3</w:t>
      </w:r>
      <w:r w:rsidR="00492D29">
        <w:t>.</w:t>
      </w:r>
      <w:r w:rsidR="00492D29">
        <w:rPr>
          <w:noProof/>
        </w:rPr>
        <w:t>33</w:t>
      </w:r>
      <w:r w:rsidR="00492D29">
        <w:fldChar w:fldCharType="end"/>
      </w:r>
      <w:r>
        <w:t>)</w:t>
      </w:r>
      <w:r w:rsidR="00492D29">
        <w:t>, где:</w:t>
      </w:r>
    </w:p>
    <w:p w14:paraId="44EF4093" w14:textId="6D0AE7BA" w:rsidR="00492D29" w:rsidRDefault="00492D29" w:rsidP="00492D29">
      <w:pPr>
        <w:pStyle w:val="a4"/>
        <w:numPr>
          <w:ilvl w:val="0"/>
          <w:numId w:val="21"/>
        </w:numPr>
      </w:pPr>
      <w:r w:rsidRPr="001D5346">
        <w:t>абсолютны</w:t>
      </w:r>
      <w:r>
        <w:t xml:space="preserve">е отклонения: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acc>
          <m:accPr>
            <m:chr m:val="̃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acc>
      </m:oMath>
      <w:r w:rsidRPr="00492D29">
        <w:t>;</w:t>
      </w:r>
    </w:p>
    <w:p w14:paraId="2BA6AC61" w14:textId="6D449605" w:rsidR="00492D29" w:rsidRDefault="00492D29" w:rsidP="00492D29">
      <w:pPr>
        <w:pStyle w:val="a4"/>
        <w:numPr>
          <w:ilvl w:val="0"/>
          <w:numId w:val="21"/>
        </w:numPr>
      </w:pPr>
      <w:r>
        <w:t>относительные отклонения:</w:t>
      </w:r>
      <w:r w:rsidRPr="00492D29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den>
        </m:f>
      </m:oMath>
      <w:r w:rsidRPr="00492D29">
        <w:t>;</w:t>
      </w:r>
    </w:p>
    <w:p w14:paraId="3E0CD21A" w14:textId="5E0D76DF" w:rsidR="00492D29" w:rsidRDefault="002A42CE" w:rsidP="00492D29">
      <w:pPr>
        <w:pStyle w:val="a4"/>
        <w:numPr>
          <w:ilvl w:val="0"/>
          <w:numId w:val="21"/>
        </w:numPr>
      </w:pPr>
      <w:r w:rsidRPr="002A42CE">
        <w:t>остаточное среднеквадратическое отклонение</w:t>
      </w:r>
      <w:r w:rsidR="00492D29">
        <w:t>:</w:t>
      </w:r>
      <w:r w:rsidR="00492D29" w:rsidRPr="002A42CE">
        <w:t xml:space="preserve">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S</m:t>
            </m:r>
          </m:e>
        </m:acc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</m:acc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492D29" w:rsidRPr="002A42CE">
        <w:t>;</w:t>
      </w:r>
    </w:p>
    <w:p w14:paraId="70969BCD" w14:textId="524B81B1" w:rsidR="00492D29" w:rsidRDefault="00492D29" w:rsidP="00492D29">
      <w:pPr>
        <w:pStyle w:val="a4"/>
        <w:numPr>
          <w:ilvl w:val="0"/>
          <w:numId w:val="21"/>
        </w:numPr>
      </w:pPr>
      <w:r w:rsidRPr="001D5346">
        <w:t>ошибк</w:t>
      </w:r>
      <w:r>
        <w:t xml:space="preserve">а </w:t>
      </w:r>
      <w:r w:rsidRPr="001D5346">
        <w:t>аппроксимации</w:t>
      </w:r>
      <w:r>
        <w:t>:</w:t>
      </w:r>
      <w:r w:rsidRPr="00492D29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δ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d>
          </m:e>
        </m:nary>
      </m:oMath>
      <w:r w:rsidRPr="00492D29">
        <w:t>.</w:t>
      </w:r>
    </w:p>
    <w:p w14:paraId="0F5F3ADA" w14:textId="77777777" w:rsidR="00492D29" w:rsidRDefault="00492D29" w:rsidP="00DE366E">
      <w:pPr>
        <w:pStyle w:val="a4"/>
      </w:pPr>
    </w:p>
    <w:p w14:paraId="5AE496E6" w14:textId="6331B401" w:rsidR="00492D29" w:rsidRDefault="00492D29" w:rsidP="00492D29">
      <w:pPr>
        <w:pStyle w:val="a4"/>
        <w:jc w:val="center"/>
      </w:pPr>
      <w:r w:rsidRPr="00492D29">
        <w:rPr>
          <w:noProof/>
        </w:rPr>
        <w:lastRenderedPageBreak/>
        <w:drawing>
          <wp:inline distT="0" distB="0" distL="0" distR="0" wp14:anchorId="04D3882C" wp14:editId="2E966EA7">
            <wp:extent cx="5723165" cy="6428105"/>
            <wp:effectExtent l="0" t="0" r="0" b="0"/>
            <wp:docPr id="818489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898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7571" cy="643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5DC8" w14:textId="56374AF3" w:rsidR="00492D29" w:rsidRDefault="00492D29" w:rsidP="00492D29">
      <w:pPr>
        <w:pStyle w:val="ad"/>
      </w:pPr>
      <w:bookmarkStart w:id="59" w:name="_Ref244211170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33</w:t>
        </w:r>
      </w:fldSimple>
      <w:bookmarkEnd w:id="59"/>
      <w:r>
        <w:t xml:space="preserve"> – Функция «отклонения»</w:t>
      </w:r>
    </w:p>
    <w:p w14:paraId="55EE43C6" w14:textId="77777777" w:rsidR="00492D29" w:rsidRPr="00492D29" w:rsidRDefault="00492D29" w:rsidP="00492D29">
      <w:pPr>
        <w:pStyle w:val="a4"/>
      </w:pPr>
    </w:p>
    <w:p w14:paraId="0128FDB5" w14:textId="74F42A3A" w:rsidR="00492D29" w:rsidRPr="002A42CE" w:rsidRDefault="00492D29" w:rsidP="00492D29">
      <w:pPr>
        <w:pStyle w:val="a4"/>
        <w:tabs>
          <w:tab w:val="left" w:pos="7993"/>
        </w:tabs>
      </w:pPr>
      <w:r>
        <w:t>Применим функцию «</w:t>
      </w:r>
      <w:r w:rsidRPr="00492D29">
        <w:t>deviations</w:t>
      </w:r>
      <w:r>
        <w:t>()» для линейного (</w:t>
      </w:r>
      <w:r>
        <w:fldChar w:fldCharType="begin"/>
      </w:r>
      <w:r>
        <w:instrText xml:space="preserve"> REF  _Ref244211671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34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 _Ref244211674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35</w:t>
      </w:r>
      <w:r>
        <w:fldChar w:fldCharType="end"/>
      </w:r>
      <w:r>
        <w:t>) и степенного (</w:t>
      </w:r>
      <w:r>
        <w:fldChar w:fldCharType="begin"/>
      </w:r>
      <w:r>
        <w:instrText xml:space="preserve"> REF  _Ref244211676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36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 _Ref244211679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37</w:t>
      </w:r>
      <w:r>
        <w:fldChar w:fldCharType="end"/>
      </w:r>
      <w:r>
        <w:t>) уравнений.</w:t>
      </w:r>
      <w:r w:rsidR="002A42CE">
        <w:t xml:space="preserve"> У обеих моделей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δ</m:t>
            </m:r>
          </m:e>
        </m:acc>
      </m:oMath>
      <w:r w:rsidR="002A42CE">
        <w:t xml:space="preserve"> значительно превышает 10-15%, что означает их неадекватность.</w:t>
      </w:r>
    </w:p>
    <w:p w14:paraId="4ABC5D64" w14:textId="77777777" w:rsidR="00492D29" w:rsidRDefault="00492D29" w:rsidP="00492D29">
      <w:pPr>
        <w:pStyle w:val="a4"/>
      </w:pPr>
    </w:p>
    <w:p w14:paraId="393412C4" w14:textId="38112D69" w:rsidR="00492D29" w:rsidRDefault="00492D29" w:rsidP="00492D29">
      <w:pPr>
        <w:pStyle w:val="a4"/>
        <w:jc w:val="center"/>
      </w:pPr>
      <w:r w:rsidRPr="00492D29">
        <w:rPr>
          <w:noProof/>
        </w:rPr>
        <w:lastRenderedPageBreak/>
        <w:drawing>
          <wp:inline distT="0" distB="0" distL="0" distR="0" wp14:anchorId="0607F8BA" wp14:editId="4782D5F4">
            <wp:extent cx="5947410" cy="1141404"/>
            <wp:effectExtent l="0" t="0" r="0" b="1905"/>
            <wp:docPr id="301171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713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5435" cy="114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DCE1" w14:textId="298DDF27" w:rsidR="00492D29" w:rsidRDefault="00492D29" w:rsidP="00492D29">
      <w:pPr>
        <w:pStyle w:val="ad"/>
      </w:pPr>
      <w:bookmarkStart w:id="60" w:name="_Ref244211671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34</w:t>
        </w:r>
      </w:fldSimple>
      <w:bookmarkEnd w:id="60"/>
      <w:r>
        <w:t xml:space="preserve"> – Отклонения линейного уравнения (начало)</w:t>
      </w:r>
    </w:p>
    <w:p w14:paraId="0ED4C849" w14:textId="77777777" w:rsidR="00492D29" w:rsidRPr="00492D29" w:rsidRDefault="00492D29" w:rsidP="00492D29">
      <w:pPr>
        <w:pStyle w:val="a4"/>
      </w:pPr>
    </w:p>
    <w:p w14:paraId="49ED3373" w14:textId="1993C302" w:rsidR="00492D29" w:rsidRDefault="00492D29" w:rsidP="00492D29">
      <w:pPr>
        <w:pStyle w:val="a4"/>
        <w:jc w:val="center"/>
      </w:pPr>
      <w:r w:rsidRPr="00492D29">
        <w:rPr>
          <w:noProof/>
        </w:rPr>
        <w:drawing>
          <wp:inline distT="0" distB="0" distL="0" distR="0" wp14:anchorId="54ACF360" wp14:editId="1E5EB7E5">
            <wp:extent cx="5956935" cy="1456060"/>
            <wp:effectExtent l="0" t="0" r="5715" b="0"/>
            <wp:docPr id="1121907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070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68492" cy="14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EC26" w14:textId="14FD87A4" w:rsidR="00492D29" w:rsidRDefault="00492D29" w:rsidP="00492D29">
      <w:pPr>
        <w:pStyle w:val="ad"/>
      </w:pPr>
      <w:bookmarkStart w:id="61" w:name="_Ref244211674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35</w:t>
        </w:r>
      </w:fldSimple>
      <w:bookmarkEnd w:id="61"/>
      <w:r>
        <w:t xml:space="preserve"> – Отклонения линейного уравнения (конец)</w:t>
      </w:r>
    </w:p>
    <w:p w14:paraId="1697EBA3" w14:textId="77777777" w:rsidR="00492D29" w:rsidRPr="00492D29" w:rsidRDefault="00492D29" w:rsidP="00492D29">
      <w:pPr>
        <w:pStyle w:val="a4"/>
      </w:pPr>
    </w:p>
    <w:p w14:paraId="4F8CDBD5" w14:textId="24137440" w:rsidR="00492D29" w:rsidRDefault="00492D29" w:rsidP="00492D29">
      <w:pPr>
        <w:pStyle w:val="a4"/>
        <w:jc w:val="center"/>
      </w:pPr>
      <w:r w:rsidRPr="00492D29">
        <w:rPr>
          <w:noProof/>
        </w:rPr>
        <w:drawing>
          <wp:inline distT="0" distB="0" distL="0" distR="0" wp14:anchorId="195F897A" wp14:editId="162B2487">
            <wp:extent cx="5947410" cy="1147998"/>
            <wp:effectExtent l="0" t="0" r="0" b="0"/>
            <wp:docPr id="1095706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061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60876" cy="115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BD02" w14:textId="6D9A010E" w:rsidR="00492D29" w:rsidRDefault="00492D29" w:rsidP="00492D29">
      <w:pPr>
        <w:pStyle w:val="ad"/>
      </w:pPr>
      <w:bookmarkStart w:id="62" w:name="_Ref244211676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36</w:t>
        </w:r>
      </w:fldSimple>
      <w:bookmarkEnd w:id="62"/>
      <w:r>
        <w:t xml:space="preserve"> – Отклонения степенного уравнения (начало)</w:t>
      </w:r>
    </w:p>
    <w:p w14:paraId="2E759C3F" w14:textId="77777777" w:rsidR="00492D29" w:rsidRPr="00492D29" w:rsidRDefault="00492D29" w:rsidP="00492D29">
      <w:pPr>
        <w:pStyle w:val="a4"/>
      </w:pPr>
    </w:p>
    <w:p w14:paraId="1CAE2721" w14:textId="24FB0FBB" w:rsidR="00492D29" w:rsidRDefault="00492D29" w:rsidP="00492D29">
      <w:pPr>
        <w:pStyle w:val="a4"/>
        <w:jc w:val="center"/>
      </w:pPr>
      <w:r w:rsidRPr="00492D29">
        <w:rPr>
          <w:noProof/>
        </w:rPr>
        <w:drawing>
          <wp:inline distT="0" distB="0" distL="0" distR="0" wp14:anchorId="4E975253" wp14:editId="33850B82">
            <wp:extent cx="5937885" cy="1430455"/>
            <wp:effectExtent l="0" t="0" r="5715" b="0"/>
            <wp:docPr id="2125521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216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57721" cy="143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B2FD" w14:textId="7E61DF8C" w:rsidR="00492D29" w:rsidRDefault="00492D29" w:rsidP="00492D29">
      <w:pPr>
        <w:pStyle w:val="ad"/>
      </w:pPr>
      <w:bookmarkStart w:id="63" w:name="_Ref244211679"/>
      <w:r>
        <w:t xml:space="preserve">Рисунок </w:t>
      </w:r>
      <w:fldSimple w:instr=" STYLEREF 1 \s ">
        <w:r w:rsidR="003E71AB">
          <w:rPr>
            <w:noProof/>
          </w:rPr>
          <w:t>3</w:t>
        </w:r>
      </w:fldSimple>
      <w:r w:rsidR="003E71AB">
        <w:t>.</w:t>
      </w:r>
      <w:fldSimple w:instr=" SEQ Рисунок \* ARABIC \s 1 ">
        <w:r w:rsidR="003E71AB">
          <w:rPr>
            <w:noProof/>
          </w:rPr>
          <w:t>37</w:t>
        </w:r>
      </w:fldSimple>
      <w:bookmarkEnd w:id="63"/>
      <w:r>
        <w:t xml:space="preserve"> – Отклонения степенного уравнения (конец)</w:t>
      </w:r>
    </w:p>
    <w:p w14:paraId="55BF627A" w14:textId="77777777" w:rsidR="00492D29" w:rsidRPr="00492D29" w:rsidRDefault="00492D29" w:rsidP="00492D29">
      <w:pPr>
        <w:pStyle w:val="a4"/>
      </w:pPr>
    </w:p>
    <w:p w14:paraId="51597A3A" w14:textId="6BEC2B5B" w:rsidR="00FB21AA" w:rsidRDefault="00FB21AA" w:rsidP="00FB21AA">
      <w:pPr>
        <w:pStyle w:val="2"/>
      </w:pPr>
      <w:bookmarkStart w:id="64" w:name="_Toc244214510"/>
      <w:r>
        <w:lastRenderedPageBreak/>
        <w:t>Задание 4 (в) – Интервальные оценки</w:t>
      </w:r>
      <w:bookmarkEnd w:id="64"/>
    </w:p>
    <w:p w14:paraId="628F50B3" w14:textId="7564B9E5" w:rsidR="00DE366E" w:rsidRDefault="003E71AB" w:rsidP="003E71AB">
      <w:pPr>
        <w:pStyle w:val="a4"/>
      </w:pPr>
      <w:r>
        <w:t>Реализуем функцию «</w:t>
      </w:r>
      <w:r w:rsidRPr="003E71AB">
        <w:t>interval_estimate</w:t>
      </w:r>
      <w:r>
        <w:t>()» (</w:t>
      </w:r>
      <w:r w:rsidR="00B823FA">
        <w:fldChar w:fldCharType="begin"/>
      </w:r>
      <w:r w:rsidR="00B823FA">
        <w:instrText xml:space="preserve"> REF  _Ref244212166 \* Lower \h </w:instrText>
      </w:r>
      <w:r w:rsidR="00B823FA">
        <w:fldChar w:fldCharType="separate"/>
      </w:r>
      <w:r w:rsidR="00B823FA">
        <w:t xml:space="preserve">рисунок </w:t>
      </w:r>
      <w:r w:rsidR="00B823FA">
        <w:rPr>
          <w:noProof/>
        </w:rPr>
        <w:t>3</w:t>
      </w:r>
      <w:r w:rsidR="00B823FA">
        <w:t>.</w:t>
      </w:r>
      <w:r w:rsidR="00B823FA">
        <w:rPr>
          <w:noProof/>
        </w:rPr>
        <w:t>38</w:t>
      </w:r>
      <w:r w:rsidR="00B823FA">
        <w:fldChar w:fldCharType="end"/>
      </w:r>
      <w:r>
        <w:t>), которая</w:t>
      </w:r>
      <w:r w:rsidR="00B823FA">
        <w:t xml:space="preserve"> будет определять интервальные оценки исходя из (</w:t>
      </w:r>
      <w:r w:rsidR="00B823FA">
        <w:fldChar w:fldCharType="begin"/>
      </w:r>
      <w:r w:rsidR="00B823FA">
        <w:instrText xml:space="preserve"> REF _Ref244212317 \h </w:instrText>
      </w:r>
      <w:r w:rsidR="00B823FA">
        <w:fldChar w:fldCharType="separate"/>
      </w:r>
      <w:r w:rsidR="00B823FA" w:rsidRPr="00B823FA">
        <w:rPr>
          <w:noProof/>
        </w:rPr>
        <w:t>3</w:t>
      </w:r>
      <w:r w:rsidR="00B823FA" w:rsidRPr="00B823FA">
        <w:t>.</w:t>
      </w:r>
      <w:r w:rsidR="00B823FA">
        <w:rPr>
          <w:noProof/>
        </w:rPr>
        <w:t>6</w:t>
      </w:r>
      <w:r w:rsidR="00B823FA">
        <w:fldChar w:fldCharType="end"/>
      </w:r>
      <w:r w:rsidR="00B823FA">
        <w:t>):</w:t>
      </w:r>
    </w:p>
    <w:p w14:paraId="1BE39EC9" w14:textId="77777777" w:rsidR="00B823FA" w:rsidRDefault="00B823FA" w:rsidP="003E71AB">
      <w:pPr>
        <w:pStyle w:val="a4"/>
      </w:pPr>
    </w:p>
    <w:p w14:paraId="2BBAE955" w14:textId="431C459F" w:rsidR="00B823FA" w:rsidRDefault="00B823FA" w:rsidP="00B823FA">
      <w:pPr>
        <w:pStyle w:val="ac"/>
      </w:pPr>
      <w:r w:rsidRPr="00B823FA">
        <w:tab/>
      </w:r>
      <w:bookmarkStart w:id="65" w:name="_Ref244212317"/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*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*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sub>
        </m:sSub>
      </m:oMath>
      <w:r>
        <w:rPr>
          <w:lang w:val="en-US"/>
        </w:rPr>
        <w:t>,</w:t>
      </w:r>
      <w:r w:rsidRPr="00B823FA">
        <w:rPr>
          <w:lang w:val="en-US"/>
        </w:rPr>
        <w:tab/>
        <w:t>(</w:t>
      </w:r>
      <w:r>
        <w:fldChar w:fldCharType="begin"/>
      </w:r>
      <w:r w:rsidRPr="00B823FA">
        <w:rPr>
          <w:lang w:val="en-US"/>
        </w:rPr>
        <w:instrText xml:space="preserve"> STYLEREF 1 \s </w:instrText>
      </w:r>
      <w:r>
        <w:fldChar w:fldCharType="separate"/>
      </w:r>
      <w:r w:rsidRPr="00B823FA">
        <w:rPr>
          <w:noProof/>
          <w:lang w:val="en-US"/>
        </w:rPr>
        <w:t>3</w:t>
      </w:r>
      <w:r>
        <w:fldChar w:fldCharType="end"/>
      </w:r>
      <w:r w:rsidRPr="00B823FA">
        <w:rPr>
          <w:lang w:val="en-US"/>
        </w:rPr>
        <w:t>.</w:t>
      </w:r>
      <w:r>
        <w:fldChar w:fldCharType="begin"/>
      </w:r>
      <w:r w:rsidRPr="00B823FA">
        <w:rPr>
          <w:lang w:val="en-US"/>
        </w:rPr>
        <w:instrText xml:space="preserve"> SEQ ( \* ARABIC \s 1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B823FA">
        <w:t>)</w:t>
      </w:r>
      <w:bookmarkEnd w:id="65"/>
    </w:p>
    <w:p w14:paraId="60AF6F43" w14:textId="77777777" w:rsidR="004818B4" w:rsidRPr="004818B4" w:rsidRDefault="004818B4" w:rsidP="004818B4">
      <w:pPr>
        <w:pStyle w:val="a4"/>
      </w:pPr>
    </w:p>
    <w:p w14:paraId="6B0DA023" w14:textId="3268BF01" w:rsidR="003E71AB" w:rsidRPr="00FA4C50" w:rsidRDefault="00FA4C50" w:rsidP="00FA4C50">
      <w:pPr>
        <w:pStyle w:val="a4"/>
        <w:ind w:firstLine="0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α</m:t>
            </m:r>
          </m:sub>
        </m:sSub>
      </m:oMath>
      <w:r>
        <w:t xml:space="preserve"> – определяется по таблице </w:t>
      </w:r>
      <m:oMath>
        <m:r>
          <w:rPr>
            <w:rFonts w:ascii="Cambria Math" w:hAnsi="Cambria Math"/>
          </w:rPr>
          <m:t>t</m:t>
        </m:r>
      </m:oMath>
      <w:r>
        <w:t xml:space="preserve">-распределения при </w:t>
      </w:r>
      <m:oMath>
        <m:r>
          <w:rPr>
            <w:rFonts w:ascii="Cambria Math" w:hAnsi="Cambria Math"/>
          </w:rPr>
          <m:t>α=0.05</m:t>
        </m:r>
      </m:oMath>
      <w:r>
        <w:t xml:space="preserve"> и</w:t>
      </w:r>
      <w:r w:rsidRPr="00CB2E40">
        <w:t xml:space="preserve"> </w:t>
      </w:r>
      <m:oMath>
        <m:r>
          <w:rPr>
            <w:rFonts w:ascii="Cambria Math" w:hAnsi="Cambria Math"/>
          </w:rPr>
          <m:t>ν=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-1</m:t>
        </m:r>
      </m:oMath>
      <w:r>
        <w:t>. Если полученная интервальная оценка не содержит 0, то коэффициент значимый, иначе – незначимый.</w:t>
      </w:r>
    </w:p>
    <w:p w14:paraId="6E43F41F" w14:textId="77777777" w:rsidR="00FA4C50" w:rsidRPr="00FA4C50" w:rsidRDefault="00FA4C50" w:rsidP="00FA4C50">
      <w:pPr>
        <w:pStyle w:val="a4"/>
      </w:pPr>
    </w:p>
    <w:p w14:paraId="1E3F8417" w14:textId="5E03D417" w:rsidR="003E71AB" w:rsidRDefault="003E71AB" w:rsidP="003E71AB">
      <w:pPr>
        <w:pStyle w:val="a4"/>
        <w:jc w:val="center"/>
      </w:pPr>
      <w:r w:rsidRPr="003E71AB">
        <w:rPr>
          <w:noProof/>
        </w:rPr>
        <w:drawing>
          <wp:inline distT="0" distB="0" distL="0" distR="0" wp14:anchorId="53EC6B18" wp14:editId="62D0B23E">
            <wp:extent cx="5345950" cy="4863137"/>
            <wp:effectExtent l="0" t="0" r="7620" b="0"/>
            <wp:docPr id="1058808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088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84953" cy="489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BCDB" w14:textId="7022920E" w:rsidR="003E71AB" w:rsidRDefault="003E71AB" w:rsidP="003E71AB">
      <w:pPr>
        <w:pStyle w:val="ad"/>
      </w:pPr>
      <w:bookmarkStart w:id="66" w:name="_Ref244212166"/>
      <w:r>
        <w:t xml:space="preserve">Рисунок </w:t>
      </w:r>
      <w:fldSimple w:instr=" STYLEREF 1 \s ">
        <w:r>
          <w:rPr>
            <w:noProof/>
          </w:rPr>
          <w:t>3</w:t>
        </w:r>
      </w:fldSimple>
      <w:r>
        <w:t>.</w:t>
      </w:r>
      <w:fldSimple w:instr=" SEQ Рисунок \* ARABIC \s 1 ">
        <w:r>
          <w:rPr>
            <w:noProof/>
          </w:rPr>
          <w:t>38</w:t>
        </w:r>
      </w:fldSimple>
      <w:bookmarkEnd w:id="66"/>
      <w:r>
        <w:t xml:space="preserve"> – Функция «интервальная оценка»</w:t>
      </w:r>
    </w:p>
    <w:p w14:paraId="5E40B84D" w14:textId="77777777" w:rsidR="003E71AB" w:rsidRDefault="003E71AB" w:rsidP="003E71AB">
      <w:pPr>
        <w:pStyle w:val="a4"/>
      </w:pPr>
    </w:p>
    <w:p w14:paraId="4E61B679" w14:textId="0121FEB6" w:rsidR="003E71AB" w:rsidRDefault="003E71AB" w:rsidP="003E71AB">
      <w:pPr>
        <w:pStyle w:val="a4"/>
      </w:pPr>
      <w:r>
        <w:lastRenderedPageBreak/>
        <w:t>Определим интервальные оценки коэффициентов регрессии линейного (</w:t>
      </w:r>
      <w:r>
        <w:fldChar w:fldCharType="begin"/>
      </w:r>
      <w:r>
        <w:instrText xml:space="preserve"> REF  _Ref244212145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39</w:t>
      </w:r>
      <w:r>
        <w:fldChar w:fldCharType="end"/>
      </w:r>
      <w:r>
        <w:t>) и степенного (</w:t>
      </w:r>
      <w:r>
        <w:fldChar w:fldCharType="begin"/>
      </w:r>
      <w:r>
        <w:instrText xml:space="preserve"> REF  _Ref244212147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40</w:t>
      </w:r>
      <w:r>
        <w:fldChar w:fldCharType="end"/>
      </w:r>
      <w:r>
        <w:t>) уравнений функцией «</w:t>
      </w:r>
      <w:r w:rsidRPr="003E71AB">
        <w:t>interval_estimate</w:t>
      </w:r>
      <w:r>
        <w:t>()».</w:t>
      </w:r>
    </w:p>
    <w:p w14:paraId="4F5F4834" w14:textId="77777777" w:rsidR="003E71AB" w:rsidRPr="003E71AB" w:rsidRDefault="003E71AB" w:rsidP="003E71AB">
      <w:pPr>
        <w:pStyle w:val="a4"/>
      </w:pPr>
    </w:p>
    <w:p w14:paraId="1C8624F6" w14:textId="7906363E" w:rsidR="003E71AB" w:rsidRDefault="003E71AB" w:rsidP="003E71AB">
      <w:pPr>
        <w:pStyle w:val="a4"/>
        <w:jc w:val="center"/>
      </w:pPr>
      <w:r w:rsidRPr="003E71AB">
        <w:rPr>
          <w:noProof/>
        </w:rPr>
        <w:drawing>
          <wp:inline distT="0" distB="0" distL="0" distR="0" wp14:anchorId="7E5BE0B4" wp14:editId="45019083">
            <wp:extent cx="5937885" cy="1224565"/>
            <wp:effectExtent l="0" t="0" r="5715" b="0"/>
            <wp:docPr id="460302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026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58173" cy="122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4635" w14:textId="7B0317DA" w:rsidR="003E71AB" w:rsidRDefault="003E71AB" w:rsidP="003E71AB">
      <w:pPr>
        <w:pStyle w:val="ad"/>
      </w:pPr>
      <w:bookmarkStart w:id="67" w:name="_Ref244212145"/>
      <w:r>
        <w:t xml:space="preserve">Рисунок </w:t>
      </w:r>
      <w:fldSimple w:instr=" STYLEREF 1 \s ">
        <w:r>
          <w:rPr>
            <w:noProof/>
          </w:rPr>
          <w:t>3</w:t>
        </w:r>
      </w:fldSimple>
      <w:r>
        <w:t>.</w:t>
      </w:r>
      <w:fldSimple w:instr=" SEQ Рисунок \* ARABIC \s 1 ">
        <w:r>
          <w:rPr>
            <w:noProof/>
          </w:rPr>
          <w:t>39</w:t>
        </w:r>
      </w:fldSimple>
      <w:bookmarkEnd w:id="67"/>
      <w:r>
        <w:t xml:space="preserve"> – Интервальная оценка коэффициентов регрессии линейного уравнения</w:t>
      </w:r>
    </w:p>
    <w:p w14:paraId="23741B76" w14:textId="77777777" w:rsidR="003E71AB" w:rsidRPr="003E71AB" w:rsidRDefault="003E71AB" w:rsidP="003E71AB">
      <w:pPr>
        <w:pStyle w:val="a4"/>
      </w:pPr>
    </w:p>
    <w:p w14:paraId="32C48D82" w14:textId="2201CDC8" w:rsidR="003E71AB" w:rsidRDefault="003E71AB" w:rsidP="003E71AB">
      <w:pPr>
        <w:pStyle w:val="a4"/>
        <w:jc w:val="center"/>
      </w:pPr>
      <w:r w:rsidRPr="003E71AB">
        <w:rPr>
          <w:noProof/>
        </w:rPr>
        <w:drawing>
          <wp:inline distT="0" distB="0" distL="0" distR="0" wp14:anchorId="3A4024FC" wp14:editId="57E24BDF">
            <wp:extent cx="5947410" cy="1457328"/>
            <wp:effectExtent l="0" t="0" r="0" b="9525"/>
            <wp:docPr id="475256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564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68301" cy="146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237F" w14:textId="76FF9C8D" w:rsidR="003E71AB" w:rsidRDefault="003E71AB" w:rsidP="003E71AB">
      <w:pPr>
        <w:pStyle w:val="ad"/>
      </w:pPr>
      <w:bookmarkStart w:id="68" w:name="_Ref244212147"/>
      <w:r>
        <w:t xml:space="preserve">Рисунок </w:t>
      </w:r>
      <w:fldSimple w:instr=" STYLEREF 1 \s ">
        <w:r>
          <w:rPr>
            <w:noProof/>
          </w:rPr>
          <w:t>3</w:t>
        </w:r>
      </w:fldSimple>
      <w:r>
        <w:t>.</w:t>
      </w:r>
      <w:fldSimple w:instr=" SEQ Рисунок \* ARABIC \s 1 ">
        <w:r>
          <w:rPr>
            <w:noProof/>
          </w:rPr>
          <w:t>40</w:t>
        </w:r>
      </w:fldSimple>
      <w:bookmarkEnd w:id="68"/>
      <w:r>
        <w:t xml:space="preserve"> – Интервальная оценка коэффициентов регрессии степенного уравнения</w:t>
      </w:r>
    </w:p>
    <w:p w14:paraId="10F038CB" w14:textId="77777777" w:rsidR="003E71AB" w:rsidRPr="003E71AB" w:rsidRDefault="003E71AB" w:rsidP="003E71AB">
      <w:pPr>
        <w:pStyle w:val="a4"/>
      </w:pPr>
    </w:p>
    <w:p w14:paraId="6F44B432" w14:textId="5D302AF6" w:rsidR="004A2822" w:rsidRPr="0076780D" w:rsidRDefault="00B44786" w:rsidP="00B44786">
      <w:pPr>
        <w:pStyle w:val="1"/>
      </w:pPr>
      <w:bookmarkStart w:id="69" w:name="_Toc244214511"/>
      <w:r w:rsidRPr="0076780D">
        <w:lastRenderedPageBreak/>
        <w:t>Вывод</w:t>
      </w:r>
      <w:bookmarkEnd w:id="69"/>
    </w:p>
    <w:p w14:paraId="74A06E29" w14:textId="38DA58A5" w:rsidR="00612C1C" w:rsidRPr="00211F32" w:rsidRDefault="00384F32" w:rsidP="00612C1C">
      <w:pPr>
        <w:pStyle w:val="a4"/>
      </w:pPr>
      <w:r w:rsidRPr="0076780D">
        <w:t>В ходе лабораторной работы мы</w:t>
      </w:r>
      <w:r w:rsidR="001A57EE" w:rsidRPr="0076780D">
        <w:t xml:space="preserve"> </w:t>
      </w:r>
      <w:r w:rsidR="00E67CB8" w:rsidRPr="0076780D">
        <w:t xml:space="preserve">провели </w:t>
      </w:r>
      <w:r w:rsidR="001A3453">
        <w:t>регрессионный</w:t>
      </w:r>
      <w:r w:rsidR="00E67CB8" w:rsidRPr="0076780D">
        <w:t xml:space="preserve"> анализ</w:t>
      </w:r>
      <w:r w:rsidR="001A57EE" w:rsidRPr="0076780D">
        <w:t>.</w:t>
      </w:r>
    </w:p>
    <w:sectPr w:rsidR="00612C1C" w:rsidRPr="00211F32" w:rsidSect="00463921">
      <w:footerReference w:type="default" r:id="rId53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4983E" w14:textId="77777777" w:rsidR="002D6662" w:rsidRPr="0076780D" w:rsidRDefault="002D6662">
      <w:r w:rsidRPr="0076780D">
        <w:separator/>
      </w:r>
    </w:p>
  </w:endnote>
  <w:endnote w:type="continuationSeparator" w:id="0">
    <w:p w14:paraId="2B51D559" w14:textId="77777777" w:rsidR="002D6662" w:rsidRPr="0076780D" w:rsidRDefault="002D6662">
      <w:r w:rsidRPr="007678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B9427C" w:rsidRPr="0076780D" w:rsidRDefault="00770227">
    <w:pPr>
      <w:pStyle w:val="a9"/>
    </w:pPr>
    <w:r w:rsidRPr="0076780D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194B7861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66"/>
                          <a:ext cx="6338" cy="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4255C32C" w:rsidR="00B9427C" w:rsidRPr="0076780D" w:rsidRDefault="00E67CB8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МСОИ, л.р. </w:t>
                            </w:r>
                            <w:r w:rsidR="001A3453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2</w:t>
                            </w:r>
                            <w:r w:rsidRPr="0076780D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02E67A2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607AE3"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603F407E" w:rsidR="00B9427C" w:rsidRPr="0076780D" w:rsidRDefault="00FA4C50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31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83" y="3050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73CDF81F" w:rsidR="00B9427C" w:rsidRPr="0076780D" w:rsidRDefault="001A345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Регрессионный</w:t>
                            </w:r>
                            <w:r w:rsidR="00E67CB8" w:rsidRPr="0076780D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 анализ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2046304F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bookmarkStart w:id="2" w:name="_Hlk182706851"/>
                            <w:bookmarkStart w:id="3" w:name="_Hlk182706852"/>
                            <w:bookmarkStart w:id="4" w:name="_Hlk182706859"/>
                            <w:bookmarkStart w:id="5" w:name="_Hlk182706860"/>
                            <w:r w:rsidRPr="0076780D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УУНиТ </w:t>
                            </w:r>
                            <w:bookmarkEnd w:id="2"/>
                            <w:bookmarkEnd w:id="3"/>
                            <w:bookmarkEnd w:id="4"/>
                            <w:bookmarkEnd w:id="5"/>
                            <w:r w:rsidR="001A57EE" w:rsidRPr="0076780D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МО-104М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DE9BF" w14:textId="2E083DF2" w:rsidR="00B9427C" w:rsidRPr="0076780D" w:rsidRDefault="001A57EE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63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7842017A" w:rsidR="00B9427C" w:rsidRPr="0076780D" w:rsidRDefault="00E67CB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Абдрахманова Р.П.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66;width:6338;height: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4255C32C" w:rsidR="00B9427C" w:rsidRPr="0076780D" w:rsidRDefault="00E67CB8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МСОИ, л.р. </w:t>
                      </w:r>
                      <w:r w:rsidR="001A3453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2</w:t>
                      </w:r>
                      <w:r w:rsidRPr="0076780D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02E67A2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607AE3" w:rsidRPr="0076780D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t>2</w:t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603F407E" w:rsidR="00B9427C" w:rsidRPr="0076780D" w:rsidRDefault="00FA4C50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31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83;top:3050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73CDF81F" w:rsidR="00B9427C" w:rsidRPr="0076780D" w:rsidRDefault="001A345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Регрессионный</w:t>
                      </w:r>
                      <w:r w:rsidR="00E67CB8" w:rsidRPr="0076780D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 анализ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2046304F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bookmarkStart w:id="6" w:name="_Hlk182706851"/>
                      <w:bookmarkStart w:id="7" w:name="_Hlk182706852"/>
                      <w:bookmarkStart w:id="8" w:name="_Hlk182706859"/>
                      <w:bookmarkStart w:id="9" w:name="_Hlk182706860"/>
                      <w:r w:rsidRPr="0076780D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УУНиТ </w:t>
                      </w:r>
                      <w:bookmarkEnd w:id="6"/>
                      <w:bookmarkEnd w:id="7"/>
                      <w:bookmarkEnd w:id="8"/>
                      <w:bookmarkEnd w:id="9"/>
                      <w:r w:rsidR="001A57EE" w:rsidRPr="0076780D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МО-104М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3FFDE9BF" w14:textId="2E083DF2" w:rsidR="00B9427C" w:rsidRPr="0076780D" w:rsidRDefault="001A57EE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63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7842017A" w:rsidR="00B9427C" w:rsidRPr="0076780D" w:rsidRDefault="00E67CB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Абдрахманова Р.П.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B9427C" w:rsidRPr="0076780D" w:rsidRDefault="00B9427C">
    <w:pPr>
      <w:pStyle w:val="a9"/>
    </w:pPr>
    <w:r w:rsidRPr="0076780D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18BE07E5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07AE3"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7</w:t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18BE07E5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607AE3" w:rsidRPr="0076780D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t>7</w:t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2DC46" w14:textId="77777777" w:rsidR="002D6662" w:rsidRPr="0076780D" w:rsidRDefault="002D6662">
      <w:r w:rsidRPr="0076780D">
        <w:separator/>
      </w:r>
    </w:p>
  </w:footnote>
  <w:footnote w:type="continuationSeparator" w:id="0">
    <w:p w14:paraId="5AF9F8D8" w14:textId="77777777" w:rsidR="002D6662" w:rsidRPr="0076780D" w:rsidRDefault="002D6662">
      <w:r w:rsidRPr="0076780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770227" w:rsidRPr="0076780D" w:rsidRDefault="00770227">
    <w:pPr>
      <w:pStyle w:val="a8"/>
    </w:pPr>
    <w:r w:rsidRPr="0076780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50D7FCB"/>
    <w:multiLevelType w:val="multilevel"/>
    <w:tmpl w:val="7C0EA4DE"/>
    <w:numStyleLink w:val="a1"/>
  </w:abstractNum>
  <w:abstractNum w:abstractNumId="3" w15:restartNumberingAfterBreak="0">
    <w:nsid w:val="06CF72FE"/>
    <w:multiLevelType w:val="multilevel"/>
    <w:tmpl w:val="7C0EA4DE"/>
    <w:numStyleLink w:val="a1"/>
  </w:abstractNum>
  <w:abstractNum w:abstractNumId="4" w15:restartNumberingAfterBreak="0">
    <w:nsid w:val="08401E29"/>
    <w:multiLevelType w:val="multilevel"/>
    <w:tmpl w:val="3F9CD910"/>
    <w:numStyleLink w:val="a2"/>
  </w:abstractNum>
  <w:abstractNum w:abstractNumId="5" w15:restartNumberingAfterBreak="0">
    <w:nsid w:val="12740F84"/>
    <w:multiLevelType w:val="multilevel"/>
    <w:tmpl w:val="3F9CD910"/>
    <w:lvl w:ilvl="0">
      <w:start w:val="1"/>
      <w:numFmt w:val="bullet"/>
      <w:lvlText w:val=""/>
      <w:lvlJc w:val="left"/>
      <w:pPr>
        <w:tabs>
          <w:tab w:val="num" w:pos="709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18"/>
        </w:tabs>
        <w:ind w:left="709" w:firstLine="70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26"/>
        </w:tabs>
        <w:ind w:left="1418" w:firstLine="708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34127DA"/>
    <w:multiLevelType w:val="multilevel"/>
    <w:tmpl w:val="3F9CD910"/>
    <w:numStyleLink w:val="a2"/>
  </w:abstractNum>
  <w:abstractNum w:abstractNumId="7" w15:restartNumberingAfterBreak="0">
    <w:nsid w:val="23483251"/>
    <w:multiLevelType w:val="multilevel"/>
    <w:tmpl w:val="7C0EA4DE"/>
    <w:numStyleLink w:val="a1"/>
  </w:abstractNum>
  <w:abstractNum w:abstractNumId="8" w15:restartNumberingAfterBreak="0">
    <w:nsid w:val="26B77FBD"/>
    <w:multiLevelType w:val="multilevel"/>
    <w:tmpl w:val="3F9CD910"/>
    <w:numStyleLink w:val="a2"/>
  </w:abstractNum>
  <w:abstractNum w:abstractNumId="9" w15:restartNumberingAfterBreak="0">
    <w:nsid w:val="298622ED"/>
    <w:multiLevelType w:val="multilevel"/>
    <w:tmpl w:val="7C0EA4DE"/>
    <w:styleLink w:val="a1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rFonts w:ascii="Times New Roman" w:hAnsi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1418" w:firstLine="70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DB76F6A"/>
    <w:multiLevelType w:val="multilevel"/>
    <w:tmpl w:val="3F9CD910"/>
    <w:numStyleLink w:val="a2"/>
  </w:abstractNum>
  <w:abstractNum w:abstractNumId="11" w15:restartNumberingAfterBreak="0">
    <w:nsid w:val="3037683C"/>
    <w:multiLevelType w:val="multilevel"/>
    <w:tmpl w:val="3F9CD910"/>
    <w:numStyleLink w:val="a2"/>
  </w:abstractNum>
  <w:abstractNum w:abstractNumId="12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13" w15:restartNumberingAfterBreak="0">
    <w:nsid w:val="3D940E7E"/>
    <w:multiLevelType w:val="multilevel"/>
    <w:tmpl w:val="3F9CD910"/>
    <w:numStyleLink w:val="a2"/>
  </w:abstractNum>
  <w:abstractNum w:abstractNumId="14" w15:restartNumberingAfterBreak="0">
    <w:nsid w:val="44F943C3"/>
    <w:multiLevelType w:val="multilevel"/>
    <w:tmpl w:val="3F9CD910"/>
    <w:numStyleLink w:val="a2"/>
  </w:abstractNum>
  <w:abstractNum w:abstractNumId="15" w15:restartNumberingAfterBreak="0">
    <w:nsid w:val="49435A3B"/>
    <w:multiLevelType w:val="multilevel"/>
    <w:tmpl w:val="3F9CD910"/>
    <w:numStyleLink w:val="a2"/>
  </w:abstractNum>
  <w:abstractNum w:abstractNumId="16" w15:restartNumberingAfterBreak="0">
    <w:nsid w:val="51655D1D"/>
    <w:multiLevelType w:val="multilevel"/>
    <w:tmpl w:val="3F9CD910"/>
    <w:styleLink w:val="a2"/>
    <w:lvl w:ilvl="0">
      <w:start w:val="1"/>
      <w:numFmt w:val="bullet"/>
      <w:lvlText w:val=""/>
      <w:lvlJc w:val="left"/>
      <w:pPr>
        <w:tabs>
          <w:tab w:val="num" w:pos="709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18"/>
        </w:tabs>
        <w:ind w:left="709" w:firstLine="70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26"/>
        </w:tabs>
        <w:ind w:left="1418" w:firstLine="708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18B14B5"/>
    <w:multiLevelType w:val="multilevel"/>
    <w:tmpl w:val="3F9CD910"/>
    <w:numStyleLink w:val="a2"/>
  </w:abstractNum>
  <w:abstractNum w:abstractNumId="18" w15:restartNumberingAfterBreak="0">
    <w:nsid w:val="5EA10605"/>
    <w:multiLevelType w:val="multilevel"/>
    <w:tmpl w:val="3F9CD910"/>
    <w:numStyleLink w:val="a2"/>
  </w:abstractNum>
  <w:abstractNum w:abstractNumId="19" w15:restartNumberingAfterBreak="0">
    <w:nsid w:val="5F7675FD"/>
    <w:multiLevelType w:val="multilevel"/>
    <w:tmpl w:val="3F9CD910"/>
    <w:numStyleLink w:val="a2"/>
  </w:abstractNum>
  <w:abstractNum w:abstractNumId="20" w15:restartNumberingAfterBreak="0">
    <w:nsid w:val="6E811FDE"/>
    <w:multiLevelType w:val="multilevel"/>
    <w:tmpl w:val="3F9CD910"/>
    <w:numStyleLink w:val="a2"/>
  </w:abstractNum>
  <w:num w:numId="1" w16cid:durableId="790905204">
    <w:abstractNumId w:val="1"/>
  </w:num>
  <w:num w:numId="2" w16cid:durableId="750196619">
    <w:abstractNumId w:val="0"/>
  </w:num>
  <w:num w:numId="3" w16cid:durableId="1223711082">
    <w:abstractNumId w:val="12"/>
  </w:num>
  <w:num w:numId="4" w16cid:durableId="773091358">
    <w:abstractNumId w:val="9"/>
  </w:num>
  <w:num w:numId="5" w16cid:durableId="2026058414">
    <w:abstractNumId w:val="2"/>
  </w:num>
  <w:num w:numId="6" w16cid:durableId="661008563">
    <w:abstractNumId w:val="16"/>
  </w:num>
  <w:num w:numId="7" w16cid:durableId="1768887985">
    <w:abstractNumId w:val="13"/>
  </w:num>
  <w:num w:numId="8" w16cid:durableId="1377241685">
    <w:abstractNumId w:val="7"/>
  </w:num>
  <w:num w:numId="9" w16cid:durableId="405614127">
    <w:abstractNumId w:val="3"/>
  </w:num>
  <w:num w:numId="10" w16cid:durableId="596599606">
    <w:abstractNumId w:val="19"/>
  </w:num>
  <w:num w:numId="11" w16cid:durableId="201526955">
    <w:abstractNumId w:val="20"/>
  </w:num>
  <w:num w:numId="12" w16cid:durableId="1675526016">
    <w:abstractNumId w:val="6"/>
  </w:num>
  <w:num w:numId="13" w16cid:durableId="1311638184">
    <w:abstractNumId w:val="8"/>
  </w:num>
  <w:num w:numId="14" w16cid:durableId="563836330">
    <w:abstractNumId w:val="14"/>
  </w:num>
  <w:num w:numId="15" w16cid:durableId="1170438623">
    <w:abstractNumId w:val="10"/>
  </w:num>
  <w:num w:numId="16" w16cid:durableId="249974769">
    <w:abstractNumId w:val="5"/>
  </w:num>
  <w:num w:numId="17" w16cid:durableId="741174485">
    <w:abstractNumId w:val="4"/>
  </w:num>
  <w:num w:numId="18" w16cid:durableId="1474759285">
    <w:abstractNumId w:val="18"/>
  </w:num>
  <w:num w:numId="19" w16cid:durableId="898511810">
    <w:abstractNumId w:val="15"/>
  </w:num>
  <w:num w:numId="20" w16cid:durableId="1538544045">
    <w:abstractNumId w:val="11"/>
  </w:num>
  <w:num w:numId="21" w16cid:durableId="904024177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675D"/>
    <w:rsid w:val="000109FF"/>
    <w:rsid w:val="0001355D"/>
    <w:rsid w:val="00017601"/>
    <w:rsid w:val="00020DC3"/>
    <w:rsid w:val="00021DFE"/>
    <w:rsid w:val="00022F68"/>
    <w:rsid w:val="000240CB"/>
    <w:rsid w:val="00025DD7"/>
    <w:rsid w:val="0002600E"/>
    <w:rsid w:val="000334A8"/>
    <w:rsid w:val="00035976"/>
    <w:rsid w:val="00045D63"/>
    <w:rsid w:val="0005071D"/>
    <w:rsid w:val="00055C4C"/>
    <w:rsid w:val="000571C0"/>
    <w:rsid w:val="00066381"/>
    <w:rsid w:val="00066A0C"/>
    <w:rsid w:val="00074E3A"/>
    <w:rsid w:val="00077DE8"/>
    <w:rsid w:val="000831E2"/>
    <w:rsid w:val="00084075"/>
    <w:rsid w:val="00091807"/>
    <w:rsid w:val="00093250"/>
    <w:rsid w:val="000B2719"/>
    <w:rsid w:val="000B3AE0"/>
    <w:rsid w:val="000B6F69"/>
    <w:rsid w:val="000C076D"/>
    <w:rsid w:val="000D3D97"/>
    <w:rsid w:val="000D6D8B"/>
    <w:rsid w:val="000E01D0"/>
    <w:rsid w:val="000E13FF"/>
    <w:rsid w:val="000F0328"/>
    <w:rsid w:val="00101675"/>
    <w:rsid w:val="00103F9D"/>
    <w:rsid w:val="0010617E"/>
    <w:rsid w:val="00112625"/>
    <w:rsid w:val="00114E2A"/>
    <w:rsid w:val="00126E23"/>
    <w:rsid w:val="00137234"/>
    <w:rsid w:val="00145371"/>
    <w:rsid w:val="00146AF1"/>
    <w:rsid w:val="001501B5"/>
    <w:rsid w:val="00150D01"/>
    <w:rsid w:val="00150D58"/>
    <w:rsid w:val="00152AFA"/>
    <w:rsid w:val="00153B30"/>
    <w:rsid w:val="00154402"/>
    <w:rsid w:val="00155CC9"/>
    <w:rsid w:val="0015657E"/>
    <w:rsid w:val="00156B76"/>
    <w:rsid w:val="00162186"/>
    <w:rsid w:val="00163BA1"/>
    <w:rsid w:val="00176E0D"/>
    <w:rsid w:val="00176E5B"/>
    <w:rsid w:val="00177255"/>
    <w:rsid w:val="00177DC9"/>
    <w:rsid w:val="00181B17"/>
    <w:rsid w:val="00182F26"/>
    <w:rsid w:val="0018700F"/>
    <w:rsid w:val="001876E0"/>
    <w:rsid w:val="00190BFF"/>
    <w:rsid w:val="00196C79"/>
    <w:rsid w:val="001A1309"/>
    <w:rsid w:val="001A132B"/>
    <w:rsid w:val="001A3453"/>
    <w:rsid w:val="001A4CED"/>
    <w:rsid w:val="001A57EE"/>
    <w:rsid w:val="001B135F"/>
    <w:rsid w:val="001B4823"/>
    <w:rsid w:val="001B774B"/>
    <w:rsid w:val="001B7A46"/>
    <w:rsid w:val="001B7DE6"/>
    <w:rsid w:val="001C2908"/>
    <w:rsid w:val="001C5086"/>
    <w:rsid w:val="001D1B96"/>
    <w:rsid w:val="001D2A11"/>
    <w:rsid w:val="001D460B"/>
    <w:rsid w:val="001D5346"/>
    <w:rsid w:val="001E3C27"/>
    <w:rsid w:val="001E47B4"/>
    <w:rsid w:val="001E4F0D"/>
    <w:rsid w:val="001E75C2"/>
    <w:rsid w:val="001F2610"/>
    <w:rsid w:val="001F2D9D"/>
    <w:rsid w:val="001F3D4E"/>
    <w:rsid w:val="001F5C5C"/>
    <w:rsid w:val="001F70C0"/>
    <w:rsid w:val="001F71F6"/>
    <w:rsid w:val="001F7C84"/>
    <w:rsid w:val="00200BF5"/>
    <w:rsid w:val="00202B52"/>
    <w:rsid w:val="00206DC9"/>
    <w:rsid w:val="0021034D"/>
    <w:rsid w:val="002117DE"/>
    <w:rsid w:val="00211F32"/>
    <w:rsid w:val="00213EDF"/>
    <w:rsid w:val="00236C14"/>
    <w:rsid w:val="00241AE0"/>
    <w:rsid w:val="00256180"/>
    <w:rsid w:val="0026001E"/>
    <w:rsid w:val="0026150E"/>
    <w:rsid w:val="002637C3"/>
    <w:rsid w:val="00264CED"/>
    <w:rsid w:val="002674E5"/>
    <w:rsid w:val="002903CE"/>
    <w:rsid w:val="00295936"/>
    <w:rsid w:val="00296BB8"/>
    <w:rsid w:val="002A42CE"/>
    <w:rsid w:val="002A5DB6"/>
    <w:rsid w:val="002A5F37"/>
    <w:rsid w:val="002A7180"/>
    <w:rsid w:val="002A7AB2"/>
    <w:rsid w:val="002C31D2"/>
    <w:rsid w:val="002C53D3"/>
    <w:rsid w:val="002C79F3"/>
    <w:rsid w:val="002D0875"/>
    <w:rsid w:val="002D0B8D"/>
    <w:rsid w:val="002D1ACF"/>
    <w:rsid w:val="002D1E70"/>
    <w:rsid w:val="002D5053"/>
    <w:rsid w:val="002D6182"/>
    <w:rsid w:val="002D6662"/>
    <w:rsid w:val="002E18D0"/>
    <w:rsid w:val="002E2542"/>
    <w:rsid w:val="002E6EEA"/>
    <w:rsid w:val="002E7D15"/>
    <w:rsid w:val="002F3AE2"/>
    <w:rsid w:val="002F41BC"/>
    <w:rsid w:val="002F46B9"/>
    <w:rsid w:val="002F496B"/>
    <w:rsid w:val="002F6188"/>
    <w:rsid w:val="002F688F"/>
    <w:rsid w:val="003055B5"/>
    <w:rsid w:val="00307DD7"/>
    <w:rsid w:val="0031158B"/>
    <w:rsid w:val="003167B5"/>
    <w:rsid w:val="00321BD9"/>
    <w:rsid w:val="00322648"/>
    <w:rsid w:val="00324149"/>
    <w:rsid w:val="00332A9C"/>
    <w:rsid w:val="00337853"/>
    <w:rsid w:val="00342009"/>
    <w:rsid w:val="00347BB4"/>
    <w:rsid w:val="0035027B"/>
    <w:rsid w:val="00360843"/>
    <w:rsid w:val="00364A7F"/>
    <w:rsid w:val="00364BE0"/>
    <w:rsid w:val="003673A7"/>
    <w:rsid w:val="003712C5"/>
    <w:rsid w:val="00377CEE"/>
    <w:rsid w:val="00382F9A"/>
    <w:rsid w:val="00384F32"/>
    <w:rsid w:val="00387618"/>
    <w:rsid w:val="0039120C"/>
    <w:rsid w:val="00391603"/>
    <w:rsid w:val="00392356"/>
    <w:rsid w:val="003A19F4"/>
    <w:rsid w:val="003A71CA"/>
    <w:rsid w:val="003B08FB"/>
    <w:rsid w:val="003B0D8F"/>
    <w:rsid w:val="003B0F60"/>
    <w:rsid w:val="003B6157"/>
    <w:rsid w:val="003C0119"/>
    <w:rsid w:val="003C17FC"/>
    <w:rsid w:val="003C1ABD"/>
    <w:rsid w:val="003C677D"/>
    <w:rsid w:val="003D0EFB"/>
    <w:rsid w:val="003D1824"/>
    <w:rsid w:val="003D4A29"/>
    <w:rsid w:val="003E195C"/>
    <w:rsid w:val="003E3D91"/>
    <w:rsid w:val="003E71AB"/>
    <w:rsid w:val="003F14EA"/>
    <w:rsid w:val="003F1A17"/>
    <w:rsid w:val="003F270B"/>
    <w:rsid w:val="003F613B"/>
    <w:rsid w:val="00400C94"/>
    <w:rsid w:val="0040296B"/>
    <w:rsid w:val="0040478E"/>
    <w:rsid w:val="00406124"/>
    <w:rsid w:val="00410315"/>
    <w:rsid w:val="0041464C"/>
    <w:rsid w:val="00415A29"/>
    <w:rsid w:val="0042033E"/>
    <w:rsid w:val="0042062E"/>
    <w:rsid w:val="0042148C"/>
    <w:rsid w:val="004214D6"/>
    <w:rsid w:val="00423535"/>
    <w:rsid w:val="0042734B"/>
    <w:rsid w:val="00427B17"/>
    <w:rsid w:val="00427B87"/>
    <w:rsid w:val="004501EA"/>
    <w:rsid w:val="00463921"/>
    <w:rsid w:val="0046787A"/>
    <w:rsid w:val="00467ABC"/>
    <w:rsid w:val="00470D62"/>
    <w:rsid w:val="004747B8"/>
    <w:rsid w:val="00480FEF"/>
    <w:rsid w:val="004818B4"/>
    <w:rsid w:val="004832BC"/>
    <w:rsid w:val="00483AA9"/>
    <w:rsid w:val="004852E1"/>
    <w:rsid w:val="00486A54"/>
    <w:rsid w:val="004900E5"/>
    <w:rsid w:val="004918A1"/>
    <w:rsid w:val="004919FE"/>
    <w:rsid w:val="00492D29"/>
    <w:rsid w:val="004A1689"/>
    <w:rsid w:val="004A2822"/>
    <w:rsid w:val="004B3878"/>
    <w:rsid w:val="004B45F5"/>
    <w:rsid w:val="004B57A6"/>
    <w:rsid w:val="004B6E60"/>
    <w:rsid w:val="004D3E48"/>
    <w:rsid w:val="004E09A6"/>
    <w:rsid w:val="004E7F34"/>
    <w:rsid w:val="004F04B8"/>
    <w:rsid w:val="004F30FD"/>
    <w:rsid w:val="004F55B2"/>
    <w:rsid w:val="00502127"/>
    <w:rsid w:val="005027FD"/>
    <w:rsid w:val="005109E8"/>
    <w:rsid w:val="00511616"/>
    <w:rsid w:val="00511726"/>
    <w:rsid w:val="005141BD"/>
    <w:rsid w:val="0051425F"/>
    <w:rsid w:val="005202B2"/>
    <w:rsid w:val="00523EDA"/>
    <w:rsid w:val="0052497D"/>
    <w:rsid w:val="005328EE"/>
    <w:rsid w:val="00533029"/>
    <w:rsid w:val="0054353C"/>
    <w:rsid w:val="00544EC9"/>
    <w:rsid w:val="00545BC8"/>
    <w:rsid w:val="00547D4C"/>
    <w:rsid w:val="005516CD"/>
    <w:rsid w:val="00551EBC"/>
    <w:rsid w:val="00557BC4"/>
    <w:rsid w:val="0056434B"/>
    <w:rsid w:val="00567657"/>
    <w:rsid w:val="0057630C"/>
    <w:rsid w:val="005768B9"/>
    <w:rsid w:val="005831C4"/>
    <w:rsid w:val="00584FBD"/>
    <w:rsid w:val="0059117D"/>
    <w:rsid w:val="00596745"/>
    <w:rsid w:val="00597062"/>
    <w:rsid w:val="005A4EA8"/>
    <w:rsid w:val="005A5779"/>
    <w:rsid w:val="005A5FF4"/>
    <w:rsid w:val="005B0A43"/>
    <w:rsid w:val="005B12C9"/>
    <w:rsid w:val="005B503F"/>
    <w:rsid w:val="005B7E74"/>
    <w:rsid w:val="005C1A3D"/>
    <w:rsid w:val="005D6895"/>
    <w:rsid w:val="005E55E5"/>
    <w:rsid w:val="005E5856"/>
    <w:rsid w:val="005E62B5"/>
    <w:rsid w:val="005F197A"/>
    <w:rsid w:val="005F557E"/>
    <w:rsid w:val="00601099"/>
    <w:rsid w:val="00601CCD"/>
    <w:rsid w:val="00603A76"/>
    <w:rsid w:val="006055D8"/>
    <w:rsid w:val="00607129"/>
    <w:rsid w:val="00607AE3"/>
    <w:rsid w:val="00611F0A"/>
    <w:rsid w:val="00612C1C"/>
    <w:rsid w:val="0061401A"/>
    <w:rsid w:val="00621481"/>
    <w:rsid w:val="00622816"/>
    <w:rsid w:val="00622966"/>
    <w:rsid w:val="006247E5"/>
    <w:rsid w:val="006249D2"/>
    <w:rsid w:val="00630BDD"/>
    <w:rsid w:val="00637276"/>
    <w:rsid w:val="00637DB7"/>
    <w:rsid w:val="00643852"/>
    <w:rsid w:val="0065450C"/>
    <w:rsid w:val="00655523"/>
    <w:rsid w:val="00655651"/>
    <w:rsid w:val="0066024D"/>
    <w:rsid w:val="00661FF0"/>
    <w:rsid w:val="00667A83"/>
    <w:rsid w:val="00667ABE"/>
    <w:rsid w:val="006773A6"/>
    <w:rsid w:val="00684527"/>
    <w:rsid w:val="00693C42"/>
    <w:rsid w:val="00693CA5"/>
    <w:rsid w:val="006964BC"/>
    <w:rsid w:val="006A0458"/>
    <w:rsid w:val="006A40F1"/>
    <w:rsid w:val="006B0D98"/>
    <w:rsid w:val="006B0F90"/>
    <w:rsid w:val="006B6AA4"/>
    <w:rsid w:val="006C1E16"/>
    <w:rsid w:val="006C2A54"/>
    <w:rsid w:val="006C5BCF"/>
    <w:rsid w:val="006D34BB"/>
    <w:rsid w:val="006D700E"/>
    <w:rsid w:val="006E1685"/>
    <w:rsid w:val="006E1A1E"/>
    <w:rsid w:val="006E22EF"/>
    <w:rsid w:val="006E7E47"/>
    <w:rsid w:val="006F0936"/>
    <w:rsid w:val="006F3B19"/>
    <w:rsid w:val="006F7981"/>
    <w:rsid w:val="00701D0E"/>
    <w:rsid w:val="007047CC"/>
    <w:rsid w:val="007077B6"/>
    <w:rsid w:val="0071078B"/>
    <w:rsid w:val="00711050"/>
    <w:rsid w:val="007115B2"/>
    <w:rsid w:val="00712683"/>
    <w:rsid w:val="007138D8"/>
    <w:rsid w:val="00722596"/>
    <w:rsid w:val="0072452C"/>
    <w:rsid w:val="00724E5A"/>
    <w:rsid w:val="00732E56"/>
    <w:rsid w:val="00737214"/>
    <w:rsid w:val="007451C8"/>
    <w:rsid w:val="00755AAA"/>
    <w:rsid w:val="007650BE"/>
    <w:rsid w:val="00766FB7"/>
    <w:rsid w:val="0076780D"/>
    <w:rsid w:val="00767884"/>
    <w:rsid w:val="00770227"/>
    <w:rsid w:val="007726D1"/>
    <w:rsid w:val="007741FD"/>
    <w:rsid w:val="0077702F"/>
    <w:rsid w:val="00780C24"/>
    <w:rsid w:val="007828D2"/>
    <w:rsid w:val="007A35A7"/>
    <w:rsid w:val="007A379A"/>
    <w:rsid w:val="007B3D1D"/>
    <w:rsid w:val="007C0F88"/>
    <w:rsid w:val="007C3B3B"/>
    <w:rsid w:val="007D0E7A"/>
    <w:rsid w:val="007D108A"/>
    <w:rsid w:val="007E080A"/>
    <w:rsid w:val="007E2A71"/>
    <w:rsid w:val="007E57CD"/>
    <w:rsid w:val="007F0FF7"/>
    <w:rsid w:val="007F6265"/>
    <w:rsid w:val="00800F20"/>
    <w:rsid w:val="0080160D"/>
    <w:rsid w:val="008019AC"/>
    <w:rsid w:val="00801E26"/>
    <w:rsid w:val="00803A83"/>
    <w:rsid w:val="00804452"/>
    <w:rsid w:val="00812BB8"/>
    <w:rsid w:val="008158C8"/>
    <w:rsid w:val="00816005"/>
    <w:rsid w:val="00816903"/>
    <w:rsid w:val="008214CE"/>
    <w:rsid w:val="00823106"/>
    <w:rsid w:val="0082414F"/>
    <w:rsid w:val="0082528D"/>
    <w:rsid w:val="00835598"/>
    <w:rsid w:val="0083677F"/>
    <w:rsid w:val="00840C0F"/>
    <w:rsid w:val="00854BE5"/>
    <w:rsid w:val="00857536"/>
    <w:rsid w:val="008600CD"/>
    <w:rsid w:val="0086501F"/>
    <w:rsid w:val="00865E2A"/>
    <w:rsid w:val="00871893"/>
    <w:rsid w:val="0087243E"/>
    <w:rsid w:val="0087280D"/>
    <w:rsid w:val="00874A87"/>
    <w:rsid w:val="00875A49"/>
    <w:rsid w:val="00875FC0"/>
    <w:rsid w:val="0087749F"/>
    <w:rsid w:val="00881462"/>
    <w:rsid w:val="008816B2"/>
    <w:rsid w:val="00882A6A"/>
    <w:rsid w:val="00892523"/>
    <w:rsid w:val="00892FF7"/>
    <w:rsid w:val="00895982"/>
    <w:rsid w:val="008A0BA8"/>
    <w:rsid w:val="008A2C59"/>
    <w:rsid w:val="008A495A"/>
    <w:rsid w:val="008B0B67"/>
    <w:rsid w:val="008C21FB"/>
    <w:rsid w:val="008E0426"/>
    <w:rsid w:val="008E3405"/>
    <w:rsid w:val="008E5E95"/>
    <w:rsid w:val="008F2BFE"/>
    <w:rsid w:val="008F6C90"/>
    <w:rsid w:val="00920E9F"/>
    <w:rsid w:val="00921C24"/>
    <w:rsid w:val="00922245"/>
    <w:rsid w:val="00925113"/>
    <w:rsid w:val="00931062"/>
    <w:rsid w:val="009358F6"/>
    <w:rsid w:val="00943AB0"/>
    <w:rsid w:val="00945935"/>
    <w:rsid w:val="00951776"/>
    <w:rsid w:val="00957A90"/>
    <w:rsid w:val="009623E2"/>
    <w:rsid w:val="009677BF"/>
    <w:rsid w:val="00973FD5"/>
    <w:rsid w:val="00980797"/>
    <w:rsid w:val="00990C49"/>
    <w:rsid w:val="00991E9C"/>
    <w:rsid w:val="00996213"/>
    <w:rsid w:val="009963C9"/>
    <w:rsid w:val="009A2809"/>
    <w:rsid w:val="009B083C"/>
    <w:rsid w:val="009B0E39"/>
    <w:rsid w:val="009B1574"/>
    <w:rsid w:val="009B2E8D"/>
    <w:rsid w:val="009B4576"/>
    <w:rsid w:val="009B5CDE"/>
    <w:rsid w:val="009C0247"/>
    <w:rsid w:val="009C54E6"/>
    <w:rsid w:val="009C5774"/>
    <w:rsid w:val="009C6A6C"/>
    <w:rsid w:val="009C7338"/>
    <w:rsid w:val="009D02C1"/>
    <w:rsid w:val="009D1837"/>
    <w:rsid w:val="009D2AD7"/>
    <w:rsid w:val="009D32CB"/>
    <w:rsid w:val="009D545B"/>
    <w:rsid w:val="009E4860"/>
    <w:rsid w:val="009E4F7B"/>
    <w:rsid w:val="009E536A"/>
    <w:rsid w:val="009F1CD6"/>
    <w:rsid w:val="009F2CFF"/>
    <w:rsid w:val="009F6400"/>
    <w:rsid w:val="009F66CA"/>
    <w:rsid w:val="009F7495"/>
    <w:rsid w:val="00A0025E"/>
    <w:rsid w:val="00A048A1"/>
    <w:rsid w:val="00A065BA"/>
    <w:rsid w:val="00A15B53"/>
    <w:rsid w:val="00A20013"/>
    <w:rsid w:val="00A2439F"/>
    <w:rsid w:val="00A24589"/>
    <w:rsid w:val="00A246C3"/>
    <w:rsid w:val="00A25017"/>
    <w:rsid w:val="00A36643"/>
    <w:rsid w:val="00A37BFF"/>
    <w:rsid w:val="00A43208"/>
    <w:rsid w:val="00A46B34"/>
    <w:rsid w:val="00A500A4"/>
    <w:rsid w:val="00A63221"/>
    <w:rsid w:val="00A645CE"/>
    <w:rsid w:val="00A668FF"/>
    <w:rsid w:val="00A713CD"/>
    <w:rsid w:val="00A71527"/>
    <w:rsid w:val="00A72A0A"/>
    <w:rsid w:val="00A7321C"/>
    <w:rsid w:val="00A749F7"/>
    <w:rsid w:val="00AA0192"/>
    <w:rsid w:val="00AA03BE"/>
    <w:rsid w:val="00AA1001"/>
    <w:rsid w:val="00AA50C5"/>
    <w:rsid w:val="00AB0E92"/>
    <w:rsid w:val="00AB4B66"/>
    <w:rsid w:val="00AB5CD1"/>
    <w:rsid w:val="00AC0679"/>
    <w:rsid w:val="00AC5BDF"/>
    <w:rsid w:val="00AD247E"/>
    <w:rsid w:val="00AD6A7A"/>
    <w:rsid w:val="00AE0362"/>
    <w:rsid w:val="00AE0DFF"/>
    <w:rsid w:val="00AE52A5"/>
    <w:rsid w:val="00AE5D9C"/>
    <w:rsid w:val="00AF2600"/>
    <w:rsid w:val="00AF4EE3"/>
    <w:rsid w:val="00AF7CB8"/>
    <w:rsid w:val="00B11C69"/>
    <w:rsid w:val="00B15BC0"/>
    <w:rsid w:val="00B20BE7"/>
    <w:rsid w:val="00B21AF0"/>
    <w:rsid w:val="00B226BB"/>
    <w:rsid w:val="00B23677"/>
    <w:rsid w:val="00B241FE"/>
    <w:rsid w:val="00B2557B"/>
    <w:rsid w:val="00B30A31"/>
    <w:rsid w:val="00B33D5B"/>
    <w:rsid w:val="00B40187"/>
    <w:rsid w:val="00B418E4"/>
    <w:rsid w:val="00B44786"/>
    <w:rsid w:val="00B5042E"/>
    <w:rsid w:val="00B50917"/>
    <w:rsid w:val="00B51E13"/>
    <w:rsid w:val="00B5678D"/>
    <w:rsid w:val="00B6259F"/>
    <w:rsid w:val="00B655F2"/>
    <w:rsid w:val="00B66442"/>
    <w:rsid w:val="00B66EDE"/>
    <w:rsid w:val="00B66F1C"/>
    <w:rsid w:val="00B67755"/>
    <w:rsid w:val="00B77811"/>
    <w:rsid w:val="00B81A63"/>
    <w:rsid w:val="00B823FA"/>
    <w:rsid w:val="00B82B5B"/>
    <w:rsid w:val="00B90B87"/>
    <w:rsid w:val="00B90D4E"/>
    <w:rsid w:val="00B9427C"/>
    <w:rsid w:val="00B97D05"/>
    <w:rsid w:val="00BA51A2"/>
    <w:rsid w:val="00BA7BF1"/>
    <w:rsid w:val="00BD0F1C"/>
    <w:rsid w:val="00BE0CBD"/>
    <w:rsid w:val="00BE5FA6"/>
    <w:rsid w:val="00BF3351"/>
    <w:rsid w:val="00BF67DF"/>
    <w:rsid w:val="00C0017C"/>
    <w:rsid w:val="00C105F3"/>
    <w:rsid w:val="00C130C2"/>
    <w:rsid w:val="00C21D72"/>
    <w:rsid w:val="00C35444"/>
    <w:rsid w:val="00C40762"/>
    <w:rsid w:val="00C40A47"/>
    <w:rsid w:val="00C44CE5"/>
    <w:rsid w:val="00C44F47"/>
    <w:rsid w:val="00C615FD"/>
    <w:rsid w:val="00C628DD"/>
    <w:rsid w:val="00C7162E"/>
    <w:rsid w:val="00C81969"/>
    <w:rsid w:val="00C82850"/>
    <w:rsid w:val="00C93F55"/>
    <w:rsid w:val="00CA1085"/>
    <w:rsid w:val="00CA292B"/>
    <w:rsid w:val="00CA5E56"/>
    <w:rsid w:val="00CA61D5"/>
    <w:rsid w:val="00CA7C05"/>
    <w:rsid w:val="00CB044D"/>
    <w:rsid w:val="00CB2E40"/>
    <w:rsid w:val="00CB3EDC"/>
    <w:rsid w:val="00CC2C6C"/>
    <w:rsid w:val="00CC4F03"/>
    <w:rsid w:val="00CC679D"/>
    <w:rsid w:val="00CC7A0A"/>
    <w:rsid w:val="00CD1011"/>
    <w:rsid w:val="00CD24B8"/>
    <w:rsid w:val="00CD62EC"/>
    <w:rsid w:val="00CD7855"/>
    <w:rsid w:val="00CD7A35"/>
    <w:rsid w:val="00CF3F64"/>
    <w:rsid w:val="00D004FC"/>
    <w:rsid w:val="00D01C3F"/>
    <w:rsid w:val="00D0251F"/>
    <w:rsid w:val="00D13715"/>
    <w:rsid w:val="00D15CD3"/>
    <w:rsid w:val="00D23B1E"/>
    <w:rsid w:val="00D25B17"/>
    <w:rsid w:val="00D41A7E"/>
    <w:rsid w:val="00D52D15"/>
    <w:rsid w:val="00D62D03"/>
    <w:rsid w:val="00D63F9F"/>
    <w:rsid w:val="00D66D5A"/>
    <w:rsid w:val="00D67BCD"/>
    <w:rsid w:val="00D71F30"/>
    <w:rsid w:val="00D72C0D"/>
    <w:rsid w:val="00D74816"/>
    <w:rsid w:val="00D75507"/>
    <w:rsid w:val="00D75B32"/>
    <w:rsid w:val="00D7756C"/>
    <w:rsid w:val="00D77EF6"/>
    <w:rsid w:val="00D80302"/>
    <w:rsid w:val="00D817EC"/>
    <w:rsid w:val="00D82212"/>
    <w:rsid w:val="00D863B8"/>
    <w:rsid w:val="00D86D2A"/>
    <w:rsid w:val="00DA3356"/>
    <w:rsid w:val="00DC122C"/>
    <w:rsid w:val="00DD375D"/>
    <w:rsid w:val="00DD64A3"/>
    <w:rsid w:val="00DE366E"/>
    <w:rsid w:val="00DE3BFE"/>
    <w:rsid w:val="00DE7ED8"/>
    <w:rsid w:val="00DF1ED0"/>
    <w:rsid w:val="00DF3FF6"/>
    <w:rsid w:val="00DF72BF"/>
    <w:rsid w:val="00DF752A"/>
    <w:rsid w:val="00E00C36"/>
    <w:rsid w:val="00E04D17"/>
    <w:rsid w:val="00E108C9"/>
    <w:rsid w:val="00E1435C"/>
    <w:rsid w:val="00E15668"/>
    <w:rsid w:val="00E15D77"/>
    <w:rsid w:val="00E21141"/>
    <w:rsid w:val="00E227D0"/>
    <w:rsid w:val="00E2508D"/>
    <w:rsid w:val="00E2605B"/>
    <w:rsid w:val="00E33B19"/>
    <w:rsid w:val="00E35593"/>
    <w:rsid w:val="00E419C4"/>
    <w:rsid w:val="00E43410"/>
    <w:rsid w:val="00E52D40"/>
    <w:rsid w:val="00E5383B"/>
    <w:rsid w:val="00E540F8"/>
    <w:rsid w:val="00E557DC"/>
    <w:rsid w:val="00E57298"/>
    <w:rsid w:val="00E6100E"/>
    <w:rsid w:val="00E67CB8"/>
    <w:rsid w:val="00E7148B"/>
    <w:rsid w:val="00E74D80"/>
    <w:rsid w:val="00E80FC2"/>
    <w:rsid w:val="00E81970"/>
    <w:rsid w:val="00E82FFA"/>
    <w:rsid w:val="00E85E65"/>
    <w:rsid w:val="00E92479"/>
    <w:rsid w:val="00E958BA"/>
    <w:rsid w:val="00E95E7D"/>
    <w:rsid w:val="00E96088"/>
    <w:rsid w:val="00EA63C3"/>
    <w:rsid w:val="00EB5CDB"/>
    <w:rsid w:val="00EB60A2"/>
    <w:rsid w:val="00EB6613"/>
    <w:rsid w:val="00EC10F5"/>
    <w:rsid w:val="00ED5434"/>
    <w:rsid w:val="00ED6320"/>
    <w:rsid w:val="00ED73B4"/>
    <w:rsid w:val="00EE7800"/>
    <w:rsid w:val="00EF28B9"/>
    <w:rsid w:val="00EF3523"/>
    <w:rsid w:val="00EF43E9"/>
    <w:rsid w:val="00EF45EC"/>
    <w:rsid w:val="00F00BC4"/>
    <w:rsid w:val="00F01B41"/>
    <w:rsid w:val="00F03CF5"/>
    <w:rsid w:val="00F06390"/>
    <w:rsid w:val="00F07A63"/>
    <w:rsid w:val="00F10560"/>
    <w:rsid w:val="00F15C57"/>
    <w:rsid w:val="00F16E0B"/>
    <w:rsid w:val="00F21962"/>
    <w:rsid w:val="00F26C4B"/>
    <w:rsid w:val="00F31698"/>
    <w:rsid w:val="00F36F4D"/>
    <w:rsid w:val="00F40838"/>
    <w:rsid w:val="00F43804"/>
    <w:rsid w:val="00F4681D"/>
    <w:rsid w:val="00F50799"/>
    <w:rsid w:val="00F50C72"/>
    <w:rsid w:val="00F519A1"/>
    <w:rsid w:val="00F553D1"/>
    <w:rsid w:val="00F577C7"/>
    <w:rsid w:val="00F614FE"/>
    <w:rsid w:val="00F622EC"/>
    <w:rsid w:val="00F67649"/>
    <w:rsid w:val="00F8006B"/>
    <w:rsid w:val="00F94414"/>
    <w:rsid w:val="00FA0DD6"/>
    <w:rsid w:val="00FA4C50"/>
    <w:rsid w:val="00FA5DC9"/>
    <w:rsid w:val="00FB09E7"/>
    <w:rsid w:val="00FB21AA"/>
    <w:rsid w:val="00FB22F6"/>
    <w:rsid w:val="00FB4085"/>
    <w:rsid w:val="00FB5EAE"/>
    <w:rsid w:val="00FD104D"/>
    <w:rsid w:val="00FD2FE6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2F688F"/>
    <w:rPr>
      <w:sz w:val="24"/>
      <w:szCs w:val="24"/>
    </w:rPr>
  </w:style>
  <w:style w:type="paragraph" w:styleId="1">
    <w:name w:val="heading 1"/>
    <w:basedOn w:val="a4"/>
    <w:next w:val="a4"/>
    <w:link w:val="10"/>
    <w:qFormat/>
    <w:rsid w:val="00C615FD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4"/>
    <w:next w:val="a4"/>
    <w:link w:val="20"/>
    <w:qFormat/>
    <w:rsid w:val="00C615FD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3"/>
    <w:next w:val="a4"/>
    <w:qFormat/>
    <w:rsid w:val="009358F6"/>
    <w:pPr>
      <w:keepNext/>
      <w:numPr>
        <w:ilvl w:val="2"/>
        <w:numId w:val="3"/>
      </w:numPr>
      <w:spacing w:before="240" w:after="60" w:line="360" w:lineRule="auto"/>
      <w:jc w:val="both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3"/>
    <w:next w:val="a3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3"/>
    <w:next w:val="a3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3"/>
    <w:next w:val="a3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3"/>
    <w:next w:val="a3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3"/>
    <w:next w:val="a3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3"/>
    <w:next w:val="a3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3"/>
    <w:rsid w:val="005831C4"/>
    <w:pPr>
      <w:tabs>
        <w:tab w:val="center" w:pos="4677"/>
        <w:tab w:val="right" w:pos="9355"/>
      </w:tabs>
    </w:pPr>
  </w:style>
  <w:style w:type="paragraph" w:styleId="a9">
    <w:name w:val="footer"/>
    <w:basedOn w:val="a3"/>
    <w:rsid w:val="005831C4"/>
    <w:pPr>
      <w:tabs>
        <w:tab w:val="center" w:pos="4677"/>
        <w:tab w:val="right" w:pos="9355"/>
      </w:tabs>
    </w:pPr>
  </w:style>
  <w:style w:type="character" w:styleId="aa">
    <w:name w:val="page number"/>
    <w:basedOn w:val="a5"/>
    <w:rsid w:val="00045D63"/>
  </w:style>
  <w:style w:type="paragraph" w:styleId="11">
    <w:name w:val="toc 1"/>
    <w:basedOn w:val="a3"/>
    <w:next w:val="a3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3"/>
    <w:semiHidden/>
    <w:rsid w:val="00C44F47"/>
    <w:pPr>
      <w:spacing w:after="160" w:line="240" w:lineRule="exact"/>
    </w:pPr>
    <w:rPr>
      <w:rFonts w:ascii="Verdana" w:hAnsi="Verdana"/>
      <w:sz w:val="20"/>
      <w:szCs w:val="20"/>
      <w:lang w:eastAsia="en-US"/>
    </w:rPr>
  </w:style>
  <w:style w:type="paragraph" w:customStyle="1" w:styleId="a4">
    <w:name w:val="Основной_ПЗ"/>
    <w:basedOn w:val="a3"/>
    <w:link w:val="ab"/>
    <w:qFormat/>
    <w:rsid w:val="005768B9"/>
    <w:pPr>
      <w:spacing w:line="360" w:lineRule="auto"/>
      <w:ind w:firstLine="709"/>
      <w:jc w:val="both"/>
    </w:pPr>
    <w:rPr>
      <w:sz w:val="28"/>
    </w:rPr>
  </w:style>
  <w:style w:type="paragraph" w:customStyle="1" w:styleId="ac">
    <w:name w:val="Формула_ПЗ"/>
    <w:basedOn w:val="a4"/>
    <w:next w:val="a4"/>
    <w:qFormat/>
    <w:rsid w:val="00C93F55"/>
    <w:pPr>
      <w:tabs>
        <w:tab w:val="center" w:pos="4820"/>
        <w:tab w:val="center" w:pos="10206"/>
      </w:tabs>
      <w:spacing w:before="120" w:after="120"/>
      <w:ind w:firstLine="0"/>
    </w:pPr>
  </w:style>
  <w:style w:type="paragraph" w:styleId="ad">
    <w:name w:val="caption"/>
    <w:basedOn w:val="a4"/>
    <w:next w:val="a4"/>
    <w:qFormat/>
    <w:rsid w:val="00C615FD"/>
    <w:pPr>
      <w:spacing w:before="120" w:after="120"/>
      <w:ind w:firstLine="0"/>
      <w:jc w:val="center"/>
    </w:pPr>
    <w:rPr>
      <w:bCs/>
      <w:szCs w:val="20"/>
    </w:rPr>
  </w:style>
  <w:style w:type="table" w:styleId="ae">
    <w:name w:val="Table Grid"/>
    <w:basedOn w:val="a6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3"/>
    <w:next w:val="a4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3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3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f">
    <w:name w:val="Hyperlink"/>
    <w:uiPriority w:val="99"/>
    <w:rsid w:val="002F688F"/>
    <w:rPr>
      <w:color w:val="0000FF"/>
      <w:u w:val="single"/>
    </w:rPr>
  </w:style>
  <w:style w:type="character" w:customStyle="1" w:styleId="ab">
    <w:name w:val="Основной_ПЗ Знак"/>
    <w:basedOn w:val="a5"/>
    <w:link w:val="a4"/>
    <w:rsid w:val="005768B9"/>
    <w:rPr>
      <w:sz w:val="28"/>
      <w:szCs w:val="24"/>
    </w:rPr>
  </w:style>
  <w:style w:type="character" w:customStyle="1" w:styleId="10">
    <w:name w:val="Заголовок 1 Знак"/>
    <w:basedOn w:val="ab"/>
    <w:link w:val="1"/>
    <w:rsid w:val="00C615FD"/>
    <w:rPr>
      <w:rFonts w:cs="Arial"/>
      <w:b/>
      <w:bCs/>
      <w:kern w:val="32"/>
      <w:sz w:val="32"/>
      <w:szCs w:val="32"/>
      <w:lang w:val="en-US"/>
    </w:rPr>
  </w:style>
  <w:style w:type="character" w:styleId="af0">
    <w:name w:val="Placeholder Text"/>
    <w:basedOn w:val="a5"/>
    <w:uiPriority w:val="99"/>
    <w:semiHidden/>
    <w:rsid w:val="00392356"/>
    <w:rPr>
      <w:color w:val="808080"/>
    </w:rPr>
  </w:style>
  <w:style w:type="paragraph" w:styleId="af1">
    <w:name w:val="Balloon Text"/>
    <w:basedOn w:val="a3"/>
    <w:link w:val="af2"/>
    <w:rsid w:val="00724E5A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5"/>
    <w:link w:val="af1"/>
    <w:rsid w:val="00724E5A"/>
    <w:rPr>
      <w:rFonts w:ascii="Tahoma" w:hAnsi="Tahoma" w:cs="Tahoma"/>
      <w:sz w:val="16"/>
      <w:szCs w:val="16"/>
    </w:rPr>
  </w:style>
  <w:style w:type="paragraph" w:styleId="af3">
    <w:name w:val="Normal (Web)"/>
    <w:basedOn w:val="a3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6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4">
    <w:name w:val="Light Shading"/>
    <w:basedOn w:val="a6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5">
    <w:name w:val="footnote text"/>
    <w:basedOn w:val="a3"/>
    <w:link w:val="af6"/>
    <w:rsid w:val="00D863B8"/>
    <w:rPr>
      <w:sz w:val="20"/>
      <w:szCs w:val="20"/>
    </w:rPr>
  </w:style>
  <w:style w:type="character" w:customStyle="1" w:styleId="af6">
    <w:name w:val="Текст сноски Знак"/>
    <w:basedOn w:val="a5"/>
    <w:link w:val="af5"/>
    <w:rsid w:val="00D863B8"/>
  </w:style>
  <w:style w:type="character" w:styleId="af7">
    <w:name w:val="footnote reference"/>
    <w:basedOn w:val="a5"/>
    <w:rsid w:val="00D863B8"/>
    <w:rPr>
      <w:vertAlign w:val="superscript"/>
    </w:rPr>
  </w:style>
  <w:style w:type="character" w:styleId="af8">
    <w:name w:val="Emphasis"/>
    <w:basedOn w:val="a5"/>
    <w:qFormat/>
    <w:rsid w:val="003B6157"/>
    <w:rPr>
      <w:i/>
      <w:iCs/>
    </w:rPr>
  </w:style>
  <w:style w:type="paragraph" w:styleId="af9">
    <w:name w:val="Title"/>
    <w:next w:val="a3"/>
    <w:link w:val="afa"/>
    <w:qFormat/>
    <w:rsid w:val="002F688F"/>
    <w:pPr>
      <w:jc w:val="center"/>
    </w:pPr>
    <w:rPr>
      <w:sz w:val="28"/>
    </w:rPr>
  </w:style>
  <w:style w:type="character" w:customStyle="1" w:styleId="afa">
    <w:name w:val="Заголовок Знак"/>
    <w:basedOn w:val="a5"/>
    <w:link w:val="af9"/>
    <w:rsid w:val="00382F9A"/>
    <w:rPr>
      <w:sz w:val="28"/>
    </w:rPr>
  </w:style>
  <w:style w:type="paragraph" w:styleId="afb">
    <w:name w:val="endnote text"/>
    <w:basedOn w:val="a3"/>
    <w:link w:val="afc"/>
    <w:semiHidden/>
    <w:unhideWhenUsed/>
    <w:rsid w:val="0021034D"/>
    <w:rPr>
      <w:sz w:val="20"/>
      <w:szCs w:val="20"/>
    </w:rPr>
  </w:style>
  <w:style w:type="character" w:customStyle="1" w:styleId="afc">
    <w:name w:val="Текст концевой сноски Знак"/>
    <w:basedOn w:val="a5"/>
    <w:link w:val="afb"/>
    <w:semiHidden/>
    <w:rsid w:val="0021034D"/>
  </w:style>
  <w:style w:type="character" w:styleId="afd">
    <w:name w:val="endnote reference"/>
    <w:basedOn w:val="a5"/>
    <w:semiHidden/>
    <w:unhideWhenUsed/>
    <w:rsid w:val="0021034D"/>
    <w:rPr>
      <w:vertAlign w:val="superscript"/>
    </w:rPr>
  </w:style>
  <w:style w:type="paragraph" w:styleId="HTML">
    <w:name w:val="HTML Preformatted"/>
    <w:basedOn w:val="a3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3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5"/>
    <w:uiPriority w:val="99"/>
    <w:semiHidden/>
    <w:unhideWhenUsed/>
    <w:rsid w:val="009E536A"/>
    <w:rPr>
      <w:color w:val="605E5C"/>
      <w:shd w:val="clear" w:color="auto" w:fill="E1DFDD"/>
    </w:rPr>
  </w:style>
  <w:style w:type="numbering" w:customStyle="1" w:styleId="a1">
    <w:name w:val="Нумерация"/>
    <w:uiPriority w:val="99"/>
    <w:rsid w:val="007E57CD"/>
    <w:pPr>
      <w:numPr>
        <w:numId w:val="4"/>
      </w:numPr>
    </w:pPr>
  </w:style>
  <w:style w:type="numbering" w:customStyle="1" w:styleId="a2">
    <w:name w:val="Маркеры"/>
    <w:uiPriority w:val="99"/>
    <w:rsid w:val="007E57CD"/>
    <w:pPr>
      <w:numPr>
        <w:numId w:val="6"/>
      </w:numPr>
    </w:pPr>
  </w:style>
  <w:style w:type="paragraph" w:customStyle="1" w:styleId="afe">
    <w:name w:val="Текст таблицы"/>
    <w:basedOn w:val="a4"/>
    <w:qFormat/>
    <w:rsid w:val="007E2A71"/>
    <w:pPr>
      <w:spacing w:line="240" w:lineRule="auto"/>
      <w:ind w:firstLine="0"/>
      <w:jc w:val="center"/>
    </w:pPr>
  </w:style>
  <w:style w:type="table" w:customStyle="1" w:styleId="aff">
    <w:name w:val="Таблица"/>
    <w:basedOn w:val="ae"/>
    <w:uiPriority w:val="99"/>
    <w:rsid w:val="007E2A71"/>
    <w:pPr>
      <w:jc w:val="center"/>
    </w:pPr>
    <w:rPr>
      <w:sz w:val="28"/>
    </w:rPr>
    <w:tblPr>
      <w:jc w:val="center"/>
    </w:tblPr>
    <w:trPr>
      <w:jc w:val="center"/>
    </w:trPr>
    <w:tcPr>
      <w:vAlign w:val="center"/>
    </w:tcPr>
    <w:tblStylePr w:type="firstRow"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paragraph" w:styleId="aff0">
    <w:name w:val="List Paragraph"/>
    <w:basedOn w:val="a3"/>
    <w:uiPriority w:val="34"/>
    <w:qFormat/>
    <w:rsid w:val="009358F6"/>
    <w:pPr>
      <w:ind w:left="720"/>
      <w:contextualSpacing/>
    </w:pPr>
  </w:style>
  <w:style w:type="character" w:customStyle="1" w:styleId="20">
    <w:name w:val="Заголовок 2 Знак"/>
    <w:basedOn w:val="a5"/>
    <w:link w:val="2"/>
    <w:rsid w:val="00FB21AA"/>
    <w:rPr>
      <w:rFonts w:cs="Arial"/>
      <w:b/>
      <w:bCs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A3ABF-6556-41A3-AAC7-EC4E6E0B7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3439</TotalTime>
  <Pages>31</Pages>
  <Words>2491</Words>
  <Characters>14202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16660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182</cp:revision>
  <dcterms:created xsi:type="dcterms:W3CDTF">2023-04-12T04:58:00Z</dcterms:created>
  <dcterms:modified xsi:type="dcterms:W3CDTF">2026-10-29T20:01:00Z</dcterms:modified>
</cp:coreProperties>
</file>