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6734" w:rsidRPr="00B648ED" w:rsidRDefault="00B648ED" w:rsidP="00F2391C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648ED">
        <w:rPr>
          <w:rFonts w:ascii="Times New Roman" w:hAnsi="Times New Roman" w:cs="Times New Roman"/>
          <w:b/>
          <w:sz w:val="28"/>
          <w:szCs w:val="28"/>
        </w:rPr>
        <w:t>Практическое занятие № 2</w:t>
      </w:r>
    </w:p>
    <w:p w:rsidR="00AA6734" w:rsidRPr="00B648ED" w:rsidRDefault="00AA6734" w:rsidP="00F2391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648ED">
        <w:rPr>
          <w:rFonts w:ascii="Times New Roman" w:hAnsi="Times New Roman" w:cs="Times New Roman"/>
          <w:b/>
          <w:sz w:val="28"/>
          <w:szCs w:val="28"/>
        </w:rPr>
        <w:t>ФОРМУЛИРОВКА ЦЕЛИ И ЗАДАЧ ИССЛЕДОВАНИЯ</w:t>
      </w:r>
    </w:p>
    <w:p w:rsidR="00AA6734" w:rsidRPr="00B648ED" w:rsidRDefault="009C089B" w:rsidP="00B648ED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648ED">
        <w:rPr>
          <w:rFonts w:ascii="Times New Roman" w:hAnsi="Times New Roman" w:cs="Times New Roman"/>
          <w:b/>
          <w:sz w:val="28"/>
          <w:szCs w:val="28"/>
        </w:rPr>
        <w:t>Цель работы</w:t>
      </w:r>
    </w:p>
    <w:p w:rsidR="00AA6734" w:rsidRPr="00B648ED" w:rsidRDefault="00AA6734" w:rsidP="00B648ED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48ED">
        <w:rPr>
          <w:rFonts w:ascii="Times New Roman" w:hAnsi="Times New Roman" w:cs="Times New Roman"/>
          <w:sz w:val="28"/>
          <w:szCs w:val="28"/>
        </w:rPr>
        <w:t xml:space="preserve">Проведение </w:t>
      </w:r>
      <w:r w:rsidR="00B648ED" w:rsidRPr="00B648ED">
        <w:rPr>
          <w:rFonts w:ascii="Times New Roman" w:hAnsi="Times New Roman" w:cs="Times New Roman"/>
          <w:sz w:val="28"/>
          <w:szCs w:val="28"/>
        </w:rPr>
        <w:t>второго</w:t>
      </w:r>
      <w:r w:rsidRPr="00B648ED">
        <w:rPr>
          <w:rFonts w:ascii="Times New Roman" w:hAnsi="Times New Roman" w:cs="Times New Roman"/>
          <w:sz w:val="28"/>
          <w:szCs w:val="28"/>
        </w:rPr>
        <w:t xml:space="preserve"> этапа системного анализа: установление цели и задач исследования.</w:t>
      </w:r>
    </w:p>
    <w:p w:rsidR="00AA6734" w:rsidRPr="00B648ED" w:rsidRDefault="00AA6734" w:rsidP="00B648ED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648ED">
        <w:rPr>
          <w:rFonts w:ascii="Times New Roman" w:hAnsi="Times New Roman" w:cs="Times New Roman"/>
          <w:b/>
          <w:sz w:val="28"/>
          <w:szCs w:val="28"/>
        </w:rPr>
        <w:t>Краткие теоретические сведения</w:t>
      </w:r>
    </w:p>
    <w:p w:rsidR="00221384" w:rsidRPr="00B648ED" w:rsidRDefault="00221384" w:rsidP="00B648E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48ED">
        <w:rPr>
          <w:rFonts w:ascii="Times New Roman" w:hAnsi="Times New Roman" w:cs="Times New Roman"/>
          <w:b/>
          <w:sz w:val="28"/>
          <w:szCs w:val="28"/>
        </w:rPr>
        <w:t>Системный анализ</w:t>
      </w:r>
      <w:r w:rsidRPr="00B648ED">
        <w:rPr>
          <w:rFonts w:ascii="Times New Roman" w:hAnsi="Times New Roman" w:cs="Times New Roman"/>
          <w:sz w:val="28"/>
          <w:szCs w:val="28"/>
        </w:rPr>
        <w:t xml:space="preserve"> – методология исследования сложных объектов и проблем, возникающих в них, для которой присуще следующие особенности:</w:t>
      </w:r>
    </w:p>
    <w:p w:rsidR="00221384" w:rsidRPr="00B648ED" w:rsidRDefault="00221384" w:rsidP="00B648ED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48ED">
        <w:rPr>
          <w:rFonts w:ascii="Times New Roman" w:hAnsi="Times New Roman" w:cs="Times New Roman"/>
          <w:sz w:val="28"/>
          <w:szCs w:val="28"/>
        </w:rPr>
        <w:t>В качестве объекта исследования в СА рассматриваются только сложные объекты.</w:t>
      </w:r>
    </w:p>
    <w:p w:rsidR="00221384" w:rsidRPr="00B648ED" w:rsidRDefault="00221384" w:rsidP="00B648ED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48ED">
        <w:rPr>
          <w:rFonts w:ascii="Times New Roman" w:hAnsi="Times New Roman" w:cs="Times New Roman"/>
          <w:b/>
          <w:sz w:val="28"/>
          <w:szCs w:val="28"/>
        </w:rPr>
        <w:t xml:space="preserve"> Сложным объектом (системой)</w:t>
      </w:r>
      <w:r w:rsidRPr="00B648ED">
        <w:rPr>
          <w:rFonts w:ascii="Times New Roman" w:hAnsi="Times New Roman" w:cs="Times New Roman"/>
          <w:sz w:val="28"/>
          <w:szCs w:val="28"/>
        </w:rPr>
        <w:t xml:space="preserve"> называется объект, имеющий следующие свойства:</w:t>
      </w:r>
    </w:p>
    <w:p w:rsidR="00221384" w:rsidRPr="00B648ED" w:rsidRDefault="00221384" w:rsidP="00B648ED">
      <w:pPr>
        <w:pStyle w:val="a3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48ED">
        <w:rPr>
          <w:rFonts w:ascii="Times New Roman" w:hAnsi="Times New Roman" w:cs="Times New Roman"/>
          <w:sz w:val="28"/>
          <w:szCs w:val="28"/>
        </w:rPr>
        <w:t xml:space="preserve">наличие большого количества элементов внутри объекта; </w:t>
      </w:r>
    </w:p>
    <w:p w:rsidR="00221384" w:rsidRPr="00B648ED" w:rsidRDefault="00221384" w:rsidP="00B648ED">
      <w:pPr>
        <w:pStyle w:val="a3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48ED">
        <w:rPr>
          <w:rFonts w:ascii="Times New Roman" w:hAnsi="Times New Roman" w:cs="Times New Roman"/>
          <w:sz w:val="28"/>
          <w:szCs w:val="28"/>
        </w:rPr>
        <w:t xml:space="preserve">наличие большого количества параметров, описывающих поведение элементов и подсистем; наличие иерархической структуры; </w:t>
      </w:r>
    </w:p>
    <w:p w:rsidR="00221384" w:rsidRPr="00B648ED" w:rsidRDefault="00221384" w:rsidP="00B648ED">
      <w:pPr>
        <w:pStyle w:val="a3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48ED">
        <w:rPr>
          <w:rFonts w:ascii="Times New Roman" w:hAnsi="Times New Roman" w:cs="Times New Roman"/>
          <w:sz w:val="28"/>
          <w:szCs w:val="28"/>
        </w:rPr>
        <w:t xml:space="preserve">гетерогенность, разнородность элементов и подсистем; </w:t>
      </w:r>
    </w:p>
    <w:p w:rsidR="00221384" w:rsidRPr="00B648ED" w:rsidRDefault="00221384" w:rsidP="00B648ED">
      <w:pPr>
        <w:pStyle w:val="a3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48ED">
        <w:rPr>
          <w:rFonts w:ascii="Times New Roman" w:hAnsi="Times New Roman" w:cs="Times New Roman"/>
          <w:sz w:val="28"/>
          <w:szCs w:val="28"/>
        </w:rPr>
        <w:t xml:space="preserve">ключевое свойство – неопределённость (непредсказуемость) поведения как элементов самой системы, так и элементов внешней среды (главный источник неопределённости – человек. </w:t>
      </w:r>
    </w:p>
    <w:p w:rsidR="00221384" w:rsidRPr="00B648ED" w:rsidRDefault="00221384" w:rsidP="00B648ED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48ED">
        <w:rPr>
          <w:rFonts w:ascii="Times New Roman" w:hAnsi="Times New Roman" w:cs="Times New Roman"/>
          <w:sz w:val="28"/>
          <w:szCs w:val="28"/>
        </w:rPr>
        <w:t>Методы борьбы - методы искусственного интеллекта).</w:t>
      </w:r>
    </w:p>
    <w:p w:rsidR="00221384" w:rsidRPr="00B648ED" w:rsidRDefault="00221384" w:rsidP="00B648ED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48ED">
        <w:rPr>
          <w:rFonts w:ascii="Times New Roman" w:hAnsi="Times New Roman" w:cs="Times New Roman"/>
          <w:sz w:val="28"/>
          <w:szCs w:val="28"/>
        </w:rPr>
        <w:t>СА рассматривает объекты любой физической природы</w:t>
      </w:r>
    </w:p>
    <w:p w:rsidR="00221384" w:rsidRPr="00B648ED" w:rsidRDefault="00221384" w:rsidP="00B648ED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48ED">
        <w:rPr>
          <w:rFonts w:ascii="Times New Roman" w:hAnsi="Times New Roman" w:cs="Times New Roman"/>
          <w:sz w:val="28"/>
          <w:szCs w:val="28"/>
        </w:rPr>
        <w:t>СА рассматривает объект исследования как систему</w:t>
      </w:r>
    </w:p>
    <w:p w:rsidR="00221384" w:rsidRPr="00B648ED" w:rsidRDefault="00221384" w:rsidP="00B648ED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48ED">
        <w:rPr>
          <w:rFonts w:ascii="Times New Roman" w:hAnsi="Times New Roman" w:cs="Times New Roman"/>
          <w:sz w:val="28"/>
          <w:szCs w:val="28"/>
        </w:rPr>
        <w:t>СА включает в себя не только процедуры анализа (как следует из названия), но и процедуры синтеза</w:t>
      </w:r>
    </w:p>
    <w:p w:rsidR="00221384" w:rsidRPr="00B648ED" w:rsidRDefault="00221384" w:rsidP="00B648ED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48ED">
        <w:rPr>
          <w:rFonts w:ascii="Times New Roman" w:hAnsi="Times New Roman" w:cs="Times New Roman"/>
          <w:sz w:val="28"/>
          <w:szCs w:val="28"/>
        </w:rPr>
        <w:t>СА объединяет в себе как формализованные процедуры анализа (математическая постановка и решение), так и неформализованные (вербально)</w:t>
      </w:r>
    </w:p>
    <w:p w:rsidR="00221384" w:rsidRPr="00B648ED" w:rsidRDefault="00221384" w:rsidP="00B648E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648ED">
        <w:rPr>
          <w:rFonts w:ascii="Times New Roman" w:hAnsi="Times New Roman" w:cs="Times New Roman"/>
          <w:b/>
          <w:sz w:val="28"/>
          <w:szCs w:val="28"/>
        </w:rPr>
        <w:t>Этапы СА:</w:t>
      </w:r>
    </w:p>
    <w:p w:rsidR="00FD2A93" w:rsidRPr="00F73409" w:rsidRDefault="00FD2A93" w:rsidP="00FD2A9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73409">
        <w:rPr>
          <w:rFonts w:ascii="Times New Roman" w:hAnsi="Times New Roman" w:cs="Times New Roman"/>
          <w:b/>
          <w:sz w:val="28"/>
          <w:szCs w:val="28"/>
        </w:rPr>
        <w:t>Этап 1.</w:t>
      </w:r>
      <w:r w:rsidRPr="00F73409">
        <w:rPr>
          <w:rFonts w:ascii="Times New Roman" w:hAnsi="Times New Roman" w:cs="Times New Roman"/>
          <w:sz w:val="28"/>
          <w:szCs w:val="28"/>
        </w:rPr>
        <w:t xml:space="preserve"> Формулировка проблемы. </w:t>
      </w:r>
    </w:p>
    <w:p w:rsidR="00FD2A93" w:rsidRPr="001E54F6" w:rsidRDefault="00FD2A93" w:rsidP="00FD2A93">
      <w:pPr>
        <w:pStyle w:val="a3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Особенности. Во-первых, э</w:t>
      </w:r>
      <w:r w:rsidRPr="001E54F6">
        <w:rPr>
          <w:rFonts w:ascii="Times New Roman" w:hAnsi="Times New Roman" w:cs="Times New Roman"/>
          <w:sz w:val="28"/>
          <w:szCs w:val="28"/>
        </w:rPr>
        <w:t>тап является самым трудоёмким и самым важным во всей процедуре СА. Он задаёт вектор исследования в многомерном пространстве поиска.</w:t>
      </w:r>
    </w:p>
    <w:p w:rsidR="00FD2A93" w:rsidRDefault="00FD2A93" w:rsidP="00FD2A93">
      <w:pPr>
        <w:pStyle w:val="a3"/>
        <w:spacing w:after="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Определение. </w:t>
      </w:r>
      <w:r w:rsidRPr="00F73409">
        <w:rPr>
          <w:rFonts w:ascii="Times New Roman" w:hAnsi="Times New Roman" w:cs="Times New Roman"/>
          <w:b/>
          <w:sz w:val="24"/>
          <w:szCs w:val="24"/>
        </w:rPr>
        <w:t>Проблема – нежелательное явление в системе</w:t>
      </w:r>
      <w:r w:rsidRPr="00F73409">
        <w:rPr>
          <w:rFonts w:ascii="Times New Roman" w:hAnsi="Times New Roman" w:cs="Times New Roman"/>
          <w:sz w:val="24"/>
          <w:szCs w:val="24"/>
        </w:rPr>
        <w:t xml:space="preserve">. </w:t>
      </w:r>
      <w:r w:rsidRPr="00F73409">
        <w:rPr>
          <w:rFonts w:ascii="Times New Roman" w:hAnsi="Times New Roman" w:cs="Times New Roman"/>
          <w:b/>
          <w:sz w:val="24"/>
          <w:szCs w:val="24"/>
        </w:rPr>
        <w:t>Это рассогласование между желаемым и действительным.</w:t>
      </w:r>
    </w:p>
    <w:p w:rsidR="00FD2A93" w:rsidRPr="00F73409" w:rsidRDefault="00FD2A93" w:rsidP="00FD2A93">
      <w:pPr>
        <w:pStyle w:val="a3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FD2A93" w:rsidRPr="00F73409" w:rsidRDefault="00FD2A93" w:rsidP="00FD2A9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73409">
        <w:rPr>
          <w:rFonts w:ascii="Times New Roman" w:hAnsi="Times New Roman" w:cs="Times New Roman"/>
          <w:sz w:val="28"/>
          <w:szCs w:val="28"/>
        </w:rPr>
        <w:t>Этап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3409">
        <w:rPr>
          <w:rFonts w:ascii="Times New Roman" w:hAnsi="Times New Roman" w:cs="Times New Roman"/>
          <w:sz w:val="28"/>
          <w:szCs w:val="28"/>
        </w:rPr>
        <w:t xml:space="preserve">формулировки проблемы включает в себя следующие </w:t>
      </w:r>
      <w:proofErr w:type="spellStart"/>
      <w:r w:rsidRPr="00F73409">
        <w:rPr>
          <w:rFonts w:ascii="Times New Roman" w:hAnsi="Times New Roman" w:cs="Times New Roman"/>
          <w:b/>
          <w:sz w:val="28"/>
          <w:szCs w:val="28"/>
        </w:rPr>
        <w:t>подэтапы</w:t>
      </w:r>
      <w:proofErr w:type="spellEnd"/>
      <w:r w:rsidRPr="00F73409">
        <w:rPr>
          <w:rFonts w:ascii="Times New Roman" w:hAnsi="Times New Roman" w:cs="Times New Roman"/>
          <w:b/>
          <w:sz w:val="28"/>
          <w:szCs w:val="28"/>
        </w:rPr>
        <w:t>:</w:t>
      </w:r>
      <w:r w:rsidRPr="00F7340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D2A93" w:rsidRPr="00F73409" w:rsidRDefault="00FD2A93" w:rsidP="00FD2A9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Этап 1.1. </w:t>
      </w:r>
      <w:r w:rsidRPr="00F73409">
        <w:rPr>
          <w:rFonts w:ascii="Times New Roman" w:hAnsi="Times New Roman" w:cs="Times New Roman"/>
          <w:sz w:val="28"/>
          <w:szCs w:val="28"/>
        </w:rPr>
        <w:t xml:space="preserve">Предварительное определение объекта исследования и разработка его </w:t>
      </w:r>
      <w:r w:rsidRPr="00F73409">
        <w:rPr>
          <w:rFonts w:ascii="Times New Roman" w:hAnsi="Times New Roman" w:cs="Times New Roman"/>
          <w:b/>
          <w:sz w:val="28"/>
          <w:szCs w:val="28"/>
        </w:rPr>
        <w:t>иерархической структуры</w:t>
      </w:r>
      <w:r w:rsidRPr="00F73409">
        <w:rPr>
          <w:rFonts w:ascii="Times New Roman" w:hAnsi="Times New Roman" w:cs="Times New Roman"/>
          <w:sz w:val="28"/>
          <w:szCs w:val="28"/>
        </w:rPr>
        <w:t xml:space="preserve"> (с избыточным количеством уровней)</w:t>
      </w:r>
    </w:p>
    <w:p w:rsidR="00FD2A93" w:rsidRPr="00F73409" w:rsidRDefault="00FD2A93" w:rsidP="00FD2A9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Этап 1.2. </w:t>
      </w:r>
      <w:r w:rsidRPr="00F73409">
        <w:rPr>
          <w:rFonts w:ascii="Times New Roman" w:hAnsi="Times New Roman" w:cs="Times New Roman"/>
          <w:sz w:val="28"/>
          <w:szCs w:val="28"/>
        </w:rPr>
        <w:t xml:space="preserve">Формулировка </w:t>
      </w:r>
      <w:r w:rsidRPr="00F73409">
        <w:rPr>
          <w:rFonts w:ascii="Times New Roman" w:hAnsi="Times New Roman" w:cs="Times New Roman"/>
          <w:b/>
          <w:sz w:val="28"/>
          <w:szCs w:val="28"/>
        </w:rPr>
        <w:t>проблематики</w:t>
      </w:r>
      <w:r w:rsidRPr="00F73409">
        <w:rPr>
          <w:rFonts w:ascii="Times New Roman" w:hAnsi="Times New Roman" w:cs="Times New Roman"/>
          <w:sz w:val="28"/>
          <w:szCs w:val="28"/>
        </w:rPr>
        <w:t>.</w:t>
      </w:r>
    </w:p>
    <w:p w:rsidR="00FD2A93" w:rsidRPr="00F73409" w:rsidRDefault="00FD2A93" w:rsidP="00FD2A93">
      <w:pPr>
        <w:pStyle w:val="a3"/>
        <w:spacing w:after="0" w:line="24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F73409">
        <w:rPr>
          <w:rFonts w:ascii="Times New Roman" w:hAnsi="Times New Roman" w:cs="Times New Roman"/>
          <w:b/>
          <w:sz w:val="24"/>
          <w:szCs w:val="24"/>
        </w:rPr>
        <w:t xml:space="preserve">Определение. Проблематикой </w:t>
      </w:r>
      <w:r w:rsidRPr="00F73409">
        <w:rPr>
          <w:rFonts w:ascii="Times New Roman" w:hAnsi="Times New Roman" w:cs="Times New Roman"/>
          <w:sz w:val="24"/>
          <w:szCs w:val="24"/>
        </w:rPr>
        <w:t xml:space="preserve">(комплексной проблемой) называют множество взаимосвязанных проблем, которое включает в себя: </w:t>
      </w:r>
    </w:p>
    <w:p w:rsidR="00FD2A93" w:rsidRPr="00F73409" w:rsidRDefault="00FD2A93" w:rsidP="00FD2A93">
      <w:pPr>
        <w:spacing w:after="0" w:line="240" w:lineRule="auto"/>
        <w:ind w:left="1843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73409">
        <w:rPr>
          <w:rFonts w:ascii="Times New Roman" w:hAnsi="Times New Roman" w:cs="Times New Roman"/>
          <w:sz w:val="24"/>
          <w:szCs w:val="24"/>
        </w:rPr>
        <w:t xml:space="preserve">а) проблему самой </w:t>
      </w:r>
      <w:proofErr w:type="spellStart"/>
      <w:r w:rsidRPr="00F73409">
        <w:rPr>
          <w:rFonts w:ascii="Times New Roman" w:hAnsi="Times New Roman" w:cs="Times New Roman"/>
          <w:sz w:val="24"/>
          <w:szCs w:val="24"/>
        </w:rPr>
        <w:t>проблемосодержащей</w:t>
      </w:r>
      <w:proofErr w:type="spellEnd"/>
      <w:r w:rsidRPr="00F73409">
        <w:rPr>
          <w:rFonts w:ascii="Times New Roman" w:hAnsi="Times New Roman" w:cs="Times New Roman"/>
          <w:sz w:val="24"/>
          <w:szCs w:val="24"/>
        </w:rPr>
        <w:t xml:space="preserve"> системы; </w:t>
      </w:r>
    </w:p>
    <w:p w:rsidR="00FD2A93" w:rsidRPr="00F73409" w:rsidRDefault="00FD2A93" w:rsidP="00FD2A93">
      <w:pPr>
        <w:spacing w:after="0" w:line="240" w:lineRule="auto"/>
        <w:ind w:left="1843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73409">
        <w:rPr>
          <w:rFonts w:ascii="Times New Roman" w:hAnsi="Times New Roman" w:cs="Times New Roman"/>
          <w:sz w:val="24"/>
          <w:szCs w:val="24"/>
        </w:rPr>
        <w:t xml:space="preserve">б) проблемы, которые существуют в </w:t>
      </w:r>
      <w:r w:rsidRPr="00F73409">
        <w:rPr>
          <w:rFonts w:ascii="Times New Roman" w:hAnsi="Times New Roman" w:cs="Times New Roman"/>
          <w:b/>
          <w:sz w:val="24"/>
          <w:szCs w:val="24"/>
        </w:rPr>
        <w:t>подсистемах</w:t>
      </w:r>
      <w:r w:rsidRPr="00F73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3409">
        <w:rPr>
          <w:rFonts w:ascii="Times New Roman" w:hAnsi="Times New Roman" w:cs="Times New Roman"/>
          <w:sz w:val="24"/>
          <w:szCs w:val="24"/>
        </w:rPr>
        <w:t>проблемосодержащей</w:t>
      </w:r>
      <w:proofErr w:type="spellEnd"/>
      <w:r w:rsidRPr="00F73409">
        <w:rPr>
          <w:rFonts w:ascii="Times New Roman" w:hAnsi="Times New Roman" w:cs="Times New Roman"/>
          <w:sz w:val="24"/>
          <w:szCs w:val="24"/>
        </w:rPr>
        <w:t xml:space="preserve"> системы; </w:t>
      </w:r>
    </w:p>
    <w:p w:rsidR="00FD2A93" w:rsidRPr="00F73409" w:rsidRDefault="00FD2A93" w:rsidP="00FD2A93">
      <w:pPr>
        <w:spacing w:after="0" w:line="240" w:lineRule="auto"/>
        <w:ind w:left="1843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73409">
        <w:rPr>
          <w:rFonts w:ascii="Times New Roman" w:hAnsi="Times New Roman" w:cs="Times New Roman"/>
          <w:sz w:val="24"/>
          <w:szCs w:val="24"/>
        </w:rPr>
        <w:t xml:space="preserve">в) проблемы </w:t>
      </w:r>
      <w:r w:rsidRPr="00F73409">
        <w:rPr>
          <w:rFonts w:ascii="Times New Roman" w:hAnsi="Times New Roman" w:cs="Times New Roman"/>
          <w:b/>
          <w:sz w:val="24"/>
          <w:szCs w:val="24"/>
        </w:rPr>
        <w:t>надсистемы</w:t>
      </w:r>
      <w:r w:rsidRPr="00F73409">
        <w:rPr>
          <w:rFonts w:ascii="Times New Roman" w:hAnsi="Times New Roman" w:cs="Times New Roman"/>
          <w:sz w:val="24"/>
          <w:szCs w:val="24"/>
        </w:rPr>
        <w:t xml:space="preserve"> по отношению к </w:t>
      </w:r>
      <w:proofErr w:type="spellStart"/>
      <w:r w:rsidRPr="00F73409">
        <w:rPr>
          <w:rFonts w:ascii="Times New Roman" w:hAnsi="Times New Roman" w:cs="Times New Roman"/>
          <w:sz w:val="24"/>
          <w:szCs w:val="24"/>
        </w:rPr>
        <w:t>проблемосодержащей</w:t>
      </w:r>
      <w:proofErr w:type="spellEnd"/>
      <w:r w:rsidRPr="00F73409">
        <w:rPr>
          <w:rFonts w:ascii="Times New Roman" w:hAnsi="Times New Roman" w:cs="Times New Roman"/>
          <w:sz w:val="24"/>
          <w:szCs w:val="24"/>
        </w:rPr>
        <w:t xml:space="preserve"> системе;</w:t>
      </w:r>
    </w:p>
    <w:p w:rsidR="00FD2A93" w:rsidRPr="00F73409" w:rsidRDefault="00FD2A93" w:rsidP="00FD2A93">
      <w:pPr>
        <w:spacing w:after="0" w:line="240" w:lineRule="auto"/>
        <w:ind w:left="1843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73409">
        <w:rPr>
          <w:rFonts w:ascii="Times New Roman" w:hAnsi="Times New Roman" w:cs="Times New Roman"/>
          <w:sz w:val="24"/>
          <w:szCs w:val="24"/>
        </w:rPr>
        <w:t>г) проблемы, которые могут возникнуть как следствие решения проблем.</w:t>
      </w:r>
    </w:p>
    <w:p w:rsidR="00FD2A93" w:rsidRPr="00F73409" w:rsidRDefault="00FD2A93" w:rsidP="00FD2A9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Этап 1.3. </w:t>
      </w:r>
      <w:r w:rsidRPr="00F73409">
        <w:rPr>
          <w:rFonts w:ascii="Times New Roman" w:hAnsi="Times New Roman" w:cs="Times New Roman"/>
          <w:b/>
          <w:sz w:val="28"/>
          <w:szCs w:val="28"/>
        </w:rPr>
        <w:t>Структурирование</w:t>
      </w:r>
      <w:r w:rsidRPr="00F73409">
        <w:rPr>
          <w:rFonts w:ascii="Times New Roman" w:hAnsi="Times New Roman" w:cs="Times New Roman"/>
          <w:sz w:val="28"/>
          <w:szCs w:val="28"/>
        </w:rPr>
        <w:t xml:space="preserve"> </w:t>
      </w:r>
      <w:r w:rsidRPr="00F73409">
        <w:rPr>
          <w:rFonts w:ascii="Times New Roman" w:hAnsi="Times New Roman" w:cs="Times New Roman"/>
          <w:b/>
          <w:sz w:val="28"/>
          <w:szCs w:val="28"/>
        </w:rPr>
        <w:t>проблематики</w:t>
      </w:r>
      <w:r w:rsidRPr="00F73409">
        <w:rPr>
          <w:rFonts w:ascii="Times New Roman" w:hAnsi="Times New Roman" w:cs="Times New Roman"/>
          <w:sz w:val="28"/>
          <w:szCs w:val="28"/>
        </w:rPr>
        <w:t xml:space="preserve"> путем построения модели (когнитивной) проблемной ситуации (в виде орграфа)</w:t>
      </w:r>
    </w:p>
    <w:p w:rsidR="00FD2A93" w:rsidRPr="00F73409" w:rsidRDefault="00FD2A93" w:rsidP="00FD2A9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Этап 1.4. </w:t>
      </w:r>
      <w:r w:rsidRPr="00F73409">
        <w:rPr>
          <w:rFonts w:ascii="Times New Roman" w:hAnsi="Times New Roman" w:cs="Times New Roman"/>
          <w:sz w:val="28"/>
          <w:szCs w:val="28"/>
        </w:rPr>
        <w:t>Анализ модели проблемной ситуации и определение главной проблемы, которая является причиной всего клубка проблем. Это и есть первоначальная формулировка проблемы</w:t>
      </w:r>
    </w:p>
    <w:p w:rsidR="00FD2A93" w:rsidRPr="00F73409" w:rsidRDefault="00FD2A93" w:rsidP="00FD2A9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Этап 1.5. </w:t>
      </w:r>
      <w:r w:rsidRPr="00F73409">
        <w:rPr>
          <w:rFonts w:ascii="Times New Roman" w:hAnsi="Times New Roman" w:cs="Times New Roman"/>
          <w:sz w:val="28"/>
          <w:szCs w:val="28"/>
        </w:rPr>
        <w:t>Проверка адекватности формулировки проблемы. Адекватность – соответствие модели реальному объекту.</w:t>
      </w:r>
    </w:p>
    <w:p w:rsidR="00FD2A93" w:rsidRDefault="00FD2A93" w:rsidP="00FD2A9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Этап 1.6. </w:t>
      </w:r>
      <w:r w:rsidRPr="00F73409">
        <w:rPr>
          <w:rFonts w:ascii="Times New Roman" w:hAnsi="Times New Roman" w:cs="Times New Roman"/>
          <w:sz w:val="28"/>
          <w:szCs w:val="28"/>
        </w:rPr>
        <w:t xml:space="preserve">Корректировка формулировки проблемы по результатам анализа адекватности. </w:t>
      </w:r>
    </w:p>
    <w:p w:rsidR="00FD2A93" w:rsidRPr="00F73409" w:rsidRDefault="00FD2A93" w:rsidP="00FD2A9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73409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F73409">
        <w:rPr>
          <w:rFonts w:ascii="Times New Roman" w:hAnsi="Times New Roman" w:cs="Times New Roman"/>
          <w:sz w:val="24"/>
          <w:szCs w:val="24"/>
        </w:rPr>
        <w:t>.</w:t>
      </w:r>
      <w:r w:rsidRPr="00F73409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F73409">
        <w:rPr>
          <w:rFonts w:ascii="Times New Roman" w:hAnsi="Times New Roman" w:cs="Times New Roman"/>
          <w:sz w:val="24"/>
          <w:szCs w:val="24"/>
        </w:rPr>
        <w:t>. Процесс является циклическим, может повторяться многократно с возвратами на предыдущие этапы.</w:t>
      </w:r>
    </w:p>
    <w:p w:rsidR="00FD2A93" w:rsidRDefault="00FD2A93" w:rsidP="00FD2A9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D2A93" w:rsidRPr="00F73409" w:rsidRDefault="00FD2A93" w:rsidP="00FD2A9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73409">
        <w:rPr>
          <w:rFonts w:ascii="Times New Roman" w:hAnsi="Times New Roman" w:cs="Times New Roman"/>
          <w:b/>
          <w:sz w:val="28"/>
          <w:szCs w:val="28"/>
        </w:rPr>
        <w:t>Этап 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3409">
        <w:rPr>
          <w:rFonts w:ascii="Times New Roman" w:hAnsi="Times New Roman" w:cs="Times New Roman"/>
          <w:sz w:val="28"/>
          <w:szCs w:val="28"/>
        </w:rPr>
        <w:t>Выявление цели исследования и постановка задач исследования. Особенности:</w:t>
      </w:r>
    </w:p>
    <w:p w:rsidR="00FD2A93" w:rsidRPr="001E54F6" w:rsidRDefault="00FD2A93" w:rsidP="00FD2A93">
      <w:pPr>
        <w:pStyle w:val="a3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E54F6">
        <w:rPr>
          <w:rFonts w:ascii="Times New Roman" w:hAnsi="Times New Roman" w:cs="Times New Roman"/>
          <w:sz w:val="28"/>
          <w:szCs w:val="28"/>
        </w:rPr>
        <w:t>Этап является более простым по сравнению с предыдущим, поскольку цель – является антиподом (противопоставлением) сформулированной проблемы</w:t>
      </w:r>
    </w:p>
    <w:p w:rsidR="00FD2A93" w:rsidRPr="001E54F6" w:rsidRDefault="00FD2A93" w:rsidP="00FD2A93">
      <w:pPr>
        <w:pStyle w:val="a3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E54F6">
        <w:rPr>
          <w:rFonts w:ascii="Times New Roman" w:hAnsi="Times New Roman" w:cs="Times New Roman"/>
          <w:sz w:val="28"/>
          <w:szCs w:val="28"/>
        </w:rPr>
        <w:t>Этап является достаточно сложным, поскольку цель обладает свойствами: субъективности, динамичности, иерархичности, возможностью смешения цели и средств, имеющихся для достижения цели.</w:t>
      </w:r>
    </w:p>
    <w:p w:rsidR="00FD2A93" w:rsidRPr="001E54F6" w:rsidRDefault="00FD2A93" w:rsidP="00FD2A93">
      <w:pPr>
        <w:spacing w:after="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1E54F6">
        <w:rPr>
          <w:rFonts w:ascii="Times New Roman" w:hAnsi="Times New Roman" w:cs="Times New Roman"/>
          <w:sz w:val="28"/>
          <w:szCs w:val="28"/>
        </w:rPr>
        <w:t>Предварительное определение границ объекта исследования</w:t>
      </w:r>
    </w:p>
    <w:p w:rsidR="00FD2A93" w:rsidRPr="00F73409" w:rsidRDefault="00FD2A93" w:rsidP="00FD2A9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73409">
        <w:rPr>
          <w:rFonts w:ascii="Times New Roman" w:hAnsi="Times New Roman" w:cs="Times New Roman"/>
          <w:b/>
          <w:sz w:val="28"/>
          <w:szCs w:val="28"/>
        </w:rPr>
        <w:t>Этап 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3409">
        <w:rPr>
          <w:rFonts w:ascii="Times New Roman" w:hAnsi="Times New Roman" w:cs="Times New Roman"/>
          <w:sz w:val="28"/>
          <w:szCs w:val="28"/>
        </w:rPr>
        <w:t>Описание объекта исследования как системы</w:t>
      </w:r>
    </w:p>
    <w:p w:rsidR="00FD2A93" w:rsidRPr="001E54F6" w:rsidRDefault="00FD2A93" w:rsidP="00FD2A93">
      <w:pPr>
        <w:pStyle w:val="a3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E54F6">
        <w:rPr>
          <w:rFonts w:ascii="Times New Roman" w:hAnsi="Times New Roman" w:cs="Times New Roman"/>
          <w:sz w:val="28"/>
          <w:szCs w:val="28"/>
        </w:rPr>
        <w:t>Выявление границ системы</w:t>
      </w:r>
    </w:p>
    <w:p w:rsidR="00FD2A93" w:rsidRPr="001E54F6" w:rsidRDefault="00FD2A93" w:rsidP="00FD2A93">
      <w:pPr>
        <w:pStyle w:val="a3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E54F6">
        <w:rPr>
          <w:rFonts w:ascii="Times New Roman" w:hAnsi="Times New Roman" w:cs="Times New Roman"/>
          <w:sz w:val="28"/>
          <w:szCs w:val="28"/>
        </w:rPr>
        <w:t>Определение целей системы</w:t>
      </w:r>
    </w:p>
    <w:p w:rsidR="00FD2A93" w:rsidRPr="001E54F6" w:rsidRDefault="00FD2A93" w:rsidP="00FD2A93">
      <w:pPr>
        <w:pStyle w:val="a3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E54F6">
        <w:rPr>
          <w:rFonts w:ascii="Times New Roman" w:hAnsi="Times New Roman" w:cs="Times New Roman"/>
          <w:sz w:val="28"/>
          <w:szCs w:val="28"/>
        </w:rPr>
        <w:t xml:space="preserve">Построение </w:t>
      </w:r>
      <w:r w:rsidRPr="003C21CE">
        <w:rPr>
          <w:rFonts w:ascii="Times New Roman" w:hAnsi="Times New Roman" w:cs="Times New Roman"/>
          <w:i/>
          <w:sz w:val="28"/>
          <w:szCs w:val="28"/>
        </w:rPr>
        <w:t xml:space="preserve">структуры системы </w:t>
      </w:r>
      <w:proofErr w:type="spellStart"/>
      <w:r w:rsidRPr="003C21CE">
        <w:rPr>
          <w:rFonts w:ascii="Times New Roman" w:hAnsi="Times New Roman" w:cs="Times New Roman"/>
          <w:i/>
          <w:sz w:val="28"/>
          <w:szCs w:val="28"/>
        </w:rPr>
        <w:t>проблемосодержащей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(существующей)</w:t>
      </w:r>
    </w:p>
    <w:p w:rsidR="00FD2A93" w:rsidRPr="001E54F6" w:rsidRDefault="00FD2A93" w:rsidP="00FD2A93">
      <w:pPr>
        <w:pStyle w:val="a3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E54F6">
        <w:rPr>
          <w:rFonts w:ascii="Times New Roman" w:hAnsi="Times New Roman" w:cs="Times New Roman"/>
          <w:sz w:val="28"/>
          <w:szCs w:val="28"/>
        </w:rPr>
        <w:t>Выявление внешней среды. Уточнение границ системы.</w:t>
      </w:r>
    </w:p>
    <w:p w:rsidR="00FD2A93" w:rsidRPr="001E54F6" w:rsidRDefault="00FD2A93" w:rsidP="00FD2A93">
      <w:pPr>
        <w:pStyle w:val="a3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E54F6">
        <w:rPr>
          <w:rFonts w:ascii="Times New Roman" w:hAnsi="Times New Roman" w:cs="Times New Roman"/>
          <w:sz w:val="28"/>
          <w:szCs w:val="28"/>
        </w:rPr>
        <w:t>Анализ соблюдения системных законов и принципов</w:t>
      </w:r>
      <w:r>
        <w:rPr>
          <w:rFonts w:ascii="Times New Roman" w:hAnsi="Times New Roman" w:cs="Times New Roman"/>
          <w:sz w:val="28"/>
          <w:szCs w:val="28"/>
        </w:rPr>
        <w:t xml:space="preserve"> (в том числе построение </w:t>
      </w:r>
      <w:r w:rsidRPr="003C21CE">
        <w:rPr>
          <w:rFonts w:ascii="Times New Roman" w:hAnsi="Times New Roman" w:cs="Times New Roman"/>
          <w:i/>
          <w:sz w:val="28"/>
          <w:szCs w:val="28"/>
        </w:rPr>
        <w:t xml:space="preserve">структуры </w:t>
      </w:r>
      <w:proofErr w:type="gramStart"/>
      <w:r w:rsidRPr="003C21CE">
        <w:rPr>
          <w:rFonts w:ascii="Times New Roman" w:hAnsi="Times New Roman" w:cs="Times New Roman"/>
          <w:i/>
          <w:sz w:val="28"/>
          <w:szCs w:val="28"/>
        </w:rPr>
        <w:t>системы</w:t>
      </w:r>
      <w:proofErr w:type="gramEnd"/>
      <w:r w:rsidRPr="003C21CE">
        <w:rPr>
          <w:rFonts w:ascii="Times New Roman" w:hAnsi="Times New Roman" w:cs="Times New Roman"/>
          <w:i/>
          <w:sz w:val="28"/>
          <w:szCs w:val="28"/>
        </w:rPr>
        <w:t xml:space="preserve"> предлагаемой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</w:p>
    <w:p w:rsidR="00FD2A93" w:rsidRPr="001E54F6" w:rsidRDefault="00FD2A93" w:rsidP="00FD2A93">
      <w:pPr>
        <w:pStyle w:val="a3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E54F6">
        <w:rPr>
          <w:rFonts w:ascii="Times New Roman" w:hAnsi="Times New Roman" w:cs="Times New Roman"/>
          <w:sz w:val="28"/>
          <w:szCs w:val="28"/>
        </w:rPr>
        <w:t>Формулировка целей управления</w:t>
      </w:r>
    </w:p>
    <w:p w:rsidR="00FD2A93" w:rsidRPr="001E54F6" w:rsidRDefault="00FD2A93" w:rsidP="00FD2A93">
      <w:pPr>
        <w:pStyle w:val="a3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E54F6">
        <w:rPr>
          <w:rFonts w:ascii="Times New Roman" w:hAnsi="Times New Roman" w:cs="Times New Roman"/>
          <w:sz w:val="28"/>
          <w:szCs w:val="28"/>
        </w:rPr>
        <w:t>Построения структуры системы управления существующей</w:t>
      </w:r>
    </w:p>
    <w:p w:rsidR="00FD2A93" w:rsidRPr="001E54F6" w:rsidRDefault="00FD2A93" w:rsidP="00FD2A93">
      <w:pPr>
        <w:pStyle w:val="a3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E54F6">
        <w:rPr>
          <w:rFonts w:ascii="Times New Roman" w:hAnsi="Times New Roman" w:cs="Times New Roman"/>
          <w:sz w:val="28"/>
          <w:szCs w:val="28"/>
        </w:rPr>
        <w:t>Построения структуры системы управления предлагаемой</w:t>
      </w:r>
    </w:p>
    <w:p w:rsidR="00FD2A93" w:rsidRPr="00F73409" w:rsidRDefault="00FD2A93" w:rsidP="00FD2A9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73409">
        <w:rPr>
          <w:rFonts w:ascii="Times New Roman" w:hAnsi="Times New Roman" w:cs="Times New Roman"/>
          <w:b/>
          <w:sz w:val="28"/>
          <w:szCs w:val="28"/>
        </w:rPr>
        <w:t>Этап 4.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3409">
        <w:rPr>
          <w:rFonts w:ascii="Times New Roman" w:hAnsi="Times New Roman" w:cs="Times New Roman"/>
          <w:sz w:val="28"/>
          <w:szCs w:val="28"/>
        </w:rPr>
        <w:t>Моделирование</w:t>
      </w:r>
    </w:p>
    <w:p w:rsidR="00FD2A93" w:rsidRPr="001E54F6" w:rsidRDefault="00FD2A93" w:rsidP="00FD2A93">
      <w:pPr>
        <w:pStyle w:val="a3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E54F6">
        <w:rPr>
          <w:rFonts w:ascii="Times New Roman" w:hAnsi="Times New Roman" w:cs="Times New Roman"/>
          <w:sz w:val="28"/>
          <w:szCs w:val="28"/>
        </w:rPr>
        <w:t>Моделирования системы с существующей структурой</w:t>
      </w:r>
    </w:p>
    <w:p w:rsidR="00FD2A93" w:rsidRPr="001E54F6" w:rsidRDefault="00FD2A93" w:rsidP="00FD2A93">
      <w:pPr>
        <w:pStyle w:val="a3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E54F6">
        <w:rPr>
          <w:rFonts w:ascii="Times New Roman" w:hAnsi="Times New Roman" w:cs="Times New Roman"/>
          <w:sz w:val="28"/>
          <w:szCs w:val="28"/>
        </w:rPr>
        <w:t>Моделирования системы с предлагаемой структурой</w:t>
      </w:r>
    </w:p>
    <w:p w:rsidR="00FD2A93" w:rsidRPr="00F73409" w:rsidRDefault="00FD2A93" w:rsidP="00FD2A9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73409">
        <w:rPr>
          <w:rFonts w:ascii="Times New Roman" w:hAnsi="Times New Roman" w:cs="Times New Roman"/>
          <w:b/>
          <w:sz w:val="28"/>
          <w:szCs w:val="28"/>
        </w:rPr>
        <w:t xml:space="preserve">Этап </w:t>
      </w:r>
      <w:r>
        <w:rPr>
          <w:rFonts w:ascii="Times New Roman" w:hAnsi="Times New Roman" w:cs="Times New Roman"/>
          <w:b/>
          <w:sz w:val="28"/>
          <w:szCs w:val="28"/>
        </w:rPr>
        <w:t>5</w:t>
      </w:r>
      <w:r w:rsidRPr="00F73409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3409">
        <w:rPr>
          <w:rFonts w:ascii="Times New Roman" w:hAnsi="Times New Roman" w:cs="Times New Roman"/>
          <w:sz w:val="28"/>
          <w:szCs w:val="28"/>
        </w:rPr>
        <w:t>Принятие решений</w:t>
      </w:r>
    </w:p>
    <w:p w:rsidR="00FD2A93" w:rsidRPr="00F73409" w:rsidRDefault="00FD2A93" w:rsidP="00FD2A9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73409">
        <w:rPr>
          <w:rFonts w:ascii="Times New Roman" w:hAnsi="Times New Roman" w:cs="Times New Roman"/>
          <w:b/>
          <w:sz w:val="28"/>
          <w:szCs w:val="28"/>
        </w:rPr>
        <w:t xml:space="preserve">Этап </w:t>
      </w:r>
      <w:r>
        <w:rPr>
          <w:rFonts w:ascii="Times New Roman" w:hAnsi="Times New Roman" w:cs="Times New Roman"/>
          <w:b/>
          <w:sz w:val="28"/>
          <w:szCs w:val="28"/>
        </w:rPr>
        <w:t>6</w:t>
      </w:r>
      <w:r w:rsidRPr="00F73409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3409">
        <w:rPr>
          <w:rFonts w:ascii="Times New Roman" w:hAnsi="Times New Roman" w:cs="Times New Roman"/>
          <w:sz w:val="28"/>
          <w:szCs w:val="28"/>
        </w:rPr>
        <w:t>Внедрение</w:t>
      </w:r>
    </w:p>
    <w:p w:rsidR="00221384" w:rsidRPr="00B648ED" w:rsidRDefault="00221384" w:rsidP="00B648ED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A6734" w:rsidRPr="00B648ED" w:rsidRDefault="00AA6734" w:rsidP="00B648E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648ED">
        <w:rPr>
          <w:rFonts w:ascii="Times New Roman" w:hAnsi="Times New Roman" w:cs="Times New Roman"/>
          <w:b/>
          <w:sz w:val="28"/>
          <w:szCs w:val="28"/>
        </w:rPr>
        <w:t>Задание (выполняется по подгруппам 2-4 человека)</w:t>
      </w:r>
    </w:p>
    <w:p w:rsidR="0046625D" w:rsidRPr="000A3E13" w:rsidRDefault="00AA6734" w:rsidP="00B648ED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  <w:lang w:eastAsia="en-US"/>
        </w:rPr>
      </w:pPr>
      <w:r w:rsidRPr="000A3E13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 xml:space="preserve">Выполнить </w:t>
      </w:r>
      <w:r w:rsidR="00B648ED" w:rsidRPr="000A3E13">
        <w:rPr>
          <w:rFonts w:ascii="Times New Roman" w:hAnsi="Times New Roman" w:cs="Times New Roman"/>
          <w:b/>
          <w:color w:val="000000"/>
          <w:sz w:val="28"/>
          <w:szCs w:val="28"/>
          <w:lang w:eastAsia="en-US"/>
        </w:rPr>
        <w:t>второй</w:t>
      </w:r>
      <w:r w:rsidRPr="000A3E13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 xml:space="preserve"> этап системного анализа: </w:t>
      </w:r>
    </w:p>
    <w:p w:rsidR="00AA6734" w:rsidRPr="000A3E13" w:rsidRDefault="0046625D" w:rsidP="00E913CC">
      <w:pPr>
        <w:pStyle w:val="a3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eastAsia="en-US"/>
        </w:rPr>
      </w:pPr>
      <w:r w:rsidRPr="000A3E13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 xml:space="preserve">определить </w:t>
      </w:r>
      <w:r w:rsidR="00AA6734" w:rsidRPr="00FD2A93">
        <w:rPr>
          <w:rFonts w:ascii="Times New Roman" w:hAnsi="Times New Roman" w:cs="Times New Roman"/>
          <w:b/>
          <w:color w:val="000000"/>
          <w:sz w:val="28"/>
          <w:szCs w:val="28"/>
          <w:lang w:eastAsia="en-US"/>
        </w:rPr>
        <w:t>объект исследования</w:t>
      </w:r>
      <w:r w:rsidR="00AA6734" w:rsidRPr="000A3E13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 xml:space="preserve">, который должен рассматриваться как </w:t>
      </w:r>
      <w:proofErr w:type="spellStart"/>
      <w:r w:rsidR="00AA6734" w:rsidRPr="000A3E13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>проблемосодержащая</w:t>
      </w:r>
      <w:proofErr w:type="spellEnd"/>
      <w:r w:rsidR="00AA6734" w:rsidRPr="000A3E13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 xml:space="preserve"> с</w:t>
      </w:r>
      <w:r w:rsidRPr="000A3E13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>истема, и определить ее границы;</w:t>
      </w:r>
    </w:p>
    <w:p w:rsidR="00AA6734" w:rsidRPr="00FD2A93" w:rsidRDefault="0046625D" w:rsidP="00320E98">
      <w:pPr>
        <w:pStyle w:val="a3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eastAsia="en-US"/>
        </w:rPr>
      </w:pPr>
      <w:r w:rsidRPr="00FD2A93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 xml:space="preserve"> </w:t>
      </w:r>
      <w:r w:rsidR="00AA6734" w:rsidRPr="00FD2A93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>выв</w:t>
      </w:r>
      <w:r w:rsidRPr="00FD2A93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 xml:space="preserve">ить </w:t>
      </w:r>
      <w:r w:rsidRPr="00FD2A93">
        <w:rPr>
          <w:rFonts w:ascii="Times New Roman" w:hAnsi="Times New Roman" w:cs="Times New Roman"/>
          <w:b/>
          <w:color w:val="000000"/>
          <w:sz w:val="28"/>
          <w:szCs w:val="28"/>
          <w:lang w:eastAsia="en-US"/>
        </w:rPr>
        <w:t>цель и задачи</w:t>
      </w:r>
      <w:r w:rsidRPr="00FD2A93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 xml:space="preserve"> </w:t>
      </w:r>
      <w:r w:rsidRPr="00FD2A93">
        <w:rPr>
          <w:rFonts w:ascii="Times New Roman" w:hAnsi="Times New Roman" w:cs="Times New Roman"/>
          <w:b/>
          <w:color w:val="000000"/>
          <w:sz w:val="28"/>
          <w:szCs w:val="28"/>
          <w:lang w:eastAsia="en-US"/>
        </w:rPr>
        <w:t>исследования</w:t>
      </w:r>
      <w:r w:rsidR="00AA6734" w:rsidRPr="00FD2A93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>.</w:t>
      </w:r>
    </w:p>
    <w:p w:rsidR="00AA6734" w:rsidRPr="00E913CC" w:rsidRDefault="00AA6734" w:rsidP="00E913C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13CC">
        <w:rPr>
          <w:rFonts w:ascii="Times New Roman" w:hAnsi="Times New Roman" w:cs="Times New Roman"/>
          <w:sz w:val="28"/>
          <w:szCs w:val="28"/>
        </w:rPr>
        <w:t>Результаты работы занести в таблицу 1.</w:t>
      </w:r>
    </w:p>
    <w:p w:rsidR="00AA6734" w:rsidRPr="00750D51" w:rsidRDefault="00AA6734" w:rsidP="00AA6734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50D51">
        <w:rPr>
          <w:rFonts w:ascii="Times New Roman" w:hAnsi="Times New Roman"/>
          <w:b/>
          <w:sz w:val="28"/>
          <w:szCs w:val="28"/>
        </w:rPr>
        <w:t>Результатом выполнения задания</w:t>
      </w:r>
      <w:r w:rsidRPr="00750D51">
        <w:rPr>
          <w:rFonts w:ascii="Times New Roman" w:hAnsi="Times New Roman"/>
          <w:sz w:val="28"/>
          <w:szCs w:val="28"/>
        </w:rPr>
        <w:t xml:space="preserve"> является </w:t>
      </w:r>
      <w:r w:rsidR="00B648ED">
        <w:rPr>
          <w:rFonts w:ascii="Times New Roman" w:hAnsi="Times New Roman"/>
          <w:sz w:val="28"/>
          <w:szCs w:val="28"/>
        </w:rPr>
        <w:t>отчет по практической работе № 2</w:t>
      </w:r>
      <w:r w:rsidRPr="00750D51">
        <w:rPr>
          <w:rFonts w:ascii="Times New Roman" w:hAnsi="Times New Roman"/>
          <w:sz w:val="28"/>
          <w:szCs w:val="28"/>
        </w:rPr>
        <w:t>. К отчету пред</w:t>
      </w:r>
      <w:r w:rsidR="009D67A8">
        <w:rPr>
          <w:rFonts w:ascii="Times New Roman" w:hAnsi="Times New Roman"/>
          <w:sz w:val="28"/>
          <w:szCs w:val="28"/>
        </w:rPr>
        <w:t>ъявляются следующие требования.</w:t>
      </w:r>
    </w:p>
    <w:p w:rsidR="000A3E13" w:rsidRDefault="00AA6734" w:rsidP="000A3E1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eastAsia="en-US"/>
        </w:rPr>
      </w:pPr>
      <w:r w:rsidRPr="00750D51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 xml:space="preserve">Результат совместной работы группы оформляется в </w:t>
      </w:r>
      <w:proofErr w:type="gramStart"/>
      <w:r w:rsidR="009D67A8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>текстовом</w:t>
      </w:r>
      <w:bookmarkStart w:id="0" w:name="_GoBack"/>
      <w:bookmarkEnd w:id="0"/>
      <w:r w:rsidRPr="00750D51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 xml:space="preserve">  и</w:t>
      </w:r>
      <w:proofErr w:type="gramEnd"/>
      <w:r w:rsidRPr="00750D51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 xml:space="preserve"> графическом виде и представляется к защите спикером группы.</w:t>
      </w:r>
    </w:p>
    <w:sectPr w:rsidR="000A3E13" w:rsidSect="008A26CC">
      <w:footerReference w:type="default" r:id="rId7"/>
      <w:pgSz w:w="11906" w:h="16838"/>
      <w:pgMar w:top="709" w:right="424" w:bottom="85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4A8B" w:rsidRDefault="00374A8B" w:rsidP="00245B12">
      <w:pPr>
        <w:spacing w:after="0" w:line="240" w:lineRule="auto"/>
      </w:pPr>
      <w:r>
        <w:separator/>
      </w:r>
    </w:p>
  </w:endnote>
  <w:endnote w:type="continuationSeparator" w:id="0">
    <w:p w:rsidR="00374A8B" w:rsidRDefault="00374A8B" w:rsidP="00245B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60104035"/>
      <w:docPartObj>
        <w:docPartGallery w:val="Page Numbers (Bottom of Page)"/>
        <w:docPartUnique/>
      </w:docPartObj>
    </w:sdtPr>
    <w:sdtEndPr/>
    <w:sdtContent>
      <w:p w:rsidR="00245B12" w:rsidRDefault="00245B12" w:rsidP="00245B12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D67A8">
          <w:rPr>
            <w:noProof/>
          </w:rPr>
          <w:t>1</w:t>
        </w:r>
        <w:r>
          <w:fldChar w:fldCharType="end"/>
        </w:r>
      </w:p>
    </w:sdtContent>
  </w:sdt>
  <w:p w:rsidR="00245B12" w:rsidRDefault="00245B12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4A8B" w:rsidRDefault="00374A8B" w:rsidP="00245B12">
      <w:pPr>
        <w:spacing w:after="0" w:line="240" w:lineRule="auto"/>
      </w:pPr>
      <w:r>
        <w:separator/>
      </w:r>
    </w:p>
  </w:footnote>
  <w:footnote w:type="continuationSeparator" w:id="0">
    <w:p w:rsidR="00374A8B" w:rsidRDefault="00374A8B" w:rsidP="00245B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F7536"/>
    <w:multiLevelType w:val="hybridMultilevel"/>
    <w:tmpl w:val="B15A5A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E2A79"/>
    <w:multiLevelType w:val="hybridMultilevel"/>
    <w:tmpl w:val="5BF403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6A16DD"/>
    <w:multiLevelType w:val="hybridMultilevel"/>
    <w:tmpl w:val="655281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7A0698"/>
    <w:multiLevelType w:val="hybridMultilevel"/>
    <w:tmpl w:val="47FC07E4"/>
    <w:lvl w:ilvl="0" w:tplc="0419000F">
      <w:start w:val="1"/>
      <w:numFmt w:val="decimal"/>
      <w:lvlText w:val="%1."/>
      <w:lvlJc w:val="left"/>
      <w:pPr>
        <w:ind w:left="1572" w:hanging="360"/>
      </w:pPr>
    </w:lvl>
    <w:lvl w:ilvl="1" w:tplc="04190019" w:tentative="1">
      <w:start w:val="1"/>
      <w:numFmt w:val="lowerLetter"/>
      <w:lvlText w:val="%2."/>
      <w:lvlJc w:val="left"/>
      <w:pPr>
        <w:ind w:left="2292" w:hanging="360"/>
      </w:pPr>
    </w:lvl>
    <w:lvl w:ilvl="2" w:tplc="0419001B" w:tentative="1">
      <w:start w:val="1"/>
      <w:numFmt w:val="lowerRoman"/>
      <w:lvlText w:val="%3."/>
      <w:lvlJc w:val="right"/>
      <w:pPr>
        <w:ind w:left="3012" w:hanging="180"/>
      </w:pPr>
    </w:lvl>
    <w:lvl w:ilvl="3" w:tplc="0419000F" w:tentative="1">
      <w:start w:val="1"/>
      <w:numFmt w:val="decimal"/>
      <w:lvlText w:val="%4."/>
      <w:lvlJc w:val="left"/>
      <w:pPr>
        <w:ind w:left="3732" w:hanging="360"/>
      </w:pPr>
    </w:lvl>
    <w:lvl w:ilvl="4" w:tplc="04190019" w:tentative="1">
      <w:start w:val="1"/>
      <w:numFmt w:val="lowerLetter"/>
      <w:lvlText w:val="%5."/>
      <w:lvlJc w:val="left"/>
      <w:pPr>
        <w:ind w:left="4452" w:hanging="360"/>
      </w:pPr>
    </w:lvl>
    <w:lvl w:ilvl="5" w:tplc="0419001B" w:tentative="1">
      <w:start w:val="1"/>
      <w:numFmt w:val="lowerRoman"/>
      <w:lvlText w:val="%6."/>
      <w:lvlJc w:val="right"/>
      <w:pPr>
        <w:ind w:left="5172" w:hanging="180"/>
      </w:pPr>
    </w:lvl>
    <w:lvl w:ilvl="6" w:tplc="0419000F" w:tentative="1">
      <w:start w:val="1"/>
      <w:numFmt w:val="decimal"/>
      <w:lvlText w:val="%7."/>
      <w:lvlJc w:val="left"/>
      <w:pPr>
        <w:ind w:left="5892" w:hanging="360"/>
      </w:pPr>
    </w:lvl>
    <w:lvl w:ilvl="7" w:tplc="04190019" w:tentative="1">
      <w:start w:val="1"/>
      <w:numFmt w:val="lowerLetter"/>
      <w:lvlText w:val="%8."/>
      <w:lvlJc w:val="left"/>
      <w:pPr>
        <w:ind w:left="6612" w:hanging="360"/>
      </w:pPr>
    </w:lvl>
    <w:lvl w:ilvl="8" w:tplc="0419001B" w:tentative="1">
      <w:start w:val="1"/>
      <w:numFmt w:val="lowerRoman"/>
      <w:lvlText w:val="%9."/>
      <w:lvlJc w:val="right"/>
      <w:pPr>
        <w:ind w:left="7332" w:hanging="180"/>
      </w:pPr>
    </w:lvl>
  </w:abstractNum>
  <w:abstractNum w:abstractNumId="4" w15:restartNumberingAfterBreak="0">
    <w:nsid w:val="21446F90"/>
    <w:multiLevelType w:val="hybridMultilevel"/>
    <w:tmpl w:val="5EE619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BB2DAD"/>
    <w:multiLevelType w:val="hybridMultilevel"/>
    <w:tmpl w:val="DBDE7A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734B56"/>
    <w:multiLevelType w:val="hybridMultilevel"/>
    <w:tmpl w:val="5F862A40"/>
    <w:lvl w:ilvl="0" w:tplc="70B8B6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9D0853"/>
    <w:multiLevelType w:val="hybridMultilevel"/>
    <w:tmpl w:val="380484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CB0BEC"/>
    <w:multiLevelType w:val="hybridMultilevel"/>
    <w:tmpl w:val="33EEBD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E144BA"/>
    <w:multiLevelType w:val="hybridMultilevel"/>
    <w:tmpl w:val="98A430A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EA70A8B"/>
    <w:multiLevelType w:val="hybridMultilevel"/>
    <w:tmpl w:val="43BAC902"/>
    <w:lvl w:ilvl="0" w:tplc="C5386EE6">
      <w:start w:val="1"/>
      <w:numFmt w:val="bullet"/>
      <w:lvlText w:val="-"/>
      <w:lvlJc w:val="left"/>
      <w:pPr>
        <w:ind w:left="24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92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99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06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113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121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128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35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4278" w:hanging="360"/>
      </w:pPr>
      <w:rPr>
        <w:rFonts w:ascii="Wingdings" w:hAnsi="Wingdings" w:hint="default"/>
      </w:rPr>
    </w:lvl>
  </w:abstractNum>
  <w:abstractNum w:abstractNumId="11" w15:restartNumberingAfterBreak="0">
    <w:nsid w:val="32FB7202"/>
    <w:multiLevelType w:val="hybridMultilevel"/>
    <w:tmpl w:val="03A8A7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79168B"/>
    <w:multiLevelType w:val="hybridMultilevel"/>
    <w:tmpl w:val="A58204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865C6D"/>
    <w:multiLevelType w:val="hybridMultilevel"/>
    <w:tmpl w:val="B15A5A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05420B"/>
    <w:multiLevelType w:val="hybridMultilevel"/>
    <w:tmpl w:val="469897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2E0052"/>
    <w:multiLevelType w:val="hybridMultilevel"/>
    <w:tmpl w:val="D584DE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75710E"/>
    <w:multiLevelType w:val="hybridMultilevel"/>
    <w:tmpl w:val="03427C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DC51B1"/>
    <w:multiLevelType w:val="hybridMultilevel"/>
    <w:tmpl w:val="7E96AC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E21A21"/>
    <w:multiLevelType w:val="hybridMultilevel"/>
    <w:tmpl w:val="D32CFA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10074C"/>
    <w:multiLevelType w:val="hybridMultilevel"/>
    <w:tmpl w:val="5EE619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AD0105"/>
    <w:multiLevelType w:val="hybridMultilevel"/>
    <w:tmpl w:val="6F7A20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293555"/>
    <w:multiLevelType w:val="hybridMultilevel"/>
    <w:tmpl w:val="77B263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F80181"/>
    <w:multiLevelType w:val="hybridMultilevel"/>
    <w:tmpl w:val="5EE619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AB1D8F"/>
    <w:multiLevelType w:val="hybridMultilevel"/>
    <w:tmpl w:val="B15A5A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8974D2"/>
    <w:multiLevelType w:val="hybridMultilevel"/>
    <w:tmpl w:val="B15A5A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27626C"/>
    <w:multiLevelType w:val="hybridMultilevel"/>
    <w:tmpl w:val="2794C14A"/>
    <w:lvl w:ilvl="0" w:tplc="04190013">
      <w:start w:val="1"/>
      <w:numFmt w:val="upperRoman"/>
      <w:lvlText w:val="%1."/>
      <w:lvlJc w:val="righ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757B3A8B"/>
    <w:multiLevelType w:val="hybridMultilevel"/>
    <w:tmpl w:val="29FCEF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F4E3424"/>
    <w:multiLevelType w:val="hybridMultilevel"/>
    <w:tmpl w:val="EFD8DA8E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26"/>
  </w:num>
  <w:num w:numId="3">
    <w:abstractNumId w:val="11"/>
  </w:num>
  <w:num w:numId="4">
    <w:abstractNumId w:val="21"/>
  </w:num>
  <w:num w:numId="5">
    <w:abstractNumId w:val="1"/>
  </w:num>
  <w:num w:numId="6">
    <w:abstractNumId w:val="4"/>
  </w:num>
  <w:num w:numId="7">
    <w:abstractNumId w:val="19"/>
  </w:num>
  <w:num w:numId="8">
    <w:abstractNumId w:val="22"/>
  </w:num>
  <w:num w:numId="9">
    <w:abstractNumId w:val="5"/>
  </w:num>
  <w:num w:numId="10">
    <w:abstractNumId w:val="7"/>
  </w:num>
  <w:num w:numId="11">
    <w:abstractNumId w:val="2"/>
  </w:num>
  <w:num w:numId="12">
    <w:abstractNumId w:val="12"/>
  </w:num>
  <w:num w:numId="13">
    <w:abstractNumId w:val="14"/>
  </w:num>
  <w:num w:numId="14">
    <w:abstractNumId w:val="20"/>
  </w:num>
  <w:num w:numId="15">
    <w:abstractNumId w:val="13"/>
  </w:num>
  <w:num w:numId="16">
    <w:abstractNumId w:val="23"/>
  </w:num>
  <w:num w:numId="17">
    <w:abstractNumId w:val="17"/>
  </w:num>
  <w:num w:numId="18">
    <w:abstractNumId w:val="18"/>
  </w:num>
  <w:num w:numId="19">
    <w:abstractNumId w:val="24"/>
  </w:num>
  <w:num w:numId="20">
    <w:abstractNumId w:val="0"/>
  </w:num>
  <w:num w:numId="21">
    <w:abstractNumId w:val="16"/>
  </w:num>
  <w:num w:numId="22">
    <w:abstractNumId w:val="9"/>
  </w:num>
  <w:num w:numId="23">
    <w:abstractNumId w:val="6"/>
  </w:num>
  <w:num w:numId="24">
    <w:abstractNumId w:val="10"/>
  </w:num>
  <w:num w:numId="25">
    <w:abstractNumId w:val="3"/>
  </w:num>
  <w:num w:numId="26">
    <w:abstractNumId w:val="25"/>
  </w:num>
  <w:num w:numId="27">
    <w:abstractNumId w:val="27"/>
  </w:num>
  <w:num w:numId="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0F81"/>
    <w:rsid w:val="00015481"/>
    <w:rsid w:val="00055B86"/>
    <w:rsid w:val="000A3E13"/>
    <w:rsid w:val="000A6CCA"/>
    <w:rsid w:val="000D6BBA"/>
    <w:rsid w:val="00115F9E"/>
    <w:rsid w:val="00143E42"/>
    <w:rsid w:val="00184786"/>
    <w:rsid w:val="001C3473"/>
    <w:rsid w:val="001C71DA"/>
    <w:rsid w:val="00207DD3"/>
    <w:rsid w:val="00221384"/>
    <w:rsid w:val="00234A44"/>
    <w:rsid w:val="00245B12"/>
    <w:rsid w:val="00294C6E"/>
    <w:rsid w:val="002A349C"/>
    <w:rsid w:val="002A5861"/>
    <w:rsid w:val="002D5CB3"/>
    <w:rsid w:val="00304427"/>
    <w:rsid w:val="0032718F"/>
    <w:rsid w:val="00374A8B"/>
    <w:rsid w:val="00407357"/>
    <w:rsid w:val="0046625D"/>
    <w:rsid w:val="004B0607"/>
    <w:rsid w:val="004F4CB5"/>
    <w:rsid w:val="00527EEB"/>
    <w:rsid w:val="00645303"/>
    <w:rsid w:val="006536D9"/>
    <w:rsid w:val="006A0F81"/>
    <w:rsid w:val="006D6AEE"/>
    <w:rsid w:val="00733918"/>
    <w:rsid w:val="00750D51"/>
    <w:rsid w:val="00754056"/>
    <w:rsid w:val="00777BEB"/>
    <w:rsid w:val="00780A92"/>
    <w:rsid w:val="007D564D"/>
    <w:rsid w:val="007E5894"/>
    <w:rsid w:val="00813CAF"/>
    <w:rsid w:val="008370DD"/>
    <w:rsid w:val="00837818"/>
    <w:rsid w:val="00863BFB"/>
    <w:rsid w:val="00897456"/>
    <w:rsid w:val="008A26CC"/>
    <w:rsid w:val="008A3059"/>
    <w:rsid w:val="00907ACA"/>
    <w:rsid w:val="00927B47"/>
    <w:rsid w:val="0097331E"/>
    <w:rsid w:val="00982A5E"/>
    <w:rsid w:val="009914CA"/>
    <w:rsid w:val="009B184B"/>
    <w:rsid w:val="009C089B"/>
    <w:rsid w:val="009D67A8"/>
    <w:rsid w:val="009E1AE0"/>
    <w:rsid w:val="00A30153"/>
    <w:rsid w:val="00A3635B"/>
    <w:rsid w:val="00AA6734"/>
    <w:rsid w:val="00B52B76"/>
    <w:rsid w:val="00B648ED"/>
    <w:rsid w:val="00B93B20"/>
    <w:rsid w:val="00B9553F"/>
    <w:rsid w:val="00BD2C6E"/>
    <w:rsid w:val="00BD334A"/>
    <w:rsid w:val="00BE0EC8"/>
    <w:rsid w:val="00BF7A1D"/>
    <w:rsid w:val="00C33A9C"/>
    <w:rsid w:val="00C81950"/>
    <w:rsid w:val="00C964AE"/>
    <w:rsid w:val="00CA2A7E"/>
    <w:rsid w:val="00CA5FB0"/>
    <w:rsid w:val="00D829B7"/>
    <w:rsid w:val="00DB0563"/>
    <w:rsid w:val="00DF1919"/>
    <w:rsid w:val="00E025AA"/>
    <w:rsid w:val="00E36BA9"/>
    <w:rsid w:val="00E422B9"/>
    <w:rsid w:val="00E746A6"/>
    <w:rsid w:val="00E913CC"/>
    <w:rsid w:val="00EE3992"/>
    <w:rsid w:val="00F2391C"/>
    <w:rsid w:val="00F458D8"/>
    <w:rsid w:val="00F524E3"/>
    <w:rsid w:val="00F62A0C"/>
    <w:rsid w:val="00F810F7"/>
    <w:rsid w:val="00FD2A93"/>
    <w:rsid w:val="00FD5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38F94"/>
  <w15:docId w15:val="{EECACBC0-3ADF-4E7C-8BC8-D40282F1D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0F8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80A9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0F8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List Paragraph"/>
    <w:basedOn w:val="a"/>
    <w:link w:val="a4"/>
    <w:uiPriority w:val="34"/>
    <w:qFormat/>
    <w:rsid w:val="00294C6E"/>
    <w:pPr>
      <w:ind w:left="720"/>
      <w:contextualSpacing/>
    </w:pPr>
  </w:style>
  <w:style w:type="table" w:styleId="a5">
    <w:name w:val="Table Grid"/>
    <w:basedOn w:val="a1"/>
    <w:uiPriority w:val="59"/>
    <w:rsid w:val="00EE39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Subtitle"/>
    <w:basedOn w:val="a"/>
    <w:next w:val="a"/>
    <w:link w:val="a7"/>
    <w:uiPriority w:val="11"/>
    <w:qFormat/>
    <w:rsid w:val="009914CA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9914C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8">
    <w:name w:val="Balloon Text"/>
    <w:basedOn w:val="a"/>
    <w:link w:val="a9"/>
    <w:uiPriority w:val="99"/>
    <w:semiHidden/>
    <w:unhideWhenUsed/>
    <w:rsid w:val="00B95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9553F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780A9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a">
    <w:name w:val="header"/>
    <w:basedOn w:val="a"/>
    <w:link w:val="ab"/>
    <w:uiPriority w:val="99"/>
    <w:unhideWhenUsed/>
    <w:rsid w:val="00245B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245B12"/>
  </w:style>
  <w:style w:type="paragraph" w:styleId="ac">
    <w:name w:val="footer"/>
    <w:basedOn w:val="a"/>
    <w:link w:val="ad"/>
    <w:uiPriority w:val="99"/>
    <w:unhideWhenUsed/>
    <w:rsid w:val="00245B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245B12"/>
  </w:style>
  <w:style w:type="character" w:customStyle="1" w:styleId="a4">
    <w:name w:val="Абзац списка Знак"/>
    <w:link w:val="a3"/>
    <w:uiPriority w:val="34"/>
    <w:locked/>
    <w:rsid w:val="00AA67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724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652</Words>
  <Characters>3720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Давлетбердина</dc:creator>
  <cp:keywords/>
  <dc:description/>
  <cp:lastModifiedBy>Elena</cp:lastModifiedBy>
  <cp:revision>4</cp:revision>
  <dcterms:created xsi:type="dcterms:W3CDTF">2024-01-22T08:26:00Z</dcterms:created>
  <dcterms:modified xsi:type="dcterms:W3CDTF">2026-09-14T08:27:00Z</dcterms:modified>
</cp:coreProperties>
</file>