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9BF8" w14:textId="347762B5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E741C4">
        <w:rPr>
          <w:rFonts w:ascii="Calibri" w:hAnsi="Calibri" w:cs="Calibri"/>
          <w:b/>
          <w:bCs/>
          <w:sz w:val="24"/>
          <w:szCs w:val="24"/>
        </w:rPr>
        <w:t>7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4BD3B04C" w14:textId="7089A17E" w:rsidR="003A7615" w:rsidRDefault="003A7615" w:rsidP="003A7615">
      <w:pPr>
        <w:pStyle w:val="ListParagraph"/>
        <w:numPr>
          <w:ilvl w:val="0"/>
          <w:numId w:val="6"/>
        </w:numPr>
        <w:spacing w:line="240" w:lineRule="auto"/>
      </w:pPr>
      <w:r>
        <w:t xml:space="preserve">Kubernetes, (n.d), Production-Grade Container Orchestration </w:t>
      </w:r>
      <w:hyperlink r:id="rId7" w:history="1">
        <w:r w:rsidRPr="00065FB8">
          <w:rPr>
            <w:rStyle w:val="Hyperlink"/>
          </w:rPr>
          <w:t>https://kubernetes.io/</w:t>
        </w:r>
      </w:hyperlink>
    </w:p>
    <w:p w14:paraId="131F2014" w14:textId="242CB3BD" w:rsidR="003A7615" w:rsidRDefault="003A7615" w:rsidP="003A7615">
      <w:pPr>
        <w:pStyle w:val="ListParagraph"/>
        <w:numPr>
          <w:ilvl w:val="0"/>
          <w:numId w:val="6"/>
        </w:numPr>
        <w:spacing w:line="240" w:lineRule="auto"/>
      </w:pPr>
      <w:r>
        <w:t xml:space="preserve">minikube, (n.d), minikube start, </w:t>
      </w:r>
      <w:hyperlink r:id="rId8" w:history="1">
        <w:r w:rsidRPr="00065FB8">
          <w:rPr>
            <w:rStyle w:val="Hyperlink"/>
          </w:rPr>
          <w:t>https://minikube.sigs.k8s.io/docs/start/</w:t>
        </w:r>
      </w:hyperlink>
    </w:p>
    <w:p w14:paraId="3726707E" w14:textId="6D98BC1E" w:rsidR="392D6DF3" w:rsidRDefault="003A7615" w:rsidP="003A7615">
      <w:pPr>
        <w:pStyle w:val="ListParagraph"/>
        <w:numPr>
          <w:ilvl w:val="0"/>
          <w:numId w:val="6"/>
        </w:numPr>
        <w:spacing w:line="240" w:lineRule="auto"/>
      </w:pPr>
      <w:r>
        <w:t xml:space="preserve">Kubernetes, (n.d), Set up Ingress on Minikube with the NGINX Ingress Controller </w:t>
      </w:r>
      <w:hyperlink r:id="rId9" w:history="1">
        <w:r w:rsidRPr="00065FB8">
          <w:rPr>
            <w:rStyle w:val="Hyperlink"/>
          </w:rPr>
          <w:t>https://kubernetes.io/docs/tasks/access-application-cluster/ingress-minikube/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0CD8B1DB" w14:textId="60584E88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C137F8">
        <w:t xml:space="preserve">a </w:t>
      </w:r>
      <w:r w:rsidR="004B33AB">
        <w:t>similar behavior as HOS0</w:t>
      </w:r>
      <w:r w:rsidR="00977005">
        <w:t>7</w:t>
      </w:r>
      <w:r w:rsidR="00040AE4">
        <w:t>A</w:t>
      </w:r>
      <w:r w:rsidR="00294F2E">
        <w:t xml:space="preserve"> </w:t>
      </w:r>
      <w:r w:rsidR="00977005">
        <w:t xml:space="preserve">but deploy </w:t>
      </w:r>
      <w:r w:rsidR="00C137F8">
        <w:t xml:space="preserve">a </w:t>
      </w:r>
      <w:r w:rsidR="00977005">
        <w:t xml:space="preserve">prebuilt </w:t>
      </w:r>
      <w:r w:rsidR="00977005" w:rsidRPr="003408F4">
        <w:rPr>
          <w:rFonts w:ascii="Menlo" w:eastAsia="Times New Roman" w:hAnsi="Menlo" w:cs="Menlo"/>
          <w:color w:val="0000FF"/>
          <w:sz w:val="18"/>
          <w:szCs w:val="18"/>
        </w:rPr>
        <w:t>nginx</w:t>
      </w:r>
      <w:r w:rsidR="00977005">
        <w:t xml:space="preserve"> container</w:t>
      </w:r>
      <w:r w:rsidR="00A04095">
        <w:t xml:space="preserve"> with a minor modification to the configuration YAML file</w:t>
      </w:r>
      <w:r w:rsidR="00294F2E">
        <w:t>.</w:t>
      </w:r>
    </w:p>
    <w:p w14:paraId="02EB378F" w14:textId="7329D3C8" w:rsidR="009E1E0A" w:rsidRDefault="009E1E0A" w:rsidP="354FA03C">
      <w:pPr>
        <w:spacing w:after="0" w:line="240" w:lineRule="auto"/>
      </w:pPr>
    </w:p>
    <w:p w14:paraId="27140415" w14:textId="4DE53155" w:rsidR="00B114E9" w:rsidRPr="006C3D75" w:rsidRDefault="00B114E9" w:rsidP="00B114E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C3D75">
        <w:rPr>
          <w:rFonts w:ascii="Calibri" w:hAnsi="Calibri" w:cs="Calibri"/>
          <w:sz w:val="24"/>
          <w:szCs w:val="24"/>
        </w:rPr>
        <w:t>Create duplicate of the “hos_config.yaml” file and change file name to “pe_config.yaml”</w:t>
      </w:r>
    </w:p>
    <w:p w14:paraId="1B2B88C9" w14:textId="0DE9229B" w:rsidR="007710DB" w:rsidRPr="007710DB" w:rsidRDefault="00B114E9" w:rsidP="00B114E9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>From the copied “hos_config.yaml” file, follow around “</w:t>
      </w:r>
      <w:r w:rsidRPr="00B114E9">
        <w:rPr>
          <w:rFonts w:ascii="Menlo" w:eastAsia="Times New Roman" w:hAnsi="Menlo" w:cs="Menlo"/>
          <w:color w:val="008000"/>
          <w:sz w:val="18"/>
          <w:szCs w:val="18"/>
        </w:rPr>
        <w:t>!!!! Edit this for PE</w:t>
      </w:r>
      <w:r w:rsidRPr="00B114E9">
        <w:rPr>
          <w:rFonts w:ascii="Calibri" w:hAnsi="Calibri" w:cs="Calibri"/>
          <w:sz w:val="24"/>
          <w:szCs w:val="24"/>
        </w:rPr>
        <w:t>” comment to review where the edits are required.</w:t>
      </w:r>
    </w:p>
    <w:p w14:paraId="430D7809" w14:textId="457BE1E3" w:rsidR="00B114E9" w:rsidRPr="003E3234" w:rsidRDefault="00B114E9" w:rsidP="00B114E9">
      <w:pPr>
        <w:pStyle w:val="ListParagraph"/>
        <w:numPr>
          <w:ilvl w:val="0"/>
          <w:numId w:val="2"/>
        </w:numPr>
        <w:rPr>
          <w:rFonts w:ascii="Menlo" w:hAnsi="Menlo" w:cs="Menlo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For the image, use </w:t>
      </w:r>
      <w:r w:rsidRPr="00B114E9">
        <w:rPr>
          <w:rFonts w:ascii="Menlo" w:eastAsia="Times New Roman" w:hAnsi="Menlo" w:cs="Menlo"/>
          <w:color w:val="800000"/>
          <w:sz w:val="18"/>
          <w:szCs w:val="18"/>
        </w:rPr>
        <w:t>image</w:t>
      </w:r>
      <w:r w:rsidRPr="00B114E9">
        <w:rPr>
          <w:rFonts w:ascii="Calibri" w:hAnsi="Calibri" w:cs="Calibri"/>
          <w:sz w:val="24"/>
          <w:szCs w:val="24"/>
        </w:rPr>
        <w:t xml:space="preserve">: </w:t>
      </w:r>
      <w:r w:rsidRPr="00B114E9">
        <w:rPr>
          <w:rFonts w:ascii="Menlo" w:eastAsia="Times New Roman" w:hAnsi="Menlo" w:cs="Menlo"/>
          <w:color w:val="0000FF"/>
          <w:sz w:val="18"/>
          <w:szCs w:val="18"/>
        </w:rPr>
        <w:t>nginx</w:t>
      </w:r>
      <w:r>
        <w:rPr>
          <w:rFonts w:ascii="Calibri" w:hAnsi="Calibri" w:cs="Calibri"/>
          <w:sz w:val="24"/>
          <w:szCs w:val="24"/>
        </w:rPr>
        <w:t xml:space="preserve"> in</w:t>
      </w:r>
      <w:r w:rsidR="00BD4B02">
        <w:rPr>
          <w:rFonts w:ascii="Calibri" w:hAnsi="Calibri" w:cs="Calibri"/>
          <w:sz w:val="24"/>
          <w:szCs w:val="24"/>
        </w:rPr>
        <w:t>stead of</w:t>
      </w:r>
      <w:r>
        <w:rPr>
          <w:rFonts w:ascii="Calibri" w:hAnsi="Calibri" w:cs="Calibri"/>
          <w:sz w:val="24"/>
          <w:szCs w:val="24"/>
        </w:rPr>
        <w:t xml:space="preserve"> HOS07A used image. As written in the </w:t>
      </w:r>
      <w:r w:rsidRPr="00B114E9">
        <w:rPr>
          <w:rFonts w:ascii="Menlo" w:eastAsia="Times New Roman" w:hAnsi="Menlo" w:cs="Menlo"/>
          <w:color w:val="800000"/>
          <w:sz w:val="18"/>
          <w:szCs w:val="18"/>
        </w:rPr>
        <w:t>containerPort</w:t>
      </w:r>
      <w:r>
        <w:rPr>
          <w:rFonts w:ascii="Calibri" w:hAnsi="Calibri" w:cs="Calibri"/>
          <w:sz w:val="24"/>
          <w:szCs w:val="24"/>
        </w:rPr>
        <w:t>, the prebuilt nginx page container uses port 80.</w:t>
      </w:r>
    </w:p>
    <w:p w14:paraId="6AE6293B" w14:textId="77777777" w:rsidR="00A7184E" w:rsidRDefault="00A7184E" w:rsidP="003E3234">
      <w:pPr>
        <w:rPr>
          <w:rFonts w:ascii="Calibri" w:hAnsi="Calibri" w:cs="Calibri"/>
          <w:b/>
          <w:bCs/>
          <w:sz w:val="24"/>
          <w:szCs w:val="24"/>
        </w:rPr>
      </w:pPr>
    </w:p>
    <w:p w14:paraId="4063B9B7" w14:textId="2FB5C227" w:rsidR="003E3234" w:rsidRPr="003E3234" w:rsidRDefault="003E3234" w:rsidP="003E3234">
      <w:pPr>
        <w:rPr>
          <w:rFonts w:ascii="Menlo" w:hAnsi="Menlo" w:cs="Menlo"/>
          <w:sz w:val="20"/>
          <w:szCs w:val="20"/>
        </w:rPr>
      </w:pPr>
      <w:r w:rsidRPr="002A4D8B">
        <w:rPr>
          <w:rFonts w:ascii="Calibri" w:hAnsi="Calibri" w:cs="Calibri"/>
          <w:b/>
          <w:bCs/>
          <w:sz w:val="24"/>
          <w:szCs w:val="24"/>
        </w:rPr>
        <w:t>Note</w:t>
      </w:r>
      <w:r w:rsidRPr="003E3234">
        <w:rPr>
          <w:rFonts w:ascii="Calibri" w:hAnsi="Calibri" w:cs="Calibri"/>
          <w:sz w:val="24"/>
          <w:szCs w:val="24"/>
        </w:rPr>
        <w:t xml:space="preserve">: you can delete/clean up </w:t>
      </w:r>
      <w:r w:rsidR="00ED0367">
        <w:rPr>
          <w:rFonts w:ascii="Calibri" w:hAnsi="Calibri" w:cs="Calibri"/>
          <w:sz w:val="24"/>
          <w:szCs w:val="24"/>
        </w:rPr>
        <w:t xml:space="preserve">the </w:t>
      </w:r>
      <w:r w:rsidRPr="003E3234">
        <w:rPr>
          <w:rFonts w:ascii="Calibri" w:hAnsi="Calibri" w:cs="Calibri"/>
          <w:sz w:val="24"/>
          <w:szCs w:val="24"/>
        </w:rPr>
        <w:t xml:space="preserve">minikube cluster by running </w:t>
      </w:r>
      <w:r w:rsidR="00ED0367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Menlo" w:hAnsi="Menlo" w:cs="Menlo"/>
          <w:sz w:val="20"/>
          <w:szCs w:val="20"/>
        </w:rPr>
        <w:t>minikube delete</w:t>
      </w:r>
      <w:r w:rsidRPr="003E3234">
        <w:rPr>
          <w:rFonts w:ascii="Calibri" w:hAnsi="Calibri" w:cs="Calibri"/>
          <w:sz w:val="24"/>
          <w:szCs w:val="24"/>
        </w:rPr>
        <w:t xml:space="preserve"> command after the PE.</w:t>
      </w:r>
    </w:p>
    <w:p w14:paraId="49EDB814" w14:textId="77777777" w:rsidR="007710DB" w:rsidRPr="00E7521D" w:rsidRDefault="007710DB" w:rsidP="007710DB">
      <w:pPr>
        <w:pStyle w:val="ListParagraph"/>
        <w:ind w:left="1440"/>
        <w:rPr>
          <w:rFonts w:ascii="Menlo" w:hAnsi="Menlo" w:cs="Menlo"/>
          <w:sz w:val="20"/>
          <w:szCs w:val="20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Gulim" w:hAnsi="Calibri" w:cs="Calibri"/>
          <w:b/>
          <w:iCs/>
          <w:sz w:val="24"/>
          <w:szCs w:val="24"/>
        </w:rPr>
      </w:pPr>
      <w:r w:rsidRPr="005E1061">
        <w:rPr>
          <w:rFonts w:ascii="Calibri" w:eastAsia="Gulim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13428212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r w:rsidR="008E0006">
        <w:rPr>
          <w:rFonts w:ascii="Calibri" w:eastAsia="Calibri" w:hAnsi="Calibri" w:cs="Calibri"/>
          <w:sz w:val="24"/>
          <w:szCs w:val="24"/>
        </w:rPr>
        <w:t>“pe_config.yaml” config</w:t>
      </w:r>
      <w:r w:rsidR="005E46F6">
        <w:rPr>
          <w:rFonts w:ascii="Calibri" w:eastAsia="Calibri" w:hAnsi="Calibri" w:cs="Calibri"/>
          <w:sz w:val="24"/>
          <w:szCs w:val="24"/>
        </w:rPr>
        <w:t xml:space="preserve"> script commits</w:t>
      </w:r>
      <w:r w:rsidR="1CA8B99E" w:rsidRPr="19C5AFD3">
        <w:rPr>
          <w:rFonts w:ascii="Calibri" w:eastAsia="Calibri" w:hAnsi="Calibri" w:cs="Calibri"/>
          <w:sz w:val="24"/>
          <w:szCs w:val="24"/>
        </w:rPr>
        <w:t>.</w:t>
      </w:r>
    </w:p>
    <w:p w14:paraId="3422C0E6" w14:textId="0F8319E7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for setting up </w:t>
      </w:r>
      <w:r w:rsidR="072D13C8" w:rsidRPr="0496C0C2">
        <w:rPr>
          <w:rFonts w:ascii="Calibri" w:eastAsia="Calibri" w:hAnsi="Calibri" w:cs="Calibri"/>
          <w:sz w:val="24"/>
          <w:szCs w:val="24"/>
        </w:rPr>
        <w:t xml:space="preserve">a </w:t>
      </w:r>
      <w:r w:rsidRPr="0496C0C2">
        <w:rPr>
          <w:rFonts w:ascii="Calibri" w:eastAsia="Calibri" w:hAnsi="Calibri" w:cs="Calibri"/>
          <w:sz w:val="24"/>
          <w:szCs w:val="24"/>
        </w:rPr>
        <w:t xml:space="preserve">local </w:t>
      </w:r>
      <w:r w:rsidR="000D26C7">
        <w:rPr>
          <w:rFonts w:ascii="Calibri" w:eastAsia="Calibri" w:hAnsi="Calibri" w:cs="Calibri"/>
          <w:sz w:val="24"/>
          <w:szCs w:val="24"/>
        </w:rPr>
        <w:t xml:space="preserve">web </w:t>
      </w:r>
      <w:r w:rsidRPr="0496C0C2">
        <w:rPr>
          <w:rFonts w:ascii="Calibri" w:eastAsia="Calibri" w:hAnsi="Calibri" w:cs="Calibri"/>
          <w:sz w:val="24"/>
          <w:szCs w:val="24"/>
        </w:rPr>
        <w:t xml:space="preserve">application </w:t>
      </w:r>
      <w:r w:rsidR="000D26C7">
        <w:rPr>
          <w:rFonts w:ascii="Calibri" w:eastAsia="Calibri" w:hAnsi="Calibri" w:cs="Calibri"/>
          <w:sz w:val="24"/>
          <w:szCs w:val="24"/>
        </w:rPr>
        <w:t xml:space="preserve">backend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>step 3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  <w:r w:rsidRPr="46DA3B93">
        <w:rPr>
          <w:rFonts w:ascii="Calibri" w:eastAsia="Gulim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Gulim" w:hAnsi="Calibri" w:cs="Calibri"/>
          <w:sz w:val="24"/>
          <w:szCs w:val="24"/>
        </w:rPr>
        <w:t xml:space="preserve"> (</w:t>
      </w:r>
      <w:r w:rsidRPr="46DA3B93">
        <w:rPr>
          <w:rFonts w:ascii="Calibri" w:eastAsia="Gulim" w:hAnsi="Calibri" w:cs="Calibri"/>
          <w:sz w:val="24"/>
          <w:szCs w:val="24"/>
        </w:rPr>
        <w:t>e.g., "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Gulim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1211B1A5" w:rsidR="009E1E0A" w:rsidRPr="009E1E0A" w:rsidRDefault="009E1E0A" w:rsidP="1D805CBC">
      <w:pPr>
        <w:spacing w:after="0" w:line="240" w:lineRule="auto"/>
        <w:rPr>
          <w:rFonts w:ascii="Calibri" w:hAnsi="Calibri" w:cs="Calibri"/>
        </w:rPr>
      </w:pP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40590" w14:textId="77777777" w:rsidR="007B0C7C" w:rsidRDefault="007B0C7C" w:rsidP="000E05CD">
      <w:pPr>
        <w:spacing w:after="0" w:line="240" w:lineRule="auto"/>
      </w:pPr>
      <w:r>
        <w:separator/>
      </w:r>
    </w:p>
  </w:endnote>
  <w:endnote w:type="continuationSeparator" w:id="0">
    <w:p w14:paraId="4E50626C" w14:textId="77777777" w:rsidR="007B0C7C" w:rsidRDefault="007B0C7C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8C027" w14:textId="77777777" w:rsidR="007B0C7C" w:rsidRDefault="007B0C7C" w:rsidP="000E05CD">
      <w:pPr>
        <w:spacing w:after="0" w:line="240" w:lineRule="auto"/>
      </w:pPr>
      <w:r>
        <w:separator/>
      </w:r>
    </w:p>
  </w:footnote>
  <w:footnote w:type="continuationSeparator" w:id="0">
    <w:p w14:paraId="05463145" w14:textId="77777777" w:rsidR="007B0C7C" w:rsidRDefault="007B0C7C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662"/>
    <w:multiLevelType w:val="hybridMultilevel"/>
    <w:tmpl w:val="8C14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3"/>
  </w:num>
  <w:num w:numId="2" w16cid:durableId="1262103438">
    <w:abstractNumId w:val="0"/>
  </w:num>
  <w:num w:numId="3" w16cid:durableId="2141990205">
    <w:abstractNumId w:val="2"/>
  </w:num>
  <w:num w:numId="4" w16cid:durableId="203366418">
    <w:abstractNumId w:val="4"/>
  </w:num>
  <w:num w:numId="5" w16cid:durableId="2094623735">
    <w:abstractNumId w:val="5"/>
  </w:num>
  <w:num w:numId="6" w16cid:durableId="27298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QUAwJ6mZSwAAAA="/>
  </w:docVars>
  <w:rsids>
    <w:rsidRoot w:val="009E1E0A"/>
    <w:rsid w:val="00040AE4"/>
    <w:rsid w:val="0004503D"/>
    <w:rsid w:val="0005416F"/>
    <w:rsid w:val="000736BA"/>
    <w:rsid w:val="000D264E"/>
    <w:rsid w:val="000D26C7"/>
    <w:rsid w:val="000D3EDE"/>
    <w:rsid w:val="000E05CD"/>
    <w:rsid w:val="000E44E9"/>
    <w:rsid w:val="00106629"/>
    <w:rsid w:val="001302DC"/>
    <w:rsid w:val="00130C0D"/>
    <w:rsid w:val="001601CC"/>
    <w:rsid w:val="001A313B"/>
    <w:rsid w:val="001B6884"/>
    <w:rsid w:val="001D6456"/>
    <w:rsid w:val="00294F2E"/>
    <w:rsid w:val="002A4D8B"/>
    <w:rsid w:val="002C2C77"/>
    <w:rsid w:val="002F7DAD"/>
    <w:rsid w:val="003042A1"/>
    <w:rsid w:val="003408F4"/>
    <w:rsid w:val="00356E3D"/>
    <w:rsid w:val="00374D89"/>
    <w:rsid w:val="003751EF"/>
    <w:rsid w:val="00386B83"/>
    <w:rsid w:val="003A7615"/>
    <w:rsid w:val="003B6321"/>
    <w:rsid w:val="003E191D"/>
    <w:rsid w:val="003E250C"/>
    <w:rsid w:val="003E3234"/>
    <w:rsid w:val="003E6EF1"/>
    <w:rsid w:val="0047AC4C"/>
    <w:rsid w:val="00496087"/>
    <w:rsid w:val="004B33AB"/>
    <w:rsid w:val="004D6EDE"/>
    <w:rsid w:val="004D70BE"/>
    <w:rsid w:val="004E108B"/>
    <w:rsid w:val="004E63BD"/>
    <w:rsid w:val="00512570"/>
    <w:rsid w:val="005205C4"/>
    <w:rsid w:val="00594598"/>
    <w:rsid w:val="005A23C5"/>
    <w:rsid w:val="005A4634"/>
    <w:rsid w:val="005A76C4"/>
    <w:rsid w:val="005E1061"/>
    <w:rsid w:val="005E2957"/>
    <w:rsid w:val="005E46F6"/>
    <w:rsid w:val="005F4F92"/>
    <w:rsid w:val="005F5E9A"/>
    <w:rsid w:val="006267EB"/>
    <w:rsid w:val="006722DF"/>
    <w:rsid w:val="006806DE"/>
    <w:rsid w:val="006C3D75"/>
    <w:rsid w:val="006C4737"/>
    <w:rsid w:val="006C7842"/>
    <w:rsid w:val="00712420"/>
    <w:rsid w:val="007710DB"/>
    <w:rsid w:val="007A4020"/>
    <w:rsid w:val="007B0C7C"/>
    <w:rsid w:val="007C7252"/>
    <w:rsid w:val="007F6A7F"/>
    <w:rsid w:val="00802727"/>
    <w:rsid w:val="00826D36"/>
    <w:rsid w:val="00827C5B"/>
    <w:rsid w:val="00857FBD"/>
    <w:rsid w:val="00890268"/>
    <w:rsid w:val="0089645B"/>
    <w:rsid w:val="008E0006"/>
    <w:rsid w:val="008F117B"/>
    <w:rsid w:val="0090143E"/>
    <w:rsid w:val="00923BCB"/>
    <w:rsid w:val="00936881"/>
    <w:rsid w:val="0097088C"/>
    <w:rsid w:val="00977005"/>
    <w:rsid w:val="00977F5B"/>
    <w:rsid w:val="009E1E0A"/>
    <w:rsid w:val="009E652D"/>
    <w:rsid w:val="00A04095"/>
    <w:rsid w:val="00A07FCF"/>
    <w:rsid w:val="00A12E61"/>
    <w:rsid w:val="00A2262F"/>
    <w:rsid w:val="00A22E03"/>
    <w:rsid w:val="00A33474"/>
    <w:rsid w:val="00A375F3"/>
    <w:rsid w:val="00A7184E"/>
    <w:rsid w:val="00AD237E"/>
    <w:rsid w:val="00B114E9"/>
    <w:rsid w:val="00B310F0"/>
    <w:rsid w:val="00BD4B02"/>
    <w:rsid w:val="00C0306F"/>
    <w:rsid w:val="00C137F8"/>
    <w:rsid w:val="00C3421A"/>
    <w:rsid w:val="00C57772"/>
    <w:rsid w:val="00C67087"/>
    <w:rsid w:val="00CC7290"/>
    <w:rsid w:val="00CD06AE"/>
    <w:rsid w:val="00CD2F3F"/>
    <w:rsid w:val="00CD774B"/>
    <w:rsid w:val="00CF32DB"/>
    <w:rsid w:val="00D321EA"/>
    <w:rsid w:val="00D34127"/>
    <w:rsid w:val="00D61E99"/>
    <w:rsid w:val="00D73C62"/>
    <w:rsid w:val="00DD6B3F"/>
    <w:rsid w:val="00E13F98"/>
    <w:rsid w:val="00E741C4"/>
    <w:rsid w:val="00E7521D"/>
    <w:rsid w:val="00EA77CE"/>
    <w:rsid w:val="00EC52DC"/>
    <w:rsid w:val="00ED0367"/>
    <w:rsid w:val="00EF1F2C"/>
    <w:rsid w:val="00F12820"/>
    <w:rsid w:val="00F2B5CC"/>
    <w:rsid w:val="00F40190"/>
    <w:rsid w:val="00F44686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access-application-cluster/ingress-minikub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Office User</cp:lastModifiedBy>
  <cp:revision>108</cp:revision>
  <dcterms:created xsi:type="dcterms:W3CDTF">2022-06-21T13:21:00Z</dcterms:created>
  <dcterms:modified xsi:type="dcterms:W3CDTF">2024-05-05T03:22:00Z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