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95F22" w14:textId="74A6F630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Centro de Biotecnología Agropecuaria</w:t>
      </w:r>
    </w:p>
    <w:p w14:paraId="443F7E7B" w14:textId="52E41604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2D6F6C" w14:textId="51183F26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3B887F" w14:textId="48F034FF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2DF1B4" w14:textId="779E62C6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4044B6" w14:textId="4698BA7B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36DBA5" w14:textId="0F95366A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554284" w14:textId="63E5C321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462556" w14:textId="77777777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298C52" w14:textId="77777777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D219E0" w14:textId="77777777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591C87" w14:textId="77777777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51FE50" w14:textId="77777777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7BA887" w14:textId="32A84B00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Análisis y Desarrollo de Software</w:t>
      </w:r>
    </w:p>
    <w:p w14:paraId="4C628BF3" w14:textId="1391664F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Thomas Leyton Giraldo</w:t>
      </w:r>
    </w:p>
    <w:p w14:paraId="4C0E9E2B" w14:textId="67D6BDAC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375876" w14:textId="4A496CB3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DBF3F4" w14:textId="7A2ACB2D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C18125" w14:textId="588455C3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DAF434" w14:textId="55D74AFA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643BBA" w14:textId="4D962F8F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AB5B64" w14:textId="69DDC805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4F4699" w14:textId="0854532C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076E91" w14:textId="06297145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EB0734" w14:textId="19805D5D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8A7BD8" w14:textId="17BDFD1D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017715" w14:textId="77777777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8960B7" w14:textId="73421FB7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Distribuidora de Bebidas</w:t>
      </w:r>
      <w:r w:rsidRPr="00451ED0">
        <w:rPr>
          <w:rFonts w:ascii="Times New Roman" w:hAnsi="Times New Roman" w:cs="Times New Roman"/>
          <w:sz w:val="24"/>
          <w:szCs w:val="24"/>
        </w:rPr>
        <w:t>(</w:t>
      </w:r>
      <w:hyperlink r:id="rId5" w:history="1">
        <w:r w:rsidRPr="00451ED0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https://github.com/Cyber-TL/Thomas_Leyton_Distribuidora_de_Bebidas</w:t>
        </w:r>
      </w:hyperlink>
      <w:r w:rsidRPr="00451ED0">
        <w:rPr>
          <w:rFonts w:ascii="Times New Roman" w:hAnsi="Times New Roman" w:cs="Times New Roman"/>
          <w:sz w:val="24"/>
          <w:szCs w:val="24"/>
        </w:rPr>
        <w:t>)</w:t>
      </w:r>
    </w:p>
    <w:p w14:paraId="235FAF39" w14:textId="77777777" w:rsidR="00882D96" w:rsidRPr="00882D96" w:rsidRDefault="00882D96" w:rsidP="00882D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1.1 </w:t>
      </w:r>
      <w:proofErr w:type="spellStart"/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 Entorno Virtual y Dependencias</w:t>
      </w:r>
    </w:p>
    <w:p w14:paraId="28D1D3CF" w14:textId="77777777" w:rsidR="00882D96" w:rsidRPr="00882D96" w:rsidRDefault="00882D96" w:rsidP="00882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>Se inicializó el entorno virtual de Python (</w:t>
      </w:r>
      <w:proofErr w:type="spellStart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>venv</w:t>
      </w:r>
      <w:proofErr w:type="spellEnd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en la raíz del </w:t>
      </w:r>
      <w:proofErr w:type="spellStart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aislar las dependencias del proyecto. A través del gestor de paquetes </w:t>
      </w:r>
      <w:proofErr w:type="spellStart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>pip</w:t>
      </w:r>
      <w:proofErr w:type="spellEnd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se instalaron las librerías principales de la pila: </w:t>
      </w:r>
    </w:p>
    <w:p w14:paraId="14B76539" w14:textId="77777777" w:rsidR="00882D96" w:rsidRPr="00882D96" w:rsidRDefault="00882D96" w:rsidP="0088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FastAPI</w:t>
      </w:r>
      <w:proofErr w:type="spellEnd"/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Framework moderno y asíncrono para la construcción de </w:t>
      </w:r>
      <w:proofErr w:type="spellStart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>APIs</w:t>
      </w:r>
      <w:proofErr w:type="spellEnd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>RESTful</w:t>
      </w:r>
      <w:proofErr w:type="spellEnd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5AB2F7F3" w14:textId="77777777" w:rsidR="00882D96" w:rsidRPr="00882D96" w:rsidRDefault="00882D96" w:rsidP="0088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Uvicorn</w:t>
      </w:r>
      <w:proofErr w:type="spellEnd"/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Servidor ASGI de alto rendimiento para ejecutar la aplicación. </w:t>
      </w:r>
    </w:p>
    <w:p w14:paraId="1EDF009E" w14:textId="77777777" w:rsidR="00882D96" w:rsidRPr="00882D96" w:rsidRDefault="00882D96" w:rsidP="0088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Motor:</w:t>
      </w:r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 asíncrono oficial basado en </w:t>
      </w:r>
      <w:proofErr w:type="spellStart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>asyncio</w:t>
      </w:r>
      <w:proofErr w:type="spellEnd"/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la interacción no bloqueante con MongoDB. </w:t>
      </w:r>
    </w:p>
    <w:p w14:paraId="6C2770FB" w14:textId="77777777" w:rsidR="00882D96" w:rsidRPr="00882D96" w:rsidRDefault="00882D96" w:rsidP="0088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python-decouple</w:t>
      </w:r>
      <w:proofErr w:type="spellEnd"/>
      <w:r w:rsidRPr="00882D9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882D9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Administrador de variables de entorno seguras desde el archivo </w:t>
      </w:r>
    </w:p>
    <w:p w14:paraId="4AC7AD6F" w14:textId="4D19F010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1B81EE" wp14:editId="05E3A0BA">
            <wp:extent cx="5612130" cy="42335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CCA9" w14:textId="77777777" w:rsidR="00882D96" w:rsidRPr="00451ED0" w:rsidRDefault="00882D96" w:rsidP="00882D96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t xml:space="preserve">1.2 </w:t>
      </w:r>
      <w:proofErr w:type="spellStart"/>
      <w:r w:rsidRPr="00451ED0">
        <w:rPr>
          <w:sz w:val="24"/>
          <w:szCs w:val="24"/>
        </w:rPr>
        <w:t>Frontend</w:t>
      </w:r>
      <w:proofErr w:type="spellEnd"/>
      <w:r w:rsidRPr="00451ED0">
        <w:rPr>
          <w:sz w:val="24"/>
          <w:szCs w:val="24"/>
        </w:rPr>
        <w:t xml:space="preserve">: </w:t>
      </w:r>
      <w:proofErr w:type="spellStart"/>
      <w:r w:rsidRPr="00451ED0">
        <w:rPr>
          <w:sz w:val="24"/>
          <w:szCs w:val="24"/>
        </w:rPr>
        <w:t>Scaffolding</w:t>
      </w:r>
      <w:proofErr w:type="spellEnd"/>
      <w:r w:rsidRPr="00451ED0">
        <w:rPr>
          <w:sz w:val="24"/>
          <w:szCs w:val="24"/>
        </w:rPr>
        <w:t xml:space="preserve"> con Vite y </w:t>
      </w:r>
      <w:proofErr w:type="spellStart"/>
      <w:r w:rsidRPr="00451ED0">
        <w:rPr>
          <w:sz w:val="24"/>
          <w:szCs w:val="24"/>
        </w:rPr>
        <w:t>Tailwind</w:t>
      </w:r>
      <w:proofErr w:type="spellEnd"/>
      <w:r w:rsidRPr="00451ED0">
        <w:rPr>
          <w:sz w:val="24"/>
          <w:szCs w:val="24"/>
        </w:rPr>
        <w:t xml:space="preserve"> CSS</w:t>
      </w:r>
    </w:p>
    <w:p w14:paraId="6C6D56B8" w14:textId="77777777" w:rsidR="00882D96" w:rsidRPr="00451ED0" w:rsidRDefault="00882D96" w:rsidP="00882D96">
      <w:pPr>
        <w:pStyle w:val="NormalWeb"/>
      </w:pPr>
      <w:r w:rsidRPr="00451ED0">
        <w:t>Para la capa de cliente se utilizó Vite como empaquetador (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create</w:t>
      </w:r>
      <w:proofErr w:type="spell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vite@latest</w:t>
      </w:r>
      <w:proofErr w:type="spellEnd"/>
      <w:r w:rsidRPr="00451ED0">
        <w:t xml:space="preserve">) seleccionando la plantilla </w:t>
      </w:r>
      <w:proofErr w:type="spellStart"/>
      <w:r w:rsidRPr="00451ED0">
        <w:t>React</w:t>
      </w:r>
      <w:proofErr w:type="spellEnd"/>
      <w:r w:rsidRPr="00451ED0">
        <w:t xml:space="preserve">. Posteriormente se instalaron las dependencias requeridas: </w:t>
      </w:r>
    </w:p>
    <w:p w14:paraId="39A4BD31" w14:textId="77777777" w:rsidR="00882D96" w:rsidRPr="00451ED0" w:rsidRDefault="00882D96" w:rsidP="00882D96">
      <w:pPr>
        <w:pStyle w:val="NormalWeb"/>
        <w:numPr>
          <w:ilvl w:val="0"/>
          <w:numId w:val="2"/>
        </w:numPr>
      </w:pPr>
      <w:proofErr w:type="spellStart"/>
      <w:r w:rsidRPr="00451ED0">
        <w:rPr>
          <w:b/>
          <w:bCs/>
        </w:rPr>
        <w:t>React</w:t>
      </w:r>
      <w:proofErr w:type="spellEnd"/>
      <w:r w:rsidRPr="00451ED0">
        <w:rPr>
          <w:b/>
          <w:bCs/>
        </w:rPr>
        <w:t xml:space="preserve"> </w:t>
      </w:r>
      <w:proofErr w:type="spellStart"/>
      <w:r w:rsidRPr="00451ED0">
        <w:rPr>
          <w:b/>
          <w:bCs/>
        </w:rPr>
        <w:t>Router</w:t>
      </w:r>
      <w:proofErr w:type="spellEnd"/>
      <w:r w:rsidRPr="00451ED0">
        <w:rPr>
          <w:b/>
          <w:bCs/>
        </w:rPr>
        <w:t xml:space="preserve"> DOM:</w:t>
      </w:r>
      <w:r w:rsidRPr="00451ED0">
        <w:t xml:space="preserve"> Manejo del enrutamiento dinámico en el navegador mediante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BrowserRouter</w:t>
      </w:r>
      <w:proofErr w:type="spellEnd"/>
      <w:r w:rsidRPr="00451ED0">
        <w:t xml:space="preserve">,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Routes</w:t>
      </w:r>
      <w:proofErr w:type="spellEnd"/>
      <w:r w:rsidRPr="00451ED0">
        <w:t xml:space="preserve"> y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Route</w:t>
      </w:r>
      <w:proofErr w:type="spellEnd"/>
      <w:r w:rsidRPr="00451ED0">
        <w:t xml:space="preserve">. </w:t>
      </w:r>
    </w:p>
    <w:p w14:paraId="7FFACD73" w14:textId="77777777" w:rsidR="00882D96" w:rsidRPr="00451ED0" w:rsidRDefault="00882D96" w:rsidP="00882D96">
      <w:pPr>
        <w:pStyle w:val="NormalWeb"/>
        <w:numPr>
          <w:ilvl w:val="0"/>
          <w:numId w:val="2"/>
        </w:numPr>
      </w:pPr>
      <w:r w:rsidRPr="00451ED0">
        <w:rPr>
          <w:b/>
          <w:bCs/>
        </w:rPr>
        <w:t>Axios:</w:t>
      </w:r>
      <w:r w:rsidRPr="00451ED0">
        <w:t xml:space="preserve"> Cliente HTTP para la comunicación y consumo de los </w:t>
      </w:r>
      <w:proofErr w:type="spellStart"/>
      <w:r w:rsidRPr="00451ED0">
        <w:t>endpoints</w:t>
      </w:r>
      <w:proofErr w:type="spellEnd"/>
      <w:r w:rsidRPr="00451ED0">
        <w:t xml:space="preserve"> REST del </w:t>
      </w:r>
      <w:proofErr w:type="spellStart"/>
      <w:r w:rsidRPr="00451ED0">
        <w:t>backend</w:t>
      </w:r>
      <w:proofErr w:type="spellEnd"/>
      <w:r w:rsidRPr="00451ED0">
        <w:t xml:space="preserve">. </w:t>
      </w:r>
    </w:p>
    <w:p w14:paraId="53A8AE03" w14:textId="77777777" w:rsidR="00882D96" w:rsidRPr="00451ED0" w:rsidRDefault="00882D96" w:rsidP="00882D96">
      <w:pPr>
        <w:pStyle w:val="NormalWeb"/>
        <w:numPr>
          <w:ilvl w:val="0"/>
          <w:numId w:val="2"/>
        </w:numPr>
      </w:pPr>
      <w:proofErr w:type="spellStart"/>
      <w:r w:rsidRPr="00451ED0">
        <w:rPr>
          <w:b/>
          <w:bCs/>
        </w:rPr>
        <w:lastRenderedPageBreak/>
        <w:t>Tailwind</w:t>
      </w:r>
      <w:proofErr w:type="spellEnd"/>
      <w:r w:rsidRPr="00451ED0">
        <w:rPr>
          <w:b/>
          <w:bCs/>
        </w:rPr>
        <w:t xml:space="preserve"> CSS &amp; </w:t>
      </w:r>
      <w:proofErr w:type="spellStart"/>
      <w:r w:rsidRPr="00451ED0">
        <w:rPr>
          <w:b/>
          <w:bCs/>
        </w:rPr>
        <w:t>PostCSS</w:t>
      </w:r>
      <w:proofErr w:type="spellEnd"/>
      <w:r w:rsidRPr="00451ED0">
        <w:rPr>
          <w:b/>
          <w:bCs/>
        </w:rPr>
        <w:t>:</w:t>
      </w:r>
      <w:r w:rsidRPr="00451ED0">
        <w:t xml:space="preserve"> Framework de utilidades CSS configurado mediante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tailwind.config.js</w:t>
      </w:r>
      <w:r w:rsidRPr="00451ED0">
        <w:t xml:space="preserve"> y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postcss.config.js</w:t>
      </w:r>
      <w:r w:rsidRPr="00451ED0">
        <w:t xml:space="preserve"> para aplicar estilos responsivos. </w:t>
      </w:r>
    </w:p>
    <w:p w14:paraId="37836F9B" w14:textId="7E6BDCA1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FBF5C4" w14:textId="76A9AAC5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D21688" wp14:editId="67B71B92">
            <wp:extent cx="5591955" cy="6677957"/>
            <wp:effectExtent l="0" t="0" r="889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35A2" w14:textId="3C28E283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868A45" w14:textId="4F7321E7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3932A6" w14:textId="77777777" w:rsidR="00882D96" w:rsidRPr="00451ED0" w:rsidRDefault="00882D96" w:rsidP="00882D96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lastRenderedPageBreak/>
        <w:t>2.1 Modelado de Datos (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models.py</w:t>
      </w:r>
      <w:r w:rsidRPr="00451ED0">
        <w:rPr>
          <w:sz w:val="24"/>
          <w:szCs w:val="24"/>
        </w:rPr>
        <w:t>)</w:t>
      </w:r>
    </w:p>
    <w:p w14:paraId="5D59094F" w14:textId="77777777" w:rsidR="00882D96" w:rsidRPr="00451ED0" w:rsidRDefault="00882D96" w:rsidP="00882D96">
      <w:pPr>
        <w:pStyle w:val="NormalWeb"/>
      </w:pPr>
      <w:r w:rsidRPr="00451ED0">
        <w:t xml:space="preserve">Se implementó la validación estricta de esquemas utilizando </w:t>
      </w:r>
      <w:proofErr w:type="spellStart"/>
      <w:proofErr w:type="gram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pydantic.BaseModel</w:t>
      </w:r>
      <w:proofErr w:type="spellEnd"/>
      <w:proofErr w:type="gramEnd"/>
      <w:r w:rsidRPr="00451ED0">
        <w:t xml:space="preserve"> respetando los campos definidos en la guía para el caso de estudio: </w:t>
      </w:r>
    </w:p>
    <w:p w14:paraId="3BC6F10B" w14:textId="77777777" w:rsidR="00882D96" w:rsidRPr="00451ED0" w:rsidRDefault="00882D96" w:rsidP="00882D96">
      <w:pPr>
        <w:pStyle w:val="NormalWeb"/>
        <w:numPr>
          <w:ilvl w:val="0"/>
          <w:numId w:val="3"/>
        </w:numPr>
      </w:pP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cliente_negocio</w:t>
      </w:r>
      <w:proofErr w:type="spellEnd"/>
      <w:r w:rsidRPr="00451ED0">
        <w:t xml:space="preserve"> (</w:t>
      </w:r>
      <w:proofErr w:type="spellStart"/>
      <w:r w:rsidRPr="00451ED0">
        <w:t>str</w:t>
      </w:r>
      <w:proofErr w:type="spellEnd"/>
      <w:r w:rsidRPr="00451ED0">
        <w:t xml:space="preserve">): Nombre del establecimiento o comprador. </w:t>
      </w:r>
    </w:p>
    <w:p w14:paraId="5A1A0890" w14:textId="77777777" w:rsidR="00882D96" w:rsidRPr="00451ED0" w:rsidRDefault="00882D96" w:rsidP="00882D96">
      <w:pPr>
        <w:pStyle w:val="NormalWeb"/>
        <w:numPr>
          <w:ilvl w:val="0"/>
          <w:numId w:val="3"/>
        </w:numPr>
      </w:pP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producto_cajas</w:t>
      </w:r>
      <w:proofErr w:type="spellEnd"/>
      <w:r w:rsidRPr="00451ED0">
        <w:t xml:space="preserve"> (</w:t>
      </w:r>
      <w:proofErr w:type="spellStart"/>
      <w:r w:rsidRPr="00451ED0">
        <w:t>str</w:t>
      </w:r>
      <w:proofErr w:type="spellEnd"/>
      <w:r w:rsidRPr="00451ED0">
        <w:t xml:space="preserve">): Detalle del pedido y cantidad de cajas. </w:t>
      </w:r>
    </w:p>
    <w:p w14:paraId="33C766C9" w14:textId="77777777" w:rsidR="00882D96" w:rsidRPr="00451ED0" w:rsidRDefault="00882D96" w:rsidP="00882D96">
      <w:pPr>
        <w:pStyle w:val="NormalWeb"/>
        <w:numPr>
          <w:ilvl w:val="0"/>
          <w:numId w:val="3"/>
        </w:numPr>
      </w:pP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monto_total</w:t>
      </w:r>
      <w:proofErr w:type="spellEnd"/>
      <w:r w:rsidRPr="00451ED0">
        <w:t xml:space="preserve"> (</w:t>
      </w:r>
      <w:proofErr w:type="spellStart"/>
      <w:r w:rsidRPr="00451ED0">
        <w:t>float</w:t>
      </w:r>
      <w:proofErr w:type="spellEnd"/>
      <w:r w:rsidRPr="00451ED0">
        <w:t xml:space="preserve">): Valor total a facturar. </w:t>
      </w:r>
    </w:p>
    <w:p w14:paraId="03BF0B22" w14:textId="77777777" w:rsidR="00882D96" w:rsidRPr="00451ED0" w:rsidRDefault="00882D96" w:rsidP="00882D96">
      <w:pPr>
        <w:pStyle w:val="NormalWeb"/>
        <w:numPr>
          <w:ilvl w:val="0"/>
          <w:numId w:val="3"/>
        </w:numPr>
      </w:pPr>
      <w:r w:rsidRPr="00451ED0">
        <w:rPr>
          <w:rStyle w:val="CdigoHTML"/>
          <w:rFonts w:ascii="Times New Roman" w:hAnsi="Times New Roman" w:cs="Times New Roman"/>
          <w:sz w:val="24"/>
          <w:szCs w:val="24"/>
        </w:rPr>
        <w:t>despachado</w:t>
      </w:r>
      <w:r w:rsidRPr="00451ED0">
        <w:t xml:space="preserve"> (</w:t>
      </w:r>
      <w:proofErr w:type="spellStart"/>
      <w:r w:rsidRPr="00451ED0">
        <w:t>bool</w:t>
      </w:r>
      <w:proofErr w:type="spellEnd"/>
      <w:r w:rsidRPr="00451ED0">
        <w:t xml:space="preserve">): Estado logístico del pedido (por defecto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False</w:t>
      </w:r>
      <w:r w:rsidRPr="00451ED0">
        <w:t xml:space="preserve">). </w:t>
      </w:r>
    </w:p>
    <w:p w14:paraId="531AD039" w14:textId="77777777" w:rsidR="00882D96" w:rsidRPr="00451ED0" w:rsidRDefault="00882D96" w:rsidP="00882D96">
      <w:pPr>
        <w:pStyle w:val="NormalWeb"/>
      </w:pPr>
      <w:r w:rsidRPr="00451ED0">
        <w:t xml:space="preserve">Se construyó adicionalmente el esquema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UpdatePedido</w:t>
      </w:r>
      <w:proofErr w:type="spellEnd"/>
      <w:r w:rsidRPr="00451ED0">
        <w:t xml:space="preserve"> con campos opcionales (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Optional</w:t>
      </w:r>
      <w:proofErr w:type="spellEnd"/>
      <w:r w:rsidRPr="00451ED0">
        <w:t>) para permitir actualizaciones parciales mediante el método HTTP PUT.</w:t>
      </w:r>
    </w:p>
    <w:p w14:paraId="0EE87489" w14:textId="5BC6D92E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DC86D4" wp14:editId="3174755A">
            <wp:extent cx="5612130" cy="25844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7A1F" w14:textId="77777777" w:rsidR="00882D96" w:rsidRPr="00451ED0" w:rsidRDefault="00882D96" w:rsidP="00882D96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t>2.2 Conexión y Persistencia (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database.py</w:t>
      </w:r>
      <w:r w:rsidRPr="00451ED0">
        <w:rPr>
          <w:sz w:val="24"/>
          <w:szCs w:val="24"/>
        </w:rPr>
        <w:t>)</w:t>
      </w:r>
    </w:p>
    <w:p w14:paraId="27A5BC1F" w14:textId="77777777" w:rsidR="00882D96" w:rsidRPr="00451ED0" w:rsidRDefault="00882D96" w:rsidP="00882D96">
      <w:pPr>
        <w:pStyle w:val="NormalWeb"/>
      </w:pPr>
      <w:r w:rsidRPr="00451ED0">
        <w:t xml:space="preserve">Se estableció la conexión asíncrona hacia MongoDB utilizando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AsyncIOMotorClient</w:t>
      </w:r>
      <w:proofErr w:type="spellEnd"/>
      <w:r w:rsidRPr="00451ED0">
        <w:t xml:space="preserve"> recuperando la URI </w:t>
      </w:r>
      <w:proofErr w:type="gramStart"/>
      <w:r w:rsidRPr="00451ED0">
        <w:t xml:space="preserve">desde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451ED0">
        <w:t xml:space="preserve">. Se crearon las funciones de persistencia interactuando con la colección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pedidos</w:t>
      </w:r>
      <w:r w:rsidRPr="00451ED0">
        <w:t xml:space="preserve">: </w:t>
      </w:r>
    </w:p>
    <w:p w14:paraId="1C2EC855" w14:textId="77777777" w:rsidR="00882D96" w:rsidRPr="00451ED0" w:rsidRDefault="00882D96" w:rsidP="00882D96">
      <w:pPr>
        <w:pStyle w:val="NormalWeb"/>
        <w:numPr>
          <w:ilvl w:val="0"/>
          <w:numId w:val="4"/>
        </w:numPr>
      </w:pP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get_all_</w:t>
      </w:r>
      <w:proofErr w:type="gram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pedidos</w:t>
      </w:r>
      <w:proofErr w:type="spell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451ED0">
        <w:t xml:space="preserve">: Recupera el cursor y transforma los documentos mapeando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_id</w:t>
      </w:r>
      <w:r w:rsidRPr="00451ED0">
        <w:t xml:space="preserve"> a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id</w:t>
      </w:r>
      <w:r w:rsidRPr="00451ED0">
        <w:t xml:space="preserve">. </w:t>
      </w:r>
    </w:p>
    <w:p w14:paraId="49C81AE7" w14:textId="77777777" w:rsidR="00882D96" w:rsidRPr="00451ED0" w:rsidRDefault="00882D96" w:rsidP="00882D96">
      <w:pPr>
        <w:pStyle w:val="NormalWeb"/>
        <w:numPr>
          <w:ilvl w:val="0"/>
          <w:numId w:val="4"/>
        </w:numPr>
      </w:pP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get_pedido_by_</w:t>
      </w:r>
      <w:proofErr w:type="gram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id</w:t>
      </w:r>
      <w:proofErr w:type="spell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451ED0">
        <w:t xml:space="preserve">: Búsqueda individual validando previamente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ObjectId</w:t>
      </w:r>
      <w:proofErr w:type="spellEnd"/>
      <w:r w:rsidRPr="00451ED0">
        <w:t xml:space="preserve"> de BSON. </w:t>
      </w:r>
    </w:p>
    <w:p w14:paraId="1CBCE856" w14:textId="77777777" w:rsidR="00882D96" w:rsidRPr="00451ED0" w:rsidRDefault="00882D96" w:rsidP="00882D96">
      <w:pPr>
        <w:pStyle w:val="NormalWeb"/>
        <w:numPr>
          <w:ilvl w:val="0"/>
          <w:numId w:val="4"/>
        </w:numPr>
      </w:pP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create_</w:t>
      </w:r>
      <w:proofErr w:type="gram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</w:t>
      </w:r>
      <w:proofErr w:type="spell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451ED0">
        <w:t xml:space="preserve">: Inserta un registro utilizando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insert_one</w:t>
      </w:r>
      <w:proofErr w:type="spellEnd"/>
      <w:r w:rsidRPr="00451ED0">
        <w:t xml:space="preserve">. </w:t>
      </w:r>
    </w:p>
    <w:p w14:paraId="1629EB9C" w14:textId="77777777" w:rsidR="00882D96" w:rsidRPr="00451ED0" w:rsidRDefault="00882D96" w:rsidP="00882D96">
      <w:pPr>
        <w:pStyle w:val="NormalWeb"/>
        <w:numPr>
          <w:ilvl w:val="0"/>
          <w:numId w:val="4"/>
        </w:numPr>
      </w:pP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update_</w:t>
      </w:r>
      <w:proofErr w:type="gram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</w:t>
      </w:r>
      <w:proofErr w:type="spell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451ED0">
        <w:t xml:space="preserve">: Actualiza únicamente los campos modificados con el operador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$set</w:t>
      </w:r>
      <w:r w:rsidRPr="00451ED0">
        <w:t xml:space="preserve"> vía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update_one</w:t>
      </w:r>
      <w:proofErr w:type="spellEnd"/>
      <w:r w:rsidRPr="00451ED0">
        <w:t xml:space="preserve">. </w:t>
      </w:r>
    </w:p>
    <w:p w14:paraId="61407445" w14:textId="77777777" w:rsidR="00882D96" w:rsidRPr="00451ED0" w:rsidRDefault="00882D96" w:rsidP="00882D96">
      <w:pPr>
        <w:pStyle w:val="NormalWeb"/>
        <w:numPr>
          <w:ilvl w:val="0"/>
          <w:numId w:val="4"/>
        </w:numPr>
      </w:pP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delete_</w:t>
      </w:r>
      <w:proofErr w:type="gram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</w:t>
      </w:r>
      <w:proofErr w:type="spell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451ED0">
        <w:t xml:space="preserve">: Remueve documentos mediante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delete_one</w:t>
      </w:r>
      <w:proofErr w:type="spellEnd"/>
      <w:r w:rsidRPr="00451ED0">
        <w:t xml:space="preserve">. </w:t>
      </w:r>
    </w:p>
    <w:p w14:paraId="7686B198" w14:textId="06611671" w:rsidR="00882D96" w:rsidRPr="00451ED0" w:rsidRDefault="00882D96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1F7621" wp14:editId="7D579962">
            <wp:extent cx="5612130" cy="60712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E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B3FB0B" wp14:editId="1A6A984A">
            <wp:extent cx="5612130" cy="45446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DB75" w14:textId="77777777" w:rsidR="00BA2895" w:rsidRPr="00451ED0" w:rsidRDefault="00BA2895" w:rsidP="00BA2895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t xml:space="preserve">2.3 </w:t>
      </w:r>
      <w:proofErr w:type="spellStart"/>
      <w:r w:rsidRPr="00451ED0">
        <w:rPr>
          <w:sz w:val="24"/>
          <w:szCs w:val="24"/>
        </w:rPr>
        <w:t>Endpoints</w:t>
      </w:r>
      <w:proofErr w:type="spellEnd"/>
      <w:r w:rsidRPr="00451ED0">
        <w:rPr>
          <w:sz w:val="24"/>
          <w:szCs w:val="24"/>
        </w:rPr>
        <w:t xml:space="preserve"> REST y CORS (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router/pedidos.py</w:t>
      </w:r>
      <w:r w:rsidRPr="00451ED0">
        <w:rPr>
          <w:sz w:val="24"/>
          <w:szCs w:val="24"/>
        </w:rPr>
        <w:t xml:space="preserve"> y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main.py</w:t>
      </w:r>
      <w:r w:rsidRPr="00451ED0">
        <w:rPr>
          <w:sz w:val="24"/>
          <w:szCs w:val="24"/>
        </w:rPr>
        <w:t>)</w:t>
      </w:r>
    </w:p>
    <w:p w14:paraId="017DDFE4" w14:textId="77777777" w:rsidR="00BA2895" w:rsidRPr="00451ED0" w:rsidRDefault="00BA2895" w:rsidP="00BA2895">
      <w:pPr>
        <w:pStyle w:val="NormalWeb"/>
      </w:pPr>
      <w:r w:rsidRPr="00451ED0">
        <w:t xml:space="preserve">Se estructuraron las rutas bajo el prefijo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/api/pedidos</w:t>
      </w:r>
      <w:r w:rsidRPr="00451ED0">
        <w:t xml:space="preserve"> utilizando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APIRouter</w:t>
      </w:r>
      <w:proofErr w:type="spellEnd"/>
      <w:r w:rsidRPr="00451ED0">
        <w:t>. Se incorporó control de excepciones (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451ED0">
        <w:t>) retornando códigos de estado HTTP 400 (</w:t>
      </w:r>
      <w:proofErr w:type="spellStart"/>
      <w:r w:rsidRPr="00451ED0">
        <w:t>Bad</w:t>
      </w:r>
      <w:proofErr w:type="spellEnd"/>
      <w:r w:rsidRPr="00451ED0">
        <w:t xml:space="preserve"> </w:t>
      </w:r>
      <w:proofErr w:type="spellStart"/>
      <w:r w:rsidRPr="00451ED0">
        <w:t>Request</w:t>
      </w:r>
      <w:proofErr w:type="spellEnd"/>
      <w:r w:rsidRPr="00451ED0">
        <w:t>) ante pedidos duplicados y 404 (</w:t>
      </w:r>
      <w:proofErr w:type="spellStart"/>
      <w:r w:rsidRPr="00451ED0">
        <w:t>Not</w:t>
      </w:r>
      <w:proofErr w:type="spellEnd"/>
      <w:r w:rsidRPr="00451ED0">
        <w:t xml:space="preserve"> </w:t>
      </w:r>
      <w:proofErr w:type="spellStart"/>
      <w:r w:rsidRPr="00451ED0">
        <w:t>Found</w:t>
      </w:r>
      <w:proofErr w:type="spellEnd"/>
      <w:r w:rsidRPr="00451ED0">
        <w:t xml:space="preserve">) cuando un ID no existe. En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main.py</w:t>
      </w:r>
      <w:r w:rsidRPr="00451ED0">
        <w:t xml:space="preserve"> se habilitó el middleware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CORSMiddleware</w:t>
      </w:r>
      <w:proofErr w:type="spellEnd"/>
      <w:r w:rsidRPr="00451ED0">
        <w:t xml:space="preserve"> para autorizar las solicitudes cruzadas procedentes del </w:t>
      </w:r>
      <w:proofErr w:type="spellStart"/>
      <w:r w:rsidRPr="00451ED0">
        <w:t>frontend</w:t>
      </w:r>
      <w:proofErr w:type="spellEnd"/>
      <w:r w:rsidRPr="00451ED0">
        <w:t xml:space="preserve"> (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http://localhost:5173</w:t>
      </w:r>
      <w:r w:rsidRPr="00451ED0">
        <w:t xml:space="preserve">). </w:t>
      </w:r>
    </w:p>
    <w:p w14:paraId="1A5509A9" w14:textId="77777777" w:rsidR="00BA2895" w:rsidRPr="00451ED0" w:rsidRDefault="00BA2895" w:rsidP="00BA2895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lastRenderedPageBreak/>
        <w:drawing>
          <wp:inline distT="0" distB="0" distL="0" distR="0" wp14:anchorId="36345236" wp14:editId="0772E939">
            <wp:extent cx="5612130" cy="50571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ED0">
        <w:rPr>
          <w:sz w:val="24"/>
          <w:szCs w:val="24"/>
        </w:rPr>
        <w:lastRenderedPageBreak/>
        <w:drawing>
          <wp:inline distT="0" distB="0" distL="0" distR="0" wp14:anchorId="59E520DC" wp14:editId="6FDAA722">
            <wp:extent cx="5612130" cy="37496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ED0">
        <w:rPr>
          <w:sz w:val="24"/>
          <w:szCs w:val="24"/>
        </w:rPr>
        <w:t>2.4 Pruebas de la API</w:t>
      </w:r>
    </w:p>
    <w:p w14:paraId="4B604EC1" w14:textId="31CB1A6D" w:rsidR="00BA2895" w:rsidRPr="00451ED0" w:rsidRDefault="00BA2895" w:rsidP="00BA2895">
      <w:pPr>
        <w:pStyle w:val="NormalWeb"/>
      </w:pPr>
      <w:r w:rsidRPr="00451ED0">
        <w:t xml:space="preserve">Pruebas de verificación de los </w:t>
      </w:r>
      <w:proofErr w:type="spellStart"/>
      <w:r w:rsidRPr="00451ED0">
        <w:t>endpoints</w:t>
      </w:r>
      <w:proofErr w:type="spellEnd"/>
      <w:r w:rsidRPr="00451ED0">
        <w:t xml:space="preserve"> ejecutadas desde </w:t>
      </w:r>
      <w:proofErr w:type="spellStart"/>
      <w:r w:rsidRPr="00451ED0">
        <w:t>Swagger</w:t>
      </w:r>
      <w:proofErr w:type="spellEnd"/>
      <w:r w:rsidRPr="00451ED0">
        <w:t xml:space="preserve"> UI</w:t>
      </w:r>
    </w:p>
    <w:p w14:paraId="57C19CA4" w14:textId="4F50D5CF" w:rsidR="00BA2895" w:rsidRPr="00451ED0" w:rsidRDefault="00BA2895" w:rsidP="00BA2895">
      <w:pPr>
        <w:pStyle w:val="NormalWeb"/>
      </w:pPr>
      <w:r w:rsidRPr="00451ED0">
        <w:t>GET</w:t>
      </w:r>
    </w:p>
    <w:p w14:paraId="55A6B26F" w14:textId="6B275384" w:rsidR="00882D96" w:rsidRPr="00451ED0" w:rsidRDefault="00BA2895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7813D5" wp14:editId="72E0B6A0">
            <wp:extent cx="5612130" cy="280606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EFAE" w14:textId="6AE6C272" w:rsidR="00BA2895" w:rsidRPr="00451ED0" w:rsidRDefault="00BA2895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BE8042" w14:textId="078DF7FC" w:rsidR="00BA2895" w:rsidRPr="00451ED0" w:rsidRDefault="00BA2895" w:rsidP="00451ED0">
      <w:pPr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POST</w:t>
      </w:r>
    </w:p>
    <w:p w14:paraId="6C6F2D86" w14:textId="586B057F" w:rsidR="00BA2895" w:rsidRPr="00451ED0" w:rsidRDefault="00BA2895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DD9E20" wp14:editId="04B2BF8C">
            <wp:extent cx="5612130" cy="296545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B65A" w14:textId="36DB7FEC" w:rsidR="00BA2895" w:rsidRPr="00451ED0" w:rsidRDefault="00BA2895" w:rsidP="00451ED0">
      <w:pPr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PUT:</w:t>
      </w:r>
    </w:p>
    <w:p w14:paraId="1DC75D0C" w14:textId="32C7DE6F" w:rsidR="00BA2895" w:rsidRPr="00451ED0" w:rsidRDefault="00BA2895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477355" wp14:editId="020C73EC">
            <wp:extent cx="5612130" cy="3009265"/>
            <wp:effectExtent l="0" t="0" r="762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0D8E" w14:textId="1FC3E3C7" w:rsidR="00BA2895" w:rsidRPr="00451ED0" w:rsidRDefault="00BA2895" w:rsidP="00451ED0">
      <w:pPr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DEL:</w:t>
      </w:r>
    </w:p>
    <w:p w14:paraId="39061A24" w14:textId="287310D1" w:rsidR="00BA2895" w:rsidRPr="00451ED0" w:rsidRDefault="00BA2895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9F410B" wp14:editId="60EABD75">
            <wp:extent cx="5612130" cy="2988945"/>
            <wp:effectExtent l="0" t="0" r="762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6F8F" w14:textId="77777777" w:rsidR="00BA2895" w:rsidRPr="00451ED0" w:rsidRDefault="00BA2895" w:rsidP="00BA2895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t>3.1 Servicios API (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src</w:t>
      </w:r>
      <w:proofErr w:type="spell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/api/pedidos.js</w:t>
      </w:r>
      <w:r w:rsidRPr="00451ED0">
        <w:rPr>
          <w:sz w:val="24"/>
          <w:szCs w:val="24"/>
        </w:rPr>
        <w:t>)</w:t>
      </w:r>
    </w:p>
    <w:p w14:paraId="64EC88E1" w14:textId="77777777" w:rsidR="00BA2895" w:rsidRPr="00451ED0" w:rsidRDefault="00BA2895" w:rsidP="00BA2895">
      <w:pPr>
        <w:pStyle w:val="NormalWeb"/>
      </w:pPr>
      <w:r w:rsidRPr="00451ED0">
        <w:t>Se centralizó la capa de red creando una instancia de Axios con la URL base del servidor (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http://localhost:8000/api/pedidos</w:t>
      </w:r>
      <w:r w:rsidRPr="00451ED0">
        <w:t xml:space="preserve">), exportando los métodos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fetchPedidos</w:t>
      </w:r>
      <w:proofErr w:type="spellEnd"/>
      <w:r w:rsidRPr="00451ED0">
        <w:t xml:space="preserve">,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fetchPedido</w:t>
      </w:r>
      <w:proofErr w:type="spellEnd"/>
      <w:r w:rsidRPr="00451ED0">
        <w:t xml:space="preserve">,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createPedido</w:t>
      </w:r>
      <w:proofErr w:type="spellEnd"/>
      <w:r w:rsidRPr="00451ED0">
        <w:t xml:space="preserve">,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updatePedido</w:t>
      </w:r>
      <w:proofErr w:type="spellEnd"/>
      <w:r w:rsidRPr="00451ED0">
        <w:t xml:space="preserve"> y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deletePedido</w:t>
      </w:r>
      <w:proofErr w:type="spellEnd"/>
      <w:r w:rsidRPr="00451ED0">
        <w:t xml:space="preserve">. </w:t>
      </w:r>
    </w:p>
    <w:p w14:paraId="6158D733" w14:textId="548AE640" w:rsidR="00BA2895" w:rsidRPr="00451ED0" w:rsidRDefault="00BA2895" w:rsidP="00882D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AFFC50" w14:textId="19A89726" w:rsidR="00BA2895" w:rsidRPr="00451ED0" w:rsidRDefault="00BA2895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0BAA51" wp14:editId="75C4CAE5">
            <wp:extent cx="5612130" cy="289941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1292" w14:textId="77777777" w:rsidR="00BA2895" w:rsidRPr="00451ED0" w:rsidRDefault="00BA2895" w:rsidP="00BA2895">
      <w:pPr>
        <w:pStyle w:val="Ttulo3"/>
        <w:rPr>
          <w:sz w:val="24"/>
          <w:szCs w:val="24"/>
        </w:rPr>
      </w:pPr>
    </w:p>
    <w:p w14:paraId="2CDDF2CF" w14:textId="77777777" w:rsidR="00BA2895" w:rsidRPr="00451ED0" w:rsidRDefault="00BA2895" w:rsidP="00BA2895">
      <w:pPr>
        <w:pStyle w:val="Ttulo3"/>
        <w:rPr>
          <w:sz w:val="24"/>
          <w:szCs w:val="24"/>
        </w:rPr>
      </w:pPr>
    </w:p>
    <w:p w14:paraId="37EB4745" w14:textId="31AF4B06" w:rsidR="00BA2895" w:rsidRPr="00451ED0" w:rsidRDefault="00BA2895" w:rsidP="00BA2895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lastRenderedPageBreak/>
        <w:t>3.2 Vistas y Enrutamiento (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app.jsx</w:t>
      </w:r>
      <w:proofErr w:type="spellEnd"/>
      <w:r w:rsidRPr="00451ED0">
        <w:rPr>
          <w:sz w:val="24"/>
          <w:szCs w:val="24"/>
        </w:rPr>
        <w:t xml:space="preserve"> y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Navbar.jsx</w:t>
      </w:r>
      <w:proofErr w:type="spellEnd"/>
      <w:r w:rsidRPr="00451ED0">
        <w:rPr>
          <w:sz w:val="24"/>
          <w:szCs w:val="24"/>
        </w:rPr>
        <w:t>)</w:t>
      </w:r>
    </w:p>
    <w:p w14:paraId="5819F1F0" w14:textId="59B8A991" w:rsidR="00BA2895" w:rsidRPr="00451ED0" w:rsidRDefault="00BA2895" w:rsidP="00BA2895">
      <w:pPr>
        <w:pStyle w:val="NormalWeb"/>
      </w:pPr>
      <w:r w:rsidRPr="00451ED0">
        <w:t xml:space="preserve">Se implementó el enrutador en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app.jsx</w:t>
      </w:r>
      <w:proofErr w:type="spellEnd"/>
      <w:r w:rsidRPr="00451ED0">
        <w:t xml:space="preserve"> configurando las rutas de la aplicación: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/</w:t>
      </w:r>
      <w:r w:rsidRPr="00451ED0">
        <w:t xml:space="preserve"> (listado general),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/pedidos/new</w:t>
      </w:r>
      <w:r w:rsidRPr="00451ED0">
        <w:t xml:space="preserve"> (alta de pedidos) y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/pedidos/:id</w:t>
      </w:r>
      <w:r w:rsidRPr="00451ED0">
        <w:t xml:space="preserve"> (edición/eliminación). El componente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Navbar.jsx</w:t>
      </w:r>
      <w:proofErr w:type="spellEnd"/>
      <w:r w:rsidRPr="00451ED0">
        <w:t xml:space="preserve"> ofrece navegación responsiva e interactiva. </w:t>
      </w:r>
    </w:p>
    <w:p w14:paraId="1C4E0CA0" w14:textId="5144CD5A" w:rsidR="00BA2895" w:rsidRPr="00451ED0" w:rsidRDefault="00BA2895" w:rsidP="00BA2895">
      <w:pPr>
        <w:pStyle w:val="NormalWeb"/>
      </w:pPr>
      <w:r w:rsidRPr="00451ED0">
        <w:drawing>
          <wp:inline distT="0" distB="0" distL="0" distR="0" wp14:anchorId="5135E619" wp14:editId="5AFF319E">
            <wp:extent cx="5612130" cy="294767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D6E0" w14:textId="2A253185" w:rsidR="00451ED0" w:rsidRPr="00451ED0" w:rsidRDefault="00451ED0" w:rsidP="00BA2895">
      <w:pPr>
        <w:pStyle w:val="NormalWeb"/>
      </w:pPr>
      <w:r w:rsidRPr="00451ED0">
        <w:drawing>
          <wp:inline distT="0" distB="0" distL="0" distR="0" wp14:anchorId="2EFD348E" wp14:editId="7046CFAF">
            <wp:extent cx="5612130" cy="2947670"/>
            <wp:effectExtent l="0" t="0" r="762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DAAC" w14:textId="77777777" w:rsidR="00451ED0" w:rsidRPr="00451ED0" w:rsidRDefault="00451ED0" w:rsidP="00451ED0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t>3.3 Interfaz de Consulta (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Homepage.jsx</w:t>
      </w:r>
      <w:proofErr w:type="spellEnd"/>
      <w:r w:rsidRPr="00451ED0">
        <w:rPr>
          <w:sz w:val="24"/>
          <w:szCs w:val="24"/>
        </w:rPr>
        <w:t xml:space="preserve">,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PedidoList.jsx</w:t>
      </w:r>
      <w:proofErr w:type="spellEnd"/>
      <w:r w:rsidRPr="00451ED0">
        <w:rPr>
          <w:sz w:val="24"/>
          <w:szCs w:val="24"/>
        </w:rPr>
        <w:t xml:space="preserve">,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PedidoCard.jsx</w:t>
      </w:r>
      <w:proofErr w:type="spellEnd"/>
      <w:r w:rsidRPr="00451ED0">
        <w:rPr>
          <w:sz w:val="24"/>
          <w:szCs w:val="24"/>
        </w:rPr>
        <w:t>)</w:t>
      </w:r>
    </w:p>
    <w:p w14:paraId="43BBC669" w14:textId="77777777" w:rsidR="00451ED0" w:rsidRPr="00451ED0" w:rsidRDefault="00451ED0" w:rsidP="00451ED0">
      <w:pPr>
        <w:pStyle w:val="NormalWeb"/>
      </w:pPr>
      <w:r w:rsidRPr="00451ED0">
        <w:t xml:space="preserve">La vista de inicio invoca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fetchPedidos</w:t>
      </w:r>
      <w:proofErr w:type="spellEnd"/>
      <w:r w:rsidRPr="00451ED0">
        <w:t xml:space="preserve"> y delega la renderización a 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PedidoList</w:t>
      </w:r>
      <w:proofErr w:type="spellEnd"/>
      <w:r w:rsidRPr="00451ED0">
        <w:t>, que distribuye los elementos en una cuadrícula responsiva (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 xml:space="preserve">grid-cols-1 </w:t>
      </w:r>
      <w:proofErr w:type="gram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md:grid</w:t>
      </w:r>
      <w:proofErr w:type="gramEnd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-cols-2 lg:grid-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>cols-3</w:t>
      </w:r>
      <w:r w:rsidRPr="00451ED0">
        <w:t>). Cada tarjeta (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PedidoCard</w:t>
      </w:r>
      <w:proofErr w:type="spellEnd"/>
      <w:r w:rsidRPr="00451ED0">
        <w:t xml:space="preserve">) presenta los datos estructurados y dispone de un botón interactivo para alternar el campo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despachado</w:t>
      </w:r>
      <w:r w:rsidRPr="00451ED0">
        <w:t xml:space="preserve">. </w:t>
      </w:r>
    </w:p>
    <w:p w14:paraId="6FE9924E" w14:textId="714F5B6A" w:rsidR="00451ED0" w:rsidRPr="00451ED0" w:rsidRDefault="00451ED0" w:rsidP="00BA2895">
      <w:pPr>
        <w:pStyle w:val="NormalWeb"/>
      </w:pPr>
      <w:r w:rsidRPr="00451ED0">
        <w:drawing>
          <wp:inline distT="0" distB="0" distL="0" distR="0" wp14:anchorId="6558B78B" wp14:editId="7E31AD69">
            <wp:extent cx="5612130" cy="2968625"/>
            <wp:effectExtent l="0" t="0" r="762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DB16" w14:textId="7C155FA6" w:rsidR="00451ED0" w:rsidRPr="00451ED0" w:rsidRDefault="00451ED0" w:rsidP="00BA2895">
      <w:pPr>
        <w:pStyle w:val="NormalWeb"/>
      </w:pPr>
      <w:r w:rsidRPr="00451ED0">
        <w:drawing>
          <wp:inline distT="0" distB="0" distL="0" distR="0" wp14:anchorId="7EB83D25" wp14:editId="59A3CDA7">
            <wp:extent cx="5612130" cy="296227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574B" w14:textId="454E2A95" w:rsidR="00451ED0" w:rsidRPr="00451ED0" w:rsidRDefault="00451ED0" w:rsidP="00BA2895">
      <w:pPr>
        <w:pStyle w:val="NormalWeb"/>
      </w:pPr>
      <w:r w:rsidRPr="00451ED0">
        <w:lastRenderedPageBreak/>
        <w:drawing>
          <wp:inline distT="0" distB="0" distL="0" distR="0" wp14:anchorId="3376DB58" wp14:editId="365C5F76">
            <wp:extent cx="5612130" cy="2968625"/>
            <wp:effectExtent l="0" t="0" r="762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ED0">
        <w:drawing>
          <wp:inline distT="0" distB="0" distL="0" distR="0" wp14:anchorId="62C46181" wp14:editId="077E21F4">
            <wp:extent cx="5612130" cy="295973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AA64" w14:textId="77777777" w:rsidR="00451ED0" w:rsidRPr="00451ED0" w:rsidRDefault="00451ED0" w:rsidP="00451ED0">
      <w:pPr>
        <w:pStyle w:val="Ttulo3"/>
        <w:rPr>
          <w:sz w:val="24"/>
          <w:szCs w:val="24"/>
        </w:rPr>
      </w:pPr>
      <w:r w:rsidRPr="00451ED0">
        <w:rPr>
          <w:sz w:val="24"/>
          <w:szCs w:val="24"/>
        </w:rPr>
        <w:t>3.4 Formulario de Gestión (</w:t>
      </w:r>
      <w:proofErr w:type="spellStart"/>
      <w:r w:rsidRPr="00451ED0">
        <w:rPr>
          <w:rStyle w:val="CdigoHTML"/>
          <w:rFonts w:ascii="Times New Roman" w:hAnsi="Times New Roman" w:cs="Times New Roman"/>
          <w:sz w:val="24"/>
          <w:szCs w:val="24"/>
        </w:rPr>
        <w:t>PedidoForm.jsx</w:t>
      </w:r>
      <w:proofErr w:type="spellEnd"/>
      <w:r w:rsidRPr="00451ED0">
        <w:rPr>
          <w:sz w:val="24"/>
          <w:szCs w:val="24"/>
        </w:rPr>
        <w:t>)</w:t>
      </w:r>
    </w:p>
    <w:p w14:paraId="0B02AD13" w14:textId="0CE94CA9" w:rsidR="00451ED0" w:rsidRPr="00451ED0" w:rsidRDefault="00451ED0" w:rsidP="00451ED0">
      <w:pPr>
        <w:pStyle w:val="NormalWeb"/>
      </w:pPr>
      <w:r w:rsidRPr="00451ED0">
        <w:t xml:space="preserve">Componente polimórfico reutilizable que detecta la presencia del </w:t>
      </w:r>
      <w:proofErr w:type="gramStart"/>
      <w:r w:rsidRPr="00451ED0">
        <w:t xml:space="preserve">parámetro </w:t>
      </w:r>
      <w:r w:rsidRPr="00451ED0">
        <w:rPr>
          <w:rStyle w:val="CdigoHTML"/>
          <w:rFonts w:ascii="Times New Roman" w:hAnsi="Times New Roman" w:cs="Times New Roman"/>
          <w:sz w:val="24"/>
          <w:szCs w:val="24"/>
        </w:rPr>
        <w:t>:id</w:t>
      </w:r>
      <w:proofErr w:type="gramEnd"/>
      <w:r w:rsidRPr="00451ED0">
        <w:t xml:space="preserve"> en la URL. Si no existe, opera en modo creación; si existe, carga los datos del pedido en el estado local, habilitando el botón condicional de "Eliminar". </w:t>
      </w:r>
    </w:p>
    <w:p w14:paraId="6D2E99A7" w14:textId="643FB261" w:rsidR="00451ED0" w:rsidRPr="00451ED0" w:rsidRDefault="00451ED0" w:rsidP="00451ED0">
      <w:pPr>
        <w:pStyle w:val="NormalWeb"/>
      </w:pPr>
      <w:r w:rsidRPr="00451ED0">
        <w:lastRenderedPageBreak/>
        <w:drawing>
          <wp:inline distT="0" distB="0" distL="0" distR="0" wp14:anchorId="2603BB21" wp14:editId="300B0C6F">
            <wp:extent cx="5612130" cy="2985770"/>
            <wp:effectExtent l="0" t="0" r="762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ED0">
        <w:drawing>
          <wp:inline distT="0" distB="0" distL="0" distR="0" wp14:anchorId="3D4103C7" wp14:editId="7073E6DB">
            <wp:extent cx="5612130" cy="2968625"/>
            <wp:effectExtent l="0" t="0" r="762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ED0">
        <w:lastRenderedPageBreak/>
        <w:drawing>
          <wp:inline distT="0" distB="0" distL="0" distR="0" wp14:anchorId="7AAB2281" wp14:editId="0C6DA390">
            <wp:extent cx="5612130" cy="298005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4915" w14:textId="77777777" w:rsidR="00451ED0" w:rsidRPr="00451ED0" w:rsidRDefault="00451ED0" w:rsidP="00BA2895">
      <w:pPr>
        <w:pStyle w:val="NormalWeb"/>
      </w:pPr>
    </w:p>
    <w:p w14:paraId="73BB4C44" w14:textId="342EB1FA" w:rsidR="00BA2895" w:rsidRPr="00451ED0" w:rsidRDefault="00451ED0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Pruebas Integradas de la Aplicación</w:t>
      </w:r>
    </w:p>
    <w:p w14:paraId="7E6E9CD5" w14:textId="4ECDCE91" w:rsidR="00451ED0" w:rsidRPr="00451ED0" w:rsidRDefault="00451ED0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Página Principal:</w:t>
      </w:r>
    </w:p>
    <w:p w14:paraId="487A6652" w14:textId="2F626197" w:rsidR="00451ED0" w:rsidRPr="00451ED0" w:rsidRDefault="00451ED0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469872" wp14:editId="1B835DFC">
            <wp:extent cx="5612130" cy="267017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9969" w14:textId="3F22DC02" w:rsidR="00451ED0" w:rsidRPr="00451ED0" w:rsidRDefault="00451ED0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t>Creación de Registro:</w:t>
      </w:r>
    </w:p>
    <w:p w14:paraId="375F08C0" w14:textId="19B95AC6" w:rsidR="00451ED0" w:rsidRPr="00451ED0" w:rsidRDefault="00451ED0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E0D8BF" wp14:editId="551A539D">
            <wp:extent cx="5612130" cy="265557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29AE" w14:textId="119E68D9" w:rsidR="00451ED0" w:rsidRPr="00451ED0" w:rsidRDefault="00451ED0" w:rsidP="00882D9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451ED0">
        <w:rPr>
          <w:rFonts w:ascii="Times New Roman" w:hAnsi="Times New Roman" w:cs="Times New Roman"/>
          <w:b/>
          <w:bCs/>
          <w:sz w:val="24"/>
          <w:szCs w:val="24"/>
        </w:rPr>
        <w:t>Validación de Errores:</w:t>
      </w:r>
      <w:r w:rsidRPr="00451ED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451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B85967" wp14:editId="63BAD586">
            <wp:extent cx="5612130" cy="2678430"/>
            <wp:effectExtent l="0" t="0" r="762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0748" w14:textId="57F00C19" w:rsidR="00451ED0" w:rsidRPr="00451ED0" w:rsidRDefault="00451ED0" w:rsidP="00882D9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lastRenderedPageBreak/>
        <w:t>Edición de Registro:</w:t>
      </w:r>
      <w:r w:rsidRPr="00451ED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AE357F" wp14:editId="00C9C751">
            <wp:extent cx="5612130" cy="266700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F23A" w14:textId="59E8E077" w:rsidR="00451ED0" w:rsidRPr="00451ED0" w:rsidRDefault="00451ED0" w:rsidP="00882D9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451ED0">
        <w:rPr>
          <w:rFonts w:ascii="Times New Roman" w:hAnsi="Times New Roman" w:cs="Times New Roman"/>
          <w:b/>
          <w:bCs/>
          <w:sz w:val="24"/>
          <w:szCs w:val="24"/>
        </w:rPr>
        <w:t>Cambio de Estado Rápido:</w:t>
      </w:r>
      <w:r w:rsidRPr="00451ED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451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C99D6D" wp14:editId="2B1B85CD">
            <wp:extent cx="5612130" cy="2640965"/>
            <wp:effectExtent l="0" t="0" r="7620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0AA6" w14:textId="295C8E77" w:rsidR="00451ED0" w:rsidRPr="00451ED0" w:rsidRDefault="00451ED0" w:rsidP="00882D9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451ED0">
        <w:rPr>
          <w:rFonts w:ascii="Times New Roman" w:hAnsi="Times New Roman" w:cs="Times New Roman"/>
          <w:sz w:val="24"/>
          <w:szCs w:val="24"/>
        </w:rPr>
        <w:lastRenderedPageBreak/>
        <w:t>Eliminación:</w:t>
      </w:r>
      <w:r w:rsidRPr="00451ED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451E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311780" wp14:editId="4D95331C">
            <wp:extent cx="5612130" cy="271081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E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D2ABB4" wp14:editId="5092C356">
            <wp:extent cx="5612130" cy="265557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2500" w14:textId="090C5AED" w:rsidR="00451ED0" w:rsidRPr="00451ED0" w:rsidRDefault="00451ED0" w:rsidP="00882D9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1ED0">
        <w:rPr>
          <w:rFonts w:ascii="Times New Roman" w:hAnsi="Times New Roman" w:cs="Times New Roman"/>
          <w:b/>
          <w:bCs/>
          <w:sz w:val="24"/>
          <w:szCs w:val="24"/>
        </w:rPr>
        <w:t>Enlace al repositorio:</w:t>
      </w:r>
    </w:p>
    <w:p w14:paraId="3A08F1D1" w14:textId="411BF13B" w:rsidR="00451ED0" w:rsidRPr="00451ED0" w:rsidRDefault="00451ED0" w:rsidP="00882D96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34" w:history="1">
        <w:r w:rsidRPr="00451ED0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https://github.com/Cyber-TL/Thomas_Leyton_Distribuidora_de_Bebidas</w:t>
        </w:r>
      </w:hyperlink>
      <w:r w:rsidRPr="00451ED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51ED0" w:rsidRPr="00451E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6872"/>
    <w:multiLevelType w:val="multilevel"/>
    <w:tmpl w:val="49E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27DA9"/>
    <w:multiLevelType w:val="multilevel"/>
    <w:tmpl w:val="2FD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B51F6"/>
    <w:multiLevelType w:val="multilevel"/>
    <w:tmpl w:val="119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17C83"/>
    <w:multiLevelType w:val="multilevel"/>
    <w:tmpl w:val="E95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96"/>
    <w:rsid w:val="00451ED0"/>
    <w:rsid w:val="00882D96"/>
    <w:rsid w:val="00BA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DD3A"/>
  <w15:chartTrackingRefBased/>
  <w15:docId w15:val="{A12BF93C-5EBC-42E9-B760-EA634E54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82D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82D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2D96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882D9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8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82D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hyperlink" Target="https://github.com/Cyber-TL/Thomas_Leyton_Distribuidora_de_Bebidas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Cyber-TL/Thomas_Leyton_Distribuidora_de_Bebida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18</Pages>
  <Words>737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Leyton Giraldo</dc:creator>
  <cp:keywords/>
  <dc:description/>
  <cp:lastModifiedBy>Thomas Leyton Giraldo</cp:lastModifiedBy>
  <cp:revision>1</cp:revision>
  <dcterms:created xsi:type="dcterms:W3CDTF">2026-10-22T14:32:00Z</dcterms:created>
  <dcterms:modified xsi:type="dcterms:W3CDTF">2026-10-22T16:04:00Z</dcterms:modified>
</cp:coreProperties>
</file>