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04" w:rsidRPr="000E3304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>Исследование криптографических алгоритмов на основе</w:t>
      </w:r>
    </w:p>
    <w:p w:rsidR="006C7E10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 xml:space="preserve"> эллиптических кривых.</w:t>
      </w:r>
      <w:r w:rsidR="006C7E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0A5" w:rsidRPr="000E3304" w:rsidRDefault="006C7E10" w:rsidP="00D56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1.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А.В.</w:t>
      </w: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560A5" w:rsidRDefault="00D560A5" w:rsidP="00D560A5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</w:t>
      </w:r>
      <w:r w:rsidRPr="00D56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Геннадьевна</w:t>
      </w:r>
    </w:p>
    <w:p w:rsidR="00D560A5" w:rsidRDefault="00D560A5" w:rsidP="00D560A5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P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560A5" w:rsidRDefault="00D560A5" w:rsidP="00D560A5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D560A5" w:rsidRPr="00530707" w:rsidRDefault="00D560A5" w:rsidP="00D56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D560A5" w:rsidRDefault="00D560A5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6C7E10">
        <w:rPr>
          <w:lang w:val="ru-RU"/>
        </w:rPr>
        <w:t xml:space="preserve">найти точки ЭК для значений </w:t>
      </w:r>
      <w:r w:rsidR="006C7E10" w:rsidRPr="006C7E10">
        <w:rPr>
          <w:i/>
          <w:lang w:val="ru-RU"/>
        </w:rPr>
        <w:t>х</w:t>
      </w:r>
      <w:r>
        <w:rPr>
          <w:lang w:val="ru-RU"/>
        </w:rPr>
        <w:t>;</w:t>
      </w:r>
    </w:p>
    <w:p w:rsidR="00D560A5" w:rsidRPr="006C7E10" w:rsidRDefault="006C7E10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выполнить операции над точками кривых</w:t>
      </w:r>
      <w:r w:rsidRPr="006C7E10">
        <w:rPr>
          <w:lang w:val="ru-RU"/>
        </w:rPr>
        <w:t>;</w:t>
      </w:r>
    </w:p>
    <w:p w:rsidR="00D560A5" w:rsidRPr="005440A4" w:rsidRDefault="00D560A5" w:rsidP="00D560A5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Pr="005440A4">
        <w:rPr>
          <w:lang w:val="ru-RU"/>
        </w:rPr>
        <w:t>. Методика выполнения поставленных задач</w:t>
      </w:r>
    </w:p>
    <w:p w:rsidR="00265E60" w:rsidRPr="00265E60" w:rsidRDefault="00265E60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Эллиптическая кривая (ЭК) определяется уравнением вида:</w:t>
      </w:r>
    </w:p>
    <w:p w:rsidR="00265E60" w:rsidRPr="00265E60" w:rsidRDefault="005A2981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lang w:val="ru-RU"/>
                </w:rPr>
                <m:t>3</m:t>
              </m:r>
            </m:sup>
          </m:sSup>
          <m:r>
            <w:rPr>
              <w:rFonts w:ascii="Cambria Math" w:eastAsia="Times New Roman" w:hAnsi="Cambria Math"/>
              <w:lang w:val="ru-RU"/>
            </w:rPr>
            <m:t xml:space="preserve"> + ax + b</m:t>
          </m:r>
        </m:oMath>
      </m:oMathPara>
    </w:p>
    <w:p w:rsidR="00265E60" w:rsidRPr="00265E60" w:rsidRDefault="00265E60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где </w:t>
      </w:r>
      <w:r w:rsidRPr="00BA0901">
        <w:rPr>
          <w:rFonts w:eastAsia="Times New Roman"/>
          <w:i/>
          <w:lang w:val="ru-RU"/>
        </w:rPr>
        <w:t>a</w:t>
      </w:r>
      <w:r w:rsidRPr="00265E60">
        <w:rPr>
          <w:rFonts w:eastAsia="Times New Roman"/>
          <w:lang w:val="ru-RU"/>
        </w:rPr>
        <w:t xml:space="preserve"> и </w:t>
      </w:r>
      <w:r w:rsidRPr="00BA0901">
        <w:rPr>
          <w:rFonts w:eastAsia="Times New Roman"/>
          <w:i/>
          <w:lang w:val="ru-RU"/>
        </w:rPr>
        <w:t>b</w:t>
      </w:r>
      <w:r w:rsidRPr="00265E60">
        <w:rPr>
          <w:rFonts w:eastAsia="Times New Roman"/>
          <w:lang w:val="ru-RU"/>
        </w:rPr>
        <w:t xml:space="preserve"> - параметры кривой, которые определяют ее форму и положение.</w:t>
      </w:r>
    </w:p>
    <w:p w:rsidR="00265E60" w:rsidRPr="00265E60" w:rsidRDefault="00265E60" w:rsidP="00265E60">
      <w:pPr>
        <w:pStyle w:val="a3"/>
        <w:spacing w:line="240" w:lineRule="auto"/>
        <w:ind w:left="0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Определения: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Бесконечно удаленная точка </w:t>
      </w:r>
      <w:r w:rsidRPr="00BA0901">
        <w:rPr>
          <w:rFonts w:eastAsia="Times New Roman"/>
          <w:i/>
          <w:lang w:val="ru-RU"/>
        </w:rPr>
        <w:t>O</w:t>
      </w:r>
      <w:r w:rsidRPr="00265E60">
        <w:rPr>
          <w:rFonts w:eastAsia="Times New Roman"/>
          <w:lang w:val="ru-RU"/>
        </w:rPr>
        <w:t>: Это особая точка на кривой, которая представляет собой "бесконечность". Она служит нейтральным элементом для операции сложения точек.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Аффинные координаты точки: Для представления точки (</w:t>
      </w:r>
      <w:r w:rsidRPr="00BA0901">
        <w:rPr>
          <w:rFonts w:eastAsia="Times New Roman"/>
          <w:i/>
          <w:lang w:val="ru-RU"/>
        </w:rPr>
        <w:t>x</w:t>
      </w:r>
      <w:r w:rsidRPr="00265E60">
        <w:rPr>
          <w:rFonts w:eastAsia="Times New Roman"/>
          <w:lang w:val="ru-RU"/>
        </w:rPr>
        <w:t xml:space="preserve">, </w:t>
      </w:r>
      <w:r w:rsidRPr="00BA0901">
        <w:rPr>
          <w:rFonts w:eastAsia="Times New Roman"/>
          <w:i/>
          <w:lang w:val="ru-RU"/>
        </w:rPr>
        <w:t>y</w:t>
      </w:r>
      <w:r w:rsidRPr="00265E60">
        <w:rPr>
          <w:rFonts w:eastAsia="Times New Roman"/>
          <w:lang w:val="ru-RU"/>
        </w:rPr>
        <w:t xml:space="preserve">) на эллиптической кривой используются аффинные координаты. </w:t>
      </w:r>
      <w:r w:rsidRPr="00BA0901">
        <w:rPr>
          <w:rFonts w:eastAsia="Times New Roman"/>
          <w:i/>
          <w:lang w:val="ru-RU"/>
        </w:rPr>
        <w:t>x</w:t>
      </w:r>
      <w:r w:rsidRPr="00265E60">
        <w:rPr>
          <w:rFonts w:eastAsia="Times New Roman"/>
          <w:lang w:val="ru-RU"/>
        </w:rPr>
        <w:t xml:space="preserve"> и </w:t>
      </w:r>
      <w:r w:rsidRPr="00BA0901">
        <w:rPr>
          <w:rFonts w:eastAsia="Times New Roman"/>
          <w:i/>
          <w:lang w:val="ru-RU"/>
        </w:rPr>
        <w:t>y</w:t>
      </w:r>
      <w:r w:rsidRPr="00265E60">
        <w:rPr>
          <w:rFonts w:eastAsia="Times New Roman"/>
          <w:lang w:val="ru-RU"/>
        </w:rPr>
        <w:t xml:space="preserve"> - это обычные координаты точки.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Групповая операция сложения точек: На эллиптической кривой определена операция сложения точек, которая позволяет складывать две точки и получать третью точку на кривой. Операция сложения обладает свойствами ассоциативности, коммутативности и наличия нейтрального элемента.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Удвоение точки: Удвоение точки </w:t>
      </w:r>
      <w:r w:rsidRPr="00BA0901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на эллиптической кривой означает сложение точки </w:t>
      </w:r>
      <w:r w:rsidRPr="00C35F5E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с самой собой.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Умножение точки на скаляр: Умножение точки </w:t>
      </w:r>
      <w:r w:rsidRPr="00BA0901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на скаляр </w:t>
      </w:r>
      <w:r w:rsidRPr="00BA0901">
        <w:rPr>
          <w:rFonts w:eastAsia="Times New Roman"/>
          <w:i/>
          <w:lang w:val="ru-RU"/>
        </w:rPr>
        <w:t>k</w:t>
      </w:r>
      <w:r w:rsidRPr="00265E60">
        <w:rPr>
          <w:rFonts w:eastAsia="Times New Roman"/>
          <w:lang w:val="ru-RU"/>
        </w:rPr>
        <w:t xml:space="preserve"> - это повторное применение операции сложения точек: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+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+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+ ... +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>(</w:t>
      </w:r>
      <w:r w:rsidR="00BA0901" w:rsidRPr="00BA0901">
        <w:rPr>
          <w:rFonts w:eastAsia="Times New Roman"/>
          <w:i/>
          <w:lang w:val="ru-RU"/>
        </w:rPr>
        <w:t>k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>раз).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 xml:space="preserve">Порядок точки: Порядок точки </w:t>
      </w:r>
      <w:r w:rsidR="00BA0901" w:rsidRPr="00BA0901">
        <w:rPr>
          <w:rFonts w:eastAsia="Times New Roman"/>
          <w:i/>
          <w:lang w:val="ru-RU"/>
        </w:rPr>
        <w:t>P</w:t>
      </w:r>
      <w:r w:rsidR="00BA0901" w:rsidRPr="00265E60">
        <w:rPr>
          <w:rFonts w:eastAsia="Times New Roman"/>
          <w:lang w:val="ru-RU"/>
        </w:rPr>
        <w:t xml:space="preserve"> </w:t>
      </w:r>
      <w:r w:rsidRPr="00265E60">
        <w:rPr>
          <w:rFonts w:eastAsia="Times New Roman"/>
          <w:lang w:val="ru-RU"/>
        </w:rPr>
        <w:t xml:space="preserve">- это количество точек на эллиптической кривой, которые могут быть получены путем умножения точки </w:t>
      </w:r>
      <w:r w:rsidR="00BA0901" w:rsidRPr="00BA0901">
        <w:rPr>
          <w:rFonts w:eastAsia="Times New Roman"/>
          <w:i/>
          <w:lang w:val="ru-RU"/>
        </w:rPr>
        <w:t>P</w:t>
      </w:r>
      <w:r w:rsidRPr="00265E60">
        <w:rPr>
          <w:rFonts w:eastAsia="Times New Roman"/>
          <w:lang w:val="ru-RU"/>
        </w:rPr>
        <w:t xml:space="preserve"> на скаляр.</w:t>
      </w:r>
    </w:p>
    <w:p w:rsidR="00265E60" w:rsidRPr="00265E60" w:rsidRDefault="00265E60" w:rsidP="00BA0901">
      <w:pPr>
        <w:pStyle w:val="a3"/>
        <w:numPr>
          <w:ilvl w:val="0"/>
          <w:numId w:val="15"/>
        </w:numPr>
        <w:spacing w:line="240" w:lineRule="auto"/>
        <w:ind w:left="0" w:firstLine="709"/>
        <w:rPr>
          <w:rFonts w:eastAsia="Times New Roman"/>
          <w:lang w:val="ru-RU"/>
        </w:rPr>
      </w:pPr>
      <w:r w:rsidRPr="00265E60">
        <w:rPr>
          <w:rFonts w:eastAsia="Times New Roman"/>
          <w:lang w:val="ru-RU"/>
        </w:rPr>
        <w:t>Циклическая подгруппа: Подгруппа на эллиптической кривой, которая состоит из всех точек, полученных путем умножения определенной точки на скаляры. Циклическая подгруппа имеет свой порядок, который является делителем порядка кривой.</w:t>
      </w:r>
    </w:p>
    <w:p w:rsidR="00D560A5" w:rsidRPr="00036A8E" w:rsidRDefault="00D560A5" w:rsidP="00D560A5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</w:t>
      </w:r>
      <w:r w:rsidR="007D250E">
        <w:rPr>
          <w:lang w:val="ru-RU"/>
        </w:rPr>
        <w:t>Функции ЭК, предназначенные для выполнения данного задания, представлены на рисунке</w:t>
      </w:r>
      <w:r w:rsidRPr="00036A8E">
        <w:rPr>
          <w:lang w:val="ru-RU"/>
        </w:rPr>
        <w:t xml:space="preserve"> 2.1.</w:t>
      </w:r>
    </w:p>
    <w:p w:rsidR="00D560A5" w:rsidRDefault="007D250E" w:rsidP="00D560A5">
      <w:pPr>
        <w:pStyle w:val="a5"/>
        <w:rPr>
          <w:lang w:val="ru-RU"/>
        </w:rPr>
      </w:pPr>
      <w:r w:rsidRPr="007D250E">
        <w:rPr>
          <w:lang w:val="ru-RU"/>
        </w:rPr>
        <w:lastRenderedPageBreak/>
        <w:drawing>
          <wp:inline distT="0" distB="0" distL="0" distR="0" wp14:anchorId="41106890" wp14:editId="074BDA36">
            <wp:extent cx="5782482" cy="603016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Pr="00090E4C" w:rsidRDefault="00D560A5" w:rsidP="00D560A5">
      <w:pPr>
        <w:pStyle w:val="a5"/>
        <w:rPr>
          <w:lang w:val="ru-RU"/>
        </w:rPr>
      </w:pPr>
      <w:r>
        <w:rPr>
          <w:lang w:val="ru-RU"/>
        </w:rPr>
        <w:t>Рисунок</w:t>
      </w:r>
      <w:r w:rsidR="007D250E">
        <w:rPr>
          <w:lang w:val="ru-RU"/>
        </w:rPr>
        <w:t xml:space="preserve"> 2.1 – Функции для работы с ЭК</w:t>
      </w:r>
    </w:p>
    <w:p w:rsidR="00D560A5" w:rsidRDefault="00D560A5" w:rsidP="00D560A5">
      <w:pPr>
        <w:pStyle w:val="a3"/>
        <w:spacing w:line="240" w:lineRule="auto"/>
        <w:ind w:left="0"/>
        <w:rPr>
          <w:lang w:val="ru-RU"/>
        </w:rPr>
      </w:pPr>
    </w:p>
    <w:p w:rsidR="00D560A5" w:rsidRPr="003C7218" w:rsidRDefault="002F357B" w:rsidP="00D560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лежит задание ЭК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C721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C721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D250E" w:rsidRPr="007D250E">
        <w:rPr>
          <w:rFonts w:ascii="Times New Roman" w:hAnsi="Times New Roman" w:cs="Times New Roman"/>
          <w:sz w:val="28"/>
          <w:szCs w:val="28"/>
        </w:rPr>
        <w:t xml:space="preserve"> –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х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 + 1 (</w:t>
      </w:r>
      <w:proofErr w:type="spellStart"/>
      <w:r w:rsidR="007D250E" w:rsidRPr="007D250E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7D250E" w:rsidRPr="007D250E">
        <w:rPr>
          <w:rFonts w:ascii="Times New Roman" w:hAnsi="Times New Roman" w:cs="Times New Roman"/>
          <w:sz w:val="28"/>
          <w:szCs w:val="28"/>
        </w:rPr>
        <w:t xml:space="preserve"> 751):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а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 = –1,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b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 = 1, </w:t>
      </w:r>
      <w:r w:rsidR="007D250E" w:rsidRPr="003C7218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751, т.</w:t>
      </w:r>
      <w:r w:rsidR="007D250E" w:rsidRPr="007D250E">
        <w:rPr>
          <w:rFonts w:ascii="Times New Roman" w:hAnsi="Times New Roman" w:cs="Times New Roman"/>
          <w:sz w:val="28"/>
          <w:szCs w:val="28"/>
        </w:rPr>
        <w:t xml:space="preserve">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751</m:t>
            </m:r>
          </m:sub>
        </m:sSub>
      </m:oMath>
      <w:r w:rsidR="007D250E" w:rsidRPr="007D250E">
        <w:rPr>
          <w:rFonts w:ascii="Times New Roman" w:hAnsi="Times New Roman" w:cs="Times New Roman"/>
          <w:sz w:val="28"/>
          <w:szCs w:val="28"/>
        </w:rPr>
        <w:t>(–1, 1)</w:t>
      </w:r>
      <w:r w:rsidR="007D250E">
        <w:rPr>
          <w:rFonts w:ascii="Times New Roman" w:hAnsi="Times New Roman" w:cs="Times New Roman"/>
          <w:sz w:val="28"/>
          <w:szCs w:val="28"/>
        </w:rPr>
        <w:t>, основной код и результат выполнения задания представлен</w:t>
      </w:r>
      <w:r w:rsidR="00D560A5" w:rsidRPr="00090E4C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D560A5" w:rsidRDefault="004A78B4" w:rsidP="00D560A5">
      <w:pPr>
        <w:pStyle w:val="a5"/>
        <w:rPr>
          <w:lang w:val="ru-RU"/>
        </w:rPr>
      </w:pPr>
      <w:r w:rsidRPr="004A78B4">
        <w:rPr>
          <w:lang w:val="ru-RU"/>
        </w:rPr>
        <w:lastRenderedPageBreak/>
        <w:drawing>
          <wp:inline distT="0" distB="0" distL="0" distR="0" wp14:anchorId="03730B89" wp14:editId="20D28832">
            <wp:extent cx="5940425" cy="3504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Pr="004A78B4" w:rsidRDefault="00D560A5" w:rsidP="00D560A5">
      <w:pPr>
        <w:pStyle w:val="a5"/>
        <w:rPr>
          <w:lang w:val="ru-RU"/>
        </w:rPr>
      </w:pPr>
      <w:r>
        <w:rPr>
          <w:lang w:val="ru-RU"/>
        </w:rPr>
        <w:t xml:space="preserve">Рисунок 2.2 – </w:t>
      </w:r>
      <w:r w:rsidR="004A78B4">
        <w:rPr>
          <w:lang w:val="ru-RU"/>
        </w:rPr>
        <w:t>Результат выполнения ЭК</w:t>
      </w:r>
    </w:p>
    <w:p w:rsidR="00D560A5" w:rsidRPr="00E21DF2" w:rsidRDefault="00D560A5" w:rsidP="00D56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следовало р</w:t>
      </w:r>
      <w:r w:rsidRPr="004A78B4">
        <w:rPr>
          <w:rFonts w:ascii="Times New Roman" w:hAnsi="Times New Roman" w:cs="Times New Roman"/>
          <w:sz w:val="28"/>
          <w:szCs w:val="28"/>
        </w:rPr>
        <w:t>азработать приложение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операций над точками кривой: </w:t>
      </w:r>
      <w:proofErr w:type="spellStart"/>
      <w:r w:rsidRPr="00C35F5E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5F5E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C35F5E">
        <w:rPr>
          <w:rFonts w:ascii="Times New Roman" w:hAnsi="Times New Roman" w:cs="Times New Roman"/>
          <w:i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5F5E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35F5E">
        <w:rPr>
          <w:rFonts w:ascii="Times New Roman" w:hAnsi="Times New Roman" w:cs="Times New Roman"/>
          <w:i/>
          <w:sz w:val="28"/>
          <w:szCs w:val="28"/>
        </w:rPr>
        <w:t>lQ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35F5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A78B4">
        <w:rPr>
          <w:rFonts w:ascii="Times New Roman" w:hAnsi="Times New Roman" w:cs="Times New Roman"/>
          <w:sz w:val="28"/>
          <w:szCs w:val="28"/>
        </w:rPr>
        <w:t xml:space="preserve"> </w:t>
      </w:r>
      <w:r w:rsidRPr="00C35F5E">
        <w:rPr>
          <w:rFonts w:ascii="Times New Roman" w:hAnsi="Times New Roman" w:cs="Times New Roman"/>
          <w:i/>
          <w:sz w:val="28"/>
          <w:szCs w:val="28"/>
        </w:rPr>
        <w:t>Р</w:t>
      </w:r>
      <w:r w:rsidRPr="004A78B4">
        <w:rPr>
          <w:rFonts w:ascii="Times New Roman" w:hAnsi="Times New Roman" w:cs="Times New Roman"/>
          <w:sz w:val="28"/>
          <w:szCs w:val="28"/>
        </w:rPr>
        <w:t xml:space="preserve"> – </w:t>
      </w:r>
      <w:r w:rsidRPr="00C35F5E">
        <w:rPr>
          <w:rFonts w:ascii="Times New Roman" w:hAnsi="Times New Roman" w:cs="Times New Roman"/>
          <w:i/>
          <w:sz w:val="28"/>
          <w:szCs w:val="28"/>
        </w:rPr>
        <w:t>Q</w:t>
      </w:r>
      <w:r w:rsidRPr="004A78B4">
        <w:rPr>
          <w:rFonts w:ascii="Times New Roman" w:hAnsi="Times New Roman" w:cs="Times New Roman"/>
          <w:sz w:val="28"/>
          <w:szCs w:val="28"/>
        </w:rPr>
        <w:t xml:space="preserve"> + </w:t>
      </w:r>
      <w:r w:rsidRPr="00C35F5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0A5" w:rsidRP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и код </w:t>
      </w:r>
      <w:r w:rsidR="00D560A5" w:rsidRPr="004A78B4">
        <w:rPr>
          <w:rFonts w:ascii="Times New Roman" w:hAnsi="Times New Roman" w:cs="Times New Roman"/>
          <w:sz w:val="28"/>
          <w:szCs w:val="28"/>
        </w:rPr>
        <w:t>представлен</w:t>
      </w:r>
      <w:r w:rsidRPr="004A78B4">
        <w:rPr>
          <w:rFonts w:ascii="Times New Roman" w:hAnsi="Times New Roman" w:cs="Times New Roman"/>
          <w:sz w:val="28"/>
          <w:szCs w:val="28"/>
        </w:rPr>
        <w:t xml:space="preserve"> на рисунке 2.3</w:t>
      </w:r>
      <w:r w:rsidR="00D560A5" w:rsidRPr="004A78B4">
        <w:rPr>
          <w:rFonts w:ascii="Times New Roman" w:hAnsi="Times New Roman" w:cs="Times New Roman"/>
          <w:sz w:val="28"/>
          <w:szCs w:val="28"/>
        </w:rPr>
        <w:t>.</w:t>
      </w:r>
    </w:p>
    <w:p w:rsidR="00D560A5" w:rsidRPr="009E27ED" w:rsidRDefault="004A78B4" w:rsidP="00D560A5">
      <w:pPr>
        <w:pStyle w:val="a5"/>
        <w:rPr>
          <w:lang w:val="ru-RU"/>
        </w:rPr>
      </w:pPr>
      <w:r w:rsidRPr="004A78B4">
        <w:rPr>
          <w:lang w:val="ru-RU"/>
        </w:rPr>
        <w:drawing>
          <wp:inline distT="0" distB="0" distL="0" distR="0" wp14:anchorId="022E6C92" wp14:editId="03573F96">
            <wp:extent cx="5940425" cy="251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E4" w:rsidRDefault="00D560A5" w:rsidP="007F6CE4">
      <w:pPr>
        <w:pStyle w:val="a5"/>
        <w:rPr>
          <w:lang w:val="ru-RU"/>
        </w:rPr>
      </w:pPr>
      <w:r>
        <w:rPr>
          <w:lang w:val="ru-RU"/>
        </w:rPr>
        <w:t>Рисунок</w:t>
      </w:r>
      <w:r w:rsidR="004A78B4">
        <w:rPr>
          <w:lang w:val="ru-RU"/>
        </w:rPr>
        <w:t xml:space="preserve"> 2.3</w:t>
      </w:r>
      <w:r>
        <w:rPr>
          <w:lang w:val="ru-RU"/>
        </w:rPr>
        <w:t xml:space="preserve"> – </w:t>
      </w:r>
      <w:r w:rsidR="004A78B4">
        <w:rPr>
          <w:lang w:val="ru-RU"/>
        </w:rPr>
        <w:t>Результат работы над точками кривых</w:t>
      </w:r>
    </w:p>
    <w:p w:rsidR="00D560A5" w:rsidRDefault="007F6CE4" w:rsidP="007F6CE4">
      <w:pPr>
        <w:spacing w:line="259" w:lineRule="auto"/>
      </w:pPr>
      <w:r>
        <w:br w:type="page"/>
      </w:r>
    </w:p>
    <w:p w:rsidR="00707AA2" w:rsidRPr="005440A4" w:rsidRDefault="00707AA2" w:rsidP="00707AA2">
      <w:pPr>
        <w:pStyle w:val="2"/>
        <w:rPr>
          <w:lang w:val="ru-RU"/>
        </w:rPr>
      </w:pPr>
      <w:r>
        <w:rPr>
          <w:rFonts w:eastAsiaTheme="minorHAnsi"/>
          <w:lang w:val="ru-RU"/>
        </w:rPr>
        <w:lastRenderedPageBreak/>
        <w:t>3</w:t>
      </w:r>
      <w:r w:rsidRPr="005440A4">
        <w:rPr>
          <w:lang w:val="ru-RU"/>
        </w:rPr>
        <w:t xml:space="preserve">. </w:t>
      </w:r>
      <w:r>
        <w:rPr>
          <w:lang w:val="ru-RU"/>
        </w:rPr>
        <w:t>Анализ результатов</w:t>
      </w:r>
    </w:p>
    <w:p w:rsidR="00707AA2" w:rsidRDefault="004467B3" w:rsidP="005A2981">
      <w:pPr>
        <w:spacing w:after="0" w:line="259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анализа результатов было принято решение проверки корректности данных через сторонее приложение, рисунок 3.1.</w:t>
      </w:r>
    </w:p>
    <w:p w:rsidR="004467B3" w:rsidRPr="009E27ED" w:rsidRDefault="004467B3" w:rsidP="004467B3">
      <w:pPr>
        <w:pStyle w:val="a5"/>
        <w:rPr>
          <w:lang w:val="ru-RU"/>
        </w:rPr>
      </w:pPr>
      <w:r>
        <w:drawing>
          <wp:inline distT="0" distB="0" distL="0" distR="0" wp14:anchorId="1E3B7292" wp14:editId="76EF1DED">
            <wp:extent cx="5940425" cy="4511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B3" w:rsidRDefault="004467B3" w:rsidP="004467B3">
      <w:pPr>
        <w:pStyle w:val="a5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3.1</w:t>
      </w:r>
      <w:r>
        <w:rPr>
          <w:lang w:val="ru-RU"/>
        </w:rPr>
        <w:t xml:space="preserve"> – </w:t>
      </w:r>
      <w:r>
        <w:rPr>
          <w:lang w:val="ru-RU"/>
        </w:rPr>
        <w:t>Проверка корректности данных через онлайн приложение</w:t>
      </w:r>
      <w:r>
        <w:rPr>
          <w:lang w:val="ru-RU"/>
        </w:rPr>
        <w:br/>
        <w:t>(источник :</w:t>
      </w:r>
      <w:r w:rsidRPr="004467B3">
        <w:rPr>
          <w:lang w:val="ru-RU"/>
        </w:rPr>
        <w:t xml:space="preserve"> </w:t>
      </w:r>
      <w:hyperlink r:id="rId9" w:history="1">
        <w:r>
          <w:rPr>
            <w:rStyle w:val="a6"/>
          </w:rPr>
          <w:t>Elliptic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Curves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over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Finite</w:t>
        </w:r>
        <w:r w:rsidRPr="004467B3">
          <w:rPr>
            <w:rStyle w:val="a6"/>
            <w:lang w:val="ru-RU"/>
          </w:rPr>
          <w:t xml:space="preserve"> </w:t>
        </w:r>
        <w:r>
          <w:rPr>
            <w:rStyle w:val="a6"/>
          </w:rPr>
          <w:t>Fields</w:t>
        </w:r>
        <w:r w:rsidRPr="004467B3">
          <w:rPr>
            <w:rStyle w:val="a6"/>
            <w:lang w:val="ru-RU"/>
          </w:rPr>
          <w:t xml:space="preserve"> (</w:t>
        </w:r>
        <w:r>
          <w:rPr>
            <w:rStyle w:val="a6"/>
          </w:rPr>
          <w:t>graui</w:t>
        </w:r>
        <w:r w:rsidRPr="004467B3">
          <w:rPr>
            <w:rStyle w:val="a6"/>
            <w:lang w:val="ru-RU"/>
          </w:rPr>
          <w:t>.</w:t>
        </w:r>
        <w:r>
          <w:rPr>
            <w:rStyle w:val="a6"/>
          </w:rPr>
          <w:t>de</w:t>
        </w:r>
        <w:r w:rsidRPr="004467B3">
          <w:rPr>
            <w:rStyle w:val="a6"/>
            <w:lang w:val="ru-RU"/>
          </w:rPr>
          <w:t>)</w:t>
        </w:r>
      </w:hyperlink>
      <w:r>
        <w:rPr>
          <w:lang w:val="ru-RU"/>
        </w:rPr>
        <w:t>)</w:t>
      </w:r>
    </w:p>
    <w:p w:rsidR="005E5175" w:rsidRPr="004467B3" w:rsidRDefault="005E5175" w:rsidP="005E5175">
      <w:pPr>
        <w:pStyle w:val="a5"/>
        <w:spacing w:before="0" w:after="0"/>
        <w:ind w:firstLine="851"/>
        <w:jc w:val="both"/>
        <w:rPr>
          <w:lang w:val="ru-RU"/>
        </w:rPr>
      </w:pPr>
      <w:r>
        <w:rPr>
          <w:lang w:val="ru-RU"/>
        </w:rPr>
        <w:t>Проанализировав график, можно сделать вывод, что</w:t>
      </w:r>
      <w:r w:rsidR="005A0522">
        <w:rPr>
          <w:lang w:val="ru-RU"/>
        </w:rPr>
        <w:t xml:space="preserve"> точки,которые были найдены в разработанном приложении</w:t>
      </w:r>
      <w:r>
        <w:rPr>
          <w:lang w:val="ru-RU"/>
        </w:rPr>
        <w:t xml:space="preserve"> </w:t>
      </w:r>
      <w:r w:rsidR="005A0522">
        <w:rPr>
          <w:lang w:val="ru-RU"/>
        </w:rPr>
        <w:t xml:space="preserve">выявлены </w:t>
      </w:r>
      <w:r>
        <w:rPr>
          <w:lang w:val="ru-RU"/>
        </w:rPr>
        <w:t>корректно</w:t>
      </w:r>
      <w:r w:rsidR="005A0522">
        <w:rPr>
          <w:lang w:val="ru-RU"/>
        </w:rPr>
        <w:t xml:space="preserve"> (часть точек на графике не отрисовывает ввиду того что их очень много</w:t>
      </w:r>
      <w:bookmarkStart w:id="0" w:name="_GoBack"/>
      <w:bookmarkEnd w:id="0"/>
      <w:r w:rsidR="005A0522">
        <w:rPr>
          <w:lang w:val="ru-RU"/>
        </w:rPr>
        <w:t>)</w:t>
      </w:r>
      <w:r>
        <w:rPr>
          <w:lang w:val="ru-RU"/>
        </w:rPr>
        <w:t>.</w:t>
      </w:r>
      <w:r w:rsidR="005A0522">
        <w:rPr>
          <w:lang w:val="ru-RU"/>
        </w:rPr>
        <w:t xml:space="preserve"> </w:t>
      </w:r>
    </w:p>
    <w:p w:rsidR="00D560A5" w:rsidRDefault="00D560A5" w:rsidP="00D560A5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:rsidR="005A2981" w:rsidRPr="007D250E" w:rsidRDefault="007D250E" w:rsidP="007D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0E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было разработано приложение для реализации сложения точек эллиптической кривой, умножения данных точек 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D250E">
        <w:rPr>
          <w:rFonts w:ascii="Times New Roman" w:hAnsi="Times New Roman" w:cs="Times New Roman"/>
          <w:color w:val="000000"/>
          <w:sz w:val="28"/>
          <w:szCs w:val="28"/>
        </w:rPr>
        <w:t xml:space="preserve"> чи</w:t>
      </w:r>
      <w:r>
        <w:rPr>
          <w:rFonts w:ascii="Times New Roman" w:hAnsi="Times New Roman" w:cs="Times New Roman"/>
          <w:color w:val="000000"/>
          <w:sz w:val="28"/>
          <w:szCs w:val="28"/>
        </w:rPr>
        <w:t>сло, нахождения обратной точки.</w:t>
      </w:r>
      <w:r w:rsidR="00C35F5E">
        <w:rPr>
          <w:rFonts w:ascii="Times New Roman" w:hAnsi="Times New Roman" w:cs="Times New Roman"/>
          <w:color w:val="000000"/>
          <w:sz w:val="28"/>
          <w:szCs w:val="28"/>
        </w:rPr>
        <w:t xml:space="preserve"> Усвоены навыки работы с ЭК, и с </w:t>
      </w:r>
      <w:r w:rsidR="00BA0901">
        <w:rPr>
          <w:rFonts w:ascii="Times New Roman" w:hAnsi="Times New Roman" w:cs="Times New Roman"/>
          <w:color w:val="000000"/>
          <w:sz w:val="28"/>
          <w:szCs w:val="28"/>
        </w:rPr>
        <w:t>их основными методами</w:t>
      </w:r>
      <w:r w:rsidRPr="007D25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A2981" w:rsidRPr="007D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787D"/>
    <w:multiLevelType w:val="hybridMultilevel"/>
    <w:tmpl w:val="71C2C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5901C64"/>
    <w:multiLevelType w:val="hybridMultilevel"/>
    <w:tmpl w:val="E29AB8B4"/>
    <w:lvl w:ilvl="0" w:tplc="33B8AA3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75545"/>
    <w:multiLevelType w:val="hybridMultilevel"/>
    <w:tmpl w:val="02000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DA"/>
    <w:rsid w:val="000E3304"/>
    <w:rsid w:val="00181B34"/>
    <w:rsid w:val="00265E60"/>
    <w:rsid w:val="002F357B"/>
    <w:rsid w:val="003C7218"/>
    <w:rsid w:val="004467B3"/>
    <w:rsid w:val="004A78B4"/>
    <w:rsid w:val="005A0522"/>
    <w:rsid w:val="005A2981"/>
    <w:rsid w:val="005E5175"/>
    <w:rsid w:val="006C7E10"/>
    <w:rsid w:val="00707AA2"/>
    <w:rsid w:val="0071080F"/>
    <w:rsid w:val="007D250E"/>
    <w:rsid w:val="007F5E20"/>
    <w:rsid w:val="007F6CE4"/>
    <w:rsid w:val="009A05DA"/>
    <w:rsid w:val="00A70797"/>
    <w:rsid w:val="00B50F88"/>
    <w:rsid w:val="00BA0901"/>
    <w:rsid w:val="00C35F5E"/>
    <w:rsid w:val="00D560A5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6448-B750-4172-8D01-023BEB52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0A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560A5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60A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560A5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D560A5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D560A5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styleId="a6">
    <w:name w:val="Hyperlink"/>
    <w:basedOn w:val="a0"/>
    <w:uiPriority w:val="99"/>
    <w:semiHidden/>
    <w:unhideWhenUsed/>
    <w:rsid w:val="0044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ui.de/code/elliptic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2023-06-04T23:26:00Z</dcterms:created>
  <dcterms:modified xsi:type="dcterms:W3CDTF">2023-06-06T20:44:00Z</dcterms:modified>
</cp:coreProperties>
</file>