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9A" w:rsidRDefault="00CC5A73">
      <w:r w:rsidRPr="00CC5A73">
        <w:t>Солнце светит ярко, небо ясное. Приятный ветерок шепчет в ушко. Цветы радостно расцветают, птицы щебечут. Лето пришло, и с ним счастье и тепло. Море приглашает насладиться своей голубой гладью, а поля зеленеют от обильного дождя. Воздух наполнен ароматами цветов и свежести. Жизнь кипит вокруг, и мы радуемся каждому мгновению. Пусть этот день будет прекрасным и запоминающимся. Желаю всем счастливого дня и улыбок на лицах</w:t>
      </w:r>
      <w:bookmarkStart w:id="0" w:name="_GoBack"/>
      <w:bookmarkEnd w:id="0"/>
    </w:p>
    <w:sectPr w:rsidR="00033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92"/>
    <w:rsid w:val="00616792"/>
    <w:rsid w:val="0071080F"/>
    <w:rsid w:val="00B50F88"/>
    <w:rsid w:val="00CC5A73"/>
    <w:rsid w:val="00E86470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59438-6B44-416B-ADFB-C3CD52A6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2023-06-07T11:58:00Z</dcterms:created>
  <dcterms:modified xsi:type="dcterms:W3CDTF">2023-06-07T11:58:00Z</dcterms:modified>
</cp:coreProperties>
</file>