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292C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LEAN UX-CANVAS:</w:t>
      </w:r>
    </w:p>
    <w:p w14:paraId="678A2D76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3AFEF5B6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Problemas e necessidades identificadas: </w:t>
      </w:r>
    </w:p>
    <w:p w14:paraId="62252BE5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711D5CB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Falta de visibilidade em tempo real sobre o status das máquinas 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que rodam a aplicação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de controle de acesso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1243B247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Dificuldade em identificar e resolver problemas de hardware antes que causem interrupções no acesso dos usuários.</w:t>
      </w:r>
    </w:p>
    <w:p w14:paraId="4A1B05FD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09C19D98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Clientes e Usuários:</w:t>
      </w:r>
    </w:p>
    <w:p w14:paraId="63C78C29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- Equipe de infraestrutura em edifícios corporativos.</w:t>
      </w:r>
    </w:p>
    <w:p w14:paraId="7958E6B8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Usuários finais das maquinas de controle de </w:t>
      </w:r>
      <w:proofErr w:type="gramStart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acesso ,</w:t>
      </w:r>
      <w:proofErr w:type="gramEnd"/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como funcionários e visitantes do prédio.</w:t>
      </w:r>
    </w:p>
    <w:p w14:paraId="62981B46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005B4525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Ideias e soluções:</w:t>
      </w:r>
    </w:p>
    <w:p w14:paraId="48784175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873F501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Implementação d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e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monitoramento de hardware para coletar dados em tempo real sobre o desempenho das máquinas.</w:t>
      </w:r>
    </w:p>
    <w:p w14:paraId="238B04E0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Integração de alertas automatizados para notificar a equipe de 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infraestrutura e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manutenção sobre problemas identificados.</w:t>
      </w:r>
    </w:p>
    <w:p w14:paraId="2746D33A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Criação de um dashboard para visualizar o status das máquinas.</w:t>
      </w:r>
    </w:p>
    <w:p w14:paraId="63222758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304C3B8D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Resultados para o negócio:</w:t>
      </w:r>
    </w:p>
    <w:p w14:paraId="77956F3B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3AD91090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Redução dos custos operacionais relacionados à manutenção 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para correção de erros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345D2DF8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Aumento da eficiência da equipe de manutenção devido à detecção de problemas de hardware</w:t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 mais rapidamente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.</w:t>
      </w:r>
    </w:p>
    <w:p w14:paraId="75B94BC5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 xml:space="preserve">- </w:t>
      </w:r>
      <w:r w:rsidRPr="00B9456F"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Minimização do tempo de inatividade das máquinas de controle de acesso.</w:t>
      </w:r>
    </w:p>
    <w:p w14:paraId="609CCC1C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7A4F3EA3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Benefícios para o usuário:</w:t>
      </w:r>
    </w:p>
    <w:p w14:paraId="30BBF8DF" w14:textId="77777777" w:rsidR="00DF3BC6" w:rsidRDefault="00DF3BC6" w:rsidP="00DF3BC6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28E89AC8" w14:textId="0CF562A4" w:rsidR="002F7D2A" w:rsidRDefault="00DF3BC6" w:rsidP="00DF3BC6">
      <w:pPr>
        <w:shd w:val="clear" w:color="auto" w:fill="FFFFFF" w:themeFill="background1"/>
        <w:spacing w:after="0"/>
        <w:ind w:right="-20"/>
        <w:rPr>
          <w:rFonts w:ascii="system-ui" w:hAnsi="system-ui"/>
          <w:color w:val="0D0D0D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t>- Experiência do usuário aprimorada, com m</w:t>
      </w:r>
      <w:r w:rsidRPr="00DF3BC6">
        <w:rPr>
          <w:rFonts w:ascii="system-ui" w:hAnsi="system-ui"/>
          <w:color w:val="0D0D0D"/>
        </w:rPr>
        <w:t>enos tempo perdido lidando com problemas de acesso e interrupções</w:t>
      </w:r>
      <w:r>
        <w:rPr>
          <w:rFonts w:ascii="system-ui" w:hAnsi="system-ui"/>
          <w:color w:val="0D0D0D"/>
        </w:rPr>
        <w:t>.</w:t>
      </w:r>
    </w:p>
    <w:p w14:paraId="57CB37C4" w14:textId="77777777" w:rsidR="002F7D2A" w:rsidRDefault="002F7D2A" w:rsidP="00DF3BC6">
      <w:pPr>
        <w:shd w:val="clear" w:color="auto" w:fill="FFFFFF" w:themeFill="background1"/>
        <w:spacing w:after="0"/>
        <w:ind w:right="-20"/>
        <w:rPr>
          <w:rFonts w:ascii="system-ui" w:hAnsi="system-ui"/>
          <w:color w:val="0D0D0D"/>
        </w:rPr>
      </w:pPr>
      <w:r>
        <w:rPr>
          <w:rFonts w:ascii="system-ui" w:hAnsi="system-ui"/>
          <w:color w:val="0D0D0D"/>
        </w:rPr>
        <w:t>- Acesso mais fluido e eficiente.</w:t>
      </w:r>
    </w:p>
    <w:p w14:paraId="3870659F" w14:textId="4E56677C" w:rsidR="002F7D2A" w:rsidRPr="00DF3BC6" w:rsidRDefault="002F7D2A" w:rsidP="00DF3BC6">
      <w:pPr>
        <w:shd w:val="clear" w:color="auto" w:fill="FFFFFF" w:themeFill="background1"/>
        <w:spacing w:after="0"/>
        <w:ind w:right="-20"/>
        <w:rPr>
          <w:rFonts w:ascii="system-ui" w:hAnsi="system-ui"/>
          <w:color w:val="0D0D0D"/>
        </w:rPr>
      </w:pPr>
      <w:r>
        <w:rPr>
          <w:rFonts w:ascii="system-ui" w:hAnsi="system-ui"/>
          <w:color w:val="0D0D0D"/>
        </w:rPr>
        <w:t>- Maior produtividade c</w:t>
      </w:r>
      <w:r>
        <w:rPr>
          <w:rFonts w:ascii="system-ui" w:hAnsi="system-ui"/>
          <w:color w:val="0D0D0D"/>
          <w:shd w:val="clear" w:color="auto" w:fill="FFFFFF"/>
        </w:rPr>
        <w:t>om menos tempo perdido lidando com problemas de acesso, os usuários podem se concentrar mais em suas tarefas e atividades principais</w:t>
      </w:r>
    </w:p>
    <w:p w14:paraId="05309A4A" w14:textId="09AABCFF" w:rsidR="00DF3BC6" w:rsidRDefault="00DF3BC6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3F6FF349" w14:textId="0B11E803" w:rsidR="00645820" w:rsidRPr="00B9456F" w:rsidRDefault="00645820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137AF8E6" w14:textId="77777777" w:rsidR="00C50E11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6FAB3F95" w14:textId="77777777" w:rsidR="00C50E11" w:rsidRDefault="00C50E11" w:rsidP="00C50E11">
      <w:pPr>
        <w:shd w:val="clear" w:color="auto" w:fill="FFFFFF" w:themeFill="background1"/>
        <w:spacing w:before="240"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softHyphen/>
      </w:r>
      <w:r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  <w:softHyphen/>
      </w:r>
    </w:p>
    <w:p w14:paraId="17B32188" w14:textId="77777777" w:rsidR="00C50E11" w:rsidRPr="00B9456F" w:rsidRDefault="00C50E11" w:rsidP="00C50E11">
      <w:pPr>
        <w:shd w:val="clear" w:color="auto" w:fill="FFFFFF" w:themeFill="background1"/>
        <w:spacing w:after="0"/>
        <w:ind w:right="-20"/>
        <w:rPr>
          <w:rFonts w:ascii="system-ui" w:eastAsia="Times New Roman" w:hAnsi="system-ui" w:cs="Times New Roman"/>
          <w:color w:val="0D0D0D"/>
          <w:sz w:val="24"/>
          <w:szCs w:val="24"/>
          <w:lang w:eastAsia="pt-BR"/>
        </w:rPr>
      </w:pPr>
    </w:p>
    <w:p w14:paraId="4480A9B9" w14:textId="77777777" w:rsidR="00A423E3" w:rsidRDefault="00A423E3"/>
    <w:sectPr w:rsidR="00A42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154A3"/>
    <w:multiLevelType w:val="multilevel"/>
    <w:tmpl w:val="7CE83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0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11"/>
    <w:rsid w:val="000342D1"/>
    <w:rsid w:val="002F7D2A"/>
    <w:rsid w:val="003235B1"/>
    <w:rsid w:val="00645820"/>
    <w:rsid w:val="00A423E3"/>
    <w:rsid w:val="00C50E11"/>
    <w:rsid w:val="00DF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3977"/>
  <w15:chartTrackingRefBased/>
  <w15:docId w15:val="{B29B53A8-102B-4F15-AC7C-446503C3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11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50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0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0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0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0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0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0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0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0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0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0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0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0E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0E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0E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0E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0E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0E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0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0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0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0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0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0E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0E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0E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0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0E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0E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3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3B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3</cp:revision>
  <dcterms:created xsi:type="dcterms:W3CDTF">2024-03-16T03:23:00Z</dcterms:created>
  <dcterms:modified xsi:type="dcterms:W3CDTF">2024-03-20T13:07:00Z</dcterms:modified>
</cp:coreProperties>
</file>