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6CA" w:rsidRPr="00DE4720" w:rsidRDefault="00000000" w:rsidP="00DE4720">
      <w:pPr>
        <w:ind w:left="4678"/>
        <w:jc w:val="center"/>
        <w:rPr>
          <w:rFonts w:ascii="Arial" w:hAnsi="Arial" w:cs="Arial"/>
        </w:rPr>
      </w:pPr>
      <w:r w:rsidRPr="00DE4720">
        <w:rPr>
          <w:rFonts w:ascii="Arial" w:hAnsi="Arial" w:cs="Arial"/>
        </w:rPr>
        <w:t>БАТЛАВ</w:t>
      </w:r>
    </w:p>
    <w:p w:rsidR="008C16CA" w:rsidRPr="00DE4720" w:rsidRDefault="00000000" w:rsidP="00DE4720">
      <w:pPr>
        <w:ind w:left="4678"/>
        <w:rPr>
          <w:rFonts w:ascii="Arial" w:hAnsi="Arial" w:cs="Arial"/>
        </w:rPr>
      </w:pPr>
      <w:r w:rsidRPr="00DE4720">
        <w:rPr>
          <w:rFonts w:ascii="Arial" w:hAnsi="Arial" w:cs="Arial"/>
        </w:rPr>
        <w:t>КИБЕР АЮУЛГҮЙ БАЙДЛЫН ТЭНХИМИЙН ДАРГА</w:t>
      </w:r>
    </w:p>
    <w:p w:rsidR="008C16CA" w:rsidRPr="00DE4720" w:rsidRDefault="00000000" w:rsidP="00DE4720">
      <w:pPr>
        <w:ind w:left="4678"/>
        <w:rPr>
          <w:rFonts w:ascii="Arial" w:hAnsi="Arial" w:cs="Arial"/>
        </w:rPr>
      </w:pPr>
      <w:r w:rsidRPr="00DE4720">
        <w:rPr>
          <w:rFonts w:ascii="Arial" w:hAnsi="Arial" w:cs="Arial"/>
        </w:rPr>
        <w:t>АХМАД                                           С.БИЛЭГТ</w:t>
      </w:r>
    </w:p>
    <w:p w:rsidR="008C16CA" w:rsidRPr="00DE4720" w:rsidRDefault="00000000" w:rsidP="00DE4720">
      <w:pPr>
        <w:spacing w:before="240" w:after="200"/>
        <w:ind w:left="467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2026 оны …… дугаар сарын …… -ны өдөр</w:t>
      </w:r>
    </w:p>
    <w:p w:rsidR="008C16CA" w:rsidRPr="00DE4720" w:rsidRDefault="00000000">
      <w:pPr>
        <w:spacing w:before="100" w:after="60"/>
        <w:jc w:val="center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8"/>
          <w:szCs w:val="28"/>
        </w:rPr>
        <w:t>ЛЕКЦИЙН ХИЧЭЭЛИЙГ УДИРДАХ ТӨЛӨВЛӨГӨӨ</w:t>
      </w:r>
    </w:p>
    <w:p w:rsidR="008C16CA" w:rsidRPr="00DE4720" w:rsidRDefault="00000000">
      <w:pPr>
        <w:spacing w:after="20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“МЭРГЭЖЛИЙН УДИРТГАЛ”</w:t>
      </w:r>
    </w:p>
    <w:tbl>
      <w:tblPr>
        <w:tblW w:w="942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1"/>
      </w:tblGrid>
      <w:tr w:rsidR="008C16CA" w:rsidRPr="00DE4720" w:rsidTr="00DE4720">
        <w:trPr>
          <w:trHeight w:val="997"/>
        </w:trPr>
        <w:tc>
          <w:tcPr>
            <w:tcW w:w="94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Хичээлийн зорилго:  </w:t>
            </w:r>
            <w:r>
              <w:rPr>
                <w:rFonts w:ascii="Arial" w:hAnsi="Arial" w:cs="Arial"/>
              </w:rPr>
              <w:t xml:space="preserve">Суралцагчдад кибер мэргэжилтний ажлын байр, ажил олгогчдын шаардлага, карьерын шат, олон улсын мэргэжлийн сертификатын замнал, «T» хэлбэрийн мэргэжилтэн, карьерын зураглал боловсруулах аргачлалын талаар ойлголт олгоход оршино.</w:t>
            </w:r>
          </w:p>
        </w:tc>
      </w:tr>
      <w:tr w:rsidR="008C16CA" w:rsidRPr="00DE4720" w:rsidTr="00DE4720">
        <w:trPr>
          <w:trHeight w:val="1009"/>
        </w:trPr>
        <w:tc>
          <w:tcPr>
            <w:tcW w:w="94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Хичээлийн төгсгөлд хүрэх үр дүн:  </w:t>
            </w:r>
            <w:r>
              <w:rPr>
                <w:rFonts w:ascii="Arial" w:hAnsi="Arial" w:cs="Arial"/>
              </w:rPr>
              <w:t xml:space="preserve">1) Кибер мэргэжилтэн ажиллах байгууллага, салбарыг нэрлэнэ; 2) Ажил олгогчдын шаардлагын 5 бүлгийг тайлбарлана; 3) Карьерын 4 шат, сертификатын замналыг харьцуулна; 4) Карьерын зураглал боловсруулах 5 алхмыг тайлбарлаж, өөрийн зорилгыг томьёолж эхэлнэ.</w:t>
            </w:r>
          </w:p>
        </w:tc>
      </w:tr>
    </w:tbl>
    <w:p w:rsidR="008C16CA" w:rsidRPr="00DE4720" w:rsidRDefault="00000000">
      <w:pPr>
        <w:spacing w:before="200" w:after="120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4"/>
          <w:szCs w:val="24"/>
        </w:rPr>
        <w:t>ХИЧЭЭЛИЙН ЗОХИОН БАЙГУУЛАЛТ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56"/>
        <w:gridCol w:w="6095"/>
      </w:tblGrid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  <w:b/>
                <w:bCs/>
              </w:rPr>
              <w:t>Д/д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Сэдэв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Сэдэв 7 Хичээл 1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Х7. Карьерын зураглал: ажлын байр, албан тушаал, сертификат</w:t>
            </w:r>
          </w:p>
        </w:tc>
      </w:tr>
      <w:tr w:rsidR="00DE4720" w:rsidRPr="00DE4720" w:rsidTr="00DE4720"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2</w:t>
            </w:r>
          </w:p>
        </w:tc>
        <w:tc>
          <w:tcPr>
            <w:tcW w:w="2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Боловсруулах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асуудал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Ажлын байр ба ажил олгогчдын шаардлага — Зэвсэгт хүчин, хууль сахиулах, төрийн байгууллага, банк санхүү, харилцаа холбоо, чухал дэд бүтэц</w:t>
            </w:r>
          </w:p>
        </w:tc>
      </w:tr>
      <w:tr w:rsidR="00DE4720" w:rsidRPr="00DE4720" w:rsidTr="00DE4720">
        <w:tc>
          <w:tcPr>
            <w:tcW w:w="70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Карьерын шат, сертификатын замнал ба «T» хэлбэрийн мэргэжилтэн — Анхан, дунд, ахлах, удирдах шат</w:t>
            </w:r>
          </w:p>
        </w:tc>
      </w:tr>
      <w:tr w:rsidR="00DE4720" w:rsidRPr="00DE4720" w:rsidTr="00DE4720"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Карьерын зураглал боловсруулах 5 алхам ба портфолио — Өөрийгөө үнэлэх, зорилтот үүрэг, зөрүү, замнал, хяналт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831C64" w:rsidRDefault="00000000" w:rsidP="00DE4720">
            <w:pPr>
              <w:rPr>
                <w:rFonts w:ascii="Arial" w:hAnsi="Arial" w:cs="Arial"/>
                <w:lang w:val="ru-RU"/>
              </w:rPr>
            </w:pPr>
            <w:r w:rsidRPr="00831C64">
              <w:rPr>
                <w:rFonts w:ascii="Arial" w:hAnsi="Arial" w:cs="Arial"/>
                <w:lang w:val="ru-RU"/>
              </w:rPr>
              <w:t>Хичээл заах он сар өдөр, гараг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2026 оны …… сарын ……, …… гараг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үргэлжлэх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хугацаа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90 минут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заах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анги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ЦНС-ийн КАБТ-ийн I дамжаа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Суралцагсдын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тоо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…… сонсогч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байр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Кибер аюулгүй байдлын тэнхимийн 100 тоот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товч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агуулга</w:t>
            </w:r>
            <w:proofErr w:type="spellEnd"/>
            <w:r w:rsidRPr="00DE4720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Хичээлээр кибер мэргэжилтэн ажиллах байгууллага, салбар, ажил олгогчдын шаардлага, карьерын шат, олон улсын мэргэжлийн сертификатын замнал, «T» хэлбэрийн мэргэжилтний загвар, карьерын зураглал боловсруулах 5 алхам, оюутан байхдаа портфолио бүрдүүлэх арга замыг танилцуулна.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Тухайн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сэдвийн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уншиж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судлах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ашиглах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ном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гарын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авлага</w:t>
            </w:r>
            <w:proofErr w:type="spellEnd"/>
            <w:r w:rsidRPr="00DE4720">
              <w:rPr>
                <w:rFonts w:ascii="Arial" w:hAnsi="Arial" w:cs="Arial"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</w:rPr>
              <w:t>сурах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бичиг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А.[2] Miller A. Cybersecurity Career Guide (2022); Н.[3] NIST SP 800-181 Rev.1. NICE Framework; Н.[1] Кибер аюулгүй байдлын бакалаврын хөтөлбөр (103103), «Ажил олгогчийн шаардлага» (2026).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>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Хичээлийн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хэрэглэгдэхүүн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Проектор, компьютер, PowerPoint үзүүлэн (CSBC101_Lekts_07), самбар, маркер, наалт цаас.</w:t>
            </w:r>
          </w:p>
        </w:tc>
      </w:tr>
      <w:tr w:rsidR="008C16CA" w:rsidRPr="00DE4720" w:rsidTr="00DE472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Нэмэлт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8C16CA" w:rsidP="00DE47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Лекц нь Дадлага 7 «Ажлын зар шинжлэх ба карьерын зураглал боловсруулах»-тай уялдана. Лекцийн дараах бие даалт 6 цаг.</w:t>
            </w:r>
          </w:p>
        </w:tc>
      </w:tr>
    </w:tbl>
    <w:p w:rsidR="008C16CA" w:rsidRPr="00DE4720" w:rsidRDefault="00000000">
      <w:pPr>
        <w:spacing w:before="200" w:after="120"/>
        <w:rPr>
          <w:rFonts w:ascii="Arial" w:hAnsi="Arial" w:cs="Arial"/>
        </w:rPr>
      </w:pPr>
      <w:r w:rsidRPr="00DE4720">
        <w:rPr>
          <w:rFonts w:ascii="Arial" w:hAnsi="Arial" w:cs="Arial"/>
          <w:b/>
          <w:bCs/>
          <w:sz w:val="24"/>
          <w:szCs w:val="24"/>
        </w:rPr>
        <w:t>ЛЕКЦИЙН ХИЧЭЭЛИЙН ДЭЛГЭРЭНГҮЙ ТӨЛӨВЛӨЛТ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1133"/>
        <w:gridCol w:w="2637"/>
        <w:gridCol w:w="1503"/>
        <w:gridCol w:w="1868"/>
        <w:gridCol w:w="1510"/>
      </w:tblGrid>
      <w:tr w:rsidR="008C16CA" w:rsidRPr="00DE4720" w:rsidTr="00DE472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jc w:val="center"/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Ноогдох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хугацаа</w:t>
            </w:r>
            <w:proofErr w:type="spellEnd"/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Боловсруулах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асуудал</w:t>
            </w:r>
            <w:proofErr w:type="spellEnd"/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Хичээлийг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явуулах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арга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хэлбэр</w:t>
            </w:r>
            <w:proofErr w:type="spellEnd"/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Үнэлгээ</w:t>
            </w:r>
            <w:proofErr w:type="spellEnd"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C16CA" w:rsidRPr="00DE4720" w:rsidRDefault="0000000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  <w:b/>
                <w:bCs/>
              </w:rPr>
              <w:t>Хичээлийг</w:t>
            </w:r>
            <w:proofErr w:type="spellEnd"/>
            <w:r w:rsidRPr="00DE472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  <w:b/>
                <w:bCs/>
              </w:rPr>
              <w:t>удирдах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Эхлэл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Дамжааг хүлээн авах, ирц бүртгэх, өмнөх хичээлийг сэргээн санах (хууль, ёс зүй, OPSEC)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Сэргээн санах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Хичээлийн зорилго, төгсгөлд хүрэх үр дүн, үнэлгээний журамтай танилцуулах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Оношлох үнэлгээ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Үндсэн</w:t>
            </w:r>
            <w:proofErr w:type="spellEnd"/>
          </w:p>
          <w:p w:rsidR="00DE4720" w:rsidRPr="00DE4720" w:rsidRDefault="00DE4720" w:rsidP="00DE4720">
            <w:pPr>
              <w:rPr>
                <w:rFonts w:ascii="Arial" w:hAnsi="Arial" w:cs="Arial"/>
              </w:rPr>
            </w:pPr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Ажлын байр ба ажил олгогчдын шаардлага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Оюуны довтолгоо, Ярилцах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Асуулт-хариултаар ойлголтын түвшинг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Карьерын шат, сертификатын замнал ба «T» хэлбэрийн мэргэжилтэн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Дүрст үзүүлэн, Харьцуулах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Харьцуулалт хийх чадварыг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Карьерын зураглал боловсруулах 5 алхам ба портфолио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Бодолцох асуулт («10 жилийн дараа»), KWL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Бодолцох асуултын хариултаар ойлголт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Төгсгөл</w:t>
            </w:r>
            <w:proofErr w:type="spellEnd"/>
            <w:r w:rsidRPr="00DE4720">
              <w:rPr>
                <w:rFonts w:ascii="Arial" w:hAnsi="Arial" w:cs="Arial"/>
              </w:rPr>
              <w:t xml:space="preserve"> </w:t>
            </w:r>
            <w:proofErr w:type="spellStart"/>
            <w:r w:rsidRPr="00DE4720">
              <w:rPr>
                <w:rFonts w:ascii="Arial" w:hAnsi="Arial" w:cs="Arial"/>
              </w:rPr>
              <w:t>хэсэг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Хичээлээр олж авсан мэдлэгийг нэгтгэн дүгнэх, санал асуулга авах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Ярилцах арга, KWL арга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Нэгтгэн дүгнэх чадварыг ажиглах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 xml:space="preserve">), </w:t>
            </w:r>
            <w:proofErr w:type="spellStart"/>
            <w:r w:rsidRPr="00DE4720">
              <w:rPr>
                <w:rFonts w:ascii="Arial" w:hAnsi="Arial" w:cs="Arial"/>
              </w:rPr>
              <w:t>сонсогчид</w:t>
            </w:r>
            <w:proofErr w:type="spellEnd"/>
          </w:p>
        </w:tc>
      </w:tr>
      <w:tr w:rsidR="00DE4720" w:rsidRPr="00DE4720" w:rsidTr="00DE4720">
        <w:tc>
          <w:tcPr>
            <w:tcW w:w="9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</w:p>
        </w:tc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Гэрийн даалгавар өгөх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Даалгавар танилцуулах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Даалгаврыг ойлгосон эсэхийг асуулт-хариултаар шалгах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4720" w:rsidRPr="00DE4720" w:rsidRDefault="00DE4720" w:rsidP="00DE4720">
            <w:pPr>
              <w:rPr>
                <w:rFonts w:ascii="Arial" w:hAnsi="Arial" w:cs="Arial"/>
              </w:rPr>
            </w:pPr>
            <w:proofErr w:type="spellStart"/>
            <w:r w:rsidRPr="00DE4720">
              <w:rPr>
                <w:rFonts w:ascii="Arial" w:hAnsi="Arial" w:cs="Arial"/>
              </w:rPr>
              <w:t>Багш</w:t>
            </w:r>
            <w:proofErr w:type="spellEnd"/>
            <w:r w:rsidRPr="00DE4720">
              <w:rPr>
                <w:rFonts w:ascii="Arial" w:hAnsi="Arial" w:cs="Arial"/>
              </w:rPr>
              <w:t xml:space="preserve"> (</w:t>
            </w:r>
            <w:proofErr w:type="spellStart"/>
            <w:r w:rsidRPr="00DE4720">
              <w:rPr>
                <w:rFonts w:ascii="Arial" w:hAnsi="Arial" w:cs="Arial"/>
              </w:rPr>
              <w:t>чиглүүлэгч</w:t>
            </w:r>
            <w:proofErr w:type="spellEnd"/>
            <w:r w:rsidRPr="00DE4720">
              <w:rPr>
                <w:rFonts w:ascii="Arial" w:hAnsi="Arial" w:cs="Arial"/>
              </w:rPr>
              <w:t>)</w:t>
            </w:r>
          </w:p>
        </w:tc>
      </w:tr>
    </w:tbl>
    <w:p w:rsidR="008C16CA" w:rsidRPr="00DE4720" w:rsidRDefault="00000000">
      <w:pPr>
        <w:spacing w:before="200" w:after="30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Гэрийн даалгавар: Бие даалт 2: хувийн карьерын зураглал ба хөгжлийн төлөвлөгөө (IDP)-ний ноорог; дотоод, гадаадын 3 ажлын зар цуглуулж Дадлага 7-д авчрах.</w:t>
      </w:r>
    </w:p>
    <w:p w:rsidR="008C16CA" w:rsidRPr="00DE4720" w:rsidRDefault="00000000" w:rsidP="00831C64">
      <w:pPr>
        <w:spacing w:before="200"/>
        <w:ind w:left="1560"/>
        <w:rPr>
          <w:rFonts w:ascii="Arial" w:hAnsi="Arial" w:cs="Arial"/>
        </w:rPr>
      </w:pPr>
      <w:r w:rsidRPr="00DE4720">
        <w:rPr>
          <w:rFonts w:ascii="Arial" w:hAnsi="Arial" w:cs="Arial"/>
        </w:rPr>
        <w:t>ТӨЛӨВЛӨСӨН:</w:t>
      </w:r>
    </w:p>
    <w:p w:rsidR="00831C64" w:rsidRPr="00DE4720" w:rsidRDefault="00831C64" w:rsidP="00831C64">
      <w:pPr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КИБЕР АЮУЛГҮЙ БАЙДЛЫН ТЭНХИМИЙН АХЛАХ БАГШ</w:t>
      </w:r>
    </w:p>
    <w:p w:rsidR="00831C64" w:rsidRPr="00DE4720" w:rsidRDefault="00831C64" w:rsidP="00831C64">
      <w:pPr>
        <w:ind w:left="1560"/>
        <w:rPr>
          <w:rFonts w:ascii="Arial" w:hAnsi="Arial" w:cs="Arial"/>
        </w:rPr>
      </w:pPr>
      <w:r>
        <w:rPr>
          <w:rFonts w:ascii="Arial" w:hAnsi="Arial" w:cs="Arial"/>
        </w:rPr>
        <w:t xml:space="preserve">ДЭСЛЭГЧ                                         Ч.ЭНХБААТАР</w:t>
      </w:r>
    </w:p>
    <w:p w:rsidR="008C16CA" w:rsidRPr="00DE4720" w:rsidRDefault="008C16CA" w:rsidP="00831C64">
      <w:pPr>
        <w:ind w:left="1560"/>
        <w:rPr>
          <w:rFonts w:ascii="Arial" w:hAnsi="Arial" w:cs="Arial"/>
        </w:rPr>
      </w:pPr>
    </w:p>
    <w:sectPr w:rsidR="008C16CA" w:rsidRPr="00DE4720" w:rsidSect="00DE4720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605C3"/>
    <w:multiLevelType w:val="hybridMultilevel"/>
    <w:tmpl w:val="840C33DE"/>
    <w:lvl w:ilvl="0" w:tplc="33940166">
      <w:start w:val="1"/>
      <w:numFmt w:val="bullet"/>
      <w:lvlText w:val="●"/>
      <w:lvlJc w:val="left"/>
      <w:pPr>
        <w:ind w:left="720" w:hanging="360"/>
      </w:pPr>
    </w:lvl>
    <w:lvl w:ilvl="1" w:tplc="25A23F9C">
      <w:start w:val="1"/>
      <w:numFmt w:val="bullet"/>
      <w:lvlText w:val="○"/>
      <w:lvlJc w:val="left"/>
      <w:pPr>
        <w:ind w:left="1440" w:hanging="360"/>
      </w:pPr>
    </w:lvl>
    <w:lvl w:ilvl="2" w:tplc="B660F59A">
      <w:start w:val="1"/>
      <w:numFmt w:val="bullet"/>
      <w:lvlText w:val="■"/>
      <w:lvlJc w:val="left"/>
      <w:pPr>
        <w:ind w:left="2160" w:hanging="360"/>
      </w:pPr>
    </w:lvl>
    <w:lvl w:ilvl="3" w:tplc="CF0EF56A">
      <w:start w:val="1"/>
      <w:numFmt w:val="bullet"/>
      <w:lvlText w:val="●"/>
      <w:lvlJc w:val="left"/>
      <w:pPr>
        <w:ind w:left="2880" w:hanging="360"/>
      </w:pPr>
    </w:lvl>
    <w:lvl w:ilvl="4" w:tplc="A014991A">
      <w:start w:val="1"/>
      <w:numFmt w:val="bullet"/>
      <w:lvlText w:val="○"/>
      <w:lvlJc w:val="left"/>
      <w:pPr>
        <w:ind w:left="3600" w:hanging="360"/>
      </w:pPr>
    </w:lvl>
    <w:lvl w:ilvl="5" w:tplc="F44EE732">
      <w:start w:val="1"/>
      <w:numFmt w:val="bullet"/>
      <w:lvlText w:val="■"/>
      <w:lvlJc w:val="left"/>
      <w:pPr>
        <w:ind w:left="4320" w:hanging="360"/>
      </w:pPr>
    </w:lvl>
    <w:lvl w:ilvl="6" w:tplc="F32C73B0">
      <w:start w:val="1"/>
      <w:numFmt w:val="bullet"/>
      <w:lvlText w:val="●"/>
      <w:lvlJc w:val="left"/>
      <w:pPr>
        <w:ind w:left="5040" w:hanging="360"/>
      </w:pPr>
    </w:lvl>
    <w:lvl w:ilvl="7" w:tplc="AD3A0B82">
      <w:start w:val="1"/>
      <w:numFmt w:val="bullet"/>
      <w:lvlText w:val="●"/>
      <w:lvlJc w:val="left"/>
      <w:pPr>
        <w:ind w:left="5760" w:hanging="360"/>
      </w:pPr>
    </w:lvl>
    <w:lvl w:ilvl="8" w:tplc="B45486EA">
      <w:start w:val="1"/>
      <w:numFmt w:val="bullet"/>
      <w:lvlText w:val="●"/>
      <w:lvlJc w:val="left"/>
      <w:pPr>
        <w:ind w:left="6480" w:hanging="360"/>
      </w:pPr>
    </w:lvl>
  </w:abstractNum>
  <w:num w:numId="1" w16cid:durableId="1526554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CA"/>
    <w:rsid w:val="00831C64"/>
    <w:rsid w:val="008C16CA"/>
    <w:rsid w:val="00AB3D8F"/>
    <w:rsid w:val="00B620A1"/>
    <w:rsid w:val="00DE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3B9A"/>
  <w15:docId w15:val="{C26A82B0-6F67-4300-B346-C83F94D2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Bilegt Sukhdorj</cp:lastModifiedBy>
  <cp:revision>4</cp:revision>
  <dcterms:created xsi:type="dcterms:W3CDTF">2026-09-18T08:37:00Z</dcterms:created>
  <dcterms:modified xsi:type="dcterms:W3CDTF">2026-10-26T09:58:00Z</dcterms:modified>
</cp:coreProperties>
</file>