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1AC3415" w14:textId="32B45B30" w:rsidR="00577868" w:rsidRDefault="00514D70">
      <w:pPr>
        <w:jc w:val="center"/>
      </w:pPr>
      <w:r>
        <w:br/>
      </w:r>
    </w:p>
    <w:p w14:paraId="4656CDE3" w14:textId="77777777" w:rsidR="00577868" w:rsidRDefault="00DF4882">
      <w:r>
        <w:rPr>
          <w:noProof/>
        </w:rPr>
        <w:pict w14:anchorId="5565334A">
          <v:group id="Group 114" o:spid="_x0000_s2053" alt="" style="position:absolute;margin-left:33.1pt;margin-top:21.75pt;width:17.25pt;height:765.4pt;z-index:251658240;mso-width-percent:29;mso-height-percent:909;mso-position-horizontal-relative:page;mso-position-vertical-relative:page;mso-width-percent:29;mso-height-percent:909" coordsize="2286,91440">
            <v:rect id="Rectangle 115" o:spid="_x0000_s2054" alt="" style="position:absolute;width:2286;height:87820;visibility:visible;v-text-anchor:middle" filled="f" stroked="f" strokeweight="1.5pt">
              <v:stroke endcap="round"/>
            </v:rect>
            <v:rect id="Rectangle 116" o:spid="_x0000_s2055" alt="" style="position:absolute;top:89154;width:2286;height:2286;visibility:visible;v-text-anchor:middle" filled="f" stroked="f" strokeweight="1.5pt">
              <v:stroke endcap="round"/>
              <o:lock v:ext="edit" aspectratio="t"/>
            </v:rect>
            <w10:wrap anchorx="page" anchory="page"/>
          </v:group>
        </w:pict>
      </w:r>
    </w:p>
    <w:p w14:paraId="4449FFAE" w14:textId="51B1C3E8" w:rsidR="00233190" w:rsidRDefault="00DF4882">
      <w:r>
        <w:rPr>
          <w:noProof/>
        </w:rPr>
        <w:pict w14:anchorId="0115AAD9">
          <v:group id="_x0000_s2050" alt="" style="position:absolute;margin-left:33.1pt;margin-top:21.75pt;width:17.25pt;height:765.4pt;z-index:251658241;mso-width-percent:29;mso-height-percent:909;mso-position-horizontal-relative:page;mso-position-vertical-relative:page;mso-width-percent:29;mso-height-percent:909" coordsize="2286,91440">
            <v:rect id="Rectangle 115" o:spid="_x0000_s2051" alt="" style="position:absolute;width:2286;height:87820;visibility:visible;v-text-anchor:middle" filled="f" stroked="f" strokeweight="1.5pt">
              <v:stroke endcap="round"/>
            </v:rect>
            <v:rect id="Rectangle 116" o:spid="_x0000_s2052" alt="" style="position:absolute;top:89154;width:2286;height:2286;visibility:visible;v-text-anchor:middle" filled="f" stroked="f" strokeweight="1.5pt">
              <v:stroke endcap="round"/>
              <o:lock v:ext="edit" aspectratio="t"/>
            </v:rect>
            <w10:wrap anchorx="page" anchory="page"/>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3600"/>
        <w:gridCol w:w="4860"/>
      </w:tblGrid>
      <w:tr w:rsidR="00577868" w14:paraId="41919F51" w14:textId="77777777" w:rsidTr="00577868">
        <w:trPr>
          <w:gridAfter w:val="1"/>
          <w:wAfter w:w="4860" w:type="dxa"/>
        </w:trPr>
        <w:tc>
          <w:tcPr>
            <w:cnfStyle w:val="001000000000" w:firstRow="0" w:lastRow="0" w:firstColumn="1" w:lastColumn="0" w:oddVBand="0" w:evenVBand="0" w:oddHBand="0" w:evenHBand="0" w:firstRowFirstColumn="0" w:firstRowLastColumn="0" w:lastRowFirstColumn="0" w:lastRowLastColumn="0"/>
            <w:tcW w:w="3600" w:type="dxa"/>
          </w:tcPr>
          <w:p w14:paraId="65E29C43" w14:textId="77777777" w:rsidR="006E64F3" w:rsidRPr="0003272A" w:rsidRDefault="006E64F3" w:rsidP="00F23DC4">
            <w:pPr>
              <w:spacing w:line="360" w:lineRule="auto"/>
              <w:rPr>
                <w:rStyle w:val="BookTitle"/>
              </w:rPr>
            </w:pPr>
          </w:p>
        </w:tc>
      </w:tr>
      <w:tr w:rsidR="00577868" w14:paraId="60D776CA" w14:textId="77777777" w:rsidTr="00577868">
        <w:tc>
          <w:tcPr>
            <w:cnfStyle w:val="001000000000" w:firstRow="0" w:lastRow="0" w:firstColumn="1" w:lastColumn="0" w:oddVBand="0" w:evenVBand="0" w:oddHBand="0" w:evenHBand="0" w:firstRowFirstColumn="0" w:firstRowLastColumn="0" w:lastRowFirstColumn="0" w:lastRowLastColumn="0"/>
            <w:tcW w:w="3600" w:type="dxa"/>
          </w:tcPr>
          <w:p w14:paraId="0A99AC43" w14:textId="77777777" w:rsidR="00F23DC4" w:rsidRPr="0003272A" w:rsidRDefault="00514D70" w:rsidP="008E17BD">
            <w:pPr>
              <w:rPr>
                <w:rStyle w:val="BookTitle"/>
                <w:color w:val="808080" w:themeColor="background1" w:themeShade="80"/>
              </w:rPr>
            </w:pPr>
            <w:r w:rsidRPr="0003272A">
              <w:rPr>
                <w:rStyle w:val="BookTitle"/>
                <w:b/>
                <w:bCs/>
                <w:color w:val="808080" w:themeColor="background1" w:themeShade="80"/>
              </w:rPr>
              <w:t xml:space="preserve">Last Update Date </w:t>
            </w:r>
          </w:p>
        </w:tc>
        <w:tc>
          <w:tcPr>
            <w:tcW w:w="4860" w:type="dxa"/>
          </w:tcPr>
          <w:p w14:paraId="447244E8" w14:textId="3C0AF64F" w:rsidR="00F23DC4" w:rsidRDefault="005E3B8E"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w:t>
            </w:r>
            <w:r w:rsidR="0061489B">
              <w:rPr>
                <w:rStyle w:val="BookTitle"/>
                <w:color w:val="808080" w:themeColor="background1" w:themeShade="80"/>
              </w:rPr>
              <w:t xml:space="preserve">LAST UPDATE </w:t>
            </w:r>
            <w:r>
              <w:rPr>
                <w:rStyle w:val="BookTitle"/>
                <w:color w:val="808080" w:themeColor="background1" w:themeShade="80"/>
              </w:rPr>
              <w:t>Date&gt;</w:t>
            </w:r>
          </w:p>
          <w:p w14:paraId="6ECA4574" w14:textId="77777777" w:rsidR="003F04EF" w:rsidRPr="0003272A" w:rsidRDefault="003F04EF"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577868" w14:paraId="44040F89" w14:textId="77777777" w:rsidTr="00577868">
        <w:tc>
          <w:tcPr>
            <w:cnfStyle w:val="001000000000" w:firstRow="0" w:lastRow="0" w:firstColumn="1" w:lastColumn="0" w:oddVBand="0" w:evenVBand="0" w:oddHBand="0" w:evenHBand="0" w:firstRowFirstColumn="0" w:firstRowLastColumn="0" w:lastRowFirstColumn="0" w:lastRowLastColumn="0"/>
            <w:tcW w:w="3600" w:type="dxa"/>
          </w:tcPr>
          <w:p w14:paraId="44F502C4" w14:textId="77777777" w:rsidR="00F23DC4" w:rsidRPr="0003272A" w:rsidRDefault="00514D70" w:rsidP="008E17BD">
            <w:pPr>
              <w:rPr>
                <w:rStyle w:val="BookTitle"/>
                <w:color w:val="808080" w:themeColor="background1" w:themeShade="80"/>
              </w:rPr>
            </w:pPr>
            <w:r w:rsidRPr="0003272A">
              <w:rPr>
                <w:rStyle w:val="BookTitle"/>
                <w:b/>
                <w:bCs/>
                <w:color w:val="808080" w:themeColor="background1" w:themeShade="80"/>
              </w:rPr>
              <w:t>Owner</w:t>
            </w:r>
          </w:p>
        </w:tc>
        <w:tc>
          <w:tcPr>
            <w:tcW w:w="4860" w:type="dxa"/>
          </w:tcPr>
          <w:p w14:paraId="7C642B84" w14:textId="6FB6C9C7" w:rsidR="00F23DC4" w:rsidRDefault="00540A36"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w:t>
            </w:r>
            <w:r w:rsidR="00514D70">
              <w:rPr>
                <w:rStyle w:val="BookTitle"/>
                <w:color w:val="808080" w:themeColor="background1" w:themeShade="80"/>
              </w:rPr>
              <w:t>OWNER</w:t>
            </w:r>
            <w:r w:rsidR="005E3B8E">
              <w:rPr>
                <w:rStyle w:val="BookTitle"/>
                <w:color w:val="808080" w:themeColor="background1" w:themeShade="80"/>
              </w:rPr>
              <w:t>&gt;</w:t>
            </w:r>
          </w:p>
          <w:p w14:paraId="0677FBD0" w14:textId="77777777" w:rsidR="00F82934" w:rsidRPr="0003272A" w:rsidRDefault="00F82934"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577868" w14:paraId="17687FE0" w14:textId="77777777" w:rsidTr="00577868">
        <w:tc>
          <w:tcPr>
            <w:cnfStyle w:val="001000000000" w:firstRow="0" w:lastRow="0" w:firstColumn="1" w:lastColumn="0" w:oddVBand="0" w:evenVBand="0" w:oddHBand="0" w:evenHBand="0" w:firstRowFirstColumn="0" w:firstRowLastColumn="0" w:lastRowFirstColumn="0" w:lastRowLastColumn="0"/>
            <w:tcW w:w="3600" w:type="dxa"/>
          </w:tcPr>
          <w:p w14:paraId="3EE4B00A" w14:textId="5C9E90C1" w:rsidR="00F82934" w:rsidRPr="0003272A" w:rsidRDefault="00514D70" w:rsidP="00F82934">
            <w:pPr>
              <w:rPr>
                <w:rStyle w:val="BookTitle"/>
                <w:color w:val="808080" w:themeColor="background1" w:themeShade="80"/>
              </w:rPr>
            </w:pPr>
            <w:r>
              <w:rPr>
                <w:rStyle w:val="BookTitle"/>
                <w:b/>
                <w:bCs/>
                <w:color w:val="808080" w:themeColor="background1" w:themeShade="80"/>
              </w:rPr>
              <w:t>Status</w:t>
            </w:r>
          </w:p>
        </w:tc>
        <w:tc>
          <w:tcPr>
            <w:tcW w:w="4860" w:type="dxa"/>
          </w:tcPr>
          <w:p w14:paraId="66424546" w14:textId="15BB4EC1" w:rsidR="00F82934" w:rsidRPr="0003272A" w:rsidRDefault="005E3B8E" w:rsidP="00F82934">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&lt;Status&gt;</w:t>
            </w:r>
          </w:p>
        </w:tc>
      </w:tr>
    </w:tbl>
    <w:p w14:paraId="6AD4E4B7" w14:textId="77777777" w:rsidR="00546F7A" w:rsidRDefault="00546F7A"/>
    <w:p w14:paraId="04573A8B" w14:textId="77777777" w:rsidR="00546F7A" w:rsidRDefault="00546F7A"/>
    <w:p w14:paraId="216D95EE" w14:textId="77777777" w:rsidR="00546F7A" w:rsidRDefault="00546F7A"/>
    <w:p w14:paraId="7A7BF047" w14:textId="05558F33" w:rsidR="00546F7A" w:rsidRDefault="00546F7A"/>
    <w:p w14:paraId="009AAA0D" w14:textId="77777777" w:rsidR="00F82934" w:rsidRDefault="00F82934">
      <w:pPr>
        <w:rPr>
          <w:color w:val="595959" w:themeColor="text1" w:themeTint="A6"/>
          <w:szCs w:val="18"/>
        </w:rPr>
      </w:pPr>
    </w:p>
    <w:p w14:paraId="19B76CD1" w14:textId="77777777" w:rsidR="00F82934" w:rsidRPr="00233190" w:rsidRDefault="00F82934">
      <w:pPr>
        <w:rPr>
          <w:color w:val="595959" w:themeColor="text1" w:themeTint="A6"/>
          <w:sz w:val="18"/>
          <w:szCs w:val="18"/>
        </w:rPr>
      </w:pPr>
    </w:p>
    <w:tbl>
      <w:tblPr>
        <w:tblStyle w:val="ListTable2-Accent21"/>
        <w:tblpPr w:leftFromText="180" w:rightFromText="180" w:vertAnchor="text" w:horzAnchor="margin" w:tblpY="72"/>
        <w:tblW w:w="0" w:type="auto"/>
        <w:tblLook w:val="0680" w:firstRow="0" w:lastRow="0" w:firstColumn="1" w:lastColumn="0" w:noHBand="1" w:noVBand="1"/>
      </w:tblPr>
      <w:tblGrid>
        <w:gridCol w:w="8610"/>
      </w:tblGrid>
      <w:tr w:rsidR="00577868" w14:paraId="67823647" w14:textId="77777777" w:rsidTr="00577868">
        <w:trPr>
          <w:trHeight w:val="1410"/>
        </w:trPr>
        <w:tc>
          <w:tcPr>
            <w:cnfStyle w:val="001000000000" w:firstRow="0" w:lastRow="0" w:firstColumn="1" w:lastColumn="0" w:oddVBand="0" w:evenVBand="0" w:oddHBand="0" w:evenHBand="0" w:firstRowFirstColumn="0" w:firstRowLastColumn="0" w:lastRowFirstColumn="0" w:lastRowLastColumn="0"/>
            <w:tcW w:w="8610" w:type="dxa"/>
            <w:tcBorders>
              <w:top w:val="nil"/>
              <w:left w:val="nil"/>
              <w:bottom w:val="nil"/>
              <w:right w:val="nil"/>
            </w:tcBorders>
            <w:hideMark/>
          </w:tcPr>
          <w:p w14:paraId="7FBDDA83" w14:textId="77777777" w:rsidR="00921133" w:rsidRDefault="00514D70" w:rsidP="008E17BD">
            <w:pPr>
              <w:pStyle w:val="Title"/>
              <w:rPr>
                <w:rStyle w:val="BookTitle"/>
                <w:color w:val="262626" w:themeColor="text1" w:themeTint="D9"/>
                <w:sz w:val="72"/>
                <w:szCs w:val="72"/>
              </w:rPr>
            </w:pPr>
            <w:r w:rsidRPr="001663BC">
              <w:rPr>
                <w:rStyle w:val="BookTitle"/>
                <w:color w:val="262626" w:themeColor="text1" w:themeTint="D9"/>
                <w:sz w:val="72"/>
                <w:szCs w:val="72"/>
              </w:rPr>
              <w:t>Acceptable Use Policy</w:t>
            </w:r>
          </w:p>
          <w:p w14:paraId="3174C435" w14:textId="77777777" w:rsidR="00354146" w:rsidRDefault="00354146" w:rsidP="00354146"/>
          <w:p w14:paraId="6797FF64" w14:textId="77777777" w:rsidR="00354146" w:rsidRDefault="00354146" w:rsidP="00354146"/>
          <w:p w14:paraId="4D2D8CDF" w14:textId="77777777" w:rsidR="00FA1F45" w:rsidRDefault="00FA1F45" w:rsidP="000607F3">
            <w:pPr>
              <w:rPr>
                <w:rStyle w:val="BookTitle"/>
                <w:sz w:val="28"/>
                <w:szCs w:val="28"/>
              </w:rPr>
            </w:pPr>
          </w:p>
        </w:tc>
      </w:tr>
    </w:tbl>
    <w:p w14:paraId="266D874F" w14:textId="77777777" w:rsidR="00577868" w:rsidRDefault="00577868"/>
    <w:p w14:paraId="52ECAAFA" w14:textId="77777777" w:rsidR="00577868" w:rsidRDefault="00514D70">
      <w:r>
        <w:t>Approval History</w:t>
      </w:r>
    </w:p>
    <w:p w14:paraId="5C682B62" w14:textId="77777777" w:rsidR="00577868" w:rsidRDefault="00577868"/>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3078"/>
        <w:gridCol w:w="3079"/>
        <w:gridCol w:w="3079"/>
      </w:tblGrid>
      <w:tr w:rsidR="00577868" w14:paraId="7DC32970" w14:textId="77777777">
        <w:tc>
          <w:tcPr>
            <w:tcW w:w="0" w:type="auto"/>
            <w:shd w:val="clear" w:color="auto" w:fill="B2B2B2"/>
          </w:tcPr>
          <w:p w14:paraId="23554464" w14:textId="77777777" w:rsidR="00577868" w:rsidRDefault="00514D70">
            <w:pPr>
              <w:spacing w:before="12" w:after="12"/>
              <w:jc w:val="center"/>
            </w:pPr>
            <w:r>
              <w:rPr>
                <w:b/>
              </w:rPr>
              <w:t>Version</w:t>
            </w:r>
          </w:p>
        </w:tc>
        <w:tc>
          <w:tcPr>
            <w:tcW w:w="0" w:type="auto"/>
            <w:shd w:val="clear" w:color="auto" w:fill="B2B2B2"/>
          </w:tcPr>
          <w:p w14:paraId="192D787D" w14:textId="77777777" w:rsidR="00577868" w:rsidRDefault="00514D70">
            <w:pPr>
              <w:spacing w:before="12" w:after="12"/>
              <w:jc w:val="center"/>
            </w:pPr>
            <w:r>
              <w:rPr>
                <w:b/>
              </w:rPr>
              <w:t>Approved By</w:t>
            </w:r>
          </w:p>
        </w:tc>
        <w:tc>
          <w:tcPr>
            <w:tcW w:w="0" w:type="auto"/>
            <w:shd w:val="clear" w:color="auto" w:fill="B2B2B2"/>
          </w:tcPr>
          <w:p w14:paraId="007403D1" w14:textId="77777777" w:rsidR="00577868" w:rsidRDefault="00514D70">
            <w:pPr>
              <w:spacing w:before="12" w:after="12"/>
              <w:jc w:val="center"/>
            </w:pPr>
            <w:r>
              <w:rPr>
                <w:b/>
              </w:rPr>
              <w:t>Approved On</w:t>
            </w:r>
          </w:p>
        </w:tc>
      </w:tr>
      <w:tr w:rsidR="00577868" w14:paraId="0D1A0529" w14:textId="77777777" w:rsidTr="005E3B8E">
        <w:tc>
          <w:tcPr>
            <w:tcW w:w="1666" w:type="pct"/>
          </w:tcPr>
          <w:p w14:paraId="43199697" w14:textId="77777777" w:rsidR="00577868" w:rsidRDefault="00514D70">
            <w:pPr>
              <w:spacing w:after="0"/>
              <w:jc w:val="center"/>
            </w:pPr>
            <w:r>
              <w:t>1.0</w:t>
            </w:r>
          </w:p>
        </w:tc>
        <w:tc>
          <w:tcPr>
            <w:tcW w:w="1667" w:type="pct"/>
          </w:tcPr>
          <w:p w14:paraId="47B2E942" w14:textId="4C3C5A6F" w:rsidR="00577868" w:rsidRDefault="005E3B8E">
            <w:pPr>
              <w:spacing w:after="0"/>
              <w:jc w:val="center"/>
            </w:pPr>
            <w:r>
              <w:t>&lt;</w:t>
            </w:r>
            <w:r w:rsidR="00860B82">
              <w:t>Approver</w:t>
            </w:r>
            <w:r>
              <w:t>&gt;</w:t>
            </w:r>
          </w:p>
        </w:tc>
        <w:tc>
          <w:tcPr>
            <w:tcW w:w="1667" w:type="pct"/>
          </w:tcPr>
          <w:p w14:paraId="35AB70FA" w14:textId="07B24100" w:rsidR="00577868" w:rsidRDefault="005E3B8E">
            <w:pPr>
              <w:spacing w:after="0"/>
              <w:jc w:val="center"/>
            </w:pPr>
            <w:r>
              <w:t>&lt;Date of Approval&gt;</w:t>
            </w:r>
          </w:p>
        </w:tc>
      </w:tr>
    </w:tbl>
    <w:p w14:paraId="12BBEBCC" w14:textId="77777777" w:rsidR="00577868" w:rsidRDefault="00577868"/>
    <w:p w14:paraId="4E51B764" w14:textId="77777777" w:rsidR="00577868" w:rsidRDefault="00577868"/>
    <w:p w14:paraId="249196C5" w14:textId="77777777" w:rsidR="00714E12" w:rsidRDefault="00714E12"/>
    <w:p w14:paraId="0051C9DA" w14:textId="77777777" w:rsidR="00714E12" w:rsidRDefault="00714E12"/>
    <w:p w14:paraId="2FF55FB4" w14:textId="77777777" w:rsidR="00577868" w:rsidRDefault="00577868"/>
    <w:p w14:paraId="498E8734" w14:textId="77777777" w:rsidR="00CC454A" w:rsidRPr="00CC454A" w:rsidRDefault="00CC454A" w:rsidP="00714E12">
      <w:pPr>
        <w:rPr>
          <w:rStyle w:val="BookTitle"/>
          <w:b w:val="0"/>
          <w:bCs w:val="0"/>
          <w:smallCaps w:val="0"/>
          <w:szCs w:val="24"/>
        </w:rPr>
      </w:pPr>
    </w:p>
    <w:p w14:paraId="73655733" w14:textId="77777777" w:rsidR="00577868" w:rsidRDefault="00514D70">
      <w:pPr>
        <w:pStyle w:val="Heading3"/>
      </w:pPr>
      <w:r>
        <w:t>Purpose, scope and users</w:t>
      </w:r>
    </w:p>
    <w:p w14:paraId="11CF456D" w14:textId="2999F2AC" w:rsidR="00577868" w:rsidRDefault="5E802A2A">
      <w:pPr>
        <w:pStyle w:val="NormalWeb"/>
        <w:divId w:val="940351444"/>
        <w:rPr>
          <w:rFonts w:ascii="Calibri" w:hAnsi="Calibri"/>
          <w:sz w:val="23"/>
          <w:szCs w:val="23"/>
        </w:rPr>
      </w:pPr>
      <w:r w:rsidRPr="5E802A2A">
        <w:rPr>
          <w:rFonts w:ascii="Calibri" w:hAnsi="Calibri"/>
          <w:sz w:val="23"/>
          <w:szCs w:val="23"/>
        </w:rPr>
        <w:t>The purpose of this document is to define clear rules for the use of the information system and other information assets in &lt;</w:t>
      </w:r>
      <w:proofErr w:type="spellStart"/>
      <w:r w:rsidRPr="5E802A2A">
        <w:rPr>
          <w:rFonts w:ascii="Calibri" w:hAnsi="Calibri"/>
          <w:sz w:val="23"/>
          <w:szCs w:val="23"/>
        </w:rPr>
        <w:t>Company_Name</w:t>
      </w:r>
      <w:proofErr w:type="spellEnd"/>
      <w:r w:rsidRPr="5E802A2A">
        <w:rPr>
          <w:rFonts w:ascii="Calibri" w:hAnsi="Calibri"/>
          <w:sz w:val="23"/>
          <w:szCs w:val="23"/>
        </w:rPr>
        <w:t xml:space="preserve">&gt;. (hereinafter referred to as the </w:t>
      </w:r>
      <w:r w:rsidRPr="5E802A2A">
        <w:rPr>
          <w:rStyle w:val="Strong"/>
          <w:rFonts w:ascii="Calibri" w:hAnsi="Calibri"/>
          <w:sz w:val="23"/>
          <w:szCs w:val="23"/>
        </w:rPr>
        <w:t>Company</w:t>
      </w:r>
      <w:r w:rsidRPr="5E802A2A">
        <w:rPr>
          <w:rFonts w:ascii="Calibri" w:hAnsi="Calibri"/>
          <w:sz w:val="23"/>
          <w:szCs w:val="23"/>
        </w:rPr>
        <w:t>). </w:t>
      </w:r>
    </w:p>
    <w:p w14:paraId="57A730DA" w14:textId="77777777" w:rsidR="00577868" w:rsidRDefault="00514D70">
      <w:pPr>
        <w:pStyle w:val="NormalWeb"/>
        <w:divId w:val="940351444"/>
        <w:rPr>
          <w:rFonts w:ascii="Calibri" w:hAnsi="Calibri"/>
          <w:sz w:val="23"/>
          <w:szCs w:val="23"/>
        </w:rPr>
      </w:pPr>
      <w:r>
        <w:rPr>
          <w:rFonts w:ascii="Calibri" w:hAnsi="Calibri"/>
          <w:sz w:val="23"/>
          <w:szCs w:val="23"/>
        </w:rPr>
        <w:t>This document is applied to the entire scope of the Information Security Management System (ISMS), i.e. to all information systems and other information assets used within the ISMS scope.</w:t>
      </w:r>
    </w:p>
    <w:p w14:paraId="4409F542" w14:textId="4DC82290" w:rsidR="00577868" w:rsidRDefault="00514D70">
      <w:pPr>
        <w:pStyle w:val="NormalWeb"/>
        <w:divId w:val="940351444"/>
        <w:rPr>
          <w:rFonts w:ascii="Calibri" w:hAnsi="Calibri"/>
          <w:sz w:val="23"/>
          <w:szCs w:val="23"/>
        </w:rPr>
      </w:pPr>
      <w:r>
        <w:rPr>
          <w:rFonts w:ascii="Calibri" w:hAnsi="Calibri"/>
          <w:sz w:val="23"/>
          <w:szCs w:val="23"/>
        </w:rPr>
        <w:t xml:space="preserve">Users of this document are all employees of </w:t>
      </w:r>
      <w:r w:rsidR="00897F0E">
        <w:rPr>
          <w:rFonts w:ascii="Calibri" w:hAnsi="Calibri"/>
          <w:sz w:val="23"/>
          <w:szCs w:val="23"/>
        </w:rPr>
        <w:t>&lt;</w:t>
      </w:r>
      <w:proofErr w:type="spellStart"/>
      <w:r w:rsidR="00897F0E">
        <w:rPr>
          <w:rFonts w:ascii="Calibri" w:hAnsi="Calibri"/>
          <w:sz w:val="23"/>
          <w:szCs w:val="23"/>
        </w:rPr>
        <w:t>Company_Name</w:t>
      </w:r>
      <w:proofErr w:type="spellEnd"/>
      <w:r w:rsidR="00897F0E">
        <w:rPr>
          <w:rFonts w:ascii="Calibri" w:hAnsi="Calibri"/>
          <w:sz w:val="23"/>
          <w:szCs w:val="23"/>
        </w:rPr>
        <w:t>&gt;</w:t>
      </w:r>
      <w:r>
        <w:rPr>
          <w:rFonts w:ascii="Calibri" w:hAnsi="Calibri"/>
          <w:sz w:val="23"/>
          <w:szCs w:val="23"/>
        </w:rPr>
        <w:t>. </w:t>
      </w:r>
    </w:p>
    <w:p w14:paraId="4D12CB8E" w14:textId="77777777" w:rsidR="00577868" w:rsidRDefault="00577868"/>
    <w:p w14:paraId="6517D39C" w14:textId="77777777" w:rsidR="00577868" w:rsidRDefault="00514D70">
      <w:pPr>
        <w:pStyle w:val="Heading3"/>
      </w:pPr>
      <w:r>
        <w:lastRenderedPageBreak/>
        <w:t>Background</w:t>
      </w:r>
    </w:p>
    <w:p w14:paraId="5E1DFD62" w14:textId="0A9A2D6C" w:rsidR="00577868" w:rsidRDefault="5E802A2A">
      <w:pPr>
        <w:pStyle w:val="NormalWeb"/>
        <w:divId w:val="487302448"/>
        <w:rPr>
          <w:rFonts w:ascii="Calibri" w:hAnsi="Calibri"/>
          <w:sz w:val="23"/>
          <w:szCs w:val="23"/>
        </w:rPr>
      </w:pPr>
      <w:r w:rsidRPr="5E802A2A">
        <w:rPr>
          <w:rFonts w:ascii="Calibri" w:hAnsi="Calibri"/>
          <w:sz w:val="23"/>
          <w:szCs w:val="23"/>
        </w:rPr>
        <w:t xml:space="preserve">The Acceptable Use Policy outlines the rules for using </w:t>
      </w:r>
      <w:r w:rsidR="00460726">
        <w:rPr>
          <w:rFonts w:ascii="Calibri" w:hAnsi="Calibri"/>
          <w:sz w:val="23"/>
          <w:szCs w:val="23"/>
        </w:rPr>
        <w:t>Information Communication Technology (ICT)</w:t>
      </w:r>
      <w:r w:rsidRPr="5E802A2A">
        <w:rPr>
          <w:rFonts w:ascii="Calibri" w:hAnsi="Calibri"/>
          <w:sz w:val="23"/>
          <w:szCs w:val="23"/>
        </w:rPr>
        <w:t xml:space="preserve"> for business use. The rules in this policy are written to reduce the risk of intentional or accidental exposure of confidential and business information to third parties by improper use of Company’s equipment and network. These rules prevent illegal, harmful, discriminatory, or abusive behavior using the Company’s networks or property. </w:t>
      </w:r>
    </w:p>
    <w:p w14:paraId="3F8E8027" w14:textId="77777777" w:rsidR="00577868" w:rsidRDefault="00577868"/>
    <w:p w14:paraId="58D7330E" w14:textId="77777777" w:rsidR="00577868" w:rsidRDefault="00514D70">
      <w:pPr>
        <w:pStyle w:val="Heading3"/>
      </w:pPr>
      <w:r>
        <w:t>Policy</w:t>
      </w:r>
    </w:p>
    <w:p w14:paraId="52CE8696" w14:textId="058BC699" w:rsidR="00577868" w:rsidRDefault="5E802A2A">
      <w:pPr>
        <w:pStyle w:val="NormalWeb"/>
        <w:divId w:val="1268836108"/>
        <w:rPr>
          <w:rFonts w:ascii="Calibri" w:hAnsi="Calibri"/>
          <w:sz w:val="23"/>
          <w:szCs w:val="23"/>
        </w:rPr>
      </w:pPr>
      <w:r w:rsidRPr="5E802A2A">
        <w:rPr>
          <w:rFonts w:ascii="Calibri" w:hAnsi="Calibri"/>
          <w:sz w:val="23"/>
          <w:szCs w:val="23"/>
        </w:rPr>
        <w:t>Acceptable use policy requires that under no circumstances is an employee authorized to engage in any activity that is illegal under local, state, federal, or international law while utilizing Company-owned resources. The use of all resources must be strictly for the Company’s business purposes.</w:t>
      </w:r>
    </w:p>
    <w:p w14:paraId="580E14EA" w14:textId="77777777" w:rsidR="00577868" w:rsidRDefault="00514D70">
      <w:pPr>
        <w:pStyle w:val="Heading4"/>
        <w:divId w:val="1268836108"/>
        <w:rPr>
          <w:rFonts w:ascii="Calibri" w:eastAsia="Times New Roman" w:hAnsi="Calibri"/>
          <w:sz w:val="23"/>
          <w:szCs w:val="23"/>
        </w:rPr>
      </w:pPr>
      <w:r>
        <w:rPr>
          <w:rFonts w:ascii="Calibri" w:eastAsia="Times New Roman" w:hAnsi="Calibri"/>
          <w:sz w:val="23"/>
          <w:szCs w:val="23"/>
        </w:rPr>
        <w:t>General Use and Ownership</w:t>
      </w:r>
    </w:p>
    <w:p w14:paraId="36019D3F" w14:textId="08B68138" w:rsidR="00514D70" w:rsidRDefault="00514D70">
      <w:pPr>
        <w:pStyle w:val="NormalWeb"/>
        <w:divId w:val="1268836108"/>
        <w:rPr>
          <w:rFonts w:ascii="Calibri" w:hAnsi="Calibri"/>
          <w:sz w:val="23"/>
          <w:szCs w:val="23"/>
        </w:rPr>
      </w:pPr>
      <w:r>
        <w:rPr>
          <w:rFonts w:ascii="Calibri" w:hAnsi="Calibri"/>
          <w:sz w:val="23"/>
          <w:szCs w:val="23"/>
        </w:rPr>
        <w:t>&lt;</w:t>
      </w:r>
      <w:r w:rsidR="00914D88">
        <w:rPr>
          <w:rFonts w:ascii="Calibri" w:hAnsi="Calibri"/>
          <w:sz w:val="23"/>
          <w:szCs w:val="23"/>
        </w:rPr>
        <w:t>Add</w:t>
      </w:r>
      <w:r>
        <w:rPr>
          <w:rFonts w:ascii="Calibri" w:hAnsi="Calibri"/>
          <w:sz w:val="23"/>
          <w:szCs w:val="23"/>
        </w:rPr>
        <w:t xml:space="preserve"> Company Data Use Practices&gt; i.e.</w:t>
      </w:r>
    </w:p>
    <w:p w14:paraId="2F45287B" w14:textId="4762D7E7" w:rsidR="00577868" w:rsidRPr="00514D70" w:rsidRDefault="5E802A2A">
      <w:pPr>
        <w:pStyle w:val="NormalWeb"/>
        <w:divId w:val="1268836108"/>
        <w:rPr>
          <w:rFonts w:ascii="Calibri" w:hAnsi="Calibri"/>
          <w:i/>
          <w:iCs/>
          <w:sz w:val="23"/>
          <w:szCs w:val="23"/>
        </w:rPr>
      </w:pPr>
      <w:r w:rsidRPr="00514D70">
        <w:rPr>
          <w:rFonts w:ascii="Calibri" w:hAnsi="Calibri"/>
          <w:i/>
          <w:iCs/>
          <w:sz w:val="23"/>
          <w:szCs w:val="23"/>
        </w:rPr>
        <w:t>While the Company desires to provide a reasonable level of privacy, users should be aware that the data they create on the corporate systems and network remains the property of the Company. </w:t>
      </w:r>
    </w:p>
    <w:p w14:paraId="0B2EB780" w14:textId="73588B8A" w:rsidR="00577868" w:rsidRPr="00514D70" w:rsidRDefault="5E802A2A">
      <w:pPr>
        <w:pStyle w:val="NormalWeb"/>
        <w:divId w:val="1268836108"/>
        <w:rPr>
          <w:rFonts w:ascii="Calibri" w:hAnsi="Calibri"/>
          <w:i/>
          <w:iCs/>
          <w:sz w:val="23"/>
          <w:szCs w:val="23"/>
        </w:rPr>
      </w:pPr>
      <w:r w:rsidRPr="00514D70">
        <w:rPr>
          <w:rFonts w:ascii="Calibri" w:hAnsi="Calibri"/>
          <w:i/>
          <w:iCs/>
          <w:sz w:val="23"/>
          <w:szCs w:val="23"/>
        </w:rPr>
        <w:t>Because of the need to protect the Company's network and information assets, management cannot guarantee the confidentiality of personal information stored by employees on any computer system or device belonging to the Company.</w:t>
      </w:r>
    </w:p>
    <w:p w14:paraId="1A42618D" w14:textId="77777777" w:rsidR="00577868" w:rsidRPr="00514D70" w:rsidRDefault="2F656A53" w:rsidP="2F656A53">
      <w:pPr>
        <w:pStyle w:val="NormalWeb"/>
        <w:divId w:val="1268836108"/>
        <w:rPr>
          <w:rFonts w:ascii="Calibri" w:hAnsi="Calibri"/>
          <w:i/>
          <w:iCs/>
          <w:sz w:val="23"/>
          <w:szCs w:val="23"/>
        </w:rPr>
      </w:pPr>
      <w:r w:rsidRPr="00514D70">
        <w:rPr>
          <w:rFonts w:ascii="Calibri" w:hAnsi="Calibri"/>
          <w:i/>
          <w:iCs/>
          <w:sz w:val="23"/>
          <w:szCs w:val="23"/>
        </w:rPr>
        <w:t>Employees are responsible for exercising good judgment regarding the reasonableness of personal use. In the absence of clear guidance or if there is any uncertainty, employees should consult their supervisor or manager.</w:t>
      </w:r>
    </w:p>
    <w:p w14:paraId="7FA50C9A" w14:textId="63EB2332" w:rsidR="00577868" w:rsidRPr="00514D70" w:rsidRDefault="2F656A53" w:rsidP="2F656A53">
      <w:pPr>
        <w:pStyle w:val="NormalWeb"/>
        <w:divId w:val="1268836108"/>
        <w:rPr>
          <w:rFonts w:ascii="Calibri" w:hAnsi="Calibri"/>
          <w:i/>
          <w:iCs/>
          <w:sz w:val="23"/>
          <w:szCs w:val="23"/>
        </w:rPr>
      </w:pPr>
      <w:r w:rsidRPr="00514D70">
        <w:rPr>
          <w:rFonts w:ascii="Calibri" w:hAnsi="Calibri"/>
          <w:i/>
          <w:iCs/>
          <w:sz w:val="23"/>
          <w:szCs w:val="23"/>
        </w:rPr>
        <w:t>For security and maintenance purposes, authorized individuals within the Company may monitor security cameras, equipment, systems, and network traffic.</w:t>
      </w:r>
    </w:p>
    <w:p w14:paraId="52D273BE" w14:textId="5A2E0B62" w:rsidR="5E802A2A" w:rsidRDefault="5E802A2A" w:rsidP="5E802A2A">
      <w:pPr>
        <w:pStyle w:val="NormalWeb"/>
        <w:rPr>
          <w:rFonts w:ascii="Calibri" w:hAnsi="Calibri"/>
          <w:sz w:val="23"/>
          <w:szCs w:val="23"/>
        </w:rPr>
      </w:pPr>
    </w:p>
    <w:p w14:paraId="79E15A7D" w14:textId="1A9F9527" w:rsidR="00577868" w:rsidRDefault="5E802A2A">
      <w:pPr>
        <w:pStyle w:val="NormalWeb"/>
        <w:divId w:val="1268836108"/>
        <w:rPr>
          <w:rFonts w:ascii="Calibri" w:hAnsi="Calibri"/>
          <w:sz w:val="23"/>
          <w:szCs w:val="23"/>
        </w:rPr>
      </w:pPr>
      <w:r w:rsidRPr="5E802A2A">
        <w:rPr>
          <w:rFonts w:ascii="Calibri" w:hAnsi="Calibri"/>
          <w:sz w:val="23"/>
          <w:szCs w:val="23"/>
        </w:rPr>
        <w:t>&lt;</w:t>
      </w:r>
      <w:proofErr w:type="spellStart"/>
      <w:r w:rsidRPr="5E802A2A">
        <w:rPr>
          <w:rFonts w:ascii="Calibri" w:hAnsi="Calibri"/>
          <w:sz w:val="23"/>
          <w:szCs w:val="23"/>
        </w:rPr>
        <w:t>Company_Name</w:t>
      </w:r>
      <w:proofErr w:type="spellEnd"/>
      <w:r w:rsidRPr="5E802A2A">
        <w:rPr>
          <w:rFonts w:ascii="Calibri" w:hAnsi="Calibri"/>
          <w:sz w:val="23"/>
          <w:szCs w:val="23"/>
        </w:rPr>
        <w:t>&gt; reserves the right to audit networks, systems, and their contents (e.g., email or chat) periodically to ensure compliance with this policy.</w:t>
      </w:r>
    </w:p>
    <w:p w14:paraId="555978DA" w14:textId="77777777" w:rsidR="00577868" w:rsidRDefault="00514D70">
      <w:pPr>
        <w:pStyle w:val="Heading4"/>
        <w:divId w:val="1268836108"/>
        <w:rPr>
          <w:rFonts w:ascii="Calibri" w:eastAsia="Times New Roman" w:hAnsi="Calibri"/>
          <w:sz w:val="23"/>
          <w:szCs w:val="23"/>
        </w:rPr>
      </w:pPr>
      <w:r>
        <w:rPr>
          <w:rFonts w:ascii="Calibri" w:eastAsia="Times New Roman" w:hAnsi="Calibri"/>
          <w:sz w:val="23"/>
          <w:szCs w:val="23"/>
        </w:rPr>
        <w:t>Data Protection</w:t>
      </w:r>
    </w:p>
    <w:p w14:paraId="647E1E62" w14:textId="2B145C26" w:rsidR="00577868" w:rsidRDefault="5E802A2A">
      <w:pPr>
        <w:pStyle w:val="NormalWeb"/>
        <w:divId w:val="1268836108"/>
        <w:rPr>
          <w:rFonts w:ascii="Calibri" w:hAnsi="Calibri"/>
          <w:sz w:val="23"/>
          <w:szCs w:val="23"/>
        </w:rPr>
      </w:pPr>
      <w:r w:rsidRPr="5E802A2A">
        <w:rPr>
          <w:rFonts w:ascii="Calibri" w:hAnsi="Calibri"/>
          <w:sz w:val="23"/>
          <w:szCs w:val="23"/>
        </w:rPr>
        <w:t>Employees should take all necessary steps to prevent unauthorized access to the Company's confidential information. Examples include personally identifiable information such as employees' or clients' tax data, credit card data, birth dates, home addresses, Passports or ID numbers, phone numbers, other sensitive data, corporate strategies, trade secrets, and sales data. Employees recognize that access to such data is on a need-to-know basis.</w:t>
      </w:r>
    </w:p>
    <w:p w14:paraId="5560719D" w14:textId="77777777" w:rsidR="00577868" w:rsidRDefault="00514D70">
      <w:pPr>
        <w:pStyle w:val="Heading4"/>
        <w:divId w:val="1268836108"/>
        <w:rPr>
          <w:rFonts w:ascii="Calibri" w:eastAsia="Times New Roman" w:hAnsi="Calibri"/>
          <w:sz w:val="23"/>
          <w:szCs w:val="23"/>
        </w:rPr>
      </w:pPr>
      <w:r>
        <w:rPr>
          <w:rFonts w:ascii="Calibri" w:eastAsia="Times New Roman" w:hAnsi="Calibri"/>
          <w:sz w:val="23"/>
          <w:szCs w:val="23"/>
        </w:rPr>
        <w:lastRenderedPageBreak/>
        <w:t>Laptop Security</w:t>
      </w:r>
    </w:p>
    <w:p w14:paraId="6FF36FF8" w14:textId="0607CCA6" w:rsidR="00577868" w:rsidRDefault="5E802A2A">
      <w:pPr>
        <w:pStyle w:val="NormalWeb"/>
        <w:divId w:val="1268836108"/>
        <w:rPr>
          <w:rFonts w:ascii="Calibri" w:hAnsi="Calibri"/>
          <w:sz w:val="23"/>
          <w:szCs w:val="23"/>
        </w:rPr>
      </w:pPr>
      <w:r w:rsidRPr="5E802A2A">
        <w:rPr>
          <w:rFonts w:ascii="Calibri" w:hAnsi="Calibri"/>
          <w:sz w:val="23"/>
          <w:szCs w:val="23"/>
        </w:rPr>
        <w:t>Employees might be provided with a laptop when starting at the Company. The employee must acknowledge that they are responsible for the device's physical security allocated to them. All laptops and tablets acquired for or on behalf of the Company are its own property. Employees recognize that laptops and tablets are valuable or include valuable for the Company information and that employees should exercise common sense in keeping these devices safe and secure. In this regard, employees must:</w:t>
      </w:r>
    </w:p>
    <w:p w14:paraId="49B77E6C" w14:textId="4E91A504" w:rsidR="003C4F99" w:rsidRDefault="5E802A2A" w:rsidP="5E802A2A">
      <w:pPr>
        <w:numPr>
          <w:ilvl w:val="0"/>
          <w:numId w:val="10"/>
        </w:numPr>
        <w:spacing w:before="100" w:beforeAutospacing="1" w:after="100" w:afterAutospacing="1" w:line="240" w:lineRule="auto"/>
        <w:divId w:val="1268836108"/>
        <w:rPr>
          <w:rFonts w:ascii="Calibri" w:eastAsia="Times New Roman" w:hAnsi="Calibri"/>
          <w:sz w:val="23"/>
          <w:szCs w:val="23"/>
        </w:rPr>
      </w:pPr>
      <w:r w:rsidRPr="5E802A2A">
        <w:rPr>
          <w:rFonts w:ascii="Calibri" w:eastAsia="Times New Roman" w:hAnsi="Calibri"/>
          <w:sz w:val="23"/>
          <w:szCs w:val="23"/>
        </w:rPr>
        <w:t>&lt;Add Security Practices&gt; i.e.</w:t>
      </w:r>
    </w:p>
    <w:p w14:paraId="691B786C" w14:textId="79651EB5" w:rsidR="00577868" w:rsidRPr="004F6F81" w:rsidRDefault="5E802A2A" w:rsidP="5E802A2A">
      <w:pPr>
        <w:numPr>
          <w:ilvl w:val="0"/>
          <w:numId w:val="10"/>
        </w:numPr>
        <w:spacing w:before="100" w:beforeAutospacing="1" w:after="100" w:afterAutospacing="1" w:line="240" w:lineRule="auto"/>
        <w:divId w:val="1268836108"/>
        <w:rPr>
          <w:rFonts w:ascii="Calibri" w:eastAsia="Times New Roman" w:hAnsi="Calibri"/>
          <w:i/>
          <w:iCs/>
          <w:sz w:val="23"/>
          <w:szCs w:val="23"/>
        </w:rPr>
      </w:pPr>
      <w:r w:rsidRPr="5E802A2A">
        <w:rPr>
          <w:rFonts w:ascii="Calibri" w:eastAsia="Times New Roman" w:hAnsi="Calibri"/>
          <w:i/>
          <w:iCs/>
          <w:sz w:val="23"/>
          <w:szCs w:val="23"/>
        </w:rPr>
        <w:t>Store any files or documents that need backup in the Company’s shared file drives or other data repositories.</w:t>
      </w:r>
    </w:p>
    <w:p w14:paraId="5DE7C6B0" w14:textId="77777777" w:rsidR="00577868" w:rsidRPr="004F6F81" w:rsidRDefault="00514D70">
      <w:pPr>
        <w:numPr>
          <w:ilvl w:val="0"/>
          <w:numId w:val="10"/>
        </w:numPr>
        <w:spacing w:before="100" w:beforeAutospacing="1" w:after="100" w:afterAutospacing="1" w:line="240" w:lineRule="auto"/>
        <w:divId w:val="1268836108"/>
        <w:rPr>
          <w:rFonts w:ascii="Calibri" w:eastAsia="Times New Roman" w:hAnsi="Calibri"/>
          <w:i/>
          <w:iCs/>
          <w:sz w:val="23"/>
          <w:szCs w:val="23"/>
        </w:rPr>
      </w:pPr>
      <w:r w:rsidRPr="004F6F81">
        <w:rPr>
          <w:rFonts w:ascii="Calibri" w:eastAsia="Times New Roman" w:hAnsi="Calibri"/>
          <w:i/>
          <w:iCs/>
          <w:sz w:val="23"/>
          <w:szCs w:val="23"/>
        </w:rPr>
        <w:t>Lock the device when not used and away from the desk.</w:t>
      </w:r>
    </w:p>
    <w:p w14:paraId="1FBE26A8" w14:textId="77777777" w:rsidR="00577868" w:rsidRPr="004F6F81" w:rsidRDefault="00514D70">
      <w:pPr>
        <w:numPr>
          <w:ilvl w:val="0"/>
          <w:numId w:val="10"/>
        </w:numPr>
        <w:spacing w:before="100" w:beforeAutospacing="1" w:after="100" w:afterAutospacing="1" w:line="240" w:lineRule="auto"/>
        <w:divId w:val="1268836108"/>
        <w:rPr>
          <w:rFonts w:ascii="Calibri" w:eastAsia="Times New Roman" w:hAnsi="Calibri"/>
          <w:i/>
          <w:iCs/>
          <w:sz w:val="23"/>
          <w:szCs w:val="23"/>
        </w:rPr>
      </w:pPr>
      <w:r w:rsidRPr="004F6F81">
        <w:rPr>
          <w:rFonts w:ascii="Calibri" w:eastAsia="Times New Roman" w:hAnsi="Calibri"/>
          <w:i/>
          <w:iCs/>
          <w:sz w:val="23"/>
          <w:szCs w:val="23"/>
        </w:rPr>
        <w:t>Store their laptop in a secure location when not in use.</w:t>
      </w:r>
    </w:p>
    <w:p w14:paraId="5CDDB0E7" w14:textId="77777777" w:rsidR="00577868" w:rsidRDefault="00514D70">
      <w:pPr>
        <w:pStyle w:val="NormalWeb"/>
        <w:divId w:val="1268836108"/>
        <w:rPr>
          <w:rFonts w:ascii="Calibri" w:hAnsi="Calibri"/>
          <w:sz w:val="23"/>
          <w:szCs w:val="23"/>
        </w:rPr>
      </w:pPr>
      <w:r>
        <w:rPr>
          <w:rFonts w:ascii="Calibri" w:hAnsi="Calibri"/>
          <w:sz w:val="23"/>
          <w:szCs w:val="23"/>
        </w:rPr>
        <w:t>Employees are prohibited from</w:t>
      </w:r>
    </w:p>
    <w:p w14:paraId="59BDEED9" w14:textId="7F86F6DA" w:rsidR="004F6F81" w:rsidRPr="00146AED" w:rsidRDefault="5E802A2A" w:rsidP="5E802A2A">
      <w:pPr>
        <w:numPr>
          <w:ilvl w:val="0"/>
          <w:numId w:val="2"/>
        </w:numPr>
        <w:spacing w:before="100" w:beforeAutospacing="1" w:after="100" w:afterAutospacing="1" w:line="240" w:lineRule="auto"/>
        <w:divId w:val="1268836108"/>
        <w:rPr>
          <w:rFonts w:ascii="Calibri" w:eastAsia="Times New Roman" w:hAnsi="Calibri"/>
          <w:i/>
          <w:iCs/>
          <w:sz w:val="23"/>
          <w:szCs w:val="23"/>
        </w:rPr>
      </w:pPr>
      <w:r w:rsidRPr="00146AED">
        <w:rPr>
          <w:rFonts w:ascii="Calibri" w:eastAsia="Times New Roman" w:hAnsi="Calibri"/>
          <w:i/>
          <w:iCs/>
          <w:sz w:val="23"/>
          <w:szCs w:val="23"/>
        </w:rPr>
        <w:t>&lt;Add Security Practices&gt; i.e.</w:t>
      </w:r>
    </w:p>
    <w:p w14:paraId="3FD87EC3" w14:textId="3E86F04F" w:rsidR="00577868" w:rsidRPr="004F6F81" w:rsidRDefault="00514D70">
      <w:pPr>
        <w:numPr>
          <w:ilvl w:val="0"/>
          <w:numId w:val="2"/>
        </w:numPr>
        <w:spacing w:before="100" w:beforeAutospacing="1" w:after="100" w:afterAutospacing="1" w:line="240" w:lineRule="auto"/>
        <w:divId w:val="1268836108"/>
        <w:rPr>
          <w:rFonts w:ascii="Calibri" w:eastAsia="Times New Roman" w:hAnsi="Calibri"/>
          <w:i/>
          <w:iCs/>
          <w:sz w:val="23"/>
          <w:szCs w:val="23"/>
        </w:rPr>
      </w:pPr>
      <w:r w:rsidRPr="004F6F81">
        <w:rPr>
          <w:rFonts w:ascii="Calibri" w:eastAsia="Times New Roman" w:hAnsi="Calibri"/>
          <w:i/>
          <w:iCs/>
          <w:sz w:val="23"/>
          <w:szCs w:val="23"/>
        </w:rPr>
        <w:t>Attempting to remove or circumvent antivirus, password-protected screen savers, or other security measures installed on their laptops when given to them.</w:t>
      </w:r>
    </w:p>
    <w:p w14:paraId="6F83C771" w14:textId="77777777" w:rsidR="00577868" w:rsidRPr="004F6F81" w:rsidRDefault="00514D70">
      <w:pPr>
        <w:numPr>
          <w:ilvl w:val="0"/>
          <w:numId w:val="2"/>
        </w:numPr>
        <w:spacing w:before="100" w:beforeAutospacing="1" w:after="100" w:afterAutospacing="1" w:line="240" w:lineRule="auto"/>
        <w:divId w:val="1268836108"/>
        <w:rPr>
          <w:rFonts w:ascii="Calibri" w:eastAsia="Times New Roman" w:hAnsi="Calibri"/>
          <w:i/>
          <w:iCs/>
          <w:sz w:val="23"/>
          <w:szCs w:val="23"/>
        </w:rPr>
      </w:pPr>
      <w:r w:rsidRPr="004F6F81">
        <w:rPr>
          <w:rFonts w:ascii="Calibri" w:eastAsia="Times New Roman" w:hAnsi="Calibri"/>
          <w:i/>
          <w:iCs/>
          <w:sz w:val="23"/>
          <w:szCs w:val="23"/>
        </w:rPr>
        <w:t>Attempting to disable or remove the VPN connection.</w:t>
      </w:r>
    </w:p>
    <w:p w14:paraId="2D873AA1" w14:textId="77777777" w:rsidR="00577868" w:rsidRPr="004F6F81" w:rsidRDefault="00514D70">
      <w:pPr>
        <w:numPr>
          <w:ilvl w:val="0"/>
          <w:numId w:val="2"/>
        </w:numPr>
        <w:spacing w:before="100" w:beforeAutospacing="1" w:after="100" w:afterAutospacing="1" w:line="240" w:lineRule="auto"/>
        <w:divId w:val="1268836108"/>
        <w:rPr>
          <w:rFonts w:ascii="Calibri" w:eastAsia="Times New Roman" w:hAnsi="Calibri"/>
          <w:i/>
          <w:iCs/>
          <w:sz w:val="23"/>
          <w:szCs w:val="23"/>
        </w:rPr>
      </w:pPr>
      <w:r w:rsidRPr="004F6F81">
        <w:rPr>
          <w:rFonts w:ascii="Calibri" w:eastAsia="Times New Roman" w:hAnsi="Calibri"/>
          <w:i/>
          <w:iCs/>
          <w:sz w:val="23"/>
          <w:szCs w:val="23"/>
        </w:rPr>
        <w:t>Leaving laptops unattended outside the office in any capacity.</w:t>
      </w:r>
    </w:p>
    <w:p w14:paraId="37E100A4" w14:textId="77777777" w:rsidR="00577868" w:rsidRDefault="00514D70">
      <w:pPr>
        <w:pStyle w:val="Heading4"/>
        <w:divId w:val="1268836108"/>
        <w:rPr>
          <w:rFonts w:ascii="Calibri" w:eastAsia="Times New Roman" w:hAnsi="Calibri"/>
          <w:sz w:val="23"/>
          <w:szCs w:val="23"/>
        </w:rPr>
      </w:pPr>
      <w:r>
        <w:rPr>
          <w:rFonts w:ascii="Calibri" w:eastAsia="Times New Roman" w:hAnsi="Calibri"/>
          <w:sz w:val="23"/>
          <w:szCs w:val="23"/>
        </w:rPr>
        <w:t>Computer use</w:t>
      </w:r>
    </w:p>
    <w:p w14:paraId="402E4549" w14:textId="1BDA6C52" w:rsidR="004F6F81" w:rsidRPr="004F6F81" w:rsidRDefault="5E802A2A" w:rsidP="5E802A2A">
      <w:pPr>
        <w:numPr>
          <w:ilvl w:val="0"/>
          <w:numId w:val="4"/>
        </w:numPr>
        <w:spacing w:before="100" w:beforeAutospacing="1" w:after="100" w:afterAutospacing="1" w:line="240" w:lineRule="auto"/>
        <w:divId w:val="1268836108"/>
        <w:rPr>
          <w:rFonts w:ascii="Calibri" w:eastAsia="Times New Roman" w:hAnsi="Calibri"/>
          <w:sz w:val="23"/>
          <w:szCs w:val="23"/>
        </w:rPr>
      </w:pPr>
      <w:r w:rsidRPr="5E802A2A">
        <w:rPr>
          <w:rFonts w:ascii="Calibri" w:eastAsia="Times New Roman" w:hAnsi="Calibri"/>
          <w:sz w:val="23"/>
          <w:szCs w:val="23"/>
        </w:rPr>
        <w:t>&lt;Add Security Practices&gt; i.e.</w:t>
      </w:r>
    </w:p>
    <w:p w14:paraId="4DE2585D" w14:textId="24F40345" w:rsidR="00577868" w:rsidRPr="004F6F81" w:rsidRDefault="00514D70">
      <w:pPr>
        <w:numPr>
          <w:ilvl w:val="0"/>
          <w:numId w:val="4"/>
        </w:numPr>
        <w:spacing w:before="100" w:beforeAutospacing="1" w:after="100" w:afterAutospacing="1" w:line="240" w:lineRule="auto"/>
        <w:divId w:val="1268836108"/>
        <w:rPr>
          <w:rFonts w:ascii="Calibri" w:eastAsia="Times New Roman" w:hAnsi="Calibri"/>
          <w:i/>
          <w:iCs/>
          <w:sz w:val="23"/>
          <w:szCs w:val="23"/>
        </w:rPr>
      </w:pPr>
      <w:r w:rsidRPr="004F6F81">
        <w:rPr>
          <w:rFonts w:ascii="Calibri" w:eastAsia="Times New Roman" w:hAnsi="Calibri"/>
          <w:i/>
          <w:iCs/>
          <w:sz w:val="23"/>
          <w:szCs w:val="23"/>
        </w:rPr>
        <w:t>Employees must keep passwords secure and should never share accounts with unauthorized individuals. Authorized users are responsible for the security of their passwords and accounts.</w:t>
      </w:r>
    </w:p>
    <w:p w14:paraId="7F64B7E1" w14:textId="77777777" w:rsidR="00577868" w:rsidRPr="004F6F81" w:rsidRDefault="00514D70">
      <w:pPr>
        <w:numPr>
          <w:ilvl w:val="0"/>
          <w:numId w:val="4"/>
        </w:numPr>
        <w:spacing w:before="100" w:beforeAutospacing="1" w:after="100" w:afterAutospacing="1" w:line="240" w:lineRule="auto"/>
        <w:divId w:val="1268836108"/>
        <w:rPr>
          <w:rFonts w:ascii="Calibri" w:eastAsia="Times New Roman" w:hAnsi="Calibri"/>
          <w:i/>
          <w:iCs/>
          <w:sz w:val="23"/>
          <w:szCs w:val="23"/>
        </w:rPr>
      </w:pPr>
      <w:r w:rsidRPr="004F6F81">
        <w:rPr>
          <w:rFonts w:ascii="Calibri" w:eastAsia="Times New Roman" w:hAnsi="Calibri"/>
          <w:i/>
          <w:iCs/>
          <w:sz w:val="23"/>
          <w:szCs w:val="23"/>
        </w:rPr>
        <w:t>Employees must not use corporate passwords for non-business-related applications and websites. Employees must use the password manager provided, and all corporate passwords must be distinct and must adhere to the corporate password policy.</w:t>
      </w:r>
    </w:p>
    <w:p w14:paraId="55EF399C" w14:textId="6B72DAF6" w:rsidR="00577868" w:rsidRPr="004F6F81" w:rsidRDefault="5E802A2A" w:rsidP="5E802A2A">
      <w:pPr>
        <w:numPr>
          <w:ilvl w:val="0"/>
          <w:numId w:val="4"/>
        </w:numPr>
        <w:spacing w:before="100" w:beforeAutospacing="1" w:after="100" w:afterAutospacing="1" w:line="240" w:lineRule="auto"/>
        <w:divId w:val="1268836108"/>
        <w:rPr>
          <w:rFonts w:ascii="Calibri" w:eastAsia="Times New Roman" w:hAnsi="Calibri"/>
          <w:i/>
          <w:iCs/>
          <w:sz w:val="23"/>
          <w:szCs w:val="23"/>
        </w:rPr>
      </w:pPr>
      <w:r w:rsidRPr="5E802A2A">
        <w:rPr>
          <w:rFonts w:ascii="Calibri" w:eastAsia="Times New Roman" w:hAnsi="Calibri"/>
          <w:i/>
          <w:iCs/>
          <w:sz w:val="23"/>
          <w:szCs w:val="23"/>
        </w:rPr>
        <w:t>All computing devices used by the employee connected to the Company's network shall be continually executing approved malware-scanning software with a current virus database.</w:t>
      </w:r>
    </w:p>
    <w:p w14:paraId="5581EDB6" w14:textId="77777777" w:rsidR="00577868" w:rsidRPr="004F6F81" w:rsidRDefault="00514D70">
      <w:pPr>
        <w:numPr>
          <w:ilvl w:val="0"/>
          <w:numId w:val="4"/>
        </w:numPr>
        <w:spacing w:before="100" w:beforeAutospacing="1" w:after="100" w:afterAutospacing="1" w:line="240" w:lineRule="auto"/>
        <w:divId w:val="1268836108"/>
        <w:rPr>
          <w:rFonts w:ascii="Calibri" w:eastAsia="Times New Roman" w:hAnsi="Calibri"/>
          <w:i/>
          <w:iCs/>
          <w:sz w:val="23"/>
          <w:szCs w:val="23"/>
        </w:rPr>
      </w:pPr>
      <w:r w:rsidRPr="004F6F81">
        <w:rPr>
          <w:rFonts w:ascii="Calibri" w:eastAsia="Times New Roman" w:hAnsi="Calibri"/>
          <w:i/>
          <w:iCs/>
          <w:sz w:val="23"/>
          <w:szCs w:val="23"/>
        </w:rPr>
        <w:t>Employees must not tamper with Anti-Malware software.</w:t>
      </w:r>
    </w:p>
    <w:p w14:paraId="7489495D" w14:textId="77777777" w:rsidR="00577868" w:rsidRPr="004F6F81" w:rsidRDefault="00514D70">
      <w:pPr>
        <w:numPr>
          <w:ilvl w:val="0"/>
          <w:numId w:val="4"/>
        </w:numPr>
        <w:spacing w:before="100" w:beforeAutospacing="1" w:after="100" w:afterAutospacing="1" w:line="240" w:lineRule="auto"/>
        <w:divId w:val="1268836108"/>
        <w:rPr>
          <w:rFonts w:ascii="Calibri" w:eastAsia="Times New Roman" w:hAnsi="Calibri"/>
          <w:i/>
          <w:iCs/>
          <w:sz w:val="23"/>
          <w:szCs w:val="23"/>
        </w:rPr>
      </w:pPr>
      <w:r w:rsidRPr="004F6F81">
        <w:rPr>
          <w:rFonts w:ascii="Calibri" w:eastAsia="Times New Roman" w:hAnsi="Calibri"/>
          <w:i/>
          <w:iCs/>
          <w:sz w:val="23"/>
          <w:szCs w:val="23"/>
        </w:rPr>
        <w:t>Employees must use extreme caution when opening email attachments received from unknown senders that may contain viruses and other malware. If unsure about the origin, authenticity, or security of an email, ask someone from the technical operations staff, post in the technology channel in Slack, or send an email (WITHOUT forwarding potentially offending email and attachments) to the information security team mailbox.</w:t>
      </w:r>
    </w:p>
    <w:p w14:paraId="51D0645A" w14:textId="77777777" w:rsidR="00577868" w:rsidRPr="004F6F81" w:rsidRDefault="00514D70">
      <w:pPr>
        <w:numPr>
          <w:ilvl w:val="0"/>
          <w:numId w:val="4"/>
        </w:numPr>
        <w:spacing w:before="100" w:beforeAutospacing="1" w:after="100" w:afterAutospacing="1" w:line="240" w:lineRule="auto"/>
        <w:divId w:val="1268836108"/>
        <w:rPr>
          <w:rFonts w:ascii="Calibri" w:eastAsia="Times New Roman" w:hAnsi="Calibri"/>
          <w:i/>
          <w:iCs/>
          <w:sz w:val="23"/>
          <w:szCs w:val="23"/>
        </w:rPr>
      </w:pPr>
      <w:r w:rsidRPr="004F6F81">
        <w:rPr>
          <w:rFonts w:ascii="Calibri" w:eastAsia="Times New Roman" w:hAnsi="Calibri"/>
          <w:i/>
          <w:iCs/>
          <w:sz w:val="23"/>
          <w:szCs w:val="23"/>
        </w:rPr>
        <w:t>Employees must not install software from any source unless specifically authorized by the IT department. Users may download business required data files from the Internet but must check them for viruses before executing them.</w:t>
      </w:r>
    </w:p>
    <w:p w14:paraId="42A6BC5E" w14:textId="77777777" w:rsidR="00577868" w:rsidRPr="004F6F81" w:rsidRDefault="00514D70">
      <w:pPr>
        <w:numPr>
          <w:ilvl w:val="0"/>
          <w:numId w:val="4"/>
        </w:numPr>
        <w:spacing w:before="100" w:beforeAutospacing="1" w:after="100" w:afterAutospacing="1" w:line="240" w:lineRule="auto"/>
        <w:divId w:val="1268836108"/>
        <w:rPr>
          <w:rFonts w:ascii="Calibri" w:eastAsia="Times New Roman" w:hAnsi="Calibri"/>
          <w:i/>
          <w:iCs/>
          <w:sz w:val="23"/>
          <w:szCs w:val="23"/>
        </w:rPr>
      </w:pPr>
      <w:r w:rsidRPr="004F6F81">
        <w:rPr>
          <w:rFonts w:ascii="Calibri" w:eastAsia="Times New Roman" w:hAnsi="Calibri"/>
          <w:i/>
          <w:iCs/>
          <w:sz w:val="23"/>
          <w:szCs w:val="23"/>
        </w:rPr>
        <w:t>Employees must not send any sensitive data such as credit card numbers, telephone calling card numbers, personal information (e.g., Social Security numbers), or passwords through the Internet.</w:t>
      </w:r>
    </w:p>
    <w:p w14:paraId="11953CAA" w14:textId="6BDCFF44" w:rsidR="00577868" w:rsidRPr="004F6F81" w:rsidRDefault="5E802A2A" w:rsidP="5E802A2A">
      <w:pPr>
        <w:numPr>
          <w:ilvl w:val="0"/>
          <w:numId w:val="4"/>
        </w:numPr>
        <w:spacing w:before="100" w:beforeAutospacing="1" w:after="100" w:afterAutospacing="1" w:line="240" w:lineRule="auto"/>
        <w:divId w:val="1268836108"/>
        <w:rPr>
          <w:rFonts w:ascii="Calibri" w:eastAsia="Times New Roman" w:hAnsi="Calibri"/>
          <w:i/>
          <w:iCs/>
          <w:sz w:val="23"/>
          <w:szCs w:val="23"/>
        </w:rPr>
      </w:pPr>
      <w:r w:rsidRPr="5E802A2A">
        <w:rPr>
          <w:rFonts w:ascii="Calibri" w:eastAsia="Times New Roman" w:hAnsi="Calibri"/>
          <w:i/>
          <w:iCs/>
          <w:sz w:val="23"/>
          <w:szCs w:val="23"/>
        </w:rPr>
        <w:lastRenderedPageBreak/>
        <w:t>Employees must use an authenticator app for a multi-factor authorization solution with their Company email address.</w:t>
      </w:r>
    </w:p>
    <w:p w14:paraId="2545096C" w14:textId="77777777" w:rsidR="00577868" w:rsidRPr="004F6F81" w:rsidRDefault="00514D70">
      <w:pPr>
        <w:numPr>
          <w:ilvl w:val="0"/>
          <w:numId w:val="4"/>
        </w:numPr>
        <w:spacing w:before="100" w:beforeAutospacing="1" w:after="100" w:afterAutospacing="1" w:line="240" w:lineRule="auto"/>
        <w:divId w:val="1268836108"/>
        <w:rPr>
          <w:rFonts w:ascii="Calibri" w:eastAsia="Times New Roman" w:hAnsi="Calibri"/>
          <w:i/>
          <w:iCs/>
          <w:sz w:val="23"/>
          <w:szCs w:val="23"/>
        </w:rPr>
      </w:pPr>
      <w:r w:rsidRPr="004F6F81">
        <w:rPr>
          <w:rFonts w:ascii="Calibri" w:eastAsia="Times New Roman" w:hAnsi="Calibri"/>
          <w:i/>
          <w:iCs/>
          <w:sz w:val="23"/>
          <w:szCs w:val="23"/>
        </w:rPr>
        <w:t xml:space="preserve">Employees must keep antivirus software </w:t>
      </w:r>
      <w:proofErr w:type="gramStart"/>
      <w:r w:rsidRPr="004F6F81">
        <w:rPr>
          <w:rFonts w:ascii="Calibri" w:eastAsia="Times New Roman" w:hAnsi="Calibri"/>
          <w:i/>
          <w:iCs/>
          <w:sz w:val="23"/>
          <w:szCs w:val="23"/>
        </w:rPr>
        <w:t>updated and functional at all times</w:t>
      </w:r>
      <w:proofErr w:type="gramEnd"/>
      <w:r w:rsidRPr="004F6F81">
        <w:rPr>
          <w:rFonts w:ascii="Calibri" w:eastAsia="Times New Roman" w:hAnsi="Calibri"/>
          <w:i/>
          <w:iCs/>
          <w:sz w:val="23"/>
          <w:szCs w:val="23"/>
        </w:rPr>
        <w:t>.</w:t>
      </w:r>
    </w:p>
    <w:p w14:paraId="64872888" w14:textId="77777777" w:rsidR="00577868" w:rsidRPr="004F6F81" w:rsidRDefault="00514D70">
      <w:pPr>
        <w:numPr>
          <w:ilvl w:val="0"/>
          <w:numId w:val="4"/>
        </w:numPr>
        <w:spacing w:before="100" w:beforeAutospacing="1" w:after="100" w:afterAutospacing="1" w:line="240" w:lineRule="auto"/>
        <w:divId w:val="1268836108"/>
        <w:rPr>
          <w:rFonts w:ascii="Calibri" w:eastAsia="Times New Roman" w:hAnsi="Calibri"/>
          <w:i/>
          <w:iCs/>
          <w:sz w:val="23"/>
          <w:szCs w:val="23"/>
        </w:rPr>
      </w:pPr>
      <w:r w:rsidRPr="004F6F81">
        <w:rPr>
          <w:rFonts w:ascii="Calibri" w:eastAsia="Times New Roman" w:hAnsi="Calibri"/>
          <w:i/>
          <w:iCs/>
          <w:sz w:val="23"/>
          <w:szCs w:val="23"/>
        </w:rPr>
        <w:t>Employees must set up a screensaver with a password with a timeout of 15 minutes.</w:t>
      </w:r>
    </w:p>
    <w:p w14:paraId="302AE15E" w14:textId="77777777" w:rsidR="00577868" w:rsidRDefault="00514D70">
      <w:pPr>
        <w:pStyle w:val="Heading4"/>
        <w:divId w:val="1268836108"/>
        <w:rPr>
          <w:rFonts w:ascii="Calibri" w:eastAsia="Times New Roman" w:hAnsi="Calibri"/>
          <w:sz w:val="23"/>
          <w:szCs w:val="23"/>
        </w:rPr>
      </w:pPr>
      <w:r>
        <w:rPr>
          <w:rFonts w:ascii="Calibri" w:eastAsia="Times New Roman" w:hAnsi="Calibri"/>
          <w:sz w:val="23"/>
          <w:szCs w:val="23"/>
        </w:rPr>
        <w:t>Mobile Phones</w:t>
      </w:r>
    </w:p>
    <w:p w14:paraId="0DC30A9A" w14:textId="6A8F4FD4" w:rsidR="00577868" w:rsidRDefault="5E802A2A" w:rsidP="5E802A2A">
      <w:pPr>
        <w:numPr>
          <w:ilvl w:val="0"/>
          <w:numId w:val="5"/>
        </w:numPr>
        <w:spacing w:before="100" w:beforeAutospacing="1" w:after="100" w:afterAutospacing="1" w:line="240" w:lineRule="auto"/>
        <w:divId w:val="1268836108"/>
        <w:rPr>
          <w:rFonts w:ascii="Calibri" w:eastAsia="Times New Roman" w:hAnsi="Calibri"/>
          <w:sz w:val="23"/>
          <w:szCs w:val="23"/>
        </w:rPr>
      </w:pPr>
      <w:r w:rsidRPr="5E802A2A">
        <w:rPr>
          <w:rFonts w:ascii="Calibri" w:eastAsia="Times New Roman" w:hAnsi="Calibri"/>
          <w:sz w:val="23"/>
          <w:szCs w:val="23"/>
        </w:rPr>
        <w:t>&lt;Add Security Practices&gt; i.e.</w:t>
      </w:r>
    </w:p>
    <w:p w14:paraId="7814A591" w14:textId="6957139A" w:rsidR="00577868" w:rsidRDefault="5E802A2A" w:rsidP="5E802A2A">
      <w:pPr>
        <w:numPr>
          <w:ilvl w:val="0"/>
          <w:numId w:val="5"/>
        </w:numPr>
        <w:spacing w:before="100" w:beforeAutospacing="1" w:after="100" w:afterAutospacing="1" w:line="240" w:lineRule="auto"/>
        <w:divId w:val="1268836108"/>
        <w:rPr>
          <w:rFonts w:ascii="Calibri" w:eastAsia="Times New Roman" w:hAnsi="Calibri"/>
          <w:i/>
          <w:iCs/>
          <w:sz w:val="23"/>
          <w:szCs w:val="23"/>
        </w:rPr>
      </w:pPr>
      <w:r w:rsidRPr="5E802A2A">
        <w:rPr>
          <w:rFonts w:ascii="Calibri" w:eastAsia="Times New Roman" w:hAnsi="Calibri"/>
          <w:i/>
          <w:iCs/>
          <w:sz w:val="23"/>
          <w:szCs w:val="23"/>
        </w:rPr>
        <w:t>All mobile phones must be password protected with a screensaver set to a 1-minute timeout.</w:t>
      </w:r>
    </w:p>
    <w:p w14:paraId="4B20A463" w14:textId="77777777" w:rsidR="00577868" w:rsidRDefault="5E802A2A" w:rsidP="5E802A2A">
      <w:pPr>
        <w:numPr>
          <w:ilvl w:val="0"/>
          <w:numId w:val="5"/>
        </w:numPr>
        <w:spacing w:before="100" w:beforeAutospacing="1" w:after="100" w:afterAutospacing="1" w:line="240" w:lineRule="auto"/>
        <w:divId w:val="1268836108"/>
        <w:rPr>
          <w:rFonts w:ascii="Calibri" w:eastAsia="Times New Roman" w:hAnsi="Calibri"/>
          <w:i/>
          <w:iCs/>
          <w:sz w:val="23"/>
          <w:szCs w:val="23"/>
        </w:rPr>
      </w:pPr>
      <w:r w:rsidRPr="5E802A2A">
        <w:rPr>
          <w:rFonts w:ascii="Calibri" w:eastAsia="Times New Roman" w:hAnsi="Calibri"/>
          <w:i/>
          <w:iCs/>
          <w:sz w:val="23"/>
          <w:szCs w:val="23"/>
        </w:rPr>
        <w:t>No mobile device can access data classified as secret or highly sensitive.</w:t>
      </w:r>
    </w:p>
    <w:p w14:paraId="3E4F356B" w14:textId="77777777" w:rsidR="00577868" w:rsidRDefault="5E802A2A" w:rsidP="5E802A2A">
      <w:pPr>
        <w:numPr>
          <w:ilvl w:val="0"/>
          <w:numId w:val="5"/>
        </w:numPr>
        <w:spacing w:before="100" w:beforeAutospacing="1" w:after="100" w:afterAutospacing="1" w:line="240" w:lineRule="auto"/>
        <w:divId w:val="1268836108"/>
        <w:rPr>
          <w:rFonts w:ascii="Calibri" w:eastAsia="Times New Roman" w:hAnsi="Calibri"/>
          <w:i/>
          <w:iCs/>
          <w:sz w:val="23"/>
          <w:szCs w:val="23"/>
        </w:rPr>
      </w:pPr>
      <w:r w:rsidRPr="5E802A2A">
        <w:rPr>
          <w:rFonts w:ascii="Calibri" w:eastAsia="Times New Roman" w:hAnsi="Calibri"/>
          <w:i/>
          <w:iCs/>
          <w:sz w:val="23"/>
          <w:szCs w:val="23"/>
        </w:rPr>
        <w:t>Personal Electronic Equipment Use</w:t>
      </w:r>
    </w:p>
    <w:p w14:paraId="7FC12056" w14:textId="33D707DB" w:rsidR="00577868" w:rsidRDefault="5E802A2A" w:rsidP="5E802A2A">
      <w:pPr>
        <w:numPr>
          <w:ilvl w:val="0"/>
          <w:numId w:val="5"/>
        </w:numPr>
        <w:spacing w:before="100" w:beforeAutospacing="1" w:after="100" w:afterAutospacing="1" w:line="240" w:lineRule="auto"/>
        <w:divId w:val="1268836108"/>
        <w:rPr>
          <w:rFonts w:ascii="Calibri" w:eastAsia="Times New Roman" w:hAnsi="Calibri"/>
          <w:i/>
          <w:iCs/>
          <w:sz w:val="23"/>
          <w:szCs w:val="23"/>
        </w:rPr>
      </w:pPr>
      <w:r w:rsidRPr="5E802A2A">
        <w:rPr>
          <w:rFonts w:ascii="Calibri" w:eastAsia="Times New Roman" w:hAnsi="Calibri"/>
          <w:i/>
          <w:iCs/>
          <w:sz w:val="23"/>
          <w:szCs w:val="23"/>
        </w:rPr>
        <w:t>Employees should not bring personal computers or other electronic devices to the workplace or connect them to Company’s electronic systems (excluding Company email or messaging applications such as SLACK or TEAMs on mobile phones) unless expressly permitted via an approved request by the Company. Those personal devices include but are not limited to desktop or laptop computers, tablets, USB memory sticks, or other portable data storage devices not owned by the Company.</w:t>
      </w:r>
    </w:p>
    <w:p w14:paraId="2F02749C" w14:textId="77777777" w:rsidR="00577868" w:rsidRDefault="00514D70">
      <w:pPr>
        <w:pStyle w:val="Heading4"/>
        <w:divId w:val="1268836108"/>
        <w:rPr>
          <w:rFonts w:ascii="Calibri" w:eastAsia="Times New Roman" w:hAnsi="Calibri"/>
          <w:sz w:val="23"/>
          <w:szCs w:val="23"/>
        </w:rPr>
      </w:pPr>
      <w:r>
        <w:rPr>
          <w:rFonts w:ascii="Calibri" w:eastAsia="Times New Roman" w:hAnsi="Calibri"/>
          <w:sz w:val="23"/>
          <w:szCs w:val="23"/>
        </w:rPr>
        <w:t>Printer, copier, and fax machine use</w:t>
      </w:r>
    </w:p>
    <w:p w14:paraId="1CD28EA4" w14:textId="7352C05F" w:rsidR="00577868" w:rsidRDefault="5E802A2A" w:rsidP="5E802A2A">
      <w:pPr>
        <w:numPr>
          <w:ilvl w:val="0"/>
          <w:numId w:val="6"/>
        </w:numPr>
        <w:spacing w:before="100" w:beforeAutospacing="1" w:after="100" w:afterAutospacing="1" w:line="240" w:lineRule="auto"/>
        <w:divId w:val="1268836108"/>
        <w:rPr>
          <w:rFonts w:ascii="Calibri" w:eastAsia="Times New Roman" w:hAnsi="Calibri"/>
          <w:sz w:val="23"/>
          <w:szCs w:val="23"/>
        </w:rPr>
      </w:pPr>
      <w:r w:rsidRPr="5E802A2A">
        <w:rPr>
          <w:rFonts w:ascii="Calibri" w:eastAsia="Times New Roman" w:hAnsi="Calibri"/>
          <w:sz w:val="23"/>
          <w:szCs w:val="23"/>
        </w:rPr>
        <w:t>&lt;Add Security Practices&gt; i.e.</w:t>
      </w:r>
    </w:p>
    <w:p w14:paraId="0C4057C5" w14:textId="4000317E" w:rsidR="00577868" w:rsidRDefault="5E802A2A" w:rsidP="5E802A2A">
      <w:pPr>
        <w:numPr>
          <w:ilvl w:val="0"/>
          <w:numId w:val="6"/>
        </w:numPr>
        <w:spacing w:before="100" w:beforeAutospacing="1" w:after="100" w:afterAutospacing="1" w:line="240" w:lineRule="auto"/>
        <w:divId w:val="1268836108"/>
        <w:rPr>
          <w:rFonts w:ascii="Calibri" w:eastAsia="Times New Roman" w:hAnsi="Calibri"/>
          <w:i/>
          <w:iCs/>
          <w:sz w:val="23"/>
          <w:szCs w:val="23"/>
        </w:rPr>
      </w:pPr>
      <w:r w:rsidRPr="5E802A2A">
        <w:rPr>
          <w:rFonts w:ascii="Calibri" w:eastAsia="Times New Roman" w:hAnsi="Calibri"/>
          <w:i/>
          <w:iCs/>
          <w:sz w:val="23"/>
          <w:szCs w:val="23"/>
        </w:rPr>
        <w:t>When printing, copying, or receiving a fax containing confidential information, the involved users must not leave the machine until all copies of the sensitive information are removed.</w:t>
      </w:r>
    </w:p>
    <w:p w14:paraId="1B73E4E7" w14:textId="77777777" w:rsidR="00577868" w:rsidRDefault="5E802A2A" w:rsidP="5E802A2A">
      <w:pPr>
        <w:numPr>
          <w:ilvl w:val="0"/>
          <w:numId w:val="6"/>
        </w:numPr>
        <w:spacing w:before="100" w:beforeAutospacing="1" w:after="100" w:afterAutospacing="1" w:line="240" w:lineRule="auto"/>
        <w:divId w:val="1268836108"/>
        <w:rPr>
          <w:rFonts w:ascii="Calibri" w:eastAsia="Times New Roman" w:hAnsi="Calibri"/>
          <w:i/>
          <w:iCs/>
          <w:sz w:val="23"/>
          <w:szCs w:val="23"/>
        </w:rPr>
      </w:pPr>
      <w:r w:rsidRPr="5E802A2A">
        <w:rPr>
          <w:rFonts w:ascii="Calibri" w:eastAsia="Times New Roman" w:hAnsi="Calibri"/>
          <w:i/>
          <w:iCs/>
          <w:sz w:val="23"/>
          <w:szCs w:val="23"/>
        </w:rPr>
        <w:t>All paper copies of sensitive information must be disposed of by shredding or other methods approved by the IT department.</w:t>
      </w:r>
    </w:p>
    <w:p w14:paraId="48213E92" w14:textId="788F01EB" w:rsidR="00577868" w:rsidRDefault="5E802A2A" w:rsidP="5E802A2A">
      <w:pPr>
        <w:numPr>
          <w:ilvl w:val="0"/>
          <w:numId w:val="6"/>
        </w:numPr>
        <w:spacing w:before="100" w:beforeAutospacing="1" w:after="100" w:afterAutospacing="1" w:line="240" w:lineRule="auto"/>
        <w:divId w:val="1268836108"/>
        <w:rPr>
          <w:rFonts w:ascii="Calibri" w:eastAsia="Times New Roman" w:hAnsi="Calibri"/>
          <w:i/>
          <w:iCs/>
          <w:sz w:val="23"/>
          <w:szCs w:val="23"/>
        </w:rPr>
      </w:pPr>
      <w:r w:rsidRPr="5E802A2A">
        <w:rPr>
          <w:rFonts w:ascii="Calibri" w:eastAsia="Times New Roman" w:hAnsi="Calibri"/>
          <w:i/>
          <w:iCs/>
          <w:sz w:val="23"/>
          <w:szCs w:val="23"/>
        </w:rPr>
        <w:t>Confidential information must not be sent outside the Company.</w:t>
      </w:r>
    </w:p>
    <w:p w14:paraId="3E6A39E9" w14:textId="77777777" w:rsidR="00577868" w:rsidRDefault="00514D70">
      <w:pPr>
        <w:pStyle w:val="Heading4"/>
        <w:divId w:val="1268836108"/>
        <w:rPr>
          <w:rFonts w:ascii="Calibri" w:eastAsia="Times New Roman" w:hAnsi="Calibri"/>
          <w:sz w:val="23"/>
          <w:szCs w:val="23"/>
        </w:rPr>
      </w:pPr>
      <w:r>
        <w:rPr>
          <w:rFonts w:ascii="Calibri" w:eastAsia="Times New Roman" w:hAnsi="Calibri"/>
          <w:sz w:val="23"/>
          <w:szCs w:val="23"/>
        </w:rPr>
        <w:t>Unacceptable use</w:t>
      </w:r>
    </w:p>
    <w:p w14:paraId="0C3C7571" w14:textId="77777777" w:rsidR="00577868" w:rsidRDefault="5E802A2A">
      <w:pPr>
        <w:numPr>
          <w:ilvl w:val="0"/>
          <w:numId w:val="7"/>
        </w:numPr>
        <w:spacing w:before="100" w:beforeAutospacing="1" w:after="100" w:afterAutospacing="1" w:line="240" w:lineRule="auto"/>
        <w:divId w:val="1268836108"/>
        <w:rPr>
          <w:rFonts w:ascii="Calibri" w:eastAsia="Times New Roman" w:hAnsi="Calibri"/>
          <w:sz w:val="23"/>
          <w:szCs w:val="23"/>
        </w:rPr>
      </w:pPr>
      <w:r w:rsidRPr="5E802A2A">
        <w:rPr>
          <w:rFonts w:ascii="Calibri" w:eastAsia="Times New Roman" w:hAnsi="Calibri"/>
          <w:sz w:val="23"/>
          <w:szCs w:val="23"/>
        </w:rPr>
        <w:t>The following activities are, in general, prohibited. The list below is not comprehensive but attempts to provide examples of activities that fall into the category of unacceptable use. Failure to abide by the acceptable use policy can result in disciplinary action, including termination.</w:t>
      </w:r>
    </w:p>
    <w:p w14:paraId="46CA797F" w14:textId="7A194EAF" w:rsidR="5E802A2A" w:rsidRDefault="5E802A2A" w:rsidP="5E802A2A">
      <w:pPr>
        <w:numPr>
          <w:ilvl w:val="0"/>
          <w:numId w:val="7"/>
        </w:numPr>
        <w:spacing w:beforeAutospacing="1" w:afterAutospacing="1" w:line="240" w:lineRule="auto"/>
        <w:rPr>
          <w:rFonts w:ascii="Calibri" w:eastAsia="Times New Roman" w:hAnsi="Calibri"/>
          <w:sz w:val="23"/>
          <w:szCs w:val="23"/>
        </w:rPr>
      </w:pPr>
      <w:r w:rsidRPr="5E802A2A">
        <w:rPr>
          <w:rFonts w:ascii="Calibri" w:eastAsia="Times New Roman" w:hAnsi="Calibri"/>
          <w:sz w:val="23"/>
          <w:szCs w:val="23"/>
        </w:rPr>
        <w:t>&lt;Add Prohibited Activities&gt; i.e.</w:t>
      </w:r>
    </w:p>
    <w:p w14:paraId="067222B5" w14:textId="129DC880" w:rsidR="00577868" w:rsidRDefault="5E802A2A" w:rsidP="5E802A2A">
      <w:pPr>
        <w:numPr>
          <w:ilvl w:val="0"/>
          <w:numId w:val="7"/>
        </w:numPr>
        <w:spacing w:before="100" w:beforeAutospacing="1" w:after="100" w:afterAutospacing="1" w:line="240" w:lineRule="auto"/>
        <w:divId w:val="1268836108"/>
        <w:rPr>
          <w:rFonts w:ascii="Calibri" w:eastAsia="Times New Roman" w:hAnsi="Calibri"/>
          <w:i/>
          <w:iCs/>
          <w:sz w:val="23"/>
          <w:szCs w:val="23"/>
        </w:rPr>
      </w:pPr>
      <w:r w:rsidRPr="5E802A2A">
        <w:rPr>
          <w:rFonts w:ascii="Calibri" w:eastAsia="Times New Roman" w:hAnsi="Calibri"/>
          <w:i/>
          <w:iCs/>
          <w:sz w:val="23"/>
          <w:szCs w:val="23"/>
        </w:rPr>
        <w:t>Under no circumstances is an employee authorized to engage in any activity that is illegal under local, state, federal, or international law while utilizing Company's information assets or resources.</w:t>
      </w:r>
    </w:p>
    <w:p w14:paraId="63AA2523" w14:textId="6E055DB5" w:rsidR="00577868" w:rsidRDefault="5E802A2A" w:rsidP="5E802A2A">
      <w:pPr>
        <w:numPr>
          <w:ilvl w:val="0"/>
          <w:numId w:val="7"/>
        </w:numPr>
        <w:spacing w:before="100" w:beforeAutospacing="1" w:after="100" w:afterAutospacing="1" w:line="240" w:lineRule="auto"/>
        <w:divId w:val="1268836108"/>
        <w:rPr>
          <w:rFonts w:ascii="Calibri" w:eastAsia="Times New Roman" w:hAnsi="Calibri"/>
          <w:i/>
          <w:iCs/>
          <w:sz w:val="23"/>
          <w:szCs w:val="23"/>
        </w:rPr>
      </w:pPr>
      <w:r w:rsidRPr="5E802A2A">
        <w:rPr>
          <w:rFonts w:ascii="Calibri" w:eastAsia="Times New Roman" w:hAnsi="Calibri"/>
          <w:i/>
          <w:iCs/>
          <w:sz w:val="23"/>
          <w:szCs w:val="23"/>
        </w:rPr>
        <w:t>Violations of the rights of any person or Company by copyright, trade secret, patent or other intellectual property, or similar laws or regulations, including, but not limited to,</w:t>
      </w:r>
      <w:r w:rsidRPr="5E802A2A">
        <w:rPr>
          <w:rFonts w:ascii="Calibri" w:eastAsia="Times New Roman" w:hAnsi="Calibri"/>
          <w:sz w:val="23"/>
          <w:szCs w:val="23"/>
        </w:rPr>
        <w:t xml:space="preserve"> </w:t>
      </w:r>
      <w:r w:rsidRPr="5E802A2A">
        <w:rPr>
          <w:rFonts w:ascii="Calibri" w:eastAsia="Times New Roman" w:hAnsi="Calibri"/>
          <w:i/>
          <w:iCs/>
          <w:sz w:val="23"/>
          <w:szCs w:val="23"/>
        </w:rPr>
        <w:t>the installation or distribution of 'pirated' or other software products that are not licensed for use by the Company.</w:t>
      </w:r>
    </w:p>
    <w:p w14:paraId="115F9013" w14:textId="04488B5F" w:rsidR="00577868" w:rsidRDefault="5E802A2A" w:rsidP="5E802A2A">
      <w:pPr>
        <w:numPr>
          <w:ilvl w:val="0"/>
          <w:numId w:val="7"/>
        </w:numPr>
        <w:spacing w:before="100" w:beforeAutospacing="1" w:after="100" w:afterAutospacing="1" w:line="240" w:lineRule="auto"/>
        <w:divId w:val="1268836108"/>
        <w:rPr>
          <w:rFonts w:ascii="Calibri" w:eastAsia="Times New Roman" w:hAnsi="Calibri"/>
          <w:i/>
          <w:iCs/>
          <w:sz w:val="23"/>
          <w:szCs w:val="23"/>
        </w:rPr>
      </w:pPr>
      <w:r w:rsidRPr="5E802A2A">
        <w:rPr>
          <w:rFonts w:ascii="Calibri" w:eastAsia="Times New Roman" w:hAnsi="Calibri"/>
          <w:i/>
          <w:iCs/>
          <w:sz w:val="23"/>
          <w:szCs w:val="23"/>
        </w:rPr>
        <w:t>Unauthorized copying of copyrighted material including, but not limited to, digitization and distribution of photographs from magazines, books, or other copyrighted sources, copyrighted music, and the installation of any copyrighted software for which the Company or the end-user does not have an active license are strictly prohibited.</w:t>
      </w:r>
    </w:p>
    <w:p w14:paraId="1A26F302" w14:textId="17AE414E" w:rsidR="00577868" w:rsidRDefault="5E802A2A" w:rsidP="5E802A2A">
      <w:pPr>
        <w:numPr>
          <w:ilvl w:val="0"/>
          <w:numId w:val="7"/>
        </w:numPr>
        <w:spacing w:before="100" w:beforeAutospacing="1" w:after="100" w:afterAutospacing="1" w:line="240" w:lineRule="auto"/>
        <w:divId w:val="1268836108"/>
        <w:rPr>
          <w:rFonts w:ascii="Calibri" w:eastAsia="Times New Roman" w:hAnsi="Calibri"/>
          <w:i/>
          <w:iCs/>
          <w:sz w:val="23"/>
          <w:szCs w:val="23"/>
        </w:rPr>
      </w:pPr>
      <w:r w:rsidRPr="5E802A2A">
        <w:rPr>
          <w:rFonts w:ascii="Calibri" w:eastAsia="Times New Roman" w:hAnsi="Calibri"/>
          <w:i/>
          <w:iCs/>
          <w:sz w:val="23"/>
          <w:szCs w:val="23"/>
        </w:rPr>
        <w:lastRenderedPageBreak/>
        <w:t>Using a Company's computing asset to procure or transmit material that actively violates sexual harassment or hostile workplace laws.</w:t>
      </w:r>
    </w:p>
    <w:p w14:paraId="63455FDA" w14:textId="77777777" w:rsidR="00577868" w:rsidRDefault="5E802A2A" w:rsidP="5E802A2A">
      <w:pPr>
        <w:numPr>
          <w:ilvl w:val="0"/>
          <w:numId w:val="7"/>
        </w:numPr>
        <w:spacing w:before="100" w:beforeAutospacing="1" w:after="100" w:afterAutospacing="1" w:line="240" w:lineRule="auto"/>
        <w:divId w:val="1268836108"/>
        <w:rPr>
          <w:rFonts w:ascii="Calibri" w:eastAsia="Times New Roman" w:hAnsi="Calibri"/>
          <w:i/>
          <w:iCs/>
          <w:sz w:val="23"/>
          <w:szCs w:val="23"/>
        </w:rPr>
      </w:pPr>
      <w:r w:rsidRPr="5E802A2A">
        <w:rPr>
          <w:rFonts w:ascii="Calibri" w:eastAsia="Times New Roman" w:hAnsi="Calibri"/>
          <w:i/>
          <w:iCs/>
          <w:sz w:val="23"/>
          <w:szCs w:val="23"/>
        </w:rPr>
        <w:t>Any form of harassment via email, telephone, or paging, whether through language, frequency, or size of messages.</w:t>
      </w:r>
    </w:p>
    <w:p w14:paraId="777B1D03" w14:textId="1B15B663" w:rsidR="00577868" w:rsidRDefault="5E802A2A" w:rsidP="5E802A2A">
      <w:pPr>
        <w:numPr>
          <w:ilvl w:val="0"/>
          <w:numId w:val="7"/>
        </w:numPr>
        <w:spacing w:before="100" w:beforeAutospacing="1" w:after="100" w:afterAutospacing="1" w:line="240" w:lineRule="auto"/>
        <w:divId w:val="1268836108"/>
        <w:rPr>
          <w:rFonts w:ascii="Calibri" w:eastAsia="Times New Roman" w:hAnsi="Calibri"/>
          <w:i/>
          <w:iCs/>
          <w:sz w:val="23"/>
          <w:szCs w:val="23"/>
        </w:rPr>
      </w:pPr>
      <w:r w:rsidRPr="5E802A2A">
        <w:rPr>
          <w:rFonts w:ascii="Calibri" w:eastAsia="Times New Roman" w:hAnsi="Calibri"/>
          <w:i/>
          <w:iCs/>
          <w:sz w:val="23"/>
          <w:szCs w:val="23"/>
        </w:rPr>
        <w:t>Making fraudulent offers of products, items, or services originating from any Company account.</w:t>
      </w:r>
    </w:p>
    <w:p w14:paraId="4914EEBB" w14:textId="77777777" w:rsidR="00577868" w:rsidRDefault="5E802A2A" w:rsidP="5E802A2A">
      <w:pPr>
        <w:numPr>
          <w:ilvl w:val="0"/>
          <w:numId w:val="7"/>
        </w:numPr>
        <w:spacing w:before="100" w:beforeAutospacing="1" w:after="100" w:afterAutospacing="1" w:line="240" w:lineRule="auto"/>
        <w:divId w:val="1268836108"/>
        <w:rPr>
          <w:rFonts w:ascii="Calibri" w:eastAsia="Times New Roman" w:hAnsi="Calibri"/>
          <w:i/>
          <w:iCs/>
          <w:sz w:val="23"/>
          <w:szCs w:val="23"/>
        </w:rPr>
      </w:pPr>
      <w:r w:rsidRPr="5E802A2A">
        <w:rPr>
          <w:rFonts w:ascii="Calibri" w:eastAsia="Times New Roman" w:hAnsi="Calibri"/>
          <w:i/>
          <w:iCs/>
          <w:sz w:val="23"/>
          <w:szCs w:val="23"/>
        </w:rPr>
        <w:t>Sending unsolicited email messages, including the sending of 'junk mail' or other advertising material to individuals who did not specifically request such material (email spam).</w:t>
      </w:r>
    </w:p>
    <w:p w14:paraId="43175253" w14:textId="11560278" w:rsidR="00577868" w:rsidRDefault="5E802A2A" w:rsidP="5E802A2A">
      <w:pPr>
        <w:numPr>
          <w:ilvl w:val="0"/>
          <w:numId w:val="7"/>
        </w:numPr>
        <w:spacing w:before="100" w:beforeAutospacing="1" w:after="100" w:afterAutospacing="1" w:line="240" w:lineRule="auto"/>
        <w:divId w:val="1268836108"/>
        <w:rPr>
          <w:rFonts w:ascii="Calibri" w:eastAsia="Times New Roman" w:hAnsi="Calibri"/>
          <w:i/>
          <w:iCs/>
          <w:sz w:val="23"/>
          <w:szCs w:val="23"/>
        </w:rPr>
      </w:pPr>
      <w:r w:rsidRPr="5E802A2A">
        <w:rPr>
          <w:rFonts w:ascii="Calibri" w:eastAsia="Times New Roman" w:hAnsi="Calibri"/>
          <w:i/>
          <w:iCs/>
          <w:sz w:val="23"/>
          <w:szCs w:val="23"/>
        </w:rPr>
        <w:t>Providing information about, or lists of, Company’s employees to parties outside the Company</w:t>
      </w:r>
    </w:p>
    <w:p w14:paraId="70BE248C" w14:textId="77777777" w:rsidR="00577868" w:rsidRDefault="5E802A2A" w:rsidP="5E802A2A">
      <w:pPr>
        <w:numPr>
          <w:ilvl w:val="0"/>
          <w:numId w:val="7"/>
        </w:numPr>
        <w:spacing w:before="100" w:beforeAutospacing="1" w:after="100" w:afterAutospacing="1" w:line="240" w:lineRule="auto"/>
        <w:divId w:val="1268836108"/>
        <w:rPr>
          <w:rFonts w:ascii="Calibri" w:eastAsia="Times New Roman" w:hAnsi="Calibri"/>
          <w:i/>
          <w:iCs/>
          <w:sz w:val="23"/>
          <w:szCs w:val="23"/>
        </w:rPr>
      </w:pPr>
      <w:r w:rsidRPr="5E802A2A">
        <w:rPr>
          <w:rFonts w:ascii="Calibri" w:eastAsia="Times New Roman" w:hAnsi="Calibri"/>
          <w:i/>
          <w:iCs/>
          <w:sz w:val="23"/>
          <w:szCs w:val="23"/>
        </w:rPr>
        <w:t>Solicitation of email for any other email address other than that of the poster's account, with the intent to harass or to collect replies.</w:t>
      </w:r>
    </w:p>
    <w:p w14:paraId="498D0C5D" w14:textId="77777777" w:rsidR="00577868" w:rsidRDefault="5E802A2A" w:rsidP="5E802A2A">
      <w:pPr>
        <w:numPr>
          <w:ilvl w:val="0"/>
          <w:numId w:val="7"/>
        </w:numPr>
        <w:spacing w:before="100" w:beforeAutospacing="1" w:after="100" w:afterAutospacing="1" w:line="240" w:lineRule="auto"/>
        <w:divId w:val="1268836108"/>
        <w:rPr>
          <w:rFonts w:ascii="Calibri" w:eastAsia="Times New Roman" w:hAnsi="Calibri"/>
          <w:i/>
          <w:iCs/>
          <w:sz w:val="23"/>
          <w:szCs w:val="23"/>
        </w:rPr>
      </w:pPr>
      <w:r w:rsidRPr="5E802A2A">
        <w:rPr>
          <w:rFonts w:ascii="Calibri" w:eastAsia="Times New Roman" w:hAnsi="Calibri"/>
          <w:i/>
          <w:iCs/>
          <w:sz w:val="23"/>
          <w:szCs w:val="23"/>
        </w:rPr>
        <w:t>Creating or forwarding 'chain letters', 'Ponzi', or other 'pyramid' schemes.</w:t>
      </w:r>
    </w:p>
    <w:p w14:paraId="43202F37" w14:textId="7B9397BC" w:rsidR="00577868" w:rsidRDefault="5E802A2A" w:rsidP="5E802A2A">
      <w:pPr>
        <w:numPr>
          <w:ilvl w:val="0"/>
          <w:numId w:val="7"/>
        </w:numPr>
        <w:spacing w:before="100" w:beforeAutospacing="1" w:after="100" w:afterAutospacing="1" w:line="240" w:lineRule="auto"/>
        <w:divId w:val="1268836108"/>
        <w:rPr>
          <w:rFonts w:ascii="Calibri" w:eastAsia="Times New Roman" w:hAnsi="Calibri"/>
          <w:i/>
          <w:iCs/>
          <w:sz w:val="23"/>
          <w:szCs w:val="23"/>
        </w:rPr>
      </w:pPr>
      <w:r w:rsidRPr="5E802A2A">
        <w:rPr>
          <w:rFonts w:ascii="Calibri" w:eastAsia="Times New Roman" w:hAnsi="Calibri"/>
          <w:i/>
          <w:iCs/>
          <w:sz w:val="23"/>
          <w:szCs w:val="23"/>
        </w:rPr>
        <w:t>Blogging or other publication by employees about employees or Company’s business interests, whether using Company’s property and systems or personal computer systems, is not permitted without explicit management authorization.</w:t>
      </w:r>
    </w:p>
    <w:p w14:paraId="44C02C3E" w14:textId="77777777" w:rsidR="00577868" w:rsidRDefault="5E802A2A" w:rsidP="5E802A2A">
      <w:pPr>
        <w:numPr>
          <w:ilvl w:val="0"/>
          <w:numId w:val="7"/>
        </w:numPr>
        <w:spacing w:before="100" w:beforeAutospacing="1" w:after="100" w:afterAutospacing="1" w:line="240" w:lineRule="auto"/>
        <w:divId w:val="1268836108"/>
        <w:rPr>
          <w:rFonts w:ascii="Calibri" w:eastAsia="Times New Roman" w:hAnsi="Calibri"/>
          <w:i/>
          <w:iCs/>
          <w:sz w:val="23"/>
          <w:szCs w:val="23"/>
        </w:rPr>
      </w:pPr>
      <w:r w:rsidRPr="5E802A2A">
        <w:rPr>
          <w:rFonts w:ascii="Calibri" w:eastAsia="Times New Roman" w:hAnsi="Calibri"/>
          <w:i/>
          <w:iCs/>
          <w:sz w:val="23"/>
          <w:szCs w:val="23"/>
        </w:rPr>
        <w:t>Exporting software, technical information, encryption software, or technology in violation of international or regional export control laws is illegal. The appropriate management should be consulted prior to the export of any material that is in question.</w:t>
      </w:r>
    </w:p>
    <w:p w14:paraId="1B6E2982" w14:textId="1107094E" w:rsidR="00577868" w:rsidRDefault="5E802A2A" w:rsidP="5E802A2A">
      <w:pPr>
        <w:numPr>
          <w:ilvl w:val="0"/>
          <w:numId w:val="7"/>
        </w:numPr>
        <w:spacing w:before="100" w:beforeAutospacing="1" w:after="100" w:afterAutospacing="1" w:line="240" w:lineRule="auto"/>
        <w:divId w:val="1268836108"/>
        <w:rPr>
          <w:rFonts w:ascii="Calibri" w:eastAsia="Times New Roman" w:hAnsi="Calibri"/>
          <w:i/>
          <w:iCs/>
          <w:sz w:val="23"/>
          <w:szCs w:val="23"/>
        </w:rPr>
      </w:pPr>
      <w:r w:rsidRPr="5E802A2A">
        <w:rPr>
          <w:rFonts w:ascii="Calibri" w:eastAsia="Times New Roman" w:hAnsi="Calibri"/>
          <w:i/>
          <w:iCs/>
          <w:sz w:val="23"/>
          <w:szCs w:val="23"/>
        </w:rPr>
        <w:t>Using removable media (including personal USB sticks, SD cards, or external hard drives) not provided by the Company</w:t>
      </w:r>
    </w:p>
    <w:p w14:paraId="6C3B11AD" w14:textId="77777777" w:rsidR="00577868" w:rsidRDefault="00577868"/>
    <w:p w14:paraId="3122158E" w14:textId="77777777" w:rsidR="00577868" w:rsidRDefault="00514D70">
      <w:pPr>
        <w:pStyle w:val="Heading3"/>
      </w:pPr>
      <w:r>
        <w:t>Enforcement</w:t>
      </w:r>
    </w:p>
    <w:p w14:paraId="143D4612" w14:textId="2FADDFA1" w:rsidR="00577868" w:rsidRDefault="5E802A2A" w:rsidP="5E802A2A">
      <w:pPr>
        <w:pStyle w:val="NormalWeb"/>
        <w:divId w:val="1565555879"/>
        <w:rPr>
          <w:rFonts w:ascii="Calibri" w:hAnsi="Calibri"/>
          <w:sz w:val="23"/>
          <w:szCs w:val="23"/>
        </w:rPr>
      </w:pPr>
      <w:r w:rsidRPr="5E802A2A">
        <w:rPr>
          <w:rFonts w:ascii="Calibri" w:hAnsi="Calibri"/>
          <w:sz w:val="23"/>
          <w:szCs w:val="23"/>
        </w:rPr>
        <w:t xml:space="preserve">The Acceptable Use Policy is enforced by &lt;Add Enforcement Team&gt; i.e. </w:t>
      </w:r>
    </w:p>
    <w:p w14:paraId="6351021B" w14:textId="487FF48C" w:rsidR="00577868" w:rsidRDefault="00577868" w:rsidP="5E802A2A">
      <w:pPr>
        <w:pStyle w:val="NormalWeb"/>
        <w:divId w:val="1565555879"/>
        <w:rPr>
          <w:rFonts w:ascii="Calibri" w:hAnsi="Calibri"/>
          <w:sz w:val="23"/>
          <w:szCs w:val="23"/>
        </w:rPr>
      </w:pPr>
    </w:p>
    <w:p w14:paraId="62BF0566" w14:textId="0CAAA595" w:rsidR="00577868" w:rsidRDefault="5E802A2A" w:rsidP="5E802A2A">
      <w:pPr>
        <w:pStyle w:val="NormalWeb"/>
        <w:divId w:val="1565555879"/>
        <w:rPr>
          <w:rFonts w:ascii="Calibri" w:hAnsi="Calibri"/>
          <w:sz w:val="23"/>
          <w:szCs w:val="23"/>
        </w:rPr>
      </w:pPr>
      <w:r w:rsidRPr="5E802A2A">
        <w:rPr>
          <w:rFonts w:ascii="Calibri" w:hAnsi="Calibri"/>
          <w:i/>
          <w:iCs/>
          <w:sz w:val="23"/>
          <w:szCs w:val="23"/>
        </w:rPr>
        <w:t>management alongside the IT Department</w:t>
      </w:r>
      <w:r w:rsidRPr="5E802A2A">
        <w:rPr>
          <w:rFonts w:ascii="Calibri" w:hAnsi="Calibri"/>
          <w:sz w:val="23"/>
          <w:szCs w:val="23"/>
        </w:rPr>
        <w:t xml:space="preserve">. </w:t>
      </w:r>
    </w:p>
    <w:p w14:paraId="1341C24A" w14:textId="0EAFB65E" w:rsidR="00577868" w:rsidRDefault="00577868" w:rsidP="5E802A2A">
      <w:pPr>
        <w:pStyle w:val="NormalWeb"/>
        <w:divId w:val="1565555879"/>
        <w:rPr>
          <w:rFonts w:ascii="Calibri" w:hAnsi="Calibri"/>
          <w:sz w:val="23"/>
          <w:szCs w:val="23"/>
        </w:rPr>
      </w:pPr>
    </w:p>
    <w:p w14:paraId="03A1BE3C" w14:textId="762BB28C" w:rsidR="00577868" w:rsidRDefault="5E802A2A" w:rsidP="5E802A2A">
      <w:pPr>
        <w:pStyle w:val="NormalWeb"/>
        <w:divId w:val="1565555879"/>
        <w:rPr>
          <w:rFonts w:ascii="Calibri" w:hAnsi="Calibri"/>
          <w:i/>
          <w:iCs/>
          <w:sz w:val="23"/>
          <w:szCs w:val="23"/>
        </w:rPr>
      </w:pPr>
      <w:r w:rsidRPr="5E802A2A">
        <w:rPr>
          <w:rFonts w:ascii="Calibri" w:hAnsi="Calibri"/>
          <w:sz w:val="23"/>
          <w:szCs w:val="23"/>
        </w:rPr>
        <w:t xml:space="preserve">All exceptions to the policy should be brought to the attention of &lt;Add Enforcement Team&gt; i.e. </w:t>
      </w:r>
      <w:r w:rsidRPr="5E802A2A">
        <w:rPr>
          <w:rFonts w:ascii="Calibri" w:hAnsi="Calibri"/>
          <w:i/>
          <w:iCs/>
          <w:sz w:val="23"/>
          <w:szCs w:val="23"/>
        </w:rPr>
        <w:t>management and/or the information security team.</w:t>
      </w:r>
    </w:p>
    <w:p w14:paraId="6F0BA882" w14:textId="77777777" w:rsidR="00577868" w:rsidRDefault="00577868"/>
    <w:p w14:paraId="2D4C8395" w14:textId="77777777" w:rsidR="00577868" w:rsidRDefault="00577868"/>
    <w:p w14:paraId="346B3C77" w14:textId="77777777" w:rsidR="0058209B" w:rsidRPr="00BC5D7F" w:rsidRDefault="0058209B" w:rsidP="00A52C45"/>
    <w:sectPr w:rsidR="0058209B" w:rsidRPr="00BC5D7F" w:rsidSect="001C6AF3">
      <w:headerReference w:type="even" r:id="rId11"/>
      <w:headerReference w:type="default" r:id="rId12"/>
      <w:footerReference w:type="even" r:id="rId13"/>
      <w:footerReference w:type="default" r:id="rId14"/>
      <w:headerReference w:type="first" r:id="rId15"/>
      <w:footerReference w:type="first" r:id="rId16"/>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6821E" w14:textId="77777777" w:rsidR="00DF4882" w:rsidRDefault="00DF4882" w:rsidP="00E02961">
      <w:pPr>
        <w:spacing w:after="0" w:line="240" w:lineRule="auto"/>
      </w:pPr>
      <w:r>
        <w:separator/>
      </w:r>
    </w:p>
    <w:p w14:paraId="5CFAA970" w14:textId="77777777" w:rsidR="00DF4882" w:rsidRDefault="00DF4882"/>
    <w:p w14:paraId="17432726" w14:textId="77777777" w:rsidR="00DF4882" w:rsidRDefault="00DF4882"/>
  </w:endnote>
  <w:endnote w:type="continuationSeparator" w:id="0">
    <w:p w14:paraId="1ECFAEBB" w14:textId="77777777" w:rsidR="00DF4882" w:rsidRDefault="00DF4882" w:rsidP="00E02961">
      <w:pPr>
        <w:spacing w:after="0" w:line="240" w:lineRule="auto"/>
      </w:pPr>
      <w:r>
        <w:continuationSeparator/>
      </w:r>
    </w:p>
    <w:p w14:paraId="206F0ECE" w14:textId="77777777" w:rsidR="00DF4882" w:rsidRDefault="00DF4882"/>
    <w:p w14:paraId="5F97CAA1" w14:textId="77777777" w:rsidR="00DF4882" w:rsidRDefault="00DF48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10810" w14:textId="77777777" w:rsidR="001C6AF3" w:rsidRDefault="001C6A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98E26" w14:textId="77777777" w:rsidR="001C6AF3" w:rsidRDefault="001C6A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557C2" w14:textId="7AD27C7A" w:rsidR="008B376F" w:rsidRDefault="00514D70" w:rsidP="008B376F">
    <w:pPr>
      <w:pStyle w:val="Footer"/>
      <w:tabs>
        <w:tab w:val="clear" w:pos="4680"/>
        <w:tab w:val="clear" w:pos="9360"/>
        <w:tab w:val="left" w:pos="3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4222D" w14:textId="77777777" w:rsidR="00DF4882" w:rsidRDefault="00DF4882" w:rsidP="00E02961">
      <w:pPr>
        <w:spacing w:after="0" w:line="240" w:lineRule="auto"/>
      </w:pPr>
      <w:r>
        <w:separator/>
      </w:r>
    </w:p>
    <w:p w14:paraId="208005E5" w14:textId="77777777" w:rsidR="00DF4882" w:rsidRDefault="00DF4882"/>
    <w:p w14:paraId="6A6EEB18" w14:textId="77777777" w:rsidR="00DF4882" w:rsidRDefault="00DF4882"/>
  </w:footnote>
  <w:footnote w:type="continuationSeparator" w:id="0">
    <w:p w14:paraId="2ED8DBDE" w14:textId="77777777" w:rsidR="00DF4882" w:rsidRDefault="00DF4882" w:rsidP="00E02961">
      <w:pPr>
        <w:spacing w:after="0" w:line="240" w:lineRule="auto"/>
      </w:pPr>
      <w:r>
        <w:continuationSeparator/>
      </w:r>
    </w:p>
    <w:p w14:paraId="507799EE" w14:textId="77777777" w:rsidR="00DF4882" w:rsidRDefault="00DF4882"/>
    <w:p w14:paraId="175927D7" w14:textId="77777777" w:rsidR="00DF4882" w:rsidRDefault="00DF48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474E" w14:textId="77777777" w:rsidR="001C6AF3" w:rsidRDefault="001C6A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B4776" w14:textId="77777777" w:rsidR="001C6AF3" w:rsidRDefault="001C6A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CC6BF" w14:textId="77777777" w:rsidR="001C6AF3" w:rsidRDefault="001C6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B03C8AAC">
      <w:start w:val="1"/>
      <w:numFmt w:val="bullet"/>
      <w:lvlText w:val=""/>
      <w:lvlJc w:val="left"/>
      <w:pPr>
        <w:tabs>
          <w:tab w:val="num" w:pos="720"/>
        </w:tabs>
        <w:ind w:left="720" w:hanging="360"/>
      </w:pPr>
      <w:rPr>
        <w:rFonts w:ascii="Symbol" w:hAnsi="Symbol"/>
      </w:rPr>
    </w:lvl>
    <w:lvl w:ilvl="1" w:tplc="4BEC15EE">
      <w:start w:val="1"/>
      <w:numFmt w:val="bullet"/>
      <w:lvlText w:val="o"/>
      <w:lvlJc w:val="left"/>
      <w:pPr>
        <w:tabs>
          <w:tab w:val="num" w:pos="1440"/>
        </w:tabs>
        <w:ind w:left="1440" w:hanging="360"/>
      </w:pPr>
      <w:rPr>
        <w:rFonts w:ascii="Courier New" w:hAnsi="Courier New"/>
      </w:rPr>
    </w:lvl>
    <w:lvl w:ilvl="2" w:tplc="AA0ADFA4">
      <w:start w:val="1"/>
      <w:numFmt w:val="bullet"/>
      <w:lvlText w:val=""/>
      <w:lvlJc w:val="left"/>
      <w:pPr>
        <w:tabs>
          <w:tab w:val="num" w:pos="2160"/>
        </w:tabs>
        <w:ind w:left="2160" w:hanging="360"/>
      </w:pPr>
      <w:rPr>
        <w:rFonts w:ascii="Wingdings" w:hAnsi="Wingdings"/>
      </w:rPr>
    </w:lvl>
    <w:lvl w:ilvl="3" w:tplc="1AD48948">
      <w:start w:val="1"/>
      <w:numFmt w:val="bullet"/>
      <w:lvlText w:val=""/>
      <w:lvlJc w:val="left"/>
      <w:pPr>
        <w:tabs>
          <w:tab w:val="num" w:pos="2880"/>
        </w:tabs>
        <w:ind w:left="2880" w:hanging="360"/>
      </w:pPr>
      <w:rPr>
        <w:rFonts w:ascii="Symbol" w:hAnsi="Symbol"/>
      </w:rPr>
    </w:lvl>
    <w:lvl w:ilvl="4" w:tplc="FCBAFA08">
      <w:start w:val="1"/>
      <w:numFmt w:val="bullet"/>
      <w:lvlText w:val="o"/>
      <w:lvlJc w:val="left"/>
      <w:pPr>
        <w:tabs>
          <w:tab w:val="num" w:pos="3600"/>
        </w:tabs>
        <w:ind w:left="3600" w:hanging="360"/>
      </w:pPr>
      <w:rPr>
        <w:rFonts w:ascii="Courier New" w:hAnsi="Courier New"/>
      </w:rPr>
    </w:lvl>
    <w:lvl w:ilvl="5" w:tplc="BC245682">
      <w:start w:val="1"/>
      <w:numFmt w:val="bullet"/>
      <w:lvlText w:val=""/>
      <w:lvlJc w:val="left"/>
      <w:pPr>
        <w:tabs>
          <w:tab w:val="num" w:pos="4320"/>
        </w:tabs>
        <w:ind w:left="4320" w:hanging="360"/>
      </w:pPr>
      <w:rPr>
        <w:rFonts w:ascii="Wingdings" w:hAnsi="Wingdings"/>
      </w:rPr>
    </w:lvl>
    <w:lvl w:ilvl="6" w:tplc="0CA6871E">
      <w:start w:val="1"/>
      <w:numFmt w:val="bullet"/>
      <w:lvlText w:val=""/>
      <w:lvlJc w:val="left"/>
      <w:pPr>
        <w:tabs>
          <w:tab w:val="num" w:pos="5040"/>
        </w:tabs>
        <w:ind w:left="5040" w:hanging="360"/>
      </w:pPr>
      <w:rPr>
        <w:rFonts w:ascii="Symbol" w:hAnsi="Symbol"/>
      </w:rPr>
    </w:lvl>
    <w:lvl w:ilvl="7" w:tplc="021889C6">
      <w:start w:val="1"/>
      <w:numFmt w:val="bullet"/>
      <w:lvlText w:val="o"/>
      <w:lvlJc w:val="left"/>
      <w:pPr>
        <w:tabs>
          <w:tab w:val="num" w:pos="5760"/>
        </w:tabs>
        <w:ind w:left="5760" w:hanging="360"/>
      </w:pPr>
      <w:rPr>
        <w:rFonts w:ascii="Courier New" w:hAnsi="Courier New"/>
      </w:rPr>
    </w:lvl>
    <w:lvl w:ilvl="8" w:tplc="E418E93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3F2288BC">
      <w:start w:val="1"/>
      <w:numFmt w:val="bullet"/>
      <w:lvlText w:val=""/>
      <w:lvlJc w:val="left"/>
      <w:pPr>
        <w:tabs>
          <w:tab w:val="num" w:pos="720"/>
        </w:tabs>
        <w:ind w:left="720" w:hanging="360"/>
      </w:pPr>
      <w:rPr>
        <w:rFonts w:ascii="Symbol" w:hAnsi="Symbol"/>
      </w:rPr>
    </w:lvl>
    <w:lvl w:ilvl="1" w:tplc="2BB08030">
      <w:start w:val="1"/>
      <w:numFmt w:val="bullet"/>
      <w:lvlText w:val="o"/>
      <w:lvlJc w:val="left"/>
      <w:pPr>
        <w:tabs>
          <w:tab w:val="num" w:pos="1440"/>
        </w:tabs>
        <w:ind w:left="1440" w:hanging="360"/>
      </w:pPr>
      <w:rPr>
        <w:rFonts w:ascii="Courier New" w:hAnsi="Courier New"/>
      </w:rPr>
    </w:lvl>
    <w:lvl w:ilvl="2" w:tplc="15C69DCA">
      <w:start w:val="1"/>
      <w:numFmt w:val="bullet"/>
      <w:lvlText w:val=""/>
      <w:lvlJc w:val="left"/>
      <w:pPr>
        <w:tabs>
          <w:tab w:val="num" w:pos="2160"/>
        </w:tabs>
        <w:ind w:left="2160" w:hanging="360"/>
      </w:pPr>
      <w:rPr>
        <w:rFonts w:ascii="Wingdings" w:hAnsi="Wingdings"/>
      </w:rPr>
    </w:lvl>
    <w:lvl w:ilvl="3" w:tplc="C36EFF08">
      <w:start w:val="1"/>
      <w:numFmt w:val="bullet"/>
      <w:lvlText w:val=""/>
      <w:lvlJc w:val="left"/>
      <w:pPr>
        <w:tabs>
          <w:tab w:val="num" w:pos="2880"/>
        </w:tabs>
        <w:ind w:left="2880" w:hanging="360"/>
      </w:pPr>
      <w:rPr>
        <w:rFonts w:ascii="Symbol" w:hAnsi="Symbol"/>
      </w:rPr>
    </w:lvl>
    <w:lvl w:ilvl="4" w:tplc="87E265EC">
      <w:start w:val="1"/>
      <w:numFmt w:val="bullet"/>
      <w:lvlText w:val="o"/>
      <w:lvlJc w:val="left"/>
      <w:pPr>
        <w:tabs>
          <w:tab w:val="num" w:pos="3600"/>
        </w:tabs>
        <w:ind w:left="3600" w:hanging="360"/>
      </w:pPr>
      <w:rPr>
        <w:rFonts w:ascii="Courier New" w:hAnsi="Courier New"/>
      </w:rPr>
    </w:lvl>
    <w:lvl w:ilvl="5" w:tplc="AF827E22">
      <w:start w:val="1"/>
      <w:numFmt w:val="bullet"/>
      <w:lvlText w:val=""/>
      <w:lvlJc w:val="left"/>
      <w:pPr>
        <w:tabs>
          <w:tab w:val="num" w:pos="4320"/>
        </w:tabs>
        <w:ind w:left="4320" w:hanging="360"/>
      </w:pPr>
      <w:rPr>
        <w:rFonts w:ascii="Wingdings" w:hAnsi="Wingdings"/>
      </w:rPr>
    </w:lvl>
    <w:lvl w:ilvl="6" w:tplc="837CD35C">
      <w:start w:val="1"/>
      <w:numFmt w:val="bullet"/>
      <w:lvlText w:val=""/>
      <w:lvlJc w:val="left"/>
      <w:pPr>
        <w:tabs>
          <w:tab w:val="num" w:pos="5040"/>
        </w:tabs>
        <w:ind w:left="5040" w:hanging="360"/>
      </w:pPr>
      <w:rPr>
        <w:rFonts w:ascii="Symbol" w:hAnsi="Symbol"/>
      </w:rPr>
    </w:lvl>
    <w:lvl w:ilvl="7" w:tplc="E76490EA">
      <w:start w:val="1"/>
      <w:numFmt w:val="bullet"/>
      <w:lvlText w:val="o"/>
      <w:lvlJc w:val="left"/>
      <w:pPr>
        <w:tabs>
          <w:tab w:val="num" w:pos="5760"/>
        </w:tabs>
        <w:ind w:left="5760" w:hanging="360"/>
      </w:pPr>
      <w:rPr>
        <w:rFonts w:ascii="Courier New" w:hAnsi="Courier New"/>
      </w:rPr>
    </w:lvl>
    <w:lvl w:ilvl="8" w:tplc="0668428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759A2138">
      <w:start w:val="1"/>
      <w:numFmt w:val="bullet"/>
      <w:lvlText w:val=""/>
      <w:lvlJc w:val="left"/>
      <w:pPr>
        <w:tabs>
          <w:tab w:val="num" w:pos="720"/>
        </w:tabs>
        <w:ind w:left="720" w:hanging="360"/>
      </w:pPr>
      <w:rPr>
        <w:rFonts w:ascii="Symbol" w:hAnsi="Symbol"/>
      </w:rPr>
    </w:lvl>
    <w:lvl w:ilvl="1" w:tplc="BF280A06">
      <w:start w:val="1"/>
      <w:numFmt w:val="bullet"/>
      <w:lvlText w:val="o"/>
      <w:lvlJc w:val="left"/>
      <w:pPr>
        <w:tabs>
          <w:tab w:val="num" w:pos="1440"/>
        </w:tabs>
        <w:ind w:left="1440" w:hanging="360"/>
      </w:pPr>
      <w:rPr>
        <w:rFonts w:ascii="Courier New" w:hAnsi="Courier New"/>
      </w:rPr>
    </w:lvl>
    <w:lvl w:ilvl="2" w:tplc="05A84612">
      <w:start w:val="1"/>
      <w:numFmt w:val="bullet"/>
      <w:lvlText w:val=""/>
      <w:lvlJc w:val="left"/>
      <w:pPr>
        <w:tabs>
          <w:tab w:val="num" w:pos="2160"/>
        </w:tabs>
        <w:ind w:left="2160" w:hanging="360"/>
      </w:pPr>
      <w:rPr>
        <w:rFonts w:ascii="Wingdings" w:hAnsi="Wingdings"/>
      </w:rPr>
    </w:lvl>
    <w:lvl w:ilvl="3" w:tplc="74A43E70">
      <w:start w:val="1"/>
      <w:numFmt w:val="bullet"/>
      <w:lvlText w:val=""/>
      <w:lvlJc w:val="left"/>
      <w:pPr>
        <w:tabs>
          <w:tab w:val="num" w:pos="2880"/>
        </w:tabs>
        <w:ind w:left="2880" w:hanging="360"/>
      </w:pPr>
      <w:rPr>
        <w:rFonts w:ascii="Symbol" w:hAnsi="Symbol"/>
      </w:rPr>
    </w:lvl>
    <w:lvl w:ilvl="4" w:tplc="B9A4599C">
      <w:start w:val="1"/>
      <w:numFmt w:val="bullet"/>
      <w:lvlText w:val="o"/>
      <w:lvlJc w:val="left"/>
      <w:pPr>
        <w:tabs>
          <w:tab w:val="num" w:pos="3600"/>
        </w:tabs>
        <w:ind w:left="3600" w:hanging="360"/>
      </w:pPr>
      <w:rPr>
        <w:rFonts w:ascii="Courier New" w:hAnsi="Courier New"/>
      </w:rPr>
    </w:lvl>
    <w:lvl w:ilvl="5" w:tplc="222A0D98">
      <w:start w:val="1"/>
      <w:numFmt w:val="bullet"/>
      <w:lvlText w:val=""/>
      <w:lvlJc w:val="left"/>
      <w:pPr>
        <w:tabs>
          <w:tab w:val="num" w:pos="4320"/>
        </w:tabs>
        <w:ind w:left="4320" w:hanging="360"/>
      </w:pPr>
      <w:rPr>
        <w:rFonts w:ascii="Wingdings" w:hAnsi="Wingdings"/>
      </w:rPr>
    </w:lvl>
    <w:lvl w:ilvl="6" w:tplc="D16CD6EA">
      <w:start w:val="1"/>
      <w:numFmt w:val="bullet"/>
      <w:lvlText w:val=""/>
      <w:lvlJc w:val="left"/>
      <w:pPr>
        <w:tabs>
          <w:tab w:val="num" w:pos="5040"/>
        </w:tabs>
        <w:ind w:left="5040" w:hanging="360"/>
      </w:pPr>
      <w:rPr>
        <w:rFonts w:ascii="Symbol" w:hAnsi="Symbol"/>
      </w:rPr>
    </w:lvl>
    <w:lvl w:ilvl="7" w:tplc="5D88B584">
      <w:start w:val="1"/>
      <w:numFmt w:val="bullet"/>
      <w:lvlText w:val="o"/>
      <w:lvlJc w:val="left"/>
      <w:pPr>
        <w:tabs>
          <w:tab w:val="num" w:pos="5760"/>
        </w:tabs>
        <w:ind w:left="5760" w:hanging="360"/>
      </w:pPr>
      <w:rPr>
        <w:rFonts w:ascii="Courier New" w:hAnsi="Courier New"/>
      </w:rPr>
    </w:lvl>
    <w:lvl w:ilvl="8" w:tplc="3C8C2226">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67A6E556">
      <w:start w:val="1"/>
      <w:numFmt w:val="bullet"/>
      <w:lvlText w:val=""/>
      <w:lvlJc w:val="left"/>
      <w:pPr>
        <w:tabs>
          <w:tab w:val="num" w:pos="720"/>
        </w:tabs>
        <w:ind w:left="720" w:hanging="360"/>
      </w:pPr>
      <w:rPr>
        <w:rFonts w:ascii="Symbol" w:hAnsi="Symbol"/>
      </w:rPr>
    </w:lvl>
    <w:lvl w:ilvl="1" w:tplc="C4E626B0">
      <w:start w:val="1"/>
      <w:numFmt w:val="bullet"/>
      <w:lvlText w:val="o"/>
      <w:lvlJc w:val="left"/>
      <w:pPr>
        <w:tabs>
          <w:tab w:val="num" w:pos="1440"/>
        </w:tabs>
        <w:ind w:left="1440" w:hanging="360"/>
      </w:pPr>
      <w:rPr>
        <w:rFonts w:ascii="Courier New" w:hAnsi="Courier New"/>
      </w:rPr>
    </w:lvl>
    <w:lvl w:ilvl="2" w:tplc="76F06E7C">
      <w:start w:val="1"/>
      <w:numFmt w:val="bullet"/>
      <w:lvlText w:val=""/>
      <w:lvlJc w:val="left"/>
      <w:pPr>
        <w:tabs>
          <w:tab w:val="num" w:pos="2160"/>
        </w:tabs>
        <w:ind w:left="2160" w:hanging="360"/>
      </w:pPr>
      <w:rPr>
        <w:rFonts w:ascii="Wingdings" w:hAnsi="Wingdings"/>
      </w:rPr>
    </w:lvl>
    <w:lvl w:ilvl="3" w:tplc="00566470">
      <w:start w:val="1"/>
      <w:numFmt w:val="bullet"/>
      <w:lvlText w:val=""/>
      <w:lvlJc w:val="left"/>
      <w:pPr>
        <w:tabs>
          <w:tab w:val="num" w:pos="2880"/>
        </w:tabs>
        <w:ind w:left="2880" w:hanging="360"/>
      </w:pPr>
      <w:rPr>
        <w:rFonts w:ascii="Symbol" w:hAnsi="Symbol"/>
      </w:rPr>
    </w:lvl>
    <w:lvl w:ilvl="4" w:tplc="75303AC8">
      <w:start w:val="1"/>
      <w:numFmt w:val="bullet"/>
      <w:lvlText w:val="o"/>
      <w:lvlJc w:val="left"/>
      <w:pPr>
        <w:tabs>
          <w:tab w:val="num" w:pos="3600"/>
        </w:tabs>
        <w:ind w:left="3600" w:hanging="360"/>
      </w:pPr>
      <w:rPr>
        <w:rFonts w:ascii="Courier New" w:hAnsi="Courier New"/>
      </w:rPr>
    </w:lvl>
    <w:lvl w:ilvl="5" w:tplc="5E6A6FF0">
      <w:start w:val="1"/>
      <w:numFmt w:val="bullet"/>
      <w:lvlText w:val=""/>
      <w:lvlJc w:val="left"/>
      <w:pPr>
        <w:tabs>
          <w:tab w:val="num" w:pos="4320"/>
        </w:tabs>
        <w:ind w:left="4320" w:hanging="360"/>
      </w:pPr>
      <w:rPr>
        <w:rFonts w:ascii="Wingdings" w:hAnsi="Wingdings"/>
      </w:rPr>
    </w:lvl>
    <w:lvl w:ilvl="6" w:tplc="A6A45640">
      <w:start w:val="1"/>
      <w:numFmt w:val="bullet"/>
      <w:lvlText w:val=""/>
      <w:lvlJc w:val="left"/>
      <w:pPr>
        <w:tabs>
          <w:tab w:val="num" w:pos="5040"/>
        </w:tabs>
        <w:ind w:left="5040" w:hanging="360"/>
      </w:pPr>
      <w:rPr>
        <w:rFonts w:ascii="Symbol" w:hAnsi="Symbol"/>
      </w:rPr>
    </w:lvl>
    <w:lvl w:ilvl="7" w:tplc="51DE49F2">
      <w:start w:val="1"/>
      <w:numFmt w:val="bullet"/>
      <w:lvlText w:val="o"/>
      <w:lvlJc w:val="left"/>
      <w:pPr>
        <w:tabs>
          <w:tab w:val="num" w:pos="5760"/>
        </w:tabs>
        <w:ind w:left="5760" w:hanging="360"/>
      </w:pPr>
      <w:rPr>
        <w:rFonts w:ascii="Courier New" w:hAnsi="Courier New"/>
      </w:rPr>
    </w:lvl>
    <w:lvl w:ilvl="8" w:tplc="4786380A">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3DCE5624">
      <w:start w:val="1"/>
      <w:numFmt w:val="bullet"/>
      <w:lvlText w:val=""/>
      <w:lvlJc w:val="left"/>
      <w:pPr>
        <w:tabs>
          <w:tab w:val="num" w:pos="720"/>
        </w:tabs>
        <w:ind w:left="720" w:hanging="360"/>
      </w:pPr>
      <w:rPr>
        <w:rFonts w:ascii="Symbol" w:hAnsi="Symbol"/>
      </w:rPr>
    </w:lvl>
    <w:lvl w:ilvl="1" w:tplc="2E087122">
      <w:start w:val="1"/>
      <w:numFmt w:val="bullet"/>
      <w:lvlText w:val="o"/>
      <w:lvlJc w:val="left"/>
      <w:pPr>
        <w:tabs>
          <w:tab w:val="num" w:pos="1440"/>
        </w:tabs>
        <w:ind w:left="1440" w:hanging="360"/>
      </w:pPr>
      <w:rPr>
        <w:rFonts w:ascii="Courier New" w:hAnsi="Courier New"/>
      </w:rPr>
    </w:lvl>
    <w:lvl w:ilvl="2" w:tplc="9D10DC76">
      <w:start w:val="1"/>
      <w:numFmt w:val="bullet"/>
      <w:lvlText w:val=""/>
      <w:lvlJc w:val="left"/>
      <w:pPr>
        <w:tabs>
          <w:tab w:val="num" w:pos="2160"/>
        </w:tabs>
        <w:ind w:left="2160" w:hanging="360"/>
      </w:pPr>
      <w:rPr>
        <w:rFonts w:ascii="Wingdings" w:hAnsi="Wingdings"/>
      </w:rPr>
    </w:lvl>
    <w:lvl w:ilvl="3" w:tplc="36F823E8">
      <w:start w:val="1"/>
      <w:numFmt w:val="bullet"/>
      <w:lvlText w:val=""/>
      <w:lvlJc w:val="left"/>
      <w:pPr>
        <w:tabs>
          <w:tab w:val="num" w:pos="2880"/>
        </w:tabs>
        <w:ind w:left="2880" w:hanging="360"/>
      </w:pPr>
      <w:rPr>
        <w:rFonts w:ascii="Symbol" w:hAnsi="Symbol"/>
      </w:rPr>
    </w:lvl>
    <w:lvl w:ilvl="4" w:tplc="EE560B06">
      <w:start w:val="1"/>
      <w:numFmt w:val="bullet"/>
      <w:lvlText w:val="o"/>
      <w:lvlJc w:val="left"/>
      <w:pPr>
        <w:tabs>
          <w:tab w:val="num" w:pos="3600"/>
        </w:tabs>
        <w:ind w:left="3600" w:hanging="360"/>
      </w:pPr>
      <w:rPr>
        <w:rFonts w:ascii="Courier New" w:hAnsi="Courier New"/>
      </w:rPr>
    </w:lvl>
    <w:lvl w:ilvl="5" w:tplc="673CF8DA">
      <w:start w:val="1"/>
      <w:numFmt w:val="bullet"/>
      <w:lvlText w:val=""/>
      <w:lvlJc w:val="left"/>
      <w:pPr>
        <w:tabs>
          <w:tab w:val="num" w:pos="4320"/>
        </w:tabs>
        <w:ind w:left="4320" w:hanging="360"/>
      </w:pPr>
      <w:rPr>
        <w:rFonts w:ascii="Wingdings" w:hAnsi="Wingdings"/>
      </w:rPr>
    </w:lvl>
    <w:lvl w:ilvl="6" w:tplc="69845156">
      <w:start w:val="1"/>
      <w:numFmt w:val="bullet"/>
      <w:lvlText w:val=""/>
      <w:lvlJc w:val="left"/>
      <w:pPr>
        <w:tabs>
          <w:tab w:val="num" w:pos="5040"/>
        </w:tabs>
        <w:ind w:left="5040" w:hanging="360"/>
      </w:pPr>
      <w:rPr>
        <w:rFonts w:ascii="Symbol" w:hAnsi="Symbol"/>
      </w:rPr>
    </w:lvl>
    <w:lvl w:ilvl="7" w:tplc="DCAAF224">
      <w:start w:val="1"/>
      <w:numFmt w:val="bullet"/>
      <w:lvlText w:val="o"/>
      <w:lvlJc w:val="left"/>
      <w:pPr>
        <w:tabs>
          <w:tab w:val="num" w:pos="5760"/>
        </w:tabs>
        <w:ind w:left="5760" w:hanging="360"/>
      </w:pPr>
      <w:rPr>
        <w:rFonts w:ascii="Courier New" w:hAnsi="Courier New"/>
      </w:rPr>
    </w:lvl>
    <w:lvl w:ilvl="8" w:tplc="D3C81ED8">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A89CFF88">
      <w:start w:val="1"/>
      <w:numFmt w:val="bullet"/>
      <w:lvlText w:val=""/>
      <w:lvlJc w:val="left"/>
      <w:pPr>
        <w:tabs>
          <w:tab w:val="num" w:pos="720"/>
        </w:tabs>
        <w:ind w:left="720" w:hanging="360"/>
      </w:pPr>
      <w:rPr>
        <w:rFonts w:ascii="Symbol" w:hAnsi="Symbol"/>
      </w:rPr>
    </w:lvl>
    <w:lvl w:ilvl="1" w:tplc="9AA0653E">
      <w:start w:val="1"/>
      <w:numFmt w:val="bullet"/>
      <w:lvlText w:val="o"/>
      <w:lvlJc w:val="left"/>
      <w:pPr>
        <w:tabs>
          <w:tab w:val="num" w:pos="1440"/>
        </w:tabs>
        <w:ind w:left="1440" w:hanging="360"/>
      </w:pPr>
      <w:rPr>
        <w:rFonts w:ascii="Courier New" w:hAnsi="Courier New"/>
      </w:rPr>
    </w:lvl>
    <w:lvl w:ilvl="2" w:tplc="8C8A31C2">
      <w:start w:val="1"/>
      <w:numFmt w:val="bullet"/>
      <w:lvlText w:val=""/>
      <w:lvlJc w:val="left"/>
      <w:pPr>
        <w:tabs>
          <w:tab w:val="num" w:pos="2160"/>
        </w:tabs>
        <w:ind w:left="2160" w:hanging="360"/>
      </w:pPr>
      <w:rPr>
        <w:rFonts w:ascii="Wingdings" w:hAnsi="Wingdings"/>
      </w:rPr>
    </w:lvl>
    <w:lvl w:ilvl="3" w:tplc="5126A820">
      <w:start w:val="1"/>
      <w:numFmt w:val="bullet"/>
      <w:lvlText w:val=""/>
      <w:lvlJc w:val="left"/>
      <w:pPr>
        <w:tabs>
          <w:tab w:val="num" w:pos="2880"/>
        </w:tabs>
        <w:ind w:left="2880" w:hanging="360"/>
      </w:pPr>
      <w:rPr>
        <w:rFonts w:ascii="Symbol" w:hAnsi="Symbol"/>
      </w:rPr>
    </w:lvl>
    <w:lvl w:ilvl="4" w:tplc="4EE2A41E">
      <w:start w:val="1"/>
      <w:numFmt w:val="bullet"/>
      <w:lvlText w:val="o"/>
      <w:lvlJc w:val="left"/>
      <w:pPr>
        <w:tabs>
          <w:tab w:val="num" w:pos="3600"/>
        </w:tabs>
        <w:ind w:left="3600" w:hanging="360"/>
      </w:pPr>
      <w:rPr>
        <w:rFonts w:ascii="Courier New" w:hAnsi="Courier New"/>
      </w:rPr>
    </w:lvl>
    <w:lvl w:ilvl="5" w:tplc="B6462606">
      <w:start w:val="1"/>
      <w:numFmt w:val="bullet"/>
      <w:lvlText w:val=""/>
      <w:lvlJc w:val="left"/>
      <w:pPr>
        <w:tabs>
          <w:tab w:val="num" w:pos="4320"/>
        </w:tabs>
        <w:ind w:left="4320" w:hanging="360"/>
      </w:pPr>
      <w:rPr>
        <w:rFonts w:ascii="Wingdings" w:hAnsi="Wingdings"/>
      </w:rPr>
    </w:lvl>
    <w:lvl w:ilvl="6" w:tplc="17987B28">
      <w:start w:val="1"/>
      <w:numFmt w:val="bullet"/>
      <w:lvlText w:val=""/>
      <w:lvlJc w:val="left"/>
      <w:pPr>
        <w:tabs>
          <w:tab w:val="num" w:pos="5040"/>
        </w:tabs>
        <w:ind w:left="5040" w:hanging="360"/>
      </w:pPr>
      <w:rPr>
        <w:rFonts w:ascii="Symbol" w:hAnsi="Symbol"/>
      </w:rPr>
    </w:lvl>
    <w:lvl w:ilvl="7" w:tplc="3E42CEF4">
      <w:start w:val="1"/>
      <w:numFmt w:val="bullet"/>
      <w:lvlText w:val="o"/>
      <w:lvlJc w:val="left"/>
      <w:pPr>
        <w:tabs>
          <w:tab w:val="num" w:pos="5760"/>
        </w:tabs>
        <w:ind w:left="5760" w:hanging="360"/>
      </w:pPr>
      <w:rPr>
        <w:rFonts w:ascii="Courier New" w:hAnsi="Courier New"/>
      </w:rPr>
    </w:lvl>
    <w:lvl w:ilvl="8" w:tplc="E0D6FCEC">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E20C7452">
      <w:start w:val="1"/>
      <w:numFmt w:val="bullet"/>
      <w:lvlText w:val=""/>
      <w:lvlJc w:val="left"/>
      <w:pPr>
        <w:tabs>
          <w:tab w:val="num" w:pos="720"/>
        </w:tabs>
        <w:ind w:left="720" w:hanging="360"/>
      </w:pPr>
      <w:rPr>
        <w:rFonts w:ascii="Symbol" w:hAnsi="Symbol"/>
      </w:rPr>
    </w:lvl>
    <w:lvl w:ilvl="1" w:tplc="DBF6F3AA">
      <w:start w:val="1"/>
      <w:numFmt w:val="bullet"/>
      <w:lvlText w:val="o"/>
      <w:lvlJc w:val="left"/>
      <w:pPr>
        <w:tabs>
          <w:tab w:val="num" w:pos="1440"/>
        </w:tabs>
        <w:ind w:left="1440" w:hanging="360"/>
      </w:pPr>
      <w:rPr>
        <w:rFonts w:ascii="Courier New" w:hAnsi="Courier New"/>
      </w:rPr>
    </w:lvl>
    <w:lvl w:ilvl="2" w:tplc="48C899EE">
      <w:start w:val="1"/>
      <w:numFmt w:val="bullet"/>
      <w:lvlText w:val=""/>
      <w:lvlJc w:val="left"/>
      <w:pPr>
        <w:tabs>
          <w:tab w:val="num" w:pos="2160"/>
        </w:tabs>
        <w:ind w:left="2160" w:hanging="360"/>
      </w:pPr>
      <w:rPr>
        <w:rFonts w:ascii="Wingdings" w:hAnsi="Wingdings"/>
      </w:rPr>
    </w:lvl>
    <w:lvl w:ilvl="3" w:tplc="B4188714">
      <w:start w:val="1"/>
      <w:numFmt w:val="bullet"/>
      <w:lvlText w:val=""/>
      <w:lvlJc w:val="left"/>
      <w:pPr>
        <w:tabs>
          <w:tab w:val="num" w:pos="2880"/>
        </w:tabs>
        <w:ind w:left="2880" w:hanging="360"/>
      </w:pPr>
      <w:rPr>
        <w:rFonts w:ascii="Symbol" w:hAnsi="Symbol"/>
      </w:rPr>
    </w:lvl>
    <w:lvl w:ilvl="4" w:tplc="B19646F6">
      <w:start w:val="1"/>
      <w:numFmt w:val="bullet"/>
      <w:lvlText w:val="o"/>
      <w:lvlJc w:val="left"/>
      <w:pPr>
        <w:tabs>
          <w:tab w:val="num" w:pos="3600"/>
        </w:tabs>
        <w:ind w:left="3600" w:hanging="360"/>
      </w:pPr>
      <w:rPr>
        <w:rFonts w:ascii="Courier New" w:hAnsi="Courier New"/>
      </w:rPr>
    </w:lvl>
    <w:lvl w:ilvl="5" w:tplc="DE8AE610">
      <w:start w:val="1"/>
      <w:numFmt w:val="bullet"/>
      <w:lvlText w:val=""/>
      <w:lvlJc w:val="left"/>
      <w:pPr>
        <w:tabs>
          <w:tab w:val="num" w:pos="4320"/>
        </w:tabs>
        <w:ind w:left="4320" w:hanging="360"/>
      </w:pPr>
      <w:rPr>
        <w:rFonts w:ascii="Wingdings" w:hAnsi="Wingdings"/>
      </w:rPr>
    </w:lvl>
    <w:lvl w:ilvl="6" w:tplc="BAE4530A">
      <w:start w:val="1"/>
      <w:numFmt w:val="bullet"/>
      <w:lvlText w:val=""/>
      <w:lvlJc w:val="left"/>
      <w:pPr>
        <w:tabs>
          <w:tab w:val="num" w:pos="5040"/>
        </w:tabs>
        <w:ind w:left="5040" w:hanging="360"/>
      </w:pPr>
      <w:rPr>
        <w:rFonts w:ascii="Symbol" w:hAnsi="Symbol"/>
      </w:rPr>
    </w:lvl>
    <w:lvl w:ilvl="7" w:tplc="223CE2AA">
      <w:start w:val="1"/>
      <w:numFmt w:val="bullet"/>
      <w:lvlText w:val="o"/>
      <w:lvlJc w:val="left"/>
      <w:pPr>
        <w:tabs>
          <w:tab w:val="num" w:pos="5760"/>
        </w:tabs>
        <w:ind w:left="5760" w:hanging="360"/>
      </w:pPr>
      <w:rPr>
        <w:rFonts w:ascii="Courier New" w:hAnsi="Courier New"/>
      </w:rPr>
    </w:lvl>
    <w:lvl w:ilvl="8" w:tplc="204A1C80">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F90A7DF4">
      <w:start w:val="1"/>
      <w:numFmt w:val="bullet"/>
      <w:lvlText w:val=""/>
      <w:lvlJc w:val="left"/>
      <w:pPr>
        <w:tabs>
          <w:tab w:val="num" w:pos="720"/>
        </w:tabs>
        <w:ind w:left="720" w:hanging="360"/>
      </w:pPr>
      <w:rPr>
        <w:rFonts w:ascii="Symbol" w:hAnsi="Symbol"/>
      </w:rPr>
    </w:lvl>
    <w:lvl w:ilvl="1" w:tplc="8DB02AEA">
      <w:start w:val="1"/>
      <w:numFmt w:val="bullet"/>
      <w:lvlText w:val="o"/>
      <w:lvlJc w:val="left"/>
      <w:pPr>
        <w:tabs>
          <w:tab w:val="num" w:pos="1440"/>
        </w:tabs>
        <w:ind w:left="1440" w:hanging="360"/>
      </w:pPr>
      <w:rPr>
        <w:rFonts w:ascii="Courier New" w:hAnsi="Courier New"/>
      </w:rPr>
    </w:lvl>
    <w:lvl w:ilvl="2" w:tplc="D22A35F4">
      <w:start w:val="1"/>
      <w:numFmt w:val="bullet"/>
      <w:lvlText w:val=""/>
      <w:lvlJc w:val="left"/>
      <w:pPr>
        <w:tabs>
          <w:tab w:val="num" w:pos="2160"/>
        </w:tabs>
        <w:ind w:left="2160" w:hanging="360"/>
      </w:pPr>
      <w:rPr>
        <w:rFonts w:ascii="Wingdings" w:hAnsi="Wingdings"/>
      </w:rPr>
    </w:lvl>
    <w:lvl w:ilvl="3" w:tplc="3C1EC0A2">
      <w:start w:val="1"/>
      <w:numFmt w:val="bullet"/>
      <w:lvlText w:val=""/>
      <w:lvlJc w:val="left"/>
      <w:pPr>
        <w:tabs>
          <w:tab w:val="num" w:pos="2880"/>
        </w:tabs>
        <w:ind w:left="2880" w:hanging="360"/>
      </w:pPr>
      <w:rPr>
        <w:rFonts w:ascii="Symbol" w:hAnsi="Symbol"/>
      </w:rPr>
    </w:lvl>
    <w:lvl w:ilvl="4" w:tplc="9202E0A4">
      <w:start w:val="1"/>
      <w:numFmt w:val="bullet"/>
      <w:lvlText w:val="o"/>
      <w:lvlJc w:val="left"/>
      <w:pPr>
        <w:tabs>
          <w:tab w:val="num" w:pos="3600"/>
        </w:tabs>
        <w:ind w:left="3600" w:hanging="360"/>
      </w:pPr>
      <w:rPr>
        <w:rFonts w:ascii="Courier New" w:hAnsi="Courier New"/>
      </w:rPr>
    </w:lvl>
    <w:lvl w:ilvl="5" w:tplc="A1D84F78">
      <w:start w:val="1"/>
      <w:numFmt w:val="bullet"/>
      <w:lvlText w:val=""/>
      <w:lvlJc w:val="left"/>
      <w:pPr>
        <w:tabs>
          <w:tab w:val="num" w:pos="4320"/>
        </w:tabs>
        <w:ind w:left="4320" w:hanging="360"/>
      </w:pPr>
      <w:rPr>
        <w:rFonts w:ascii="Wingdings" w:hAnsi="Wingdings"/>
      </w:rPr>
    </w:lvl>
    <w:lvl w:ilvl="6" w:tplc="3FBC6C0E">
      <w:start w:val="1"/>
      <w:numFmt w:val="bullet"/>
      <w:lvlText w:val=""/>
      <w:lvlJc w:val="left"/>
      <w:pPr>
        <w:tabs>
          <w:tab w:val="num" w:pos="5040"/>
        </w:tabs>
        <w:ind w:left="5040" w:hanging="360"/>
      </w:pPr>
      <w:rPr>
        <w:rFonts w:ascii="Symbol" w:hAnsi="Symbol"/>
      </w:rPr>
    </w:lvl>
    <w:lvl w:ilvl="7" w:tplc="F258DB7C">
      <w:start w:val="1"/>
      <w:numFmt w:val="bullet"/>
      <w:lvlText w:val="o"/>
      <w:lvlJc w:val="left"/>
      <w:pPr>
        <w:tabs>
          <w:tab w:val="num" w:pos="5760"/>
        </w:tabs>
        <w:ind w:left="5760" w:hanging="360"/>
      </w:pPr>
      <w:rPr>
        <w:rFonts w:ascii="Courier New" w:hAnsi="Courier New"/>
      </w:rPr>
    </w:lvl>
    <w:lvl w:ilvl="8" w:tplc="E4F415D0">
      <w:start w:val="1"/>
      <w:numFmt w:val="bullet"/>
      <w:lvlText w:val=""/>
      <w:lvlJc w:val="left"/>
      <w:pPr>
        <w:tabs>
          <w:tab w:val="num" w:pos="6480"/>
        </w:tabs>
        <w:ind w:left="6480" w:hanging="360"/>
      </w:pPr>
      <w:rPr>
        <w:rFonts w:ascii="Wingdings" w:hAnsi="Wingdings"/>
      </w:rPr>
    </w:lvl>
  </w:abstractNum>
  <w:abstractNum w:abstractNumId="8" w15:restartNumberingAfterBreak="0">
    <w:nsid w:val="7BC3593F"/>
    <w:multiLevelType w:val="hybridMultilevel"/>
    <w:tmpl w:val="00000001"/>
    <w:lvl w:ilvl="0" w:tplc="02E2FB2E">
      <w:start w:val="1"/>
      <w:numFmt w:val="bullet"/>
      <w:lvlText w:val=""/>
      <w:lvlJc w:val="left"/>
      <w:pPr>
        <w:tabs>
          <w:tab w:val="num" w:pos="720"/>
        </w:tabs>
        <w:ind w:left="720" w:hanging="360"/>
      </w:pPr>
      <w:rPr>
        <w:rFonts w:ascii="Symbol" w:hAnsi="Symbol"/>
      </w:rPr>
    </w:lvl>
    <w:lvl w:ilvl="1" w:tplc="E00606A8">
      <w:start w:val="1"/>
      <w:numFmt w:val="bullet"/>
      <w:lvlText w:val="o"/>
      <w:lvlJc w:val="left"/>
      <w:pPr>
        <w:tabs>
          <w:tab w:val="num" w:pos="1440"/>
        </w:tabs>
        <w:ind w:left="1440" w:hanging="360"/>
      </w:pPr>
      <w:rPr>
        <w:rFonts w:ascii="Courier New" w:hAnsi="Courier New"/>
      </w:rPr>
    </w:lvl>
    <w:lvl w:ilvl="2" w:tplc="977C10E0">
      <w:start w:val="1"/>
      <w:numFmt w:val="bullet"/>
      <w:lvlText w:val=""/>
      <w:lvlJc w:val="left"/>
      <w:pPr>
        <w:tabs>
          <w:tab w:val="num" w:pos="2160"/>
        </w:tabs>
        <w:ind w:left="2160" w:hanging="360"/>
      </w:pPr>
      <w:rPr>
        <w:rFonts w:ascii="Wingdings" w:hAnsi="Wingdings"/>
      </w:rPr>
    </w:lvl>
    <w:lvl w:ilvl="3" w:tplc="A8F2EA8C">
      <w:start w:val="1"/>
      <w:numFmt w:val="bullet"/>
      <w:lvlText w:val=""/>
      <w:lvlJc w:val="left"/>
      <w:pPr>
        <w:tabs>
          <w:tab w:val="num" w:pos="2880"/>
        </w:tabs>
        <w:ind w:left="2880" w:hanging="360"/>
      </w:pPr>
      <w:rPr>
        <w:rFonts w:ascii="Symbol" w:hAnsi="Symbol"/>
      </w:rPr>
    </w:lvl>
    <w:lvl w:ilvl="4" w:tplc="AAB2E620">
      <w:start w:val="1"/>
      <w:numFmt w:val="bullet"/>
      <w:lvlText w:val="o"/>
      <w:lvlJc w:val="left"/>
      <w:pPr>
        <w:tabs>
          <w:tab w:val="num" w:pos="3600"/>
        </w:tabs>
        <w:ind w:left="3600" w:hanging="360"/>
      </w:pPr>
      <w:rPr>
        <w:rFonts w:ascii="Courier New" w:hAnsi="Courier New"/>
      </w:rPr>
    </w:lvl>
    <w:lvl w:ilvl="5" w:tplc="D5CA1E74">
      <w:start w:val="1"/>
      <w:numFmt w:val="bullet"/>
      <w:lvlText w:val=""/>
      <w:lvlJc w:val="left"/>
      <w:pPr>
        <w:tabs>
          <w:tab w:val="num" w:pos="4320"/>
        </w:tabs>
        <w:ind w:left="4320" w:hanging="360"/>
      </w:pPr>
      <w:rPr>
        <w:rFonts w:ascii="Wingdings" w:hAnsi="Wingdings"/>
      </w:rPr>
    </w:lvl>
    <w:lvl w:ilvl="6" w:tplc="A6BAE216">
      <w:start w:val="1"/>
      <w:numFmt w:val="bullet"/>
      <w:lvlText w:val=""/>
      <w:lvlJc w:val="left"/>
      <w:pPr>
        <w:tabs>
          <w:tab w:val="num" w:pos="5040"/>
        </w:tabs>
        <w:ind w:left="5040" w:hanging="360"/>
      </w:pPr>
      <w:rPr>
        <w:rFonts w:ascii="Symbol" w:hAnsi="Symbol"/>
      </w:rPr>
    </w:lvl>
    <w:lvl w:ilvl="7" w:tplc="085E4546">
      <w:start w:val="1"/>
      <w:numFmt w:val="bullet"/>
      <w:lvlText w:val="o"/>
      <w:lvlJc w:val="left"/>
      <w:pPr>
        <w:tabs>
          <w:tab w:val="num" w:pos="5760"/>
        </w:tabs>
        <w:ind w:left="5760" w:hanging="360"/>
      </w:pPr>
      <w:rPr>
        <w:rFonts w:ascii="Courier New" w:hAnsi="Courier New"/>
      </w:rPr>
    </w:lvl>
    <w:lvl w:ilvl="8" w:tplc="1D9A0616">
      <w:start w:val="1"/>
      <w:numFmt w:val="bullet"/>
      <w:lvlText w:val=""/>
      <w:lvlJc w:val="left"/>
      <w:pPr>
        <w:tabs>
          <w:tab w:val="num" w:pos="6480"/>
        </w:tabs>
        <w:ind w:left="6480" w:hanging="360"/>
      </w:pPr>
      <w:rPr>
        <w:rFonts w:ascii="Wingdings" w:hAnsi="Wingdings"/>
      </w:rPr>
    </w:lvl>
  </w:abstractNum>
  <w:abstractNum w:abstractNumId="9" w15:restartNumberingAfterBreak="0">
    <w:nsid w:val="7EED2741"/>
    <w:multiLevelType w:val="hybridMultilevel"/>
    <w:tmpl w:val="766ED34C"/>
    <w:lvl w:ilvl="0" w:tplc="254E9DE6">
      <w:start w:val="17"/>
      <w:numFmt w:val="bullet"/>
      <w:lvlText w:val=""/>
      <w:lvlJc w:val="left"/>
      <w:pPr>
        <w:ind w:left="720" w:hanging="360"/>
      </w:pPr>
      <w:rPr>
        <w:rFonts w:ascii="Wingdings" w:eastAsiaTheme="minorEastAsia" w:hAnsi="Wingdings" w:cstheme="minorBidi" w:hint="default"/>
      </w:rPr>
    </w:lvl>
    <w:lvl w:ilvl="1" w:tplc="12861B52" w:tentative="1">
      <w:start w:val="1"/>
      <w:numFmt w:val="bullet"/>
      <w:lvlText w:val="o"/>
      <w:lvlJc w:val="left"/>
      <w:pPr>
        <w:ind w:left="1440" w:hanging="360"/>
      </w:pPr>
      <w:rPr>
        <w:rFonts w:ascii="Courier New" w:hAnsi="Courier New" w:cs="Courier New" w:hint="default"/>
      </w:rPr>
    </w:lvl>
    <w:lvl w:ilvl="2" w:tplc="65AE4438" w:tentative="1">
      <w:start w:val="1"/>
      <w:numFmt w:val="bullet"/>
      <w:lvlText w:val=""/>
      <w:lvlJc w:val="left"/>
      <w:pPr>
        <w:ind w:left="2160" w:hanging="360"/>
      </w:pPr>
      <w:rPr>
        <w:rFonts w:ascii="Wingdings" w:hAnsi="Wingdings" w:hint="default"/>
      </w:rPr>
    </w:lvl>
    <w:lvl w:ilvl="3" w:tplc="AC2EF3E6" w:tentative="1">
      <w:start w:val="1"/>
      <w:numFmt w:val="bullet"/>
      <w:lvlText w:val=""/>
      <w:lvlJc w:val="left"/>
      <w:pPr>
        <w:ind w:left="2880" w:hanging="360"/>
      </w:pPr>
      <w:rPr>
        <w:rFonts w:ascii="Symbol" w:hAnsi="Symbol" w:hint="default"/>
      </w:rPr>
    </w:lvl>
    <w:lvl w:ilvl="4" w:tplc="7CFAEDA0" w:tentative="1">
      <w:start w:val="1"/>
      <w:numFmt w:val="bullet"/>
      <w:lvlText w:val="o"/>
      <w:lvlJc w:val="left"/>
      <w:pPr>
        <w:ind w:left="3600" w:hanging="360"/>
      </w:pPr>
      <w:rPr>
        <w:rFonts w:ascii="Courier New" w:hAnsi="Courier New" w:cs="Courier New" w:hint="default"/>
      </w:rPr>
    </w:lvl>
    <w:lvl w:ilvl="5" w:tplc="98A4627C" w:tentative="1">
      <w:start w:val="1"/>
      <w:numFmt w:val="bullet"/>
      <w:lvlText w:val=""/>
      <w:lvlJc w:val="left"/>
      <w:pPr>
        <w:ind w:left="4320" w:hanging="360"/>
      </w:pPr>
      <w:rPr>
        <w:rFonts w:ascii="Wingdings" w:hAnsi="Wingdings" w:hint="default"/>
      </w:rPr>
    </w:lvl>
    <w:lvl w:ilvl="6" w:tplc="CA3CF828" w:tentative="1">
      <w:start w:val="1"/>
      <w:numFmt w:val="bullet"/>
      <w:lvlText w:val=""/>
      <w:lvlJc w:val="left"/>
      <w:pPr>
        <w:ind w:left="5040" w:hanging="360"/>
      </w:pPr>
      <w:rPr>
        <w:rFonts w:ascii="Symbol" w:hAnsi="Symbol" w:hint="default"/>
      </w:rPr>
    </w:lvl>
    <w:lvl w:ilvl="7" w:tplc="A2DC6E0E" w:tentative="1">
      <w:start w:val="1"/>
      <w:numFmt w:val="bullet"/>
      <w:lvlText w:val="o"/>
      <w:lvlJc w:val="left"/>
      <w:pPr>
        <w:ind w:left="5760" w:hanging="360"/>
      </w:pPr>
      <w:rPr>
        <w:rFonts w:ascii="Courier New" w:hAnsi="Courier New" w:cs="Courier New" w:hint="default"/>
      </w:rPr>
    </w:lvl>
    <w:lvl w:ilvl="8" w:tplc="75B078B0" w:tentative="1">
      <w:start w:val="1"/>
      <w:numFmt w:val="bullet"/>
      <w:lvlText w:val=""/>
      <w:lvlJc w:val="left"/>
      <w:pPr>
        <w:ind w:left="6480" w:hanging="360"/>
      </w:pPr>
      <w:rPr>
        <w:rFonts w:ascii="Wingdings" w:hAnsi="Wingdings" w:hint="default"/>
      </w:rPr>
    </w:lvl>
  </w:abstractNum>
  <w:num w:numId="1" w16cid:durableId="1736658415">
    <w:abstractNumId w:val="9"/>
  </w:num>
  <w:num w:numId="2" w16cid:durableId="1452280488">
    <w:abstractNumId w:val="1"/>
  </w:num>
  <w:num w:numId="3" w16cid:durableId="1424909432">
    <w:abstractNumId w:val="8"/>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16cid:durableId="136386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isplayBackgroundShape/>
  <w:proofState w:spelling="clean" w:grammar="clean"/>
  <w:attachedTemplate r:id="rId1"/>
  <w:defaultTabStop w:val="720"/>
  <w:characterSpacingControl w:val="doNotCompress"/>
  <w:hdrShapeDefaults>
    <o:shapedefaults v:ext="edit" spidmax="2056"/>
  </w:hdrShapeDefaults>
  <w:footnotePr>
    <w:footnote w:id="-1"/>
    <w:footnote w:id="0"/>
  </w:footnotePr>
  <w:endnotePr>
    <w:endnote w:id="-1"/>
    <w:endnote w:id="0"/>
  </w:endnotePr>
  <w:compat>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880"/>
    <w:rsid w:val="0000527F"/>
    <w:rsid w:val="00013D61"/>
    <w:rsid w:val="0003272A"/>
    <w:rsid w:val="00043A4B"/>
    <w:rsid w:val="000607F3"/>
    <w:rsid w:val="000752A0"/>
    <w:rsid w:val="0009113F"/>
    <w:rsid w:val="000A27B2"/>
    <w:rsid w:val="000B0D34"/>
    <w:rsid w:val="000C3418"/>
    <w:rsid w:val="000C41DA"/>
    <w:rsid w:val="000D3F59"/>
    <w:rsid w:val="00105D84"/>
    <w:rsid w:val="00130D52"/>
    <w:rsid w:val="0013267A"/>
    <w:rsid w:val="00141F08"/>
    <w:rsid w:val="00146AED"/>
    <w:rsid w:val="00153316"/>
    <w:rsid w:val="001663BC"/>
    <w:rsid w:val="0017433D"/>
    <w:rsid w:val="00180AEA"/>
    <w:rsid w:val="0018204D"/>
    <w:rsid w:val="001A1136"/>
    <w:rsid w:val="001A27E3"/>
    <w:rsid w:val="001A3B51"/>
    <w:rsid w:val="001B4A66"/>
    <w:rsid w:val="001C6AF3"/>
    <w:rsid w:val="00206150"/>
    <w:rsid w:val="002102E5"/>
    <w:rsid w:val="002126FC"/>
    <w:rsid w:val="00233190"/>
    <w:rsid w:val="0024086B"/>
    <w:rsid w:val="00262E4C"/>
    <w:rsid w:val="00296D98"/>
    <w:rsid w:val="002A0622"/>
    <w:rsid w:val="002C62B2"/>
    <w:rsid w:val="0030664C"/>
    <w:rsid w:val="00337862"/>
    <w:rsid w:val="00345FC7"/>
    <w:rsid w:val="00347422"/>
    <w:rsid w:val="00354146"/>
    <w:rsid w:val="003A3F41"/>
    <w:rsid w:val="003A595A"/>
    <w:rsid w:val="003B167C"/>
    <w:rsid w:val="003B7A0E"/>
    <w:rsid w:val="003C4F99"/>
    <w:rsid w:val="003E0288"/>
    <w:rsid w:val="003E502A"/>
    <w:rsid w:val="003F04EF"/>
    <w:rsid w:val="00414CB2"/>
    <w:rsid w:val="00460726"/>
    <w:rsid w:val="004B372D"/>
    <w:rsid w:val="004B64AD"/>
    <w:rsid w:val="004D1CCC"/>
    <w:rsid w:val="004D438A"/>
    <w:rsid w:val="004F52E6"/>
    <w:rsid w:val="004F6F81"/>
    <w:rsid w:val="00514D70"/>
    <w:rsid w:val="005362C0"/>
    <w:rsid w:val="00540A36"/>
    <w:rsid w:val="00540C1D"/>
    <w:rsid w:val="00546F7A"/>
    <w:rsid w:val="00571A0D"/>
    <w:rsid w:val="00577868"/>
    <w:rsid w:val="0058209B"/>
    <w:rsid w:val="005A2EC3"/>
    <w:rsid w:val="005A6117"/>
    <w:rsid w:val="005E3B8E"/>
    <w:rsid w:val="005F4468"/>
    <w:rsid w:val="0060245B"/>
    <w:rsid w:val="0061032E"/>
    <w:rsid w:val="0061489B"/>
    <w:rsid w:val="00645266"/>
    <w:rsid w:val="00664B28"/>
    <w:rsid w:val="0066635A"/>
    <w:rsid w:val="00680CF6"/>
    <w:rsid w:val="00684604"/>
    <w:rsid w:val="00696C9B"/>
    <w:rsid w:val="006B284C"/>
    <w:rsid w:val="006E64F3"/>
    <w:rsid w:val="006F3F1E"/>
    <w:rsid w:val="00711F14"/>
    <w:rsid w:val="00714E12"/>
    <w:rsid w:val="0076623C"/>
    <w:rsid w:val="007778D4"/>
    <w:rsid w:val="0078374E"/>
    <w:rsid w:val="00794A78"/>
    <w:rsid w:val="007A3008"/>
    <w:rsid w:val="007A403E"/>
    <w:rsid w:val="007B698E"/>
    <w:rsid w:val="007D5DAA"/>
    <w:rsid w:val="007F41DF"/>
    <w:rsid w:val="00805C31"/>
    <w:rsid w:val="00813CB5"/>
    <w:rsid w:val="00823335"/>
    <w:rsid w:val="008420AE"/>
    <w:rsid w:val="00857238"/>
    <w:rsid w:val="00860B82"/>
    <w:rsid w:val="0086146B"/>
    <w:rsid w:val="0087194E"/>
    <w:rsid w:val="00871E6B"/>
    <w:rsid w:val="0087414E"/>
    <w:rsid w:val="00896A97"/>
    <w:rsid w:val="0089755A"/>
    <w:rsid w:val="00897F0E"/>
    <w:rsid w:val="008A043E"/>
    <w:rsid w:val="008B376F"/>
    <w:rsid w:val="008E17BD"/>
    <w:rsid w:val="009009D4"/>
    <w:rsid w:val="00914D88"/>
    <w:rsid w:val="009169B7"/>
    <w:rsid w:val="00921133"/>
    <w:rsid w:val="00930AF3"/>
    <w:rsid w:val="009615A7"/>
    <w:rsid w:val="00962ED9"/>
    <w:rsid w:val="00993FD5"/>
    <w:rsid w:val="009B5ACD"/>
    <w:rsid w:val="009C75F0"/>
    <w:rsid w:val="009D2EA6"/>
    <w:rsid w:val="009D400A"/>
    <w:rsid w:val="009D5C9F"/>
    <w:rsid w:val="009E2BC8"/>
    <w:rsid w:val="009F5BCE"/>
    <w:rsid w:val="00A03672"/>
    <w:rsid w:val="00A038AE"/>
    <w:rsid w:val="00A24557"/>
    <w:rsid w:val="00A25BF6"/>
    <w:rsid w:val="00A35676"/>
    <w:rsid w:val="00A52181"/>
    <w:rsid w:val="00A52AC0"/>
    <w:rsid w:val="00A52C45"/>
    <w:rsid w:val="00A54880"/>
    <w:rsid w:val="00A71001"/>
    <w:rsid w:val="00A71A7A"/>
    <w:rsid w:val="00A87807"/>
    <w:rsid w:val="00A87883"/>
    <w:rsid w:val="00A933A7"/>
    <w:rsid w:val="00A979F5"/>
    <w:rsid w:val="00AB6903"/>
    <w:rsid w:val="00AB74E2"/>
    <w:rsid w:val="00AC2E97"/>
    <w:rsid w:val="00B10F8A"/>
    <w:rsid w:val="00B44A78"/>
    <w:rsid w:val="00B5052F"/>
    <w:rsid w:val="00B673C1"/>
    <w:rsid w:val="00B67A66"/>
    <w:rsid w:val="00B81505"/>
    <w:rsid w:val="00B82E48"/>
    <w:rsid w:val="00B86BD5"/>
    <w:rsid w:val="00B90D00"/>
    <w:rsid w:val="00BC5D7F"/>
    <w:rsid w:val="00BC7B14"/>
    <w:rsid w:val="00BD00A1"/>
    <w:rsid w:val="00BD080A"/>
    <w:rsid w:val="00C253C2"/>
    <w:rsid w:val="00C31710"/>
    <w:rsid w:val="00C51757"/>
    <w:rsid w:val="00C7527B"/>
    <w:rsid w:val="00C858D1"/>
    <w:rsid w:val="00C86F68"/>
    <w:rsid w:val="00C91B88"/>
    <w:rsid w:val="00C926D1"/>
    <w:rsid w:val="00CA6F72"/>
    <w:rsid w:val="00CB205E"/>
    <w:rsid w:val="00CC454A"/>
    <w:rsid w:val="00CD4D05"/>
    <w:rsid w:val="00D02B6F"/>
    <w:rsid w:val="00D079E9"/>
    <w:rsid w:val="00D14DAC"/>
    <w:rsid w:val="00D1701C"/>
    <w:rsid w:val="00D43E31"/>
    <w:rsid w:val="00D67560"/>
    <w:rsid w:val="00D77101"/>
    <w:rsid w:val="00D81764"/>
    <w:rsid w:val="00D834DC"/>
    <w:rsid w:val="00D90C9C"/>
    <w:rsid w:val="00DB0AAC"/>
    <w:rsid w:val="00DD516E"/>
    <w:rsid w:val="00DF4882"/>
    <w:rsid w:val="00E02961"/>
    <w:rsid w:val="00E35396"/>
    <w:rsid w:val="00E40AF7"/>
    <w:rsid w:val="00E53085"/>
    <w:rsid w:val="00E80F66"/>
    <w:rsid w:val="00E843C0"/>
    <w:rsid w:val="00EF5781"/>
    <w:rsid w:val="00F20A34"/>
    <w:rsid w:val="00F23DC4"/>
    <w:rsid w:val="00F43C33"/>
    <w:rsid w:val="00F538DB"/>
    <w:rsid w:val="00F614F6"/>
    <w:rsid w:val="00F811E2"/>
    <w:rsid w:val="00F82934"/>
    <w:rsid w:val="00FA1F45"/>
    <w:rsid w:val="00FB183A"/>
    <w:rsid w:val="00FB60D4"/>
    <w:rsid w:val="00FC12A0"/>
    <w:rsid w:val="00FC6602"/>
    <w:rsid w:val="00FC7E8C"/>
    <w:rsid w:val="00FD4775"/>
    <w:rsid w:val="00FE4F2A"/>
    <w:rsid w:val="2F656A53"/>
    <w:rsid w:val="5E802A2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shapelayout>
  </w:shapeDefaults>
  <w:decimalSymbol w:val="."/>
  <w:listSeparator w:val=","/>
  <w14:docId w14:val="7081E6BF"/>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487302448">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940351444">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268836108">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565555879">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new_project\cm-services\cm-api\src\main\resources\templates\audit-soc2-re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6468af50-2ec5-4b43-a5a4-a5d65c45ff79">
      <Terms xmlns="http://schemas.microsoft.com/office/infopath/2007/PartnerControls"/>
    </lcf76f155ced4ddcb4097134ff3c332f>
    <TaxCatchAll xmlns="e385d5ea-9f27-4fc8-88e0-06cfbc0265fb"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55EFD2C44BBDB41B13A9B25ED99B811" ma:contentTypeVersion="19" ma:contentTypeDescription="Create a new document." ma:contentTypeScope="" ma:versionID="5e83636f51d2eb0a9e2156d014dafa0d">
  <xsd:schema xmlns:xsd="http://www.w3.org/2001/XMLSchema" xmlns:xs="http://www.w3.org/2001/XMLSchema" xmlns:p="http://schemas.microsoft.com/office/2006/metadata/properties" xmlns:ns1="http://schemas.microsoft.com/sharepoint/v3" xmlns:ns2="6468af50-2ec5-4b43-a5a4-a5d65c45ff79" xmlns:ns3="e385d5ea-9f27-4fc8-88e0-06cfbc0265fb" targetNamespace="http://schemas.microsoft.com/office/2006/metadata/properties" ma:root="true" ma:fieldsID="8dcfcf7bd8e9cdd1a4c6779aef346d83" ns1:_="" ns2:_="" ns3:_="">
    <xsd:import namespace="http://schemas.microsoft.com/sharepoint/v3"/>
    <xsd:import namespace="6468af50-2ec5-4b43-a5a4-a5d65c45ff79"/>
    <xsd:import namespace="e385d5ea-9f27-4fc8-88e0-06cfbc0265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68af50-2ec5-4b43-a5a4-a5d65c45ff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3e47493-ac23-430c-93e3-830510499e01"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85d5ea-9f27-4fc8-88e0-06cfbc0265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14d4bd2-ea83-4025-8646-0ce6038b97ce}" ma:internalName="TaxCatchAll" ma:showField="CatchAllData" ma:web="e385d5ea-9f27-4fc8-88e0-06cfbc0265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83563B-FE86-4D77-95C3-7002A4C40626}">
  <ds:schemaRefs>
    <ds:schemaRef ds:uri="http://schemas.microsoft.com/sharepoint/v3/contenttype/forms"/>
  </ds:schemaRefs>
</ds:datastoreItem>
</file>

<file path=customXml/itemProps2.xml><?xml version="1.0" encoding="utf-8"?>
<ds:datastoreItem xmlns:ds="http://schemas.openxmlformats.org/officeDocument/2006/customXml" ds:itemID="{E2787CCA-9666-4A38-BB1C-28F391593310}">
  <ds:schemaRefs>
    <ds:schemaRef ds:uri="http://schemas.microsoft.com/office/2006/metadata/properties"/>
    <ds:schemaRef ds:uri="http://schemas.microsoft.com/office/infopath/2007/PartnerControls"/>
    <ds:schemaRef ds:uri="http://schemas.microsoft.com/sharepoint/v3"/>
    <ds:schemaRef ds:uri="6468af50-2ec5-4b43-a5a4-a5d65c45ff79"/>
    <ds:schemaRef ds:uri="e385d5ea-9f27-4fc8-88e0-06cfbc0265fb"/>
  </ds:schemaRefs>
</ds:datastoreItem>
</file>

<file path=customXml/itemProps3.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customXml/itemProps4.xml><?xml version="1.0" encoding="utf-8"?>
<ds:datastoreItem xmlns:ds="http://schemas.openxmlformats.org/officeDocument/2006/customXml" ds:itemID="{F1B5F10A-E1AA-487A-956B-4995C38DF3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468af50-2ec5-4b43-a5a4-a5d65c45ff79"/>
    <ds:schemaRef ds:uri="e385d5ea-9f27-4fc8-88e0-06cfbc026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c480530-93b3-4da2-a2e1-db4da638e06e}" enabled="1" method="Privileged" siteId="{c9d4f20d-6faf-438b-aca8-034e3598db9e}" removed="0"/>
</clbl:labelList>
</file>

<file path=docProps/app.xml><?xml version="1.0" encoding="utf-8"?>
<Properties xmlns="http://schemas.openxmlformats.org/officeDocument/2006/extended-properties" xmlns:vt="http://schemas.openxmlformats.org/officeDocument/2006/docPropsVTypes">
  <Template>D:\new_project\cm-services\cm-api\src\main\resources\templates\audit-soc2-report.dotx</Template>
  <TotalTime>13</TotalTime>
  <Pages>5</Pages>
  <Words>1466</Words>
  <Characters>8361</Characters>
  <Application>Microsoft Office Word</Application>
  <DocSecurity>0</DocSecurity>
  <Lines>69</Lines>
  <Paragraphs>19</Paragraphs>
  <ScaleCrop>false</ScaleCrop>
  <Company/>
  <LinksUpToDate>false</LinksUpToDate>
  <CharactersWithSpaces>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Michael Ioannou</cp:lastModifiedBy>
  <cp:revision>88</cp:revision>
  <dcterms:created xsi:type="dcterms:W3CDTF">2020-01-14T13:16:00Z</dcterms:created>
  <dcterms:modified xsi:type="dcterms:W3CDTF">2025-08-06T12:11:00Z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y fmtid="{D5CDD505-2E9C-101B-9397-08002B2CF9AE}" pid="3" name="ContentTypeId">
    <vt:lpwstr>0x010100E55EFD2C44BBDB41B13A9B25ED99B811</vt:lpwstr>
  </property>
  <property fmtid="{D5CDD505-2E9C-101B-9397-08002B2CF9AE}" pid="4" name="MediaServiceImageTags">
    <vt:lpwstr/>
  </property>
</Properties>
</file>