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E437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  <w:r w:rsidRPr="00D415D1">
        <w:rPr>
          <w:rFonts w:ascii="Courier New" w:hAnsi="Courier New" w:cs="Courier New"/>
        </w:rPr>
        <w:t>Отчет о благоустройстве Москвы: Текущие инициативы и достижения</w:t>
      </w:r>
    </w:p>
    <w:p w14:paraId="3A3A0A17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</w:p>
    <w:p w14:paraId="5FA1F4C9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  <w:r w:rsidRPr="00D415D1">
        <w:rPr>
          <w:rFonts w:ascii="Courier New" w:hAnsi="Courier New" w:cs="Courier New"/>
        </w:rPr>
        <w:t>В последние десятилетия городская среда Москвы претерпела значительные изменения, направленные на улучшение качества жизни горожан и создание комфортных условий для жителей и гостей города. Благоустройство Москвы стало одной из важнейших задач для городских властей, что подтверждается не только строительством новых объектов инфраструктуры, но и модернизацией существующих территорий. В данной работе будет рассмотрен текущий статус благоустройства столицы, его результаты, а также планы на будущее.</w:t>
      </w:r>
    </w:p>
    <w:p w14:paraId="6338BA74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</w:p>
    <w:p w14:paraId="1255E283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  <w:r w:rsidRPr="00D415D1">
        <w:rPr>
          <w:rFonts w:ascii="Courier New" w:hAnsi="Courier New" w:cs="Courier New"/>
        </w:rPr>
        <w:t>Одним из самых заметных направлений в последние годы является развитие зеленых зон города. В рамках программы "Мой район" было инициировано создание новых парков и скверов, а также реконструкция старых. Московские власти поставили перед собой цель не только увеличить количество зеленых насаждений, но и улучшить качество городской природы. С 2011 года в Москве было посажено более 3 миллионов деревьев и кустарников. Вдобавок к этому, площадь зеленых насаждений в рамках реализации различных экологических иниц</w:t>
      </w:r>
      <w:r w:rsidRPr="00D415D1">
        <w:rPr>
          <w:rFonts w:ascii="Courier New" w:hAnsi="Courier New" w:cs="Courier New"/>
        </w:rPr>
        <w:t>иатив была значительно увеличена, а старые парки были благоустроены с учётом современных требований.</w:t>
      </w:r>
    </w:p>
    <w:p w14:paraId="03DF846D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</w:p>
    <w:p w14:paraId="30E7EBFE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  <w:r w:rsidRPr="00D415D1">
        <w:rPr>
          <w:rFonts w:ascii="Courier New" w:hAnsi="Courier New" w:cs="Courier New"/>
        </w:rPr>
        <w:t>Важнейшей частью программы благоустройства стали проекты по модернизации набережных рек и водоемов. Москва, с её многочисленными реками и каналами, исторически не могла похвастаться качественной инфраструктурой вдоль водоемов. Однако за последние годы этот вопрос был активно решен. Примером того может служить комплексная реконструкция набережной Москвы-реки, где было организовано пространство для отдыха и прогулок, установлены новые освещенные зоны и велосипедные дорожки, что значительно улучшило облик гор</w:t>
      </w:r>
      <w:r w:rsidRPr="00D415D1">
        <w:rPr>
          <w:rFonts w:ascii="Courier New" w:hAnsi="Courier New" w:cs="Courier New"/>
        </w:rPr>
        <w:t>ода и обеспечило комфорт для жителей и туристов.</w:t>
      </w:r>
    </w:p>
    <w:p w14:paraId="4C55310F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</w:p>
    <w:p w14:paraId="7B47F8B8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  <w:r w:rsidRPr="00D415D1">
        <w:rPr>
          <w:rFonts w:ascii="Courier New" w:hAnsi="Courier New" w:cs="Courier New"/>
        </w:rPr>
        <w:t>Не менее важным аспектом благоустройства является обновление городских улиц и дворов. В рамках программы "Уличная среда" многие московские дворы были преобразованы в современные общественные пространства, оснащенные скамейками, детскими площадками, зонами для отдыха и тренажерами. В частности, реконструкция дворовых территорий в таких районах, как Чертаново, Южное Бутово, Таганский и других, не только улучшила внешний вид, но и повысила уровень комфорта для горожан. Особое внимание уделяется созданию досту</w:t>
      </w:r>
      <w:r w:rsidRPr="00D415D1">
        <w:rPr>
          <w:rFonts w:ascii="Courier New" w:hAnsi="Courier New" w:cs="Courier New"/>
        </w:rPr>
        <w:t>пной среды для маломобильных граждан, что является частью более широкой социальной политики города.</w:t>
      </w:r>
    </w:p>
    <w:p w14:paraId="131D96BE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</w:p>
    <w:p w14:paraId="712CC013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  <w:r w:rsidRPr="00D415D1">
        <w:rPr>
          <w:rFonts w:ascii="Courier New" w:hAnsi="Courier New" w:cs="Courier New"/>
        </w:rPr>
        <w:t>Ключевым элементом улучшения городской инфраструктуры является развитие системы общественного транспорта. В последние годы в Москве активно развиваются новые линии метро, продлеваются существующие, обновляется подвижной состав. Это помогает не только уменьшить нагрузку на дорожное движение, но и создать более экологически чистую городскую среду. Новые станции метро, оснащенные современными удобствами, а также новые линии скоростного трамвая в районе крупных жилых комплексов значительно увеличили доступност</w:t>
      </w:r>
      <w:r w:rsidRPr="00D415D1">
        <w:rPr>
          <w:rFonts w:ascii="Courier New" w:hAnsi="Courier New" w:cs="Courier New"/>
        </w:rPr>
        <w:t>ь общественного транспорта и улучшили транспортную ситуацию в городе.</w:t>
      </w:r>
    </w:p>
    <w:p w14:paraId="5CD19CED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</w:p>
    <w:p w14:paraId="707E0BE2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  <w:r w:rsidRPr="00D415D1">
        <w:rPr>
          <w:rFonts w:ascii="Courier New" w:hAnsi="Courier New" w:cs="Courier New"/>
        </w:rPr>
        <w:t>Кроме того, большой акцент делается на улучшение городской архитектуры. В последние годы в Москве активно реконструируются старые здания, привлекаются инвесторы для реализации масштабных проектов в исторических районах. Одним из таких проектов является обновление фасадов зданий в центре города, которое не только улучшает внешний вид столичных улиц, но и способствует сохранению культурного наследия. В рамках этой программы также обновляются центральные площади, такие как Площадь Революции и Красная площадь,</w:t>
      </w:r>
      <w:r w:rsidRPr="00D415D1">
        <w:rPr>
          <w:rFonts w:ascii="Courier New" w:hAnsi="Courier New" w:cs="Courier New"/>
        </w:rPr>
        <w:t xml:space="preserve"> где проводится реставрация исторических объектов и благоустройство прилегающих территорий.</w:t>
      </w:r>
    </w:p>
    <w:p w14:paraId="2E9ACA80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</w:p>
    <w:p w14:paraId="03574B79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  <w:r w:rsidRPr="00D415D1">
        <w:rPr>
          <w:rFonts w:ascii="Courier New" w:hAnsi="Courier New" w:cs="Courier New"/>
        </w:rPr>
        <w:t>Не менее важным аспектом является создание комфортных и безопасных условий для пеших прогулок. В последние годы в Москве значительно расширились пешеходные зоны, а также зоны с ограничением движения автотранспорта. Примером этого является создание пешеходной зоны на Тверской улице, которая стала одной из самых популярных среди жителей и туристов. Введение новых пешеходных маршрутов и закрытие отдельных участков для автомобилей позволило создать безопасную и комфортную среду для пешеходов, снизив уровень за</w:t>
      </w:r>
      <w:r w:rsidRPr="00D415D1">
        <w:rPr>
          <w:rFonts w:ascii="Courier New" w:hAnsi="Courier New" w:cs="Courier New"/>
        </w:rPr>
        <w:t>грязнения и улучшив атмосферу в центре города.</w:t>
      </w:r>
    </w:p>
    <w:p w14:paraId="46F7128F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</w:p>
    <w:p w14:paraId="0F8FDB3C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  <w:r w:rsidRPr="00D415D1">
        <w:rPr>
          <w:rFonts w:ascii="Courier New" w:hAnsi="Courier New" w:cs="Courier New"/>
        </w:rPr>
        <w:t>Ключевыми задачами на ближайшие годы остаются улучшение экологической ситуации, создание еще более комфортных и безопасных условий для горожан и гостей города. Также важной частью плана является продолжение работы по улучшению состояния дорог, повышению качества воздуха и водоснабжения, а также восстановление и сохранение исторического наследия.</w:t>
      </w:r>
    </w:p>
    <w:p w14:paraId="1CDA33C3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</w:p>
    <w:p w14:paraId="7A0084B2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  <w:r w:rsidRPr="00D415D1">
        <w:rPr>
          <w:rFonts w:ascii="Courier New" w:hAnsi="Courier New" w:cs="Courier New"/>
        </w:rPr>
        <w:t>Таким образом, благоустройство Москвы — это многогранный и многолетний процесс, включающий в себя не только строительство новых объектов, но и комплексное улучшение уже существующих территорий. Программы, которые активно реализуются в столице, направлены на создание комфортной, безопасной и экологически чистой городской среды, что способствует повышению качества жизни москвичей и создаёт положительный имидж города на международной арене.</w:t>
      </w:r>
    </w:p>
    <w:p w14:paraId="00EF9E19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</w:p>
    <w:p w14:paraId="0390DB1C" w14:textId="77777777" w:rsidR="002F03F9" w:rsidRPr="00D415D1" w:rsidRDefault="002F03F9" w:rsidP="00D415D1">
      <w:pPr>
        <w:pStyle w:val="a3"/>
        <w:rPr>
          <w:rFonts w:ascii="Courier New" w:hAnsi="Courier New" w:cs="Courier New"/>
        </w:rPr>
      </w:pPr>
      <w:r w:rsidRPr="00D415D1">
        <w:rPr>
          <w:rFonts w:ascii="Courier New" w:hAnsi="Courier New" w:cs="Courier New"/>
        </w:rPr>
        <w:t>Заключение, которое можно сделать, — это то, что Москва на пути к становлению современным мегаполисом с высокими стандартами жизни, в том числе в сфере благоустройства. Программы по благоустройству и улучшению городской среды активно развиваются, делая столицу не только красивой, но и удобной для проживания и туризма.</w:t>
      </w:r>
    </w:p>
    <w:sectPr w:rsidR="00000000" w:rsidRPr="00D415D1" w:rsidSect="00D415D1">
      <w:pgSz w:w="11906" w:h="16838"/>
      <w:pgMar w:top="1134" w:right="1786" w:bottom="1134" w:left="17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5D1"/>
    <w:rsid w:val="002F03F9"/>
    <w:rsid w:val="00334266"/>
    <w:rsid w:val="00D41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DC9358"/>
  <w15:chartTrackingRefBased/>
  <w15:docId w15:val="{869C1145-A364-DA4D-AD0B-B786F13AB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415D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D415D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780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Семён Тихонов</cp:lastModifiedBy>
  <cp:revision>2</cp:revision>
  <dcterms:created xsi:type="dcterms:W3CDTF">2026-03-17T16:37:00Z</dcterms:created>
  <dcterms:modified xsi:type="dcterms:W3CDTF">2026-03-17T16:37:00Z</dcterms:modified>
</cp:coreProperties>
</file>