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p w14:paraId="2F480E03" w14:textId="77777777" w:rsidR="00B60788" w:rsidRDefault="00000000">
      <w:pPr>
        <w:pStyle w:val="Heading1"/>
        <w:pBdr>
          <w:bottom w:val="single" w:sz="12" w:space="6" w:color="333333"/>
        </w:pBdr>
        <w:spacing w:after="200"/>
      </w:pPr>
      <w:r>
        <w:rPr>
          <w:b/>
          <w:bCs/>
          <w:color w:val="000000"/>
        </w:rPr>
        <w:lastRenderedPageBreak/>
        <w:t>Table of Contents</w:t>
      </w:r>
    </w:p>
    <w:p w14:paraId="7A4E4CAC" w14:textId="55A19A2E" w:rsidR="00B60788" w:rsidRDefault="001B536A">
      <w:pPr>
        <w:tabs>
          <w:tab w:val="right" w:leader="dot" w:pos="9350"/>
        </w:tabs>
        <w:spacing w:after="160"/>
      </w:pPr>
      <w:r>
        <w:rPr>
          <w:color w:val="262626"/>
          <w:sz w:val="22"/>
          <w:szCs w:val="22"/>
        </w:rPr>
        <w:t>Project</w:t>
      </w:r>
      <w:r w:rsidR="00000000">
        <w:rPr>
          <w:color w:val="262626"/>
          <w:sz w:val="22"/>
          <w:szCs w:val="22"/>
        </w:rPr>
        <w:t xml:space="preserve"> Overview</w:t>
      </w:r>
      <w:r w:rsidR="00000000">
        <w:rPr>
          <w:b/>
          <w:bCs/>
          <w:color w:val="000000"/>
          <w:sz w:val="22"/>
          <w:szCs w:val="22"/>
        </w:rPr>
        <w:tab/>
        <w:t>3</w:t>
      </w:r>
    </w:p>
    <w:p w14:paraId="28E05C8B" w14:textId="77777777" w:rsidR="00B60788" w:rsidRDefault="00000000">
      <w:pPr>
        <w:tabs>
          <w:tab w:val="right" w:leader="dot" w:pos="9350"/>
        </w:tabs>
        <w:spacing w:after="160"/>
      </w:pPr>
      <w:r>
        <w:rPr>
          <w:color w:val="262626"/>
          <w:sz w:val="22"/>
          <w:szCs w:val="22"/>
        </w:rPr>
        <w:t xml:space="preserve">1.  File Transfer with </w:t>
      </w:r>
      <w:proofErr w:type="spellStart"/>
      <w:r>
        <w:rPr>
          <w:color w:val="262626"/>
          <w:sz w:val="22"/>
          <w:szCs w:val="22"/>
        </w:rPr>
        <w:t>Netcat</w:t>
      </w:r>
      <w:proofErr w:type="spellEnd"/>
      <w:r>
        <w:rPr>
          <w:b/>
          <w:bCs/>
          <w:color w:val="000000"/>
          <w:sz w:val="22"/>
          <w:szCs w:val="22"/>
        </w:rPr>
        <w:tab/>
        <w:t>4</w:t>
      </w:r>
    </w:p>
    <w:p w14:paraId="424B164A" w14:textId="77777777" w:rsidR="00B60788" w:rsidRDefault="00000000">
      <w:pPr>
        <w:tabs>
          <w:tab w:val="right" w:leader="dot" w:pos="9350"/>
        </w:tabs>
        <w:spacing w:after="160"/>
      </w:pPr>
      <w:r>
        <w:rPr>
          <w:color w:val="262626"/>
          <w:sz w:val="22"/>
          <w:szCs w:val="22"/>
        </w:rPr>
        <w:t xml:space="preserve">2.  Two-Way Communication (Chat) with </w:t>
      </w:r>
      <w:proofErr w:type="spellStart"/>
      <w:r>
        <w:rPr>
          <w:color w:val="262626"/>
          <w:sz w:val="22"/>
          <w:szCs w:val="22"/>
        </w:rPr>
        <w:t>Netcat</w:t>
      </w:r>
      <w:proofErr w:type="spellEnd"/>
      <w:r>
        <w:rPr>
          <w:b/>
          <w:bCs/>
          <w:color w:val="000000"/>
          <w:sz w:val="22"/>
          <w:szCs w:val="22"/>
        </w:rPr>
        <w:tab/>
        <w:t>6</w:t>
      </w:r>
    </w:p>
    <w:p w14:paraId="55A2EDE6" w14:textId="77777777" w:rsidR="00B60788" w:rsidRDefault="00000000">
      <w:pPr>
        <w:tabs>
          <w:tab w:val="right" w:leader="dot" w:pos="9350"/>
        </w:tabs>
        <w:spacing w:after="160"/>
      </w:pPr>
      <w:r>
        <w:rPr>
          <w:color w:val="262626"/>
          <w:sz w:val="22"/>
          <w:szCs w:val="22"/>
        </w:rPr>
        <w:t>Key Takeaways</w:t>
      </w:r>
      <w:r>
        <w:rPr>
          <w:b/>
          <w:bCs/>
          <w:color w:val="000000"/>
          <w:sz w:val="22"/>
          <w:szCs w:val="22"/>
        </w:rPr>
        <w:tab/>
        <w:t>8</w:t>
      </w:r>
    </w:p>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r>
        <w:rPr>
          <w:b/>
          <w:bCs/>
          <w:color w:val="000000"/>
        </w:rPr>
        <w:lastRenderedPageBreak/>
        <w:t xml:space="preserve">Project </w:t>
      </w:r>
      <w:r w:rsidR="00000000">
        <w:rPr>
          <w:b/>
          <w:bCs/>
          <w:color w:val="000000"/>
        </w:rPr>
        <w:t>Overview</w:t>
      </w:r>
    </w:p>
    <w:p w14:paraId="170FFAFC"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 xml:space="preserve">This module documents two beginner practicals carried out across two virtual machines on the same VirtualBox host-only network: a Metasploitable2 VM acting as one endpoint (192.168.56.102) and a Kali Linux VM acting as the other endpoint (192.168.56.101). The goal was to understand </w:t>
      </w:r>
      <w:proofErr w:type="spellStart"/>
      <w:r>
        <w:rPr>
          <w:color w:val="262626"/>
          <w:sz w:val="21"/>
          <w:szCs w:val="21"/>
        </w:rPr>
        <w:t>Netcat's</w:t>
      </w:r>
      <w:proofErr w:type="spellEnd"/>
      <w:r>
        <w:rPr>
          <w:color w:val="262626"/>
          <w:sz w:val="21"/>
          <w:szCs w:val="21"/>
        </w:rPr>
        <w:t xml:space="preserve"> listener/client model (-l to listen, and a plain nc &lt;</w:t>
      </w:r>
      <w:proofErr w:type="spellStart"/>
      <w:r>
        <w:rPr>
          <w:color w:val="262626"/>
          <w:sz w:val="21"/>
          <w:szCs w:val="21"/>
        </w:rPr>
        <w:t>ip</w:t>
      </w:r>
      <w:proofErr w:type="spellEnd"/>
      <w:r>
        <w:rPr>
          <w:color w:val="262626"/>
          <w:sz w:val="21"/>
          <w:szCs w:val="21"/>
        </w:rPr>
        <w:t>&gt;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77777777" w:rsidR="00B60788" w:rsidRDefault="00000000">
            <w:r>
              <w:rPr>
                <w:color w:val="262626"/>
                <w:sz w:val="19"/>
                <w:szCs w:val="19"/>
              </w:rPr>
              <w:t xml:space="preserve">GNU </w:t>
            </w:r>
            <w:proofErr w:type="spellStart"/>
            <w:r>
              <w:rPr>
                <w:color w:val="262626"/>
                <w:sz w:val="19"/>
                <w:szCs w:val="19"/>
              </w:rPr>
              <w:t>Netcat</w:t>
            </w:r>
            <w:proofErr w:type="spellEnd"/>
            <w:r>
              <w:rPr>
                <w:color w:val="262626"/>
                <w:sz w:val="19"/>
                <w:szCs w:val="19"/>
              </w:rPr>
              <w:t xml:space="preserve">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r>
        <w:rPr>
          <w:b/>
          <w:bCs/>
          <w:color w:val="000000"/>
        </w:rPr>
        <w:lastRenderedPageBreak/>
        <w:t xml:space="preserve">1. File Transfer with </w:t>
      </w:r>
      <w:proofErr w:type="spellStart"/>
      <w:r>
        <w:rPr>
          <w:b/>
          <w:bCs/>
          <w:color w:val="000000"/>
        </w:rPr>
        <w:t>Netcat</w:t>
      </w:r>
      <w:proofErr w:type="spellEnd"/>
    </w:p>
    <w:p w14:paraId="5067F19E"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r>
        <w:rPr>
          <w:b/>
          <w:bCs/>
          <w:color w:val="333333"/>
          <w:sz w:val="25"/>
          <w:szCs w:val="25"/>
        </w:rPr>
        <w:t>What I Learned</w:t>
      </w:r>
    </w:p>
    <w:p w14:paraId="53A1E579" w14:textId="77777777" w:rsidR="00B60788" w:rsidRDefault="00000000">
      <w:pPr>
        <w:spacing w:after="160" w:line="300" w:lineRule="auto"/>
      </w:pPr>
      <w:r>
        <w:rPr>
          <w:color w:val="262626"/>
          <w:sz w:val="21"/>
          <w:szCs w:val="21"/>
        </w:rPr>
        <w:t>The receiving side is set up first: nc -</w:t>
      </w:r>
      <w:proofErr w:type="spellStart"/>
      <w:r>
        <w:rPr>
          <w:color w:val="262626"/>
          <w:sz w:val="21"/>
          <w:szCs w:val="21"/>
        </w:rPr>
        <w:t>lvp</w:t>
      </w:r>
      <w:proofErr w:type="spellEnd"/>
      <w:r>
        <w:rPr>
          <w:color w:val="262626"/>
          <w:sz w:val="21"/>
          <w:szCs w:val="21"/>
        </w:rPr>
        <w:t xml:space="preserve"> 4444 tells </w:t>
      </w:r>
      <w:proofErr w:type="spellStart"/>
      <w:r>
        <w:rPr>
          <w:color w:val="262626"/>
          <w:sz w:val="21"/>
          <w:szCs w:val="21"/>
        </w:rPr>
        <w:t>Netcat</w:t>
      </w:r>
      <w:proofErr w:type="spellEnd"/>
      <w:r>
        <w:rPr>
          <w:color w:val="262626"/>
          <w:sz w:val="21"/>
          <w:szCs w:val="21"/>
        </w:rPr>
        <w:t xml:space="preserve"> to listen (-l), print connection details verbosely (-v), stay on port 4444 (-p 4444), and the shell redirection &gt;receiveed.txt writes anything received on that socket straight into a file instead of the screen. The sending side is a plain client connection, nc &lt;target-</w:t>
      </w:r>
      <w:proofErr w:type="spellStart"/>
      <w:r>
        <w:rPr>
          <w:color w:val="262626"/>
          <w:sz w:val="21"/>
          <w:szCs w:val="21"/>
        </w:rPr>
        <w:t>ip</w:t>
      </w:r>
      <w:proofErr w:type="spellEnd"/>
      <w:r>
        <w:rPr>
          <w:color w:val="262626"/>
          <w:sz w:val="21"/>
          <w:szCs w:val="21"/>
        </w:rPr>
        <w:t>&gt; &lt;port&gt;, with &lt;send.txt redirecting the local file's contents into the socket as the payload.</w:t>
      </w:r>
    </w:p>
    <w:p w14:paraId="04ED266E" w14:textId="77777777" w:rsidR="00B60788" w:rsidRDefault="00000000">
      <w:pPr>
        <w:spacing w:after="160" w:line="300" w:lineRule="auto"/>
      </w:pPr>
      <w:r>
        <w:rPr>
          <w:color w:val="262626"/>
          <w:sz w:val="21"/>
          <w:szCs w:val="21"/>
        </w:rPr>
        <w:t xml:space="preserve">As soon as the client connects, </w:t>
      </w:r>
      <w:proofErr w:type="spellStart"/>
      <w:r>
        <w:rPr>
          <w:color w:val="262626"/>
          <w:sz w:val="21"/>
          <w:szCs w:val="21"/>
        </w:rPr>
        <w:t>Netcat</w:t>
      </w:r>
      <w:proofErr w:type="spellEnd"/>
      <w:r>
        <w:rPr>
          <w:color w:val="262626"/>
          <w:sz w:val="21"/>
          <w:szCs w:val="21"/>
        </w:rPr>
        <w:t xml:space="preserve"> has no built-in concept of "end of file" for a transfer — it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 xml:space="preserve">Figure 1 — Kali sending send.txt to the Metasploitable2 listener on port 4444; the received file is verified with </w:t>
      </w:r>
      <w:proofErr w:type="spellStart"/>
      <w:r>
        <w:rPr>
          <w:i/>
          <w:iCs/>
          <w:color w:val="4D4D4D"/>
          <w:sz w:val="18"/>
          <w:szCs w:val="18"/>
        </w:rPr>
        <w:t>dir</w:t>
      </w:r>
      <w:proofErr w:type="spellEnd"/>
      <w:r>
        <w:rPr>
          <w:i/>
          <w:iCs/>
          <w:color w:val="4D4D4D"/>
          <w:sz w:val="18"/>
          <w:szCs w:val="18"/>
        </w:rPr>
        <w:t xml:space="preserve">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w:t>
            </w:r>
            <w:proofErr w:type="spellStart"/>
            <w:r>
              <w:rPr>
                <w:color w:val="262626"/>
                <w:sz w:val="19"/>
                <w:szCs w:val="19"/>
              </w:rPr>
              <w:t>lvp</w:t>
            </w:r>
            <w:proofErr w:type="spellEnd"/>
            <w:r>
              <w:rPr>
                <w:color w:val="262626"/>
                <w:sz w:val="19"/>
                <w:szCs w:val="19"/>
              </w:rPr>
              <w:t xml:space="preserve"> 4444 &gt;receiveed.txt (Metasploitable2)</w:t>
            </w:r>
          </w:p>
        </w:tc>
      </w:tr>
      <w:tr w:rsidR="00B60788" w14:paraId="42F97B25"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proofErr w:type="spellStart"/>
            <w:r>
              <w:rPr>
                <w:color w:val="262626"/>
                <w:sz w:val="19"/>
                <w:szCs w:val="19"/>
              </w:rPr>
              <w:t>dir</w:t>
            </w:r>
            <w:proofErr w:type="spellEnd"/>
            <w:r>
              <w:rPr>
                <w:color w:val="262626"/>
                <w:sz w:val="19"/>
                <w:szCs w:val="19"/>
              </w:rPr>
              <w:t xml:space="preserve">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77777777" w:rsidR="00B60788" w:rsidRDefault="00000000">
            <w:r>
              <w:rPr>
                <w:color w:val="1A1A1A"/>
              </w:rPr>
              <w:t xml:space="preserve">I mistyped the output filename as receiveed.txt (double "e") in the listener command, and the transfer still completed without error — </w:t>
            </w:r>
            <w:proofErr w:type="spellStart"/>
            <w:r>
              <w:rPr>
                <w:color w:val="1A1A1A"/>
              </w:rPr>
              <w:t>Netcat</w:t>
            </w:r>
            <w:proofErr w:type="spellEnd"/>
            <w:r>
              <w:rPr>
                <w:color w:val="1A1A1A"/>
              </w:rPr>
              <w:t xml:space="preserve"> doesn't validate filenames, it just writes to whatever path the shell redirection gives it. In a real engagement this is a good reminder to double-check output filenames before starting the listener, since a typo won't fail loudly; it will just quietly create a differently-named file. I also noticed the listener never terminates on its own after the file is fully received — I had to confirm completion by checking the file and then close the listener with </w:t>
            </w:r>
            <w:proofErr w:type="spellStart"/>
            <w:r>
              <w:rPr>
                <w:color w:val="1A1A1A"/>
              </w:rPr>
              <w:t>Ctrl+C</w:t>
            </w:r>
            <w:proofErr w:type="spellEnd"/>
            <w:r>
              <w:rPr>
                <w:color w:val="1A1A1A"/>
              </w:rPr>
              <w:t>.</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r>
        <w:rPr>
          <w:b/>
          <w:bCs/>
          <w:color w:val="000000"/>
        </w:rPr>
        <w:lastRenderedPageBreak/>
        <w:t xml:space="preserve">2. Two-Way Communication (Chat) with </w:t>
      </w:r>
      <w:proofErr w:type="spellStart"/>
      <w:r>
        <w:rPr>
          <w:b/>
          <w:bCs/>
          <w:color w:val="000000"/>
        </w:rPr>
        <w:t>Netcat</w:t>
      </w:r>
      <w:proofErr w:type="spellEnd"/>
    </w:p>
    <w:p w14:paraId="6623213A" w14:textId="77777777" w:rsidR="00B60788" w:rsidRDefault="00000000">
      <w:pPr>
        <w:spacing w:after="160" w:line="300" w:lineRule="auto"/>
      </w:pPr>
      <w:r>
        <w:rPr>
          <w:color w:val="262626"/>
          <w:sz w:val="21"/>
          <w:szCs w:val="21"/>
        </w:rPr>
        <w:t xml:space="preserve">Beyond files, a plain </w:t>
      </w:r>
      <w:proofErr w:type="spellStart"/>
      <w:r>
        <w:rPr>
          <w:color w:val="262626"/>
          <w:sz w:val="21"/>
          <w:szCs w:val="21"/>
        </w:rPr>
        <w:t>Netcat</w:t>
      </w:r>
      <w:proofErr w:type="spellEnd"/>
      <w:r>
        <w:rPr>
          <w:color w:val="262626"/>
          <w:sz w:val="21"/>
          <w:szCs w:val="21"/>
        </w:rPr>
        <w:t xml:space="preserve">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r>
        <w:rPr>
          <w:b/>
          <w:bCs/>
          <w:color w:val="333333"/>
          <w:sz w:val="25"/>
          <w:szCs w:val="25"/>
        </w:rPr>
        <w:t>What I Learned</w:t>
      </w:r>
    </w:p>
    <w:p w14:paraId="2332D129" w14:textId="77777777" w:rsidR="00B60788" w:rsidRDefault="00000000">
      <w:pPr>
        <w:spacing w:after="160" w:line="300" w:lineRule="auto"/>
      </w:pPr>
      <w:r>
        <w:rPr>
          <w:color w:val="262626"/>
          <w:sz w:val="21"/>
          <w:szCs w:val="21"/>
        </w:rPr>
        <w:t xml:space="preserve">Once the client connects, </w:t>
      </w:r>
      <w:proofErr w:type="spellStart"/>
      <w:r>
        <w:rPr>
          <w:color w:val="262626"/>
          <w:sz w:val="21"/>
          <w:szCs w:val="21"/>
        </w:rPr>
        <w:t>Netcat</w:t>
      </w:r>
      <w:proofErr w:type="spellEnd"/>
      <w:r>
        <w:rPr>
          <w:color w:val="262626"/>
          <w:sz w:val="21"/>
          <w:szCs w:val="21"/>
        </w:rPr>
        <w:t xml:space="preserve"> keeps the TCP connection open in the foreground on both ends, and stdin/</w:t>
      </w:r>
      <w:proofErr w:type="spellStart"/>
      <w:r>
        <w:rPr>
          <w:color w:val="262626"/>
          <w:sz w:val="21"/>
          <w:szCs w:val="21"/>
        </w:rPr>
        <w:t>stdout</w:t>
      </w:r>
      <w:proofErr w:type="spellEnd"/>
      <w:r>
        <w:rPr>
          <w:color w:val="262626"/>
          <w:sz w:val="21"/>
          <w:szCs w:val="21"/>
        </w:rPr>
        <w:t xml:space="preserve"> are simply piped across the socket — so a full-duplex chat happens as soon as both sides start typing, with no extra chat protocol involved. This time the -n flag was added on the listener side, which tells </w:t>
      </w:r>
      <w:proofErr w:type="spellStart"/>
      <w:r>
        <w:rPr>
          <w:color w:val="262626"/>
          <w:sz w:val="21"/>
          <w:szCs w:val="21"/>
        </w:rPr>
        <w:t>Netcat</w:t>
      </w:r>
      <w:proofErr w:type="spellEnd"/>
      <w:r>
        <w:rPr>
          <w:color w:val="262626"/>
          <w:sz w:val="21"/>
          <w:szCs w:val="21"/>
        </w:rPr>
        <w:t xml:space="preserve"> to skip DNS/reverse-DNS resolution entirely; because the earlier file-transfer practical logged a host-lookup failure for the same reason, adding -n here suppressed that message and connected slightly faster.</w:t>
      </w:r>
    </w:p>
    <w:p w14:paraId="6F8ED0E8" w14:textId="77777777" w:rsidR="00B60788" w:rsidRDefault="00000000">
      <w:pPr>
        <w:spacing w:after="160" w:line="300" w:lineRule="auto"/>
      </w:pPr>
      <w:r>
        <w:rPr>
          <w:color w:val="262626"/>
          <w:sz w:val="21"/>
          <w:szCs w:val="21"/>
        </w:rPr>
        <w:t xml:space="preserve">The conversation shown below ("Hi / Hello / How are you doing? / I am good / Yourself? / I am doing amazing, thanks for asking.") appears identically on both terminals in real time, which is the clearest demonstration that </w:t>
      </w:r>
      <w:proofErr w:type="spellStart"/>
      <w:r>
        <w:rPr>
          <w:color w:val="262626"/>
          <w:sz w:val="21"/>
          <w:szCs w:val="21"/>
        </w:rPr>
        <w:t>Netcat</w:t>
      </w:r>
      <w:proofErr w:type="spellEnd"/>
      <w:r>
        <w:rPr>
          <w:color w:val="262626"/>
          <w:sz w:val="21"/>
          <w:szCs w:val="21"/>
        </w:rPr>
        <w:t xml:space="preserve"> is not doing anything file- or protocol-specific here —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 xml:space="preserve">Figure 2 — A live two-way chat over a single </w:t>
      </w:r>
      <w:proofErr w:type="spellStart"/>
      <w:r>
        <w:rPr>
          <w:i/>
          <w:iCs/>
          <w:color w:val="4D4D4D"/>
          <w:sz w:val="18"/>
          <w:szCs w:val="18"/>
        </w:rPr>
        <w:t>Netcat</w:t>
      </w:r>
      <w:proofErr w:type="spellEnd"/>
      <w:r>
        <w:rPr>
          <w:i/>
          <w:iCs/>
          <w:color w:val="4D4D4D"/>
          <w:sz w:val="18"/>
          <w:szCs w:val="18"/>
        </w:rPr>
        <w:t xml:space="preserve">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w:t>
            </w:r>
            <w:proofErr w:type="spellStart"/>
            <w:r>
              <w:rPr>
                <w:color w:val="262626"/>
                <w:sz w:val="19"/>
                <w:szCs w:val="19"/>
              </w:rPr>
              <w:t>lvp</w:t>
            </w:r>
            <w:proofErr w:type="spellEnd"/>
            <w:r>
              <w:rPr>
                <w:color w:val="262626"/>
                <w:sz w:val="19"/>
                <w:szCs w:val="19"/>
              </w:rPr>
              <w:t xml:space="preserve"> 4444 (Kali)</w:t>
            </w:r>
          </w:p>
        </w:tc>
      </w:tr>
      <w:tr w:rsidR="00B60788" w14:paraId="4C998CBA"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342532C" w14:textId="77777777" w:rsidR="00B60788" w:rsidRDefault="00000000">
            <w:proofErr w:type="spellStart"/>
            <w:r>
              <w:rPr>
                <w:b/>
                <w:bCs/>
                <w:color w:val="000000"/>
                <w:sz w:val="19"/>
                <w:szCs w:val="19"/>
              </w:rPr>
              <w:t>Behaviour</w:t>
            </w:r>
            <w:proofErr w:type="spellEnd"/>
          </w:p>
        </w:tc>
        <w:tc>
          <w:tcPr>
            <w:tcW w:w="6100" w:type="dxa"/>
            <w:shd w:val="clear" w:color="auto" w:fill="FFFFFF"/>
            <w:tcMar>
              <w:top w:w="100" w:type="dxa"/>
              <w:left w:w="150" w:type="dxa"/>
              <w:bottom w:w="100" w:type="dxa"/>
              <w:right w:w="150" w:type="dxa"/>
            </w:tcMar>
            <w:vAlign w:val="center"/>
          </w:tcPr>
          <w:p w14:paraId="727D6CFD" w14:textId="77777777" w:rsidR="00B60788" w:rsidRDefault="00000000">
            <w:r>
              <w:rPr>
                <w:color w:val="262626"/>
                <w:sz w:val="19"/>
                <w:szCs w:val="19"/>
              </w:rPr>
              <w:t>Full-duplex, real-time text exchange — identical on both terminals</w:t>
            </w:r>
          </w:p>
        </w:tc>
      </w:tr>
      <w:tr w:rsidR="00B60788" w14:paraId="35F53AFD"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77777777" w:rsidR="00B60788" w:rsidRDefault="00000000">
            <w:r>
              <w:rPr>
                <w:color w:val="1A1A1A"/>
              </w:rPr>
              <w:t xml:space="preserve">This practical made it click that a raw </w:t>
            </w:r>
            <w:proofErr w:type="spellStart"/>
            <w:r>
              <w:rPr>
                <w:color w:val="1A1A1A"/>
              </w:rPr>
              <w:t>Netcat</w:t>
            </w:r>
            <w:proofErr w:type="spellEnd"/>
            <w:r>
              <w:rPr>
                <w:color w:val="1A1A1A"/>
              </w:rPr>
              <w:t xml:space="preserve"> connection has no idea whether it's carrying a chat message, a file, or a shell command — it's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r>
        <w:rPr>
          <w:b/>
          <w:bCs/>
          <w:color w:val="000000"/>
        </w:rPr>
        <w:lastRenderedPageBreak/>
        <w:t>Key Takeaways</w:t>
      </w:r>
    </w:p>
    <w:p w14:paraId="136DC99C" w14:textId="77777777" w:rsidR="00B60788" w:rsidRDefault="00000000">
      <w:pPr>
        <w:pStyle w:val="ListParagraph"/>
        <w:numPr>
          <w:ilvl w:val="0"/>
          <w:numId w:val="1"/>
        </w:numPr>
        <w:spacing w:after="90"/>
      </w:pPr>
      <w:proofErr w:type="spellStart"/>
      <w:r>
        <w:rPr>
          <w:color w:val="262626"/>
          <w:sz w:val="21"/>
          <w:szCs w:val="21"/>
        </w:rPr>
        <w:t>Netcat's</w:t>
      </w:r>
      <w:proofErr w:type="spellEnd"/>
      <w:r>
        <w:rPr>
          <w:color w:val="262626"/>
          <w:sz w:val="21"/>
          <w:szCs w:val="21"/>
        </w:rPr>
        <w:t xml:space="preserve"> core model is simple: one side listens with -l (optionally -v for verbose, -p &lt;port&gt; for the port), and the other side connects with a plain nc &lt;</w:t>
      </w:r>
      <w:proofErr w:type="spellStart"/>
      <w:r>
        <w:rPr>
          <w:color w:val="262626"/>
          <w:sz w:val="21"/>
          <w:szCs w:val="21"/>
        </w:rPr>
        <w:t>ip</w:t>
      </w:r>
      <w:proofErr w:type="spellEnd"/>
      <w:r>
        <w:rPr>
          <w:color w:val="262626"/>
          <w:sz w:val="21"/>
          <w:szCs w:val="21"/>
        </w:rPr>
        <w:t>&gt; &lt;port&gt;.</w:t>
      </w:r>
    </w:p>
    <w:p w14:paraId="75DC2CC7" w14:textId="77777777" w:rsidR="00B60788" w:rsidRDefault="00000000">
      <w:pPr>
        <w:pStyle w:val="ListParagraph"/>
        <w:numPr>
          <w:ilvl w:val="0"/>
          <w:numId w:val="1"/>
        </w:numPr>
        <w:spacing w:after="90"/>
      </w:pPr>
      <w:r>
        <w:rPr>
          <w:color w:val="262626"/>
          <w:sz w:val="21"/>
          <w:szCs w:val="21"/>
        </w:rPr>
        <w:t xml:space="preserve">Shell redirection (&gt; to write, &lt; to read) is what turns a raw </w:t>
      </w:r>
      <w:proofErr w:type="spellStart"/>
      <w:r>
        <w:rPr>
          <w:color w:val="262626"/>
          <w:sz w:val="21"/>
          <w:szCs w:val="21"/>
        </w:rPr>
        <w:t>Netcat</w:t>
      </w:r>
      <w:proofErr w:type="spellEnd"/>
      <w:r>
        <w:rPr>
          <w:color w:val="262626"/>
          <w:sz w:val="21"/>
          <w:szCs w:val="21"/>
        </w:rPr>
        <w:t xml:space="preserve"> pipe into a file-transfer tool — </w:t>
      </w:r>
      <w:proofErr w:type="spellStart"/>
      <w:r>
        <w:rPr>
          <w:color w:val="262626"/>
          <w:sz w:val="21"/>
          <w:szCs w:val="21"/>
        </w:rPr>
        <w:t>Netcat</w:t>
      </w:r>
      <w:proofErr w:type="spellEnd"/>
      <w:r>
        <w:rPr>
          <w:color w:val="262626"/>
          <w:sz w:val="21"/>
          <w:szCs w:val="21"/>
        </w:rPr>
        <w:t xml:space="preserve">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 xml:space="preserve">A live </w:t>
      </w:r>
      <w:proofErr w:type="spellStart"/>
      <w:r>
        <w:rPr>
          <w:color w:val="262626"/>
          <w:sz w:val="21"/>
          <w:szCs w:val="21"/>
        </w:rPr>
        <w:t>Netcat</w:t>
      </w:r>
      <w:proofErr w:type="spellEnd"/>
      <w:r>
        <w:rPr>
          <w:color w:val="262626"/>
          <w:sz w:val="21"/>
          <w:szCs w:val="21"/>
        </w:rPr>
        <w:t xml:space="preserve"> connection is inherently two-way (full-duplex): typing on either end sends data to the other immediately, which is the same mechanism a reverse or bind shell later relies on.</w:t>
      </w:r>
    </w:p>
    <w:p w14:paraId="3B9FB910" w14:textId="77777777" w:rsidR="00B60788" w:rsidRDefault="00000000">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p>
    <w:p w14:paraId="798B7E77" w14:textId="77777777" w:rsidR="00B60788" w:rsidRDefault="00000000">
      <w:pPr>
        <w:pStyle w:val="ListParagraph"/>
        <w:numPr>
          <w:ilvl w:val="0"/>
          <w:numId w:val="1"/>
        </w:numPr>
        <w:spacing w:after="90"/>
      </w:pPr>
      <w:r>
        <w:rPr>
          <w:color w:val="262626"/>
          <w:sz w:val="21"/>
          <w:szCs w:val="21"/>
        </w:rPr>
        <w:t xml:space="preserve">Because </w:t>
      </w:r>
      <w:proofErr w:type="spellStart"/>
      <w:r>
        <w:rPr>
          <w:color w:val="262626"/>
          <w:sz w:val="21"/>
          <w:szCs w:val="21"/>
        </w:rPr>
        <w:t>Netcat</w:t>
      </w:r>
      <w:proofErr w:type="spellEnd"/>
      <w:r>
        <w:rPr>
          <w:color w:val="262626"/>
          <w:sz w:val="21"/>
          <w:szCs w:val="21"/>
        </w:rPr>
        <w:t xml:space="preserve"> performs no validation on filenames or input, small mistakes (like a mistyped output filename) fail silently rather than throwing an error — output should always be checked, not assumed.</w:t>
      </w:r>
    </w:p>
    <w:p w14:paraId="777F8B65" w14:textId="77777777" w:rsidR="00B60788" w:rsidRDefault="00000000">
      <w:pPr>
        <w:spacing w:before="300"/>
      </w:pPr>
      <w:r>
        <w:rPr>
          <w:i/>
          <w:iCs/>
          <w:color w:val="4D4D4D"/>
        </w:rPr>
        <w:t xml:space="preserve">Next up: banner grabbing and basic port scanning with </w:t>
      </w:r>
      <w:proofErr w:type="spellStart"/>
      <w:r>
        <w:rPr>
          <w:i/>
          <w:iCs/>
          <w:color w:val="4D4D4D"/>
        </w:rPr>
        <w:t>Netcat</w:t>
      </w:r>
      <w:proofErr w:type="spellEnd"/>
      <w:r>
        <w:rPr>
          <w:i/>
          <w:iCs/>
          <w:color w:val="4D4D4D"/>
        </w:rPr>
        <w:t xml:space="preserve"> (-z, -w), before moving on to reverse and bind shells.</w:t>
      </w:r>
    </w:p>
    <w:sectPr w:rsidR="00B60788">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FBDA" w14:textId="77777777" w:rsidR="005E7792" w:rsidRDefault="005E7792">
      <w:r>
        <w:separator/>
      </w:r>
    </w:p>
  </w:endnote>
  <w:endnote w:type="continuationSeparator" w:id="0">
    <w:p w14:paraId="6E6C9F70" w14:textId="77777777" w:rsidR="005E7792" w:rsidRDefault="005E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4F66" w14:textId="77777777" w:rsidR="005E7792" w:rsidRDefault="005E7792">
      <w:r>
        <w:separator/>
      </w:r>
    </w:p>
  </w:footnote>
  <w:footnote w:type="continuationSeparator" w:id="0">
    <w:p w14:paraId="260E5A8E" w14:textId="77777777" w:rsidR="005E7792" w:rsidRDefault="005E77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1B536A"/>
    <w:rsid w:val="005E7792"/>
    <w:rsid w:val="00AF35E7"/>
    <w:rsid w:val="00B607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1123</Words>
  <Characters>6402</Characters>
  <Application>Microsoft Office Word</Application>
  <DocSecurity>0</DocSecurity>
  <Lines>53</Lines>
  <Paragraphs>15</Paragraphs>
  <ScaleCrop>false</ScaleCrop>
  <Company/>
  <LinksUpToDate>false</LinksUpToDate>
  <CharactersWithSpaces>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2</cp:revision>
  <dcterms:created xsi:type="dcterms:W3CDTF">2026-09-26T04:18:00Z</dcterms:created>
  <dcterms:modified xsi:type="dcterms:W3CDTF">2026-09-27T02:27:00Z</dcterms:modified>
</cp:coreProperties>
</file>