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Race</w:t>
      </w:r>
      <w:r>
        <w:rPr/>
        <w:t xml:space="preserve"> – EP4 Racing Maze Navigator</w:t>
      </w:r>
    </w:p>
    <w:p>
      <w:pPr>
        <w:pStyle w:val="Heading2"/>
        <w:rPr/>
      </w:pPr>
      <w:r>
        <w:rPr/>
        <w:t>Challenge Preamble</w:t>
      </w:r>
    </w:p>
    <w:p>
      <w:pPr>
        <w:pStyle w:val="Normal"/>
        <w:rPr/>
      </w:pPr>
      <w:r>
        <w:rPr/>
        <w:t>In this challenge, your task is to implement the decision-making logic of the AI that controls the car navigating a vertical scrolling maze. The grid is 100 rows by 10 columns, and obstacles (#) appear throughout the path. At each time step, the AI can move left (-1), stay (0), or move right (+1). Your objective is to create a lookahead-based algorithm that evaluates possible future moves and chooses the safest and least costly path forward.</w:t>
      </w:r>
    </w:p>
    <w:p>
      <w:pPr>
        <w:pStyle w:val="Normal"/>
        <w:rPr/>
      </w:pPr>
      <w:r>
        <w:rPr/>
      </w:r>
    </w:p>
    <w:p>
      <w:pPr>
        <w:pStyle w:val="Heading2"/>
        <w:rPr/>
      </w:pPr>
      <w:r>
        <w:rPr/>
        <w:t>Part 1 – Concepts and Theory</w:t>
      </w:r>
    </w:p>
    <w:p>
      <w:pPr>
        <w:pStyle w:val="Normal"/>
        <w:rPr/>
      </w:pPr>
      <w:r>
        <w:rPr/>
        <w:t>This part introduces the concepts needed to implement a predictive AI search. At every tick, the AI receives a list of visible rows ahead (the lookahead window). The goal is to evaluate possible move sequences up to a limited depth using a recursive depth-first exploration. Each branch of this decision tree represents a sequence of left, stay, or right movements. By exploring these possibilities, the AI chooses the first move of the lowest-cost safe path.</w:t>
      </w:r>
    </w:p>
    <w:p>
      <w:pPr>
        <w:pStyle w:val="Normal"/>
        <w:rPr/>
      </w:pPr>
      <w:r>
        <w:rPr/>
        <w:t xml:space="preserve">This recursive depth-limited exploration resembles simplified minimax logic without an opponent. The goal is purely to minimize horizontal movement cost while avoiding collisions. Exploring 3 moves over a depth of 5 rows results in a manageable </w:t>
      </w:r>
      <w:r>
        <w:rPr>
          <w:b/>
          <w:bCs/>
        </w:rPr>
        <w:t xml:space="preserve">3^5 = 243 </w:t>
      </w:r>
      <w:r>
        <w:rPr/>
        <w:t>possible paths per turn, which is computationally feasible.</w:t>
      </w:r>
    </w:p>
    <w:p>
      <w:pPr>
        <w:pStyle w:val="Normal"/>
        <w:rPr/>
      </w:pPr>
      <w:r>
        <w:rPr/>
        <w:t>You will receive in the package several files (</w:t>
      </w:r>
      <w:r>
        <w:rPr>
          <w:rFonts w:ascii="FreeMono" w:hAnsi="FreeMono"/>
          <w:b/>
          <w:bCs/>
        </w:rPr>
        <w:t>main.py, Engine.py, Loader.py</w:t>
      </w:r>
      <w:r>
        <w:rPr/>
        <w:t xml:space="preserve"> and 1 track file) that are already implemented. You are only responsible for the </w:t>
      </w:r>
      <w:r>
        <w:rPr>
          <w:rFonts w:ascii="FreeMono" w:hAnsi="FreeMono"/>
          <w:b/>
          <w:bCs/>
        </w:rPr>
        <w:t>AI.py</w:t>
      </w:r>
      <w:r>
        <w:rPr/>
        <w:t xml:space="preserve"> file</w:t>
      </w:r>
    </w:p>
    <w:p>
      <w:pPr>
        <w:pStyle w:val="Normal"/>
        <w:rPr/>
      </w:pPr>
      <w:r>
        <w:rPr/>
      </w:r>
    </w:p>
    <w:p>
      <w:pPr>
        <w:pStyle w:val="Heading2"/>
        <w:rPr/>
      </w:pPr>
      <w:r>
        <w:rPr/>
        <w:t>Part 2 – Implementing AI.py</w:t>
      </w:r>
    </w:p>
    <w:p>
      <w:pPr>
        <w:pStyle w:val="Heading3"/>
        <w:rPr/>
      </w:pPr>
      <w:r>
        <w:rPr/>
        <w:t xml:space="preserve">Part 2.1: </w:t>
      </w:r>
      <w:r>
        <w:rPr/>
        <w:t>Introduction</w:t>
      </w:r>
    </w:p>
    <w:p>
      <w:pPr>
        <w:pStyle w:val="Normal"/>
        <w:rPr/>
      </w:pPr>
      <w:r>
        <w:rPr/>
        <w:t xml:space="preserve">In this section, we walk through the implementation of the </w:t>
      </w:r>
      <w:r>
        <w:rPr>
          <w:rFonts w:ascii="FreeMono" w:hAnsi="FreeMono"/>
          <w:b/>
          <w:bCs/>
        </w:rPr>
        <w:t>AI.py</w:t>
      </w:r>
      <w:r>
        <w:rPr/>
        <w:t xml:space="preserve"> file. The file contains an AI class with a </w:t>
      </w:r>
      <w:r>
        <w:rPr>
          <w:rFonts w:ascii="FreeMono" w:hAnsi="FreeMono"/>
          <w:b/>
          <w:bCs/>
        </w:rPr>
        <w:t>choose_move()</w:t>
      </w:r>
      <w:r>
        <w:rPr/>
        <w:t xml:space="preserve"> method that is called every tick by the Engine. The AI examines the next few rows, recursively simulates possible moves, evaluates costs, and selects the best immediate action.</w:t>
      </w:r>
    </w:p>
    <w:p>
      <w:pPr>
        <w:pStyle w:val="Normal"/>
        <w:rPr/>
      </w:pPr>
      <w:r>
        <w:rPr/>
        <w:t>You</w:t>
      </w:r>
      <w:r>
        <w:rPr/>
        <w:t xml:space="preserve"> are expected to modify or expand this logic to create an effective pathfinding strategy within the constraints of the challenge.</w:t>
      </w:r>
    </w:p>
    <w:p>
      <w:pPr>
        <w:pStyle w:val="Normal"/>
        <w:rPr/>
      </w:pPr>
      <w:r>
        <w:rPr/>
        <w:t>One potential implementation of this is to use recursive to create a sort of tree of all possible path, assigning a score based of its movement.</w:t>
      </w:r>
    </w:p>
    <w:p>
      <w:pPr>
        <w:pStyle w:val="Normal"/>
        <w:rPr/>
      </w:pPr>
      <w:r>
        <w:rPr/>
        <w:t>Basically the logic is a</w:t>
      </w:r>
      <w:r>
        <w:rPr/>
        <w:t>t each recursion layer:</w:t>
      </w:r>
    </w:p>
    <w:p>
      <w:pPr>
        <w:pStyle w:val="BodyText"/>
        <w:numPr>
          <w:ilvl w:val="0"/>
          <w:numId w:val="7"/>
        </w:numPr>
        <w:tabs>
          <w:tab w:val="clear" w:pos="720"/>
          <w:tab w:val="left" w:pos="0" w:leader="none"/>
        </w:tabs>
        <w:ind w:hanging="283" w:left="709"/>
        <w:rPr/>
      </w:pPr>
      <w:r>
        <w:rPr/>
        <w:t>Try moving left, stay, or right.</w:t>
      </w:r>
    </w:p>
    <w:p>
      <w:pPr>
        <w:pStyle w:val="BodyText"/>
        <w:numPr>
          <w:ilvl w:val="0"/>
          <w:numId w:val="7"/>
        </w:numPr>
        <w:tabs>
          <w:tab w:val="clear" w:pos="720"/>
          <w:tab w:val="left" w:pos="0" w:leader="none"/>
        </w:tabs>
        <w:ind w:hanging="283" w:left="709"/>
        <w:rPr/>
      </w:pPr>
      <w:r>
        <w:rPr/>
        <w:t>Reject moves that are:</w:t>
      </w:r>
    </w:p>
    <w:p>
      <w:pPr>
        <w:pStyle w:val="BodyText"/>
        <w:numPr>
          <w:ilvl w:val="1"/>
          <w:numId w:val="7"/>
        </w:numPr>
        <w:tabs>
          <w:tab w:val="clear" w:pos="720"/>
          <w:tab w:val="left" w:pos="0" w:leader="none"/>
        </w:tabs>
        <w:ind w:hanging="283" w:left="1418"/>
        <w:rPr/>
      </w:pPr>
      <w:r>
        <w:rPr/>
        <w:t>Out of bounds</w:t>
      </w:r>
    </w:p>
    <w:p>
      <w:pPr>
        <w:pStyle w:val="BodyText"/>
        <w:numPr>
          <w:ilvl w:val="1"/>
          <w:numId w:val="7"/>
        </w:numPr>
        <w:tabs>
          <w:tab w:val="clear" w:pos="720"/>
          <w:tab w:val="left" w:pos="0" w:leader="none"/>
        </w:tabs>
        <w:ind w:hanging="283" w:left="1418"/>
        <w:rPr/>
      </w:pPr>
      <w:r>
        <w:rPr/>
        <w:t>Collisions</w:t>
      </w:r>
    </w:p>
    <w:p>
      <w:pPr>
        <w:pStyle w:val="BodyText"/>
        <w:numPr>
          <w:ilvl w:val="0"/>
          <w:numId w:val="7"/>
        </w:numPr>
        <w:tabs>
          <w:tab w:val="clear" w:pos="720"/>
          <w:tab w:val="left" w:pos="0" w:leader="none"/>
        </w:tabs>
        <w:ind w:hanging="283" w:left="709"/>
        <w:rPr/>
      </w:pPr>
      <w:r>
        <w:rPr/>
        <w:t>Add movement cost</w:t>
      </w:r>
    </w:p>
    <w:p>
      <w:pPr>
        <w:pStyle w:val="BodyText"/>
        <w:numPr>
          <w:ilvl w:val="0"/>
          <w:numId w:val="7"/>
        </w:numPr>
        <w:tabs>
          <w:tab w:val="clear" w:pos="720"/>
          <w:tab w:val="left" w:pos="0" w:leader="none"/>
        </w:tabs>
        <w:ind w:hanging="283" w:left="709"/>
        <w:rPr/>
      </w:pPr>
      <w:r>
        <w:rPr/>
        <w:t>Recursively explore deeper rows</w:t>
      </w:r>
    </w:p>
    <w:p>
      <w:pPr>
        <w:pStyle w:val="BodyText"/>
        <w:numPr>
          <w:ilvl w:val="0"/>
          <w:numId w:val="7"/>
        </w:numPr>
        <w:tabs>
          <w:tab w:val="clear" w:pos="720"/>
          <w:tab w:val="left" w:pos="0" w:leader="none"/>
        </w:tabs>
        <w:ind w:hanging="283" w:left="709"/>
        <w:rPr/>
      </w:pPr>
      <w:r>
        <w:rPr/>
        <w:t xml:space="preserve">Return the </w:t>
      </w:r>
      <w:r>
        <w:rPr>
          <w:rStyle w:val="Strong"/>
        </w:rPr>
        <w:t>smallest total cost</w:t>
      </w:r>
      <w:r>
        <w:rPr/>
        <w:t xml:space="preserve"> found</w:t>
      </w:r>
    </w:p>
    <w:p>
      <w:pPr>
        <w:pStyle w:val="BodyText"/>
        <w:rPr/>
      </w:pPr>
      <w:r>
        <w:rPr/>
      </w:r>
    </w:p>
    <w:p>
      <w:pPr>
        <w:pStyle w:val="Normal"/>
        <w:rPr/>
      </w:pPr>
      <w:r>
        <w:rPr/>
        <w:t xml:space="preserve">Imagine you use those 3 methods in your </w:t>
      </w:r>
      <w:r>
        <w:rPr>
          <w:rFonts w:ascii="FreeMono" w:hAnsi="FreeMono"/>
          <w:b/>
          <w:bCs/>
        </w:rPr>
        <w:t>AI.py</w:t>
      </w:r>
      <w:r>
        <w:rPr/>
        <w:t xml:space="preserve"> :</w:t>
        <w:br/>
        <w:t xml:space="preserve">- </w:t>
      </w:r>
      <w:r>
        <w:rPr>
          <w:rFonts w:ascii="FreeMono" w:hAnsi="FreeMono"/>
          <w:b/>
          <w:bCs/>
        </w:rPr>
        <w:t>choose_move()</w:t>
      </w:r>
      <w:r>
        <w:rPr/>
        <w:t>: Entry point called by the engine</w:t>
        <w:br/>
        <w:t xml:space="preserve">- </w:t>
      </w:r>
      <w:r>
        <w:rPr>
          <w:rFonts w:ascii="FreeMono" w:hAnsi="FreeMono"/>
          <w:b/>
          <w:bCs/>
        </w:rPr>
        <w:t>_search_branch()</w:t>
      </w:r>
      <w:r>
        <w:rPr/>
        <w:t>: Recursively explores future move sequences</w:t>
        <w:br/>
        <w:t xml:space="preserve">- </w:t>
      </w:r>
      <w:r>
        <w:rPr>
          <w:rFonts w:ascii="FreeMono" w:hAnsi="FreeMono"/>
          <w:b/>
          <w:bCs/>
        </w:rPr>
        <w:t>_is_better_move()</w:t>
      </w:r>
      <w:r>
        <w:rPr/>
        <w:t>: Tie-breaking logic to choose between equally-good moves</w:t>
      </w:r>
    </w:p>
    <w:p>
      <w:pPr>
        <w:pStyle w:val="Normal"/>
        <w:rPr/>
      </w:pPr>
      <w:r>
        <w:rPr/>
      </w:r>
    </w:p>
    <w:p>
      <w:pPr>
        <w:pStyle w:val="Heading3"/>
        <w:rPr/>
      </w:pPr>
      <w:r>
        <w:rPr/>
        <w:t xml:space="preserve">Part 2.2 : </w:t>
      </w:r>
      <w:r>
        <w:rPr/>
        <w:t xml:space="preserve">Line-by-Line Explanation : </w:t>
      </w:r>
      <w:r>
        <w:rPr/>
        <w:t>s</w:t>
      </w:r>
      <w:r>
        <w:rPr>
          <w:rFonts w:ascii="FreeMono" w:hAnsi="FreeMono"/>
          <w:b/>
          <w:bCs/>
        </w:rPr>
        <w:t>earch_branch</w:t>
      </w:r>
    </w:p>
    <w:p>
      <w:pPr>
        <w:pStyle w:val="Heading4"/>
        <w:rPr/>
      </w:pPr>
      <w:r>
        <w:rPr>
          <w:rStyle w:val="Strong"/>
          <w:b/>
          <w:bCs/>
        </w:rPr>
        <w:t>Function signature</w:t>
      </w:r>
    </w:p>
    <w:p>
      <w:pPr>
        <w:pStyle w:val="PreformattedText"/>
        <w:bidi w:val="0"/>
        <w:spacing w:before="0" w:after="283"/>
        <w:ind w:hanging="0" w:left="0" w:right="0"/>
        <w:rPr/>
      </w:pPr>
      <w:r>
        <w:rPr>
          <w:rStyle w:val="SourceText"/>
          <w:rFonts w:ascii="FreeMono" w:hAnsi="FreeMono"/>
          <w:b/>
          <w:bCs/>
        </w:rPr>
        <w:t>def _search_branch(self, visible_rows, depth, cur_x, cost_so_far):</w:t>
      </w:r>
    </w:p>
    <w:p>
      <w:pPr>
        <w:pStyle w:val="BodyText"/>
        <w:numPr>
          <w:ilvl w:val="0"/>
          <w:numId w:val="8"/>
        </w:numPr>
        <w:tabs>
          <w:tab w:val="clear" w:pos="720"/>
          <w:tab w:val="left" w:pos="0" w:leader="none"/>
        </w:tabs>
        <w:ind w:hanging="283" w:left="709"/>
        <w:rPr/>
      </w:pPr>
      <w:r>
        <w:rPr>
          <w:rStyle w:val="SourceText"/>
          <w:rFonts w:ascii="FreeMono" w:hAnsi="FreeMono"/>
          <w:b/>
          <w:bCs/>
        </w:rPr>
        <w:t>visible_rows</w:t>
      </w:r>
      <w:r>
        <w:rPr/>
        <w:t>: the next N rows ahead of the car.</w:t>
      </w:r>
    </w:p>
    <w:p>
      <w:pPr>
        <w:pStyle w:val="BodyText"/>
        <w:numPr>
          <w:ilvl w:val="0"/>
          <w:numId w:val="8"/>
        </w:numPr>
        <w:tabs>
          <w:tab w:val="clear" w:pos="720"/>
          <w:tab w:val="left" w:pos="0" w:leader="none"/>
        </w:tabs>
        <w:ind w:hanging="283" w:left="709"/>
        <w:rPr/>
      </w:pPr>
      <w:r>
        <w:rPr>
          <w:rStyle w:val="SourceText"/>
          <w:rFonts w:ascii="FreeMono" w:hAnsi="FreeMono"/>
          <w:b/>
          <w:bCs/>
        </w:rPr>
        <w:t>depth</w:t>
      </w:r>
      <w:r>
        <w:rPr/>
        <w:t>: how deep we are in the recursion (which future row we’re considering).</w:t>
      </w:r>
    </w:p>
    <w:p>
      <w:pPr>
        <w:pStyle w:val="BodyText"/>
        <w:numPr>
          <w:ilvl w:val="0"/>
          <w:numId w:val="8"/>
        </w:numPr>
        <w:tabs>
          <w:tab w:val="clear" w:pos="720"/>
          <w:tab w:val="left" w:pos="0" w:leader="none"/>
        </w:tabs>
        <w:ind w:hanging="283" w:left="709"/>
        <w:rPr/>
      </w:pPr>
      <w:r>
        <w:rPr>
          <w:rStyle w:val="SourceText"/>
          <w:rFonts w:ascii="FreeMono" w:hAnsi="FreeMono"/>
          <w:b/>
          <w:bCs/>
        </w:rPr>
        <w:t>cur_x</w:t>
      </w:r>
      <w:r>
        <w:rPr/>
        <w:t>: the car’s simulated column at this recursion level.</w:t>
      </w:r>
    </w:p>
    <w:p>
      <w:pPr>
        <w:pStyle w:val="BodyText"/>
        <w:numPr>
          <w:ilvl w:val="0"/>
          <w:numId w:val="8"/>
        </w:numPr>
        <w:tabs>
          <w:tab w:val="clear" w:pos="720"/>
          <w:tab w:val="left" w:pos="0" w:leader="none"/>
        </w:tabs>
        <w:ind w:hanging="283" w:left="709"/>
        <w:rPr/>
      </w:pPr>
      <w:r>
        <w:rPr>
          <w:rStyle w:val="SourceText"/>
          <w:rFonts w:ascii="FreeMono" w:hAnsi="FreeMono"/>
          <w:b/>
          <w:bCs/>
        </w:rPr>
        <w:t>cost_so_far</w:t>
      </w:r>
      <w:r>
        <w:rPr/>
        <w:t>: movement cost accumulated along this hypothetical path.</w:t>
      </w:r>
    </w:p>
    <w:p>
      <w:pPr>
        <w:pStyle w:val="BodyText"/>
        <w:rPr/>
      </w:pPr>
      <w:r>
        <w:rPr/>
        <w:t>This function answers the question:</w:t>
        <w:br/>
      </w:r>
      <w:r>
        <w:rPr>
          <w:rStyle w:val="Emphasis"/>
        </w:rPr>
        <w:t>“If I am at (depth, cur_x) with cost X, and I look further ahead, what is the best total cost I can achieve?”</w:t>
      </w:r>
    </w:p>
    <w:p>
      <w:pPr>
        <w:pStyle w:val="Heading4"/>
        <w:rPr/>
      </w:pPr>
      <w:r>
        <w:rPr>
          <w:rStyle w:val="Strong"/>
          <w:b/>
          <w:bCs/>
        </w:rPr>
        <w:t>Base condition — stop the recursion</w:t>
      </w:r>
    </w:p>
    <w:p>
      <w:pPr>
        <w:pStyle w:val="PreformattedText"/>
        <w:bidi w:val="0"/>
        <w:ind w:hanging="0" w:left="0" w:right="0"/>
        <w:rPr/>
      </w:pPr>
      <w:r>
        <w:rPr>
          <w:rStyle w:val="SourceText"/>
          <w:rFonts w:ascii="FreeMono" w:hAnsi="FreeMono"/>
          <w:b/>
          <w:bCs/>
        </w:rPr>
        <w:t>if depth &gt;= self.max_depth:</w:t>
      </w:r>
    </w:p>
    <w:p>
      <w:pPr>
        <w:pStyle w:val="PreformattedText"/>
        <w:bidi w:val="0"/>
        <w:spacing w:before="0" w:after="283"/>
        <w:rPr/>
      </w:pPr>
      <w:r>
        <w:rPr>
          <w:rStyle w:val="SourceText"/>
          <w:rFonts w:ascii="FreeMono" w:hAnsi="FreeMono"/>
          <w:b/>
          <w:bCs/>
        </w:rPr>
        <w:t xml:space="preserve">    </w:t>
      </w:r>
      <w:r>
        <w:rPr>
          <w:rStyle w:val="SourceText"/>
          <w:rFonts w:ascii="FreeMono" w:hAnsi="FreeMono"/>
          <w:b/>
          <w:bCs/>
        </w:rPr>
        <w:t>return cost_so_far</w:t>
      </w:r>
    </w:p>
    <w:p>
      <w:pPr>
        <w:pStyle w:val="BodyText"/>
        <w:numPr>
          <w:ilvl w:val="0"/>
          <w:numId w:val="9"/>
        </w:numPr>
        <w:tabs>
          <w:tab w:val="clear" w:pos="720"/>
          <w:tab w:val="left" w:pos="0" w:leader="none"/>
        </w:tabs>
        <w:ind w:hanging="283" w:left="709"/>
        <w:rPr/>
      </w:pPr>
      <w:r>
        <w:rPr/>
        <w:t>If we have simulated enough rows (= reached lookahead horizon), we stop.</w:t>
      </w:r>
    </w:p>
    <w:p>
      <w:pPr>
        <w:pStyle w:val="BodyText"/>
        <w:numPr>
          <w:ilvl w:val="0"/>
          <w:numId w:val="9"/>
        </w:numPr>
        <w:tabs>
          <w:tab w:val="clear" w:pos="720"/>
          <w:tab w:val="left" w:pos="0" w:leader="none"/>
        </w:tabs>
        <w:ind w:hanging="283" w:left="709"/>
        <w:rPr/>
      </w:pPr>
      <w:r>
        <w:rPr/>
        <w:t>There are no more predicted moves to evaluate.</w:t>
      </w:r>
    </w:p>
    <w:p>
      <w:pPr>
        <w:pStyle w:val="BodyText"/>
        <w:numPr>
          <w:ilvl w:val="0"/>
          <w:numId w:val="9"/>
        </w:numPr>
        <w:tabs>
          <w:tab w:val="clear" w:pos="720"/>
          <w:tab w:val="left" w:pos="0" w:leader="none"/>
        </w:tabs>
        <w:ind w:hanging="283" w:left="709"/>
        <w:rPr/>
      </w:pPr>
      <w:r>
        <w:rPr/>
        <w:t>We return the total cost accumulated so far.</w:t>
      </w:r>
    </w:p>
    <w:p>
      <w:pPr>
        <w:pStyle w:val="BodyText"/>
        <w:numPr>
          <w:ilvl w:val="0"/>
          <w:numId w:val="9"/>
        </w:numPr>
        <w:tabs>
          <w:tab w:val="clear" w:pos="720"/>
          <w:tab w:val="left" w:pos="0" w:leader="none"/>
        </w:tabs>
        <w:ind w:hanging="283" w:left="709"/>
        <w:rPr/>
      </w:pPr>
      <w:r>
        <w:rPr/>
        <w:t xml:space="preserve">This is similar to </w:t>
      </w:r>
      <w:r>
        <w:rPr>
          <w:rStyle w:val="Strong"/>
        </w:rPr>
        <w:t>leaf node evaluation</w:t>
      </w:r>
      <w:r>
        <w:rPr/>
        <w:t xml:space="preserve"> in minimax.</w:t>
      </w:r>
    </w:p>
    <w:p>
      <w:pPr>
        <w:pStyle w:val="BodyText"/>
        <w:rPr/>
      </w:pPr>
      <w:r>
        <w:rPr/>
        <w:t>This ensures we do not explore the infinite future.</w:t>
      </w:r>
    </w:p>
    <w:p>
      <w:pPr>
        <w:pStyle w:val="Heading4"/>
        <w:rPr>
          <w:rStyle w:val="Strong"/>
        </w:rPr>
      </w:pPr>
      <w:r>
        <w:rPr/>
      </w:r>
    </w:p>
    <w:p>
      <w:pPr>
        <w:pStyle w:val="Heading4"/>
        <w:rPr/>
      </w:pPr>
      <w:r>
        <w:rPr>
          <w:rStyle w:val="Strong"/>
          <w:b/>
          <w:bCs/>
        </w:rPr>
        <w:t>Extract the row we’re entering at this recursion step</w:t>
      </w:r>
    </w:p>
    <w:p>
      <w:pPr>
        <w:pStyle w:val="PreformattedText"/>
        <w:bidi w:val="0"/>
        <w:spacing w:before="0" w:after="283"/>
        <w:ind w:hanging="0" w:left="0" w:right="0"/>
        <w:rPr/>
      </w:pPr>
      <w:r>
        <w:rPr>
          <w:rStyle w:val="SourceText"/>
          <w:rFonts w:ascii="FreeMono" w:hAnsi="FreeMono"/>
          <w:b/>
          <w:bCs/>
        </w:rPr>
        <w:t>row = visible_rows[depth]</w:t>
      </w:r>
    </w:p>
    <w:p>
      <w:pPr>
        <w:pStyle w:val="BodyText"/>
        <w:numPr>
          <w:ilvl w:val="0"/>
          <w:numId w:val="10"/>
        </w:numPr>
        <w:tabs>
          <w:tab w:val="clear" w:pos="720"/>
          <w:tab w:val="left" w:pos="0" w:leader="none"/>
        </w:tabs>
        <w:ind w:hanging="283" w:left="709"/>
        <w:rPr/>
      </w:pPr>
      <w:r>
        <w:rPr/>
        <w:t xml:space="preserve">At recursion depth </w:t>
      </w:r>
      <w:r>
        <w:rPr>
          <w:rStyle w:val="SourceText"/>
        </w:rPr>
        <w:t>depth</w:t>
      </w:r>
      <w:r>
        <w:rPr/>
        <w:t>,</w:t>
      </w:r>
    </w:p>
    <w:p>
      <w:pPr>
        <w:pStyle w:val="BodyText"/>
        <w:numPr>
          <w:ilvl w:val="0"/>
          <w:numId w:val="10"/>
        </w:numPr>
        <w:tabs>
          <w:tab w:val="clear" w:pos="720"/>
          <w:tab w:val="left" w:pos="0" w:leader="none"/>
        </w:tabs>
        <w:ind w:hanging="283" w:left="709"/>
        <w:rPr/>
      </w:pPr>
      <w:r>
        <w:rPr/>
        <w:t xml:space="preserve">We examine </w:t>
      </w:r>
      <w:r>
        <w:rPr>
          <w:rStyle w:val="SourceText"/>
          <w:rFonts w:ascii="FreeMono" w:hAnsi="FreeMono"/>
          <w:b/>
          <w:bCs/>
        </w:rPr>
        <w:t>visible_rows[depth]</w:t>
      </w:r>
      <w:r>
        <w:rPr/>
        <w:t xml:space="preserve"> because:</w:t>
      </w:r>
    </w:p>
    <w:p>
      <w:pPr>
        <w:pStyle w:val="BodyText"/>
        <w:numPr>
          <w:ilvl w:val="1"/>
          <w:numId w:val="10"/>
        </w:numPr>
        <w:tabs>
          <w:tab w:val="clear" w:pos="720"/>
          <w:tab w:val="left" w:pos="0" w:leader="none"/>
        </w:tabs>
        <w:ind w:hanging="283" w:left="1418"/>
        <w:rPr/>
      </w:pPr>
      <w:r>
        <w:rPr>
          <w:rFonts w:ascii="FreeMono" w:hAnsi="FreeMono"/>
          <w:b/>
          <w:bCs/>
        </w:rPr>
        <w:t xml:space="preserve">depth = 0 </w:t>
      </w:r>
      <w:r>
        <w:rPr/>
        <w:t>→ AI already checked this outside</w:t>
      </w:r>
    </w:p>
    <w:p>
      <w:pPr>
        <w:pStyle w:val="BodyText"/>
        <w:numPr>
          <w:ilvl w:val="1"/>
          <w:numId w:val="10"/>
        </w:numPr>
        <w:tabs>
          <w:tab w:val="clear" w:pos="720"/>
          <w:tab w:val="left" w:pos="0" w:leader="none"/>
        </w:tabs>
        <w:ind w:hanging="283" w:left="1418"/>
        <w:rPr/>
      </w:pPr>
      <w:r>
        <w:rPr>
          <w:rFonts w:ascii="FreeMono" w:hAnsi="FreeMono"/>
          <w:b/>
          <w:bCs/>
        </w:rPr>
        <w:t xml:space="preserve">depth = 1 </w:t>
      </w:r>
      <w:r>
        <w:rPr/>
        <w:t>→ row immediately after</w:t>
      </w:r>
    </w:p>
    <w:p>
      <w:pPr>
        <w:pStyle w:val="BodyText"/>
        <w:numPr>
          <w:ilvl w:val="1"/>
          <w:numId w:val="10"/>
        </w:numPr>
        <w:tabs>
          <w:tab w:val="clear" w:pos="720"/>
          <w:tab w:val="left" w:pos="0" w:leader="none"/>
        </w:tabs>
        <w:ind w:hanging="283" w:left="1418"/>
        <w:rPr/>
      </w:pPr>
      <w:r>
        <w:rPr/>
        <w:t>etc.</w:t>
      </w:r>
    </w:p>
    <w:p>
      <w:pPr>
        <w:pStyle w:val="Heading4"/>
        <w:rPr>
          <w:rStyle w:val="Strong"/>
        </w:rPr>
      </w:pPr>
      <w:r>
        <w:rPr/>
      </w:r>
    </w:p>
    <w:p>
      <w:pPr>
        <w:pStyle w:val="Heading4"/>
        <w:rPr/>
      </w:pPr>
      <w:r>
        <w:rPr>
          <w:rStyle w:val="Strong"/>
          <w:b/>
          <w:bCs/>
        </w:rPr>
        <w:t>Initialize best cost for this branch</w:t>
      </w:r>
    </w:p>
    <w:p>
      <w:pPr>
        <w:pStyle w:val="PreformattedText"/>
        <w:bidi w:val="0"/>
        <w:spacing w:before="0" w:after="283"/>
        <w:ind w:hanging="0" w:left="0" w:right="0"/>
        <w:rPr/>
      </w:pPr>
      <w:r>
        <w:rPr>
          <w:rStyle w:val="SourceText"/>
          <w:rFonts w:ascii="FreeMono" w:hAnsi="FreeMono"/>
          <w:b/>
          <w:bCs/>
        </w:rPr>
        <w:t>best: Optional[int] = None</w:t>
      </w:r>
    </w:p>
    <w:p>
      <w:pPr>
        <w:pStyle w:val="BodyText"/>
        <w:numPr>
          <w:ilvl w:val="0"/>
          <w:numId w:val="11"/>
        </w:numPr>
        <w:tabs>
          <w:tab w:val="clear" w:pos="720"/>
          <w:tab w:val="left" w:pos="0" w:leader="none"/>
        </w:tabs>
        <w:ind w:hanging="283" w:left="709"/>
        <w:rPr/>
      </w:pPr>
      <w:r>
        <w:rPr>
          <w:rStyle w:val="SourceText"/>
        </w:rPr>
        <w:t>best</w:t>
      </w:r>
      <w:r>
        <w:rPr/>
        <w:t xml:space="preserve"> will hold the </w:t>
      </w:r>
      <w:r>
        <w:rPr>
          <w:rStyle w:val="Strong"/>
        </w:rPr>
        <w:t>minimum total cost</w:t>
      </w:r>
      <w:r>
        <w:rPr/>
        <w:t xml:space="preserve"> among all sub-moves.</w:t>
      </w:r>
    </w:p>
    <w:p>
      <w:pPr>
        <w:pStyle w:val="BodyText"/>
        <w:numPr>
          <w:ilvl w:val="0"/>
          <w:numId w:val="11"/>
        </w:numPr>
        <w:tabs>
          <w:tab w:val="clear" w:pos="720"/>
          <w:tab w:val="left" w:pos="0" w:leader="none"/>
        </w:tabs>
        <w:ind w:hanging="283" w:left="709"/>
        <w:rPr/>
      </w:pPr>
      <w:r>
        <w:rPr/>
        <w:t xml:space="preserve">Starts as </w:t>
      </w:r>
      <w:r>
        <w:rPr>
          <w:rStyle w:val="SourceText"/>
        </w:rPr>
        <w:t>None</w:t>
      </w:r>
      <w:r>
        <w:rPr/>
        <w:t xml:space="preserve"> to indicate no valid move has been found yet.</w:t>
      </w:r>
    </w:p>
    <w:p>
      <w:pPr>
        <w:pStyle w:val="Heading4"/>
        <w:rPr>
          <w:rStyle w:val="Strong"/>
        </w:rPr>
      </w:pPr>
      <w:r>
        <w:rPr/>
      </w:r>
    </w:p>
    <w:p>
      <w:pPr>
        <w:pStyle w:val="Heading4"/>
        <w:rPr/>
      </w:pPr>
      <w:r>
        <w:rPr>
          <w:rStyle w:val="Strong"/>
          <w:b/>
          <w:bCs/>
        </w:rPr>
        <w:t>Iterate through all possible moves</w:t>
      </w:r>
    </w:p>
    <w:p>
      <w:pPr>
        <w:pStyle w:val="PreformattedText"/>
        <w:bidi w:val="0"/>
        <w:spacing w:before="0" w:after="283"/>
        <w:ind w:hanging="0" w:left="0" w:right="0"/>
        <w:rPr/>
      </w:pPr>
      <w:r>
        <w:rPr>
          <w:rStyle w:val="SourceText"/>
          <w:rFonts w:ascii="FreeMono" w:hAnsi="FreeMono"/>
          <w:b/>
          <w:bCs/>
        </w:rPr>
        <w:t>for move in (-1, 0, 1):</w:t>
      </w:r>
    </w:p>
    <w:p>
      <w:pPr>
        <w:pStyle w:val="BodyText"/>
        <w:rPr/>
      </w:pPr>
      <w:r>
        <w:rPr/>
        <w:t>At each depth, the car can:</w:t>
      </w:r>
    </w:p>
    <w:p>
      <w:pPr>
        <w:pStyle w:val="BodyText"/>
        <w:numPr>
          <w:ilvl w:val="0"/>
          <w:numId w:val="12"/>
        </w:numPr>
        <w:tabs>
          <w:tab w:val="clear" w:pos="720"/>
          <w:tab w:val="left" w:pos="0" w:leader="none"/>
        </w:tabs>
        <w:ind w:hanging="283" w:left="709"/>
        <w:rPr/>
      </w:pPr>
      <w:r>
        <w:rPr>
          <w:rStyle w:val="SourceText"/>
        </w:rPr>
        <w:t>-1</w:t>
      </w:r>
      <w:r>
        <w:rPr/>
        <w:t xml:space="preserve"> = go left</w:t>
      </w:r>
    </w:p>
    <w:p>
      <w:pPr>
        <w:pStyle w:val="BodyText"/>
        <w:numPr>
          <w:ilvl w:val="0"/>
          <w:numId w:val="12"/>
        </w:numPr>
        <w:tabs>
          <w:tab w:val="clear" w:pos="720"/>
          <w:tab w:val="left" w:pos="0" w:leader="none"/>
        </w:tabs>
        <w:ind w:hanging="283" w:left="709"/>
        <w:rPr/>
      </w:pPr>
      <w:r>
        <w:rPr>
          <w:rStyle w:val="SourceText"/>
        </w:rPr>
        <w:t>0</w:t>
      </w:r>
      <w:r>
        <w:rPr/>
        <w:t xml:space="preserve"> = stay</w:t>
      </w:r>
    </w:p>
    <w:p>
      <w:pPr>
        <w:pStyle w:val="BodyText"/>
        <w:numPr>
          <w:ilvl w:val="0"/>
          <w:numId w:val="12"/>
        </w:numPr>
        <w:tabs>
          <w:tab w:val="clear" w:pos="720"/>
          <w:tab w:val="left" w:pos="0" w:leader="none"/>
        </w:tabs>
        <w:ind w:hanging="283" w:left="709"/>
        <w:rPr/>
      </w:pPr>
      <w:r>
        <w:rPr>
          <w:rStyle w:val="SourceText"/>
        </w:rPr>
        <w:t>+1</w:t>
      </w:r>
      <w:r>
        <w:rPr/>
        <w:t xml:space="preserve"> = go right</w:t>
      </w:r>
    </w:p>
    <w:p>
      <w:pPr>
        <w:pStyle w:val="BodyText"/>
        <w:rPr/>
      </w:pPr>
      <w:r>
        <w:rPr/>
        <w:t>This is the branching factor of 3.</w:t>
      </w:r>
    </w:p>
    <w:p>
      <w:pPr>
        <w:pStyle w:val="Heading4"/>
        <w:rPr>
          <w:rStyle w:val="Strong"/>
        </w:rPr>
      </w:pPr>
      <w:r>
        <w:rPr/>
      </w:r>
    </w:p>
    <w:p>
      <w:pPr>
        <w:pStyle w:val="Heading4"/>
        <w:rPr/>
      </w:pPr>
      <w:r>
        <w:rPr>
          <w:rStyle w:val="Strong"/>
          <w:b/>
          <w:bCs/>
        </w:rPr>
        <w:t>Compute next simulated position</w:t>
      </w:r>
    </w:p>
    <w:p>
      <w:pPr>
        <w:pStyle w:val="PreformattedText"/>
        <w:bidi w:val="0"/>
        <w:ind w:hanging="0" w:left="0" w:right="0"/>
        <w:rPr/>
      </w:pPr>
      <w:r>
        <w:rPr>
          <w:rStyle w:val="SourceText"/>
          <w:rFonts w:ascii="FreeMono" w:hAnsi="FreeMono"/>
          <w:b/>
          <w:bCs/>
        </w:rPr>
        <w:t>nx = cur_x + move</w:t>
      </w:r>
    </w:p>
    <w:p>
      <w:pPr>
        <w:pStyle w:val="PreformattedText"/>
        <w:bidi w:val="0"/>
        <w:rPr/>
      </w:pPr>
      <w:r>
        <w:rPr>
          <w:rStyle w:val="SourceText"/>
          <w:rFonts w:ascii="FreeMono" w:hAnsi="FreeMono"/>
          <w:b/>
          <w:bCs/>
        </w:rPr>
        <w:t>if nx &lt; 0 or nx &gt;= self.width:</w:t>
      </w:r>
    </w:p>
    <w:p>
      <w:pPr>
        <w:pStyle w:val="PreformattedText"/>
        <w:bidi w:val="0"/>
        <w:spacing w:before="0" w:after="283"/>
        <w:rPr/>
      </w:pPr>
      <w:r>
        <w:rPr>
          <w:rStyle w:val="SourceText"/>
          <w:rFonts w:ascii="FreeMono" w:hAnsi="FreeMono"/>
          <w:b/>
          <w:bCs/>
        </w:rPr>
        <w:t xml:space="preserve">    </w:t>
      </w:r>
      <w:r>
        <w:rPr>
          <w:rStyle w:val="SourceText"/>
          <w:rFonts w:ascii="FreeMono" w:hAnsi="FreeMono"/>
          <w:b/>
          <w:bCs/>
        </w:rPr>
        <w:t>continue</w:t>
      </w:r>
    </w:p>
    <w:p>
      <w:pPr>
        <w:pStyle w:val="BodyText"/>
        <w:numPr>
          <w:ilvl w:val="0"/>
          <w:numId w:val="13"/>
        </w:numPr>
        <w:tabs>
          <w:tab w:val="clear" w:pos="720"/>
          <w:tab w:val="left" w:pos="0" w:leader="none"/>
        </w:tabs>
        <w:ind w:hanging="283" w:left="709"/>
        <w:rPr/>
      </w:pPr>
      <w:r>
        <w:rPr/>
        <w:t xml:space="preserve">Applying the move gives column </w:t>
      </w:r>
      <w:r>
        <w:rPr>
          <w:rStyle w:val="SourceText"/>
        </w:rPr>
        <w:t>nx</w:t>
      </w:r>
      <w:r>
        <w:rPr/>
        <w:t>.</w:t>
      </w:r>
    </w:p>
    <w:p>
      <w:pPr>
        <w:pStyle w:val="BodyText"/>
        <w:numPr>
          <w:ilvl w:val="0"/>
          <w:numId w:val="13"/>
        </w:numPr>
        <w:tabs>
          <w:tab w:val="clear" w:pos="720"/>
          <w:tab w:val="left" w:pos="0" w:leader="none"/>
        </w:tabs>
        <w:ind w:hanging="283" w:left="709"/>
        <w:rPr/>
      </w:pPr>
      <w:r>
        <w:rPr/>
        <w:t xml:space="preserve">If </w:t>
      </w:r>
      <w:r>
        <w:rPr>
          <w:rStyle w:val="SourceText"/>
        </w:rPr>
        <w:t>nx</w:t>
      </w:r>
      <w:r>
        <w:rPr/>
        <w:t xml:space="preserve"> is outside grid bounds:</w:t>
      </w:r>
    </w:p>
    <w:p>
      <w:pPr>
        <w:pStyle w:val="BodyText"/>
        <w:numPr>
          <w:ilvl w:val="1"/>
          <w:numId w:val="13"/>
        </w:numPr>
        <w:tabs>
          <w:tab w:val="clear" w:pos="720"/>
          <w:tab w:val="left" w:pos="0" w:leader="none"/>
        </w:tabs>
        <w:ind w:hanging="283" w:left="1418"/>
        <w:rPr/>
      </w:pPr>
      <w:r>
        <w:rPr/>
        <w:t>This path is impossible → skip it.</w:t>
      </w:r>
    </w:p>
    <w:p>
      <w:pPr>
        <w:pStyle w:val="Heading4"/>
        <w:rPr>
          <w:rStyle w:val="Strong"/>
        </w:rPr>
      </w:pPr>
      <w:r>
        <w:rPr/>
      </w:r>
    </w:p>
    <w:p>
      <w:pPr>
        <w:pStyle w:val="Heading4"/>
        <w:rPr/>
      </w:pPr>
      <w:r>
        <w:rPr>
          <w:rStyle w:val="Strong"/>
          <w:b/>
          <w:bCs/>
        </w:rPr>
        <w:t>Check for collision</w:t>
      </w:r>
    </w:p>
    <w:p>
      <w:pPr>
        <w:pStyle w:val="PreformattedText"/>
        <w:bidi w:val="0"/>
        <w:ind w:hanging="0" w:left="0" w:right="0"/>
        <w:rPr/>
      </w:pPr>
      <w:r>
        <w:rPr>
          <w:rStyle w:val="SourceText"/>
          <w:rFonts w:ascii="FreeMono" w:hAnsi="FreeMono"/>
          <w:b/>
          <w:bCs/>
        </w:rPr>
        <w:t>if row[nx] == "#":</w:t>
      </w:r>
    </w:p>
    <w:p>
      <w:pPr>
        <w:pStyle w:val="PreformattedText"/>
        <w:bidi w:val="0"/>
        <w:spacing w:before="0" w:after="283"/>
        <w:rPr/>
      </w:pPr>
      <w:r>
        <w:rPr>
          <w:rStyle w:val="SourceText"/>
          <w:rFonts w:ascii="FreeMono" w:hAnsi="FreeMono"/>
          <w:b/>
          <w:bCs/>
        </w:rPr>
        <w:t xml:space="preserve">    </w:t>
      </w:r>
      <w:r>
        <w:rPr>
          <w:rStyle w:val="SourceText"/>
          <w:rFonts w:ascii="FreeMono" w:hAnsi="FreeMono"/>
          <w:b/>
          <w:bCs/>
        </w:rPr>
        <w:t>continue</w:t>
      </w:r>
    </w:p>
    <w:p>
      <w:pPr>
        <w:pStyle w:val="BodyText"/>
        <w:numPr>
          <w:ilvl w:val="0"/>
          <w:numId w:val="14"/>
        </w:numPr>
        <w:tabs>
          <w:tab w:val="clear" w:pos="720"/>
          <w:tab w:val="left" w:pos="0" w:leader="none"/>
        </w:tabs>
        <w:ind w:hanging="283" w:left="709"/>
        <w:rPr/>
      </w:pPr>
      <w:r>
        <w:rPr/>
        <w:t>If the next cell is a wall:</w:t>
      </w:r>
    </w:p>
    <w:p>
      <w:pPr>
        <w:pStyle w:val="BodyText"/>
        <w:numPr>
          <w:ilvl w:val="1"/>
          <w:numId w:val="14"/>
        </w:numPr>
        <w:tabs>
          <w:tab w:val="clear" w:pos="720"/>
          <w:tab w:val="left" w:pos="0" w:leader="none"/>
        </w:tabs>
        <w:ind w:hanging="283" w:left="1418"/>
        <w:rPr/>
      </w:pPr>
      <w:r>
        <w:rPr/>
        <w:t>This move is invalid → prune this branch.</w:t>
      </w:r>
    </w:p>
    <w:p>
      <w:pPr>
        <w:pStyle w:val="BodyText"/>
        <w:numPr>
          <w:ilvl w:val="0"/>
          <w:numId w:val="14"/>
        </w:numPr>
        <w:tabs>
          <w:tab w:val="clear" w:pos="720"/>
          <w:tab w:val="left" w:pos="0" w:leader="none"/>
        </w:tabs>
        <w:ind w:hanging="283" w:left="709"/>
        <w:rPr/>
      </w:pPr>
      <w:r>
        <w:rPr/>
        <w:t>This drastically reduces search size.</w:t>
      </w:r>
    </w:p>
    <w:p>
      <w:pPr>
        <w:pStyle w:val="Heading4"/>
        <w:rPr>
          <w:rStyle w:val="Strong"/>
        </w:rPr>
      </w:pPr>
      <w:r>
        <w:rPr/>
      </w:r>
    </w:p>
    <w:p>
      <w:pPr>
        <w:pStyle w:val="Heading4"/>
        <w:rPr/>
      </w:pPr>
      <w:r>
        <w:rPr>
          <w:rStyle w:val="Strong"/>
          <w:b/>
          <w:bCs/>
        </w:rPr>
        <w:t>Accumulate cost</w:t>
      </w:r>
    </w:p>
    <w:p>
      <w:pPr>
        <w:pStyle w:val="PreformattedText"/>
        <w:bidi w:val="0"/>
        <w:spacing w:before="0" w:after="283"/>
        <w:ind w:hanging="0" w:left="0" w:right="0"/>
        <w:rPr/>
      </w:pPr>
      <w:r>
        <w:rPr>
          <w:rStyle w:val="SourceText"/>
          <w:rFonts w:ascii="FreeMono" w:hAnsi="FreeMono"/>
          <w:b/>
          <w:bCs/>
        </w:rPr>
        <w:t>new_cost = cost_so_far + (1 if move != 0 else 0)</w:t>
      </w:r>
    </w:p>
    <w:p>
      <w:pPr>
        <w:pStyle w:val="BodyText"/>
        <w:rPr/>
      </w:pPr>
      <w:r>
        <w:rPr/>
        <w:t>Movement cost rules:</w:t>
      </w:r>
    </w:p>
    <w:p>
      <w:pPr>
        <w:pStyle w:val="BodyText"/>
        <w:numPr>
          <w:ilvl w:val="0"/>
          <w:numId w:val="15"/>
        </w:numPr>
        <w:tabs>
          <w:tab w:val="clear" w:pos="720"/>
          <w:tab w:val="left" w:pos="0" w:leader="none"/>
        </w:tabs>
        <w:ind w:hanging="283" w:left="709"/>
        <w:rPr/>
      </w:pPr>
      <w:r>
        <w:rPr/>
        <w:t>Staying still (</w:t>
      </w:r>
      <w:r>
        <w:rPr>
          <w:rStyle w:val="SourceText"/>
        </w:rPr>
        <w:t>0</w:t>
      </w:r>
      <w:r>
        <w:rPr/>
        <w:t>) is free</w:t>
      </w:r>
    </w:p>
    <w:p>
      <w:pPr>
        <w:pStyle w:val="BodyText"/>
        <w:numPr>
          <w:ilvl w:val="0"/>
          <w:numId w:val="15"/>
        </w:numPr>
        <w:tabs>
          <w:tab w:val="clear" w:pos="720"/>
          <w:tab w:val="left" w:pos="0" w:leader="none"/>
        </w:tabs>
        <w:ind w:hanging="283" w:left="709"/>
        <w:rPr/>
      </w:pPr>
      <w:r>
        <w:rPr/>
        <w:t>Moving left or right (</w:t>
      </w:r>
      <w:r>
        <w:rPr>
          <w:rStyle w:val="SourceText"/>
        </w:rPr>
        <w:t>±1</w:t>
      </w:r>
      <w:r>
        <w:rPr/>
        <w:t xml:space="preserve">) costs </w:t>
      </w:r>
      <w:r>
        <w:rPr>
          <w:rStyle w:val="Strong"/>
        </w:rPr>
        <w:t>1</w:t>
      </w:r>
    </w:p>
    <w:p>
      <w:pPr>
        <w:pStyle w:val="BodyText"/>
        <w:rPr/>
      </w:pPr>
      <w:r>
        <w:rPr/>
        <w:t>So this calculates the updated cost after taking this move.</w:t>
      </w:r>
    </w:p>
    <w:p>
      <w:pPr>
        <w:pStyle w:val="Heading4"/>
        <w:rPr>
          <w:rStyle w:val="Strong"/>
        </w:rPr>
      </w:pPr>
      <w:r>
        <w:rPr/>
      </w:r>
    </w:p>
    <w:p>
      <w:pPr>
        <w:pStyle w:val="Heading4"/>
        <w:rPr/>
      </w:pPr>
      <w:r>
        <w:rPr>
          <w:rStyle w:val="Strong"/>
          <w:b/>
          <w:bCs/>
        </w:rPr>
        <w:t>Recursive call</w:t>
      </w:r>
    </w:p>
    <w:p>
      <w:pPr>
        <w:pStyle w:val="PreformattedText"/>
        <w:bidi w:val="0"/>
        <w:spacing w:before="0" w:after="283"/>
        <w:ind w:hanging="0" w:left="0" w:right="0"/>
        <w:rPr/>
      </w:pPr>
      <w:r>
        <w:rPr>
          <w:rStyle w:val="SourceText"/>
          <w:rFonts w:ascii="FreeMono" w:hAnsi="FreeMono"/>
          <w:b/>
          <w:bCs/>
        </w:rPr>
        <w:t>sub = self._search_branch(visible_rows, depth + 1, nx, new_cost)</w:t>
      </w:r>
    </w:p>
    <w:p>
      <w:pPr>
        <w:pStyle w:val="BodyText"/>
        <w:rPr/>
      </w:pPr>
      <w:r>
        <w:rPr/>
        <w:t>This means:</w:t>
      </w:r>
    </w:p>
    <w:p>
      <w:pPr>
        <w:pStyle w:val="BodyText"/>
        <w:numPr>
          <w:ilvl w:val="0"/>
          <w:numId w:val="16"/>
        </w:numPr>
        <w:tabs>
          <w:tab w:val="clear" w:pos="720"/>
          <w:tab w:val="left" w:pos="0" w:leader="none"/>
        </w:tabs>
        <w:ind w:hanging="283" w:left="709"/>
        <w:rPr/>
      </w:pPr>
      <w:r>
        <w:rPr/>
        <w:t>“</w:t>
      </w:r>
      <w:r>
        <w:rPr/>
        <w:t xml:space="preserve">Now that I’ve moved to column </w:t>
      </w:r>
      <w:r>
        <w:rPr>
          <w:rStyle w:val="SourceText"/>
          <w:rFonts w:ascii="FreeMono" w:hAnsi="FreeMono"/>
          <w:b/>
          <w:bCs/>
        </w:rPr>
        <w:t>nx</w:t>
      </w:r>
      <w:r>
        <w:rPr/>
        <w:t xml:space="preserve"> and increased cost, simulate the next row.”</w:t>
      </w:r>
    </w:p>
    <w:p>
      <w:pPr>
        <w:pStyle w:val="BodyText"/>
        <w:rPr/>
      </w:pPr>
      <w:r>
        <w:rPr/>
        <w:t>If the recursive call returns:</w:t>
      </w:r>
    </w:p>
    <w:p>
      <w:pPr>
        <w:pStyle w:val="BodyText"/>
        <w:numPr>
          <w:ilvl w:val="0"/>
          <w:numId w:val="17"/>
        </w:numPr>
        <w:tabs>
          <w:tab w:val="clear" w:pos="720"/>
          <w:tab w:val="left" w:pos="0" w:leader="none"/>
        </w:tabs>
        <w:ind w:hanging="283" w:left="709"/>
        <w:rPr/>
      </w:pPr>
      <w:r>
        <w:rPr/>
        <w:t>An integer → the minimal total cost from this point to the horizon</w:t>
      </w:r>
    </w:p>
    <w:p>
      <w:pPr>
        <w:pStyle w:val="BodyText"/>
        <w:numPr>
          <w:ilvl w:val="0"/>
          <w:numId w:val="17"/>
        </w:numPr>
        <w:tabs>
          <w:tab w:val="clear" w:pos="720"/>
          <w:tab w:val="left" w:pos="0" w:leader="none"/>
        </w:tabs>
        <w:ind w:hanging="283" w:left="709"/>
        <w:rPr/>
      </w:pPr>
      <w:r>
        <w:rPr>
          <w:rStyle w:val="SourceText"/>
        </w:rPr>
        <w:t>None</w:t>
      </w:r>
      <w:r>
        <w:rPr/>
        <w:t xml:space="preserve"> → no valid continuation (dead end)</w:t>
      </w:r>
    </w:p>
    <w:p>
      <w:pPr>
        <w:pStyle w:val="Heading4"/>
        <w:rPr>
          <w:rStyle w:val="Strong"/>
        </w:rPr>
      </w:pPr>
      <w:r>
        <w:rPr/>
      </w:r>
    </w:p>
    <w:p>
      <w:pPr>
        <w:pStyle w:val="Heading4"/>
        <w:rPr/>
      </w:pPr>
      <w:r>
        <w:rPr>
          <w:rStyle w:val="Strong"/>
          <w:b/>
          <w:bCs/>
        </w:rPr>
        <w:t>Skip dead-end branches</w:t>
      </w:r>
    </w:p>
    <w:p>
      <w:pPr>
        <w:pStyle w:val="PreformattedText"/>
        <w:bidi w:val="0"/>
        <w:ind w:hanging="0" w:left="0" w:right="0"/>
        <w:rPr/>
      </w:pPr>
      <w:r>
        <w:rPr>
          <w:rStyle w:val="SourceText"/>
          <w:rFonts w:ascii="FreeMono" w:hAnsi="FreeMono"/>
          <w:b/>
          <w:bCs/>
        </w:rPr>
        <w:t>if sub is None:</w:t>
      </w:r>
    </w:p>
    <w:p>
      <w:pPr>
        <w:pStyle w:val="PreformattedText"/>
        <w:bidi w:val="0"/>
        <w:spacing w:before="0" w:after="283"/>
        <w:rPr/>
      </w:pPr>
      <w:r>
        <w:rPr>
          <w:rStyle w:val="SourceText"/>
          <w:rFonts w:ascii="FreeMono" w:hAnsi="FreeMono"/>
          <w:b/>
          <w:bCs/>
        </w:rPr>
        <w:t xml:space="preserve">    </w:t>
      </w:r>
      <w:r>
        <w:rPr>
          <w:rStyle w:val="SourceText"/>
          <w:rFonts w:ascii="FreeMono" w:hAnsi="FreeMono"/>
          <w:b/>
          <w:bCs/>
        </w:rPr>
        <w:t>continue</w:t>
      </w:r>
    </w:p>
    <w:p>
      <w:pPr>
        <w:pStyle w:val="BodyText"/>
        <w:rPr/>
      </w:pPr>
      <w:r>
        <w:rPr/>
        <w:t>If the next steps inevitably crash:</w:t>
      </w:r>
    </w:p>
    <w:p>
      <w:pPr>
        <w:pStyle w:val="BodyText"/>
        <w:numPr>
          <w:ilvl w:val="0"/>
          <w:numId w:val="18"/>
        </w:numPr>
        <w:tabs>
          <w:tab w:val="clear" w:pos="720"/>
          <w:tab w:val="left" w:pos="0" w:leader="none"/>
        </w:tabs>
        <w:ind w:hanging="283" w:left="709"/>
        <w:rPr/>
      </w:pPr>
      <w:r>
        <w:rPr/>
        <w:t>This path is invalid → ignore it.</w:t>
      </w:r>
    </w:p>
    <w:p>
      <w:pPr>
        <w:pStyle w:val="Heading4"/>
        <w:rPr>
          <w:rStyle w:val="Strong"/>
        </w:rPr>
      </w:pPr>
      <w:r>
        <w:rPr/>
      </w:r>
    </w:p>
    <w:p>
      <w:pPr>
        <w:pStyle w:val="Heading4"/>
        <w:rPr/>
      </w:pPr>
      <w:r>
        <w:rPr>
          <w:rStyle w:val="Strong"/>
          <w:b/>
          <w:bCs/>
        </w:rPr>
        <w:t>Update best cost</w:t>
      </w:r>
    </w:p>
    <w:p>
      <w:pPr>
        <w:pStyle w:val="PreformattedText"/>
        <w:bidi w:val="0"/>
        <w:ind w:hanging="0" w:left="0" w:right="0"/>
        <w:rPr/>
      </w:pPr>
      <w:r>
        <w:rPr>
          <w:rStyle w:val="SourceText"/>
          <w:rFonts w:ascii="FreeMono" w:hAnsi="FreeMono"/>
          <w:b/>
          <w:bCs/>
        </w:rPr>
        <w:t>if best is None or sub &lt; best:</w:t>
      </w:r>
    </w:p>
    <w:p>
      <w:pPr>
        <w:pStyle w:val="PreformattedText"/>
        <w:bidi w:val="0"/>
        <w:spacing w:before="0" w:after="283"/>
        <w:rPr/>
      </w:pPr>
      <w:r>
        <w:rPr>
          <w:rStyle w:val="SourceText"/>
          <w:rFonts w:ascii="FreeMono" w:hAnsi="FreeMono"/>
          <w:b/>
          <w:bCs/>
        </w:rPr>
        <w:t xml:space="preserve">    </w:t>
      </w:r>
      <w:r>
        <w:rPr>
          <w:rStyle w:val="SourceText"/>
          <w:rFonts w:ascii="FreeMono" w:hAnsi="FreeMono"/>
          <w:b/>
          <w:bCs/>
        </w:rPr>
        <w:t>best = sub</w:t>
      </w:r>
    </w:p>
    <w:p>
      <w:pPr>
        <w:pStyle w:val="BodyText"/>
        <w:numPr>
          <w:ilvl w:val="0"/>
          <w:numId w:val="19"/>
        </w:numPr>
        <w:tabs>
          <w:tab w:val="clear" w:pos="720"/>
          <w:tab w:val="left" w:pos="0" w:leader="none"/>
        </w:tabs>
        <w:ind w:hanging="283" w:left="709"/>
        <w:rPr/>
      </w:pPr>
      <w:r>
        <w:rPr/>
        <w:t>First valid total cost becomes the best.</w:t>
      </w:r>
    </w:p>
    <w:p>
      <w:pPr>
        <w:pStyle w:val="BodyText"/>
        <w:numPr>
          <w:ilvl w:val="0"/>
          <w:numId w:val="19"/>
        </w:numPr>
        <w:tabs>
          <w:tab w:val="clear" w:pos="720"/>
          <w:tab w:val="left" w:pos="0" w:leader="none"/>
        </w:tabs>
        <w:ind w:hanging="283" w:left="709"/>
        <w:rPr/>
      </w:pPr>
      <w:r>
        <w:rPr/>
        <w:t>If future cost is smaller than current best → replace it.</w:t>
      </w:r>
    </w:p>
    <w:p>
      <w:pPr>
        <w:pStyle w:val="BodyText"/>
        <w:rPr/>
      </w:pPr>
      <w:r>
        <w:rPr/>
        <w:t xml:space="preserve">This implements </w:t>
      </w:r>
      <w:r>
        <w:rPr>
          <w:rStyle w:val="Strong"/>
        </w:rPr>
        <w:t>minimization</w:t>
      </w:r>
      <w:r>
        <w:rPr/>
        <w:t>.</w:t>
      </w:r>
    </w:p>
    <w:p>
      <w:pPr>
        <w:pStyle w:val="Heading4"/>
        <w:rPr>
          <w:rStyle w:val="Strong"/>
        </w:rPr>
      </w:pPr>
      <w:r>
        <w:rPr/>
      </w:r>
    </w:p>
    <w:p>
      <w:pPr>
        <w:pStyle w:val="Heading4"/>
        <w:rPr/>
      </w:pPr>
      <w:r>
        <w:rPr>
          <w:rStyle w:val="Strong"/>
          <w:b/>
          <w:bCs/>
        </w:rPr>
        <w:t>Return minimal cost</w:t>
      </w:r>
    </w:p>
    <w:p>
      <w:pPr>
        <w:pStyle w:val="PreformattedText"/>
        <w:bidi w:val="0"/>
        <w:spacing w:before="0" w:after="283"/>
        <w:ind w:hanging="0" w:left="0" w:right="0"/>
        <w:rPr/>
      </w:pPr>
      <w:r>
        <w:rPr>
          <w:rStyle w:val="SourceText"/>
          <w:rFonts w:ascii="FreeMono" w:hAnsi="FreeMono"/>
          <w:b/>
          <w:bCs/>
        </w:rPr>
        <w:t>return best</w:t>
      </w:r>
    </w:p>
    <w:p>
      <w:pPr>
        <w:pStyle w:val="BodyText"/>
        <w:numPr>
          <w:ilvl w:val="0"/>
          <w:numId w:val="20"/>
        </w:numPr>
        <w:tabs>
          <w:tab w:val="clear" w:pos="720"/>
          <w:tab w:val="left" w:pos="0" w:leader="none"/>
        </w:tabs>
        <w:ind w:hanging="283" w:left="709"/>
        <w:rPr/>
      </w:pPr>
      <w:r>
        <w:rPr/>
        <w:t>Returns the minimal possible total movement cost that can be achieved from this depth onward.</w:t>
      </w:r>
    </w:p>
    <w:p>
      <w:pPr>
        <w:pStyle w:val="BodyText"/>
        <w:numPr>
          <w:ilvl w:val="0"/>
          <w:numId w:val="20"/>
        </w:numPr>
        <w:tabs>
          <w:tab w:val="clear" w:pos="720"/>
          <w:tab w:val="left" w:pos="0" w:leader="none"/>
        </w:tabs>
        <w:ind w:hanging="283" w:left="709"/>
        <w:rPr/>
      </w:pPr>
      <w:r>
        <w:rPr/>
        <w:t xml:space="preserve">If all branches were invalid → </w:t>
      </w:r>
      <w:r>
        <w:rPr>
          <w:rStyle w:val="SourceText"/>
        </w:rPr>
        <w:t>best</w:t>
      </w:r>
      <w:r>
        <w:rPr/>
        <w:t xml:space="preserve"> stays </w:t>
      </w:r>
      <w:r>
        <w:rPr>
          <w:rStyle w:val="SourceText"/>
        </w:rPr>
        <w:t>None</w:t>
      </w:r>
      <w:r>
        <w:rPr/>
        <w:t xml:space="preserve"> → meaning “no safe path”.</w:t>
      </w:r>
    </w:p>
    <w:p>
      <w:pPr>
        <w:pStyle w:val="Normal"/>
        <w:rPr/>
      </w:pPr>
      <w:r>
        <w:rPr/>
        <w:br/>
        <w:br/>
      </w:r>
    </w:p>
    <w:p>
      <w:pPr>
        <w:pStyle w:val="Normal"/>
        <w:rPr/>
      </w:pPr>
      <w:r>
        <w:rPr>
          <w:b/>
          <w:bCs/>
        </w:rPr>
        <w:t>Note</w:t>
      </w:r>
      <w:r>
        <w:rPr/>
        <w:t>: All required files (</w:t>
      </w:r>
      <w:r>
        <w:rPr>
          <w:rFonts w:ascii="FreeMono" w:hAnsi="FreeMono"/>
          <w:b/>
          <w:bCs/>
        </w:rPr>
        <w:t>AI.py, Engine.py, Loader.py, main.py</w:t>
      </w:r>
      <w:r>
        <w:rPr/>
        <w:t>, and the tracks folder) must be placed in the same directory for the project to run properly.</w:t>
      </w:r>
    </w:p>
    <w:p>
      <w:pPr>
        <w:pStyle w:val="Normal"/>
        <w:rPr/>
      </w:pPr>
      <w:r>
        <w:rPr/>
      </w:r>
    </w:p>
    <w:p>
      <w:pPr>
        <w:pStyle w:val="Heading2"/>
        <w:rPr/>
      </w:pPr>
      <w:r>
        <w:rPr/>
        <w:t>Part 3 – Extended Challenge</w:t>
      </w:r>
    </w:p>
    <w:p>
      <w:pPr>
        <w:pStyle w:val="Normal"/>
        <w:widowControl/>
        <w:bidi w:val="0"/>
        <w:spacing w:lineRule="auto" w:line="276" w:before="0" w:after="200"/>
        <w:jc w:val="left"/>
        <w:rPr/>
      </w:pPr>
      <w:r>
        <w:rPr/>
        <w:t>For the extended challenge, you may create a CLI visualization tool that displays the car navigating the maze in real time. This involves printing the grid to the terminal each tick and updating the car's position as it progresses. You may also experiment with adding color, animation timing, or more advanced visual effects. This extension is open-ended and encourages creativity.</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FreeMono">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6</Pages>
  <Words>1026</Words>
  <Characters>5002</Characters>
  <CharactersWithSpaces>5915</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2025-11-13T16:24:41Z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