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Platformer Coin Collector Challenge</w:t>
      </w:r>
    </w:p>
    <w:p>
      <w:pPr>
        <w:pStyle w:val="Heading2"/>
        <w:rPr/>
      </w:pPr>
      <w:r>
        <w:rPr/>
        <w:t>Challenge Preamble</w:t>
      </w:r>
    </w:p>
    <w:p>
      <w:pPr>
        <w:pStyle w:val="Normal"/>
        <w:rPr/>
      </w:pPr>
      <w:r>
        <w:rPr/>
        <w:t>This challenge is designed to help you practice basic Python concepts such as variables, loops, conditional statements, and file handling. You will develop a program that simulates a 2D platformer-style level where the player moves through a grid, collecting coins (C), avoiding walls (#), and following movement instructions from a text file.</w:t>
      </w:r>
    </w:p>
    <w:p>
      <w:pPr>
        <w:pStyle w:val="Normal"/>
        <w:rPr/>
      </w:pPr>
      <w:r>
        <w:rPr/>
        <w:t>Your task is to read a grid file (</w:t>
      </w:r>
      <w:r>
        <w:rPr>
          <w:rFonts w:ascii="FreeMono" w:hAnsi="FreeMono"/>
          <w:b/>
          <w:bCs/>
        </w:rPr>
        <w:t>level.txt</w:t>
      </w:r>
      <w:r>
        <w:rPr/>
        <w:t>) and a movement file (</w:t>
      </w:r>
      <w:r>
        <w:rPr>
          <w:rFonts w:ascii="FreeMono" w:hAnsi="FreeMono"/>
          <w:b/>
          <w:bCs/>
        </w:rPr>
        <w:t>moves.txt</w:t>
      </w:r>
      <w:r>
        <w:rPr/>
        <w:t>), interpret each move, and update the player's position accordingly. The program will count how many coins are collected and display the total at the end of the run.</w:t>
      </w:r>
    </w:p>
    <w:p>
      <w:pPr>
        <w:pStyle w:val="Heading2"/>
        <w:rPr/>
      </w:pPr>
      <w:r>
        <w:rPr/>
        <w:t>Part 1 – Level Parsing and Movement: Theory</w:t>
      </w:r>
    </w:p>
    <w:p>
      <w:pPr>
        <w:pStyle w:val="Normal"/>
        <w:rPr/>
      </w:pPr>
      <w:r>
        <w:rPr/>
        <w:t>In this program, we will read a map file representing a 2D level. Each character in the grid represents a tile:</w:t>
        <w:br/>
        <w:t xml:space="preserve">- </w:t>
      </w:r>
      <w:r>
        <w:rPr>
          <w:rFonts w:ascii="FreeMono" w:hAnsi="FreeMono"/>
          <w:b/>
          <w:bCs/>
        </w:rPr>
        <w:t>'P'</w:t>
      </w:r>
      <w:r>
        <w:rPr/>
        <w:t xml:space="preserve"> is the player’s starting position</w:t>
        <w:br/>
        <w:t xml:space="preserve">- </w:t>
      </w:r>
      <w:r>
        <w:rPr>
          <w:rFonts w:ascii="FreeMono" w:hAnsi="FreeMono"/>
          <w:b/>
          <w:bCs/>
        </w:rPr>
        <w:t>'C'</w:t>
      </w:r>
      <w:r>
        <w:rPr/>
        <w:t xml:space="preserve"> is a coin to collect</w:t>
        <w:br/>
        <w:t xml:space="preserve">- </w:t>
      </w:r>
      <w:r>
        <w:rPr>
          <w:rFonts w:ascii="FreeMono" w:hAnsi="FreeMono"/>
          <w:b/>
          <w:bCs/>
        </w:rPr>
        <w:t>'#'</w:t>
      </w:r>
      <w:r>
        <w:rPr/>
        <w:t xml:space="preserve"> is a wall that blocks movement</w:t>
        <w:br/>
        <w:t xml:space="preserve">- </w:t>
      </w:r>
      <w:r>
        <w:rPr>
          <w:rFonts w:ascii="FreeMono" w:hAnsi="FreeMono"/>
          <w:b/>
          <w:bCs/>
        </w:rPr>
        <w:t>'.'</w:t>
      </w:r>
      <w:r>
        <w:rPr/>
        <w:t xml:space="preserve"> is empty space the player can walk on</w:t>
      </w:r>
    </w:p>
    <w:p>
      <w:pPr>
        <w:pStyle w:val="Normal"/>
        <w:rPr/>
      </w:pPr>
      <w:r>
        <w:rPr/>
        <w:t>We will also read a movement file containing single-letter commands per line (</w:t>
      </w:r>
      <w:r>
        <w:rPr>
          <w:rFonts w:ascii="FreeMono" w:hAnsi="FreeMono"/>
          <w:b/>
          <w:bCs/>
        </w:rPr>
        <w:t>U, D, L, R</w:t>
      </w:r>
      <w:r>
        <w:rPr/>
        <w:t xml:space="preserve">). Each move updates the player's position in the grid unless blocked by a wall. If the player steps on a coin, it is collected and replaced by </w:t>
      </w:r>
      <w:r>
        <w:rPr>
          <w:rFonts w:ascii="FreeMono" w:hAnsi="FreeMono"/>
          <w:b/>
          <w:bCs/>
        </w:rPr>
        <w:t>'.'</w:t>
      </w:r>
      <w:r>
        <w:rPr/>
        <w:t>.</w:t>
      </w:r>
    </w:p>
    <w:p>
      <w:pPr>
        <w:pStyle w:val="Normal"/>
        <w:rPr/>
      </w:pPr>
      <w:r>
        <w:rPr/>
        <w:t>Key Concepts:</w:t>
        <w:br/>
        <w:t>• Reading files using the open() function with a context manager.</w:t>
        <w:br/>
        <w:t>• Converting strings into mutable lists of characters for grid manipulation.</w:t>
        <w:br/>
        <w:t>• Using loops and match-case statements to handle directional logic.</w:t>
        <w:br/>
        <w:t xml:space="preserve">• Tracking positions with </w:t>
      </w:r>
      <w:r>
        <w:rPr>
          <w:rFonts w:ascii="FreeMono" w:hAnsi="FreeMono"/>
          <w:b/>
          <w:bCs/>
        </w:rPr>
        <w:t>(x, y)</w:t>
      </w:r>
      <w:r>
        <w:rPr/>
        <w:t xml:space="preserve"> coordinates.</w:t>
        <w:br/>
        <w:t>• Counting coins as they are collected.</w:t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  <w:t>Part 2 – Code Walk-through</w:t>
      </w:r>
    </w:p>
    <w:p>
      <w:pPr>
        <w:pStyle w:val="Heading3"/>
        <w:rPr/>
      </w:pPr>
      <w:r>
        <w:rPr/>
        <w:t xml:space="preserve">Function: </w:t>
      </w:r>
      <w:r>
        <w:rPr>
          <w:rFonts w:ascii="FreeMono" w:hAnsi="FreeMono"/>
          <w:b/>
          <w:bCs/>
        </w:rPr>
        <w:t>find_start()</w:t>
      </w:r>
    </w:p>
    <w:p>
      <w:pPr>
        <w:pStyle w:val="Normal"/>
        <w:rPr/>
      </w:pPr>
      <w:r>
        <w:rPr/>
        <w:t>This function scans the grid to find the coordinates of the player’s starting position marked by 'P'. It uses a nested loop: one loop for rows (y) and another for tiles within each row (x). When 'P' is found, the function returns its (x, y) coordinates.</w:t>
      </w:r>
    </w:p>
    <w:p>
      <w:pPr>
        <w:pStyle w:val="Heading3"/>
        <w:rPr/>
      </w:pPr>
      <w:r>
        <w:rPr/>
        <w:t xml:space="preserve">Function: </w:t>
      </w:r>
      <w:r>
        <w:rPr>
          <w:rFonts w:ascii="FreeMono" w:hAnsi="FreeMono"/>
        </w:rPr>
        <w:t>parse_level()</w:t>
      </w:r>
    </w:p>
    <w:p>
      <w:pPr>
        <w:pStyle w:val="Normal"/>
        <w:rPr/>
      </w:pPr>
      <w:r>
        <w:rPr/>
        <w:t>The parse_level function converts the text-based level file into a mutable 2D list of characters. Each line from the file is stripped of newline characters and split into a list of characters using list(). Empty lines are ignored to ensure the grid stays consistent.</w:t>
      </w:r>
    </w:p>
    <w:p>
      <w:pPr>
        <w:pStyle w:val="Heading3"/>
        <w:rPr/>
      </w:pPr>
      <w:r>
        <w:rPr/>
        <w:t xml:space="preserve">Function: </w:t>
      </w:r>
      <w:r>
        <w:rPr>
          <w:rFonts w:ascii="FreeMono" w:hAnsi="FreeMono"/>
        </w:rPr>
        <w:t>main()</w:t>
      </w:r>
    </w:p>
    <w:p>
      <w:pPr>
        <w:pStyle w:val="Normal"/>
        <w:rPr/>
      </w:pPr>
      <w:r>
        <w:rPr/>
        <w:t>The main() function controls the overall flow of the program. It opens both files (</w:t>
      </w:r>
      <w:r>
        <w:rPr>
          <w:rFonts w:ascii="FreeMono" w:hAnsi="FreeMono"/>
          <w:b/>
          <w:bCs/>
        </w:rPr>
        <w:t>level.txt</w:t>
      </w:r>
      <w:r>
        <w:rPr/>
        <w:t xml:space="preserve"> and </w:t>
      </w:r>
      <w:r>
        <w:rPr>
          <w:rFonts w:ascii="FreeMono" w:hAnsi="FreeMono"/>
          <w:b/>
          <w:bCs/>
        </w:rPr>
        <w:t>moves.txt</w:t>
      </w:r>
      <w:r>
        <w:rPr/>
        <w:t>), parses them, locates the starting position, and then simulates each movement command.</w:t>
      </w:r>
    </w:p>
    <w:p>
      <w:pPr>
        <w:pStyle w:val="Normal"/>
        <w:rPr/>
      </w:pPr>
      <w:r>
        <w:rPr/>
        <w:t>Step-by-step explanation: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Read the level file using </w:t>
      </w:r>
      <w:r>
        <w:rPr>
          <w:rFonts w:ascii="FreeMono" w:hAnsi="FreeMono"/>
          <w:b/>
          <w:bCs/>
        </w:rPr>
        <w:t>open()</w:t>
      </w:r>
      <w:r>
        <w:rPr/>
        <w:t xml:space="preserve"> and </w:t>
      </w:r>
      <w:r>
        <w:rPr>
          <w:rFonts w:ascii="FreeMono" w:hAnsi="FreeMono"/>
          <w:b/>
          <w:bCs/>
        </w:rPr>
        <w:t>readlines()</w:t>
      </w:r>
      <w:r>
        <w:rPr/>
        <w:t xml:space="preserve">, then call </w:t>
      </w:r>
      <w:r>
        <w:rPr>
          <w:rFonts w:ascii="FreeMono" w:hAnsi="FreeMono"/>
          <w:b/>
          <w:bCs/>
        </w:rPr>
        <w:t>parse_level()</w:t>
      </w:r>
      <w:r>
        <w:rPr/>
        <w:t xml:space="preserve"> to convert it into a grid.</w:t>
      </w:r>
    </w:p>
    <w:p>
      <w:pPr>
        <w:pStyle w:val="Normal"/>
        <w:numPr>
          <w:ilvl w:val="0"/>
          <w:numId w:val="7"/>
        </w:numPr>
        <w:rPr/>
      </w:pPr>
      <w:r>
        <w:rPr/>
        <w:t>Read the moves file in the same way, storing all movement commands.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Use </w:t>
      </w:r>
      <w:r>
        <w:rPr>
          <w:rFonts w:ascii="FreeMono" w:hAnsi="FreeMono"/>
          <w:b/>
          <w:bCs/>
        </w:rPr>
        <w:t>find_start()</w:t>
      </w:r>
      <w:r>
        <w:rPr/>
        <w:t xml:space="preserve"> to locate the player's starting coordinates and store them in pos.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Replace </w:t>
      </w:r>
      <w:r>
        <w:rPr>
          <w:rFonts w:ascii="FreeMono" w:hAnsi="FreeMono"/>
          <w:b/>
          <w:bCs/>
        </w:rPr>
        <w:t>'P'</w:t>
      </w:r>
      <w:r>
        <w:rPr/>
        <w:t xml:space="preserve"> in the grid with </w:t>
      </w:r>
      <w:r>
        <w:rPr>
          <w:rFonts w:ascii="FreeMono" w:hAnsi="FreeMono"/>
          <w:b/>
          <w:bCs/>
        </w:rPr>
        <w:t>'.'</w:t>
      </w:r>
      <w:r>
        <w:rPr/>
        <w:t xml:space="preserve"> since we only need the coordinates from now on.</w:t>
      </w:r>
    </w:p>
    <w:p>
      <w:pPr>
        <w:pStyle w:val="Normal"/>
        <w:numPr>
          <w:ilvl w:val="0"/>
          <w:numId w:val="7"/>
        </w:numPr>
        <w:spacing w:lineRule="auto" w:line="240" w:before="0" w:after="0"/>
        <w:rPr/>
      </w:pPr>
      <w:r>
        <w:rPr/>
        <w:t>For each move in moves.txt, strip whitespace and interpret it using match-case:</w:t>
      </w:r>
    </w:p>
    <w:p>
      <w:pPr>
        <w:pStyle w:val="Normal"/>
        <w:numPr>
          <w:ilvl w:val="1"/>
          <w:numId w:val="8"/>
        </w:numPr>
        <w:spacing w:lineRule="auto" w:line="240" w:before="0" w:after="0"/>
        <w:rPr/>
      </w:pPr>
      <w:r>
        <w:rPr>
          <w:rFonts w:ascii="FreeMono" w:hAnsi="FreeMono"/>
          <w:b/>
          <w:bCs/>
        </w:rPr>
        <w:t>'R'</w:t>
      </w:r>
      <w:r>
        <w:rPr/>
        <w:t xml:space="preserve"> → move right (+1 x)</w:t>
      </w:r>
    </w:p>
    <w:p>
      <w:pPr>
        <w:pStyle w:val="Normal"/>
        <w:numPr>
          <w:ilvl w:val="1"/>
          <w:numId w:val="8"/>
        </w:numPr>
        <w:spacing w:lineRule="auto" w:line="240" w:before="0" w:after="0"/>
        <w:rPr/>
      </w:pPr>
      <w:r>
        <w:rPr>
          <w:rFonts w:ascii="FreeMono" w:hAnsi="FreeMono"/>
          <w:b/>
          <w:bCs/>
        </w:rPr>
        <w:t>'L'</w:t>
      </w:r>
      <w:r>
        <w:rPr/>
        <w:t xml:space="preserve"> → move left (-1 x)</w:t>
      </w:r>
    </w:p>
    <w:p>
      <w:pPr>
        <w:pStyle w:val="Normal"/>
        <w:numPr>
          <w:ilvl w:val="1"/>
          <w:numId w:val="8"/>
        </w:numPr>
        <w:spacing w:lineRule="auto" w:line="240" w:before="0" w:after="0"/>
        <w:rPr/>
      </w:pPr>
      <w:r>
        <w:rPr>
          <w:rFonts w:ascii="FreeMono" w:hAnsi="FreeMono"/>
          <w:b/>
          <w:bCs/>
        </w:rPr>
        <w:t>'U'</w:t>
      </w:r>
      <w:r>
        <w:rPr/>
        <w:t xml:space="preserve"> → move up (-1 y)</w:t>
      </w:r>
    </w:p>
    <w:p>
      <w:pPr>
        <w:pStyle w:val="Normal"/>
        <w:numPr>
          <w:ilvl w:val="1"/>
          <w:numId w:val="8"/>
        </w:numPr>
        <w:rPr/>
      </w:pPr>
      <w:r>
        <w:rPr>
          <w:rFonts w:ascii="FreeMono" w:hAnsi="FreeMono"/>
          <w:b/>
          <w:bCs/>
        </w:rPr>
        <w:t>'D'</w:t>
      </w:r>
      <w:r>
        <w:rPr/>
        <w:t xml:space="preserve"> → move down (+1 y)</w:t>
      </w:r>
    </w:p>
    <w:p>
      <w:pPr>
        <w:pStyle w:val="Normal"/>
        <w:numPr>
          <w:ilvl w:val="0"/>
          <w:numId w:val="7"/>
        </w:numPr>
        <w:spacing w:lineRule="auto" w:line="240" w:before="0" w:after="0"/>
        <w:rPr/>
      </w:pPr>
      <w:r>
        <w:rPr/>
        <w:t>After determining the new position, check what tile exists there:</w:t>
      </w:r>
    </w:p>
    <w:p>
      <w:pPr>
        <w:pStyle w:val="Normal"/>
        <w:numPr>
          <w:ilvl w:val="1"/>
          <w:numId w:val="9"/>
        </w:numPr>
        <w:spacing w:lineRule="auto" w:line="240" w:before="0" w:after="0"/>
        <w:rPr/>
      </w:pPr>
      <w:r>
        <w:rPr>
          <w:rFonts w:ascii="FreeMono" w:hAnsi="FreeMono"/>
          <w:b/>
          <w:bCs/>
        </w:rPr>
        <w:t>'.'</w:t>
      </w:r>
      <w:r>
        <w:rPr/>
        <w:t xml:space="preserve"> means it’s empty, move there.</w:t>
      </w:r>
    </w:p>
    <w:p>
      <w:pPr>
        <w:pStyle w:val="Normal"/>
        <w:numPr>
          <w:ilvl w:val="1"/>
          <w:numId w:val="9"/>
        </w:numPr>
        <w:spacing w:lineRule="auto" w:line="240" w:before="0" w:after="0"/>
        <w:rPr/>
      </w:pPr>
      <w:r>
        <w:rPr>
          <w:rFonts w:ascii="FreeMono" w:hAnsi="FreeMono"/>
          <w:b/>
          <w:bCs/>
        </w:rPr>
        <w:t>'C'</w:t>
      </w:r>
      <w:r>
        <w:rPr/>
        <w:t xml:space="preserve"> means collect a coin, increment coins, and replace the tile with </w:t>
      </w:r>
      <w:r>
        <w:rPr>
          <w:rFonts w:ascii="FreeMono" w:hAnsi="FreeMono"/>
          <w:b/>
          <w:bCs/>
        </w:rPr>
        <w:t>'.'</w:t>
      </w:r>
      <w:r>
        <w:rPr/>
        <w:t>.</w:t>
      </w:r>
    </w:p>
    <w:p>
      <w:pPr>
        <w:pStyle w:val="Normal"/>
        <w:numPr>
          <w:ilvl w:val="1"/>
          <w:numId w:val="9"/>
        </w:numPr>
        <w:rPr/>
      </w:pPr>
      <w:r>
        <w:rPr>
          <w:rFonts w:ascii="FreeMono" w:hAnsi="FreeMono"/>
          <w:b/>
          <w:bCs/>
        </w:rPr>
        <w:t>'#'</w:t>
      </w:r>
      <w:r>
        <w:rPr/>
        <w:t xml:space="preserve"> means a wall—stay in place.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Continue processing all moves, and at the end, print the total coins collected. </w:t>
      </w:r>
      <w:r>
        <w:rPr/>
        <w:t xml:space="preserve">If you succeed you would collect </w:t>
      </w:r>
      <w:r>
        <w:rPr>
          <w:b/>
          <w:bCs/>
          <w:sz w:val="32"/>
          <w:szCs w:val="32"/>
        </w:rPr>
        <w:t>29 coins</w:t>
      </w:r>
      <w:r>
        <w:rPr/>
        <w:t xml:space="preserve">. 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  <w:t>Part 3 – Bonus Challenge: TRON Trail Mode</w:t>
      </w:r>
    </w:p>
    <w:p>
      <w:pPr>
        <w:pStyle w:val="Normal"/>
        <w:rPr/>
      </w:pPr>
      <w:r>
        <w:rPr/>
        <w:t>In this bonus variation, the player leaves behind a solid wall (</w:t>
      </w:r>
      <w:r>
        <w:rPr>
          <w:rFonts w:ascii="FreeMono" w:hAnsi="FreeMono"/>
          <w:b/>
          <w:bCs/>
        </w:rPr>
        <w:t>'#'</w:t>
      </w:r>
      <w:r>
        <w:rPr/>
        <w:t>) after every step. This simulates a TRON-like light trail: once the player moves over a tile, it becomes impassable for the rest of the game. This rule drastically changes the number of reachable coins depending on the order of moves.</w:t>
      </w:r>
    </w:p>
    <w:p>
      <w:pPr>
        <w:pStyle w:val="Normal"/>
        <w:rPr/>
      </w:pPr>
      <w:r>
        <w:rPr/>
        <w:t>To implement this mode, simply modify the main loop to add:</w:t>
        <w:br/>
        <w:t xml:space="preserve">   </w:t>
      </w:r>
      <w:r>
        <w:rPr>
          <w:rFonts w:ascii="FreeMono" w:hAnsi="FreeMono"/>
          <w:b/>
          <w:bCs/>
        </w:rPr>
        <w:t>grid[pos[1]][pos[0]] = '#'</w:t>
      </w:r>
      <w:r>
        <w:rPr/>
        <w:br/>
        <w:t>just before updating the player's position.</w:t>
      </w:r>
    </w:p>
    <w:p>
      <w:pPr>
        <w:pStyle w:val="Normal"/>
        <w:rPr/>
      </w:pPr>
      <w:r>
        <w:rPr/>
        <w:t>Challenge Question: Run your program once in normal mode and once in TRON mode. How many coins can you collect in each? What difference do you observe?</w:t>
      </w:r>
    </w:p>
    <w:p>
      <w:pPr>
        <w:pStyle w:val="Normal"/>
        <w:spacing w:before="0" w:after="200"/>
        <w:rPr/>
      </w:pPr>
      <w:r>
        <w:rPr/>
        <w:t xml:space="preserve">If you succeed you would collect only </w:t>
      </w:r>
      <w:r>
        <w:rPr>
          <w:b/>
          <w:bCs/>
          <w:sz w:val="32"/>
          <w:szCs w:val="32"/>
        </w:rPr>
        <w:t>7 coins</w:t>
      </w:r>
      <w:r>
        <w:rPr/>
        <w:t xml:space="preserve">.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FreeMono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LibreOffice/24.2.7.2$Linux_X86_64 LibreOffice_project/420$Build-2</Application>
  <AppVersion>15.0000</AppVersion>
  <Pages>4</Pages>
  <Words>663</Words>
  <Characters>3206</Characters>
  <CharactersWithSpaces>3827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2025-10-30T05:45:15Z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