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  <w:gridCol w:w="1743"/>
      </w:tblGrid>
      <w:tr w:rsidR="00A44D86" w:rsidRPr="009549B1" w14:paraId="12AF20F2" w14:textId="77777777" w:rsidTr="00846013">
        <w:tc>
          <w:tcPr>
            <w:tcW w:w="8591" w:type="dxa"/>
            <w:vAlign w:val="bottom"/>
          </w:tcPr>
          <w:p w14:paraId="2F97BBAB" w14:textId="77777777" w:rsidR="00A44D86" w:rsidRPr="009549B1" w:rsidRDefault="00A44D86" w:rsidP="00580ED2">
            <w:pPr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3" w:type="dxa"/>
            <w:vAlign w:val="bottom"/>
          </w:tcPr>
          <w:p w14:paraId="6B0750AE" w14:textId="77777777" w:rsidR="00A44D86" w:rsidRPr="009549B1" w:rsidRDefault="00A44D86" w:rsidP="00580ED2">
            <w:pPr>
              <w:widowControl w:val="0"/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0EBF215E" w14:textId="77777777" w:rsidR="0059061F" w:rsidRPr="009549B1" w:rsidRDefault="0059061F" w:rsidP="00580ED2">
      <w:pPr>
        <w:pStyle w:val="aa"/>
        <w:numPr>
          <w:ilvl w:val="0"/>
          <w:numId w:val="1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</w:rPr>
      </w:pPr>
      <w:r w:rsidRPr="009549B1">
        <w:rPr>
          <w:rFonts w:ascii="Times New Roman" w:hAnsi="Times New Roman" w:cs="Times New Roman"/>
          <w:sz w:val="28"/>
        </w:rPr>
        <w:br w:type="page"/>
      </w:r>
    </w:p>
    <w:p w14:paraId="556FC3A0" w14:textId="7186791D" w:rsidR="0059061F" w:rsidRPr="009549B1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EE14FD6" w14:textId="77777777" w:rsidR="006013E5" w:rsidRPr="009549B1" w:rsidRDefault="006013E5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B0BEF8" w14:textId="77777777" w:rsidR="0059061F" w:rsidRPr="009549B1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4F125" w14:textId="0953548D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Автоматизация рабочих процессов является неотъемлемой частью эффективной работы любой организации, в том числе и музыкальной студии. Администратор музыкальной студии является одним из ключевых звеньев в организации и обладает широким кругом задач, начиная от управления залами и оборудованием, заканчивая управлением базой данных клиентов и планированием расписания работы.</w:t>
      </w:r>
    </w:p>
    <w:p w14:paraId="096213DB" w14:textId="51C73737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рассмотрена разработка программных модулей для автоматизации рабочего места администратора музыкальной студии. Основной целью работы является создание пр</w:t>
      </w:r>
      <w:r w:rsidR="00D7068A" w:rsidRPr="009549B1">
        <w:rPr>
          <w:rFonts w:ascii="Times New Roman" w:hAnsi="Times New Roman" w:cs="Times New Roman"/>
          <w:sz w:val="28"/>
          <w:szCs w:val="28"/>
        </w:rPr>
        <w:t>ограммного продукта, который сократит</w:t>
      </w:r>
      <w:r w:rsidRPr="009549B1">
        <w:rPr>
          <w:rFonts w:ascii="Times New Roman" w:hAnsi="Times New Roman" w:cs="Times New Roman"/>
          <w:sz w:val="28"/>
          <w:szCs w:val="28"/>
        </w:rPr>
        <w:t xml:space="preserve"> время на рутинные задачи и </w:t>
      </w:r>
      <w:r w:rsidR="00086FD2" w:rsidRPr="009549B1">
        <w:rPr>
          <w:rFonts w:ascii="Times New Roman" w:hAnsi="Times New Roman" w:cs="Times New Roman"/>
          <w:sz w:val="28"/>
          <w:szCs w:val="28"/>
        </w:rPr>
        <w:t>упростит</w:t>
      </w:r>
      <w:r w:rsidRPr="009549B1">
        <w:rPr>
          <w:rFonts w:ascii="Times New Roman" w:hAnsi="Times New Roman" w:cs="Times New Roman"/>
          <w:sz w:val="28"/>
          <w:szCs w:val="28"/>
        </w:rPr>
        <w:t xml:space="preserve"> работу администратора.</w:t>
      </w:r>
    </w:p>
    <w:p w14:paraId="2FB0C331" w14:textId="2187551F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будет рассмотрен процесс проектирования, реализации и тестирования программного продукта. Также будут рассмотрены основные требования и функциональные возможности, необходимые для эффективной работы администратора музыкальной студии.</w:t>
      </w:r>
    </w:p>
    <w:p w14:paraId="5C79E2DF" w14:textId="2B3D03C5" w:rsidR="006479AE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</w:rPr>
      </w:pPr>
      <w:r w:rsidRPr="009549B1">
        <w:rPr>
          <w:rFonts w:ascii="Times New Roman" w:hAnsi="Times New Roman" w:cs="Times New Roman"/>
          <w:sz w:val="28"/>
          <w:szCs w:val="28"/>
        </w:rPr>
        <w:t>Результатом выполнения данной работы будет готовый программный продукт, который позволит автоматизировать рабочее место администратора музыкальной студии и значительно повысит эффективность его работы.</w:t>
      </w:r>
      <w:r w:rsidR="006479AE" w:rsidRPr="009549B1">
        <w:rPr>
          <w:rFonts w:ascii="Times New Roman" w:hAnsi="Times New Roman" w:cs="Times New Roman"/>
        </w:rPr>
        <w:br w:type="page"/>
      </w:r>
    </w:p>
    <w:p w14:paraId="1C99E983" w14:textId="0B80B957" w:rsidR="00111CAF" w:rsidRPr="009549B1" w:rsidRDefault="0065179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1 Назначение и цели разработки</w:t>
      </w:r>
    </w:p>
    <w:p w14:paraId="6452E45E" w14:textId="0BA92FB6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98004D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2F89E" w14:textId="4E3FB008" w:rsidR="0052243B" w:rsidRPr="009549B1" w:rsidRDefault="0052243B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Назначение разработки заключается в упрощении и ускорении работы администратора музыкальной студии</w:t>
      </w:r>
      <w:r w:rsidR="00846013" w:rsidRPr="009549B1">
        <w:rPr>
          <w:rFonts w:ascii="Times New Roman" w:hAnsi="Times New Roman" w:cs="Times New Roman"/>
          <w:sz w:val="28"/>
          <w:szCs w:val="28"/>
        </w:rPr>
        <w:t>, а также для сокращения возможных ош</w:t>
      </w:r>
      <w:r w:rsidR="009C0AD7" w:rsidRPr="009549B1">
        <w:rPr>
          <w:rFonts w:ascii="Times New Roman" w:hAnsi="Times New Roman" w:cs="Times New Roman"/>
          <w:sz w:val="28"/>
          <w:szCs w:val="28"/>
        </w:rPr>
        <w:t>ибок в ведении администрирования</w:t>
      </w:r>
      <w:r w:rsidR="00846013" w:rsidRPr="009549B1">
        <w:rPr>
          <w:rFonts w:ascii="Times New Roman" w:hAnsi="Times New Roman" w:cs="Times New Roman"/>
          <w:sz w:val="28"/>
          <w:szCs w:val="28"/>
        </w:rPr>
        <w:t xml:space="preserve"> залов.</w:t>
      </w:r>
    </w:p>
    <w:p w14:paraId="3A9639FB" w14:textId="545521A3" w:rsidR="0052243B" w:rsidRPr="009549B1" w:rsidRDefault="00D7068A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Основными целями разработки является</w:t>
      </w:r>
      <w:r w:rsidR="00702388" w:rsidRPr="009549B1">
        <w:rPr>
          <w:rFonts w:ascii="Times New Roman" w:hAnsi="Times New Roman" w:cs="Times New Roman"/>
          <w:sz w:val="28"/>
          <w:szCs w:val="28"/>
        </w:rPr>
        <w:t>:</w:t>
      </w:r>
    </w:p>
    <w:p w14:paraId="36231645" w14:textId="5355D9EB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702388" w:rsidRPr="009549B1">
        <w:rPr>
          <w:rFonts w:ascii="Times New Roman" w:hAnsi="Times New Roman" w:cs="Times New Roman"/>
          <w:sz w:val="28"/>
          <w:szCs w:val="28"/>
        </w:rPr>
        <w:t>беспечение удобства и быстроты доступа к информации о клиентах и заказах студии;</w:t>
      </w:r>
    </w:p>
    <w:p w14:paraId="7B1A1799" w14:textId="545C75A3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с</w:t>
      </w:r>
      <w:r w:rsidR="00702388" w:rsidRPr="009549B1">
        <w:rPr>
          <w:rFonts w:ascii="Times New Roman" w:hAnsi="Times New Roman" w:cs="Times New Roman"/>
          <w:sz w:val="28"/>
          <w:szCs w:val="28"/>
        </w:rPr>
        <w:t>оздание удобного интерфейса для просмотра и управления расписанием студии;</w:t>
      </w:r>
    </w:p>
    <w:p w14:paraId="3308542D" w14:textId="5BEF3689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</w:t>
      </w:r>
      <w:r w:rsidR="00702388" w:rsidRPr="009549B1">
        <w:rPr>
          <w:rFonts w:ascii="Times New Roman" w:hAnsi="Times New Roman" w:cs="Times New Roman"/>
          <w:sz w:val="28"/>
          <w:szCs w:val="28"/>
        </w:rPr>
        <w:t>азработка функционала для формирования отчетности о работе студии;</w:t>
      </w:r>
    </w:p>
    <w:p w14:paraId="6192051B" w14:textId="5DFC9F43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с</w:t>
      </w:r>
      <w:r w:rsidR="00702388" w:rsidRPr="009549B1">
        <w:rPr>
          <w:rFonts w:ascii="Times New Roman" w:hAnsi="Times New Roman" w:cs="Times New Roman"/>
          <w:sz w:val="28"/>
          <w:szCs w:val="28"/>
        </w:rPr>
        <w:t>оздание системы управления и контроля доступа к информации, обеспечивающей безопасность данных клиентов студии;</w:t>
      </w:r>
    </w:p>
    <w:p w14:paraId="39DAD6F1" w14:textId="6D99B65E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702388" w:rsidRPr="009549B1">
        <w:rPr>
          <w:rFonts w:ascii="Times New Roman" w:hAnsi="Times New Roman" w:cs="Times New Roman"/>
          <w:sz w:val="28"/>
          <w:szCs w:val="28"/>
        </w:rPr>
        <w:t>птимизация рабочего процесса администратора студии и снижение рисков ошибок при работе с данными.</w:t>
      </w:r>
    </w:p>
    <w:p w14:paraId="208B73D5" w14:textId="77777777" w:rsidR="00172046" w:rsidRPr="009549B1" w:rsidRDefault="005F4101" w:rsidP="00580ED2">
      <w:pPr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  <w:r w:rsidRPr="009549B1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619F91E3" w14:textId="5C2FB797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2. Разработка технического проекта на основе анализа требований</w:t>
      </w:r>
    </w:p>
    <w:p w14:paraId="2DA30222" w14:textId="77777777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DE6896E" w14:textId="358DD24A" w:rsidR="00172046" w:rsidRPr="009549B1" w:rsidRDefault="005E6827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2.1 О</w:t>
      </w:r>
      <w:r w:rsidR="00172046" w:rsidRPr="009549B1">
        <w:rPr>
          <w:rFonts w:ascii="Times New Roman" w:hAnsi="Times New Roman" w:cs="Times New Roman"/>
          <w:sz w:val="28"/>
          <w:szCs w:val="28"/>
        </w:rPr>
        <w:t>пределение спецификаций программного обеспечений</w:t>
      </w:r>
    </w:p>
    <w:p w14:paraId="20FE8759" w14:textId="6A8BBB8A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DA6A030" w14:textId="647F630F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6081B28" w14:textId="22B68640" w:rsidR="00172046" w:rsidRPr="009549B1" w:rsidRDefault="00172046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Рассмотрим определение вариантов использования</w:t>
      </w:r>
      <w:r w:rsidR="00BB748B" w:rsidRPr="009549B1">
        <w:rPr>
          <w:rFonts w:ascii="Times New Roman" w:hAnsi="Times New Roman" w:cs="Times New Roman"/>
          <w:sz w:val="28"/>
          <w:szCs w:val="28"/>
        </w:rPr>
        <w:t xml:space="preserve"> (прецедентов).</w:t>
      </w:r>
    </w:p>
    <w:p w14:paraId="4F4908E9" w14:textId="5C70B094" w:rsidR="00020150" w:rsidRPr="009549B1" w:rsidRDefault="00020150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Подсистема необходима ад</w:t>
      </w:r>
      <w:r w:rsidR="00341EA4" w:rsidRPr="009549B1">
        <w:rPr>
          <w:rFonts w:ascii="Times New Roman" w:hAnsi="Times New Roman" w:cs="Times New Roman"/>
          <w:sz w:val="28"/>
          <w:szCs w:val="28"/>
        </w:rPr>
        <w:t>министратору музыкальной студии.</w:t>
      </w:r>
    </w:p>
    <w:p w14:paraId="6A331473" w14:textId="526AFD7E" w:rsidR="00341EA4" w:rsidRPr="009549B1" w:rsidRDefault="00580ED2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</w:t>
      </w:r>
      <w:r w:rsidR="00341EA4" w:rsidRPr="009549B1">
        <w:rPr>
          <w:rFonts w:ascii="Times New Roman" w:hAnsi="Times New Roman" w:cs="Times New Roman"/>
          <w:sz w:val="28"/>
          <w:szCs w:val="28"/>
        </w:rPr>
        <w:t>рецеденты для администратора:</w:t>
      </w:r>
    </w:p>
    <w:p w14:paraId="0DDB2B3E" w14:textId="6BD8EBED" w:rsidR="00341EA4" w:rsidRPr="009549B1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 – авторизация в системе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DEF3A3" w14:textId="0FADC8DD" w:rsidR="00341EA4" w:rsidRPr="009549B1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П2 </w:t>
      </w:r>
      <w:r w:rsidR="00580ED2" w:rsidRPr="009549B1">
        <w:rPr>
          <w:rFonts w:ascii="Times New Roman" w:hAnsi="Times New Roman" w:cs="Times New Roman"/>
          <w:sz w:val="28"/>
          <w:szCs w:val="28"/>
        </w:rPr>
        <w:t>–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580ED2" w:rsidRPr="009549B1"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48E91" w14:textId="3F4F150D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П3 – учет оплат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DDF67" w14:textId="2B3A67EF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П4 – создание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D83A5" w14:textId="003D7152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П5 – редактирование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397BD" w14:textId="177E639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П6 – удаление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F822D" w14:textId="01CF6890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П7 – управление клиентской базой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15B78" w14:textId="675557FC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П8 – добавление информации о клиентах;</w:t>
      </w:r>
    </w:p>
    <w:p w14:paraId="4FE3048E" w14:textId="077EFC9A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П9 – редактирование информации о клиентах;</w:t>
      </w:r>
    </w:p>
    <w:p w14:paraId="26A70A25" w14:textId="70F7EB1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П10 – просмотр истории бронирования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2240B" w14:textId="7E477A56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П11 – учет финансовых операций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395FD" w14:textId="7A8B8477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П12 – генерация отчетов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69124" w14:textId="036A00F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П13 – редактирование отчетов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0B361" w14:textId="370FB0D1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П14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управление расписанием студии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A3817" w14:textId="44142C27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П15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BCAF0" w14:textId="5D8014A7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П16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редактирование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3DF26" w14:textId="606745FD" w:rsidR="004358BC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П17</w:t>
      </w:r>
      <w:r w:rsidR="004358BC" w:rsidRPr="009549B1">
        <w:rPr>
          <w:rFonts w:ascii="Times New Roman" w:hAnsi="Times New Roman" w:cs="Times New Roman"/>
          <w:sz w:val="28"/>
          <w:szCs w:val="28"/>
        </w:rPr>
        <w:t xml:space="preserve"> – выход</w:t>
      </w:r>
      <w:r w:rsidR="005E6827" w:rsidRPr="009549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F1329" w14:textId="210DB5B0" w:rsidR="00580ED2" w:rsidRPr="009549B1" w:rsidRDefault="00580ED2" w:rsidP="00580ED2">
      <w:pPr>
        <w:pStyle w:val="aa"/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Представим диаграмму вариантов использования, созданную средством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549B1">
        <w:rPr>
          <w:rFonts w:ascii="Times New Roman" w:hAnsi="Times New Roman" w:cs="Times New Roman"/>
          <w:sz w:val="28"/>
          <w:szCs w:val="28"/>
        </w:rPr>
        <w:t xml:space="preserve"> 2019 (профессиональная версия), для проектируемого программного обеспечения на рисунке 1</w:t>
      </w:r>
    </w:p>
    <w:p w14:paraId="5F0FBBB4" w14:textId="18060325" w:rsidR="00BB748B" w:rsidRPr="009549B1" w:rsidRDefault="005E6827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B35FF5" wp14:editId="0168A1F9">
            <wp:extent cx="5610537" cy="23262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54" cy="23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B01" w14:textId="2BFEC4AE" w:rsidR="00020150" w:rsidRPr="009549B1" w:rsidRDefault="00020150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26C403FC" w14:textId="14EDF594" w:rsidR="004358BC" w:rsidRPr="009549B1" w:rsidRDefault="004358BC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7F2F700" w14:textId="0858B0B0" w:rsidR="004358BC" w:rsidRPr="009549B1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Опишем подробно требования к реализации базовых вариантов использования, представленных на рисунке 1</w:t>
      </w:r>
    </w:p>
    <w:p w14:paraId="4D7F0403" w14:textId="19B4225F" w:rsidR="004358BC" w:rsidRPr="009549B1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В таблице 1 представлено </w:t>
      </w:r>
      <w:r w:rsidR="007C0D53" w:rsidRPr="009549B1">
        <w:rPr>
          <w:rFonts w:ascii="Times New Roman" w:hAnsi="Times New Roman" w:cs="Times New Roman"/>
          <w:sz w:val="28"/>
          <w:szCs w:val="28"/>
        </w:rPr>
        <w:t>описание «управления клиентской базы»</w:t>
      </w:r>
    </w:p>
    <w:p w14:paraId="2E97669D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49BFA73" w14:textId="566322EA" w:rsidR="007C0D53" w:rsidRPr="009549B1" w:rsidRDefault="007C0D53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1 – раздел описания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113"/>
        <w:gridCol w:w="6521"/>
      </w:tblGrid>
      <w:tr w:rsidR="007C0D53" w:rsidRPr="009549B1" w14:paraId="03F783A1" w14:textId="77777777" w:rsidTr="007C0D53">
        <w:tc>
          <w:tcPr>
            <w:tcW w:w="3113" w:type="dxa"/>
          </w:tcPr>
          <w:p w14:paraId="78F10B18" w14:textId="6CA65793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Вариант использования (прецедент)</w:t>
            </w:r>
          </w:p>
        </w:tc>
        <w:tc>
          <w:tcPr>
            <w:tcW w:w="6521" w:type="dxa"/>
          </w:tcPr>
          <w:p w14:paraId="5243894F" w14:textId="57F2C3F4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Управление клиентской базой</w:t>
            </w:r>
          </w:p>
        </w:tc>
      </w:tr>
      <w:tr w:rsidR="007C0D53" w:rsidRPr="009549B1" w14:paraId="029F3D6B" w14:textId="77777777" w:rsidTr="007C0D53">
        <w:tc>
          <w:tcPr>
            <w:tcW w:w="3113" w:type="dxa"/>
          </w:tcPr>
          <w:p w14:paraId="4981687E" w14:textId="2E32D275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Актер</w:t>
            </w:r>
          </w:p>
        </w:tc>
        <w:tc>
          <w:tcPr>
            <w:tcW w:w="6521" w:type="dxa"/>
          </w:tcPr>
          <w:p w14:paraId="04927BAD" w14:textId="0E31AD03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Администратор</w:t>
            </w:r>
          </w:p>
        </w:tc>
      </w:tr>
      <w:tr w:rsidR="007C0D53" w:rsidRPr="009549B1" w14:paraId="0A6CD6C4" w14:textId="77777777" w:rsidTr="007C0D53">
        <w:tc>
          <w:tcPr>
            <w:tcW w:w="3113" w:type="dxa"/>
          </w:tcPr>
          <w:p w14:paraId="3203F3BC" w14:textId="3E1F5981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6521" w:type="dxa"/>
          </w:tcPr>
          <w:p w14:paraId="5CAA402D" w14:textId="700DD7B9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После входа в систему администратор может зайти и посмотреть информацию о клиентах, их историю бронирования студии, а так же отредактировать информацию которую внес</w:t>
            </w:r>
          </w:p>
        </w:tc>
      </w:tr>
      <w:tr w:rsidR="007C0D53" w:rsidRPr="009549B1" w14:paraId="441900AF" w14:textId="77777777" w:rsidTr="007C0D53">
        <w:tc>
          <w:tcPr>
            <w:tcW w:w="3113" w:type="dxa"/>
          </w:tcPr>
          <w:p w14:paraId="0C77DD92" w14:textId="35CF1F8B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Цель</w:t>
            </w:r>
          </w:p>
        </w:tc>
        <w:tc>
          <w:tcPr>
            <w:tcW w:w="6521" w:type="dxa"/>
          </w:tcPr>
          <w:p w14:paraId="6D7BDEA3" w14:textId="0B767B2E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Контроль над клиентской базой</w:t>
            </w:r>
          </w:p>
        </w:tc>
      </w:tr>
      <w:tr w:rsidR="007C0D53" w:rsidRPr="009549B1" w14:paraId="7CC74BE3" w14:textId="77777777" w:rsidTr="007C0D53">
        <w:tc>
          <w:tcPr>
            <w:tcW w:w="3113" w:type="dxa"/>
          </w:tcPr>
          <w:p w14:paraId="0E3C21F4" w14:textId="51A14B5D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521" w:type="dxa"/>
          </w:tcPr>
          <w:p w14:paraId="33EF4217" w14:textId="40E4E376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7C0D53" w:rsidRPr="009549B1" w14:paraId="0F437866" w14:textId="77777777" w:rsidTr="007C0D53">
        <w:tc>
          <w:tcPr>
            <w:tcW w:w="3113" w:type="dxa"/>
          </w:tcPr>
          <w:p w14:paraId="7C54B559" w14:textId="4C0C2C1A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Ссылки на другие варианты использования</w:t>
            </w:r>
          </w:p>
        </w:tc>
        <w:tc>
          <w:tcPr>
            <w:tcW w:w="6521" w:type="dxa"/>
          </w:tcPr>
          <w:p w14:paraId="0F90696C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1631715B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Просмотр истории бронирования;</w:t>
            </w:r>
          </w:p>
          <w:p w14:paraId="5600166B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Редактирование информации о клиенте;</w:t>
            </w:r>
          </w:p>
          <w:p w14:paraId="58BE1549" w14:textId="115E2CFB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Добавление информации о клиенте.</w:t>
            </w:r>
          </w:p>
        </w:tc>
      </w:tr>
    </w:tbl>
    <w:p w14:paraId="343F540F" w14:textId="0A3FEF23" w:rsidR="007C0D53" w:rsidRPr="009549B1" w:rsidRDefault="007C0D53" w:rsidP="007C0D53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4791EA3" w14:textId="166ABECC" w:rsidR="007C0D53" w:rsidRPr="009549B1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В таблице 2 описана последовательность действий, приводящая к успешному выполнению варианта использования «управление клиентской базой»</w:t>
      </w:r>
    </w:p>
    <w:p w14:paraId="1826551B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3586155" w14:textId="7FFFB88C" w:rsidR="00BE7D6F" w:rsidRPr="009549B1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2 – сценарий успешного выполнения варианта использования «Управление клиентской базой»</w:t>
      </w:r>
    </w:p>
    <w:p w14:paraId="1057D803" w14:textId="77777777" w:rsidR="005339E1" w:rsidRPr="009549B1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4"/>
        <w:gridCol w:w="4682"/>
      </w:tblGrid>
      <w:tr w:rsidR="005339E1" w:rsidRPr="009549B1" w14:paraId="019E7CAB" w14:textId="77777777" w:rsidTr="00C3785D">
        <w:tc>
          <w:tcPr>
            <w:tcW w:w="5094" w:type="dxa"/>
          </w:tcPr>
          <w:p w14:paraId="5A21233B" w14:textId="4053F2D9" w:rsidR="00BE7D6F" w:rsidRPr="009549B1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682" w:type="dxa"/>
          </w:tcPr>
          <w:p w14:paraId="4451650D" w14:textId="09B88953" w:rsidR="00BE7D6F" w:rsidRPr="009549B1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9549B1" w14:paraId="467A7872" w14:textId="77777777" w:rsidTr="00C3785D">
        <w:tc>
          <w:tcPr>
            <w:tcW w:w="5094" w:type="dxa"/>
          </w:tcPr>
          <w:p w14:paraId="38215089" w14:textId="0C212BB5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1.Выбор в главном меню кнопки «управление клиентской базой»</w:t>
            </w:r>
          </w:p>
        </w:tc>
        <w:tc>
          <w:tcPr>
            <w:tcW w:w="4682" w:type="dxa"/>
          </w:tcPr>
          <w:p w14:paraId="42934AE1" w14:textId="79F9131A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2.Система загружает на страницу данные из базы данных</w:t>
            </w:r>
          </w:p>
          <w:p w14:paraId="1D35FB6C" w14:textId="72B2939D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базе данных</w:t>
            </w:r>
          </w:p>
          <w:p w14:paraId="711B7C3F" w14:textId="22B2D40D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 Вывод данных из базы данных на экран</w:t>
            </w:r>
          </w:p>
        </w:tc>
      </w:tr>
      <w:tr w:rsidR="005339E1" w:rsidRPr="009549B1" w14:paraId="380BA25F" w14:textId="77777777" w:rsidTr="00C3785D">
        <w:tc>
          <w:tcPr>
            <w:tcW w:w="5094" w:type="dxa"/>
          </w:tcPr>
          <w:p w14:paraId="636B751E" w14:textId="4F908783" w:rsidR="00BE7D6F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 Администратор</w:t>
            </w:r>
            <w:r w:rsidR="00776380"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кнопку «Добавление</w:t>
            </w: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682" w:type="dxa"/>
          </w:tcPr>
          <w:p w14:paraId="2C78F995" w14:textId="76973A9E" w:rsidR="00BE7D6F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Система открывает новую страницу с данными о клиенте</w:t>
            </w:r>
          </w:p>
        </w:tc>
      </w:tr>
      <w:tr w:rsidR="00A53A05" w:rsidRPr="009549B1" w14:paraId="36DD78A1" w14:textId="77777777" w:rsidTr="00C3785D">
        <w:tc>
          <w:tcPr>
            <w:tcW w:w="5094" w:type="dxa"/>
          </w:tcPr>
          <w:p w14:paraId="1A443369" w14:textId="178C40B9" w:rsidR="00A53A05" w:rsidRPr="009549B1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6. Администратор вносит данные</w:t>
            </w:r>
          </w:p>
        </w:tc>
        <w:tc>
          <w:tcPr>
            <w:tcW w:w="4682" w:type="dxa"/>
          </w:tcPr>
          <w:p w14:paraId="6B841F85" w14:textId="77777777" w:rsidR="00A53A05" w:rsidRPr="009549B1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7. проверка </w:t>
            </w: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валидации</w:t>
            </w:r>
            <w:proofErr w:type="spellEnd"/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текста</w:t>
            </w:r>
          </w:p>
          <w:p w14:paraId="15D988FA" w14:textId="77777777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2.</w:t>
            </w:r>
            <w:r w:rsidRPr="009549B1">
              <w:rPr>
                <w:rFonts w:ascii="Times New Roman" w:hAnsi="Times New Roman" w:cs="Times New Roman"/>
              </w:rPr>
              <w:t xml:space="preserve"> </w:t>
            </w: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Некорректные данные.</w:t>
            </w:r>
          </w:p>
          <w:p w14:paraId="45750F6C" w14:textId="28D5AD9D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8.Сохранение данных</w:t>
            </w:r>
          </w:p>
        </w:tc>
      </w:tr>
    </w:tbl>
    <w:p w14:paraId="46F6048A" w14:textId="77777777" w:rsidR="005339E1" w:rsidRPr="009549B1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AB3675C" w14:textId="77777777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33A604BA" w14:textId="32A08E3D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3 представлены сценарии обработки исключительных ситуаций для варианта использования «Управление клиентской базой»</w:t>
      </w:r>
    </w:p>
    <w:p w14:paraId="547D7906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A77E05B" w14:textId="77777777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693"/>
      </w:tblGrid>
      <w:tr w:rsidR="005339E1" w:rsidRPr="009549B1" w14:paraId="5CC852EA" w14:textId="77777777" w:rsidTr="00C3785D">
        <w:tc>
          <w:tcPr>
            <w:tcW w:w="5083" w:type="dxa"/>
          </w:tcPr>
          <w:p w14:paraId="564D27A5" w14:textId="6EC513A8" w:rsidR="005339E1" w:rsidRPr="009549B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693" w:type="dxa"/>
          </w:tcPr>
          <w:p w14:paraId="68F6BD48" w14:textId="198FF7FD" w:rsidR="005339E1" w:rsidRPr="009549B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9549B1" w14:paraId="10F7B49A" w14:textId="77777777" w:rsidTr="00C3785D">
        <w:tc>
          <w:tcPr>
            <w:tcW w:w="9776" w:type="dxa"/>
            <w:gridSpan w:val="2"/>
          </w:tcPr>
          <w:p w14:paraId="04ECF174" w14:textId="0560BC4C" w:rsidR="005339E1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186D43C4" w14:textId="77777777" w:rsidTr="00C3785D">
        <w:tc>
          <w:tcPr>
            <w:tcW w:w="5083" w:type="dxa"/>
          </w:tcPr>
          <w:p w14:paraId="4EFED0C5" w14:textId="77777777" w:rsidR="00835946" w:rsidRPr="009549B1" w:rsidRDefault="00835946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93" w:type="dxa"/>
          </w:tcPr>
          <w:p w14:paraId="209BEA03" w14:textId="1CE3F2B0" w:rsidR="00835946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35946" w:rsidRPr="009549B1">
              <w:rPr>
                <w:rFonts w:ascii="Times New Roman" w:hAnsi="Times New Roman" w:cs="Times New Roman"/>
                <w:sz w:val="24"/>
                <w:szCs w:val="28"/>
              </w:rPr>
              <w:t>.Вывод сообщения об ошибке подключения</w:t>
            </w:r>
          </w:p>
        </w:tc>
      </w:tr>
      <w:tr w:rsidR="005339E1" w:rsidRPr="009549B1" w14:paraId="29D4095A" w14:textId="77777777" w:rsidTr="00C3785D">
        <w:tc>
          <w:tcPr>
            <w:tcW w:w="5083" w:type="dxa"/>
          </w:tcPr>
          <w:p w14:paraId="09D83A09" w14:textId="032A453A" w:rsidR="004F15D0" w:rsidRPr="009549B1" w:rsidRDefault="005E6827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.Администратор выключает программу для перезапуска</w:t>
            </w:r>
          </w:p>
        </w:tc>
        <w:tc>
          <w:tcPr>
            <w:tcW w:w="4693" w:type="dxa"/>
          </w:tcPr>
          <w:p w14:paraId="473726B0" w14:textId="79C7D6B3" w:rsidR="004F15D0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.Выключение программы</w:t>
            </w:r>
          </w:p>
        </w:tc>
      </w:tr>
      <w:tr w:rsidR="005339E1" w:rsidRPr="009549B1" w14:paraId="2AA155D4" w14:textId="77777777" w:rsidTr="00C3785D">
        <w:tc>
          <w:tcPr>
            <w:tcW w:w="5083" w:type="dxa"/>
          </w:tcPr>
          <w:p w14:paraId="4C54A418" w14:textId="035CF423" w:rsidR="005339E1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.Администратор запускает программу</w:t>
            </w:r>
          </w:p>
        </w:tc>
        <w:tc>
          <w:tcPr>
            <w:tcW w:w="4693" w:type="dxa"/>
          </w:tcPr>
          <w:p w14:paraId="66281458" w14:textId="5FCB0077" w:rsidR="005339E1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 Запуск программы</w:t>
            </w:r>
          </w:p>
        </w:tc>
      </w:tr>
      <w:tr w:rsidR="009549B1" w:rsidRPr="009549B1" w14:paraId="2B0CCD3B" w14:textId="77777777" w:rsidTr="00987286">
        <w:tc>
          <w:tcPr>
            <w:tcW w:w="9776" w:type="dxa"/>
            <w:gridSpan w:val="2"/>
          </w:tcPr>
          <w:p w14:paraId="589D7134" w14:textId="1CED5638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Исключение 2. Некорректные данные.</w:t>
            </w:r>
          </w:p>
        </w:tc>
      </w:tr>
      <w:tr w:rsidR="009549B1" w:rsidRPr="009549B1" w14:paraId="0D2576AD" w14:textId="77777777" w:rsidTr="00C3785D">
        <w:tc>
          <w:tcPr>
            <w:tcW w:w="5083" w:type="dxa"/>
          </w:tcPr>
          <w:p w14:paraId="411AB1D7" w14:textId="08DB85A7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3" w:type="dxa"/>
          </w:tcPr>
          <w:p w14:paraId="3270E27B" w14:textId="77777777" w:rsid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обнаруживает ошибку в данных.</w:t>
            </w:r>
          </w:p>
          <w:p w14:paraId="382561CB" w14:textId="08C819B6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отображает сообщение об ошибке и указывает на некорректно заполненные поля.</w:t>
            </w:r>
          </w:p>
        </w:tc>
      </w:tr>
      <w:tr w:rsidR="009549B1" w:rsidRPr="009549B1" w14:paraId="4D110B30" w14:textId="77777777" w:rsidTr="00C3785D">
        <w:tc>
          <w:tcPr>
            <w:tcW w:w="5083" w:type="dxa"/>
          </w:tcPr>
          <w:p w14:paraId="1F457204" w14:textId="149A7365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. Администратор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исправляе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т ошибки и повторно отправляют данные.</w:t>
            </w:r>
          </w:p>
        </w:tc>
        <w:tc>
          <w:tcPr>
            <w:tcW w:w="4693" w:type="dxa"/>
          </w:tcPr>
          <w:p w14:paraId="4A4083AC" w14:textId="315AFCBF" w:rsid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проверяет и сохраняет корректные данные в базе данных.</w:t>
            </w:r>
          </w:p>
          <w:p w14:paraId="4633D221" w14:textId="1176074B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отображает подтверждение успешного добавления клиента.</w:t>
            </w:r>
          </w:p>
        </w:tc>
      </w:tr>
    </w:tbl>
    <w:p w14:paraId="0E60D2FC" w14:textId="1C465C2C" w:rsidR="008E6EC2" w:rsidRPr="009549B1" w:rsidRDefault="008E6EC2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524AD7C1" w14:textId="2F9676EF" w:rsidR="008E6EC2" w:rsidRPr="009549B1" w:rsidRDefault="008E6EC2" w:rsidP="008E6EC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Опишем алгоритм реализации описанных сценариев для варианта использования «Оформление заказа» с помощью диаграммы деятельности, представленной на рисунке 2</w:t>
      </w:r>
    </w:p>
    <w:p w14:paraId="58344B86" w14:textId="5FEBD393" w:rsidR="00F8185A" w:rsidRPr="009549B1" w:rsidRDefault="00C3785D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FC465" wp14:editId="3C808FF0">
            <wp:extent cx="2872596" cy="49164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726" cy="49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A370" w14:textId="77777777" w:rsidR="008E6EC2" w:rsidRPr="009549B1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CC83827" w14:textId="04CAE09E" w:rsidR="008E6EC2" w:rsidRPr="009549B1" w:rsidRDefault="008E6EC2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Рисунок 2 – Диаграмма деятельности для варианта использования «Создание заказа»</w:t>
      </w:r>
    </w:p>
    <w:p w14:paraId="7617CA89" w14:textId="77777777" w:rsidR="00005C83" w:rsidRPr="009549B1" w:rsidRDefault="00005C83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8869C0" w14:textId="76930501" w:rsidR="008E6EC2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4 представлено описание раздела сценария варианта использования (прецедента) «Создание заказа»</w:t>
      </w:r>
    </w:p>
    <w:p w14:paraId="0133EEBA" w14:textId="09EBC8FF" w:rsidR="00005C83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A9A81" w14:textId="7C1273BD" w:rsidR="00005C83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4 – главный раздел сценария варианта использования «Создание заказа»</w:t>
      </w:r>
    </w:p>
    <w:p w14:paraId="6AEF0973" w14:textId="52E31868" w:rsidR="00005C83" w:rsidRPr="009549B1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17" w:type="dxa"/>
        <w:tblInd w:w="284" w:type="dxa"/>
        <w:tblLook w:val="04A0" w:firstRow="1" w:lastRow="0" w:firstColumn="1" w:lastColumn="0" w:noHBand="0" w:noVBand="1"/>
      </w:tblPr>
      <w:tblGrid>
        <w:gridCol w:w="2972"/>
        <w:gridCol w:w="6945"/>
      </w:tblGrid>
      <w:tr w:rsidR="00005C83" w:rsidRPr="009549B1" w14:paraId="4FAB57E8" w14:textId="77777777" w:rsidTr="00005C83">
        <w:tc>
          <w:tcPr>
            <w:tcW w:w="2972" w:type="dxa"/>
          </w:tcPr>
          <w:p w14:paraId="527E7073" w14:textId="5FA5C341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6945" w:type="dxa"/>
          </w:tcPr>
          <w:p w14:paraId="3D8C6FD7" w14:textId="7B7DBFAE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заказа</w:t>
            </w:r>
          </w:p>
        </w:tc>
      </w:tr>
      <w:tr w:rsidR="00005C83" w:rsidRPr="009549B1" w14:paraId="18FAC11F" w14:textId="77777777" w:rsidTr="00005C83">
        <w:tc>
          <w:tcPr>
            <w:tcW w:w="2972" w:type="dxa"/>
          </w:tcPr>
          <w:p w14:paraId="1D1A0E0F" w14:textId="754087A0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5" w:type="dxa"/>
          </w:tcPr>
          <w:p w14:paraId="039F7FE9" w14:textId="751A671D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Администратор, система</w:t>
            </w:r>
          </w:p>
        </w:tc>
      </w:tr>
      <w:tr w:rsidR="00005C83" w:rsidRPr="009549B1" w14:paraId="5A803934" w14:textId="77777777" w:rsidTr="00005C83">
        <w:tc>
          <w:tcPr>
            <w:tcW w:w="2972" w:type="dxa"/>
          </w:tcPr>
          <w:p w14:paraId="3390ED04" w14:textId="479FFE5C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45" w:type="dxa"/>
          </w:tcPr>
          <w:p w14:paraId="446B1137" w14:textId="21345D5E" w:rsidR="00005C83" w:rsidRPr="009549B1" w:rsidRDefault="00005C83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Администратор создает новый заказ, внося нового (или уже имеющегося) пользователя и время, на которое бронируется </w:t>
            </w:r>
          </w:p>
        </w:tc>
      </w:tr>
    </w:tbl>
    <w:p w14:paraId="6D2C425E" w14:textId="588C582F" w:rsidR="00005C83" w:rsidRPr="009549B1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AE609A" w14:textId="798DF1DF" w:rsidR="0020203B" w:rsidRPr="009549B1" w:rsidRDefault="0020203B" w:rsidP="0020203B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Продолжение таблицы 4 - главный раздел сценария варианта использования «Создание заказа»</w:t>
      </w:r>
    </w:p>
    <w:p w14:paraId="5FBCF93E" w14:textId="77777777" w:rsidR="0020203B" w:rsidRPr="009549B1" w:rsidRDefault="0020203B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946"/>
      </w:tblGrid>
      <w:tr w:rsidR="0020203B" w:rsidRPr="009549B1" w14:paraId="2579682C" w14:textId="77777777" w:rsidTr="00E93783">
        <w:tc>
          <w:tcPr>
            <w:tcW w:w="2830" w:type="dxa"/>
          </w:tcPr>
          <w:p w14:paraId="6FB29EC1" w14:textId="77777777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32814D26" w14:textId="77777777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студия, а также дополнительные функции. Система создает в базе данных запись о заказе</w:t>
            </w:r>
          </w:p>
        </w:tc>
      </w:tr>
      <w:tr w:rsidR="0020203B" w:rsidRPr="009549B1" w14:paraId="2BE5ADC6" w14:textId="77777777" w:rsidTr="00E93783">
        <w:tc>
          <w:tcPr>
            <w:tcW w:w="2830" w:type="dxa"/>
          </w:tcPr>
          <w:p w14:paraId="3D9E30C2" w14:textId="77777777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946" w:type="dxa"/>
          </w:tcPr>
          <w:p w14:paraId="78C154F8" w14:textId="14081FC8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заказа</w:t>
            </w:r>
          </w:p>
        </w:tc>
      </w:tr>
      <w:tr w:rsidR="0020203B" w:rsidRPr="009549B1" w14:paraId="4362D1AA" w14:textId="77777777" w:rsidTr="00E93783">
        <w:tc>
          <w:tcPr>
            <w:tcW w:w="2830" w:type="dxa"/>
          </w:tcPr>
          <w:p w14:paraId="25484C30" w14:textId="1D8C8684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946" w:type="dxa"/>
          </w:tcPr>
          <w:p w14:paraId="619F9D4F" w14:textId="560AA954" w:rsidR="0020203B" w:rsidRPr="009549B1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20203B" w:rsidRPr="009549B1" w14:paraId="68406FAB" w14:textId="77777777" w:rsidTr="00E93783">
        <w:tc>
          <w:tcPr>
            <w:tcW w:w="2830" w:type="dxa"/>
          </w:tcPr>
          <w:p w14:paraId="5F2DCFE2" w14:textId="54E67400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6946" w:type="dxa"/>
          </w:tcPr>
          <w:p w14:paraId="27FD1658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334EE87D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  <w:r w:rsidRPr="009549B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14:paraId="7539D7ED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нового клиента</w:t>
            </w:r>
          </w:p>
          <w:p w14:paraId="7B8CEBD6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B1FF63E" w14:textId="77777777" w:rsidR="0020203B" w:rsidRPr="009549B1" w:rsidRDefault="0020203B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A36B15" w14:textId="3D75889D" w:rsidR="009E3477" w:rsidRPr="009549B1" w:rsidRDefault="009E3477" w:rsidP="009E347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В таблице 5 описана последовательность действий, приводящая к успешному выполнению варианта использования «Создание заказа». </w:t>
      </w:r>
    </w:p>
    <w:p w14:paraId="5A4FC3F1" w14:textId="77777777" w:rsidR="009E3477" w:rsidRPr="009549B1" w:rsidRDefault="009E3477" w:rsidP="009E347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CEC8C" w14:textId="63F9A774" w:rsidR="009E3477" w:rsidRPr="009549B1" w:rsidRDefault="009E3477" w:rsidP="009E347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5 – Сценарий успешного выполнения варианта использования «Создание заказа»</w:t>
      </w:r>
    </w:p>
    <w:p w14:paraId="7B99ECBF" w14:textId="77777777" w:rsidR="00DE034D" w:rsidRPr="009549B1" w:rsidRDefault="00DE034D" w:rsidP="00DE034D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9E3477" w:rsidRPr="009549B1" w14:paraId="62DC4FC7" w14:textId="77777777" w:rsidTr="009E3477">
        <w:tc>
          <w:tcPr>
            <w:tcW w:w="5083" w:type="dxa"/>
          </w:tcPr>
          <w:p w14:paraId="5B857231" w14:textId="1002840C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297AB0C5" w14:textId="4B9084B2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9E3477" w:rsidRPr="009549B1" w14:paraId="45B999A5" w14:textId="77777777" w:rsidTr="009E3477">
        <w:tc>
          <w:tcPr>
            <w:tcW w:w="5083" w:type="dxa"/>
          </w:tcPr>
          <w:p w14:paraId="38ED79CF" w14:textId="5FF3B431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1.Вход в систему</w:t>
            </w:r>
          </w:p>
        </w:tc>
        <w:tc>
          <w:tcPr>
            <w:tcW w:w="4834" w:type="dxa"/>
          </w:tcPr>
          <w:p w14:paraId="0966BEFD" w14:textId="0AD4C7D2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2.Переход на страницу главного меню</w:t>
            </w:r>
          </w:p>
        </w:tc>
      </w:tr>
      <w:tr w:rsidR="009E3477" w:rsidRPr="009549B1" w14:paraId="5C4B0A3F" w14:textId="77777777" w:rsidTr="009E3477">
        <w:tc>
          <w:tcPr>
            <w:tcW w:w="5083" w:type="dxa"/>
          </w:tcPr>
          <w:p w14:paraId="7C482F72" w14:textId="3BAB2793" w:rsidR="009E3477" w:rsidRPr="009549B1" w:rsidRDefault="009E3477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414FC4" w:rsidRPr="009549B1">
              <w:rPr>
                <w:rFonts w:ascii="Times New Roman" w:hAnsi="Times New Roman" w:cs="Times New Roman"/>
                <w:sz w:val="24"/>
                <w:szCs w:val="28"/>
              </w:rPr>
              <w:t>Нажатие на кнопку «заказы»</w:t>
            </w:r>
          </w:p>
        </w:tc>
        <w:tc>
          <w:tcPr>
            <w:tcW w:w="4834" w:type="dxa"/>
          </w:tcPr>
          <w:p w14:paraId="3CE75E17" w14:textId="225C8AC3" w:rsidR="009E3477" w:rsidRPr="009549B1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4.открытие страницы заказов</w:t>
            </w:r>
          </w:p>
          <w:p w14:paraId="1A2355C0" w14:textId="77777777" w:rsidR="00414FC4" w:rsidRPr="009549B1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5.загрузка базы данных</w:t>
            </w:r>
          </w:p>
          <w:p w14:paraId="782A1731" w14:textId="77777777" w:rsidR="00696F45" w:rsidRPr="009549B1" w:rsidRDefault="00696F45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Исключение 1. </w:t>
            </w:r>
            <w:r w:rsidR="00DE034D" w:rsidRPr="009549B1">
              <w:rPr>
                <w:rFonts w:ascii="Times New Roman" w:hAnsi="Times New Roman" w:cs="Times New Roman"/>
                <w:sz w:val="24"/>
                <w:szCs w:val="28"/>
              </w:rPr>
              <w:t>Ошибка подключения к базе данных</w:t>
            </w:r>
          </w:p>
          <w:p w14:paraId="785126D1" w14:textId="3262B1E2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6.Вывод на экран список нынешних заказов</w:t>
            </w:r>
          </w:p>
        </w:tc>
      </w:tr>
      <w:tr w:rsidR="00DE034D" w:rsidRPr="009549B1" w14:paraId="517D369F" w14:textId="77777777" w:rsidTr="009E3477">
        <w:tc>
          <w:tcPr>
            <w:tcW w:w="5083" w:type="dxa"/>
          </w:tcPr>
          <w:p w14:paraId="077DBA87" w14:textId="742E8A6A" w:rsidR="00DE034D" w:rsidRPr="009549B1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7.Нажатие на кнопку «добавить заказ»</w:t>
            </w:r>
          </w:p>
        </w:tc>
        <w:tc>
          <w:tcPr>
            <w:tcW w:w="4834" w:type="dxa"/>
          </w:tcPr>
          <w:p w14:paraId="7D697367" w14:textId="6F9B9AFE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8.Переход на страницу создания заказа</w:t>
            </w:r>
          </w:p>
        </w:tc>
      </w:tr>
      <w:tr w:rsidR="00DE034D" w:rsidRPr="009549B1" w14:paraId="1D94EBF4" w14:textId="77777777" w:rsidTr="009E3477">
        <w:tc>
          <w:tcPr>
            <w:tcW w:w="5083" w:type="dxa"/>
          </w:tcPr>
          <w:p w14:paraId="3BC72841" w14:textId="07098498" w:rsidR="00DE034D" w:rsidRPr="009549B1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9.Ввод данных о заказе, в случае если такой клиент уже есть находим его в списке клиентов</w:t>
            </w:r>
          </w:p>
        </w:tc>
        <w:tc>
          <w:tcPr>
            <w:tcW w:w="4834" w:type="dxa"/>
          </w:tcPr>
          <w:p w14:paraId="29E4D439" w14:textId="3D869EE4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10.Сохранение введенных данных</w:t>
            </w:r>
            <w:r w:rsidR="008E4867"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в базу данных</w:t>
            </w:r>
          </w:p>
          <w:p w14:paraId="626025BF" w14:textId="25863A86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11.Переход на страницу заказов</w:t>
            </w:r>
          </w:p>
        </w:tc>
      </w:tr>
    </w:tbl>
    <w:p w14:paraId="605A2ED7" w14:textId="190FC0DA" w:rsidR="009E3477" w:rsidRPr="009549B1" w:rsidRDefault="009E3477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663694" w14:textId="397B465E" w:rsidR="009E3477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49475260" w14:textId="43D5C415" w:rsidR="00DE034D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6 представлены сценарии обработки исключительных ситуаций для варианта использования «Создание заказа».</w:t>
      </w:r>
    </w:p>
    <w:p w14:paraId="7AD04213" w14:textId="77777777" w:rsidR="00DE034D" w:rsidRPr="009549B1" w:rsidRDefault="00DE034D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603825" w14:textId="2461C06C" w:rsidR="00DE034D" w:rsidRPr="009549B1" w:rsidRDefault="00DE034D" w:rsidP="00DE034D">
      <w:pPr>
        <w:spacing w:after="0" w:line="360" w:lineRule="auto"/>
        <w:ind w:left="284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«Создание заказа»</w:t>
      </w:r>
    </w:p>
    <w:p w14:paraId="4BAD9668" w14:textId="77777777" w:rsidR="00DE034D" w:rsidRPr="009549B1" w:rsidRDefault="00DE034D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9549B1" w14:paraId="11576E35" w14:textId="77777777" w:rsidTr="00E93783">
        <w:tc>
          <w:tcPr>
            <w:tcW w:w="5098" w:type="dxa"/>
          </w:tcPr>
          <w:p w14:paraId="3BE46763" w14:textId="75FD15FC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813" w:type="dxa"/>
          </w:tcPr>
          <w:p w14:paraId="445F2691" w14:textId="2D894280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9549B1" w14:paraId="3E90E175" w14:textId="77777777" w:rsidTr="00E93783">
        <w:tc>
          <w:tcPr>
            <w:tcW w:w="9911" w:type="dxa"/>
            <w:gridSpan w:val="2"/>
          </w:tcPr>
          <w:p w14:paraId="622B9F73" w14:textId="08FBD158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3C9FFF62" w14:textId="77777777" w:rsidTr="00E93783">
        <w:tc>
          <w:tcPr>
            <w:tcW w:w="5098" w:type="dxa"/>
          </w:tcPr>
          <w:p w14:paraId="572627CF" w14:textId="3F9ADBE9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2FA3DE9D" w14:textId="3969A9A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:rsidRPr="009549B1" w14:paraId="6B7D09B2" w14:textId="77777777" w:rsidTr="00E93783">
        <w:tc>
          <w:tcPr>
            <w:tcW w:w="5098" w:type="dxa"/>
          </w:tcPr>
          <w:p w14:paraId="61151DFA" w14:textId="44F71139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022BF5B0" w14:textId="5DEEDB02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:rsidRPr="009549B1" w14:paraId="71D0EAB1" w14:textId="77777777" w:rsidTr="00E93783">
        <w:tc>
          <w:tcPr>
            <w:tcW w:w="5098" w:type="dxa"/>
          </w:tcPr>
          <w:p w14:paraId="0E60CD98" w14:textId="2F54CDFE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32BC0321" w14:textId="636F6330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6C2E3AD4" w14:textId="236C0676" w:rsidR="00DE034D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9647AE" w14:textId="6E70B480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Опишем алгоритм реализации описанных сценариев для варианта использования «Генерация отчетов» с помощью диаграммы деятельности, представленной на рисунке 3.</w:t>
      </w:r>
    </w:p>
    <w:p w14:paraId="0240B4E9" w14:textId="77777777" w:rsidR="008E4867" w:rsidRPr="009549B1" w:rsidRDefault="008E4867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2FD9BB" w14:textId="5F1AE62F" w:rsidR="00F55579" w:rsidRPr="009549B1" w:rsidRDefault="00C3785D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ED2A29" wp14:editId="2E5E4447">
            <wp:extent cx="2717321" cy="4871718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351" cy="49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0D1" w14:textId="499A38A4" w:rsidR="008E6EC2" w:rsidRPr="009549B1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3 – Диаграмма деятельности для варианта использования</w:t>
      </w:r>
      <w:r w:rsidR="008E4867" w:rsidRPr="009549B1">
        <w:rPr>
          <w:rFonts w:ascii="Times New Roman" w:hAnsi="Times New Roman" w:cs="Times New Roman"/>
          <w:sz w:val="28"/>
          <w:szCs w:val="28"/>
        </w:rPr>
        <w:t xml:space="preserve"> «Г</w:t>
      </w:r>
      <w:r w:rsidRPr="009549B1">
        <w:rPr>
          <w:rFonts w:ascii="Times New Roman" w:hAnsi="Times New Roman" w:cs="Times New Roman"/>
          <w:sz w:val="28"/>
          <w:szCs w:val="28"/>
        </w:rPr>
        <w:t>енерация отчетов»</w:t>
      </w:r>
    </w:p>
    <w:p w14:paraId="3C7BBB74" w14:textId="0DD6BFA1" w:rsidR="008E4867" w:rsidRPr="009549B1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65D067" w14:textId="156CDFE8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7 представлено описание раздела сценария варианта использования (прецедента) «Генерация отчетов».</w:t>
      </w:r>
    </w:p>
    <w:p w14:paraId="65F8CBFE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B6C18B" w14:textId="09207761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7 – Главный раздел сценария варианта использования «Генерация отчетов»</w:t>
      </w:r>
    </w:p>
    <w:p w14:paraId="422BA50C" w14:textId="77777777" w:rsidR="008E4867" w:rsidRPr="009549B1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7209"/>
      </w:tblGrid>
      <w:tr w:rsidR="008E4867" w:rsidRPr="009549B1" w14:paraId="62714CAA" w14:textId="77777777" w:rsidTr="00E93783">
        <w:tc>
          <w:tcPr>
            <w:tcW w:w="2713" w:type="dxa"/>
          </w:tcPr>
          <w:p w14:paraId="1F679600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7209" w:type="dxa"/>
          </w:tcPr>
          <w:p w14:paraId="63F25344" w14:textId="7FE9A0BC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Генерация отчетов</w:t>
            </w:r>
          </w:p>
        </w:tc>
      </w:tr>
      <w:tr w:rsidR="008E4867" w:rsidRPr="009549B1" w14:paraId="349234B8" w14:textId="77777777" w:rsidTr="00E93783">
        <w:tc>
          <w:tcPr>
            <w:tcW w:w="2713" w:type="dxa"/>
          </w:tcPr>
          <w:p w14:paraId="2F97045A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7209" w:type="dxa"/>
          </w:tcPr>
          <w:p w14:paraId="4F8ECE6E" w14:textId="128220E7" w:rsidR="008E4867" w:rsidRPr="009549B1" w:rsidRDefault="00664385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Администратор,</w:t>
            </w:r>
            <w:r w:rsidR="008E4867"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система</w:t>
            </w:r>
          </w:p>
        </w:tc>
      </w:tr>
      <w:tr w:rsidR="008E4867" w:rsidRPr="009549B1" w14:paraId="4DB086BC" w14:textId="77777777" w:rsidTr="00E93783">
        <w:tc>
          <w:tcPr>
            <w:tcW w:w="2713" w:type="dxa"/>
          </w:tcPr>
          <w:p w14:paraId="67FD39C1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09" w:type="dxa"/>
          </w:tcPr>
          <w:p w14:paraId="789D82D1" w14:textId="02695D2D" w:rsidR="008E4867" w:rsidRPr="009549B1" w:rsidRDefault="00664385" w:rsidP="00664385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создания отчетов вводит даты за какой период необходимо посчитать сколько было забронировано заказов, а система считает сколько денег за эти заказы получено</w:t>
            </w:r>
          </w:p>
        </w:tc>
      </w:tr>
      <w:tr w:rsidR="008E4867" w:rsidRPr="009549B1" w14:paraId="541C9B89" w14:textId="77777777" w:rsidTr="00E93783">
        <w:tc>
          <w:tcPr>
            <w:tcW w:w="2713" w:type="dxa"/>
          </w:tcPr>
          <w:p w14:paraId="082DA90D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7209" w:type="dxa"/>
          </w:tcPr>
          <w:p w14:paraId="5ABB0787" w14:textId="3E9975C9" w:rsidR="008E4867" w:rsidRPr="009549B1" w:rsidRDefault="00664385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Фиксирование прибыли</w:t>
            </w:r>
          </w:p>
        </w:tc>
      </w:tr>
      <w:tr w:rsidR="008E4867" w:rsidRPr="009549B1" w14:paraId="77A0BF40" w14:textId="77777777" w:rsidTr="00E93783">
        <w:tc>
          <w:tcPr>
            <w:tcW w:w="2713" w:type="dxa"/>
          </w:tcPr>
          <w:p w14:paraId="6887BA46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7209" w:type="dxa"/>
          </w:tcPr>
          <w:p w14:paraId="3A01F1A9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8E4867" w:rsidRPr="009549B1" w14:paraId="71B95473" w14:textId="77777777" w:rsidTr="00E93783">
        <w:tc>
          <w:tcPr>
            <w:tcW w:w="2713" w:type="dxa"/>
          </w:tcPr>
          <w:p w14:paraId="6CD5F8CD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Ссылки на другие варианты использования</w:t>
            </w:r>
          </w:p>
        </w:tc>
        <w:tc>
          <w:tcPr>
            <w:tcW w:w="7209" w:type="dxa"/>
          </w:tcPr>
          <w:p w14:paraId="67B6C8BB" w14:textId="12F14626" w:rsidR="008E4867" w:rsidRPr="009549B1" w:rsidRDefault="00342659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Включает в себя вариант</w:t>
            </w:r>
            <w:r w:rsidR="008E4867"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использования:</w:t>
            </w:r>
          </w:p>
          <w:p w14:paraId="6A3F9C4D" w14:textId="77777777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авторизация;</w:t>
            </w:r>
          </w:p>
          <w:p w14:paraId="435D6A07" w14:textId="1E7E7290" w:rsidR="008E4867" w:rsidRPr="009549B1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9ABAC" w14:textId="77777777" w:rsidR="008E4867" w:rsidRPr="009549B1" w:rsidRDefault="008E4867" w:rsidP="008E486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BD4E7" w14:textId="749E2B94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8 описана последовательность действий, приводящая к успешному выполнению варианта использования «</w:t>
      </w:r>
      <w:r w:rsidR="0020203B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BD37FA8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D50C6D" w14:textId="3F528844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8 – Сценарий успешного выполнения варианта использования «</w:t>
      </w:r>
      <w:r w:rsidR="0020203B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574A7482" w14:textId="77777777" w:rsidR="008E4867" w:rsidRPr="009549B1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8E4867" w:rsidRPr="009549B1" w14:paraId="03A996BF" w14:textId="77777777" w:rsidTr="00E93783">
        <w:tc>
          <w:tcPr>
            <w:tcW w:w="5083" w:type="dxa"/>
          </w:tcPr>
          <w:p w14:paraId="5E6480EE" w14:textId="77777777" w:rsidR="008E4867" w:rsidRPr="009549B1" w:rsidRDefault="008E4867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50B32545" w14:textId="77777777" w:rsidR="008E4867" w:rsidRPr="009549B1" w:rsidRDefault="008E4867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8E4867" w:rsidRPr="009549B1" w14:paraId="356480F7" w14:textId="77777777" w:rsidTr="00E93783">
        <w:tc>
          <w:tcPr>
            <w:tcW w:w="5083" w:type="dxa"/>
          </w:tcPr>
          <w:p w14:paraId="17A95253" w14:textId="4F2DDC55" w:rsidR="008E4867" w:rsidRPr="009549B1" w:rsidRDefault="006E7AD3" w:rsidP="006E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1.Администратор нажимает на кнопку генерации отчетов</w:t>
            </w:r>
          </w:p>
        </w:tc>
        <w:tc>
          <w:tcPr>
            <w:tcW w:w="4834" w:type="dxa"/>
          </w:tcPr>
          <w:p w14:paraId="247847BA" w14:textId="57F0FDCC" w:rsidR="008E4867" w:rsidRPr="009549B1" w:rsidRDefault="006E7AD3" w:rsidP="006E7AD3">
            <w:pPr>
              <w:tabs>
                <w:tab w:val="left" w:pos="13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2.Переход на страницу генерации отчета</w:t>
            </w:r>
          </w:p>
        </w:tc>
      </w:tr>
      <w:tr w:rsidR="008E4867" w:rsidRPr="009549B1" w14:paraId="589E797D" w14:textId="77777777" w:rsidTr="00E93783">
        <w:tc>
          <w:tcPr>
            <w:tcW w:w="5083" w:type="dxa"/>
          </w:tcPr>
          <w:p w14:paraId="5F6A7066" w14:textId="28E94585" w:rsidR="008E4867" w:rsidRPr="009549B1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3.Ввод промежутка дат в которых были заказы на бронь студии</w:t>
            </w:r>
          </w:p>
        </w:tc>
        <w:tc>
          <w:tcPr>
            <w:tcW w:w="4834" w:type="dxa"/>
          </w:tcPr>
          <w:p w14:paraId="02B5C33D" w14:textId="77777777" w:rsidR="008E4867" w:rsidRPr="009549B1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4.Поиск в базе данных заказов в данном промежутке дат</w:t>
            </w:r>
          </w:p>
          <w:p w14:paraId="661BC007" w14:textId="77777777" w:rsidR="00844A89" w:rsidRPr="009549B1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Исключение 1. Ошибка подключения к базе данных</w:t>
            </w:r>
          </w:p>
          <w:p w14:paraId="2E4EC7BA" w14:textId="77777777" w:rsidR="00844A89" w:rsidRPr="009549B1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5.Счет стоимости всех заказов в выбранный период дат</w:t>
            </w:r>
          </w:p>
          <w:p w14:paraId="30EEEA47" w14:textId="54AE0778" w:rsidR="00844A89" w:rsidRPr="009549B1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Предоставление в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ыбор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в каком формате сохранить отчет</w:t>
            </w:r>
          </w:p>
        </w:tc>
      </w:tr>
      <w:tr w:rsidR="008E4867" w:rsidRPr="009549B1" w14:paraId="21109924" w14:textId="77777777" w:rsidTr="00E93783">
        <w:tc>
          <w:tcPr>
            <w:tcW w:w="5083" w:type="dxa"/>
          </w:tcPr>
          <w:p w14:paraId="52A78621" w14:textId="42998544" w:rsidR="008E4867" w:rsidRPr="009549B1" w:rsidRDefault="00835946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7.Выбор в каком формате сохранить отчет</w:t>
            </w:r>
          </w:p>
        </w:tc>
        <w:tc>
          <w:tcPr>
            <w:tcW w:w="4834" w:type="dxa"/>
          </w:tcPr>
          <w:p w14:paraId="7FD17208" w14:textId="1110B2FF" w:rsidR="008E4867" w:rsidRPr="009549B1" w:rsidRDefault="00835946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8.Сохранение файла в выбранном формате</w:t>
            </w:r>
          </w:p>
        </w:tc>
      </w:tr>
    </w:tbl>
    <w:p w14:paraId="14CFB3DA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6E07B" w14:textId="77777777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223EAC92" w14:textId="78C40F4C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9 представлены сценарии обработки исключительных ситуаций для варианта использования «</w:t>
      </w:r>
      <w:r w:rsidR="00835946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».</w:t>
      </w:r>
    </w:p>
    <w:p w14:paraId="596F275E" w14:textId="77777777" w:rsidR="008E4867" w:rsidRPr="009549B1" w:rsidRDefault="008E4867" w:rsidP="008E4867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1846222F" w14:textId="6C6D5688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9 – Обработка исключительных ситуаций для варианта использования «</w:t>
      </w:r>
      <w:r w:rsidR="00835946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9549B1" w14:paraId="6BC67E01" w14:textId="77777777" w:rsidTr="00E93783">
        <w:tc>
          <w:tcPr>
            <w:tcW w:w="5098" w:type="dxa"/>
          </w:tcPr>
          <w:p w14:paraId="559A212A" w14:textId="211D1D94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813" w:type="dxa"/>
          </w:tcPr>
          <w:p w14:paraId="14F73C06" w14:textId="4658539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9549B1" w14:paraId="0D63D453" w14:textId="77777777" w:rsidTr="00E93783">
        <w:tc>
          <w:tcPr>
            <w:tcW w:w="9911" w:type="dxa"/>
            <w:gridSpan w:val="2"/>
          </w:tcPr>
          <w:p w14:paraId="38DCE5AC" w14:textId="19CF6F71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03FEB256" w14:textId="77777777" w:rsidTr="00E93783">
        <w:tc>
          <w:tcPr>
            <w:tcW w:w="5098" w:type="dxa"/>
          </w:tcPr>
          <w:p w14:paraId="49D529A7" w14:textId="45F2F993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1ABB9AC" w14:textId="366F54F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:rsidRPr="009549B1" w14:paraId="0E4DC54C" w14:textId="77777777" w:rsidTr="00E93783">
        <w:tc>
          <w:tcPr>
            <w:tcW w:w="5098" w:type="dxa"/>
          </w:tcPr>
          <w:p w14:paraId="3402EF88" w14:textId="7EC580D6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33CE598A" w14:textId="018E3AC6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:rsidRPr="009549B1" w14:paraId="55BBCD17" w14:textId="77777777" w:rsidTr="00E93783">
        <w:tc>
          <w:tcPr>
            <w:tcW w:w="5098" w:type="dxa"/>
          </w:tcPr>
          <w:p w14:paraId="2D5D1464" w14:textId="438B6F48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66E40C61" w14:textId="3F5A06F5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20B7BBC1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00FF39" w14:textId="77777777" w:rsidR="00835946" w:rsidRPr="009549B1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следующем этапе опишем требования к реализации сценариев с учетом динамики во времени на уровне сообщений. Для это были разработаны диаграммы последовательности.</w:t>
      </w:r>
    </w:p>
    <w:p w14:paraId="4F4C19AE" w14:textId="70B93D90" w:rsidR="00835946" w:rsidRPr="009549B1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На рисунке 4 представлена диаграмма последовательности для варианта использования «Редактирование заказа», которая отражает требования к синхронизации операций при реализации процесса продажи.</w:t>
      </w:r>
    </w:p>
    <w:p w14:paraId="02823505" w14:textId="77777777" w:rsidR="008E4867" w:rsidRPr="009549B1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FF6925" w14:textId="7DF130DE" w:rsidR="00DF2604" w:rsidRPr="009549B1" w:rsidRDefault="00DF2604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90109" wp14:editId="3AA10BA9">
            <wp:extent cx="5556250" cy="36981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58" cy="37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C7C" w14:textId="12F99528" w:rsidR="00835946" w:rsidRPr="009549B1" w:rsidRDefault="00835946" w:rsidP="00835946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4 – Диаграмма последовательности для варианта использования «Редактирование заказа»</w:t>
      </w:r>
    </w:p>
    <w:p w14:paraId="28ECAB30" w14:textId="04A4A642" w:rsidR="00835946" w:rsidRPr="009549B1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8AF1BE" w14:textId="77777777" w:rsidR="00835946" w:rsidRPr="009549B1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24CAE3" w14:textId="700CCF4B" w:rsidR="00F55579" w:rsidRPr="009549B1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2.2 Проектирование модели данных и диаграммы классов</w:t>
      </w:r>
    </w:p>
    <w:p w14:paraId="160ECD3A" w14:textId="77777777" w:rsidR="00F55579" w:rsidRPr="009549B1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6BBA4ED" w14:textId="77777777" w:rsidR="00F55579" w:rsidRPr="009549B1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BFB73" w14:textId="77777777" w:rsidR="00266FE6" w:rsidRPr="009549B1" w:rsidRDefault="00266FE6" w:rsidP="00266FE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модель данных системы и описана в виде ER-диаграммы, позволяющая четко описать требования к представлению логической структуры данных, 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5C3C1EE8" w14:textId="464FF633" w:rsidR="0046765C" w:rsidRPr="009549B1" w:rsidRDefault="00266FE6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ER-диаграммы применялись средства среды MS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14:paraId="04A4E55D" w14:textId="77777777" w:rsidR="0046765C" w:rsidRPr="009549B1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4CBC0" w14:textId="31D294E3" w:rsidR="00266FE6" w:rsidRPr="009549B1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рисунке 5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предоставлена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– диаграмма для программной подсистемы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«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C67F9"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5C1AEDE0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CA1C4B4" w14:textId="233CAE71" w:rsidR="00F55579" w:rsidRPr="009549B1" w:rsidRDefault="00F55579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7D7BF" wp14:editId="18F20BD6">
            <wp:extent cx="4585576" cy="454612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048" cy="4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8BE" w14:textId="6CACAA21" w:rsidR="00404782" w:rsidRPr="009549B1" w:rsidRDefault="007774B4" w:rsidP="0040478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5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– 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– диаграмма для программной подсистемы «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404782"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40F930CE" w14:textId="7C588966" w:rsidR="009C67F9" w:rsidRPr="009549B1" w:rsidRDefault="005F2F99" w:rsidP="009C67F9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10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представлены сведения о сущностях и связях между сущностями 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C67F9" w:rsidRPr="009549B1">
        <w:rPr>
          <w:rFonts w:ascii="Times New Roman" w:hAnsi="Times New Roman" w:cs="Times New Roman"/>
          <w:sz w:val="28"/>
          <w:szCs w:val="28"/>
        </w:rPr>
        <w:t>-диаграммы из рисунка Х</w:t>
      </w:r>
    </w:p>
    <w:p w14:paraId="3FD7CA7F" w14:textId="77777777" w:rsidR="0046765C" w:rsidRPr="009549B1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E3C6557" w14:textId="446EF0D3" w:rsidR="00266FE6" w:rsidRPr="009549B1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10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- Характеристики сущностей и связей между сущностями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9549B1">
        <w:rPr>
          <w:rFonts w:ascii="Times New Roman" w:hAnsi="Times New Roman" w:cs="Times New Roman"/>
          <w:sz w:val="28"/>
          <w:szCs w:val="28"/>
        </w:rPr>
        <w:t>-диаграммы для программной подсистемы «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266FE6" w:rsidRPr="009549B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897"/>
        <w:gridCol w:w="2169"/>
        <w:gridCol w:w="2238"/>
      </w:tblGrid>
      <w:tr w:rsidR="009C67F9" w:rsidRPr="009549B1" w14:paraId="5FABC116" w14:textId="77777777" w:rsidTr="009C67F9">
        <w:trPr>
          <w:trHeight w:val="721"/>
          <w:jc w:val="center"/>
        </w:trPr>
        <w:tc>
          <w:tcPr>
            <w:tcW w:w="1584" w:type="dxa"/>
          </w:tcPr>
          <w:p w14:paraId="08D4A443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897" w:type="dxa"/>
          </w:tcPr>
          <w:p w14:paraId="60AE41B4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Назначение сущности</w:t>
            </w:r>
          </w:p>
        </w:tc>
        <w:tc>
          <w:tcPr>
            <w:tcW w:w="2169" w:type="dxa"/>
          </w:tcPr>
          <w:p w14:paraId="74D715F1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  <w:p w14:paraId="181B8C68" w14:textId="62626C06" w:rsidR="009C67F9" w:rsidRPr="009549B1" w:rsidRDefault="009C67F9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3E6287A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Характеристика связей</w:t>
            </w:r>
          </w:p>
        </w:tc>
      </w:tr>
      <w:tr w:rsidR="009C67F9" w:rsidRPr="009549B1" w14:paraId="39D49592" w14:textId="77777777" w:rsidTr="009C67F9">
        <w:trPr>
          <w:jc w:val="center"/>
        </w:trPr>
        <w:tc>
          <w:tcPr>
            <w:tcW w:w="1584" w:type="dxa"/>
          </w:tcPr>
          <w:p w14:paraId="5B1B5111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897" w:type="dxa"/>
          </w:tcPr>
          <w:p w14:paraId="4201DE7B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товаре:</w:t>
            </w:r>
          </w:p>
          <w:p w14:paraId="5CC0DE56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  <w:p w14:paraId="6E1E7849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order_time</w:t>
            </w:r>
            <w:proofErr w:type="spellEnd"/>
          </w:p>
          <w:p w14:paraId="21F969B4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order_duration</w:t>
            </w:r>
            <w:proofErr w:type="spellEnd"/>
          </w:p>
          <w:p w14:paraId="7858E87E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order_price</w:t>
            </w:r>
            <w:proofErr w:type="spellEnd"/>
          </w:p>
          <w:p w14:paraId="05DC1C45" w14:textId="45CBF29C" w:rsidR="007D010C" w:rsidRPr="009549B1" w:rsidRDefault="007D010C" w:rsidP="007D010C">
            <w:pPr>
              <w:pStyle w:val="aa"/>
              <w:numPr>
                <w:ilvl w:val="0"/>
                <w:numId w:val="36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order_payment_status</w:t>
            </w:r>
            <w:proofErr w:type="spellEnd"/>
          </w:p>
        </w:tc>
        <w:tc>
          <w:tcPr>
            <w:tcW w:w="2169" w:type="dxa"/>
          </w:tcPr>
          <w:p w14:paraId="68352528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Order_id</w:t>
            </w:r>
            <w:proofErr w:type="spellEnd"/>
          </w:p>
        </w:tc>
        <w:tc>
          <w:tcPr>
            <w:tcW w:w="2238" w:type="dxa"/>
          </w:tcPr>
          <w:p w14:paraId="59DF622C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 – finances</w:t>
            </w:r>
          </w:p>
          <w:p w14:paraId="69C60860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– orders</w:t>
            </w:r>
          </w:p>
          <w:p w14:paraId="6D3C3545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Clients - orders</w:t>
            </w:r>
          </w:p>
        </w:tc>
      </w:tr>
      <w:tr w:rsidR="00266FE6" w:rsidRPr="009549B1" w14:paraId="60CE2798" w14:textId="77777777" w:rsidTr="009C67F9">
        <w:trPr>
          <w:trHeight w:val="2070"/>
          <w:jc w:val="center"/>
        </w:trPr>
        <w:tc>
          <w:tcPr>
            <w:tcW w:w="1584" w:type="dxa"/>
          </w:tcPr>
          <w:p w14:paraId="62AD40F0" w14:textId="74F3DF7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finances</w:t>
            </w:r>
          </w:p>
        </w:tc>
        <w:tc>
          <w:tcPr>
            <w:tcW w:w="3897" w:type="dxa"/>
          </w:tcPr>
          <w:p w14:paraId="4AD0EFCF" w14:textId="77777777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финансовых операциях:</w:t>
            </w:r>
          </w:p>
          <w:p w14:paraId="6A57B41D" w14:textId="656E22D1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finance_type</w:t>
            </w:r>
            <w:proofErr w:type="spellEnd"/>
          </w:p>
          <w:p w14:paraId="41A5B459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finance_date</w:t>
            </w:r>
            <w:proofErr w:type="spellEnd"/>
          </w:p>
          <w:p w14:paraId="2BA12841" w14:textId="0D047ED2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finance_amount</w:t>
            </w:r>
            <w:proofErr w:type="spellEnd"/>
          </w:p>
        </w:tc>
        <w:tc>
          <w:tcPr>
            <w:tcW w:w="2169" w:type="dxa"/>
          </w:tcPr>
          <w:p w14:paraId="6092231F" w14:textId="4F3D5CC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Finance_id</w:t>
            </w:r>
            <w:proofErr w:type="spellEnd"/>
          </w:p>
        </w:tc>
        <w:tc>
          <w:tcPr>
            <w:tcW w:w="2238" w:type="dxa"/>
          </w:tcPr>
          <w:p w14:paraId="615A5079" w14:textId="001D56ED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Orders - finances </w:t>
            </w:r>
          </w:p>
        </w:tc>
      </w:tr>
      <w:tr w:rsidR="00266FE6" w:rsidRPr="009549B1" w14:paraId="6C09EEEE" w14:textId="77777777" w:rsidTr="009C67F9">
        <w:trPr>
          <w:jc w:val="center"/>
        </w:trPr>
        <w:tc>
          <w:tcPr>
            <w:tcW w:w="1584" w:type="dxa"/>
          </w:tcPr>
          <w:p w14:paraId="1760EE9D" w14:textId="633233B5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3897" w:type="dxa"/>
          </w:tcPr>
          <w:p w14:paraId="17F691D4" w14:textId="77777777" w:rsidR="00266FE6" w:rsidRPr="009549B1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клиенте:</w:t>
            </w:r>
          </w:p>
          <w:p w14:paraId="69453B25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client_name</w:t>
            </w:r>
            <w:proofErr w:type="spellEnd"/>
          </w:p>
          <w:p w14:paraId="1FFADF13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client_phone</w:t>
            </w:r>
            <w:proofErr w:type="spellEnd"/>
          </w:p>
          <w:p w14:paraId="7CAEADE3" w14:textId="0FE400CE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client_email</w:t>
            </w:r>
            <w:proofErr w:type="spellEnd"/>
          </w:p>
        </w:tc>
        <w:tc>
          <w:tcPr>
            <w:tcW w:w="2169" w:type="dxa"/>
          </w:tcPr>
          <w:p w14:paraId="5451C7CA" w14:textId="71D1F1A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238" w:type="dxa"/>
          </w:tcPr>
          <w:p w14:paraId="606A60A1" w14:textId="1E30BE4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- orders</w:t>
            </w:r>
          </w:p>
        </w:tc>
      </w:tr>
      <w:tr w:rsidR="00266FE6" w:rsidRPr="009549B1" w14:paraId="210EF43F" w14:textId="77777777" w:rsidTr="009C67F9">
        <w:trPr>
          <w:jc w:val="center"/>
        </w:trPr>
        <w:tc>
          <w:tcPr>
            <w:tcW w:w="1584" w:type="dxa"/>
          </w:tcPr>
          <w:p w14:paraId="5420169F" w14:textId="4F009A8F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3897" w:type="dxa"/>
          </w:tcPr>
          <w:p w14:paraId="653647F3" w14:textId="77777777" w:rsidR="00266FE6" w:rsidRPr="009549B1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брони:</w:t>
            </w:r>
          </w:p>
          <w:p w14:paraId="6E73139C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schedule_date</w:t>
            </w:r>
            <w:proofErr w:type="spellEnd"/>
          </w:p>
          <w:p w14:paraId="4FC43BCF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schedule_start_time</w:t>
            </w:r>
            <w:proofErr w:type="spellEnd"/>
          </w:p>
          <w:p w14:paraId="36376305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schedule_end_time</w:t>
            </w:r>
            <w:proofErr w:type="spellEnd"/>
          </w:p>
          <w:p w14:paraId="6E10BCD5" w14:textId="05DE8319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schedule_availability_status</w:t>
            </w:r>
            <w:proofErr w:type="spellEnd"/>
          </w:p>
        </w:tc>
        <w:tc>
          <w:tcPr>
            <w:tcW w:w="2169" w:type="dxa"/>
          </w:tcPr>
          <w:p w14:paraId="132926E0" w14:textId="4458061C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238" w:type="dxa"/>
          </w:tcPr>
          <w:p w14:paraId="2CC51DA4" w14:textId="7FEF4A91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- orders</w:t>
            </w:r>
          </w:p>
        </w:tc>
      </w:tr>
    </w:tbl>
    <w:p w14:paraId="16EA635B" w14:textId="27C528F9" w:rsidR="00266FE6" w:rsidRPr="009549B1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8AE3811" w14:textId="77777777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следующем этапе была спроектирована диаграмма классов, которая описывает требования к внутренней организации проектируемого программного обеспечения на уровне интерфейсов и классов, их кооперации, атрибутов и методов классов, правил их взаимодействия.</w:t>
      </w:r>
    </w:p>
    <w:p w14:paraId="51C1AA21" w14:textId="7FA938AB" w:rsidR="007774B4" w:rsidRPr="009549B1" w:rsidRDefault="007774B4" w:rsidP="007774B4">
      <w:pPr>
        <w:tabs>
          <w:tab w:val="left" w:pos="10206"/>
        </w:tabs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рисунке 6 представлена диаграмма классов для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0F15237C" w14:textId="77777777" w:rsidR="007774B4" w:rsidRPr="009549B1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57FD3" wp14:editId="4C86F02B">
            <wp:extent cx="5072883" cy="4174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18" cy="41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BFC" w14:textId="6DE1FCFD" w:rsidR="007774B4" w:rsidRPr="009549B1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6 – диаграмма классов для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11B35825" w14:textId="77777777" w:rsidR="007774B4" w:rsidRPr="009549B1" w:rsidRDefault="007774B4" w:rsidP="007774B4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2B159E" w14:textId="51020084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Диаграмма классов представляет собой таблицы, в которых хранится информация об их атрибутах и операций над ними.</w:t>
      </w:r>
    </w:p>
    <w:p w14:paraId="54DA9B33" w14:textId="38B0C7F8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Все данные может изменять администратор.</w:t>
      </w:r>
    </w:p>
    <w:p w14:paraId="70F4499C" w14:textId="2A4F3235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549B1">
        <w:rPr>
          <w:rFonts w:ascii="Times New Roman" w:hAnsi="Times New Roman" w:cs="Times New Roman"/>
          <w:sz w:val="28"/>
          <w:szCs w:val="28"/>
        </w:rPr>
        <w:t xml:space="preserve">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finances</w:t>
      </w:r>
      <w:r w:rsidRPr="009549B1">
        <w:rPr>
          <w:rFonts w:ascii="Times New Roman" w:hAnsi="Times New Roman" w:cs="Times New Roman"/>
          <w:sz w:val="28"/>
          <w:szCs w:val="28"/>
        </w:rPr>
        <w:t xml:space="preserve">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9549B1">
        <w:rPr>
          <w:rFonts w:ascii="Times New Roman" w:hAnsi="Times New Roman" w:cs="Times New Roman"/>
          <w:sz w:val="28"/>
          <w:szCs w:val="28"/>
        </w:rPr>
        <w:t xml:space="preserve"> содержат в себе данные</w:t>
      </w:r>
      <w:r w:rsidR="009567F3" w:rsidRPr="009549B1">
        <w:rPr>
          <w:rFonts w:ascii="Times New Roman" w:hAnsi="Times New Roman" w:cs="Times New Roman"/>
          <w:sz w:val="28"/>
          <w:szCs w:val="28"/>
        </w:rPr>
        <w:t xml:space="preserve"> о клиентах, брони, и операциях с финансами,</w:t>
      </w:r>
      <w:r w:rsidRPr="009549B1">
        <w:rPr>
          <w:rFonts w:ascii="Times New Roman" w:hAnsi="Times New Roman" w:cs="Times New Roman"/>
          <w:sz w:val="28"/>
          <w:szCs w:val="28"/>
        </w:rPr>
        <w:t xml:space="preserve"> которые администратор может добавлять, редактировать, у</w:t>
      </w:r>
      <w:r w:rsidR="001B440B" w:rsidRPr="009549B1">
        <w:rPr>
          <w:rFonts w:ascii="Times New Roman" w:hAnsi="Times New Roman" w:cs="Times New Roman"/>
          <w:sz w:val="28"/>
          <w:szCs w:val="28"/>
        </w:rPr>
        <w:t>далять уже существующие данные, они связаны с другими таблицами.</w:t>
      </w:r>
    </w:p>
    <w:p w14:paraId="1CAB3712" w14:textId="23D96DEF" w:rsidR="001B440B" w:rsidRPr="009549B1" w:rsidRDefault="001B440B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B0164F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630E1E" w:rsidRPr="009549B1">
        <w:rPr>
          <w:rFonts w:ascii="Times New Roman" w:hAnsi="Times New Roman" w:cs="Times New Roman"/>
          <w:sz w:val="28"/>
          <w:szCs w:val="28"/>
        </w:rPr>
        <w:t>содержит в себе информацию о заказах.</w:t>
      </w:r>
      <w:r w:rsidR="005F2F99" w:rsidRPr="009549B1">
        <w:rPr>
          <w:rFonts w:ascii="Times New Roman" w:hAnsi="Times New Roman" w:cs="Times New Roman"/>
          <w:sz w:val="28"/>
          <w:szCs w:val="28"/>
        </w:rPr>
        <w:t xml:space="preserve"> Администратор может</w:t>
      </w:r>
      <w:r w:rsidR="00630E1E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5F2F99" w:rsidRPr="009549B1">
        <w:rPr>
          <w:rFonts w:ascii="Times New Roman" w:hAnsi="Times New Roman" w:cs="Times New Roman"/>
          <w:sz w:val="28"/>
          <w:szCs w:val="28"/>
        </w:rPr>
        <w:t>д</w:t>
      </w:r>
      <w:r w:rsidR="00630E1E" w:rsidRPr="009549B1">
        <w:rPr>
          <w:rFonts w:ascii="Times New Roman" w:hAnsi="Times New Roman" w:cs="Times New Roman"/>
          <w:sz w:val="28"/>
          <w:szCs w:val="28"/>
        </w:rPr>
        <w:t xml:space="preserve">обавлять, удалять, редактировать, экспортировать в </w:t>
      </w:r>
      <w:r w:rsidR="00630E1E" w:rsidRPr="009549B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635344B" w14:textId="05A3D2ED" w:rsidR="00172046" w:rsidRPr="009549B1" w:rsidRDefault="00172046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br w:type="page"/>
      </w:r>
    </w:p>
    <w:p w14:paraId="5379E667" w14:textId="77777777" w:rsidR="005F4101" w:rsidRPr="009549B1" w:rsidRDefault="005F4101" w:rsidP="00580ED2">
      <w:pPr>
        <w:spacing w:after="10" w:line="36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0E3E30F6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02E8FEAD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F7ED3E4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F93AFA3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Техническое задание. Требования к программным модулям</w:t>
      </w:r>
    </w:p>
    <w:p w14:paraId="464D69D1" w14:textId="77777777" w:rsidR="005F4101" w:rsidRPr="009549B1" w:rsidRDefault="005F4101" w:rsidP="00580ED2">
      <w:pPr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E15A48" w14:textId="5F626622" w:rsidR="005F4101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1 </w:t>
      </w:r>
      <w:r w:rsidR="005F4101" w:rsidRPr="009549B1">
        <w:rPr>
          <w:rFonts w:ascii="Times New Roman" w:hAnsi="Times New Roman" w:cs="Times New Roman"/>
          <w:sz w:val="28"/>
          <w:szCs w:val="28"/>
        </w:rPr>
        <w:t>Введение</w:t>
      </w:r>
    </w:p>
    <w:p w14:paraId="7BB51233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85C785" w14:textId="7F4188F8" w:rsidR="005F4101" w:rsidRPr="009549B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10308350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0F6E0E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15074" w14:textId="0CB15F16" w:rsidR="005F4101" w:rsidRPr="009549B1" w:rsidRDefault="007C1413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</w:t>
      </w:r>
      <w:r w:rsidR="005F4101" w:rsidRPr="009549B1">
        <w:rPr>
          <w:rFonts w:ascii="Times New Roman" w:hAnsi="Times New Roman" w:cs="Times New Roman"/>
          <w:sz w:val="28"/>
          <w:szCs w:val="28"/>
        </w:rPr>
        <w:t>а</w:t>
      </w:r>
      <w:r w:rsidRPr="009549B1">
        <w:rPr>
          <w:rFonts w:ascii="Times New Roman" w:hAnsi="Times New Roman" w:cs="Times New Roman"/>
          <w:sz w:val="28"/>
          <w:szCs w:val="28"/>
        </w:rPr>
        <w:t xml:space="preserve">именование разрабатываемой программы – автоматизированное рабочее место администратора музыкальной студии </w:t>
      </w:r>
      <w:r w:rsidR="005F4101" w:rsidRPr="009549B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>».</w:t>
      </w:r>
    </w:p>
    <w:p w14:paraId="22E5F964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0E37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7794F" w14:textId="0165460F" w:rsidR="005F4101" w:rsidRPr="009549B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Краткая хар</w:t>
      </w:r>
      <w:r w:rsidR="003F1D47" w:rsidRPr="009549B1">
        <w:rPr>
          <w:rFonts w:ascii="Times New Roman" w:hAnsi="Times New Roman" w:cs="Times New Roman"/>
          <w:sz w:val="28"/>
          <w:szCs w:val="28"/>
        </w:rPr>
        <w:t>актеристика области применения</w:t>
      </w:r>
    </w:p>
    <w:p w14:paraId="253D5BD5" w14:textId="40F3FF96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A0FA7A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8832E1" w14:textId="5BF30ABE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Программные модули предназначены для автоматизации работы администратора музыкальной студии «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>» и должны обеспечивать управление заказами, клиентской базой, расписанием работы студии, учётом финансовых операций и другими функциями.</w:t>
      </w:r>
    </w:p>
    <w:p w14:paraId="15EFFD38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B92D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66D4D9" w14:textId="387BC246" w:rsidR="003F1D47" w:rsidRPr="009549B1" w:rsidRDefault="003F1D47" w:rsidP="00580ED2">
      <w:pPr>
        <w:pStyle w:val="aa"/>
        <w:numPr>
          <w:ilvl w:val="0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7ED8C294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DC4A79" w14:textId="77777777" w:rsidR="003F1D47" w:rsidRPr="009549B1" w:rsidRDefault="003F1D47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894D3" w14:textId="5404F3F0" w:rsidR="003F1D47" w:rsidRPr="009549B1" w:rsidRDefault="003F1D47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2 от 05.04.2023. Договор утвержден Директором музыкальной студии Тищенко Кириллом Станиславовичем, именуемым в дальнейшем Заказчиком, и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Файрузовым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Ранилем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Радиковичем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, именуемая в дальнейшем Исполнителем, </w:t>
      </w:r>
      <w:r w:rsidR="007E55D7" w:rsidRPr="009549B1">
        <w:rPr>
          <w:rFonts w:ascii="Times New Roman" w:hAnsi="Times New Roman" w:cs="Times New Roman"/>
          <w:sz w:val="28"/>
          <w:szCs w:val="28"/>
        </w:rPr>
        <w:t>01</w:t>
      </w:r>
      <w:r w:rsidRPr="009549B1">
        <w:rPr>
          <w:rFonts w:ascii="Times New Roman" w:hAnsi="Times New Roman" w:cs="Times New Roman"/>
          <w:sz w:val="28"/>
          <w:szCs w:val="28"/>
        </w:rPr>
        <w:t>.0</w:t>
      </w:r>
      <w:r w:rsidR="007E55D7" w:rsidRPr="009549B1">
        <w:rPr>
          <w:rFonts w:ascii="Times New Roman" w:hAnsi="Times New Roman" w:cs="Times New Roman"/>
          <w:sz w:val="28"/>
          <w:szCs w:val="28"/>
        </w:rPr>
        <w:t>7</w:t>
      </w:r>
      <w:r w:rsidRPr="009549B1">
        <w:rPr>
          <w:rFonts w:ascii="Times New Roman" w:hAnsi="Times New Roman" w:cs="Times New Roman"/>
          <w:sz w:val="28"/>
          <w:szCs w:val="28"/>
        </w:rPr>
        <w:t>.2023.</w:t>
      </w:r>
    </w:p>
    <w:p w14:paraId="3336DBBA" w14:textId="411CF6FD" w:rsidR="005F4101" w:rsidRPr="009549B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и установить автоматизированную систему администратора на оборудовании Заказчика не </w:t>
      </w:r>
      <w:r w:rsidRPr="009549B1">
        <w:rPr>
          <w:rFonts w:ascii="Times New Roman" w:hAnsi="Times New Roman" w:cs="Times New Roman"/>
          <w:sz w:val="28"/>
          <w:szCs w:val="28"/>
        </w:rPr>
        <w:lastRenderedPageBreak/>
        <w:t>позднее 10.09.2023, предоставить исходные коды и документацию к разработанной системе не позднее 25</w:t>
      </w:r>
      <w:r w:rsidR="00133092" w:rsidRPr="009549B1">
        <w:rPr>
          <w:rFonts w:ascii="Times New Roman" w:hAnsi="Times New Roman" w:cs="Times New Roman"/>
          <w:sz w:val="28"/>
          <w:szCs w:val="28"/>
        </w:rPr>
        <w:t>.09</w:t>
      </w:r>
      <w:r w:rsidRPr="009549B1">
        <w:rPr>
          <w:rFonts w:ascii="Times New Roman" w:hAnsi="Times New Roman" w:cs="Times New Roman"/>
          <w:sz w:val="28"/>
          <w:szCs w:val="28"/>
        </w:rPr>
        <w:t>.2023.</w:t>
      </w:r>
    </w:p>
    <w:p w14:paraId="5A983EBE" w14:textId="058EE341" w:rsidR="005F4101" w:rsidRPr="009549B1" w:rsidRDefault="003F1D47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3 </w:t>
      </w:r>
      <w:r w:rsidR="005F4101" w:rsidRPr="009549B1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3B7C4D88" w14:textId="0EE63D9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657DE" w14:textId="71243A57" w:rsidR="003F1D47" w:rsidRPr="009549B1" w:rsidRDefault="00E7287A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3.1 </w:t>
      </w:r>
      <w:r w:rsidR="003F1D47" w:rsidRPr="009549B1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02500210" w14:textId="749FDFB5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562907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0DE92D" w14:textId="77777777" w:rsidR="00086FD2" w:rsidRPr="009549B1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Программная подсистема будет использоваться только администратором.</w:t>
      </w:r>
    </w:p>
    <w:p w14:paraId="52EB734D" w14:textId="74FDF66B" w:rsidR="00086FD2" w:rsidRPr="009549B1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Программная подсистема должна обеспечивать возможности: управления заказами (создание, редактирование, у</w:t>
      </w:r>
      <w:r w:rsidR="00A359F3" w:rsidRPr="009549B1">
        <w:rPr>
          <w:rFonts w:ascii="Times New Roman" w:hAnsi="Times New Roman" w:cs="Times New Roman"/>
          <w:sz w:val="28"/>
          <w:szCs w:val="28"/>
        </w:rPr>
        <w:t>даление, учет оплат</w:t>
      </w:r>
      <w:r w:rsidRPr="009549B1">
        <w:rPr>
          <w:rFonts w:ascii="Times New Roman" w:hAnsi="Times New Roman" w:cs="Times New Roman"/>
          <w:sz w:val="28"/>
          <w:szCs w:val="28"/>
        </w:rPr>
        <w:t xml:space="preserve">), управления клиентской базой (добавление и редактирование информации о клиентах, просмотр истории бронирования), управления расписанием работы студии (создание, редактирование), учет финансовых операций (создание, редактирование, генерация </w:t>
      </w:r>
      <w:r w:rsidRPr="009549B1">
        <w:rPr>
          <w:rFonts w:ascii="Times New Roman" w:hAnsi="Times New Roman" w:cs="Times New Roman"/>
          <w:sz w:val="28"/>
          <w:szCs w:val="28"/>
          <w:vertAlign w:val="subscript"/>
        </w:rPr>
        <w:t>отчетов</w:t>
      </w:r>
      <w:r w:rsidRPr="009549B1">
        <w:rPr>
          <w:rFonts w:ascii="Times New Roman" w:hAnsi="Times New Roman" w:cs="Times New Roman"/>
          <w:sz w:val="28"/>
          <w:szCs w:val="28"/>
        </w:rPr>
        <w:t>).</w:t>
      </w:r>
    </w:p>
    <w:p w14:paraId="7C4DE1C8" w14:textId="2D74D818" w:rsidR="003B2689" w:rsidRPr="009549B1" w:rsidRDefault="00086FD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Администратор имеет доступ ко всем возможностям, а также видит все входные и выходные данные.</w:t>
      </w:r>
      <w:r w:rsidRPr="009549B1">
        <w:rPr>
          <w:rFonts w:ascii="Times New Roman" w:hAnsi="Times New Roman" w:cs="Times New Roman"/>
          <w:sz w:val="28"/>
          <w:szCs w:val="28"/>
        </w:rPr>
        <w:cr/>
      </w:r>
    </w:p>
    <w:p w14:paraId="56F6BF42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86D9EE" w14:textId="031D6EFB" w:rsidR="003F1D47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3</w:t>
      </w:r>
      <w:r w:rsidR="003F1D47" w:rsidRPr="009549B1">
        <w:rPr>
          <w:rFonts w:ascii="Times New Roman" w:hAnsi="Times New Roman" w:cs="Times New Roman"/>
          <w:sz w:val="28"/>
          <w:szCs w:val="28"/>
        </w:rPr>
        <w:t>.2 Эксплуатационное назначение</w:t>
      </w:r>
    </w:p>
    <w:p w14:paraId="1B375619" w14:textId="77777777" w:rsidR="00A359F3" w:rsidRPr="009549B1" w:rsidRDefault="00A359F3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B6906B" w14:textId="7113B3D0" w:rsidR="005F4101" w:rsidRPr="009549B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</w:t>
      </w:r>
      <w:r w:rsidR="005F4101" w:rsidRPr="009549B1">
        <w:rPr>
          <w:rFonts w:ascii="Times New Roman" w:hAnsi="Times New Roman" w:cs="Times New Roman"/>
          <w:sz w:val="28"/>
          <w:szCs w:val="28"/>
        </w:rPr>
        <w:t>рограммные модули должны быть установлены на компьютер администратора музыкальной студии «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>» для выполнения задач, связанных с управлением бизнес-процессами студии.</w:t>
      </w:r>
    </w:p>
    <w:p w14:paraId="04CF437F" w14:textId="33CC1B50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409771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5D24D3" w14:textId="57E65BF6" w:rsidR="005F4101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4 </w:t>
      </w:r>
      <w:r w:rsidR="005F4101" w:rsidRPr="009549B1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129E7C8D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5A6347" w14:textId="73E5EF16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57120678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F9694" w14:textId="6162CEB2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функций:</w:t>
      </w:r>
    </w:p>
    <w:p w14:paraId="26A06426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6061F0" w14:textId="0AFA9115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C886D" w14:textId="6E55028D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Необходимо создать следующие функциональные группы:</w:t>
      </w:r>
    </w:p>
    <w:p w14:paraId="019A1A8B" w14:textId="3FAFBECF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заказами: возможность создания, редактирования, удаления заказов, у</w:t>
      </w:r>
      <w:r w:rsidR="007C1413" w:rsidRPr="009549B1">
        <w:rPr>
          <w:rFonts w:ascii="Times New Roman" w:hAnsi="Times New Roman" w:cs="Times New Roman"/>
          <w:sz w:val="28"/>
          <w:szCs w:val="28"/>
        </w:rPr>
        <w:t>чёта оплат заказов;</w:t>
      </w:r>
    </w:p>
    <w:p w14:paraId="0FF8FEC5" w14:textId="474BF81B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клиентской базой: возможность добавления и редактирования информации о кли</w:t>
      </w:r>
      <w:r w:rsidR="00BC5EE8" w:rsidRPr="009549B1">
        <w:rPr>
          <w:rFonts w:ascii="Times New Roman" w:hAnsi="Times New Roman" w:cs="Times New Roman"/>
          <w:sz w:val="28"/>
          <w:szCs w:val="28"/>
        </w:rPr>
        <w:t>ентах, просмотра истории посещения</w:t>
      </w:r>
      <w:r w:rsidR="007C1413" w:rsidRPr="009549B1">
        <w:rPr>
          <w:rFonts w:ascii="Times New Roman" w:hAnsi="Times New Roman" w:cs="Times New Roman"/>
          <w:sz w:val="28"/>
          <w:szCs w:val="28"/>
        </w:rPr>
        <w:t>;</w:t>
      </w:r>
    </w:p>
    <w:p w14:paraId="5E528EDA" w14:textId="6C144C2F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расписанием работы студии: возможность создания, редактирова</w:t>
      </w:r>
      <w:r w:rsidR="007C1413" w:rsidRPr="009549B1">
        <w:rPr>
          <w:rFonts w:ascii="Times New Roman" w:hAnsi="Times New Roman" w:cs="Times New Roman"/>
          <w:sz w:val="28"/>
          <w:szCs w:val="28"/>
        </w:rPr>
        <w:t>ния</w:t>
      </w:r>
      <w:r w:rsidR="00A359F3" w:rsidRPr="009549B1">
        <w:rPr>
          <w:rFonts w:ascii="Times New Roman" w:hAnsi="Times New Roman" w:cs="Times New Roman"/>
          <w:sz w:val="28"/>
          <w:szCs w:val="28"/>
        </w:rPr>
        <w:t>;</w:t>
      </w:r>
    </w:p>
    <w:p w14:paraId="203F2AE2" w14:textId="4920559B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чёт финансовых операций: возможность со</w:t>
      </w:r>
      <w:r w:rsidR="007C1413" w:rsidRPr="009549B1">
        <w:rPr>
          <w:rFonts w:ascii="Times New Roman" w:hAnsi="Times New Roman" w:cs="Times New Roman"/>
          <w:sz w:val="28"/>
          <w:szCs w:val="28"/>
        </w:rPr>
        <w:t>здания, редактирования</w:t>
      </w:r>
      <w:r w:rsidR="005F4101" w:rsidRPr="009549B1">
        <w:rPr>
          <w:rFonts w:ascii="Times New Roman" w:hAnsi="Times New Roman" w:cs="Times New Roman"/>
          <w:sz w:val="28"/>
          <w:szCs w:val="28"/>
        </w:rPr>
        <w:t>, генерации отчетов.</w:t>
      </w:r>
    </w:p>
    <w:p w14:paraId="5EBC4768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63BB83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4.1.2 Требования к организации входных и выходных данных:</w:t>
      </w:r>
    </w:p>
    <w:p w14:paraId="431D5B85" w14:textId="2230DC3A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7D5DF5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41BFF" w14:textId="4610E5A8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64830BAE" w14:textId="581FE07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 xml:space="preserve">нформация о брони студии должна содержать следующие данные: имя клиента, дату бронирования, время начала </w:t>
      </w:r>
      <w:r w:rsidR="007C1413" w:rsidRPr="009549B1">
        <w:rPr>
          <w:rFonts w:ascii="Times New Roman" w:hAnsi="Times New Roman" w:cs="Times New Roman"/>
          <w:sz w:val="28"/>
          <w:szCs w:val="28"/>
        </w:rPr>
        <w:t>и окончания брони, номер студии;</w:t>
      </w:r>
    </w:p>
    <w:p w14:paraId="126410C5" w14:textId="576E5D9F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клиентах должна содержать следующие данные: ФИО, контактный телефон, адрес эле</w:t>
      </w:r>
      <w:r w:rsidR="007C1413" w:rsidRPr="009549B1">
        <w:rPr>
          <w:rFonts w:ascii="Times New Roman" w:hAnsi="Times New Roman" w:cs="Times New Roman"/>
          <w:sz w:val="28"/>
          <w:szCs w:val="28"/>
        </w:rPr>
        <w:t>ктронной почты, историю заказов;</w:t>
      </w:r>
    </w:p>
    <w:p w14:paraId="23E40107" w14:textId="15B5C38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7C1413" w:rsidRPr="009549B1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7D082A81" w14:textId="0DAC3DA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финансовых операциях должна содержать следующие данные: сумму операции, дату и время операц</w:t>
      </w:r>
      <w:r w:rsidR="007C1413" w:rsidRPr="009549B1">
        <w:rPr>
          <w:rFonts w:ascii="Times New Roman" w:hAnsi="Times New Roman" w:cs="Times New Roman"/>
          <w:sz w:val="28"/>
          <w:szCs w:val="28"/>
        </w:rPr>
        <w:t>ии, номер заказа, способ оплаты.</w:t>
      </w:r>
    </w:p>
    <w:p w14:paraId="3D538336" w14:textId="3410FF18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Выходные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16CED8F1" w14:textId="1A7D4BC3" w:rsidR="002F35B0" w:rsidRPr="009549B1" w:rsidRDefault="00086FD2" w:rsidP="00580ED2">
      <w:pPr>
        <w:pStyle w:val="aa"/>
        <w:numPr>
          <w:ilvl w:val="0"/>
          <w:numId w:val="26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2F35B0" w:rsidRPr="009549B1">
        <w:rPr>
          <w:rFonts w:ascii="Times New Roman" w:hAnsi="Times New Roman" w:cs="Times New Roman"/>
          <w:sz w:val="28"/>
          <w:szCs w:val="28"/>
        </w:rPr>
        <w:t xml:space="preserve">тчеты по выполненным заказам должны содержать следующие данные: дату заказа, имя клиента, номер студии, дату и время начала </w:t>
      </w:r>
      <w:r w:rsidR="0008361E" w:rsidRPr="009549B1">
        <w:rPr>
          <w:rFonts w:ascii="Times New Roman" w:hAnsi="Times New Roman" w:cs="Times New Roman"/>
          <w:sz w:val="28"/>
          <w:szCs w:val="28"/>
        </w:rPr>
        <w:t>и окончания брони, сумму заказа;</w:t>
      </w:r>
    </w:p>
    <w:p w14:paraId="186544FC" w14:textId="033C2FC8" w:rsidR="002F35B0" w:rsidRPr="009549B1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08361E" w:rsidRPr="009549B1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3E1D2F67" w14:textId="40C1E79A" w:rsidR="002F35B0" w:rsidRPr="009549B1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2F35B0" w:rsidRPr="009549B1">
        <w:rPr>
          <w:rFonts w:ascii="Times New Roman" w:hAnsi="Times New Roman" w:cs="Times New Roman"/>
          <w:sz w:val="28"/>
          <w:szCs w:val="28"/>
        </w:rPr>
        <w:t>инансовые отчеты должны содержать следующие данные: общую сумму заработка за указанный период времени, сумму доходов от бронирования студий и от других услуг, сумму расходов на аренду студий и на оплату других затрат.</w:t>
      </w:r>
    </w:p>
    <w:p w14:paraId="04C0DAA1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3DE765" w14:textId="0DA332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4.2 Требования к надежности и безопасности:</w:t>
      </w:r>
    </w:p>
    <w:p w14:paraId="48D3A7EB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E30A12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306E53" w14:textId="5D3CE98B" w:rsidR="005F4101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Безопасность: доступ к программным модулям должен быть </w:t>
      </w:r>
      <w:r w:rsidR="00BC5EE8" w:rsidRPr="009549B1">
        <w:rPr>
          <w:rFonts w:ascii="Times New Roman" w:hAnsi="Times New Roman" w:cs="Times New Roman"/>
          <w:sz w:val="28"/>
          <w:szCs w:val="28"/>
        </w:rPr>
        <w:t>защищен паролем, а также должно быт</w:t>
      </w:r>
      <w:r w:rsidR="007E55D7" w:rsidRPr="009549B1">
        <w:rPr>
          <w:rFonts w:ascii="Times New Roman" w:hAnsi="Times New Roman" w:cs="Times New Roman"/>
          <w:sz w:val="28"/>
          <w:szCs w:val="28"/>
        </w:rPr>
        <w:t>ь резервное копирование</w:t>
      </w:r>
      <w:r w:rsidR="00086FD2" w:rsidRPr="009549B1">
        <w:rPr>
          <w:rFonts w:ascii="Times New Roman" w:hAnsi="Times New Roman" w:cs="Times New Roman"/>
          <w:sz w:val="28"/>
          <w:szCs w:val="28"/>
        </w:rPr>
        <w:t>.</w:t>
      </w:r>
    </w:p>
    <w:p w14:paraId="33EC1918" w14:textId="6F914B71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081FCB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054E9A" w14:textId="6796904C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4.3 Требования к составу и параметрам технических средств:</w:t>
      </w:r>
    </w:p>
    <w:p w14:paraId="162AA847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A54BBA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60E220" w14:textId="15C2E07D" w:rsidR="00E634BB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Минимальные требования к </w:t>
      </w:r>
      <w:r w:rsidR="00086FD2" w:rsidRPr="009549B1">
        <w:rPr>
          <w:rFonts w:ascii="Times New Roman" w:hAnsi="Times New Roman" w:cs="Times New Roman"/>
          <w:sz w:val="28"/>
          <w:szCs w:val="28"/>
        </w:rPr>
        <w:t>к</w:t>
      </w:r>
      <w:r w:rsidR="00E634BB" w:rsidRPr="009549B1">
        <w:rPr>
          <w:rFonts w:ascii="Times New Roman" w:hAnsi="Times New Roman" w:cs="Times New Roman"/>
          <w:sz w:val="28"/>
          <w:szCs w:val="28"/>
        </w:rPr>
        <w:t>омпьютер</w:t>
      </w:r>
      <w:r w:rsidR="00086FD2" w:rsidRPr="009549B1">
        <w:rPr>
          <w:rFonts w:ascii="Times New Roman" w:hAnsi="Times New Roman" w:cs="Times New Roman"/>
          <w:sz w:val="28"/>
          <w:szCs w:val="28"/>
        </w:rPr>
        <w:t>у-рабочей</w:t>
      </w:r>
      <w:r w:rsidR="004A2513" w:rsidRPr="009549B1">
        <w:rPr>
          <w:rFonts w:ascii="Times New Roman" w:hAnsi="Times New Roman" w:cs="Times New Roman"/>
          <w:sz w:val="28"/>
          <w:szCs w:val="28"/>
        </w:rPr>
        <w:t xml:space="preserve"> станции</w:t>
      </w:r>
      <w:r w:rsidR="00E634BB" w:rsidRPr="009549B1">
        <w:rPr>
          <w:rFonts w:ascii="Times New Roman" w:hAnsi="Times New Roman" w:cs="Times New Roman"/>
          <w:sz w:val="28"/>
          <w:szCs w:val="28"/>
        </w:rPr>
        <w:t>:</w:t>
      </w:r>
    </w:p>
    <w:p w14:paraId="1BCFA804" w14:textId="092909EB" w:rsidR="00E634BB" w:rsidRPr="009549B1" w:rsidRDefault="002F35B0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процессор x64</w:t>
      </w:r>
      <w:r w:rsidR="00E634BB" w:rsidRPr="009549B1">
        <w:rPr>
          <w:rFonts w:ascii="Times New Roman" w:hAnsi="Times New Roman" w:cs="Times New Roman"/>
          <w:sz w:val="28"/>
          <w:szCs w:val="28"/>
        </w:rPr>
        <w:t xml:space="preserve"> с тактовой частотой, не менее 1 ГГц;</w:t>
      </w:r>
    </w:p>
    <w:p w14:paraId="086D5263" w14:textId="77777777" w:rsidR="00E634BB" w:rsidRPr="009549B1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оперативную память объемом, не менее 4 Гб;</w:t>
      </w:r>
    </w:p>
    <w:p w14:paraId="0937B7E3" w14:textId="77777777" w:rsidR="002F35B0" w:rsidRPr="009549B1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682DBCD0" w14:textId="77777777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673757" w14:textId="77777777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C3E2F9" w14:textId="37ABBE1F" w:rsidR="005F4101" w:rsidRPr="009549B1" w:rsidRDefault="005F4101" w:rsidP="00580ED2">
      <w:pPr>
        <w:pStyle w:val="aa"/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4.4 Требования к информационной и программной совместимости:</w:t>
      </w:r>
    </w:p>
    <w:p w14:paraId="52A9778A" w14:textId="2F3FDE05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35285A" w14:textId="2E9CE6AD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4A5476" w14:textId="4E76FAC4" w:rsidR="007E55D7" w:rsidRPr="009549B1" w:rsidRDefault="007E55D7" w:rsidP="00580ED2">
      <w:p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ab/>
        <w:t xml:space="preserve">На рабочей станции должен быть установлен сервер БД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9549B1">
        <w:rPr>
          <w:rFonts w:ascii="Times New Roman" w:hAnsi="Times New Roman" w:cs="Times New Roman"/>
          <w:sz w:val="28"/>
          <w:szCs w:val="28"/>
        </w:rPr>
        <w:t xml:space="preserve"> 2019,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49B1">
        <w:rPr>
          <w:rFonts w:ascii="Times New Roman" w:hAnsi="Times New Roman" w:cs="Times New Roman"/>
          <w:sz w:val="28"/>
          <w:szCs w:val="28"/>
        </w:rPr>
        <w:t xml:space="preserve"> 18.8</w:t>
      </w:r>
    </w:p>
    <w:p w14:paraId="1EDFBEFE" w14:textId="77777777" w:rsidR="00E634BB" w:rsidRPr="009549B1" w:rsidRDefault="00E634BB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На компьютерах-рабочих станциях должна быть установлена операционная система ОС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). Все формируемые отчеты должны иметь возможность экспортирования в редактор электронных таблиц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2019 или 365 (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>).</w:t>
      </w:r>
    </w:p>
    <w:sectPr w:rsidR="00E634BB" w:rsidRPr="009549B1" w:rsidSect="000B65C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932" w:right="312" w:bottom="1843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53E44" w14:textId="77777777" w:rsidR="00690E6B" w:rsidRDefault="00690E6B" w:rsidP="00B71FB9">
      <w:pPr>
        <w:spacing w:after="0" w:line="240" w:lineRule="auto"/>
      </w:pPr>
      <w:r>
        <w:separator/>
      </w:r>
    </w:p>
  </w:endnote>
  <w:endnote w:type="continuationSeparator" w:id="0">
    <w:p w14:paraId="02A4CDB6" w14:textId="77777777" w:rsidR="00690E6B" w:rsidRDefault="00690E6B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325CCC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68176579" w:rsidR="00325CCC" w:rsidRPr="0079720C" w:rsidRDefault="00325CCC" w:rsidP="00702388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702388"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325CCC" w:rsidRPr="0079720C" w:rsidRDefault="00325CCC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13E8690B" w:rsidR="00325CCC" w:rsidRPr="00C27A68" w:rsidRDefault="00325CC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9549B1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8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13E8690B" w:rsidR="00325CCC" w:rsidRPr="00C27A68" w:rsidRDefault="00325CC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9549B1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8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325CCC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325CCC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325CCC" w:rsidRPr="00B71FB9" w:rsidRDefault="00325CC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325CCC" w:rsidRPr="00CB66AC" w14:paraId="1B44FA36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2B27C497" w:rsidR="00325CCC" w:rsidRPr="00CB66AC" w:rsidRDefault="00325CCC" w:rsidP="00E64BC0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E64BC0" w:rsidRPr="00E64BC0"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 xml:space="preserve">ПЗ </w:t>
          </w:r>
        </w:p>
      </w:tc>
    </w:tr>
    <w:tr w:rsidR="00325CCC" w:rsidRPr="00CB66AC" w14:paraId="46A82461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325CCC" w:rsidRPr="00CB66AC" w14:paraId="4A5A1C5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325CCC" w:rsidRPr="00CB66AC" w14:paraId="0CEC2CD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5C610DDE" w:rsidR="00325CCC" w:rsidRPr="00CB66AC" w:rsidRDefault="00E64BC0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Файрузов Р.Р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6FA5F2C" w14:textId="7364F2C1" w:rsidR="00E64BC0" w:rsidRPr="00E64BC0" w:rsidRDefault="00E64BC0" w:rsidP="00E64BC0">
          <w:pPr>
            <w:pStyle w:val="a3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Р</w:t>
          </w:r>
          <w:r w:rsidRPr="00E64BC0">
            <w:rPr>
              <w:rFonts w:ascii="Arial" w:hAnsi="Arial" w:cs="Arial"/>
              <w:i/>
            </w:rPr>
            <w:t xml:space="preserve">азработка программных модулей автоматизированного </w:t>
          </w:r>
        </w:p>
        <w:p w14:paraId="64E7D78A" w14:textId="581EE3A3" w:rsidR="00325CCC" w:rsidRPr="00CB66AC" w:rsidRDefault="00E64BC0" w:rsidP="00E64BC0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E64BC0">
            <w:rPr>
              <w:rFonts w:ascii="Arial" w:hAnsi="Arial" w:cs="Arial"/>
              <w:i/>
            </w:rPr>
            <w:t>рабочего места администра</w:t>
          </w:r>
          <w:r w:rsidR="00D7068A">
            <w:rPr>
              <w:rFonts w:ascii="Arial" w:hAnsi="Arial" w:cs="Arial"/>
              <w:i/>
            </w:rPr>
            <w:t>тора музыкальной студии «</w:t>
          </w:r>
          <w:proofErr w:type="spellStart"/>
          <w:r w:rsidR="00D7068A">
            <w:rPr>
              <w:rFonts w:ascii="Arial" w:hAnsi="Arial" w:cs="Arial"/>
              <w:i/>
            </w:rPr>
            <w:t>Noise</w:t>
          </w:r>
          <w:proofErr w:type="spellEnd"/>
          <w:r w:rsidR="00D7068A">
            <w:rPr>
              <w:rFonts w:ascii="Arial" w:hAnsi="Arial" w:cs="Arial"/>
              <w:i/>
            </w:rPr>
            <w:t xml:space="preserve"> </w:t>
          </w:r>
          <w:r w:rsidR="00D7068A">
            <w:rPr>
              <w:rFonts w:ascii="Arial" w:hAnsi="Arial" w:cs="Arial"/>
              <w:i/>
              <w:lang w:val="en-US"/>
            </w:rPr>
            <w:t>R</w:t>
          </w:r>
          <w:proofErr w:type="spellStart"/>
          <w:r w:rsidRPr="00E64BC0">
            <w:rPr>
              <w:rFonts w:ascii="Arial" w:hAnsi="Arial" w:cs="Arial"/>
              <w:i/>
            </w:rPr>
            <w:t>oom</w:t>
          </w:r>
          <w:proofErr w:type="spellEnd"/>
          <w:r w:rsidRPr="00E64BC0">
            <w:rPr>
              <w:rFonts w:ascii="Arial" w:hAnsi="Arial" w:cs="Arial"/>
              <w:i/>
            </w:rPr>
            <w:t>»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325CCC" w:rsidRPr="00CB66AC" w14:paraId="7C078D6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51C9593D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2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3CDE4BD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44D86">
            <w:rPr>
              <w:rFonts w:ascii="Arial" w:hAnsi="Arial" w:cs="Arial"/>
              <w:i/>
              <w:color w:val="FF0000"/>
              <w:sz w:val="17"/>
              <w:szCs w:val="17"/>
            </w:rPr>
            <w:t>27</w:t>
          </w:r>
        </w:p>
      </w:tc>
    </w:tr>
    <w:tr w:rsidR="00325CCC" w:rsidRPr="00CB66AC" w14:paraId="578D725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29FE5BB3" w:rsidR="00325CCC" w:rsidRPr="00CB66AC" w:rsidRDefault="00E64BC0" w:rsidP="006479AE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22-Д9-3ИНС</w:t>
          </w:r>
        </w:p>
      </w:tc>
    </w:tr>
    <w:tr w:rsidR="00325CCC" w:rsidRPr="00CB66AC" w14:paraId="7877793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325CCC" w:rsidRPr="00CB66AC" w14:paraId="1A9CE4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325CCC" w:rsidRPr="0059061F" w:rsidRDefault="00325CCC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825CE" w14:textId="77777777" w:rsidR="00690E6B" w:rsidRDefault="00690E6B" w:rsidP="00B71FB9">
      <w:pPr>
        <w:spacing w:after="0" w:line="240" w:lineRule="auto"/>
      </w:pPr>
      <w:r>
        <w:separator/>
      </w:r>
    </w:p>
  </w:footnote>
  <w:footnote w:type="continuationSeparator" w:id="0">
    <w:p w14:paraId="2B041CCC" w14:textId="77777777" w:rsidR="00690E6B" w:rsidRDefault="00690E6B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325CCC" w:rsidRDefault="00325CC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325CCC" w:rsidRDefault="00325CCC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3C"/>
    <w:multiLevelType w:val="hybridMultilevel"/>
    <w:tmpl w:val="2DFC6810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7969"/>
    <w:multiLevelType w:val="hybridMultilevel"/>
    <w:tmpl w:val="C1AE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065C3623"/>
    <w:multiLevelType w:val="hybridMultilevel"/>
    <w:tmpl w:val="4DFE67B2"/>
    <w:lvl w:ilvl="0" w:tplc="CD1C669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090F37DE"/>
    <w:multiLevelType w:val="hybridMultilevel"/>
    <w:tmpl w:val="DF3EDCD2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097D32E6"/>
    <w:multiLevelType w:val="hybridMultilevel"/>
    <w:tmpl w:val="73BC8AC8"/>
    <w:lvl w:ilvl="0" w:tplc="AA74C6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853BF"/>
    <w:multiLevelType w:val="hybridMultilevel"/>
    <w:tmpl w:val="7D80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E5EDB"/>
    <w:multiLevelType w:val="hybridMultilevel"/>
    <w:tmpl w:val="918E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3C04D9"/>
    <w:multiLevelType w:val="hybridMultilevel"/>
    <w:tmpl w:val="43964494"/>
    <w:lvl w:ilvl="0" w:tplc="641A950A">
      <w:start w:val="1"/>
      <w:numFmt w:val="bullet"/>
      <w:lvlText w:val=""/>
      <w:lvlJc w:val="left"/>
      <w:pPr>
        <w:ind w:left="44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1" w15:restartNumberingAfterBreak="0">
    <w:nsid w:val="16043EDA"/>
    <w:multiLevelType w:val="hybridMultilevel"/>
    <w:tmpl w:val="DF4AA820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20D65E75"/>
    <w:multiLevelType w:val="hybridMultilevel"/>
    <w:tmpl w:val="F0BE434A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265D7B2D"/>
    <w:multiLevelType w:val="hybridMultilevel"/>
    <w:tmpl w:val="F70660CA"/>
    <w:lvl w:ilvl="0" w:tplc="69BA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C3A8F"/>
    <w:multiLevelType w:val="hybridMultilevel"/>
    <w:tmpl w:val="9CE43FE8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376F5D5F"/>
    <w:multiLevelType w:val="hybridMultilevel"/>
    <w:tmpl w:val="1B42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0429E"/>
    <w:multiLevelType w:val="hybridMultilevel"/>
    <w:tmpl w:val="0C56A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DF426B"/>
    <w:multiLevelType w:val="hybridMultilevel"/>
    <w:tmpl w:val="66BA7764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43002167"/>
    <w:multiLevelType w:val="hybridMultilevel"/>
    <w:tmpl w:val="296A374C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41A950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F1C43"/>
    <w:multiLevelType w:val="hybridMultilevel"/>
    <w:tmpl w:val="D7BA9078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5D00BA7"/>
    <w:multiLevelType w:val="hybridMultilevel"/>
    <w:tmpl w:val="C3307CA6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F7485"/>
    <w:multiLevelType w:val="hybridMultilevel"/>
    <w:tmpl w:val="64CC6CDC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6" w15:restartNumberingAfterBreak="0">
    <w:nsid w:val="533E2C0A"/>
    <w:multiLevelType w:val="hybridMultilevel"/>
    <w:tmpl w:val="7A52F76E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A696A"/>
    <w:multiLevelType w:val="hybridMultilevel"/>
    <w:tmpl w:val="1A58E2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0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2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5" w15:restartNumberingAfterBreak="0">
    <w:nsid w:val="78995ABB"/>
    <w:multiLevelType w:val="hybridMultilevel"/>
    <w:tmpl w:val="0F9E871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7ABF5255"/>
    <w:multiLevelType w:val="multilevel"/>
    <w:tmpl w:val="758AC5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33"/>
  </w:num>
  <w:num w:numId="5">
    <w:abstractNumId w:val="16"/>
  </w:num>
  <w:num w:numId="6">
    <w:abstractNumId w:val="3"/>
  </w:num>
  <w:num w:numId="7">
    <w:abstractNumId w:val="34"/>
  </w:num>
  <w:num w:numId="8">
    <w:abstractNumId w:val="29"/>
  </w:num>
  <w:num w:numId="9">
    <w:abstractNumId w:val="36"/>
  </w:num>
  <w:num w:numId="10">
    <w:abstractNumId w:val="32"/>
  </w:num>
  <w:num w:numId="11">
    <w:abstractNumId w:val="20"/>
  </w:num>
  <w:num w:numId="12">
    <w:abstractNumId w:val="1"/>
  </w:num>
  <w:num w:numId="13">
    <w:abstractNumId w:val="17"/>
  </w:num>
  <w:num w:numId="14">
    <w:abstractNumId w:val="31"/>
  </w:num>
  <w:num w:numId="15">
    <w:abstractNumId w:val="13"/>
  </w:num>
  <w:num w:numId="16">
    <w:abstractNumId w:val="28"/>
  </w:num>
  <w:num w:numId="17">
    <w:abstractNumId w:val="37"/>
  </w:num>
  <w:num w:numId="18">
    <w:abstractNumId w:val="0"/>
  </w:num>
  <w:num w:numId="19">
    <w:abstractNumId w:val="27"/>
  </w:num>
  <w:num w:numId="20">
    <w:abstractNumId w:val="12"/>
  </w:num>
  <w:num w:numId="21">
    <w:abstractNumId w:val="35"/>
  </w:num>
  <w:num w:numId="22">
    <w:abstractNumId w:val="10"/>
  </w:num>
  <w:num w:numId="23">
    <w:abstractNumId w:val="22"/>
  </w:num>
  <w:num w:numId="24">
    <w:abstractNumId w:val="11"/>
  </w:num>
  <w:num w:numId="25">
    <w:abstractNumId w:val="23"/>
  </w:num>
  <w:num w:numId="26">
    <w:abstractNumId w:val="5"/>
  </w:num>
  <w:num w:numId="27">
    <w:abstractNumId w:val="21"/>
  </w:num>
  <w:num w:numId="28">
    <w:abstractNumId w:val="4"/>
  </w:num>
  <w:num w:numId="29">
    <w:abstractNumId w:val="8"/>
  </w:num>
  <w:num w:numId="30">
    <w:abstractNumId w:val="7"/>
  </w:num>
  <w:num w:numId="31">
    <w:abstractNumId w:val="19"/>
  </w:num>
  <w:num w:numId="32">
    <w:abstractNumId w:val="2"/>
  </w:num>
  <w:num w:numId="33">
    <w:abstractNumId w:val="6"/>
  </w:num>
  <w:num w:numId="34">
    <w:abstractNumId w:val="24"/>
  </w:num>
  <w:num w:numId="35">
    <w:abstractNumId w:val="26"/>
  </w:num>
  <w:num w:numId="36">
    <w:abstractNumId w:val="15"/>
  </w:num>
  <w:num w:numId="37">
    <w:abstractNumId w:val="1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05C83"/>
    <w:rsid w:val="00013466"/>
    <w:rsid w:val="000166CD"/>
    <w:rsid w:val="00020150"/>
    <w:rsid w:val="00037113"/>
    <w:rsid w:val="00051C29"/>
    <w:rsid w:val="0008361E"/>
    <w:rsid w:val="00086FD2"/>
    <w:rsid w:val="00087F57"/>
    <w:rsid w:val="000A5100"/>
    <w:rsid w:val="000B65CF"/>
    <w:rsid w:val="000B6F5D"/>
    <w:rsid w:val="000C5273"/>
    <w:rsid w:val="000D4504"/>
    <w:rsid w:val="000D6684"/>
    <w:rsid w:val="00111CAF"/>
    <w:rsid w:val="00133092"/>
    <w:rsid w:val="001432B1"/>
    <w:rsid w:val="00154715"/>
    <w:rsid w:val="00155696"/>
    <w:rsid w:val="00172046"/>
    <w:rsid w:val="0018241A"/>
    <w:rsid w:val="0019593F"/>
    <w:rsid w:val="0019613B"/>
    <w:rsid w:val="001A1ACB"/>
    <w:rsid w:val="001A6D40"/>
    <w:rsid w:val="001B440B"/>
    <w:rsid w:val="0020203B"/>
    <w:rsid w:val="0026618C"/>
    <w:rsid w:val="00266FE6"/>
    <w:rsid w:val="002951B1"/>
    <w:rsid w:val="0029620F"/>
    <w:rsid w:val="00297158"/>
    <w:rsid w:val="002B215A"/>
    <w:rsid w:val="002E3E4C"/>
    <w:rsid w:val="002F35B0"/>
    <w:rsid w:val="002F45A5"/>
    <w:rsid w:val="002F5FBE"/>
    <w:rsid w:val="00306C74"/>
    <w:rsid w:val="00311656"/>
    <w:rsid w:val="00325CCC"/>
    <w:rsid w:val="00341EA4"/>
    <w:rsid w:val="00342659"/>
    <w:rsid w:val="00351554"/>
    <w:rsid w:val="00353A41"/>
    <w:rsid w:val="00357BDE"/>
    <w:rsid w:val="003644C9"/>
    <w:rsid w:val="00364D64"/>
    <w:rsid w:val="00367B6B"/>
    <w:rsid w:val="00372822"/>
    <w:rsid w:val="003A2E13"/>
    <w:rsid w:val="003B2689"/>
    <w:rsid w:val="003B65BB"/>
    <w:rsid w:val="003C0726"/>
    <w:rsid w:val="003F1D47"/>
    <w:rsid w:val="00404782"/>
    <w:rsid w:val="00405287"/>
    <w:rsid w:val="00412D8E"/>
    <w:rsid w:val="00414FC4"/>
    <w:rsid w:val="004358BC"/>
    <w:rsid w:val="0046765C"/>
    <w:rsid w:val="004709B1"/>
    <w:rsid w:val="004931BC"/>
    <w:rsid w:val="004A2513"/>
    <w:rsid w:val="004E790D"/>
    <w:rsid w:val="004F15D0"/>
    <w:rsid w:val="0052243B"/>
    <w:rsid w:val="00525CA4"/>
    <w:rsid w:val="0052788F"/>
    <w:rsid w:val="00531F3C"/>
    <w:rsid w:val="005339E1"/>
    <w:rsid w:val="00544124"/>
    <w:rsid w:val="0054422B"/>
    <w:rsid w:val="0055032B"/>
    <w:rsid w:val="0055507B"/>
    <w:rsid w:val="00555F9C"/>
    <w:rsid w:val="00557C6D"/>
    <w:rsid w:val="00561421"/>
    <w:rsid w:val="00580ED2"/>
    <w:rsid w:val="0059061F"/>
    <w:rsid w:val="005B34BA"/>
    <w:rsid w:val="005E4AF9"/>
    <w:rsid w:val="005E6827"/>
    <w:rsid w:val="005F2F99"/>
    <w:rsid w:val="005F4101"/>
    <w:rsid w:val="006013E5"/>
    <w:rsid w:val="006067E4"/>
    <w:rsid w:val="00607EB0"/>
    <w:rsid w:val="00622323"/>
    <w:rsid w:val="00623325"/>
    <w:rsid w:val="00624BB2"/>
    <w:rsid w:val="00630E1E"/>
    <w:rsid w:val="00637260"/>
    <w:rsid w:val="006479AE"/>
    <w:rsid w:val="00651792"/>
    <w:rsid w:val="00661F37"/>
    <w:rsid w:val="00664385"/>
    <w:rsid w:val="00666FD8"/>
    <w:rsid w:val="0067796D"/>
    <w:rsid w:val="00684D54"/>
    <w:rsid w:val="00690E6B"/>
    <w:rsid w:val="00696F45"/>
    <w:rsid w:val="006B66B9"/>
    <w:rsid w:val="006B70D4"/>
    <w:rsid w:val="006E7AD3"/>
    <w:rsid w:val="00702388"/>
    <w:rsid w:val="00747A72"/>
    <w:rsid w:val="00754F20"/>
    <w:rsid w:val="00762051"/>
    <w:rsid w:val="00776380"/>
    <w:rsid w:val="007774B4"/>
    <w:rsid w:val="00781363"/>
    <w:rsid w:val="0079720C"/>
    <w:rsid w:val="007B5507"/>
    <w:rsid w:val="007B667D"/>
    <w:rsid w:val="007C0D53"/>
    <w:rsid w:val="007C133B"/>
    <w:rsid w:val="007C1413"/>
    <w:rsid w:val="007C3AEC"/>
    <w:rsid w:val="007D010C"/>
    <w:rsid w:val="007E0353"/>
    <w:rsid w:val="007E55D7"/>
    <w:rsid w:val="00827AB9"/>
    <w:rsid w:val="00835946"/>
    <w:rsid w:val="00840923"/>
    <w:rsid w:val="00841903"/>
    <w:rsid w:val="00844A89"/>
    <w:rsid w:val="00846013"/>
    <w:rsid w:val="0085371F"/>
    <w:rsid w:val="008557C7"/>
    <w:rsid w:val="008758A6"/>
    <w:rsid w:val="008838BA"/>
    <w:rsid w:val="00890E72"/>
    <w:rsid w:val="008A0E04"/>
    <w:rsid w:val="008A4DA8"/>
    <w:rsid w:val="008B4C87"/>
    <w:rsid w:val="008B739D"/>
    <w:rsid w:val="008B73F4"/>
    <w:rsid w:val="008D0051"/>
    <w:rsid w:val="008E4867"/>
    <w:rsid w:val="008E6EC2"/>
    <w:rsid w:val="008E7F90"/>
    <w:rsid w:val="008F12B5"/>
    <w:rsid w:val="008F5A07"/>
    <w:rsid w:val="00907EC3"/>
    <w:rsid w:val="00913601"/>
    <w:rsid w:val="00932331"/>
    <w:rsid w:val="009549B1"/>
    <w:rsid w:val="009567F3"/>
    <w:rsid w:val="00974687"/>
    <w:rsid w:val="00992015"/>
    <w:rsid w:val="009A492E"/>
    <w:rsid w:val="009C0AD7"/>
    <w:rsid w:val="009C12EB"/>
    <w:rsid w:val="009C67F9"/>
    <w:rsid w:val="009E3477"/>
    <w:rsid w:val="00A2776E"/>
    <w:rsid w:val="00A359F3"/>
    <w:rsid w:val="00A37811"/>
    <w:rsid w:val="00A44D86"/>
    <w:rsid w:val="00A53A05"/>
    <w:rsid w:val="00A55CE8"/>
    <w:rsid w:val="00A72BAD"/>
    <w:rsid w:val="00A94CDB"/>
    <w:rsid w:val="00AB3F7B"/>
    <w:rsid w:val="00AC1E0D"/>
    <w:rsid w:val="00AC1ED8"/>
    <w:rsid w:val="00AD2EC8"/>
    <w:rsid w:val="00AD6BC8"/>
    <w:rsid w:val="00B0164F"/>
    <w:rsid w:val="00B2225F"/>
    <w:rsid w:val="00B553BE"/>
    <w:rsid w:val="00B63E2D"/>
    <w:rsid w:val="00B71FB9"/>
    <w:rsid w:val="00B741D5"/>
    <w:rsid w:val="00B87570"/>
    <w:rsid w:val="00BB0770"/>
    <w:rsid w:val="00BB2F3C"/>
    <w:rsid w:val="00BB748B"/>
    <w:rsid w:val="00BC5EE8"/>
    <w:rsid w:val="00BE7D6F"/>
    <w:rsid w:val="00BF056D"/>
    <w:rsid w:val="00BF43DB"/>
    <w:rsid w:val="00C27A68"/>
    <w:rsid w:val="00C3785D"/>
    <w:rsid w:val="00C40666"/>
    <w:rsid w:val="00C40807"/>
    <w:rsid w:val="00C40BC2"/>
    <w:rsid w:val="00C528D7"/>
    <w:rsid w:val="00C75453"/>
    <w:rsid w:val="00C87A7A"/>
    <w:rsid w:val="00CB66AC"/>
    <w:rsid w:val="00CB7CAE"/>
    <w:rsid w:val="00CD7C4F"/>
    <w:rsid w:val="00CE0014"/>
    <w:rsid w:val="00CF5D17"/>
    <w:rsid w:val="00D40F85"/>
    <w:rsid w:val="00D41113"/>
    <w:rsid w:val="00D421F2"/>
    <w:rsid w:val="00D7068A"/>
    <w:rsid w:val="00DA5B4A"/>
    <w:rsid w:val="00DB6770"/>
    <w:rsid w:val="00DD0753"/>
    <w:rsid w:val="00DE034D"/>
    <w:rsid w:val="00DE636D"/>
    <w:rsid w:val="00DF2604"/>
    <w:rsid w:val="00E02AF0"/>
    <w:rsid w:val="00E402D2"/>
    <w:rsid w:val="00E634BB"/>
    <w:rsid w:val="00E64BC0"/>
    <w:rsid w:val="00E7287A"/>
    <w:rsid w:val="00E80BA9"/>
    <w:rsid w:val="00E8306F"/>
    <w:rsid w:val="00EA2C4B"/>
    <w:rsid w:val="00EB0281"/>
    <w:rsid w:val="00ED4757"/>
    <w:rsid w:val="00EE3D3E"/>
    <w:rsid w:val="00EF1894"/>
    <w:rsid w:val="00F00795"/>
    <w:rsid w:val="00F34853"/>
    <w:rsid w:val="00F52A20"/>
    <w:rsid w:val="00F55579"/>
    <w:rsid w:val="00F66542"/>
    <w:rsid w:val="00F8185A"/>
    <w:rsid w:val="00F87C6E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1B440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B440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B44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789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542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1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3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411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07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419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4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42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064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729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87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1332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03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0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0541-54E7-41A8-B1AE-672D88F1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19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Раниль Файрузов</cp:lastModifiedBy>
  <cp:revision>26</cp:revision>
  <cp:lastPrinted>2023-04-16T19:38:00Z</cp:lastPrinted>
  <dcterms:created xsi:type="dcterms:W3CDTF">2023-03-25T18:16:00Z</dcterms:created>
  <dcterms:modified xsi:type="dcterms:W3CDTF">2023-05-20T13:57:00Z</dcterms:modified>
</cp:coreProperties>
</file>