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AC系列路由器存在逻辑漏洞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在校学生，第一次挖漏洞&amp;交cnvd，写的不到位的地方还希望审报告的师傅能够及时指正，拜谢Orz（联系邮箱：2313696342@qq.com）</w:t>
      </w:r>
    </w:p>
    <w:p>
      <w:pPr>
        <w:rPr>
          <w:rFonts w:hint="default" w:ascii="宋体" w:hAnsi="Times New Roman" w:eastAsia="宋体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检索了cve关于</w:t>
      </w:r>
      <w:r>
        <w:rPr>
          <w:rFonts w:ascii="宋体" w:hAnsi="Times New Roman" w:eastAsia="宋体"/>
          <w:sz w:val="20"/>
          <w:szCs w:val="22"/>
        </w:rPr>
        <w:t>AC8</w:t>
      </w:r>
      <w:r>
        <w:rPr>
          <w:rFonts w:hint="eastAsia" w:ascii="宋体" w:hAnsi="Times New Roman" w:eastAsia="宋体"/>
          <w:sz w:val="20"/>
          <w:szCs w:val="22"/>
          <w:lang w:val="en-US" w:eastAsia="zh-CN"/>
        </w:rPr>
        <w:t>系列的47个漏洞，确定没有重复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 xml:space="preserve">已通过现实场景测试确定AC8v4 </w:t>
      </w:r>
      <w:r>
        <w:rPr>
          <w:rFonts w:hint="eastAsia"/>
        </w:rPr>
        <w:t>V16.03.34.06</w:t>
      </w:r>
      <w:r>
        <w:t>以及AC21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V16.03.08.16</w:t>
      </w:r>
      <w:r>
        <w:t>存在该漏洞。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至少以存在该漏洞的版本：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"https://tenda.com.cn/material/show/3518"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9"/>
          <w:rFonts w:hint="default" w:eastAsiaTheme="minorEastAsia"/>
          <w:lang w:val="en-US" w:eastAsia="zh-CN"/>
        </w:rPr>
        <w:t>https://tenda.com.cn/material/show/3518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【AC8 v4 升级软件_V16.03.34.06】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"https://tenda.com.cn/material/show/3742"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9"/>
          <w:rFonts w:hint="default" w:eastAsiaTheme="minorEastAsia"/>
          <w:lang w:val="en-US" w:eastAsia="zh-CN"/>
        </w:rPr>
        <w:t>https://tenda.com.cn/material/show/3742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【AC21 升级软件_V16.03.08.16】</w:t>
      </w:r>
    </w:p>
    <w:p>
      <w:pPr>
        <w:pStyle w:val="4"/>
        <w:bidi w:val="0"/>
      </w:pPr>
      <w:r>
        <w:t>漏洞危害举例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在多用户同时登录存在该漏洞的AC系列路由器的场景下，某一恶意用户利用该漏洞，</w:t>
      </w:r>
      <w:bookmarkStart w:id="0" w:name="OLE_LINK3"/>
      <w:r>
        <w:t>将导致需要密码连接的路由器设置为开放状态（无需密码即可连接），同时使得连接该路由器的所有设备下线。</w:t>
      </w:r>
      <w:bookmarkEnd w:id="0"/>
    </w:p>
    <w:p>
      <w:pPr>
        <w:pStyle w:val="3"/>
        <w:bidi w:val="0"/>
      </w:pPr>
      <w:r>
        <w:t>漏洞分析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在/goform/WifiBasicSet下，formWifiBasicSet函数的sub_45F3E8依次经过下面的函数，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1" w:name="OLE_LINK2"/>
      <w:r>
        <w:t>sub_45F3E8 -&gt; sub_45E1C4 -&gt; sub_45DC58</w:t>
      </w:r>
    </w:p>
    <w:bookmarkEnd w:id="1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当我们访问/goform/WifiBasicSet，同时不设置任何参数，将导致security参数默认为none，进而程序将进入第28行的else语句，设置bss_security的值为none，之后程序继续运行，整体表现为，路由器将无需密码即可登录，原来上线的设备下线，需要重新连接。</w:t>
      </w:r>
      <w:bookmarkStart w:id="3" w:name="_GoBack"/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53355" cy="3745230"/>
            <wp:effectExtent l="0" t="0" r="444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漏洞复现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连接到任意存在该漏洞的路由器，进入到tenda路由器管理界面，浏览器访问如下poc给出的链接，即可复现。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POC:</w:t>
      </w:r>
      <w:bookmarkStart w:id="2" w:name="OLE_LINK1"/>
      <w:r>
        <w:fldChar w:fldCharType="begin"/>
      </w:r>
      <w:r>
        <w:instrText xml:space="preserve"> HYPERLINK "http://tendawifi.com" \t "_blank" </w:instrText>
      </w:r>
      <w:r>
        <w:fldChar w:fldCharType="separate"/>
      </w:r>
      <w:r>
        <w:rPr>
          <w:rStyle w:val="9"/>
        </w:rPr>
        <w:t>http://tendawifi.com</w:t>
      </w:r>
      <w:r>
        <w:fldChar w:fldCharType="end"/>
      </w:r>
      <w:r>
        <w:t>/goform/WifiBasicSet</w:t>
      </w:r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N2M3MGMzZTkxMWQ3N2QzOWUwY2ZlZDUyZjlkN2QifQ=="/>
  </w:docVars>
  <w:rsids>
    <w:rsidRoot w:val="01FB05A7"/>
    <w:rsid w:val="01FB05A7"/>
    <w:rsid w:val="038B593F"/>
    <w:rsid w:val="180F5307"/>
    <w:rsid w:val="29FB0748"/>
    <w:rsid w:val="368F282B"/>
    <w:rsid w:val="3EA238B1"/>
    <w:rsid w:val="45C45923"/>
    <w:rsid w:val="715A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rPr>
      <w:sz w:val="24"/>
    </w:rPr>
  </w:style>
  <w:style w:type="character" w:styleId="9">
    <w:name w:val="Hyperlink"/>
    <w:basedOn w:val="8"/>
    <w:autoRedefine/>
    <w:qFormat/>
    <w:uiPriority w:val="0"/>
    <w:rPr>
      <w:color w:val="0000FF"/>
      <w:u w:val="single"/>
    </w:rPr>
  </w:style>
  <w:style w:type="character" w:customStyle="1" w:styleId="10">
    <w:name w:val="标题 2 字符"/>
    <w:basedOn w:val="8"/>
    <w:link w:val="3"/>
    <w:autoRedefine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735</Characters>
  <Lines>0</Lines>
  <Paragraphs>0</Paragraphs>
  <TotalTime>2170</TotalTime>
  <ScaleCrop>false</ScaleCrop>
  <LinksUpToDate>false</LinksUpToDate>
  <CharactersWithSpaces>748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2025-06-19T15:17:00Z</dcterms:created>
  <dc:creator>restart</dc:creator>
  <cp:lastModifiedBy>restart</cp:lastModifiedBy>
  <dcterms:modified xsi:type="dcterms:W3CDTF">2025-06-25T09:46:06Z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27994957C9744BF0AF1911EE232573F3_11</vt:lpwstr>
  </property>
</Properties>
</file>