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Вопросы к экзамену по модулю «Методы классификации из </w:t>
      </w:r>
      <w:r>
        <w:rPr>
          <w:lang w:val="en-US"/>
        </w:rPr>
        <w:t>ML</w:t>
      </w:r>
      <w:r>
        <w:rPr/>
        <w:t xml:space="preserve"> в ИБ»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5"/>
        <w:gridCol w:w="8179"/>
      </w:tblGrid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№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Вопрос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Выберите наиболее правильное определение «</w:t>
            </w:r>
            <w:r>
              <w:rPr>
                <w:rFonts w:eastAsia="Calibri"/>
                <w:kern w:val="0"/>
                <w:lang w:val="ru-RU" w:eastAsia="en-US" w:bidi="ar-SA"/>
              </w:rPr>
              <w:t>вредоносное программное обеспечение</w:t>
            </w:r>
            <w:r>
              <w:rPr>
                <w:rFonts w:eastAsia="Calibri"/>
                <w:kern w:val="0"/>
                <w:lang w:val="ru-RU" w:eastAsia="en-US" w:bidi="ar-SA"/>
              </w:rPr>
              <w:t>»: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Любое программное обеспечение, предназначенное для санкционированного доступа к вычислительным ресурсам ЭВМ или к информации, хранящейся на ЭВМ.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Системное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программное обеспечение, предназначенное для несанкционированного доступа к вычислительным ресурсам ЭВМ или к информации, хранящейся на ЭВМ,.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Любое программное обеспечение, предназначенное для несанкционированного доступа к вычислительным ресурсам ЭВМ или к информации, хранящейся на ЭВМ.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Прикладное</w:t>
            </w:r>
            <w:r>
              <w:rPr>
                <w:rFonts w:eastAsia="Calibri"/>
                <w:kern w:val="0"/>
                <w:lang w:val="ru-RU" w:eastAsia="en-US" w:bidi="ar-SA"/>
              </w:rPr>
              <w:t xml:space="preserve"> программное обеспечение, предназначенное для несанкционированного доступа к вычислительным ресурсам ЭВМ или к информации, хранящейся на ЭВМ,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2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Большинство вредоносных программ: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Предоставляют доступ к своему исходному коду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Отлавливаются в ловушках-песочницах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Блокируются Интернет-провайдерами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Возможно обнаружит и обезвредить рядовому пользователю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3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Выберите операционную систему, под которую невозможно создать вредоносное ПО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Windows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Mac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Linux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Все варианты не верны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4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Conficker —это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Семейство червей, нацеленных на ОС Windows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Семейство троянов, нацеленных на ОС Android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Антивирус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Дистрибутив Linux для поиска уязвимотей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5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Преимущество метода сигнатур перед методами машинного обу</w:t>
            </w:r>
            <w:r>
              <w:rPr>
                <w:rFonts w:eastAsia="Calibri"/>
                <w:kern w:val="0"/>
                <w:lang w:val="ru-RU" w:eastAsia="en-US" w:bidi="ar-SA"/>
              </w:rPr>
              <w:t>ч</w:t>
            </w:r>
            <w:r>
              <w:rPr>
                <w:rFonts w:eastAsia="Calibri"/>
                <w:kern w:val="0"/>
                <w:lang w:val="ru-RU" w:eastAsia="en-US" w:bidi="ar-SA"/>
              </w:rPr>
              <w:t>ения</w:t>
            </w:r>
            <w:r>
              <w:rPr>
                <w:rFonts w:eastAsia="Calibri"/>
                <w:kern w:val="0"/>
                <w:lang w:val="ru-RU" w:eastAsia="en-US" w:bidi="ar-SA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Нечёткое сравнение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Адаптируемость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bCs/>
                <w:kern w:val="0"/>
                <w:lang w:val="ru-RU" w:eastAsia="en-US" w:bidi="ar-SA"/>
              </w:rPr>
              <w:t>Меньшее количество ложных срабатываний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Устойчивость к изменению кода вредоносного ПО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6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Что не является общим типом поведения вредоносного ПО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Маскировка присутствия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Стремление к выполнению своей функции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Сбор данных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rPr>
                <w:b/>
                <w:b/>
              </w:rPr>
            </w:pPr>
            <w:bookmarkStart w:id="0" w:name="_GoBack"/>
            <w:bookmarkEnd w:id="0"/>
            <w:r>
              <w:rPr>
                <w:rFonts w:eastAsia="Calibri"/>
                <w:b/>
                <w:bCs/>
                <w:kern w:val="0"/>
                <w:lang w:val="ru-RU" w:eastAsia="en-US" w:bidi="ar-SA"/>
              </w:rPr>
              <w:t>Адаптируемость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7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Выберите </w:t>
            </w:r>
            <w:r>
              <w:rPr>
                <w:rFonts w:eastAsia="Calibri"/>
                <w:kern w:val="0"/>
                <w:lang w:val="ru-RU" w:eastAsia="en-US" w:bidi="ar-SA"/>
              </w:rPr>
              <w:t>динамические методы генерации признаков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Анализ поведение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Анализ структуры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Отладка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Метод сигнатур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8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Выберите качества, присущие </w:t>
            </w:r>
            <w:r>
              <w:rPr>
                <w:rFonts w:eastAsia="Calibri"/>
                <w:kern w:val="0"/>
                <w:lang w:val="en-US" w:eastAsia="en-US" w:bidi="ar-SA"/>
              </w:rPr>
              <w:t>Q</w:t>
            </w:r>
            <w:r>
              <w:rPr>
                <w:rFonts w:eastAsia="Calibri"/>
                <w:kern w:val="0"/>
                <w:lang w:val="ru-RU" w:eastAsia="en-US" w:bidi="ar-SA"/>
              </w:rPr>
              <w:t>-</w:t>
            </w:r>
            <w:r>
              <w:rPr>
                <w:rFonts w:eastAsia="Calibri"/>
                <w:kern w:val="0"/>
                <w:lang w:val="en-US" w:eastAsia="en-US" w:bidi="ar-SA"/>
              </w:rPr>
              <w:t>learning</w:t>
            </w:r>
            <w:r>
              <w:rPr>
                <w:rFonts w:eastAsia="Calibri"/>
                <w:kern w:val="0"/>
                <w:lang w:val="ru-RU" w:eastAsia="en-US" w:bidi="ar-SA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Может работать с непрерывными действиями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Может обучаться на исторических данных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Принимает решение об оптимальном действии на каждом шаге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Оценивает размер возможной награды для каждого действия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9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Выберите </w:t>
            </w:r>
            <w:r>
              <w:rPr>
                <w:rFonts w:eastAsia="Calibri"/>
                <w:kern w:val="0"/>
                <w:lang w:val="ru-RU" w:eastAsia="en-US" w:bidi="ar-SA"/>
              </w:rPr>
              <w:t>методы неявного представления признаков</w:t>
            </w:r>
            <w:r>
              <w:rPr>
                <w:rFonts w:eastAsia="Calibri"/>
                <w:kern w:val="0"/>
                <w:lang w:val="ru-RU" w:eastAsia="en-US" w:bidi="ar-SA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Calibri"/>
                <w:b/>
                <w:kern w:val="0"/>
                <w:lang w:val="en-US" w:eastAsia="en-US" w:bidi="ar-SA"/>
              </w:rPr>
              <w:t>SVD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ANOVA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before="0" w:after="0"/>
              <w:contextualSpacing/>
              <w:rPr>
                <w:b/>
                <w:b/>
                <w:lang w:val="en-US"/>
              </w:rPr>
            </w:pPr>
            <w:r>
              <w:rPr>
                <w:rFonts w:eastAsia="Calibri"/>
                <w:b/>
                <w:kern w:val="0"/>
                <w:lang w:val="en-US" w:eastAsia="en-US" w:bidi="ar-SA"/>
              </w:rPr>
              <w:t>PCA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RFE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10</w:t>
            </w:r>
          </w:p>
        </w:tc>
        <w:tc>
          <w:tcPr>
            <w:tcW w:w="8179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 xml:space="preserve">Выберите </w:t>
            </w:r>
            <w:r>
              <w:rPr>
                <w:rFonts w:eastAsia="Calibri"/>
                <w:kern w:val="0"/>
                <w:lang w:val="ru-RU" w:eastAsia="en-US" w:bidi="ar-SA"/>
              </w:rPr>
              <w:t>методы глубокого обучения без учителя</w:t>
            </w:r>
            <w:r>
              <w:rPr>
                <w:rFonts w:eastAsia="Calibri"/>
                <w:kern w:val="0"/>
                <w:lang w:val="ru-RU" w:eastAsia="en-US" w:bidi="ar-SA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CNN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Autoencoder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before="0" w:after="0"/>
              <w:contextualSpacing/>
              <w:rPr>
                <w:b/>
                <w:b/>
              </w:rPr>
            </w:pPr>
            <w:r>
              <w:rPr>
                <w:rFonts w:eastAsia="Calibri"/>
                <w:b/>
                <w:kern w:val="0"/>
                <w:lang w:val="ru-RU" w:eastAsia="en-US" w:bidi="ar-SA"/>
              </w:rPr>
              <w:t>Policy gradient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before="0" w:after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SGD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e2e9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8d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6e9f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177ae"/>
    <w:pPr>
      <w:spacing w:before="0" w:after="0"/>
      <w:ind w:left="720" w:firstLine="709"/>
      <w:contextualSpacing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10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Application>LibreOffice/7.2.3.2$Linux_X86_64 LibreOffice_project/20$Build-2</Application>
  <AppVersion>15.0000</AppVersion>
  <Pages>2</Pages>
  <Words>293</Words>
  <Characters>1885</Characters>
  <CharactersWithSpaces>2075</CharactersWithSpaces>
  <Paragraphs>63</Paragraphs>
  <Company>USSC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2021-11-22T07:07:00Z</dcterms:created>
  <dc:creator>Синадский Алексей Николаевич</dc:creator>
  <dc:description/>
  <dc:language>ru-RU</dc:language>
  <cp:lastModifiedBy/>
  <dcterms:modified xsi:type="dcterms:W3CDTF">2021-12-22T11:31:39Z</dcterms:modified>
  <cp:revision>491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