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0FD34" w14:textId="64EEC599" w:rsidR="00B30821" w:rsidRDefault="00410F67" w:rsidP="00DE2E98">
      <w:r>
        <w:t>Вопросы к экзамену по модулю «</w:t>
      </w:r>
      <w:r w:rsidR="004177AE">
        <w:t xml:space="preserve">Методы классификации из </w:t>
      </w:r>
      <w:r w:rsidR="004177AE">
        <w:rPr>
          <w:lang w:val="en-US"/>
        </w:rPr>
        <w:t>ML</w:t>
      </w:r>
      <w:r w:rsidR="004177AE" w:rsidRPr="004177AE">
        <w:t xml:space="preserve"> </w:t>
      </w:r>
      <w:r w:rsidR="004177AE">
        <w:t>в ИБ</w:t>
      </w:r>
      <w:r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8180"/>
      </w:tblGrid>
      <w:tr w:rsidR="00410F67" w14:paraId="33F41829" w14:textId="77777777" w:rsidTr="00D66DE2">
        <w:tc>
          <w:tcPr>
            <w:tcW w:w="1165" w:type="dxa"/>
          </w:tcPr>
          <w:p w14:paraId="27AB7752" w14:textId="77777777" w:rsidR="00410F67" w:rsidRDefault="00410F67" w:rsidP="001D58B0">
            <w:r>
              <w:t>№</w:t>
            </w:r>
          </w:p>
        </w:tc>
        <w:tc>
          <w:tcPr>
            <w:tcW w:w="8180" w:type="dxa"/>
          </w:tcPr>
          <w:p w14:paraId="780D5EA0" w14:textId="77777777" w:rsidR="00410F67" w:rsidRDefault="00410F67" w:rsidP="001D58B0">
            <w:r>
              <w:t>Вопрос</w:t>
            </w:r>
          </w:p>
        </w:tc>
      </w:tr>
      <w:tr w:rsidR="00410F67" w14:paraId="1D7E2AEC" w14:textId="77777777" w:rsidTr="00D66DE2">
        <w:tc>
          <w:tcPr>
            <w:tcW w:w="1165" w:type="dxa"/>
          </w:tcPr>
          <w:p w14:paraId="364FB66F" w14:textId="77777777" w:rsidR="00410F67" w:rsidRDefault="00410F67" w:rsidP="001D58B0">
            <w:r>
              <w:t>1</w:t>
            </w:r>
          </w:p>
        </w:tc>
        <w:tc>
          <w:tcPr>
            <w:tcW w:w="8180" w:type="dxa"/>
          </w:tcPr>
          <w:p w14:paraId="3E641EBA" w14:textId="14AEC2C8" w:rsidR="00410F67" w:rsidRDefault="009F6B9C" w:rsidP="001D58B0">
            <w:r>
              <w:t xml:space="preserve">Выберите </w:t>
            </w:r>
            <w:r>
              <w:t>классы м</w:t>
            </w:r>
            <w:r w:rsidR="00114CEB">
              <w:t>етод</w:t>
            </w:r>
            <w:r>
              <w:t>ов</w:t>
            </w:r>
            <w:r w:rsidR="00114CEB">
              <w:t xml:space="preserve"> машинного обучения</w:t>
            </w:r>
            <w:r w:rsidR="007C5F20">
              <w:t>:</w:t>
            </w:r>
          </w:p>
          <w:p w14:paraId="5C1A7FDB" w14:textId="63721678" w:rsidR="007C5F20" w:rsidRPr="007C5F20" w:rsidRDefault="00114CEB" w:rsidP="00885482">
            <w:pPr>
              <w:pStyle w:val="a3"/>
              <w:numPr>
                <w:ilvl w:val="0"/>
                <w:numId w:val="23"/>
              </w:numPr>
              <w:rPr>
                <w:b/>
              </w:rPr>
            </w:pPr>
            <w:r>
              <w:rPr>
                <w:b/>
              </w:rPr>
              <w:t>«Без учителя» и «с учителем»</w:t>
            </w:r>
          </w:p>
          <w:p w14:paraId="33DB136B" w14:textId="30C6F4ED" w:rsidR="00114CEB" w:rsidRDefault="00114CEB" w:rsidP="00885482">
            <w:pPr>
              <w:pStyle w:val="a3"/>
              <w:numPr>
                <w:ilvl w:val="0"/>
                <w:numId w:val="23"/>
              </w:numPr>
            </w:pPr>
            <w:r>
              <w:t>«</w:t>
            </w:r>
            <w:r w:rsidR="00C72D86">
              <w:t xml:space="preserve">С явным </w:t>
            </w:r>
            <w:bookmarkStart w:id="0" w:name="_GoBack"/>
            <w:bookmarkEnd w:id="0"/>
            <w:r w:rsidR="00C72D86">
              <w:t>программированием</w:t>
            </w:r>
            <w:r>
              <w:t>» и «без явного программирования»</w:t>
            </w:r>
          </w:p>
          <w:p w14:paraId="48E7B30F" w14:textId="77777777" w:rsidR="009F3963" w:rsidRDefault="00396D08" w:rsidP="00C72D86">
            <w:pPr>
              <w:pStyle w:val="a3"/>
              <w:numPr>
                <w:ilvl w:val="0"/>
                <w:numId w:val="23"/>
              </w:numPr>
            </w:pPr>
            <w:r>
              <w:t>«</w:t>
            </w:r>
            <w:r w:rsidR="00252921">
              <w:t>Графические</w:t>
            </w:r>
            <w:r w:rsidR="00465D08">
              <w:t>»</w:t>
            </w:r>
            <w:r w:rsidR="00252921">
              <w:t xml:space="preserve"> и «</w:t>
            </w:r>
            <w:proofErr w:type="spellStart"/>
            <w:r w:rsidR="00252921">
              <w:t>графовые</w:t>
            </w:r>
            <w:proofErr w:type="spellEnd"/>
            <w:r w:rsidR="00252921">
              <w:t>»</w:t>
            </w:r>
          </w:p>
          <w:p w14:paraId="2B169C7D" w14:textId="1EA65826" w:rsidR="00D66DE2" w:rsidRDefault="00F64389" w:rsidP="00C72D86">
            <w:pPr>
              <w:pStyle w:val="a3"/>
              <w:numPr>
                <w:ilvl w:val="0"/>
                <w:numId w:val="23"/>
              </w:numPr>
            </w:pPr>
            <w:r>
              <w:t>«Обучения» и «предсказания»</w:t>
            </w:r>
          </w:p>
        </w:tc>
      </w:tr>
      <w:tr w:rsidR="00410F67" w14:paraId="7D89256C" w14:textId="77777777" w:rsidTr="00D66DE2">
        <w:tc>
          <w:tcPr>
            <w:tcW w:w="1165" w:type="dxa"/>
          </w:tcPr>
          <w:p w14:paraId="0C416C77" w14:textId="77777777" w:rsidR="00410F67" w:rsidRDefault="00410F67" w:rsidP="001D58B0">
            <w:r>
              <w:t>2</w:t>
            </w:r>
          </w:p>
        </w:tc>
        <w:tc>
          <w:tcPr>
            <w:tcW w:w="8180" w:type="dxa"/>
          </w:tcPr>
          <w:p w14:paraId="67B2BAC1" w14:textId="55B08E92" w:rsidR="00D66DE2" w:rsidRDefault="009A3149" w:rsidP="00D66DE2">
            <w:r>
              <w:t>Выберите наиболее правильное определение «классификация»:</w:t>
            </w:r>
          </w:p>
          <w:p w14:paraId="53D15FD3" w14:textId="1C452F8D" w:rsidR="00D66DE2" w:rsidRPr="00F04548" w:rsidRDefault="009A3149" w:rsidP="00D66DE2">
            <w:pPr>
              <w:pStyle w:val="a3"/>
              <w:numPr>
                <w:ilvl w:val="0"/>
                <w:numId w:val="24"/>
              </w:numPr>
              <w:rPr>
                <w:b/>
              </w:rPr>
            </w:pPr>
            <w:r w:rsidRPr="00F04548">
              <w:rPr>
                <w:b/>
              </w:rPr>
              <w:t>П</w:t>
            </w:r>
            <w:r w:rsidRPr="00F04548">
              <w:rPr>
                <w:b/>
              </w:rPr>
              <w:t xml:space="preserve">редсказание </w:t>
            </w:r>
            <w:r w:rsidRPr="00F04548">
              <w:rPr>
                <w:b/>
              </w:rPr>
              <w:t xml:space="preserve">для объекта </w:t>
            </w:r>
            <w:r w:rsidRPr="00F04548">
              <w:rPr>
                <w:b/>
              </w:rPr>
              <w:t>одного из конечного списка классов</w:t>
            </w:r>
          </w:p>
          <w:p w14:paraId="1BD38294" w14:textId="379C3B0C" w:rsidR="009A3149" w:rsidRDefault="00B15DB8" w:rsidP="00D66DE2">
            <w:pPr>
              <w:pStyle w:val="a3"/>
              <w:numPr>
                <w:ilvl w:val="0"/>
                <w:numId w:val="24"/>
              </w:numPr>
            </w:pPr>
            <w:r>
              <w:t>П</w:t>
            </w:r>
            <w:r>
              <w:t xml:space="preserve">редсказание </w:t>
            </w:r>
            <w:r w:rsidR="001D2008">
              <w:t xml:space="preserve">для объекта </w:t>
            </w:r>
            <w:r>
              <w:t>одного из бесконечного списка классов</w:t>
            </w:r>
          </w:p>
          <w:p w14:paraId="22560E86" w14:textId="70281F33" w:rsidR="00D66DE2" w:rsidRDefault="00814B27" w:rsidP="00D66DE2">
            <w:pPr>
              <w:pStyle w:val="a3"/>
              <w:numPr>
                <w:ilvl w:val="0"/>
                <w:numId w:val="24"/>
              </w:numPr>
            </w:pPr>
            <w:r>
              <w:t>Предсказание для класса его объектов</w:t>
            </w:r>
          </w:p>
          <w:p w14:paraId="44EAC4B5" w14:textId="78BED418" w:rsidR="00410F67" w:rsidRDefault="00224954" w:rsidP="00AD6B02">
            <w:pPr>
              <w:pStyle w:val="a3"/>
              <w:numPr>
                <w:ilvl w:val="0"/>
                <w:numId w:val="24"/>
              </w:numPr>
            </w:pPr>
            <w:r>
              <w:t xml:space="preserve">Предсказание </w:t>
            </w:r>
            <w:r w:rsidR="00795D69">
              <w:t xml:space="preserve">для объекта </w:t>
            </w:r>
            <w:r>
              <w:t>вероятности попадания в интервал</w:t>
            </w:r>
          </w:p>
        </w:tc>
      </w:tr>
      <w:tr w:rsidR="00410F67" w14:paraId="42469957" w14:textId="77777777" w:rsidTr="00D66DE2">
        <w:tc>
          <w:tcPr>
            <w:tcW w:w="1165" w:type="dxa"/>
          </w:tcPr>
          <w:p w14:paraId="116D9FFE" w14:textId="77777777" w:rsidR="00410F67" w:rsidRDefault="00410F67" w:rsidP="001D58B0">
            <w:r>
              <w:t>3</w:t>
            </w:r>
          </w:p>
        </w:tc>
        <w:tc>
          <w:tcPr>
            <w:tcW w:w="8180" w:type="dxa"/>
          </w:tcPr>
          <w:p w14:paraId="706DF3F6" w14:textId="38881FEE" w:rsidR="004C421E" w:rsidRDefault="004C421E" w:rsidP="004C421E">
            <w:r>
              <w:t>Выберите наиболее правильное определение «</w:t>
            </w:r>
            <w:r>
              <w:t>регрессия</w:t>
            </w:r>
            <w:r>
              <w:t>»:</w:t>
            </w:r>
          </w:p>
          <w:p w14:paraId="45350EEA" w14:textId="77777777" w:rsidR="004C421E" w:rsidRDefault="004C421E" w:rsidP="004C421E">
            <w:pPr>
              <w:pStyle w:val="a3"/>
              <w:numPr>
                <w:ilvl w:val="0"/>
                <w:numId w:val="43"/>
              </w:numPr>
            </w:pPr>
            <w:r>
              <w:t>Предсказание для объекта одного из конечного списка классов</w:t>
            </w:r>
          </w:p>
          <w:p w14:paraId="1F8A0C3D" w14:textId="77777777" w:rsidR="004C421E" w:rsidRPr="00FC7FB8" w:rsidRDefault="004C421E" w:rsidP="004C421E">
            <w:pPr>
              <w:pStyle w:val="a3"/>
              <w:numPr>
                <w:ilvl w:val="0"/>
                <w:numId w:val="43"/>
              </w:numPr>
              <w:rPr>
                <w:b/>
              </w:rPr>
            </w:pPr>
            <w:r w:rsidRPr="00FC7FB8">
              <w:rPr>
                <w:b/>
              </w:rPr>
              <w:t>Предсказание для объекта одного из бесконечного списка классов</w:t>
            </w:r>
          </w:p>
          <w:p w14:paraId="4F033B19" w14:textId="77777777" w:rsidR="001719C1" w:rsidRDefault="004C421E" w:rsidP="001719C1">
            <w:pPr>
              <w:pStyle w:val="a3"/>
              <w:numPr>
                <w:ilvl w:val="0"/>
                <w:numId w:val="43"/>
              </w:numPr>
            </w:pPr>
            <w:r>
              <w:t>Предсказание для класса его объектов</w:t>
            </w:r>
          </w:p>
          <w:p w14:paraId="359F7B36" w14:textId="3E4DF029" w:rsidR="00410F67" w:rsidRDefault="004C421E" w:rsidP="001719C1">
            <w:pPr>
              <w:pStyle w:val="a3"/>
              <w:numPr>
                <w:ilvl w:val="0"/>
                <w:numId w:val="43"/>
              </w:numPr>
            </w:pPr>
            <w:r>
              <w:t>Предсказание для объекта вероятности попадания в интервал</w:t>
            </w:r>
          </w:p>
        </w:tc>
      </w:tr>
      <w:tr w:rsidR="00410F67" w14:paraId="5207029F" w14:textId="77777777" w:rsidTr="00D66DE2">
        <w:tc>
          <w:tcPr>
            <w:tcW w:w="1165" w:type="dxa"/>
          </w:tcPr>
          <w:p w14:paraId="29756677" w14:textId="77777777" w:rsidR="00410F67" w:rsidRDefault="00410F67" w:rsidP="001D58B0">
            <w:r>
              <w:t>4</w:t>
            </w:r>
          </w:p>
        </w:tc>
        <w:tc>
          <w:tcPr>
            <w:tcW w:w="8180" w:type="dxa"/>
          </w:tcPr>
          <w:p w14:paraId="2D4CD526" w14:textId="4D234698" w:rsidR="00D66DE2" w:rsidRDefault="009F6B9C" w:rsidP="00D66DE2">
            <w:r>
              <w:t xml:space="preserve">Выберите </w:t>
            </w:r>
            <w:r>
              <w:t>к</w:t>
            </w:r>
            <w:r w:rsidR="00B54BBF">
              <w:t xml:space="preserve">ачества, присущие </w:t>
            </w:r>
            <w:r w:rsidR="00E304E5">
              <w:t>деревь</w:t>
            </w:r>
            <w:r w:rsidR="00B54BBF">
              <w:t>ям</w:t>
            </w:r>
            <w:r w:rsidR="00E304E5">
              <w:t xml:space="preserve"> решений</w:t>
            </w:r>
            <w:r w:rsidR="00B54BBF">
              <w:t>:</w:t>
            </w:r>
          </w:p>
          <w:p w14:paraId="7799E632" w14:textId="6BC683C5" w:rsidR="00D66DE2" w:rsidRDefault="00C409C4" w:rsidP="00D66DE2">
            <w:pPr>
              <w:pStyle w:val="a3"/>
              <w:numPr>
                <w:ilvl w:val="0"/>
                <w:numId w:val="26"/>
              </w:numPr>
            </w:pPr>
            <w:r>
              <w:t>Нечувствительность к шумам</w:t>
            </w:r>
          </w:p>
          <w:p w14:paraId="662112BC" w14:textId="0D21DFA0" w:rsidR="00D66DE2" w:rsidRPr="00231108" w:rsidRDefault="00231108" w:rsidP="00D66DE2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231108">
              <w:rPr>
                <w:b/>
              </w:rPr>
              <w:t>Возможность интерполировать знания</w:t>
            </w:r>
          </w:p>
          <w:p w14:paraId="0203CD82" w14:textId="47B57EA5" w:rsidR="00231108" w:rsidRDefault="00231108" w:rsidP="00D66DE2">
            <w:pPr>
              <w:pStyle w:val="a3"/>
              <w:numPr>
                <w:ilvl w:val="0"/>
                <w:numId w:val="26"/>
              </w:numPr>
            </w:pPr>
            <w:r>
              <w:t>Возможность экстраполировать знания</w:t>
            </w:r>
          </w:p>
          <w:p w14:paraId="17E89E20" w14:textId="4198AA52" w:rsidR="00410F67" w:rsidRPr="00231108" w:rsidRDefault="001F04A2" w:rsidP="00231108">
            <w:pPr>
              <w:pStyle w:val="a3"/>
              <w:numPr>
                <w:ilvl w:val="0"/>
                <w:numId w:val="26"/>
              </w:numPr>
              <w:rPr>
                <w:b/>
              </w:rPr>
            </w:pPr>
            <w:r w:rsidRPr="00231108">
              <w:rPr>
                <w:b/>
              </w:rPr>
              <w:t>Интерпретируемость</w:t>
            </w:r>
          </w:p>
        </w:tc>
      </w:tr>
      <w:tr w:rsidR="00410F67" w14:paraId="732D7512" w14:textId="77777777" w:rsidTr="00D66DE2">
        <w:tc>
          <w:tcPr>
            <w:tcW w:w="1165" w:type="dxa"/>
          </w:tcPr>
          <w:p w14:paraId="71FC7529" w14:textId="77777777" w:rsidR="00410F67" w:rsidRDefault="00410F67" w:rsidP="001D58B0">
            <w:r>
              <w:t>5</w:t>
            </w:r>
          </w:p>
        </w:tc>
        <w:tc>
          <w:tcPr>
            <w:tcW w:w="8180" w:type="dxa"/>
          </w:tcPr>
          <w:p w14:paraId="7EE1A712" w14:textId="6D6002F5" w:rsidR="00D66DE2" w:rsidRDefault="009F6B9C" w:rsidP="00D66DE2">
            <w:r>
              <w:t xml:space="preserve">Выберите </w:t>
            </w:r>
            <w:r>
              <w:t>к</w:t>
            </w:r>
            <w:r w:rsidR="00E773E5">
              <w:t xml:space="preserve">ачества, присущие </w:t>
            </w:r>
            <w:r w:rsidR="009D6D96">
              <w:t xml:space="preserve">методу </w:t>
            </w:r>
            <w:r w:rsidR="009D6D96">
              <w:rPr>
                <w:lang w:val="en-US"/>
              </w:rPr>
              <w:t>K</w:t>
            </w:r>
            <w:r w:rsidR="009D6D96">
              <w:t>-ближайших соседей</w:t>
            </w:r>
          </w:p>
          <w:p w14:paraId="31D36A8E" w14:textId="7F11E5FB" w:rsidR="00D66DE2" w:rsidRPr="00396F2F" w:rsidRDefault="00093440" w:rsidP="00D66DE2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396F2F">
              <w:rPr>
                <w:b/>
              </w:rPr>
              <w:t>Устойчивость к выбросам</w:t>
            </w:r>
          </w:p>
          <w:p w14:paraId="16AB9DBC" w14:textId="7145CA85" w:rsidR="00D66DE2" w:rsidRDefault="00396F2F" w:rsidP="00D66DE2">
            <w:pPr>
              <w:pStyle w:val="a3"/>
              <w:numPr>
                <w:ilvl w:val="0"/>
                <w:numId w:val="27"/>
              </w:numPr>
            </w:pPr>
            <w:r>
              <w:t>Теоретическая обоснованность выбора всех параметров</w:t>
            </w:r>
          </w:p>
          <w:p w14:paraId="50CEE819" w14:textId="028BC90E" w:rsidR="00D66DE2" w:rsidRPr="009748B8" w:rsidRDefault="009A14FC" w:rsidP="00D66DE2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9748B8">
              <w:rPr>
                <w:b/>
              </w:rPr>
              <w:t>З</w:t>
            </w:r>
            <w:r w:rsidR="00AA5F8F" w:rsidRPr="009748B8">
              <w:rPr>
                <w:b/>
              </w:rPr>
              <w:t>ависимость от способа измерения расстояния между объектами</w:t>
            </w:r>
          </w:p>
          <w:p w14:paraId="7D279935" w14:textId="1461176A" w:rsidR="00410F67" w:rsidRPr="00404648" w:rsidRDefault="0081187F" w:rsidP="00404648">
            <w:pPr>
              <w:pStyle w:val="a3"/>
              <w:numPr>
                <w:ilvl w:val="0"/>
                <w:numId w:val="27"/>
              </w:numPr>
              <w:rPr>
                <w:b/>
              </w:rPr>
            </w:pPr>
            <w:r w:rsidRPr="0081187F">
              <w:rPr>
                <w:b/>
              </w:rPr>
              <w:t>Интерпретируемость</w:t>
            </w:r>
          </w:p>
        </w:tc>
      </w:tr>
      <w:tr w:rsidR="00410F67" w14:paraId="66ABDE9A" w14:textId="77777777" w:rsidTr="00D66DE2">
        <w:tc>
          <w:tcPr>
            <w:tcW w:w="1165" w:type="dxa"/>
          </w:tcPr>
          <w:p w14:paraId="31F12641" w14:textId="77777777" w:rsidR="00410F67" w:rsidRDefault="00410F67" w:rsidP="001D58B0">
            <w:r>
              <w:t>6</w:t>
            </w:r>
          </w:p>
        </w:tc>
        <w:tc>
          <w:tcPr>
            <w:tcW w:w="8180" w:type="dxa"/>
          </w:tcPr>
          <w:p w14:paraId="602296F1" w14:textId="7FC70D00" w:rsidR="00C33640" w:rsidRPr="00C33640" w:rsidRDefault="009F6B9C" w:rsidP="00C33640">
            <w:r>
              <w:t xml:space="preserve">Выберите </w:t>
            </w:r>
            <w:r>
              <w:t>к</w:t>
            </w:r>
            <w:r w:rsidR="00C33640">
              <w:t xml:space="preserve">ачества, присущие методу </w:t>
            </w:r>
            <w:r w:rsidR="00C33640">
              <w:t>опорных векторов</w:t>
            </w:r>
            <w:r w:rsidR="004D7D13">
              <w:t>:</w:t>
            </w:r>
          </w:p>
          <w:p w14:paraId="26A1EE9F" w14:textId="1C306956" w:rsidR="00671EB1" w:rsidRPr="000D2200" w:rsidRDefault="00425650" w:rsidP="00671EB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0D2200">
              <w:rPr>
                <w:b/>
              </w:rPr>
              <w:t xml:space="preserve">Хорошие результаты работы </w:t>
            </w:r>
            <w:r w:rsidR="00671EB1" w:rsidRPr="000D2200">
              <w:rPr>
                <w:b/>
              </w:rPr>
              <w:t>в условиях большого количества признаков</w:t>
            </w:r>
          </w:p>
          <w:p w14:paraId="104BE232" w14:textId="1F212015" w:rsidR="00D66DE2" w:rsidRDefault="000D2200" w:rsidP="00671EB1">
            <w:pPr>
              <w:pStyle w:val="a3"/>
              <w:numPr>
                <w:ilvl w:val="0"/>
                <w:numId w:val="28"/>
              </w:numPr>
            </w:pPr>
            <w:r>
              <w:lastRenderedPageBreak/>
              <w:t>Нечувствительность к шуму</w:t>
            </w:r>
          </w:p>
          <w:p w14:paraId="4A314B57" w14:textId="33BF49F2" w:rsidR="00D66DE2" w:rsidRPr="00DF1B79" w:rsidRDefault="00DF1B79" w:rsidP="00671EB1">
            <w:pPr>
              <w:pStyle w:val="a3"/>
              <w:numPr>
                <w:ilvl w:val="0"/>
                <w:numId w:val="28"/>
              </w:numPr>
              <w:rPr>
                <w:b/>
              </w:rPr>
            </w:pPr>
            <w:r w:rsidRPr="00DF1B79">
              <w:rPr>
                <w:b/>
              </w:rPr>
              <w:t>Возможность замены ядра</w:t>
            </w:r>
          </w:p>
          <w:p w14:paraId="0B55690D" w14:textId="5DE31C21" w:rsidR="00410F67" w:rsidRDefault="00DF1B79" w:rsidP="00404648">
            <w:pPr>
              <w:pStyle w:val="a3"/>
              <w:numPr>
                <w:ilvl w:val="0"/>
                <w:numId w:val="28"/>
              </w:numPr>
            </w:pPr>
            <w:r>
              <w:t>Наличие общепринятого метода подбора ядра</w:t>
            </w:r>
          </w:p>
        </w:tc>
      </w:tr>
      <w:tr w:rsidR="00410F67" w14:paraId="4386301D" w14:textId="77777777" w:rsidTr="00D66DE2">
        <w:tc>
          <w:tcPr>
            <w:tcW w:w="1165" w:type="dxa"/>
          </w:tcPr>
          <w:p w14:paraId="6A87B3B4" w14:textId="77777777" w:rsidR="00410F67" w:rsidRDefault="00410F67" w:rsidP="001D58B0">
            <w:r>
              <w:lastRenderedPageBreak/>
              <w:t>7</w:t>
            </w:r>
          </w:p>
        </w:tc>
        <w:tc>
          <w:tcPr>
            <w:tcW w:w="8180" w:type="dxa"/>
          </w:tcPr>
          <w:p w14:paraId="13FEAE1E" w14:textId="40C68C18" w:rsidR="00D66DE2" w:rsidRDefault="009F6B9C" w:rsidP="00D66DE2">
            <w:r>
              <w:t xml:space="preserve">Выберите </w:t>
            </w:r>
            <w:r>
              <w:t>к</w:t>
            </w:r>
            <w:r w:rsidR="00D44730">
              <w:t xml:space="preserve">ачества, присущие </w:t>
            </w:r>
            <w:r w:rsidR="00D44730">
              <w:t>наивному байесовскому классификатору:</w:t>
            </w:r>
          </w:p>
          <w:p w14:paraId="2C6A6035" w14:textId="2CAC69CD" w:rsidR="00D66DE2" w:rsidRDefault="00BD19FE" w:rsidP="00D66DE2">
            <w:pPr>
              <w:pStyle w:val="a3"/>
              <w:numPr>
                <w:ilvl w:val="0"/>
                <w:numId w:val="29"/>
              </w:numPr>
            </w:pPr>
            <w:r>
              <w:t xml:space="preserve">Малое количество </w:t>
            </w:r>
            <w:proofErr w:type="spellStart"/>
            <w:r>
              <w:t>гиперпараметров</w:t>
            </w:r>
            <w:proofErr w:type="spellEnd"/>
          </w:p>
          <w:p w14:paraId="07F9AAA6" w14:textId="456A857D" w:rsidR="00D66DE2" w:rsidRPr="00BD19FE" w:rsidRDefault="00BD19FE" w:rsidP="00D66DE2">
            <w:pPr>
              <w:pStyle w:val="a3"/>
              <w:numPr>
                <w:ilvl w:val="0"/>
                <w:numId w:val="29"/>
              </w:numPr>
              <w:rPr>
                <w:b/>
              </w:rPr>
            </w:pPr>
            <w:r w:rsidRPr="00BD19FE">
              <w:rPr>
                <w:b/>
              </w:rPr>
              <w:t xml:space="preserve">Отсутствие </w:t>
            </w:r>
            <w:proofErr w:type="spellStart"/>
            <w:r w:rsidRPr="00BD19FE">
              <w:rPr>
                <w:b/>
              </w:rPr>
              <w:t>гиперпараметров</w:t>
            </w:r>
            <w:proofErr w:type="spellEnd"/>
          </w:p>
          <w:p w14:paraId="10144A2B" w14:textId="16AF809E" w:rsidR="00D66DE2" w:rsidRDefault="00BD19FE" w:rsidP="00D66DE2">
            <w:pPr>
              <w:pStyle w:val="a3"/>
              <w:numPr>
                <w:ilvl w:val="0"/>
                <w:numId w:val="29"/>
              </w:numPr>
            </w:pPr>
            <w:r>
              <w:t>Умение обнаруживать категории, отсутствовавшие при обучении</w:t>
            </w:r>
          </w:p>
          <w:p w14:paraId="7305E099" w14:textId="095F8B54" w:rsidR="00410F67" w:rsidRDefault="0011170D" w:rsidP="00404648">
            <w:pPr>
              <w:pStyle w:val="a3"/>
              <w:numPr>
                <w:ilvl w:val="0"/>
                <w:numId w:val="29"/>
              </w:numPr>
            </w:pPr>
            <w:r>
              <w:t>Работа в предположении о том, что признаки зависимы</w:t>
            </w:r>
          </w:p>
        </w:tc>
      </w:tr>
      <w:tr w:rsidR="00410F67" w14:paraId="7177221E" w14:textId="77777777" w:rsidTr="00D66DE2">
        <w:tc>
          <w:tcPr>
            <w:tcW w:w="1165" w:type="dxa"/>
          </w:tcPr>
          <w:p w14:paraId="0DF09CFC" w14:textId="77777777" w:rsidR="00410F67" w:rsidRDefault="00410F67" w:rsidP="001D58B0">
            <w:r>
              <w:t>8</w:t>
            </w:r>
          </w:p>
        </w:tc>
        <w:tc>
          <w:tcPr>
            <w:tcW w:w="8180" w:type="dxa"/>
          </w:tcPr>
          <w:p w14:paraId="49152887" w14:textId="6CA9E0C6" w:rsidR="00D66DE2" w:rsidRDefault="009F6B9C" w:rsidP="00D66DE2">
            <w:r>
              <w:t xml:space="preserve">Выберите </w:t>
            </w:r>
            <w:r>
              <w:t>к</w:t>
            </w:r>
            <w:r w:rsidR="009A6130">
              <w:t xml:space="preserve">ачества, присущие </w:t>
            </w:r>
            <w:r w:rsidR="009A6130">
              <w:t>линейной регрессии:</w:t>
            </w:r>
          </w:p>
          <w:p w14:paraId="4BC09072" w14:textId="5E1C4FA9" w:rsidR="00D66DE2" w:rsidRDefault="00F72921" w:rsidP="00D66DE2">
            <w:pPr>
              <w:pStyle w:val="a3"/>
              <w:numPr>
                <w:ilvl w:val="0"/>
                <w:numId w:val="30"/>
              </w:numPr>
            </w:pPr>
            <w:r>
              <w:t xml:space="preserve">Возможность </w:t>
            </w:r>
            <w:r w:rsidR="00846772">
              <w:t xml:space="preserve">работы с </w:t>
            </w:r>
            <w:r w:rsidR="00333690">
              <w:t xml:space="preserve">конечным </w:t>
            </w:r>
            <w:r w:rsidR="00846772">
              <w:t>количеством классов</w:t>
            </w:r>
          </w:p>
          <w:p w14:paraId="3572313E" w14:textId="6B061AF4" w:rsidR="00D66DE2" w:rsidRDefault="00AF5E10" w:rsidP="00D66DE2">
            <w:pPr>
              <w:pStyle w:val="a3"/>
              <w:numPr>
                <w:ilvl w:val="0"/>
                <w:numId w:val="30"/>
              </w:numPr>
            </w:pPr>
            <w:r>
              <w:t>Эффективная работа при любой функции зависимости целевой переменной от входной</w:t>
            </w:r>
          </w:p>
          <w:p w14:paraId="78D7EA77" w14:textId="3B828F90" w:rsidR="00D66DE2" w:rsidRPr="00FA7EB6" w:rsidRDefault="00FA7EB6" w:rsidP="00D66DE2">
            <w:pPr>
              <w:pStyle w:val="a3"/>
              <w:numPr>
                <w:ilvl w:val="0"/>
                <w:numId w:val="30"/>
              </w:numPr>
              <w:rPr>
                <w:b/>
              </w:rPr>
            </w:pPr>
            <w:r w:rsidRPr="00FA7EB6">
              <w:rPr>
                <w:b/>
              </w:rPr>
              <w:t>Метод регрессии, а не классификации</w:t>
            </w:r>
          </w:p>
          <w:p w14:paraId="62C317DB" w14:textId="35C0F38E" w:rsidR="00410F67" w:rsidRDefault="00FA7EB6" w:rsidP="00404648">
            <w:pPr>
              <w:pStyle w:val="a3"/>
              <w:numPr>
                <w:ilvl w:val="0"/>
                <w:numId w:val="30"/>
              </w:numPr>
            </w:pPr>
            <w:r>
              <w:t>Метод классификации, а не регрессии</w:t>
            </w:r>
          </w:p>
        </w:tc>
      </w:tr>
      <w:tr w:rsidR="00410F67" w14:paraId="5CDDF69E" w14:textId="77777777" w:rsidTr="00D66DE2">
        <w:tc>
          <w:tcPr>
            <w:tcW w:w="1165" w:type="dxa"/>
          </w:tcPr>
          <w:p w14:paraId="0264D8E1" w14:textId="77777777" w:rsidR="00410F67" w:rsidRDefault="00410F67" w:rsidP="001D58B0">
            <w:r>
              <w:t>9</w:t>
            </w:r>
          </w:p>
        </w:tc>
        <w:tc>
          <w:tcPr>
            <w:tcW w:w="8180" w:type="dxa"/>
          </w:tcPr>
          <w:p w14:paraId="379C3475" w14:textId="43766DA3" w:rsidR="00D66DE2" w:rsidRDefault="009F6B9C" w:rsidP="00D66DE2">
            <w:r>
              <w:t xml:space="preserve">Выберите </w:t>
            </w:r>
            <w:r>
              <w:t>к</w:t>
            </w:r>
            <w:r w:rsidR="005E1EEF">
              <w:t xml:space="preserve">ачества, присущие </w:t>
            </w:r>
            <w:r w:rsidR="005E1EEF">
              <w:t xml:space="preserve">логистической </w:t>
            </w:r>
            <w:r w:rsidR="005E1EEF">
              <w:t>регрессии</w:t>
            </w:r>
            <w:r w:rsidR="005E1EEF">
              <w:t>:</w:t>
            </w:r>
          </w:p>
          <w:p w14:paraId="616E7F02" w14:textId="2A294B07" w:rsidR="00404648" w:rsidRPr="001E0EEF" w:rsidRDefault="00404648" w:rsidP="00404648">
            <w:pPr>
              <w:pStyle w:val="a3"/>
              <w:numPr>
                <w:ilvl w:val="0"/>
                <w:numId w:val="31"/>
              </w:numPr>
              <w:rPr>
                <w:b/>
              </w:rPr>
            </w:pPr>
            <w:r w:rsidRPr="001E0EEF">
              <w:rPr>
                <w:b/>
              </w:rPr>
              <w:t>Возможность работы с конечным количеством классов</w:t>
            </w:r>
          </w:p>
          <w:p w14:paraId="0AF473D4" w14:textId="77777777" w:rsidR="00404648" w:rsidRDefault="00404648" w:rsidP="00404648">
            <w:pPr>
              <w:pStyle w:val="a3"/>
              <w:numPr>
                <w:ilvl w:val="0"/>
                <w:numId w:val="31"/>
              </w:numPr>
            </w:pPr>
            <w:r>
              <w:t>Эффективная работа при любой функции зависимости целевой переменной от входной</w:t>
            </w:r>
          </w:p>
          <w:p w14:paraId="5F0C4A21" w14:textId="77777777" w:rsidR="00404648" w:rsidRPr="00CA33BB" w:rsidRDefault="00404648" w:rsidP="00404648">
            <w:pPr>
              <w:pStyle w:val="a3"/>
              <w:numPr>
                <w:ilvl w:val="0"/>
                <w:numId w:val="31"/>
              </w:numPr>
            </w:pPr>
            <w:r w:rsidRPr="00CA33BB">
              <w:t>Метод регрессии, а не классификации</w:t>
            </w:r>
          </w:p>
          <w:p w14:paraId="71E0EC81" w14:textId="1949FFDA" w:rsidR="00410F67" w:rsidRPr="00CA33BB" w:rsidRDefault="00404648" w:rsidP="00404648">
            <w:pPr>
              <w:pStyle w:val="a3"/>
              <w:numPr>
                <w:ilvl w:val="0"/>
                <w:numId w:val="31"/>
              </w:numPr>
              <w:rPr>
                <w:b/>
              </w:rPr>
            </w:pPr>
            <w:r w:rsidRPr="00CA33BB">
              <w:rPr>
                <w:b/>
              </w:rPr>
              <w:t>Метод классификации, а не регрессии</w:t>
            </w:r>
          </w:p>
        </w:tc>
      </w:tr>
      <w:tr w:rsidR="00410F67" w14:paraId="2158A7AF" w14:textId="77777777" w:rsidTr="00D66DE2">
        <w:tc>
          <w:tcPr>
            <w:tcW w:w="1165" w:type="dxa"/>
          </w:tcPr>
          <w:p w14:paraId="4A4AEF94" w14:textId="77777777" w:rsidR="00410F67" w:rsidRDefault="00410F67" w:rsidP="001D58B0">
            <w:r>
              <w:t>10</w:t>
            </w:r>
          </w:p>
        </w:tc>
        <w:tc>
          <w:tcPr>
            <w:tcW w:w="8180" w:type="dxa"/>
          </w:tcPr>
          <w:p w14:paraId="272A1792" w14:textId="0F4065AC" w:rsidR="00D66DE2" w:rsidRPr="00AE468F" w:rsidRDefault="001E2348" w:rsidP="00D66DE2">
            <w:pPr>
              <w:rPr>
                <w:lang w:val="en-US"/>
              </w:rPr>
            </w:pPr>
            <w:r w:rsidRPr="001E2348">
              <w:t xml:space="preserve">Выберите </w:t>
            </w:r>
            <w:r w:rsidR="00EB697E">
              <w:t>характерные для</w:t>
            </w:r>
            <w:r>
              <w:t xml:space="preserve"> метода </w:t>
            </w:r>
            <w:proofErr w:type="spellStart"/>
            <w:r>
              <w:t>ансамблирования</w:t>
            </w:r>
            <w:proofErr w:type="spellEnd"/>
            <w:r>
              <w:t xml:space="preserve"> «</w:t>
            </w:r>
            <w:proofErr w:type="spellStart"/>
            <w:r w:rsidR="009F6B9C">
              <w:t>Бэггинг</w:t>
            </w:r>
            <w:proofErr w:type="spellEnd"/>
            <w:r>
              <w:t>»</w:t>
            </w:r>
            <w:r w:rsidR="00EB697E">
              <w:t xml:space="preserve"> особенности</w:t>
            </w:r>
            <w:r w:rsidR="009F6B9C">
              <w:t>:</w:t>
            </w:r>
          </w:p>
          <w:p w14:paraId="4D80394B" w14:textId="3841FD04" w:rsidR="00683CF9" w:rsidRDefault="00683CF9" w:rsidP="00683CF9">
            <w:pPr>
              <w:pStyle w:val="a3"/>
              <w:numPr>
                <w:ilvl w:val="0"/>
                <w:numId w:val="32"/>
              </w:numPr>
            </w:pPr>
            <w:r>
              <w:t>Каждая слабая модель принимает решение о классе объекта на основе ограниченного набора признаков, затем добавляет недостающие</w:t>
            </w:r>
            <w:r w:rsidR="004D41C5">
              <w:t xml:space="preserve">, </w:t>
            </w:r>
            <w:r>
              <w:t>принимает решение ещё раз и передаёт неизменённый исходный набор данных следующей модели. Решение последней модели является общим решением.</w:t>
            </w:r>
          </w:p>
          <w:p w14:paraId="14D70E03" w14:textId="412D8C79" w:rsidR="00D66DE2" w:rsidRPr="000928D1" w:rsidRDefault="00ED03A3" w:rsidP="00D66DE2">
            <w:pPr>
              <w:pStyle w:val="a3"/>
              <w:numPr>
                <w:ilvl w:val="0"/>
                <w:numId w:val="32"/>
              </w:numPr>
              <w:rPr>
                <w:b/>
              </w:rPr>
            </w:pPr>
            <w:r w:rsidRPr="000928D1">
              <w:rPr>
                <w:b/>
              </w:rPr>
              <w:t>Слабые модели обучаются на ограниченном наборе признаков, общее решение принимается по усреднению набора решений</w:t>
            </w:r>
            <w:r w:rsidR="00FF2E32">
              <w:rPr>
                <w:b/>
              </w:rPr>
              <w:t>.</w:t>
            </w:r>
          </w:p>
          <w:p w14:paraId="194157FE" w14:textId="010141FD" w:rsidR="00D66DE2" w:rsidRDefault="00A25D13" w:rsidP="00D66DE2">
            <w:pPr>
              <w:pStyle w:val="a3"/>
              <w:numPr>
                <w:ilvl w:val="0"/>
                <w:numId w:val="32"/>
              </w:numPr>
            </w:pPr>
            <w:r>
              <w:t xml:space="preserve">Каждая </w:t>
            </w:r>
            <w:r w:rsidR="00FF2E32">
              <w:t xml:space="preserve">слабая </w:t>
            </w:r>
            <w:r>
              <w:t>модель добавляет к исходным данным своё решение и передаёт следующей. Общее решение – это решение последней модели.</w:t>
            </w:r>
          </w:p>
          <w:p w14:paraId="37D5D4FC" w14:textId="60B29EE4" w:rsidR="00410F67" w:rsidRDefault="00FF2E32" w:rsidP="00683CF9">
            <w:pPr>
              <w:pStyle w:val="a3"/>
              <w:numPr>
                <w:ilvl w:val="0"/>
                <w:numId w:val="32"/>
              </w:numPr>
            </w:pPr>
            <w:r>
              <w:lastRenderedPageBreak/>
              <w:t>Каждая слабая модель принимает решение о классе объекта, а ещё одна модель, принимая в качестве входных данных ответы всех предыдущих моделей, принимает общее решение.</w:t>
            </w:r>
          </w:p>
        </w:tc>
      </w:tr>
      <w:tr w:rsidR="00410F67" w14:paraId="78A10B90" w14:textId="77777777" w:rsidTr="00D66DE2">
        <w:tc>
          <w:tcPr>
            <w:tcW w:w="1165" w:type="dxa"/>
          </w:tcPr>
          <w:p w14:paraId="612599C6" w14:textId="77777777" w:rsidR="00410F67" w:rsidRDefault="00410F67" w:rsidP="001D58B0">
            <w:r>
              <w:lastRenderedPageBreak/>
              <w:t>11</w:t>
            </w:r>
          </w:p>
        </w:tc>
        <w:tc>
          <w:tcPr>
            <w:tcW w:w="8180" w:type="dxa"/>
          </w:tcPr>
          <w:p w14:paraId="1343A05C" w14:textId="570BD0E1" w:rsidR="00D66DE2" w:rsidRDefault="00730221" w:rsidP="00D66DE2">
            <w:r w:rsidRPr="001E2348">
              <w:t xml:space="preserve">Выберите </w:t>
            </w:r>
            <w:r w:rsidR="00CE1B74">
              <w:t xml:space="preserve">характерные для метода </w:t>
            </w:r>
            <w:proofErr w:type="spellStart"/>
            <w:r>
              <w:t>ансамблирования</w:t>
            </w:r>
            <w:proofErr w:type="spellEnd"/>
            <w:r>
              <w:t xml:space="preserve"> </w:t>
            </w:r>
            <w:r>
              <w:t>«</w:t>
            </w:r>
            <w:proofErr w:type="spellStart"/>
            <w:r>
              <w:t>Бустинг</w:t>
            </w:r>
            <w:proofErr w:type="spellEnd"/>
            <w:r>
              <w:t>»</w:t>
            </w:r>
            <w:r w:rsidR="00CE1B74">
              <w:t xml:space="preserve"> </w:t>
            </w:r>
            <w:r w:rsidR="00CE1B74">
              <w:t>особенности</w:t>
            </w:r>
            <w:r w:rsidR="00CB1A41">
              <w:t>:</w:t>
            </w:r>
          </w:p>
          <w:p w14:paraId="357B2422" w14:textId="650D585B" w:rsidR="00E62076" w:rsidRDefault="00E62076" w:rsidP="00E62076">
            <w:pPr>
              <w:pStyle w:val="a3"/>
              <w:numPr>
                <w:ilvl w:val="0"/>
                <w:numId w:val="33"/>
              </w:numPr>
            </w:pPr>
            <w:r>
              <w:t>Каждая слабая модель принимает решение о классе объекта на основе ограниченного набора признаков, затем добавляет недостающие</w:t>
            </w:r>
            <w:r w:rsidR="006367F1">
              <w:t>,</w:t>
            </w:r>
            <w:r w:rsidR="004D41C5">
              <w:t xml:space="preserve"> </w:t>
            </w:r>
            <w:r>
              <w:t>принимает решение ещё раз и передаёт неизменённый исходный набор данных следующей модели. Решение последней модели является общим решением.</w:t>
            </w:r>
          </w:p>
          <w:p w14:paraId="5025F661" w14:textId="77777777" w:rsidR="00E62076" w:rsidRPr="006367F1" w:rsidRDefault="00E62076" w:rsidP="00E62076">
            <w:pPr>
              <w:pStyle w:val="a3"/>
              <w:numPr>
                <w:ilvl w:val="0"/>
                <w:numId w:val="33"/>
              </w:numPr>
            </w:pPr>
            <w:r w:rsidRPr="006367F1">
              <w:t>Слабые модели обучаются на ограниченном наборе признаков, общее решение принимается по усреднению набора решений.</w:t>
            </w:r>
          </w:p>
          <w:p w14:paraId="5B69D2C2" w14:textId="77777777" w:rsidR="00E62076" w:rsidRPr="003356FC" w:rsidRDefault="00E62076" w:rsidP="00E62076">
            <w:pPr>
              <w:pStyle w:val="a3"/>
              <w:numPr>
                <w:ilvl w:val="0"/>
                <w:numId w:val="33"/>
              </w:numPr>
              <w:rPr>
                <w:b/>
              </w:rPr>
            </w:pPr>
            <w:r w:rsidRPr="003356FC">
              <w:rPr>
                <w:b/>
              </w:rPr>
              <w:t>Каждая слабая модель добавляет к исходным данным своё решение и передаёт следующей. Общее решение – это решение последней модели.</w:t>
            </w:r>
          </w:p>
          <w:p w14:paraId="7A89196B" w14:textId="67869A6B" w:rsidR="00410F67" w:rsidRDefault="00E62076" w:rsidP="00A13697">
            <w:pPr>
              <w:pStyle w:val="a3"/>
              <w:numPr>
                <w:ilvl w:val="0"/>
                <w:numId w:val="33"/>
              </w:numPr>
            </w:pPr>
            <w:r>
              <w:t xml:space="preserve">Каждая слабая модель принимает решение о классе объекта, а ещё одна модель, принимая в качестве входных данных ответы всех предыдущих моделей, принимает общее </w:t>
            </w:r>
            <w:r>
              <w:t>решение</w:t>
            </w:r>
          </w:p>
        </w:tc>
      </w:tr>
      <w:tr w:rsidR="00410F67" w14:paraId="0FDC27C3" w14:textId="77777777" w:rsidTr="00D66DE2">
        <w:tc>
          <w:tcPr>
            <w:tcW w:w="1165" w:type="dxa"/>
          </w:tcPr>
          <w:p w14:paraId="55459084" w14:textId="77777777" w:rsidR="00410F67" w:rsidRDefault="00410F67" w:rsidP="001D58B0">
            <w:proofErr w:type="spellStart"/>
            <w:r>
              <w:t>12</w:t>
            </w:r>
            <w:proofErr w:type="spellEnd"/>
          </w:p>
        </w:tc>
        <w:tc>
          <w:tcPr>
            <w:tcW w:w="8180" w:type="dxa"/>
          </w:tcPr>
          <w:p w14:paraId="614EAF46" w14:textId="1AC0F693" w:rsidR="00D66DE2" w:rsidRDefault="0072447D" w:rsidP="00D66DE2">
            <w:r w:rsidRPr="001E2348">
              <w:t xml:space="preserve">Выберите </w:t>
            </w:r>
            <w:r w:rsidR="00756ACF">
              <w:t xml:space="preserve">характерные для метода </w:t>
            </w:r>
            <w:proofErr w:type="spellStart"/>
            <w:r>
              <w:t>ансамблирования</w:t>
            </w:r>
            <w:proofErr w:type="spellEnd"/>
            <w:r>
              <w:t xml:space="preserve"> «</w:t>
            </w:r>
            <w:proofErr w:type="spellStart"/>
            <w:r>
              <w:t>Стэкинг</w:t>
            </w:r>
            <w:proofErr w:type="spellEnd"/>
            <w:r>
              <w:t>»</w:t>
            </w:r>
            <w:r w:rsidR="00756ACF">
              <w:t xml:space="preserve"> особенности</w:t>
            </w:r>
            <w:r>
              <w:t>:</w:t>
            </w:r>
          </w:p>
          <w:p w14:paraId="657C5D16" w14:textId="6167DB71" w:rsidR="005A57E2" w:rsidRDefault="005A57E2" w:rsidP="005A57E2">
            <w:pPr>
              <w:pStyle w:val="a3"/>
              <w:numPr>
                <w:ilvl w:val="0"/>
                <w:numId w:val="34"/>
              </w:numPr>
            </w:pPr>
            <w:r>
              <w:t>Каждая слабая модель принимает решение о классе объекта на основе ограниченного набора признаков, затем добавляет недостающие</w:t>
            </w:r>
            <w:r w:rsidR="003356FC">
              <w:t>,</w:t>
            </w:r>
            <w:r>
              <w:t xml:space="preserve"> принимает решение ещё раз и передаёт неизменённый исходный набор данных следующей модели. Решение последней модели является общим решением.</w:t>
            </w:r>
          </w:p>
          <w:p w14:paraId="6F0C0C5A" w14:textId="77777777" w:rsidR="005A57E2" w:rsidRPr="003356FC" w:rsidRDefault="005A57E2" w:rsidP="005A57E2">
            <w:pPr>
              <w:pStyle w:val="a3"/>
              <w:numPr>
                <w:ilvl w:val="0"/>
                <w:numId w:val="34"/>
              </w:numPr>
            </w:pPr>
            <w:r w:rsidRPr="003356FC">
              <w:t>Слабые модели обучаются на ограниченном наборе признаков, общее решение принимается по усреднению набора решений.</w:t>
            </w:r>
          </w:p>
          <w:p w14:paraId="3C42C019" w14:textId="77777777" w:rsidR="005A57E2" w:rsidRDefault="005A57E2" w:rsidP="005A57E2">
            <w:pPr>
              <w:pStyle w:val="a3"/>
              <w:numPr>
                <w:ilvl w:val="0"/>
                <w:numId w:val="34"/>
              </w:numPr>
            </w:pPr>
            <w:r>
              <w:t>Каждая слабая модель добавляет к исходным данным своё решение и передаёт следующей. Общее решение – это решение последней модели.</w:t>
            </w:r>
          </w:p>
          <w:p w14:paraId="68C605DF" w14:textId="61B60DE0" w:rsidR="00410F67" w:rsidRDefault="005A57E2" w:rsidP="005A57E2">
            <w:pPr>
              <w:pStyle w:val="a3"/>
              <w:numPr>
                <w:ilvl w:val="0"/>
                <w:numId w:val="34"/>
              </w:numPr>
            </w:pPr>
            <w:r w:rsidRPr="00844633">
              <w:rPr>
                <w:b/>
              </w:rPr>
              <w:t>Каждая слабая модель принимает решение о классе объекта, а ещё одна модель, принимая в качестве входных данных ответы всех предыдущих моделей, принимает общее решение</w:t>
            </w:r>
            <w:r>
              <w:t>.</w:t>
            </w:r>
          </w:p>
        </w:tc>
      </w:tr>
      <w:tr w:rsidR="00410F67" w14:paraId="6578D951" w14:textId="77777777" w:rsidTr="00D66DE2">
        <w:tc>
          <w:tcPr>
            <w:tcW w:w="1165" w:type="dxa"/>
          </w:tcPr>
          <w:p w14:paraId="0BEE1EF6" w14:textId="77777777" w:rsidR="00410F67" w:rsidRDefault="00410F67" w:rsidP="001D58B0">
            <w:r>
              <w:lastRenderedPageBreak/>
              <w:t>13</w:t>
            </w:r>
          </w:p>
        </w:tc>
        <w:tc>
          <w:tcPr>
            <w:tcW w:w="8180" w:type="dxa"/>
          </w:tcPr>
          <w:p w14:paraId="3D9A7A52" w14:textId="0F72525F" w:rsidR="00D66DE2" w:rsidRDefault="00031FB6" w:rsidP="00D66DE2">
            <w:r>
              <w:t>Выберите т</w:t>
            </w:r>
            <w:r w:rsidR="00961F82">
              <w:t>иповые случаи применения машинного обучения в информационной безопасности</w:t>
            </w:r>
            <w:r w:rsidR="00A62F6A">
              <w:t>:</w:t>
            </w:r>
          </w:p>
          <w:p w14:paraId="6A536A89" w14:textId="65BFF0B2" w:rsidR="00D66DE2" w:rsidRPr="00D363D4" w:rsidRDefault="00D133F6" w:rsidP="00D66DE2">
            <w:pPr>
              <w:pStyle w:val="a3"/>
              <w:numPr>
                <w:ilvl w:val="0"/>
                <w:numId w:val="35"/>
              </w:numPr>
              <w:rPr>
                <w:b/>
              </w:rPr>
            </w:pPr>
            <w:r w:rsidRPr="00D363D4">
              <w:rPr>
                <w:b/>
              </w:rPr>
              <w:t>Сложно выявить детерминированные правила для работы систе</w:t>
            </w:r>
            <w:r w:rsidR="00BC52E0" w:rsidRPr="00D363D4">
              <w:rPr>
                <w:b/>
              </w:rPr>
              <w:t>мы</w:t>
            </w:r>
          </w:p>
          <w:p w14:paraId="7125A59B" w14:textId="67BC2EAC" w:rsidR="001431E8" w:rsidRDefault="0034202D" w:rsidP="00D66DE2">
            <w:pPr>
              <w:pStyle w:val="a3"/>
              <w:numPr>
                <w:ilvl w:val="0"/>
                <w:numId w:val="35"/>
              </w:numPr>
            </w:pPr>
            <w:r>
              <w:t>Требуется абсолютная точность работы системы</w:t>
            </w:r>
          </w:p>
          <w:p w14:paraId="66D6BCFA" w14:textId="77777777" w:rsidR="00927E7A" w:rsidRDefault="00927E7A" w:rsidP="00927E7A">
            <w:pPr>
              <w:pStyle w:val="a3"/>
              <w:numPr>
                <w:ilvl w:val="0"/>
                <w:numId w:val="35"/>
              </w:numPr>
              <w:rPr>
                <w:b/>
              </w:rPr>
            </w:pPr>
            <w:r w:rsidRPr="00EF2D80">
              <w:rPr>
                <w:b/>
              </w:rPr>
              <w:t>Повышенные требования к скорости создания правил для работы системы</w:t>
            </w:r>
          </w:p>
          <w:p w14:paraId="492682E8" w14:textId="0356B0FD" w:rsidR="00410F67" w:rsidRDefault="0078135D" w:rsidP="001431E8">
            <w:pPr>
              <w:pStyle w:val="a3"/>
              <w:numPr>
                <w:ilvl w:val="0"/>
                <w:numId w:val="35"/>
              </w:numPr>
            </w:pPr>
            <w:r>
              <w:t>Любой другой случай – методы машинного обучения имеет смысл использовать в любой задаче</w:t>
            </w:r>
          </w:p>
        </w:tc>
      </w:tr>
      <w:tr w:rsidR="00410F67" w14:paraId="04B3AF74" w14:textId="77777777" w:rsidTr="00D66DE2">
        <w:tc>
          <w:tcPr>
            <w:tcW w:w="1165" w:type="dxa"/>
          </w:tcPr>
          <w:p w14:paraId="6835ECDD" w14:textId="77777777" w:rsidR="00410F67" w:rsidRDefault="00410F67" w:rsidP="001D58B0">
            <w:r>
              <w:t>14</w:t>
            </w:r>
          </w:p>
        </w:tc>
        <w:tc>
          <w:tcPr>
            <w:tcW w:w="8180" w:type="dxa"/>
          </w:tcPr>
          <w:p w14:paraId="1E323E1C" w14:textId="52DACC2B" w:rsidR="00D66DE2" w:rsidRDefault="007D4A70" w:rsidP="00D66DE2">
            <w:r>
              <w:t xml:space="preserve">Что нужно сделать </w:t>
            </w:r>
            <w:r w:rsidR="00985533">
              <w:t xml:space="preserve">в задаче выявления спама </w:t>
            </w:r>
            <w:r>
              <w:t xml:space="preserve">при создании модели после получения </w:t>
            </w:r>
            <w:r w:rsidR="00927FFE">
              <w:t xml:space="preserve">размеченных </w:t>
            </w:r>
            <w:r>
              <w:t>данных от пользователей?</w:t>
            </w:r>
          </w:p>
          <w:p w14:paraId="088589FF" w14:textId="2E77DC7C" w:rsidR="00D66DE2" w:rsidRDefault="007D4A70" w:rsidP="00D66DE2">
            <w:pPr>
              <w:pStyle w:val="a3"/>
              <w:numPr>
                <w:ilvl w:val="0"/>
                <w:numId w:val="36"/>
              </w:numPr>
            </w:pPr>
            <w:r>
              <w:t xml:space="preserve">Передать </w:t>
            </w:r>
            <w:r w:rsidR="00B22589">
              <w:t>полученные данные в ка</w:t>
            </w:r>
            <w:r>
              <w:t xml:space="preserve">честве входных </w:t>
            </w:r>
            <w:r w:rsidR="001360F9">
              <w:t>данных для обучения модели</w:t>
            </w:r>
          </w:p>
          <w:p w14:paraId="060BBC9A" w14:textId="49F2F2FA" w:rsidR="00D66DE2" w:rsidRPr="00F31AF6" w:rsidRDefault="001360F9" w:rsidP="00D66DE2">
            <w:pPr>
              <w:pStyle w:val="a3"/>
              <w:numPr>
                <w:ilvl w:val="0"/>
                <w:numId w:val="36"/>
              </w:numPr>
              <w:rPr>
                <w:b/>
              </w:rPr>
            </w:pPr>
            <w:r w:rsidRPr="00F31AF6">
              <w:rPr>
                <w:b/>
              </w:rPr>
              <w:t xml:space="preserve">Очистить </w:t>
            </w:r>
            <w:r w:rsidR="00B22589" w:rsidRPr="00F31AF6">
              <w:rPr>
                <w:b/>
              </w:rPr>
              <w:t>полученные данные</w:t>
            </w:r>
          </w:p>
          <w:p w14:paraId="0B4F25EF" w14:textId="57FAAABF" w:rsidR="00D66DE2" w:rsidRDefault="00662FCA" w:rsidP="00D66DE2">
            <w:pPr>
              <w:pStyle w:val="a3"/>
              <w:numPr>
                <w:ilvl w:val="0"/>
                <w:numId w:val="36"/>
              </w:numPr>
            </w:pPr>
            <w:r>
              <w:t>Передать полученные данные в качестве входных данных для предсказания модели</w:t>
            </w:r>
          </w:p>
          <w:p w14:paraId="77CCBE76" w14:textId="040D611A" w:rsidR="00410F67" w:rsidRDefault="005E5681" w:rsidP="00DF0FC1">
            <w:pPr>
              <w:pStyle w:val="a3"/>
              <w:numPr>
                <w:ilvl w:val="0"/>
                <w:numId w:val="36"/>
              </w:numPr>
            </w:pPr>
            <w:r>
              <w:t xml:space="preserve">Определить верный ответ для каждого </w:t>
            </w:r>
            <w:proofErr w:type="spellStart"/>
            <w:r>
              <w:t>сэмпла</w:t>
            </w:r>
            <w:proofErr w:type="spellEnd"/>
            <w:r>
              <w:t xml:space="preserve"> в данных</w:t>
            </w:r>
          </w:p>
        </w:tc>
      </w:tr>
      <w:tr w:rsidR="00410F67" w14:paraId="71A055E4" w14:textId="77777777" w:rsidTr="00D66DE2">
        <w:tc>
          <w:tcPr>
            <w:tcW w:w="1165" w:type="dxa"/>
          </w:tcPr>
          <w:p w14:paraId="7C5EAEE8" w14:textId="77777777" w:rsidR="00410F67" w:rsidRDefault="00410F67" w:rsidP="001D58B0">
            <w:r>
              <w:t>15</w:t>
            </w:r>
          </w:p>
        </w:tc>
        <w:tc>
          <w:tcPr>
            <w:tcW w:w="8180" w:type="dxa"/>
          </w:tcPr>
          <w:p w14:paraId="55636A03" w14:textId="7D7B9E77" w:rsidR="00D66DE2" w:rsidRDefault="003C3C57" w:rsidP="00D66DE2">
            <w:r>
              <w:t xml:space="preserve">Как </w:t>
            </w:r>
            <w:r w:rsidR="0078278A">
              <w:t xml:space="preserve">имеет смысл </w:t>
            </w:r>
            <w:r>
              <w:t>обработать полученные от пользователей данные</w:t>
            </w:r>
            <w:r w:rsidR="006816CC">
              <w:t xml:space="preserve"> в задаче выявления спама?</w:t>
            </w:r>
          </w:p>
          <w:p w14:paraId="35C36737" w14:textId="353183A7" w:rsidR="00E75519" w:rsidRDefault="00E75519" w:rsidP="00D66DE2">
            <w:pPr>
              <w:pStyle w:val="a3"/>
              <w:numPr>
                <w:ilvl w:val="0"/>
                <w:numId w:val="37"/>
              </w:numPr>
            </w:pPr>
            <w:r>
              <w:t>Оставить как есть – модель сама разберётся</w:t>
            </w:r>
          </w:p>
          <w:p w14:paraId="7B72C43F" w14:textId="769B100B" w:rsidR="00E75519" w:rsidRDefault="00E75519" w:rsidP="00D66DE2">
            <w:pPr>
              <w:pStyle w:val="a3"/>
              <w:numPr>
                <w:ilvl w:val="0"/>
                <w:numId w:val="37"/>
              </w:numPr>
            </w:pPr>
            <w:r>
              <w:t>Выделить текстовые признаки</w:t>
            </w:r>
          </w:p>
          <w:p w14:paraId="7C69BBF4" w14:textId="3791FCC6" w:rsidR="00E75519" w:rsidRDefault="00E75519" w:rsidP="00D66DE2">
            <w:pPr>
              <w:pStyle w:val="a3"/>
              <w:numPr>
                <w:ilvl w:val="0"/>
                <w:numId w:val="37"/>
              </w:numPr>
            </w:pPr>
            <w:r>
              <w:t>Выделить экспертные признаки</w:t>
            </w:r>
          </w:p>
          <w:p w14:paraId="5768FC35" w14:textId="479464A0" w:rsidR="00410F67" w:rsidRPr="0078278A" w:rsidRDefault="00E75519" w:rsidP="00E75519">
            <w:pPr>
              <w:pStyle w:val="a3"/>
              <w:numPr>
                <w:ilvl w:val="0"/>
                <w:numId w:val="37"/>
              </w:numPr>
              <w:rPr>
                <w:b/>
              </w:rPr>
            </w:pPr>
            <w:r w:rsidRPr="0078278A">
              <w:rPr>
                <w:b/>
              </w:rPr>
              <w:t>Выделить текстовые и экспертные признаки</w:t>
            </w:r>
          </w:p>
        </w:tc>
      </w:tr>
      <w:tr w:rsidR="00410F67" w14:paraId="06626B92" w14:textId="77777777" w:rsidTr="00D66DE2">
        <w:tc>
          <w:tcPr>
            <w:tcW w:w="1165" w:type="dxa"/>
          </w:tcPr>
          <w:p w14:paraId="2F0C0776" w14:textId="77777777" w:rsidR="00410F67" w:rsidRDefault="00410F67" w:rsidP="001D58B0">
            <w:r>
              <w:t>16</w:t>
            </w:r>
          </w:p>
        </w:tc>
        <w:tc>
          <w:tcPr>
            <w:tcW w:w="8180" w:type="dxa"/>
          </w:tcPr>
          <w:p w14:paraId="05FD3FE6" w14:textId="2D16152E" w:rsidR="007725C5" w:rsidRDefault="007725C5" w:rsidP="007725C5">
            <w:r>
              <w:t xml:space="preserve">Выберите наиболее правильное </w:t>
            </w:r>
            <w:r w:rsidR="00931F1B">
              <w:t>завершение определения. «Э</w:t>
            </w:r>
            <w:r>
              <w:t>вристическ</w:t>
            </w:r>
            <w:r w:rsidR="00931F1B">
              <w:t>ий анализ – это метод поиска вирусов, заключающийся в …»:</w:t>
            </w:r>
          </w:p>
          <w:p w14:paraId="4D02E49D" w14:textId="57B24B35" w:rsidR="00931F1B" w:rsidRPr="00D17C61" w:rsidRDefault="00476FF6" w:rsidP="00931F1B">
            <w:pPr>
              <w:pStyle w:val="a3"/>
              <w:numPr>
                <w:ilvl w:val="0"/>
                <w:numId w:val="38"/>
              </w:numPr>
            </w:pPr>
            <w:r>
              <w:t xml:space="preserve">генерации вирусов и обучении </w:t>
            </w:r>
            <w:r w:rsidR="00D4250B">
              <w:t xml:space="preserve">модели поиску </w:t>
            </w:r>
            <w:r w:rsidR="00D53920">
              <w:t xml:space="preserve">сгенерированных </w:t>
            </w:r>
            <w:proofErr w:type="spellStart"/>
            <w:r w:rsidR="00D53920">
              <w:t>сэмплов</w:t>
            </w:r>
            <w:proofErr w:type="spellEnd"/>
          </w:p>
          <w:p w14:paraId="0EA0E1CB" w14:textId="3563FB73" w:rsidR="00931F1B" w:rsidRPr="00D17C61" w:rsidRDefault="00931F1B" w:rsidP="00931F1B">
            <w:pPr>
              <w:pStyle w:val="a3"/>
              <w:numPr>
                <w:ilvl w:val="0"/>
                <w:numId w:val="38"/>
              </w:numPr>
            </w:pPr>
            <w:r>
              <w:t>выявлении последовательностей команд, встречавшихся ранее в обнаруженных вирусах</w:t>
            </w:r>
          </w:p>
          <w:p w14:paraId="2B1902D7" w14:textId="1AC93E33" w:rsidR="00B036E1" w:rsidRPr="00D17C61" w:rsidRDefault="00B036E1" w:rsidP="00D66DE2">
            <w:pPr>
              <w:pStyle w:val="a3"/>
              <w:numPr>
                <w:ilvl w:val="0"/>
                <w:numId w:val="38"/>
              </w:numPr>
              <w:rPr>
                <w:b/>
              </w:rPr>
            </w:pPr>
            <w:r w:rsidRPr="00D17C61">
              <w:rPr>
                <w:b/>
              </w:rPr>
              <w:t>выявлении последовательностей команд, предположительно присущих вредоносной программе</w:t>
            </w:r>
          </w:p>
          <w:p w14:paraId="7B87089D" w14:textId="608F8814" w:rsidR="00410F67" w:rsidRDefault="00C32380" w:rsidP="000779F1">
            <w:pPr>
              <w:pStyle w:val="a3"/>
              <w:numPr>
                <w:ilvl w:val="0"/>
                <w:numId w:val="38"/>
              </w:numPr>
            </w:pPr>
            <w:r>
              <w:t>в</w:t>
            </w:r>
            <w:r w:rsidR="00537D03">
              <w:t xml:space="preserve">ыявлении </w:t>
            </w:r>
            <w:r w:rsidR="008763A9">
              <w:t>сигнатур, соответствующих исходным кодам вирусов</w:t>
            </w:r>
          </w:p>
        </w:tc>
      </w:tr>
      <w:tr w:rsidR="00410F67" w14:paraId="233989A4" w14:textId="77777777" w:rsidTr="00D66DE2">
        <w:tc>
          <w:tcPr>
            <w:tcW w:w="1165" w:type="dxa"/>
          </w:tcPr>
          <w:p w14:paraId="08C56F53" w14:textId="77777777" w:rsidR="00410F67" w:rsidRDefault="00410F67" w:rsidP="001D58B0">
            <w:r>
              <w:t>17</w:t>
            </w:r>
          </w:p>
        </w:tc>
        <w:tc>
          <w:tcPr>
            <w:tcW w:w="8180" w:type="dxa"/>
          </w:tcPr>
          <w:p w14:paraId="4E4AD8F7" w14:textId="64BEFE64" w:rsidR="00D66DE2" w:rsidRPr="009D62C6" w:rsidRDefault="009D62C6" w:rsidP="00D66DE2">
            <w:r>
              <w:t xml:space="preserve">Выберите, на что опирались в работе первые </w:t>
            </w:r>
            <w:r>
              <w:rPr>
                <w:lang w:val="en-US"/>
              </w:rPr>
              <w:t>DLP</w:t>
            </w:r>
            <w:r>
              <w:t>-системы:</w:t>
            </w:r>
          </w:p>
          <w:p w14:paraId="287250A0" w14:textId="062B9CE7" w:rsidR="00D66DE2" w:rsidRPr="00034D96" w:rsidRDefault="009D62C6" w:rsidP="00D66DE2">
            <w:pPr>
              <w:pStyle w:val="a3"/>
              <w:numPr>
                <w:ilvl w:val="0"/>
                <w:numId w:val="39"/>
              </w:numPr>
              <w:rPr>
                <w:b/>
              </w:rPr>
            </w:pPr>
            <w:r w:rsidRPr="00034D96">
              <w:rPr>
                <w:b/>
              </w:rPr>
              <w:t>Характеристики файл</w:t>
            </w:r>
            <w:r w:rsidR="008B336B">
              <w:rPr>
                <w:b/>
              </w:rPr>
              <w:t>а</w:t>
            </w:r>
          </w:p>
          <w:p w14:paraId="448BDC3F" w14:textId="2172FB2B" w:rsidR="00D66DE2" w:rsidRDefault="00034D96" w:rsidP="00D66DE2">
            <w:pPr>
              <w:pStyle w:val="a3"/>
              <w:numPr>
                <w:ilvl w:val="0"/>
                <w:numId w:val="39"/>
              </w:numPr>
            </w:pPr>
            <w:r>
              <w:lastRenderedPageBreak/>
              <w:t>Контекст</w:t>
            </w:r>
          </w:p>
          <w:p w14:paraId="448D39B9" w14:textId="71C4C5A1" w:rsidR="00D66DE2" w:rsidRDefault="00EC0ED7" w:rsidP="00D66DE2">
            <w:pPr>
              <w:pStyle w:val="a3"/>
              <w:numPr>
                <w:ilvl w:val="0"/>
                <w:numId w:val="39"/>
              </w:numPr>
            </w:pPr>
            <w:r>
              <w:t>Представлени</w:t>
            </w:r>
            <w:r w:rsidR="004A0A6E">
              <w:t>е</w:t>
            </w:r>
            <w:r>
              <w:t xml:space="preserve"> текстов</w:t>
            </w:r>
            <w:r w:rsidR="00DE6EBB">
              <w:t>ого содержимого</w:t>
            </w:r>
            <w:r w:rsidR="00637130">
              <w:t xml:space="preserve"> файла</w:t>
            </w:r>
            <w:r>
              <w:t xml:space="preserve">, </w:t>
            </w:r>
            <w:r w:rsidR="00487FED">
              <w:t>приведённ</w:t>
            </w:r>
            <w:r w:rsidR="004A0A6E">
              <w:t>ое</w:t>
            </w:r>
            <w:r w:rsidR="00487FED">
              <w:t xml:space="preserve"> в двумерное пространство</w:t>
            </w:r>
          </w:p>
          <w:p w14:paraId="194C67DF" w14:textId="489C0843" w:rsidR="00410F67" w:rsidRDefault="0075271A" w:rsidP="00B8548E">
            <w:pPr>
              <w:pStyle w:val="a3"/>
              <w:numPr>
                <w:ilvl w:val="0"/>
                <w:numId w:val="39"/>
              </w:numPr>
            </w:pPr>
            <w:r>
              <w:t xml:space="preserve">Особенности операционной системы, в которой установлена </w:t>
            </w:r>
            <w:r>
              <w:rPr>
                <w:lang w:val="en-US"/>
              </w:rPr>
              <w:t>DLP</w:t>
            </w:r>
            <w:r w:rsidR="005467DF">
              <w:t>-система</w:t>
            </w:r>
          </w:p>
        </w:tc>
      </w:tr>
      <w:tr w:rsidR="00410F67" w14:paraId="2E563386" w14:textId="77777777" w:rsidTr="00D66DE2">
        <w:tc>
          <w:tcPr>
            <w:tcW w:w="1165" w:type="dxa"/>
          </w:tcPr>
          <w:p w14:paraId="716211D2" w14:textId="77777777" w:rsidR="00410F67" w:rsidRDefault="00410F67" w:rsidP="001D58B0">
            <w:r>
              <w:lastRenderedPageBreak/>
              <w:t>18</w:t>
            </w:r>
          </w:p>
        </w:tc>
        <w:tc>
          <w:tcPr>
            <w:tcW w:w="8180" w:type="dxa"/>
          </w:tcPr>
          <w:p w14:paraId="1607592F" w14:textId="79C4117F" w:rsidR="00D66DE2" w:rsidRDefault="00BA719C" w:rsidP="00D66DE2">
            <w:r>
              <w:t xml:space="preserve">Выберите </w:t>
            </w:r>
            <w:r>
              <w:t xml:space="preserve">наиболее правильное </w:t>
            </w:r>
            <w:r>
              <w:t>утверждение:</w:t>
            </w:r>
          </w:p>
          <w:p w14:paraId="32F51559" w14:textId="088313EB" w:rsidR="00D66DE2" w:rsidRDefault="00BA719C" w:rsidP="00D66DE2">
            <w:pPr>
              <w:pStyle w:val="a3"/>
              <w:numPr>
                <w:ilvl w:val="0"/>
                <w:numId w:val="40"/>
              </w:numPr>
            </w:pPr>
            <w:r>
              <w:t>Решение модели машинного обучения важнее, чем решение сотрудника отдела ИБ</w:t>
            </w:r>
          </w:p>
          <w:p w14:paraId="7F40D6CA" w14:textId="40B59530" w:rsidR="00D66DE2" w:rsidRDefault="00BA719C" w:rsidP="00D66DE2">
            <w:pPr>
              <w:pStyle w:val="a3"/>
              <w:numPr>
                <w:ilvl w:val="0"/>
                <w:numId w:val="40"/>
              </w:numPr>
            </w:pPr>
            <w:r>
              <w:t>В случае расхождения решений модели машинного обучения и сотрудника отдела ИБ не обходимо обратиться к руководителю отдела ИБ</w:t>
            </w:r>
          </w:p>
          <w:p w14:paraId="757CECF4" w14:textId="2FDE88C9" w:rsidR="00D66DE2" w:rsidRPr="00457B9C" w:rsidRDefault="00BA719C" w:rsidP="00D66DE2">
            <w:pPr>
              <w:pStyle w:val="a3"/>
              <w:numPr>
                <w:ilvl w:val="0"/>
                <w:numId w:val="40"/>
              </w:numPr>
              <w:rPr>
                <w:b/>
              </w:rPr>
            </w:pPr>
            <w:r w:rsidRPr="00457B9C">
              <w:rPr>
                <w:b/>
              </w:rPr>
              <w:t xml:space="preserve">Решение модели </w:t>
            </w:r>
            <w:r w:rsidRPr="00457B9C">
              <w:rPr>
                <w:b/>
              </w:rPr>
              <w:t xml:space="preserve">машинного обучения </w:t>
            </w:r>
            <w:r w:rsidRPr="00457B9C">
              <w:rPr>
                <w:b/>
              </w:rPr>
              <w:t xml:space="preserve">менее </w:t>
            </w:r>
            <w:r w:rsidRPr="00457B9C">
              <w:rPr>
                <w:b/>
              </w:rPr>
              <w:t>важн</w:t>
            </w:r>
            <w:r w:rsidRPr="00457B9C">
              <w:rPr>
                <w:b/>
              </w:rPr>
              <w:t>о</w:t>
            </w:r>
            <w:r w:rsidRPr="00457B9C">
              <w:rPr>
                <w:b/>
              </w:rPr>
              <w:t>, чем решение сотрудника отдела ИБ</w:t>
            </w:r>
          </w:p>
          <w:p w14:paraId="5A529CCC" w14:textId="76E29C35" w:rsidR="00410F67" w:rsidRDefault="00734482" w:rsidP="00BE0821">
            <w:pPr>
              <w:pStyle w:val="a3"/>
              <w:numPr>
                <w:ilvl w:val="0"/>
                <w:numId w:val="40"/>
              </w:numPr>
            </w:pPr>
            <w:r>
              <w:t xml:space="preserve">Решение модели </w:t>
            </w:r>
            <w:r>
              <w:t xml:space="preserve">машинного обучения </w:t>
            </w:r>
            <w:r>
              <w:t xml:space="preserve">не может отличаться от </w:t>
            </w:r>
            <w:r>
              <w:t>решени</w:t>
            </w:r>
            <w:r>
              <w:t>я</w:t>
            </w:r>
            <w:r>
              <w:t xml:space="preserve"> сотрудника отдела ИБ</w:t>
            </w:r>
          </w:p>
        </w:tc>
      </w:tr>
      <w:tr w:rsidR="00410F67" w14:paraId="5F8DD5F6" w14:textId="77777777" w:rsidTr="00D66DE2">
        <w:tc>
          <w:tcPr>
            <w:tcW w:w="1165" w:type="dxa"/>
          </w:tcPr>
          <w:p w14:paraId="3C03675C" w14:textId="77777777" w:rsidR="00410F67" w:rsidRDefault="00410F67" w:rsidP="001D58B0">
            <w:r>
              <w:t>19</w:t>
            </w:r>
          </w:p>
        </w:tc>
        <w:tc>
          <w:tcPr>
            <w:tcW w:w="8180" w:type="dxa"/>
          </w:tcPr>
          <w:p w14:paraId="456A3ED1" w14:textId="352C2570" w:rsidR="00D66DE2" w:rsidRPr="00485942" w:rsidRDefault="00485942" w:rsidP="00D66DE2">
            <w:r>
              <w:t xml:space="preserve">Выберите </w:t>
            </w:r>
            <w:r w:rsidR="00B92A9E">
              <w:t>одно или несколько правильных утверждений</w:t>
            </w:r>
            <w:r w:rsidRPr="00B92A9E">
              <w:t>:</w:t>
            </w:r>
          </w:p>
          <w:p w14:paraId="17F8A8B4" w14:textId="3B7176B4" w:rsidR="00D66DE2" w:rsidRDefault="00A00BC2" w:rsidP="00D66DE2">
            <w:pPr>
              <w:pStyle w:val="a3"/>
              <w:numPr>
                <w:ilvl w:val="0"/>
                <w:numId w:val="41"/>
              </w:numPr>
            </w:pPr>
            <w:r>
              <w:t xml:space="preserve">Межсетевой экран, </w:t>
            </w:r>
            <w:r w:rsidR="00485942">
              <w:t>UTM</w:t>
            </w:r>
            <w:r>
              <w:t xml:space="preserve">, </w:t>
            </w:r>
            <w:r w:rsidR="00485942">
              <w:rPr>
                <w:lang w:val="en-US"/>
              </w:rPr>
              <w:t>NGFW</w:t>
            </w:r>
            <w:r w:rsidR="00485942" w:rsidRPr="00485942">
              <w:t xml:space="preserve"> </w:t>
            </w:r>
            <w:r w:rsidR="00485942">
              <w:t>– это синонимы</w:t>
            </w:r>
          </w:p>
          <w:p w14:paraId="396CAD86" w14:textId="09BD1D68" w:rsidR="00D66DE2" w:rsidRDefault="00485942" w:rsidP="00D66DE2">
            <w:pPr>
              <w:pStyle w:val="a3"/>
              <w:numPr>
                <w:ilvl w:val="0"/>
                <w:numId w:val="41"/>
              </w:numPr>
            </w:pPr>
            <w:r>
              <w:rPr>
                <w:lang w:val="en-US"/>
              </w:rPr>
              <w:t xml:space="preserve">UTM </w:t>
            </w:r>
            <w:r>
              <w:t xml:space="preserve">– это развитие </w:t>
            </w:r>
            <w:r>
              <w:rPr>
                <w:lang w:val="en-US"/>
              </w:rPr>
              <w:t>NGFW</w:t>
            </w:r>
          </w:p>
          <w:p w14:paraId="5F1F9DD3" w14:textId="2DC7579D" w:rsidR="00485942" w:rsidRPr="00843B70" w:rsidRDefault="00485942" w:rsidP="00485942">
            <w:pPr>
              <w:pStyle w:val="a3"/>
              <w:numPr>
                <w:ilvl w:val="0"/>
                <w:numId w:val="41"/>
              </w:numPr>
              <w:rPr>
                <w:b/>
              </w:rPr>
            </w:pPr>
            <w:r w:rsidRPr="00843B70">
              <w:rPr>
                <w:b/>
                <w:lang w:val="en-US"/>
              </w:rPr>
              <w:t xml:space="preserve">NGFW </w:t>
            </w:r>
            <w:r w:rsidRPr="00843B70">
              <w:rPr>
                <w:b/>
              </w:rPr>
              <w:t xml:space="preserve">– это развитие </w:t>
            </w:r>
            <w:r w:rsidRPr="00843B70">
              <w:rPr>
                <w:b/>
                <w:lang w:val="en-US"/>
              </w:rPr>
              <w:t>UTM</w:t>
            </w:r>
          </w:p>
          <w:p w14:paraId="69A0F96E" w14:textId="78CECB91" w:rsidR="00410F67" w:rsidRPr="00843B70" w:rsidRDefault="00487E23" w:rsidP="00697E2C">
            <w:pPr>
              <w:pStyle w:val="a3"/>
              <w:numPr>
                <w:ilvl w:val="0"/>
                <w:numId w:val="41"/>
              </w:numPr>
              <w:rPr>
                <w:b/>
              </w:rPr>
            </w:pPr>
            <w:r w:rsidRPr="00843B70">
              <w:rPr>
                <w:b/>
              </w:rPr>
              <w:t xml:space="preserve">UTM и </w:t>
            </w:r>
            <w:r w:rsidRPr="00843B70">
              <w:rPr>
                <w:b/>
                <w:lang w:val="en-US"/>
              </w:rPr>
              <w:t>NGFW</w:t>
            </w:r>
            <w:r w:rsidRPr="00843B70">
              <w:rPr>
                <w:b/>
              </w:rPr>
              <w:t xml:space="preserve"> – это развитие межсетевых экранов</w:t>
            </w:r>
          </w:p>
        </w:tc>
      </w:tr>
      <w:tr w:rsidR="00410F67" w14:paraId="28C407D1" w14:textId="77777777" w:rsidTr="00D66DE2">
        <w:tc>
          <w:tcPr>
            <w:tcW w:w="1165" w:type="dxa"/>
          </w:tcPr>
          <w:p w14:paraId="5F5638E0" w14:textId="77777777" w:rsidR="00410F67" w:rsidRDefault="00410F67" w:rsidP="001D58B0">
            <w:r>
              <w:t>20</w:t>
            </w:r>
          </w:p>
        </w:tc>
        <w:tc>
          <w:tcPr>
            <w:tcW w:w="8180" w:type="dxa"/>
          </w:tcPr>
          <w:p w14:paraId="7190D1B2" w14:textId="3A04F7AB" w:rsidR="00D66DE2" w:rsidRPr="00A41841" w:rsidRDefault="00F93E3F" w:rsidP="00D66DE2">
            <w:r>
              <w:t xml:space="preserve">Что </w:t>
            </w:r>
            <w:r w:rsidR="00A41841">
              <w:t xml:space="preserve">реализация </w:t>
            </w:r>
            <w:r w:rsidR="00A41841">
              <w:rPr>
                <w:lang w:val="en-US"/>
              </w:rPr>
              <w:t>NGFW</w:t>
            </w:r>
            <w:r w:rsidR="00A41841" w:rsidRPr="00CE1CB9">
              <w:t xml:space="preserve"> </w:t>
            </w:r>
            <w:r w:rsidR="00A41841">
              <w:t xml:space="preserve">может </w:t>
            </w:r>
            <w:r w:rsidR="00CE1CB9">
              <w:t>предложить в случае появления неопознанного узла в защищаемой сети?</w:t>
            </w:r>
          </w:p>
          <w:p w14:paraId="5BC982C9" w14:textId="6BD37CA6" w:rsidR="00D66DE2" w:rsidRDefault="00FE445A" w:rsidP="00D66DE2">
            <w:pPr>
              <w:pStyle w:val="a3"/>
              <w:numPr>
                <w:ilvl w:val="0"/>
                <w:numId w:val="42"/>
              </w:numPr>
            </w:pPr>
            <w:r>
              <w:t>Классификация по первому пакету</w:t>
            </w:r>
          </w:p>
          <w:p w14:paraId="64E87375" w14:textId="77777777" w:rsidR="00706139" w:rsidRPr="00706139" w:rsidRDefault="00706139" w:rsidP="00D66DE2">
            <w:pPr>
              <w:pStyle w:val="a3"/>
              <w:numPr>
                <w:ilvl w:val="0"/>
                <w:numId w:val="42"/>
              </w:numPr>
              <w:rPr>
                <w:b/>
              </w:rPr>
            </w:pPr>
            <w:r w:rsidRPr="00706139">
              <w:rPr>
                <w:b/>
              </w:rPr>
              <w:t>Классификация по слепку сетевого трафика</w:t>
            </w:r>
          </w:p>
          <w:p w14:paraId="33A4BBBA" w14:textId="08E7152B" w:rsidR="00D66DE2" w:rsidRDefault="00FE445A" w:rsidP="00D66DE2">
            <w:pPr>
              <w:pStyle w:val="a3"/>
              <w:numPr>
                <w:ilvl w:val="0"/>
                <w:numId w:val="42"/>
              </w:numPr>
            </w:pPr>
            <w:r>
              <w:t>Классификация с применением активного сканирования</w:t>
            </w:r>
          </w:p>
          <w:p w14:paraId="09D0C28B" w14:textId="77E1A614" w:rsidR="00410F67" w:rsidRDefault="00630F58" w:rsidP="00663C73">
            <w:pPr>
              <w:pStyle w:val="a3"/>
              <w:numPr>
                <w:ilvl w:val="0"/>
                <w:numId w:val="42"/>
              </w:numPr>
            </w:pPr>
            <w:r>
              <w:t>Классификация на основе экспертного знания об адресном пространстве</w:t>
            </w:r>
          </w:p>
        </w:tc>
      </w:tr>
    </w:tbl>
    <w:p w14:paraId="7E629999" w14:textId="49E1B2CB" w:rsidR="00410F67" w:rsidRDefault="00410F67" w:rsidP="00DE2E98"/>
    <w:p w14:paraId="7294E0E5" w14:textId="77777777" w:rsidR="00176830" w:rsidRPr="00787AE4" w:rsidRDefault="00176830" w:rsidP="00DE2E98">
      <w:pPr>
        <w:rPr>
          <w:lang w:val="en-US"/>
        </w:rPr>
      </w:pPr>
    </w:p>
    <w:sectPr w:rsidR="00176830" w:rsidRPr="00787A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063"/>
    <w:multiLevelType w:val="hybridMultilevel"/>
    <w:tmpl w:val="97CCF50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D04548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325BD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355FC"/>
    <w:multiLevelType w:val="hybridMultilevel"/>
    <w:tmpl w:val="CEE22D7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61499C"/>
    <w:multiLevelType w:val="hybridMultilevel"/>
    <w:tmpl w:val="6938FA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6B596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C7229B"/>
    <w:multiLevelType w:val="hybridMultilevel"/>
    <w:tmpl w:val="99C6CEC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481F08"/>
    <w:multiLevelType w:val="hybridMultilevel"/>
    <w:tmpl w:val="509CF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F3520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2FB575C"/>
    <w:multiLevelType w:val="hybridMultilevel"/>
    <w:tmpl w:val="A61CFF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40112B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5CC7611"/>
    <w:multiLevelType w:val="hybridMultilevel"/>
    <w:tmpl w:val="8C201B4E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7C5168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551A57"/>
    <w:multiLevelType w:val="hybridMultilevel"/>
    <w:tmpl w:val="3F38B816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A5D100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E256E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CB61E3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582DBD"/>
    <w:multiLevelType w:val="hybridMultilevel"/>
    <w:tmpl w:val="C4103330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90B45"/>
    <w:multiLevelType w:val="hybridMultilevel"/>
    <w:tmpl w:val="1FA8FB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15C427A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2FB0C72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0505DA"/>
    <w:multiLevelType w:val="hybridMultilevel"/>
    <w:tmpl w:val="DD4C29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363159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91B0211"/>
    <w:multiLevelType w:val="hybridMultilevel"/>
    <w:tmpl w:val="439E5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A616A8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30C61D3"/>
    <w:multiLevelType w:val="hybridMultilevel"/>
    <w:tmpl w:val="45CAC61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CD4FDA"/>
    <w:multiLevelType w:val="hybridMultilevel"/>
    <w:tmpl w:val="35A699D4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3D4CC4"/>
    <w:multiLevelType w:val="hybridMultilevel"/>
    <w:tmpl w:val="6A3053CC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E124E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A6E1051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D79625C"/>
    <w:multiLevelType w:val="hybridMultilevel"/>
    <w:tmpl w:val="4000CE9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4B0B70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B7B4CD5"/>
    <w:multiLevelType w:val="hybridMultilevel"/>
    <w:tmpl w:val="F5705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9038F9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F342888"/>
    <w:multiLevelType w:val="hybridMultilevel"/>
    <w:tmpl w:val="4B3CCA9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2DA13E4"/>
    <w:multiLevelType w:val="hybridMultilevel"/>
    <w:tmpl w:val="8FD0B5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47D534F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5A24736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8A60335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9BE66CB"/>
    <w:multiLevelType w:val="hybridMultilevel"/>
    <w:tmpl w:val="76503A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A156CD4"/>
    <w:multiLevelType w:val="hybridMultilevel"/>
    <w:tmpl w:val="9BB29252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69745AB"/>
    <w:multiLevelType w:val="hybridMultilevel"/>
    <w:tmpl w:val="0D6EA65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FA40F59"/>
    <w:multiLevelType w:val="hybridMultilevel"/>
    <w:tmpl w:val="0C06A828"/>
    <w:lvl w:ilvl="0" w:tplc="09A438C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4"/>
  </w:num>
  <w:num w:numId="4">
    <w:abstractNumId w:val="32"/>
  </w:num>
  <w:num w:numId="5">
    <w:abstractNumId w:val="7"/>
  </w:num>
  <w:num w:numId="6">
    <w:abstractNumId w:val="34"/>
  </w:num>
  <w:num w:numId="7">
    <w:abstractNumId w:val="0"/>
  </w:num>
  <w:num w:numId="8">
    <w:abstractNumId w:val="30"/>
  </w:num>
  <w:num w:numId="9">
    <w:abstractNumId w:val="6"/>
  </w:num>
  <w:num w:numId="10">
    <w:abstractNumId w:val="13"/>
  </w:num>
  <w:num w:numId="11">
    <w:abstractNumId w:val="9"/>
  </w:num>
  <w:num w:numId="12">
    <w:abstractNumId w:val="27"/>
  </w:num>
  <w:num w:numId="13">
    <w:abstractNumId w:val="42"/>
  </w:num>
  <w:num w:numId="14">
    <w:abstractNumId w:val="3"/>
  </w:num>
  <w:num w:numId="15">
    <w:abstractNumId w:val="18"/>
  </w:num>
  <w:num w:numId="16">
    <w:abstractNumId w:val="17"/>
  </w:num>
  <w:num w:numId="17">
    <w:abstractNumId w:val="26"/>
  </w:num>
  <w:num w:numId="18">
    <w:abstractNumId w:val="11"/>
  </w:num>
  <w:num w:numId="19">
    <w:abstractNumId w:val="40"/>
  </w:num>
  <w:num w:numId="20">
    <w:abstractNumId w:val="41"/>
  </w:num>
  <w:num w:numId="21">
    <w:abstractNumId w:val="25"/>
  </w:num>
  <w:num w:numId="22">
    <w:abstractNumId w:val="23"/>
  </w:num>
  <w:num w:numId="23">
    <w:abstractNumId w:val="2"/>
  </w:num>
  <w:num w:numId="24">
    <w:abstractNumId w:val="28"/>
  </w:num>
  <w:num w:numId="25">
    <w:abstractNumId w:val="5"/>
  </w:num>
  <w:num w:numId="26">
    <w:abstractNumId w:val="31"/>
  </w:num>
  <w:num w:numId="27">
    <w:abstractNumId w:val="22"/>
  </w:num>
  <w:num w:numId="28">
    <w:abstractNumId w:val="37"/>
  </w:num>
  <w:num w:numId="29">
    <w:abstractNumId w:val="16"/>
  </w:num>
  <w:num w:numId="30">
    <w:abstractNumId w:val="38"/>
  </w:num>
  <w:num w:numId="31">
    <w:abstractNumId w:val="1"/>
  </w:num>
  <w:num w:numId="32">
    <w:abstractNumId w:val="24"/>
  </w:num>
  <w:num w:numId="33">
    <w:abstractNumId w:val="33"/>
  </w:num>
  <w:num w:numId="34">
    <w:abstractNumId w:val="39"/>
  </w:num>
  <w:num w:numId="35">
    <w:abstractNumId w:val="29"/>
  </w:num>
  <w:num w:numId="36">
    <w:abstractNumId w:val="12"/>
  </w:num>
  <w:num w:numId="37">
    <w:abstractNumId w:val="20"/>
  </w:num>
  <w:num w:numId="38">
    <w:abstractNumId w:val="10"/>
  </w:num>
  <w:num w:numId="39">
    <w:abstractNumId w:val="15"/>
  </w:num>
  <w:num w:numId="40">
    <w:abstractNumId w:val="36"/>
  </w:num>
  <w:num w:numId="41">
    <w:abstractNumId w:val="14"/>
  </w:num>
  <w:num w:numId="42">
    <w:abstractNumId w:val="19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E5"/>
    <w:rsid w:val="00001241"/>
    <w:rsid w:val="00031FB6"/>
    <w:rsid w:val="00034A3B"/>
    <w:rsid w:val="00034D96"/>
    <w:rsid w:val="000470DB"/>
    <w:rsid w:val="00076B33"/>
    <w:rsid w:val="000779F1"/>
    <w:rsid w:val="000928D1"/>
    <w:rsid w:val="00092E54"/>
    <w:rsid w:val="00093440"/>
    <w:rsid w:val="000A3DA6"/>
    <w:rsid w:val="000A6362"/>
    <w:rsid w:val="000B7533"/>
    <w:rsid w:val="000D2200"/>
    <w:rsid w:val="000E0ECF"/>
    <w:rsid w:val="00107B60"/>
    <w:rsid w:val="0011170D"/>
    <w:rsid w:val="00114CEB"/>
    <w:rsid w:val="0012217B"/>
    <w:rsid w:val="001238D4"/>
    <w:rsid w:val="0013242E"/>
    <w:rsid w:val="00132F90"/>
    <w:rsid w:val="0013471E"/>
    <w:rsid w:val="001360F9"/>
    <w:rsid w:val="001431E8"/>
    <w:rsid w:val="0015013D"/>
    <w:rsid w:val="001631ED"/>
    <w:rsid w:val="001719C1"/>
    <w:rsid w:val="00176830"/>
    <w:rsid w:val="001802F2"/>
    <w:rsid w:val="00193A90"/>
    <w:rsid w:val="001A32F3"/>
    <w:rsid w:val="001A4231"/>
    <w:rsid w:val="001D2008"/>
    <w:rsid w:val="001E0EEF"/>
    <w:rsid w:val="001E2348"/>
    <w:rsid w:val="001F04A2"/>
    <w:rsid w:val="001F2581"/>
    <w:rsid w:val="00216B58"/>
    <w:rsid w:val="00221DAA"/>
    <w:rsid w:val="00224954"/>
    <w:rsid w:val="00226B1C"/>
    <w:rsid w:val="00230724"/>
    <w:rsid w:val="00231108"/>
    <w:rsid w:val="00237F05"/>
    <w:rsid w:val="00242FC3"/>
    <w:rsid w:val="00244ED9"/>
    <w:rsid w:val="00252921"/>
    <w:rsid w:val="00253940"/>
    <w:rsid w:val="00256F0C"/>
    <w:rsid w:val="00272F5F"/>
    <w:rsid w:val="002751A1"/>
    <w:rsid w:val="002A5FE9"/>
    <w:rsid w:val="002C0959"/>
    <w:rsid w:val="002D05F5"/>
    <w:rsid w:val="002D72E5"/>
    <w:rsid w:val="002D7E97"/>
    <w:rsid w:val="002E7420"/>
    <w:rsid w:val="002F761D"/>
    <w:rsid w:val="003110F8"/>
    <w:rsid w:val="00316D45"/>
    <w:rsid w:val="00321F89"/>
    <w:rsid w:val="00333690"/>
    <w:rsid w:val="003356FC"/>
    <w:rsid w:val="0034202D"/>
    <w:rsid w:val="00345359"/>
    <w:rsid w:val="0035566B"/>
    <w:rsid w:val="00360528"/>
    <w:rsid w:val="0037418D"/>
    <w:rsid w:val="00384299"/>
    <w:rsid w:val="00386A8E"/>
    <w:rsid w:val="003928C4"/>
    <w:rsid w:val="00396D08"/>
    <w:rsid w:val="00396F2F"/>
    <w:rsid w:val="003B0974"/>
    <w:rsid w:val="003B32E7"/>
    <w:rsid w:val="003C0897"/>
    <w:rsid w:val="003C3C57"/>
    <w:rsid w:val="003C4B46"/>
    <w:rsid w:val="003D00D8"/>
    <w:rsid w:val="004010A6"/>
    <w:rsid w:val="00404648"/>
    <w:rsid w:val="00410F67"/>
    <w:rsid w:val="004177AE"/>
    <w:rsid w:val="00425650"/>
    <w:rsid w:val="00430188"/>
    <w:rsid w:val="00431330"/>
    <w:rsid w:val="00434740"/>
    <w:rsid w:val="004359DB"/>
    <w:rsid w:val="00445D1F"/>
    <w:rsid w:val="00453BD9"/>
    <w:rsid w:val="00457B9C"/>
    <w:rsid w:val="00462465"/>
    <w:rsid w:val="00463D53"/>
    <w:rsid w:val="00465D08"/>
    <w:rsid w:val="00476FF6"/>
    <w:rsid w:val="004779F6"/>
    <w:rsid w:val="00485338"/>
    <w:rsid w:val="00485942"/>
    <w:rsid w:val="00487E23"/>
    <w:rsid w:val="00487FED"/>
    <w:rsid w:val="00491CD8"/>
    <w:rsid w:val="004921A0"/>
    <w:rsid w:val="00492C9D"/>
    <w:rsid w:val="004A0A6E"/>
    <w:rsid w:val="004B2E5C"/>
    <w:rsid w:val="004C421E"/>
    <w:rsid w:val="004D2F9C"/>
    <w:rsid w:val="004D41C5"/>
    <w:rsid w:val="004D7D13"/>
    <w:rsid w:val="004D7DC1"/>
    <w:rsid w:val="004F02E5"/>
    <w:rsid w:val="005043BF"/>
    <w:rsid w:val="0053608E"/>
    <w:rsid w:val="00537D03"/>
    <w:rsid w:val="005467DF"/>
    <w:rsid w:val="00553BD3"/>
    <w:rsid w:val="00577043"/>
    <w:rsid w:val="0057767D"/>
    <w:rsid w:val="0058083A"/>
    <w:rsid w:val="005952A7"/>
    <w:rsid w:val="005A0320"/>
    <w:rsid w:val="005A57E2"/>
    <w:rsid w:val="005B5FC3"/>
    <w:rsid w:val="005C0A7C"/>
    <w:rsid w:val="005D553C"/>
    <w:rsid w:val="005D6C86"/>
    <w:rsid w:val="005E1EEF"/>
    <w:rsid w:val="005E5681"/>
    <w:rsid w:val="005F5BE6"/>
    <w:rsid w:val="00601E76"/>
    <w:rsid w:val="00615600"/>
    <w:rsid w:val="00630B27"/>
    <w:rsid w:val="00630F58"/>
    <w:rsid w:val="00633AD1"/>
    <w:rsid w:val="006367F1"/>
    <w:rsid w:val="00637130"/>
    <w:rsid w:val="00644B94"/>
    <w:rsid w:val="00646D08"/>
    <w:rsid w:val="00653CF7"/>
    <w:rsid w:val="00655799"/>
    <w:rsid w:val="00662FCA"/>
    <w:rsid w:val="00663C73"/>
    <w:rsid w:val="0066617B"/>
    <w:rsid w:val="00671EB1"/>
    <w:rsid w:val="00674844"/>
    <w:rsid w:val="006816CC"/>
    <w:rsid w:val="00683CF9"/>
    <w:rsid w:val="00691F02"/>
    <w:rsid w:val="00697E2C"/>
    <w:rsid w:val="006A49A6"/>
    <w:rsid w:val="006B2E03"/>
    <w:rsid w:val="006D1003"/>
    <w:rsid w:val="006D4746"/>
    <w:rsid w:val="006E10FF"/>
    <w:rsid w:val="00706139"/>
    <w:rsid w:val="0071300B"/>
    <w:rsid w:val="00723C3C"/>
    <w:rsid w:val="0072447D"/>
    <w:rsid w:val="007250AA"/>
    <w:rsid w:val="00730221"/>
    <w:rsid w:val="00734482"/>
    <w:rsid w:val="0073644D"/>
    <w:rsid w:val="00742058"/>
    <w:rsid w:val="007453CA"/>
    <w:rsid w:val="0075271A"/>
    <w:rsid w:val="00756ACF"/>
    <w:rsid w:val="007712F6"/>
    <w:rsid w:val="007725C5"/>
    <w:rsid w:val="0078135D"/>
    <w:rsid w:val="0078278A"/>
    <w:rsid w:val="00786C5A"/>
    <w:rsid w:val="00787AE4"/>
    <w:rsid w:val="00795D69"/>
    <w:rsid w:val="007A1A0D"/>
    <w:rsid w:val="007A2702"/>
    <w:rsid w:val="007B00D8"/>
    <w:rsid w:val="007B5723"/>
    <w:rsid w:val="007C5F20"/>
    <w:rsid w:val="007D42C4"/>
    <w:rsid w:val="007D4A70"/>
    <w:rsid w:val="007F1F62"/>
    <w:rsid w:val="007F24D6"/>
    <w:rsid w:val="007F4FB9"/>
    <w:rsid w:val="0081187F"/>
    <w:rsid w:val="00814B27"/>
    <w:rsid w:val="00814E90"/>
    <w:rsid w:val="00826329"/>
    <w:rsid w:val="0083303B"/>
    <w:rsid w:val="008404E8"/>
    <w:rsid w:val="00843B70"/>
    <w:rsid w:val="00844633"/>
    <w:rsid w:val="00846772"/>
    <w:rsid w:val="008472B0"/>
    <w:rsid w:val="00867D69"/>
    <w:rsid w:val="008763A9"/>
    <w:rsid w:val="00885482"/>
    <w:rsid w:val="00885BDF"/>
    <w:rsid w:val="008933D3"/>
    <w:rsid w:val="008A26BD"/>
    <w:rsid w:val="008A335E"/>
    <w:rsid w:val="008B017E"/>
    <w:rsid w:val="008B336B"/>
    <w:rsid w:val="008B566D"/>
    <w:rsid w:val="008D6414"/>
    <w:rsid w:val="008D6E9F"/>
    <w:rsid w:val="008F1DEB"/>
    <w:rsid w:val="008F2465"/>
    <w:rsid w:val="008F4D2F"/>
    <w:rsid w:val="00903E95"/>
    <w:rsid w:val="009150E6"/>
    <w:rsid w:val="00917079"/>
    <w:rsid w:val="00927E7A"/>
    <w:rsid w:val="00927FFE"/>
    <w:rsid w:val="00931193"/>
    <w:rsid w:val="00931F1B"/>
    <w:rsid w:val="0093327C"/>
    <w:rsid w:val="00940095"/>
    <w:rsid w:val="00961F82"/>
    <w:rsid w:val="00973234"/>
    <w:rsid w:val="009748B8"/>
    <w:rsid w:val="00985533"/>
    <w:rsid w:val="00985F2A"/>
    <w:rsid w:val="00986202"/>
    <w:rsid w:val="009962E7"/>
    <w:rsid w:val="00997F75"/>
    <w:rsid w:val="009A14FC"/>
    <w:rsid w:val="009A3149"/>
    <w:rsid w:val="009A6130"/>
    <w:rsid w:val="009D62C6"/>
    <w:rsid w:val="009D6360"/>
    <w:rsid w:val="009D6D96"/>
    <w:rsid w:val="009E3851"/>
    <w:rsid w:val="009F181B"/>
    <w:rsid w:val="009F3963"/>
    <w:rsid w:val="009F5351"/>
    <w:rsid w:val="009F6294"/>
    <w:rsid w:val="009F6B9C"/>
    <w:rsid w:val="00A00BC2"/>
    <w:rsid w:val="00A062B1"/>
    <w:rsid w:val="00A13697"/>
    <w:rsid w:val="00A16293"/>
    <w:rsid w:val="00A17F73"/>
    <w:rsid w:val="00A237FA"/>
    <w:rsid w:val="00A25D13"/>
    <w:rsid w:val="00A35BC4"/>
    <w:rsid w:val="00A41841"/>
    <w:rsid w:val="00A54B1C"/>
    <w:rsid w:val="00A57941"/>
    <w:rsid w:val="00A62F6A"/>
    <w:rsid w:val="00A85392"/>
    <w:rsid w:val="00A90320"/>
    <w:rsid w:val="00A95699"/>
    <w:rsid w:val="00A97E7D"/>
    <w:rsid w:val="00AA5F8F"/>
    <w:rsid w:val="00AB4337"/>
    <w:rsid w:val="00AC443F"/>
    <w:rsid w:val="00AC7264"/>
    <w:rsid w:val="00AD118E"/>
    <w:rsid w:val="00AD4C83"/>
    <w:rsid w:val="00AD5F61"/>
    <w:rsid w:val="00AD6B02"/>
    <w:rsid w:val="00AE00ED"/>
    <w:rsid w:val="00AE31EC"/>
    <w:rsid w:val="00AE468F"/>
    <w:rsid w:val="00AF55AB"/>
    <w:rsid w:val="00AF5E10"/>
    <w:rsid w:val="00AF7D96"/>
    <w:rsid w:val="00B036E1"/>
    <w:rsid w:val="00B044D6"/>
    <w:rsid w:val="00B0638A"/>
    <w:rsid w:val="00B15DB8"/>
    <w:rsid w:val="00B17F1B"/>
    <w:rsid w:val="00B22589"/>
    <w:rsid w:val="00B30821"/>
    <w:rsid w:val="00B32DD7"/>
    <w:rsid w:val="00B36ED5"/>
    <w:rsid w:val="00B3796E"/>
    <w:rsid w:val="00B45B52"/>
    <w:rsid w:val="00B47501"/>
    <w:rsid w:val="00B54B40"/>
    <w:rsid w:val="00B54BBF"/>
    <w:rsid w:val="00B6192F"/>
    <w:rsid w:val="00B75A05"/>
    <w:rsid w:val="00B81114"/>
    <w:rsid w:val="00B8548E"/>
    <w:rsid w:val="00B86C85"/>
    <w:rsid w:val="00B92A9E"/>
    <w:rsid w:val="00BA5562"/>
    <w:rsid w:val="00BA719C"/>
    <w:rsid w:val="00BC52E0"/>
    <w:rsid w:val="00BD19FE"/>
    <w:rsid w:val="00BE0821"/>
    <w:rsid w:val="00BE0996"/>
    <w:rsid w:val="00BE5E1E"/>
    <w:rsid w:val="00BF7234"/>
    <w:rsid w:val="00C1015F"/>
    <w:rsid w:val="00C15F86"/>
    <w:rsid w:val="00C3055F"/>
    <w:rsid w:val="00C32380"/>
    <w:rsid w:val="00C33640"/>
    <w:rsid w:val="00C409C4"/>
    <w:rsid w:val="00C43601"/>
    <w:rsid w:val="00C5573C"/>
    <w:rsid w:val="00C60071"/>
    <w:rsid w:val="00C72D86"/>
    <w:rsid w:val="00C74DE7"/>
    <w:rsid w:val="00CA33BB"/>
    <w:rsid w:val="00CA3DBA"/>
    <w:rsid w:val="00CB1A41"/>
    <w:rsid w:val="00CC238D"/>
    <w:rsid w:val="00CC7CF6"/>
    <w:rsid w:val="00CE1B74"/>
    <w:rsid w:val="00CE1CB9"/>
    <w:rsid w:val="00CF1C46"/>
    <w:rsid w:val="00D00EE6"/>
    <w:rsid w:val="00D133F6"/>
    <w:rsid w:val="00D17C61"/>
    <w:rsid w:val="00D33DCB"/>
    <w:rsid w:val="00D363D4"/>
    <w:rsid w:val="00D4250B"/>
    <w:rsid w:val="00D44730"/>
    <w:rsid w:val="00D53920"/>
    <w:rsid w:val="00D66DE2"/>
    <w:rsid w:val="00D727A1"/>
    <w:rsid w:val="00D81A29"/>
    <w:rsid w:val="00DA7DA5"/>
    <w:rsid w:val="00DB6A50"/>
    <w:rsid w:val="00DB6D0E"/>
    <w:rsid w:val="00DE2E98"/>
    <w:rsid w:val="00DE6EBB"/>
    <w:rsid w:val="00DF0FC1"/>
    <w:rsid w:val="00DF1B79"/>
    <w:rsid w:val="00E05B60"/>
    <w:rsid w:val="00E304E5"/>
    <w:rsid w:val="00E43B02"/>
    <w:rsid w:val="00E53B83"/>
    <w:rsid w:val="00E541E2"/>
    <w:rsid w:val="00E62076"/>
    <w:rsid w:val="00E70B19"/>
    <w:rsid w:val="00E75519"/>
    <w:rsid w:val="00E773E5"/>
    <w:rsid w:val="00E8170A"/>
    <w:rsid w:val="00EA2112"/>
    <w:rsid w:val="00EB697E"/>
    <w:rsid w:val="00EC0ED7"/>
    <w:rsid w:val="00EC21FA"/>
    <w:rsid w:val="00EC50E1"/>
    <w:rsid w:val="00ED03A3"/>
    <w:rsid w:val="00EE42E5"/>
    <w:rsid w:val="00EF2D80"/>
    <w:rsid w:val="00F04548"/>
    <w:rsid w:val="00F06E9F"/>
    <w:rsid w:val="00F120BA"/>
    <w:rsid w:val="00F24762"/>
    <w:rsid w:val="00F31AF6"/>
    <w:rsid w:val="00F401E8"/>
    <w:rsid w:val="00F41B12"/>
    <w:rsid w:val="00F442ED"/>
    <w:rsid w:val="00F51FCA"/>
    <w:rsid w:val="00F55DA9"/>
    <w:rsid w:val="00F64389"/>
    <w:rsid w:val="00F644BD"/>
    <w:rsid w:val="00F70683"/>
    <w:rsid w:val="00F72921"/>
    <w:rsid w:val="00F854DA"/>
    <w:rsid w:val="00F90BE8"/>
    <w:rsid w:val="00F93E3F"/>
    <w:rsid w:val="00FA347F"/>
    <w:rsid w:val="00FA7EB6"/>
    <w:rsid w:val="00FC395A"/>
    <w:rsid w:val="00FC7FB8"/>
    <w:rsid w:val="00FE445A"/>
    <w:rsid w:val="00FE58D4"/>
    <w:rsid w:val="00FE71F1"/>
    <w:rsid w:val="00FF26F3"/>
    <w:rsid w:val="00FF2E32"/>
    <w:rsid w:val="00FF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F0512"/>
  <w15:chartTrackingRefBased/>
  <w15:docId w15:val="{BBAD0836-E389-4578-86DD-108880C5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2E9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E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E9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41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0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5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3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68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2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4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2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3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0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8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27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1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1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5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9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3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6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4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1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59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502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3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5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70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2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48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1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00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3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38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3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0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7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83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1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26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5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5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Синадский Алексей Николаевич</dc:creator>
  <cp:keywords/>
  <dc:description/>
  <cp:lastModifiedBy>Синадский Алексей Николаевич</cp:lastModifiedBy>
  <cp:revision>407</cp:revision>
  <dcterms:created xsi:type="dcterms:W3CDTF">2021-11-22T07:07:00Z</dcterms:created>
  <dcterms:modified xsi:type="dcterms:W3CDTF">2021-11-30T07:37:00Z</dcterms:modified>
</cp:coreProperties>
</file>