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CA" w:rsidRDefault="0082703B">
      <w:pPr>
        <w:jc w:val="center"/>
      </w:pPr>
      <w:r>
        <w:rPr>
          <w:b/>
        </w:rPr>
        <w:t>Анализ вредоносного программного обеспечения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Титульный слайд (название модуля, автор)</w:t>
      </w:r>
    </w:p>
    <w:p w:rsidR="00F53BCA" w:rsidRDefault="0082703B">
      <w:r>
        <w:t xml:space="preserve">Приветствие. Занятие «Анализ вредоносного </w:t>
      </w:r>
      <w:r>
        <w:t>программного обеспечения».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Программа модуля</w:t>
      </w:r>
    </w:p>
    <w:p w:rsidR="00F53BCA" w:rsidRDefault="0082703B">
      <w:r>
        <w:t xml:space="preserve">Кратко – про что будет доклад. На практическом занятии: анализ </w:t>
      </w:r>
      <w:r>
        <w:rPr>
          <w:lang w:val="en-US"/>
        </w:rPr>
        <w:t>android</w:t>
      </w:r>
      <w:r>
        <w:t>-приложения</w:t>
      </w:r>
    </w:p>
    <w:p w:rsidR="00F53BCA" w:rsidRDefault="0082703B">
      <w:pPr>
        <w:numPr>
          <w:ilvl w:val="0"/>
          <w:numId w:val="1"/>
        </w:numPr>
      </w:pPr>
      <w:r>
        <w:rPr>
          <w:b/>
        </w:rPr>
        <w:t>Анализ вредоносного программного обеспечения</w:t>
      </w:r>
    </w:p>
    <w:p w:rsidR="00F53BCA" w:rsidRDefault="0082703B">
      <w:r>
        <w:t>Анализ вредоносного программного обеспечения (</w:t>
      </w:r>
      <w:proofErr w:type="spellStart"/>
      <w:r>
        <w:t>malware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 — это область исследо</w:t>
      </w:r>
      <w:r>
        <w:t>вания функциональных возможностей. целей, происхождения и потенциального воздействия вредоносного ПО.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Вредоносное программное обеспечение</w:t>
      </w:r>
    </w:p>
    <w:p w:rsidR="009E2C07" w:rsidRDefault="0082703B" w:rsidP="009E2C07">
      <w:r>
        <w:t>Любое программное обеспечение, предназначенное для несанкционированного доступа к вычислительным ресурсам ЭВМ или к ин</w:t>
      </w:r>
      <w:r>
        <w:t>формации, хранящейся на ЭВМ, с целью несанкционированного использования ресурсов ЭВМ, причинение вреда владельцу ЭВМ сети ЭВМ или информации путём копирования, искажения, удаления или подмены информации.</w:t>
      </w:r>
      <w:r w:rsidR="009E2C07">
        <w:t xml:space="preserve"> </w:t>
      </w:r>
    </w:p>
    <w:p w:rsidR="009E2C07" w:rsidRDefault="0082703B" w:rsidP="009E2C07">
      <w:r>
        <w:t>Существует множество различных типов вредоносного ПО</w:t>
      </w:r>
      <w:r>
        <w:t xml:space="preserve"> и также, как различные типы обычного ПО,</w:t>
      </w:r>
      <w:r w:rsidR="009E2C07">
        <w:t xml:space="preserve"> </w:t>
      </w:r>
      <w:r>
        <w:t>вредоносное ПО может быть написано на любом языке программирования. с учётом различий целевых сред выполнения и требований к условиям выполнения.</w:t>
      </w:r>
      <w:r w:rsidR="009E2C07">
        <w:t xml:space="preserve"> </w:t>
      </w:r>
    </w:p>
    <w:p w:rsidR="00F53BCA" w:rsidRDefault="0082703B" w:rsidP="009E2C07">
      <w:r>
        <w:t>В упакованном и развёрнутом состоянии большинство вредоносных прогр</w:t>
      </w:r>
      <w:r>
        <w:t>амм существуют в виде бинарных файлов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О</w:t>
      </w:r>
      <w:r>
        <w:rPr>
          <w:b/>
        </w:rPr>
        <w:t>бнаружение вредоносного ПО</w:t>
      </w:r>
    </w:p>
    <w:p w:rsidR="00F53BCA" w:rsidRDefault="0082703B">
      <w:r>
        <w:t>При наличии доступа к коду высокого уровня, относительно просто можно определить, что делает программа, однако большинство вредоносных программ распространяется в бинарном виде, перехватываю</w:t>
      </w:r>
      <w:r>
        <w:t>тся и накапливаются “в полевых условиях”:</w:t>
      </w:r>
    </w:p>
    <w:p w:rsidR="00F53BCA" w:rsidRDefault="0082703B">
      <w:pPr>
        <w:numPr>
          <w:ilvl w:val="0"/>
          <w:numId w:val="2"/>
        </w:numPr>
      </w:pPr>
      <w:r>
        <w:t>отлавливаются в ловушках-песочницах,</w:t>
      </w:r>
    </w:p>
    <w:p w:rsidR="00F53BCA" w:rsidRDefault="0082703B">
      <w:pPr>
        <w:numPr>
          <w:ilvl w:val="0"/>
          <w:numId w:val="2"/>
        </w:numPr>
      </w:pPr>
      <w:r>
        <w:t>продаются на нелегальных форумах,</w:t>
      </w:r>
    </w:p>
    <w:p w:rsidR="00F53BCA" w:rsidRDefault="0082703B">
      <w:pPr>
        <w:numPr>
          <w:ilvl w:val="0"/>
          <w:numId w:val="2"/>
        </w:numPr>
      </w:pPr>
      <w:r>
        <w:t>обнаруживаются на компьютерах жертв.</w:t>
      </w:r>
    </w:p>
    <w:p w:rsidR="00F53BCA" w:rsidRDefault="00F53BCA"/>
    <w:p w:rsidR="00F53BCA" w:rsidRDefault="0082703B">
      <w:r>
        <w:t>Чаще всего человек не может прочитать бинарные файлы, так как они предназначены для непосредственного</w:t>
      </w:r>
      <w:r w:rsidR="009E2C07">
        <w:t xml:space="preserve"> </w:t>
      </w:r>
      <w:r>
        <w:t>вы</w:t>
      </w:r>
      <w:r>
        <w:t>полнения компьютером</w:t>
      </w:r>
      <w:r>
        <w:t>,</w:t>
      </w:r>
      <w:r w:rsidR="009E2C07">
        <w:t xml:space="preserve"> </w:t>
      </w:r>
      <w:r w:rsidR="00590193">
        <w:t>следовательно,</w:t>
      </w:r>
      <w:r>
        <w:t xml:space="preserve"> профилирование характеристик и поведения вредоносной программы становится процессом реверс-инжиниринга., цель которого — понять</w:t>
      </w:r>
      <w:proofErr w:type="gramStart"/>
      <w:r>
        <w:t>.</w:t>
      </w:r>
      <w:proofErr w:type="gramEnd"/>
      <w:r>
        <w:t xml:space="preserve"> что делает эта программа, как </w:t>
      </w:r>
      <w:r>
        <w:lastRenderedPageBreak/>
        <w:t>если бы имелся исходный код на языке высокого уровня. Без зн</w:t>
      </w:r>
      <w:r>
        <w:t>ания контекста интерпретации, стандарта кодирования и алгоритма декодирования сами по себе бинарные данные фактически бессмысленны. Однако система машинного обучения хороша настолько, насколько качественными являются её входные данные. Исходные бинарные да</w:t>
      </w:r>
      <w:r>
        <w:t>нные требуют составления плана сбора данных, их очистки и валидации перед отправкой в модель машинного обучения. Предварительная обработка таких исходных данных важна для выбора их оптимального формата для передачи в модели машинного обучения.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Пути распрос</w:t>
      </w:r>
      <w:r>
        <w:rPr>
          <w:b/>
        </w:rPr>
        <w:t>транения вредоносного ПО</w:t>
      </w:r>
    </w:p>
    <w:p w:rsidR="00F53BCA" w:rsidRDefault="0082703B">
      <w:r>
        <w:t>Вредоносное ПО может быть встроено в бинарные файлы разнообразных форматов, работа которых совершенно отличается друг от друга. Например, PE-</w:t>
      </w:r>
      <w:r>
        <w:t xml:space="preserve">файлы в ОС </w:t>
      </w:r>
      <w:proofErr w:type="spellStart"/>
      <w:r>
        <w:t>Windows</w:t>
      </w:r>
      <w:proofErr w:type="spellEnd"/>
      <w:r>
        <w:t>, ELF</w:t>
      </w:r>
      <w:r>
        <w:softHyphen/>
        <w:t xml:space="preserve">-файлы в </w:t>
      </w:r>
      <w:proofErr w:type="spellStart"/>
      <w:r>
        <w:t>Unix</w:t>
      </w:r>
      <w:proofErr w:type="spellEnd"/>
      <w:r>
        <w:softHyphen/>
        <w:t>-системах (</w:t>
      </w:r>
      <w:proofErr w:type="spellStart"/>
      <w:r>
        <w:t>Executable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Linkable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 и APK-</w:t>
      </w:r>
      <w:r>
        <w:softHyphen/>
        <w:t>ф</w:t>
      </w:r>
      <w:r>
        <w:t xml:space="preserve">айлы в ОС </w:t>
      </w:r>
      <w:proofErr w:type="spellStart"/>
      <w:r>
        <w:t>Android</w:t>
      </w:r>
      <w:proofErr w:type="spellEnd"/>
      <w:r>
        <w:t xml:space="preserve"> (формат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 с расширением .</w:t>
      </w:r>
      <w:proofErr w:type="spellStart"/>
      <w:r>
        <w:t>apk</w:t>
      </w:r>
      <w:proofErr w:type="spellEnd"/>
      <w:r>
        <w:t xml:space="preserve"> и др.) имеют совершенно различную внутреннюю структуру файлов и требуют разного контекста выполнения.</w:t>
      </w:r>
    </w:p>
    <w:p w:rsidR="00F53BCA" w:rsidRDefault="0082703B">
      <w:r>
        <w:t>Широко распространены вредоносные компоненты, внедряющиеся в файлы документов, например с</w:t>
      </w:r>
      <w:r>
        <w:t xml:space="preserve"> расширениями .</w:t>
      </w:r>
      <w:proofErr w:type="spellStart"/>
      <w:r>
        <w:t>doc</w:t>
      </w:r>
      <w:proofErr w:type="spellEnd"/>
      <w:r>
        <w:t>, .</w:t>
      </w:r>
      <w:proofErr w:type="spellStart"/>
      <w:r>
        <w:t>pdf</w:t>
      </w:r>
      <w:proofErr w:type="spellEnd"/>
      <w:r>
        <w:t xml:space="preserve"> и .</w:t>
      </w:r>
      <w:proofErr w:type="spellStart"/>
      <w:r>
        <w:t>rtf</w:t>
      </w:r>
      <w:proofErr w:type="spellEnd"/>
      <w:r>
        <w:t>, и использующие макросы и динамически выполняемые элементы в структуре документа, чтобы выполнить вредительские действия.</w:t>
      </w:r>
    </w:p>
    <w:p w:rsidR="00F53BCA" w:rsidRDefault="0082703B">
      <w:r>
        <w:t>Вредоносное ПО также может быть представлено в форме расширений и динамически подключаемых компонентов</w:t>
      </w:r>
      <w:r>
        <w:t xml:space="preserve"> (</w:t>
      </w:r>
      <w:proofErr w:type="spellStart"/>
      <w:r>
        <w:t>plug</w:t>
      </w:r>
      <w:r>
        <w:softHyphen/>
        <w:t>ins</w:t>
      </w:r>
      <w:proofErr w:type="spellEnd"/>
      <w:r>
        <w:t xml:space="preserve">) для распространенных программных платформ, таких как веб-браузеры и комплексные рабочие </w:t>
      </w:r>
      <w:proofErr w:type="spellStart"/>
      <w:r>
        <w:t>веб</w:t>
      </w:r>
      <w:r>
        <w:softHyphen/>
        <w:t>среды</w:t>
      </w:r>
      <w:proofErr w:type="spellEnd"/>
      <w:r>
        <w:t>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Классификация вредоносного программного обеспечения</w:t>
      </w:r>
    </w:p>
    <w:p w:rsidR="00F53BCA" w:rsidRDefault="0082703B">
      <w:r>
        <w:t xml:space="preserve">Группы классификации вредоносного ПО объединяют отдельные экземпляры на основе общих свойств. Можно классифицировать вредоносное ПО разными способами в зависимости от конкретной задачи и поставленной цели. </w:t>
      </w:r>
    </w:p>
    <w:p w:rsidR="00F53BCA" w:rsidRDefault="0082703B">
      <w:r>
        <w:t xml:space="preserve">Например, классификация вредоносного ПО </w:t>
      </w:r>
      <w:proofErr w:type="spellStart"/>
      <w:r>
        <w:t>по</w:t>
      </w:r>
      <w:proofErr w:type="spellEnd"/>
      <w:r>
        <w:t xml:space="preserve"> степен</w:t>
      </w:r>
      <w:r>
        <w:t>и его опасности и функциональности будет полезна группе обеспечения безопасности для определения степени угрозы.</w:t>
      </w:r>
    </w:p>
    <w:p w:rsidR="00F53BCA" w:rsidRDefault="0082703B">
      <w:r>
        <w:t>Для обобщённого анализа вредоносного ПО распространённой промышленной методикой является группировка экземпляров по семействам (</w:t>
      </w:r>
      <w:proofErr w:type="spellStart"/>
      <w:r>
        <w:t>family</w:t>
      </w:r>
      <w:proofErr w:type="spellEnd"/>
      <w:r>
        <w:t>).</w:t>
      </w:r>
    </w:p>
    <w:p w:rsidR="00590193" w:rsidRDefault="00590193"/>
    <w:p w:rsidR="00590193" w:rsidRDefault="00590193"/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Семейс</w:t>
      </w:r>
      <w:r>
        <w:rPr>
          <w:b/>
        </w:rPr>
        <w:t>тва вредоносного ПО (</w:t>
      </w:r>
      <w:proofErr w:type="spellStart"/>
      <w:r>
        <w:rPr>
          <w:b/>
        </w:rPr>
        <w:t>Malware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families</w:t>
      </w:r>
      <w:proofErr w:type="spellEnd"/>
      <w:r>
        <w:rPr>
          <w:b/>
        </w:rPr>
        <w:t>)</w:t>
      </w:r>
    </w:p>
    <w:p w:rsidR="00F53BCA" w:rsidRDefault="0082703B">
      <w:r>
        <w:t xml:space="preserve">Семейства позволяют прослеживать авторство, коррелировать информацию и идентифицировать новые варианты обнаруженных вредоносных программ.  Экземпляры </w:t>
      </w:r>
      <w:r>
        <w:lastRenderedPageBreak/>
        <w:t>вредоносного ПО из одного семейства могут иметь одинаковый код, воз</w:t>
      </w:r>
      <w:r>
        <w:t xml:space="preserve">можности, авторство, функциональные характеристики, цели и/или исходные предпосылки. </w:t>
      </w:r>
    </w:p>
    <w:p w:rsidR="00F53BCA" w:rsidRDefault="0082703B">
      <w:r>
        <w:t>Различия между экземплярами вредоносного ПО из одного семейства могут определяться по разным компиляторам или секциям исходного кода, добавляемым и/или удаляемым для изме</w:t>
      </w:r>
      <w:r>
        <w:t>нения функциональности вредоносной программы. Экземпляры вредоносных программ, которые со временем эволюционируют в ответ на изменения стратегий их выявления и нейтрализации, зачастую также демонстрируют сходство между старой и новой версиями,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Пример семей</w:t>
      </w:r>
      <w:r>
        <w:rPr>
          <w:b/>
        </w:rPr>
        <w:t xml:space="preserve">ства вредоносного ПО — </w:t>
      </w:r>
      <w:proofErr w:type="spellStart"/>
      <w:r>
        <w:rPr>
          <w:b/>
        </w:rPr>
        <w:t>Conficker</w:t>
      </w:r>
      <w:proofErr w:type="spellEnd"/>
    </w:p>
    <w:p w:rsidR="00F53BCA" w:rsidRDefault="0082703B">
      <w:r>
        <w:t xml:space="preserve">Червь, предназначенный для внедрения в ОС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Widows</w:t>
      </w:r>
      <w:proofErr w:type="spellEnd"/>
      <w:r>
        <w:t xml:space="preserve">. Существует множество вариаций  червя </w:t>
      </w:r>
      <w:proofErr w:type="spellStart"/>
      <w:r>
        <w:t>Conficker</w:t>
      </w:r>
      <w:proofErr w:type="spellEnd"/>
      <w:r>
        <w:t xml:space="preserve"> с различным кодом, авторами и поведением,  однако определённые характеристики этих червей позволяют причислить их к </w:t>
      </w:r>
      <w:r>
        <w:t xml:space="preserve">одному семейству, обозначая их общее происхождение: все черви </w:t>
      </w:r>
      <w:proofErr w:type="spellStart"/>
      <w:r>
        <w:t>Conficker</w:t>
      </w:r>
      <w:proofErr w:type="spellEnd"/>
    </w:p>
    <w:p w:rsidR="00F53BCA" w:rsidRDefault="0082703B">
      <w:pPr>
        <w:numPr>
          <w:ilvl w:val="0"/>
          <w:numId w:val="3"/>
        </w:numPr>
      </w:pPr>
      <w:r>
        <w:t xml:space="preserve">используют уязвимости </w:t>
      </w:r>
      <w:proofErr w:type="spellStart"/>
      <w:r>
        <w:t>Windows</w:t>
      </w:r>
      <w:proofErr w:type="spellEnd"/>
      <w:r>
        <w:t>,</w:t>
      </w:r>
    </w:p>
    <w:p w:rsidR="00F53BCA" w:rsidRDefault="0082703B">
      <w:pPr>
        <w:numPr>
          <w:ilvl w:val="0"/>
          <w:numId w:val="3"/>
        </w:numPr>
      </w:pPr>
      <w:r>
        <w:t>предпринимают перебор по словарю для подбора пароля к учётной записи администратора.</w:t>
      </w:r>
    </w:p>
    <w:p w:rsidR="00F53BCA" w:rsidRDefault="0082703B">
      <w:pPr>
        <w:numPr>
          <w:ilvl w:val="0"/>
          <w:numId w:val="3"/>
        </w:numPr>
      </w:pPr>
      <w:r>
        <w:t xml:space="preserve">Устанавливают скрытое ПО для использования хоста в деятельности </w:t>
      </w:r>
      <w:proofErr w:type="spellStart"/>
      <w:r>
        <w:t>ботн</w:t>
      </w:r>
      <w:r>
        <w:t>ета</w:t>
      </w:r>
      <w:proofErr w:type="spellEnd"/>
      <w:r>
        <w:t>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Место безопасных файлов в классификации вредоносного ПО</w:t>
      </w:r>
    </w:p>
    <w:p w:rsidR="00F53BCA" w:rsidRDefault="0082703B">
      <w:r>
        <w:t>В классификации вредоносного ПО также может быть класс бинарных файлов, не являющихся вредоносными, так как основная цель антивирусного ПО — определение вероятности того, что файлу можно доверять</w:t>
      </w:r>
      <w:r>
        <w:t xml:space="preserve"> и выполнять его в защищаемой среде. Обычно решение такой задачи основано на методе сравнения сигнатур.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Метод сигнатур</w:t>
      </w:r>
    </w:p>
    <w:p w:rsidR="00F53BCA" w:rsidRDefault="0082703B">
      <w:r>
        <w:t>Метод статически сигнатур позволяет, имея достаточный набор свойств и образцов поведения ранее обнаруженного и исследованного вредоносног</w:t>
      </w:r>
      <w:r>
        <w:t>о ПО, сравнивать новые появляющиеся в системе бинарные файлы с этим набором данных, чтобы определить, нет ли совпадений с каким-</w:t>
      </w:r>
      <w:r>
        <w:softHyphen/>
        <w:t>либо признаками вредоносного ПО, выявленными ранее.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Метод сигнатур. Полиморфные вредоносное ПО</w:t>
      </w:r>
    </w:p>
    <w:p w:rsidR="00F53BCA" w:rsidRDefault="0082703B">
      <w:proofErr w:type="spellStart"/>
      <w:r>
        <w:t>Метаморфные</w:t>
      </w:r>
      <w:proofErr w:type="spellEnd"/>
      <w:r>
        <w:t xml:space="preserve"> или полиморфные виру</w:t>
      </w:r>
      <w:r>
        <w:t>сы и черви используют статические и динамические методики маскировки для изменения характеристик своего кода, поведения и свойств, применяемые для алгоритмов генерации сигнатур в механизмах идентификации вредоносного ПО. Такой подход в настоящее время стан</w:t>
      </w:r>
      <w:r>
        <w:t>овится все более распространенным из-за успешного создания помех и препятствий для механизмов синтаксических сигнатур вредоносного ПО.</w:t>
      </w:r>
    </w:p>
    <w:p w:rsidR="00F53BCA" w:rsidRDefault="0082703B">
      <w:r>
        <w:lastRenderedPageBreak/>
        <w:t>Механизмы статических сигнатур продолжают погоню за постоянно сужающимся набором статических сигналов, которым авторы вре</w:t>
      </w:r>
      <w:r>
        <w:t>доносного ПО пренебрегают или не могут изменить коренным образом.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Методы машинного обучения в классификации вредоносного ПО</w:t>
      </w:r>
    </w:p>
    <w:p w:rsidR="00F53BCA" w:rsidRDefault="0082703B">
      <w:r>
        <w:t>Методы машинного обучения могут помочь устранить проблемы, возникающие при использовании метода сигнатур, благодаря следующим свойст</w:t>
      </w:r>
      <w:r>
        <w:t>вам:</w:t>
      </w:r>
    </w:p>
    <w:p w:rsidR="00F53BCA" w:rsidRDefault="0082703B">
      <w:pPr>
        <w:numPr>
          <w:ilvl w:val="0"/>
          <w:numId w:val="4"/>
        </w:numPr>
      </w:pPr>
      <w:r>
        <w:t>Нечёткое сравнение — алгоритмы машинного обучения могут определять сходство между двумя и более объектами с помощью вещественной метрики расстояния. Экземпляры данных, отображаемые в векторное пространство признаков, могут быть сгруппированы на основа</w:t>
      </w:r>
      <w:r>
        <w:t>нии относительны расстояний меду ними. Такая возможность определения приблизительных совпадений между объектами полезна при классификации вредоносного ПО</w:t>
      </w:r>
      <w:proofErr w:type="gramStart"/>
      <w:r>
        <w:t>.</w:t>
      </w:r>
      <w:proofErr w:type="gramEnd"/>
      <w:r>
        <w:t xml:space="preserve"> различия в свойствах которого приводят в замешательство методы статического сравнения сигнатур.</w:t>
      </w:r>
    </w:p>
    <w:p w:rsidR="00F53BCA" w:rsidRDefault="0082703B">
      <w:pPr>
        <w:numPr>
          <w:ilvl w:val="0"/>
          <w:numId w:val="4"/>
        </w:numPr>
      </w:pPr>
      <w:r>
        <w:t>Автом</w:t>
      </w:r>
      <w:r>
        <w:t>атизированный выбор свойств — автоматическое определение веса (значимости) признака и выбор самых значимых признаков являются главными аспектами машинного обучения, которые помогают осуществить классификацию вредоносного ПО. На основе статистических свойст</w:t>
      </w:r>
      <w:r>
        <w:t>в тренировочного набора данных можно ранжировать признаки по их относительной важности при определении отличия экземпляра, принадлежащего классу А, от другого экземпляра, принадлежащего классу В. Кроме того, появляется возможность объединения в группу двух</w:t>
      </w:r>
      <w:r>
        <w:t xml:space="preserve"> экземпляров класса А. Некоторые алгоритмы снижения размерности и выбора признаков способны обнаруживать скрытые свойства экземпляров, которые чрезвычайно трудно выявить даже эксперту в этой области. Методы машинного обучения освобождают аналитиков вредоно</w:t>
      </w:r>
      <w:r>
        <w:t>сного ПО от некоторых трудоемких операций по определению значимости каждого признака. Позволяя самим данным выявлять и определять набор признаков для использования в схеме классификации.</w:t>
      </w:r>
    </w:p>
    <w:p w:rsidR="00F53BCA" w:rsidRDefault="0082703B">
      <w:pPr>
        <w:numPr>
          <w:ilvl w:val="0"/>
          <w:numId w:val="4"/>
        </w:numPr>
      </w:pPr>
      <w:proofErr w:type="spellStart"/>
      <w:r>
        <w:t>Адаптируемость</w:t>
      </w:r>
      <w:proofErr w:type="spellEnd"/>
      <w:r>
        <w:t xml:space="preserve">: вечное противостояние между создателями вредоносного </w:t>
      </w:r>
      <w:r>
        <w:t>ПО и защитниками систем приводит к непрерывному изменению типов и шаблонов предпринимаемых атак. Как и при разработке обычного ПО, вредоносное ПО развивается и улучшается со временем, поскольку его авторы добавляют функциональные возможности и исправляют о</w:t>
      </w:r>
      <w:r>
        <w:t>шибки.</w:t>
      </w:r>
    </w:p>
    <w:p w:rsidR="00F53BCA" w:rsidRDefault="0082703B">
      <w:r>
        <w:t>Кроме того, как было отмечено выше, авторы вредоносного ПО всегда стремятся к непрерывным усовершенствованиям, изменяя поведение своих программ, чтобы избежать обнаружения. С помощью методики нечеткого сравнения и управляемого данными процесса выбор</w:t>
      </w:r>
      <w:r>
        <w:t xml:space="preserve">а признаков системы классификации вредоносного ПО, реализованные на </w:t>
      </w:r>
      <w:r>
        <w:lastRenderedPageBreak/>
        <w:t>основе машинного обучения, способны адаптироваться к изменениям исходных условий (входных данных) и отслеживать развитие вредоносного ПО во времени.</w:t>
      </w:r>
    </w:p>
    <w:p w:rsidR="00F53BCA" w:rsidRDefault="0082703B">
      <w:r>
        <w:t>Машинное обучение может помочь существе</w:t>
      </w:r>
      <w:r>
        <w:t>нно снизить объем ручной работы и уровень экспертных знаний, требуемый для классификации вредоносного ПО.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Современные процессы выполнения кода</w:t>
      </w:r>
    </w:p>
    <w:p w:rsidR="00F53BCA" w:rsidRDefault="0082703B">
      <w:r>
        <w:t>Существуют 2 основных типа выполнения ко</w:t>
      </w:r>
      <w:r w:rsidR="00590193">
        <w:t>д</w:t>
      </w:r>
      <w:r>
        <w:t>а: выполнение компилируемого кода и выполнение интерпретируемого кода.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Типовой процесс атаки вредоносного программного обеспечения</w:t>
      </w:r>
    </w:p>
    <w:p w:rsidR="00F53BCA" w:rsidRDefault="0082703B">
      <w:r>
        <w:t xml:space="preserve">При исследовании и классификации вредоносного ПО важно понимать, что именно делает вредоносная программа и как возникла уязвимость. Разные типы вредоносного ПО </w:t>
      </w:r>
      <w:r>
        <w:t>используют различные методы распространения, преследуют разнообразные цели и создают разные уровни угрозы. Однако существует типовой процесс атаки вредоносного ПО.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Типы поведения вредоносного ПО</w:t>
      </w:r>
    </w:p>
    <w:p w:rsidR="00F53BCA" w:rsidRDefault="0082703B">
      <w:r>
        <w:t>Вредоносное ПО часто демо</w:t>
      </w:r>
      <w:r>
        <w:t>нстрирует определённые типы поведения:</w:t>
      </w:r>
    </w:p>
    <w:p w:rsidR="00F53BCA" w:rsidRDefault="0082703B">
      <w:pPr>
        <w:numPr>
          <w:ilvl w:val="0"/>
          <w:numId w:val="5"/>
        </w:numPr>
      </w:pPr>
      <w:r>
        <w:t>Маскировка своего присутствия — вредоносное ПО использует методики сжатия и шифрования для придания своему коду более компактной и замаскированной формы.</w:t>
      </w:r>
    </w:p>
    <w:p w:rsidR="00F53BCA" w:rsidRDefault="0082703B">
      <w:pPr>
        <w:numPr>
          <w:ilvl w:val="0"/>
          <w:numId w:val="5"/>
        </w:numPr>
      </w:pPr>
      <w:r>
        <w:t>Стремление к выполнению своей функции. Вредоносная программа до</w:t>
      </w:r>
      <w:r>
        <w:t xml:space="preserve">лжна обеспечить достаточную степень живучести, чтобы не быть </w:t>
      </w:r>
      <w:r>
        <w:t>уничтоженной изменениями в системе или при обнаружении системным администратором. Возможно принудительное завершение антивирусных программ.</w:t>
      </w:r>
    </w:p>
    <w:p w:rsidR="00F53BCA" w:rsidRDefault="0082703B">
      <w:pPr>
        <w:numPr>
          <w:ilvl w:val="0"/>
          <w:numId w:val="5"/>
        </w:numPr>
      </w:pPr>
      <w:r>
        <w:t>Сбор данных и оповещение — после выполнение своей функ</w:t>
      </w:r>
      <w:r>
        <w:t>ции вредоносная программа отправляет собранные данные на внешний пункт сбора, либо отправляет оповещение на удалённый сервер для получения дальнейших инструкций.</w:t>
      </w:r>
    </w:p>
    <w:p w:rsidR="00F53BCA" w:rsidRDefault="0082703B">
      <w:pPr>
        <w:pStyle w:val="ac"/>
        <w:numPr>
          <w:ilvl w:val="0"/>
          <w:numId w:val="1"/>
        </w:numPr>
      </w:pPr>
      <w:proofErr w:type="spellStart"/>
      <w:r>
        <w:rPr>
          <w:b/>
          <w:lang w:val="en-US"/>
        </w:rPr>
        <w:t>Генерация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признаков</w:t>
      </w:r>
      <w:proofErr w:type="spellEnd"/>
      <w:r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Сбор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данных</w:t>
      </w:r>
      <w:proofErr w:type="spellEnd"/>
    </w:p>
    <w:p w:rsidR="00F53BCA" w:rsidRDefault="0082703B">
      <w:r>
        <w:t xml:space="preserve">Если просто позволить приложению принимать бесконечный поток </w:t>
      </w:r>
      <w:r>
        <w:t>информации из интернета, то вряд ли удастся достичь приемлемого качества данных для машинного обучения. В итоге будет собрана масса ненужных данных вместе с теми данными, которые действительно необходимы, но и они могут быть искажены или неточны.</w:t>
      </w:r>
    </w:p>
    <w:p w:rsidR="00F53BCA" w:rsidRDefault="0082703B">
      <w:r>
        <w:t>Специалис</w:t>
      </w:r>
      <w:r>
        <w:t>ты по исследованию данных используют следующие положения для улучшения процесса сбора данных:</w:t>
      </w:r>
    </w:p>
    <w:p w:rsidR="00F53BCA" w:rsidRDefault="0082703B">
      <w:pPr>
        <w:numPr>
          <w:ilvl w:val="0"/>
          <w:numId w:val="6"/>
        </w:numPr>
      </w:pPr>
      <w:r>
        <w:t>Важность знаний предметной области — глубокое экспертное исследование предметной области может помочь быстро оценить важные признаки, которые нужно собрать.</w:t>
      </w:r>
    </w:p>
    <w:p w:rsidR="00F53BCA" w:rsidRDefault="0082703B">
      <w:pPr>
        <w:numPr>
          <w:ilvl w:val="0"/>
          <w:numId w:val="6"/>
        </w:numPr>
      </w:pPr>
      <w:r>
        <w:lastRenderedPageBreak/>
        <w:t>Масшт</w:t>
      </w:r>
      <w:r>
        <w:t>абируемые процессы сбора данных —для получения действительно полезных результатов часто необходимо предоставить алгоритму машинного обучения огромные объёмы данных.</w:t>
      </w:r>
    </w:p>
    <w:p w:rsidR="00F53BCA" w:rsidRDefault="0082703B">
      <w:pPr>
        <w:numPr>
          <w:ilvl w:val="0"/>
          <w:numId w:val="6"/>
        </w:numPr>
      </w:pPr>
      <w:r>
        <w:t>Валидация данных</w:t>
      </w:r>
    </w:p>
    <w:p w:rsidR="00F53BCA" w:rsidRDefault="0082703B">
      <w:pPr>
        <w:numPr>
          <w:ilvl w:val="0"/>
          <w:numId w:val="6"/>
        </w:numPr>
      </w:pPr>
      <w:r>
        <w:t>Итеративные эксперименты</w:t>
      </w:r>
    </w:p>
    <w:p w:rsidR="00F53BCA" w:rsidRDefault="0082703B">
      <w:pPr>
        <w:pStyle w:val="ac"/>
        <w:numPr>
          <w:ilvl w:val="0"/>
          <w:numId w:val="1"/>
        </w:numPr>
      </w:pPr>
      <w:proofErr w:type="spellStart"/>
      <w:r>
        <w:rPr>
          <w:b/>
          <w:lang w:val="en-US"/>
        </w:rPr>
        <w:t>Генерация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признаков</w:t>
      </w:r>
      <w:proofErr w:type="spellEnd"/>
    </w:p>
    <w:p w:rsidR="00F53BCA" w:rsidRDefault="0082703B">
      <w:r>
        <w:t>Для генерации признаков приме</w:t>
      </w:r>
      <w:r>
        <w:t>няются следующие методики:</w:t>
      </w:r>
    </w:p>
    <w:p w:rsidR="00F53BCA" w:rsidRDefault="0082703B">
      <w:pPr>
        <w:numPr>
          <w:ilvl w:val="0"/>
          <w:numId w:val="7"/>
        </w:numPr>
      </w:pPr>
      <w:r>
        <w:t>Статические методы</w:t>
      </w:r>
    </w:p>
    <w:p w:rsidR="00F53BCA" w:rsidRDefault="0082703B">
      <w:pPr>
        <w:numPr>
          <w:ilvl w:val="1"/>
          <w:numId w:val="7"/>
        </w:numPr>
      </w:pPr>
      <w:r>
        <w:t>анализ структуры</w:t>
      </w:r>
    </w:p>
    <w:p w:rsidR="00F53BCA" w:rsidRDefault="0082703B">
      <w:pPr>
        <w:numPr>
          <w:ilvl w:val="1"/>
          <w:numId w:val="7"/>
        </w:numPr>
      </w:pPr>
      <w:r>
        <w:t>статический анализ</w:t>
      </w:r>
    </w:p>
    <w:p w:rsidR="00F53BCA" w:rsidRDefault="0082703B">
      <w:pPr>
        <w:numPr>
          <w:ilvl w:val="0"/>
          <w:numId w:val="7"/>
        </w:numPr>
      </w:pPr>
      <w:r>
        <w:t>Динамические методы</w:t>
      </w:r>
    </w:p>
    <w:p w:rsidR="00F53BCA" w:rsidRDefault="0082703B">
      <w:pPr>
        <w:numPr>
          <w:ilvl w:val="1"/>
          <w:numId w:val="7"/>
        </w:numPr>
      </w:pPr>
      <w:r>
        <w:t>анализ поведения</w:t>
      </w:r>
    </w:p>
    <w:p w:rsidR="00F53BCA" w:rsidRDefault="0082703B">
      <w:pPr>
        <w:numPr>
          <w:ilvl w:val="1"/>
          <w:numId w:val="7"/>
        </w:numPr>
      </w:pPr>
      <w:r>
        <w:t>отладка</w:t>
      </w:r>
    </w:p>
    <w:p w:rsidR="00F53BCA" w:rsidRDefault="0082703B">
      <w:pPr>
        <w:numPr>
          <w:ilvl w:val="1"/>
          <w:numId w:val="7"/>
        </w:numPr>
      </w:pPr>
      <w:r>
        <w:t>динамические контрольные измерения</w:t>
      </w:r>
    </w:p>
    <w:p w:rsidR="00F53BCA" w:rsidRDefault="0082703B">
      <w:r>
        <w:t>Более подробно методики генерации признаков будут рассмотрены в лабораторной работе.</w:t>
      </w:r>
    </w:p>
    <w:p w:rsidR="00F53BCA" w:rsidRDefault="0082703B">
      <w:pPr>
        <w:pStyle w:val="ac"/>
        <w:numPr>
          <w:ilvl w:val="0"/>
          <w:numId w:val="1"/>
        </w:numPr>
      </w:pPr>
      <w:proofErr w:type="spellStart"/>
      <w:r>
        <w:rPr>
          <w:b/>
          <w:lang w:val="en-US"/>
        </w:rPr>
        <w:t>Выбор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признаков</w:t>
      </w:r>
      <w:proofErr w:type="spellEnd"/>
      <w:r>
        <w:rPr>
          <w:b/>
          <w:lang w:val="en-US"/>
        </w:rPr>
        <w:t xml:space="preserve"> (Feature selection)</w:t>
      </w:r>
    </w:p>
    <w:p w:rsidR="00F53BCA" w:rsidRDefault="0082703B">
      <w:r>
        <w:t>В большинстве случаев бездумная загрузка огромного количества признаков в алгоритм машинного обучения создают ненужный шум и пагубно влияют на точность и эффективность модели. Поэтому важно выбирать только самые важные и значи</w:t>
      </w:r>
      <w:r>
        <w:t>мые признаки.</w:t>
      </w:r>
    </w:p>
    <w:p w:rsidR="00F53BCA" w:rsidRDefault="0082703B">
      <w:r>
        <w:t>Один из широко распространённых способов выбора признаков — использование человеческого опыта. Люди-эксперты могут обеспечить процесс руководства моделями машинного обучения, который проявляется главным образом в форме добытых вручную признак</w:t>
      </w:r>
      <w:r>
        <w:t>ов, считающихся наиболее важными элементами информации, используемыми в процессе обучения человека.</w:t>
      </w:r>
    </w:p>
    <w:p w:rsidR="00F53BCA" w:rsidRDefault="0082703B">
      <w:r>
        <w:t>Статистически управляемые алгоритмы выбора признаков — методы снижения размерности наборов данных:</w:t>
      </w:r>
    </w:p>
    <w:p w:rsidR="00F53BCA" w:rsidRDefault="0082703B">
      <w:pPr>
        <w:numPr>
          <w:ilvl w:val="0"/>
          <w:numId w:val="8"/>
        </w:numPr>
      </w:pPr>
      <w:r>
        <w:t>Одномерный анализ (</w:t>
      </w:r>
      <w:proofErr w:type="spellStart"/>
      <w:r>
        <w:t>univariate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 — модели поочерёд</w:t>
      </w:r>
      <w:r>
        <w:t>но подаётся на вход по одному признаку. С помощью итеративно выполняемых одномерных статистических тестов по каждому отдельном признаку можно вывести относительную оценку того, насколько хорошо каждый признак соответствует распределению меток в тренировочн</w:t>
      </w:r>
      <w:r>
        <w:t>ом наборе.</w:t>
      </w:r>
    </w:p>
    <w:p w:rsidR="00F53BCA" w:rsidRDefault="0082703B">
      <w:pPr>
        <w:numPr>
          <w:ilvl w:val="0"/>
          <w:numId w:val="8"/>
        </w:numPr>
      </w:pPr>
      <w:r>
        <w:lastRenderedPageBreak/>
        <w:t>Рекурсивное исключение признаков (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): действуя с противоположного направления, такие методы начинают с обработки полного набора признаков и рекурсивно рассматривают постоянно уменьшающиеся подмножества признаков с ана</w:t>
      </w:r>
      <w:r>
        <w:t>лизом того, как исключение признаков влияет на точность тренировки модели оценки, предложенной исследователем;</w:t>
      </w:r>
    </w:p>
    <w:p w:rsidR="00F53BCA" w:rsidRDefault="0082703B">
      <w:pPr>
        <w:numPr>
          <w:ilvl w:val="0"/>
          <w:numId w:val="8"/>
        </w:numPr>
      </w:pPr>
      <w:r>
        <w:t>неявное представление признаков (</w:t>
      </w:r>
      <w:proofErr w:type="spellStart"/>
      <w:r>
        <w:t>latent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representations</w:t>
      </w:r>
      <w:proofErr w:type="spellEnd"/>
      <w:r>
        <w:t>): такие методы, как сингулярное разложение (</w:t>
      </w:r>
      <w:proofErr w:type="spellStart"/>
      <w:r>
        <w:t>Singular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– SVD) и</w:t>
      </w:r>
      <w:r>
        <w:t xml:space="preserve"> метод главных компонентов (</w:t>
      </w:r>
      <w:proofErr w:type="spellStart"/>
      <w:r>
        <w:t>Principal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– PCA), выполняют преобразование данных с высокой размерностью в пространства данных с более низкой размерностью. Эти алгоритмы предназначены для минимизации потерь информации при сокращении количест</w:t>
      </w:r>
      <w:r>
        <w:t>ва признаков, необходимых для эффективной работы моделей машинного обучения.</w:t>
      </w:r>
    </w:p>
    <w:p w:rsidR="00F53BCA" w:rsidRDefault="0082703B">
      <w:pPr>
        <w:numPr>
          <w:ilvl w:val="0"/>
          <w:numId w:val="8"/>
        </w:numPr>
      </w:pPr>
      <w:r>
        <w:t>классификация признаков в зависимости от конкретной модели (</w:t>
      </w:r>
      <w:proofErr w:type="spellStart"/>
      <w:r>
        <w:t>model</w:t>
      </w:r>
      <w:proofErr w:type="spellEnd"/>
      <w:r>
        <w:softHyphen/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ranking</w:t>
      </w:r>
      <w:proofErr w:type="spellEnd"/>
      <w:r>
        <w:t>) — когда важность признака пропорциональна весам обученной модели, соответствующим этом</w:t>
      </w:r>
      <w:r>
        <w:t>у признаку,</w:t>
      </w:r>
    </w:p>
    <w:p w:rsidR="00F53BCA" w:rsidRDefault="0082703B">
      <w:pPr>
        <w:pStyle w:val="ac"/>
        <w:numPr>
          <w:ilvl w:val="0"/>
          <w:numId w:val="1"/>
        </w:numPr>
      </w:pPr>
      <w:r>
        <w:rPr>
          <w:b/>
        </w:rPr>
        <w:t>Обучение без учителя и глубокое обучение</w:t>
      </w:r>
    </w:p>
    <w:p w:rsidR="00F53BCA" w:rsidRDefault="0082703B">
      <w:r>
        <w:t xml:space="preserve">Существует класс алгоритмов глубоких нейронных сетей, способных обучаться без учителя, например </w:t>
      </w:r>
      <w:proofErr w:type="spellStart"/>
      <w:r>
        <w:t>автокодиров</w:t>
      </w:r>
      <w:r w:rsidR="00290B57">
        <w:t>щ</w:t>
      </w:r>
      <w:r>
        <w:t>ики</w:t>
      </w:r>
      <w:proofErr w:type="spellEnd"/>
    </w:p>
    <w:p w:rsidR="00F53BCA" w:rsidRDefault="0082703B">
      <w:pPr>
        <w:pStyle w:val="ac"/>
        <w:numPr>
          <w:ilvl w:val="0"/>
          <w:numId w:val="1"/>
        </w:numPr>
      </w:pPr>
      <w:r>
        <w:rPr>
          <w:b/>
          <w:sz w:val="22"/>
        </w:rPr>
        <w:t>Полезные ссылки</w:t>
      </w:r>
    </w:p>
    <w:p w:rsidR="00F53BCA" w:rsidRDefault="00F53BCA">
      <w:pPr>
        <w:pStyle w:val="ac"/>
        <w:numPr>
          <w:ilvl w:val="0"/>
          <w:numId w:val="1"/>
        </w:numPr>
        <w:rPr>
          <w:b/>
        </w:rPr>
      </w:pPr>
    </w:p>
    <w:p w:rsidR="00F53BCA" w:rsidRDefault="0082703B">
      <w:r>
        <w:t>Спасибо за внимание.</w:t>
      </w:r>
    </w:p>
    <w:p w:rsidR="00205889" w:rsidRDefault="00205889"/>
    <w:p w:rsidR="00205889" w:rsidRDefault="00205889"/>
    <w:p w:rsidR="00205889" w:rsidRDefault="00205889" w:rsidP="00205889">
      <w:pPr>
        <w:ind w:firstLine="0"/>
      </w:pPr>
      <w:r>
        <w:t>Рекомендуемая литература:</w:t>
      </w:r>
    </w:p>
    <w:p w:rsidR="00205889" w:rsidRDefault="0082703B" w:rsidP="00205889">
      <w:pPr>
        <w:ind w:firstLine="0"/>
      </w:pPr>
      <w:r>
        <w:t xml:space="preserve">1. </w:t>
      </w:r>
      <w:proofErr w:type="spellStart"/>
      <w:r w:rsidR="00205889">
        <w:t>Чио</w:t>
      </w:r>
      <w:proofErr w:type="spellEnd"/>
      <w:r w:rsidR="00205889">
        <w:t xml:space="preserve"> К., Фримэн Д. Машинное обучение и безопасность / </w:t>
      </w:r>
      <w:proofErr w:type="spellStart"/>
      <w:r w:rsidR="00205889">
        <w:t>trans</w:t>
      </w:r>
      <w:proofErr w:type="spellEnd"/>
      <w:r w:rsidR="00205889">
        <w:t xml:space="preserve">. </w:t>
      </w:r>
      <w:proofErr w:type="spellStart"/>
      <w:r w:rsidR="00205889">
        <w:t>Снастина</w:t>
      </w:r>
      <w:proofErr w:type="spellEnd"/>
      <w:r w:rsidR="00205889">
        <w:t xml:space="preserve"> О.В. М.: </w:t>
      </w:r>
      <w:proofErr w:type="gramStart"/>
      <w:r w:rsidR="00205889">
        <w:t>ДМ</w:t>
      </w:r>
      <w:bookmarkStart w:id="0" w:name="_GoBack"/>
      <w:bookmarkEnd w:id="0"/>
      <w:r w:rsidR="00205889">
        <w:t>К  Пресс</w:t>
      </w:r>
      <w:proofErr w:type="gramEnd"/>
      <w:r w:rsidR="00205889">
        <w:t>, 2020. 388 с. Глава 7</w:t>
      </w:r>
    </w:p>
    <w:sectPr w:rsidR="0020588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6236"/>
    <w:multiLevelType w:val="multilevel"/>
    <w:tmpl w:val="0C2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95A5FD5"/>
    <w:multiLevelType w:val="multilevel"/>
    <w:tmpl w:val="63F4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8B86DC5"/>
    <w:multiLevelType w:val="multilevel"/>
    <w:tmpl w:val="D104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AA01132"/>
    <w:multiLevelType w:val="multilevel"/>
    <w:tmpl w:val="B0D8BD6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1F734974"/>
    <w:multiLevelType w:val="multilevel"/>
    <w:tmpl w:val="79BE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0666798"/>
    <w:multiLevelType w:val="multilevel"/>
    <w:tmpl w:val="EE36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AF721D0"/>
    <w:multiLevelType w:val="multilevel"/>
    <w:tmpl w:val="A10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B853E85"/>
    <w:multiLevelType w:val="multilevel"/>
    <w:tmpl w:val="6F98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6EE47BC"/>
    <w:multiLevelType w:val="multilevel"/>
    <w:tmpl w:val="92A0AC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CA"/>
    <w:rsid w:val="00205889"/>
    <w:rsid w:val="00290B57"/>
    <w:rsid w:val="0044129B"/>
    <w:rsid w:val="00590193"/>
    <w:rsid w:val="0082703B"/>
    <w:rsid w:val="009E2C07"/>
    <w:rsid w:val="00F5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4EF8"/>
  <w15:docId w15:val="{FCBDB1B6-2733-475E-8516-E371DC13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E98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8D6E9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8D6E9F"/>
    <w:rPr>
      <w:color w:val="605E5C"/>
      <w:shd w:val="clear" w:color="auto" w:fill="E1DFDD"/>
    </w:rPr>
  </w:style>
  <w:style w:type="character" w:customStyle="1" w:styleId="a4">
    <w:name w:val="Посещённая гиперссылка"/>
    <w:basedOn w:val="a0"/>
    <w:uiPriority w:val="99"/>
    <w:semiHidden/>
    <w:unhideWhenUsed/>
    <w:rsid w:val="00333F80"/>
    <w:rPr>
      <w:color w:val="954F72" w:themeColor="followedHyperlink"/>
      <w:u w:val="single"/>
    </w:rPr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a6">
    <w:name w:val="Символ нумерации"/>
    <w:qFormat/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ucida Sans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34"/>
    <w:qFormat/>
    <w:rsid w:val="004177AE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qFormat/>
    <w:rsid w:val="00D653B5"/>
    <w:pPr>
      <w:spacing w:beforeAutospacing="1" w:afterAutospacing="1" w:line="240" w:lineRule="auto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7</Pages>
  <Words>2070</Words>
  <Characters>11802</Characters>
  <Application>Microsoft Office Word</Application>
  <DocSecurity>0</DocSecurity>
  <Lines>98</Lines>
  <Paragraphs>27</Paragraphs>
  <ScaleCrop>false</ScaleCrop>
  <Company>USSC</Company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dc:description/>
  <cp:lastModifiedBy>Чернышов Юрий Юрьевич</cp:lastModifiedBy>
  <cp:revision>378</cp:revision>
  <dcterms:created xsi:type="dcterms:W3CDTF">2021-11-22T07:07:00Z</dcterms:created>
  <dcterms:modified xsi:type="dcterms:W3CDTF">2021-12-22T13:46:00Z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id="rkU0Hwh2"/&gt;&lt;style id="" hasBibliography="0" bibliographyStyleHasBeenSet="0"/&gt;&lt;prefs/&gt;&lt;/data&gt;</vt:lpwstr>
  </property>
</Properties>
</file>