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586A" w14:textId="77777777" w:rsidR="00BB5B70" w:rsidRPr="0034422B" w:rsidRDefault="00BB5B70" w:rsidP="00BB5B70">
      <w:pPr>
        <w:pStyle w:val="1"/>
      </w:pPr>
      <w:r>
        <w:t xml:space="preserve">Программирование на </w:t>
      </w:r>
      <w:r>
        <w:rPr>
          <w:lang w:val="en-US"/>
        </w:rPr>
        <w:t>Python</w:t>
      </w:r>
    </w:p>
    <w:p w14:paraId="638B9F11" w14:textId="33EDD2E2" w:rsidR="00BB5B70" w:rsidRPr="00BB5B70" w:rsidRDefault="00BB5B70" w:rsidP="00BB5B70">
      <w:pPr>
        <w:pStyle w:val="2"/>
      </w:pPr>
      <w:r>
        <w:t>Домашнее задание.</w:t>
      </w:r>
    </w:p>
    <w:p w14:paraId="7E6230BB" w14:textId="77777777" w:rsidR="00837BE0" w:rsidRPr="00837BE0" w:rsidRDefault="00837BE0" w:rsidP="00837BE0">
      <w:r w:rsidRPr="00837BE0">
        <w:t>Задача состоит в создании классов «Инженер» и «Менеджер», которые будут наследоваться от класса «Сотрудник».</w:t>
      </w:r>
    </w:p>
    <w:p w14:paraId="17F462CF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Создайте класс </w:t>
      </w:r>
      <w:r w:rsidRPr="00AA5379">
        <w:rPr>
          <w:color w:val="4472C4" w:themeColor="accent1"/>
          <w:lang w:val="en-US"/>
        </w:rPr>
        <w:t>Employee</w:t>
      </w:r>
      <w:r w:rsidRPr="00837BE0">
        <w:t>, который будет описывать любого сотрудника компании.</w:t>
      </w:r>
    </w:p>
    <w:p w14:paraId="157F4FD5" w14:textId="57DF2F3F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В качестве начальных атрибутов </w:t>
      </w:r>
      <w:r w:rsidR="0034422B" w:rsidRPr="0066530C">
        <w:rPr>
          <w:color w:val="000000" w:themeColor="text1"/>
        </w:rPr>
        <w:t>объектов</w:t>
      </w:r>
      <w:r w:rsidR="00624DAC" w:rsidRPr="0066530C">
        <w:rPr>
          <w:color w:val="000000" w:themeColor="text1"/>
        </w:rPr>
        <w:t xml:space="preserve"> класса</w:t>
      </w:r>
      <w:r w:rsidR="0034422B" w:rsidRPr="0066530C">
        <w:rPr>
          <w:color w:val="000000" w:themeColor="text1"/>
        </w:rPr>
        <w:t xml:space="preserve"> </w:t>
      </w:r>
      <w:r w:rsidRPr="00837BE0">
        <w:t xml:space="preserve">задайте </w:t>
      </w:r>
      <w:r w:rsidRPr="0066530C">
        <w:rPr>
          <w:b/>
        </w:rPr>
        <w:t>позиционные</w:t>
      </w:r>
      <w:r w:rsidR="0066530C" w:rsidRPr="0066530C">
        <w:rPr>
          <w:b/>
        </w:rPr>
        <w:t xml:space="preserve"> публичные</w:t>
      </w:r>
      <w:r w:rsidRPr="00837BE0">
        <w:t xml:space="preserve"> параметры «</w:t>
      </w:r>
      <w:r w:rsidRPr="00AA5379">
        <w:rPr>
          <w:color w:val="4472C4" w:themeColor="accent1"/>
          <w:lang w:val="en-US"/>
        </w:rPr>
        <w:t>name</w:t>
      </w:r>
      <w:r w:rsidRPr="00837BE0">
        <w:t>» - имя, «</w:t>
      </w:r>
      <w:r w:rsidRPr="00AA5379">
        <w:rPr>
          <w:color w:val="4472C4" w:themeColor="accent1"/>
          <w:lang w:val="en-US"/>
        </w:rPr>
        <w:t>surname</w:t>
      </w:r>
      <w:r w:rsidRPr="00837BE0">
        <w:t>» - фамилия, «</w:t>
      </w:r>
      <w:r w:rsidRPr="00AA5379">
        <w:rPr>
          <w:color w:val="4472C4" w:themeColor="accent1"/>
          <w:lang w:val="en-US"/>
        </w:rPr>
        <w:t>position</w:t>
      </w:r>
      <w:r w:rsidRPr="00837BE0">
        <w:t>» - должность, «</w:t>
      </w:r>
      <w:r w:rsidRPr="00AA5379">
        <w:rPr>
          <w:color w:val="4472C4" w:themeColor="accent1"/>
          <w:lang w:val="en-US"/>
        </w:rPr>
        <w:t>age</w:t>
      </w:r>
      <w:r w:rsidRPr="00837BE0">
        <w:t xml:space="preserve">» - возраст, и </w:t>
      </w:r>
      <w:r w:rsidRPr="00B36C87">
        <w:rPr>
          <w:b/>
        </w:rPr>
        <w:t>именованные</w:t>
      </w:r>
      <w:r w:rsidRPr="00837BE0">
        <w:t xml:space="preserve"> параметры «</w:t>
      </w:r>
      <w:r w:rsidRPr="00AA5379">
        <w:rPr>
          <w:color w:val="4472C4" w:themeColor="accent1"/>
          <w:lang w:val="en-US"/>
        </w:rPr>
        <w:t>salary</w:t>
      </w:r>
      <w:r w:rsidRPr="00837BE0">
        <w:t>» - зарплата, по умолчанию равный 50000, и «</w:t>
      </w:r>
      <w:r w:rsidRPr="00AA5379">
        <w:rPr>
          <w:color w:val="4472C4" w:themeColor="accent1"/>
          <w:lang w:val="en-US"/>
        </w:rPr>
        <w:t>currency</w:t>
      </w:r>
      <w:r w:rsidRPr="00837BE0">
        <w:t>» - валюта, по умолчанию равный «</w:t>
      </w:r>
      <w:r w:rsidRPr="00837BE0">
        <w:rPr>
          <w:lang w:val="en-US"/>
        </w:rPr>
        <w:t>rub</w:t>
      </w:r>
      <w:r w:rsidRPr="00837BE0">
        <w:t>».</w:t>
      </w:r>
      <w:r w:rsidR="00294F1B" w:rsidRPr="00294F1B">
        <w:t xml:space="preserve"> </w:t>
      </w:r>
      <w:r w:rsidR="00294F1B">
        <w:t xml:space="preserve">Атрибуты </w:t>
      </w:r>
      <w:r w:rsidR="00294F1B" w:rsidRPr="00294F1B">
        <w:rPr>
          <w:color w:val="4472C4" w:themeColor="accent1"/>
          <w:lang w:val="en-US"/>
        </w:rPr>
        <w:t>salary</w:t>
      </w:r>
      <w:r w:rsidR="00294F1B" w:rsidRPr="00294F1B">
        <w:t xml:space="preserve">, </w:t>
      </w:r>
      <w:r w:rsidR="00294F1B" w:rsidRPr="00294F1B">
        <w:rPr>
          <w:color w:val="4472C4" w:themeColor="accent1"/>
          <w:lang w:val="en-US"/>
        </w:rPr>
        <w:t>age</w:t>
      </w:r>
      <w:r w:rsidR="00294F1B" w:rsidRPr="00294F1B">
        <w:rPr>
          <w:color w:val="4472C4" w:themeColor="accent1"/>
        </w:rPr>
        <w:t xml:space="preserve"> </w:t>
      </w:r>
      <w:r w:rsidR="00294F1B">
        <w:t xml:space="preserve">и </w:t>
      </w:r>
      <w:r w:rsidR="00294F1B" w:rsidRPr="00294F1B">
        <w:rPr>
          <w:color w:val="4472C4" w:themeColor="accent1"/>
          <w:lang w:val="en-US"/>
        </w:rPr>
        <w:t>currency</w:t>
      </w:r>
      <w:r w:rsidR="00294F1B" w:rsidRPr="00294F1B">
        <w:rPr>
          <w:color w:val="4472C4" w:themeColor="accent1"/>
        </w:rPr>
        <w:t xml:space="preserve"> </w:t>
      </w:r>
      <w:r w:rsidR="00294F1B">
        <w:t xml:space="preserve">сделайте </w:t>
      </w:r>
      <w:r w:rsidR="00294F1B" w:rsidRPr="00B36C87">
        <w:rPr>
          <w:b/>
        </w:rPr>
        <w:t>локальными</w:t>
      </w:r>
      <w:r w:rsidR="00294F1B">
        <w:t xml:space="preserve"> (</w:t>
      </w:r>
      <w:r w:rsidR="00294F1B" w:rsidRPr="00F6671C">
        <w:rPr>
          <w:color w:val="000000" w:themeColor="text1"/>
          <w:lang w:val="en-US"/>
        </w:rPr>
        <w:t>private</w:t>
      </w:r>
      <w:r w:rsidR="00294F1B">
        <w:t>), для обращения к ним пропишите геттеры (</w:t>
      </w:r>
      <w:r w:rsidR="00294F1B" w:rsidRPr="00294F1B">
        <w:rPr>
          <w:color w:val="4472C4" w:themeColor="accent1"/>
        </w:rPr>
        <w:t>@</w:t>
      </w:r>
      <w:r w:rsidR="00294F1B" w:rsidRPr="00294F1B">
        <w:rPr>
          <w:color w:val="4472C4" w:themeColor="accent1"/>
          <w:lang w:val="en-US"/>
        </w:rPr>
        <w:t>property</w:t>
      </w:r>
      <w:r w:rsidR="00294F1B">
        <w:t>)</w:t>
      </w:r>
      <w:r w:rsidR="00BB5B70">
        <w:t>, при необходимости можно также добавить сеттеры</w:t>
      </w:r>
      <w:r w:rsidR="00294F1B" w:rsidRPr="00294F1B">
        <w:t>.</w:t>
      </w:r>
    </w:p>
    <w:p w14:paraId="50264D6F" w14:textId="199B0E52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</w:t>
      </w:r>
      <w:r w:rsidRPr="00B36C87">
        <w:rPr>
          <w:b/>
        </w:rPr>
        <w:t>статический</w:t>
      </w:r>
      <w:r w:rsidRPr="00837BE0">
        <w:t xml:space="preserve"> метод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принимает в качестве параметров денежную сумму, текущую валюту и требуемую валюту и возвращает значение денежной суммы в требуемой валюте. Для пересчета валюты определите внутри метода словарь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где ключом будет являться валюта, а значением – коэффициент перевода. В качестве основной валюты (которая будет иметь значение коэффициента перевода = 1) выберите «</w:t>
      </w:r>
      <w:proofErr w:type="spellStart"/>
      <w:r w:rsidRPr="00837BE0">
        <w:t>rub</w:t>
      </w:r>
      <w:proofErr w:type="spellEnd"/>
      <w:r w:rsidRPr="00837BE0">
        <w:t>» и определите еще несколько других валют, например {‘</w:t>
      </w:r>
      <w:proofErr w:type="spellStart"/>
      <w:r w:rsidRPr="00837BE0">
        <w:t>rub</w:t>
      </w:r>
      <w:proofErr w:type="spellEnd"/>
      <w:r w:rsidRPr="00837BE0">
        <w:t>’: 1, ‘</w:t>
      </w:r>
      <w:proofErr w:type="spellStart"/>
      <w:r w:rsidRPr="00837BE0">
        <w:t>usd</w:t>
      </w:r>
      <w:proofErr w:type="spellEnd"/>
      <w:r w:rsidRPr="00837BE0">
        <w:t xml:space="preserve">’: </w:t>
      </w:r>
      <w:r w:rsidR="003A0553" w:rsidRPr="003A0553">
        <w:t>0,011</w:t>
      </w:r>
      <w:r w:rsidRPr="00837BE0">
        <w:t>, ‘</w:t>
      </w:r>
      <w:proofErr w:type="spellStart"/>
      <w:r w:rsidRPr="00837BE0">
        <w:t>eur</w:t>
      </w:r>
      <w:proofErr w:type="spellEnd"/>
      <w:r w:rsidRPr="00837BE0">
        <w:t>’:</w:t>
      </w:r>
      <w:r w:rsidR="003A0553" w:rsidRPr="003A0553">
        <w:t xml:space="preserve"> 0,01</w:t>
      </w:r>
      <w:r w:rsidR="003A0553">
        <w:t>0</w:t>
      </w:r>
      <w:r w:rsidRPr="00837BE0">
        <w:t xml:space="preserve">}. </w:t>
      </w:r>
    </w:p>
    <w:p w14:paraId="687577DC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метод </w:t>
      </w:r>
      <w:r w:rsidRPr="00AA5379">
        <w:rPr>
          <w:color w:val="4472C4" w:themeColor="accent1"/>
          <w:lang w:val="en-US"/>
        </w:rPr>
        <w:t>change</w:t>
      </w:r>
      <w:r w:rsidRPr="00AA5379">
        <w:rPr>
          <w:color w:val="4472C4" w:themeColor="accent1"/>
        </w:rPr>
        <w:t>_</w:t>
      </w:r>
      <w:proofErr w:type="gramStart"/>
      <w:r w:rsidRPr="00AA5379">
        <w:rPr>
          <w:color w:val="4472C4" w:themeColor="accent1"/>
          <w:lang w:val="en-US"/>
        </w:rPr>
        <w:t>currency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менять валюту, в которой сотрудник получает зарплату. Метод должен работать с использованием другого метода –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. В случае отсутствия курса новой валюты в словаре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выводите в консоль предупреждение о невозможности изменения валюты и не меняйте атрибуты объекта. В противном случае, измените зарплату и валюту объекта на новые значения.</w:t>
      </w:r>
    </w:p>
    <w:p w14:paraId="7D841945" w14:textId="3AC153D1" w:rsidR="00E418AB" w:rsidRDefault="00376322" w:rsidP="0035595A">
      <w:pPr>
        <w:numPr>
          <w:ilvl w:val="0"/>
          <w:numId w:val="1"/>
        </w:numPr>
      </w:pPr>
      <w:r w:rsidRPr="00837BE0">
        <w:t xml:space="preserve">Определите </w:t>
      </w:r>
      <w:r w:rsidR="00B36C87" w:rsidRPr="00B36C87">
        <w:rPr>
          <w:b/>
        </w:rPr>
        <w:t>локальный</w:t>
      </w:r>
      <w:r w:rsidRPr="00837BE0">
        <w:t xml:space="preserve"> (</w:t>
      </w:r>
      <w:r w:rsidRPr="00AA5379">
        <w:rPr>
          <w:color w:val="4472C4" w:themeColor="accent1"/>
          <w:lang w:val="en-US"/>
        </w:rPr>
        <w:t>private</w:t>
      </w:r>
      <w:r w:rsidRPr="00837BE0">
        <w:t xml:space="preserve">) </w:t>
      </w:r>
      <w:r w:rsidRPr="00B36C87">
        <w:rPr>
          <w:b/>
        </w:rPr>
        <w:t>атрибут класса</w:t>
      </w:r>
      <w:r w:rsidRPr="00837BE0">
        <w:t xml:space="preserve"> </w:t>
      </w:r>
      <w:r w:rsidRPr="00AA5379">
        <w:rPr>
          <w:color w:val="4472C4" w:themeColor="accent1"/>
          <w:lang w:val="en-US"/>
        </w:rPr>
        <w:t>AGE</w:t>
      </w:r>
      <w:r w:rsidRPr="00AA5379">
        <w:rPr>
          <w:color w:val="4472C4" w:themeColor="accent1"/>
        </w:rPr>
        <w:t>_</w:t>
      </w:r>
      <w:r w:rsidRPr="00AA5379">
        <w:rPr>
          <w:color w:val="4472C4" w:themeColor="accent1"/>
          <w:lang w:val="en-US"/>
        </w:rPr>
        <w:t>LIMITS</w:t>
      </w:r>
      <w:r w:rsidRPr="00837BE0">
        <w:t xml:space="preserve">, равный 75, для ограничения верхней границы возраста и </w:t>
      </w:r>
      <w:r w:rsidRPr="00B36C87">
        <w:rPr>
          <w:b/>
        </w:rPr>
        <w:t>защищенный</w:t>
      </w:r>
      <w:r w:rsidRPr="00837BE0">
        <w:t xml:space="preserve"> (</w:t>
      </w:r>
      <w:r w:rsidRPr="00AA5379">
        <w:rPr>
          <w:color w:val="4472C4" w:themeColor="accent1"/>
          <w:lang w:val="en-US"/>
        </w:rPr>
        <w:t>protected</w:t>
      </w:r>
      <w:r w:rsidRPr="00837BE0">
        <w:t xml:space="preserve">) </w:t>
      </w:r>
      <w:r w:rsidRPr="00B36C87">
        <w:rPr>
          <w:b/>
        </w:rPr>
        <w:t>метод класса</w:t>
      </w:r>
      <w:r w:rsidRPr="00837BE0">
        <w:t xml:space="preserve"> </w:t>
      </w:r>
      <w:r w:rsidR="00AA5379">
        <w:rPr>
          <w:color w:val="4472C4" w:themeColor="accent1"/>
          <w:lang w:val="en-US"/>
        </w:rPr>
        <w:t>is</w:t>
      </w:r>
      <w:r w:rsidRPr="00AA5379">
        <w:rPr>
          <w:color w:val="4472C4" w:themeColor="accent1"/>
        </w:rPr>
        <w:t>_</w:t>
      </w:r>
      <w:r w:rsidR="00AA5379">
        <w:rPr>
          <w:color w:val="4472C4" w:themeColor="accent1"/>
          <w:lang w:val="en-US"/>
        </w:rPr>
        <w:t>meeting</w:t>
      </w:r>
      <w:r w:rsidR="00AA5379" w:rsidRPr="00AA5379">
        <w:rPr>
          <w:color w:val="4472C4" w:themeColor="accent1"/>
        </w:rPr>
        <w:t>_</w:t>
      </w:r>
      <w:proofErr w:type="gramStart"/>
      <w:r w:rsidR="00AA5379">
        <w:rPr>
          <w:color w:val="4472C4" w:themeColor="accent1"/>
          <w:lang w:val="en-US"/>
        </w:rPr>
        <w:t>standards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возвращать </w:t>
      </w:r>
      <w:r w:rsidRPr="00AA5379">
        <w:rPr>
          <w:color w:val="4472C4" w:themeColor="accent1"/>
          <w:lang w:val="en-US"/>
        </w:rPr>
        <w:t>True</w:t>
      </w:r>
      <w:r w:rsidR="00AA5379">
        <w:t xml:space="preserve">, если сотрудник младше верхней границы, </w:t>
      </w:r>
      <w:r w:rsidRPr="00837BE0">
        <w:t xml:space="preserve">и </w:t>
      </w:r>
      <w:r w:rsidRPr="00AA5379">
        <w:rPr>
          <w:color w:val="4472C4" w:themeColor="accent1"/>
          <w:lang w:val="en-US"/>
        </w:rPr>
        <w:t>False</w:t>
      </w:r>
      <w:r w:rsidRPr="00AA5379">
        <w:rPr>
          <w:color w:val="4472C4" w:themeColor="accent1"/>
        </w:rPr>
        <w:t xml:space="preserve"> </w:t>
      </w:r>
      <w:r w:rsidRPr="00837BE0">
        <w:t>в</w:t>
      </w:r>
      <w:r w:rsidR="00AA5379">
        <w:t xml:space="preserve"> противном случае.</w:t>
      </w:r>
      <w:r w:rsidRPr="00837BE0">
        <w:t xml:space="preserve"> </w:t>
      </w:r>
      <w:r w:rsidR="0035595A" w:rsidRPr="00837BE0">
        <w:t xml:space="preserve">Добавьте в инициализатор класса </w:t>
      </w:r>
      <w:r w:rsidR="0035595A">
        <w:t>(</w:t>
      </w:r>
      <w:r w:rsidR="0035595A" w:rsidRPr="0035595A">
        <w:rPr>
          <w:color w:val="4472C4" w:themeColor="accent1"/>
        </w:rPr>
        <w:t>__</w:t>
      </w:r>
      <w:proofErr w:type="spellStart"/>
      <w:r w:rsidR="0035595A" w:rsidRPr="0035595A">
        <w:rPr>
          <w:color w:val="4472C4" w:themeColor="accent1"/>
          <w:lang w:val="en-US"/>
        </w:rPr>
        <w:t>init</w:t>
      </w:r>
      <w:proofErr w:type="spellEnd"/>
      <w:r w:rsidR="0035595A" w:rsidRPr="0035595A">
        <w:rPr>
          <w:color w:val="4472C4" w:themeColor="accent1"/>
        </w:rPr>
        <w:t>__</w:t>
      </w:r>
      <w:r w:rsidR="0035595A">
        <w:t xml:space="preserve">) </w:t>
      </w:r>
      <w:r w:rsidR="0035595A" w:rsidRPr="00837BE0">
        <w:t xml:space="preserve">проверку параметра </w:t>
      </w:r>
      <w:r w:rsidR="0035595A" w:rsidRPr="00AA5379">
        <w:rPr>
          <w:color w:val="4472C4" w:themeColor="accent1"/>
          <w:lang w:val="en-US"/>
        </w:rPr>
        <w:t>age</w:t>
      </w:r>
      <w:r w:rsidR="0035595A" w:rsidRPr="00AA5379">
        <w:rPr>
          <w:color w:val="4472C4" w:themeColor="accent1"/>
        </w:rPr>
        <w:t xml:space="preserve"> </w:t>
      </w:r>
      <w:r w:rsidR="0035595A" w:rsidRPr="00837BE0">
        <w:t>и в случае, если возраст сотрудника выходит за пределы диапазона, выведите в консоль предупреждение о том, что возраст сотрудника не удовлетворяет корпоративным стандартам</w:t>
      </w:r>
      <w:r w:rsidR="0035595A">
        <w:t>, но объект создайте</w:t>
      </w:r>
      <w:r w:rsidR="0035595A" w:rsidRPr="00837BE0">
        <w:t>.</w:t>
      </w:r>
    </w:p>
    <w:p w14:paraId="4FCA70EA" w14:textId="267A9B11" w:rsidR="00AA5379" w:rsidRDefault="00AA5379" w:rsidP="00837BE0">
      <w:pPr>
        <w:numPr>
          <w:ilvl w:val="0"/>
          <w:numId w:val="1"/>
        </w:numPr>
      </w:pPr>
      <w:r>
        <w:t xml:space="preserve">Добавьте проверку соответствия типов данных </w:t>
      </w:r>
      <w:r w:rsidR="0035595A">
        <w:t xml:space="preserve">и значений </w:t>
      </w:r>
      <w:r>
        <w:t xml:space="preserve">для атрибутов </w:t>
      </w:r>
      <w:r w:rsidRPr="0035595A">
        <w:rPr>
          <w:color w:val="4472C4" w:themeColor="accent1"/>
          <w:lang w:val="en-US"/>
        </w:rPr>
        <w:t>age</w:t>
      </w:r>
      <w:r w:rsidRPr="0035595A">
        <w:rPr>
          <w:color w:val="4472C4" w:themeColor="accent1"/>
        </w:rPr>
        <w:t xml:space="preserve"> </w:t>
      </w:r>
      <w:r>
        <w:t xml:space="preserve">и </w:t>
      </w:r>
      <w:r w:rsidRPr="0035595A">
        <w:rPr>
          <w:color w:val="4472C4" w:themeColor="accent1"/>
          <w:lang w:val="en-US"/>
        </w:rPr>
        <w:t>salary</w:t>
      </w:r>
      <w:r w:rsidR="0035595A">
        <w:t xml:space="preserve">: </w:t>
      </w:r>
      <w:r w:rsidR="0035595A" w:rsidRPr="0035595A">
        <w:rPr>
          <w:color w:val="4472C4" w:themeColor="accent1"/>
          <w:lang w:val="en-US"/>
        </w:rPr>
        <w:t>age</w:t>
      </w:r>
      <w:r w:rsidR="0035595A" w:rsidRPr="0035595A">
        <w:rPr>
          <w:color w:val="4472C4" w:themeColor="accent1"/>
        </w:rPr>
        <w:t xml:space="preserve"> </w:t>
      </w:r>
      <w:r w:rsidR="0035595A">
        <w:t xml:space="preserve">должен быть целочисленным значением в диапазоне от 18 до 120, а </w:t>
      </w:r>
      <w:r w:rsidR="0035595A" w:rsidRPr="0035595A">
        <w:rPr>
          <w:color w:val="4472C4" w:themeColor="accent1"/>
          <w:lang w:val="en-US"/>
        </w:rPr>
        <w:t>salary</w:t>
      </w:r>
      <w:r w:rsidR="0035595A" w:rsidRPr="0035595A">
        <w:rPr>
          <w:color w:val="4472C4" w:themeColor="accent1"/>
        </w:rPr>
        <w:t xml:space="preserve"> </w:t>
      </w:r>
      <w:r w:rsidR="0035595A">
        <w:t>–</w:t>
      </w:r>
      <w:r w:rsidR="0035595A" w:rsidRPr="0035595A">
        <w:t xml:space="preserve"> </w:t>
      </w:r>
      <w:r w:rsidR="0035595A">
        <w:t>любым неотрицательным числом. Проверка должна производиться как при создании объекта класса, так и при попытке изменить атрибуты уже созданного объекта. При попытке создания нового объекта с некорректными данными</w:t>
      </w:r>
      <w:r w:rsidR="00B36C87">
        <w:t xml:space="preserve"> не должно возникать исключение (</w:t>
      </w:r>
      <w:r w:rsidR="00B36C87">
        <w:rPr>
          <w:lang w:val="en-US"/>
        </w:rPr>
        <w:t>Exception</w:t>
      </w:r>
      <w:r w:rsidR="00B36C87">
        <w:t>), но и</w:t>
      </w:r>
      <w:r w:rsidR="0035595A">
        <w:t xml:space="preserve"> объект создаваться не должен, а при изменении атрибутов существующего объекта на некорректные значения изменение не должно произойти</w:t>
      </w:r>
      <w:r w:rsidR="00B36C87" w:rsidRPr="00B36C87">
        <w:t xml:space="preserve"> </w:t>
      </w:r>
      <w:r w:rsidR="00B36C87">
        <w:t>также без формирования исключений</w:t>
      </w:r>
      <w:r w:rsidR="0035595A">
        <w:t>. В обоих случаях выводите в консоль сообщение о некорректных параметрах возраста или зарплаты.</w:t>
      </w:r>
    </w:p>
    <w:p w14:paraId="245A9CCC" w14:textId="77777777" w:rsidR="00294F1B" w:rsidRDefault="00294F1B" w:rsidP="00294F1B">
      <w:pPr>
        <w:numPr>
          <w:ilvl w:val="0"/>
          <w:numId w:val="1"/>
        </w:numPr>
      </w:pPr>
      <w:r>
        <w:t>Добавьте магический (</w:t>
      </w:r>
      <w:proofErr w:type="spellStart"/>
      <w:r w:rsidRPr="00BB5B70">
        <w:rPr>
          <w:color w:val="000000" w:themeColor="text1"/>
          <w:lang w:val="en-US"/>
        </w:rPr>
        <w:t>dunder</w:t>
      </w:r>
      <w:proofErr w:type="spellEnd"/>
      <w:r>
        <w:t>)</w:t>
      </w:r>
      <w:r w:rsidRPr="00294F1B">
        <w:t xml:space="preserve"> </w:t>
      </w:r>
      <w:r>
        <w:t xml:space="preserve">метод, который определит возвращаемое значение при преобразовании объекта в строку, чтобы можно было пользоваться функцией </w:t>
      </w:r>
      <w:proofErr w:type="gramStart"/>
      <w:r w:rsidRPr="00294F1B">
        <w:rPr>
          <w:color w:val="4472C4" w:themeColor="accent1"/>
          <w:lang w:val="en-US"/>
        </w:rPr>
        <w:t>print</w:t>
      </w:r>
      <w:r w:rsidRPr="00294F1B">
        <w:rPr>
          <w:color w:val="4472C4" w:themeColor="accent1"/>
        </w:rPr>
        <w:t>(</w:t>
      </w:r>
      <w:proofErr w:type="gramEnd"/>
      <w:r w:rsidRPr="00294F1B">
        <w:rPr>
          <w:color w:val="4472C4" w:themeColor="accent1"/>
        </w:rPr>
        <w:t>&lt;объект класса&gt;)</w:t>
      </w:r>
      <w:r>
        <w:t xml:space="preserve"> и видеть только имя и фамилию объекта.</w:t>
      </w:r>
    </w:p>
    <w:p w14:paraId="433E0524" w14:textId="4ED5EB86" w:rsidR="0035595A" w:rsidRDefault="00294F1B" w:rsidP="00837BE0">
      <w:pPr>
        <w:numPr>
          <w:ilvl w:val="0"/>
          <w:numId w:val="1"/>
        </w:numPr>
      </w:pPr>
      <w:r>
        <w:lastRenderedPageBreak/>
        <w:t>Добавьте магический</w:t>
      </w:r>
      <w:r w:rsidRPr="00294F1B">
        <w:t xml:space="preserve"> </w:t>
      </w:r>
      <w:r>
        <w:t xml:space="preserve">метод, который позволит обратиться к объекту класса как к функции, выводя при обращении в консоль «Сотрудник </w:t>
      </w:r>
      <w:r w:rsidRPr="00294F1B">
        <w:t>&lt;</w:t>
      </w:r>
      <w:r>
        <w:t>имя сотрудника</w:t>
      </w:r>
      <w:r w:rsidRPr="00294F1B">
        <w:t xml:space="preserve">&gt; </w:t>
      </w:r>
      <w:r>
        <w:t xml:space="preserve">уже </w:t>
      </w:r>
      <w:r w:rsidR="003A0553">
        <w:t>идет</w:t>
      </w:r>
      <w:r>
        <w:t xml:space="preserve"> к вам!»</w:t>
      </w:r>
    </w:p>
    <w:p w14:paraId="3D581769" w14:textId="77777777" w:rsidR="00294F1B" w:rsidRDefault="00294F1B" w:rsidP="00294F1B">
      <w:pPr>
        <w:numPr>
          <w:ilvl w:val="0"/>
          <w:numId w:val="1"/>
        </w:numPr>
      </w:pPr>
      <w:r>
        <w:t>Добавьте магический</w:t>
      </w:r>
      <w:r w:rsidRPr="00294F1B">
        <w:t xml:space="preserve"> </w:t>
      </w:r>
      <w:r>
        <w:t xml:space="preserve">метод, который позволит сравнивать объекты одного класса. Объекты будут считаться равными, если </w:t>
      </w:r>
      <w:r w:rsidR="00376322">
        <w:t xml:space="preserve">их имя, фамилия, возраст и должность </w:t>
      </w:r>
      <w:r>
        <w:t>равны.</w:t>
      </w:r>
    </w:p>
    <w:p w14:paraId="7786EF1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Создайте классы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 xml:space="preserve">, унаследованные от класса </w:t>
      </w:r>
      <w:proofErr w:type="spellStart"/>
      <w:r w:rsidRPr="00376322">
        <w:rPr>
          <w:color w:val="4472C4" w:themeColor="accent1"/>
        </w:rPr>
        <w:t>Employee</w:t>
      </w:r>
      <w:proofErr w:type="spellEnd"/>
      <w:r w:rsidRPr="00376322">
        <w:t>.</w:t>
      </w:r>
    </w:p>
    <w:p w14:paraId="0E8FE875" w14:textId="4E7BBDAA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атрибут базового класса </w:t>
      </w:r>
      <w:r w:rsidRPr="00376322">
        <w:rPr>
          <w:color w:val="4472C4" w:themeColor="accent1"/>
        </w:rPr>
        <w:t xml:space="preserve">AGE_LIMITS </w:t>
      </w:r>
      <w:r w:rsidRPr="00376322">
        <w:t>на 65.</w:t>
      </w:r>
      <w:r w:rsidR="00B36C87">
        <w:t xml:space="preserve"> Проверьте, что для объектов класса </w:t>
      </w:r>
      <w:r w:rsidR="00B36C87" w:rsidRPr="00B36C87">
        <w:rPr>
          <w:color w:val="4472C4" w:themeColor="accent1"/>
          <w:lang w:val="en-US"/>
        </w:rPr>
        <w:t>Engineer</w:t>
      </w:r>
      <w:r w:rsidR="00B36C87" w:rsidRPr="00B36C87">
        <w:rPr>
          <w:color w:val="4472C4" w:themeColor="accent1"/>
        </w:rPr>
        <w:t xml:space="preserve"> </w:t>
      </w:r>
      <w:r w:rsidR="00B36C87">
        <w:t>граница максимального возраста изменилась</w:t>
      </w:r>
    </w:p>
    <w:p w14:paraId="41D5778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значение по умолчанию параметра </w:t>
      </w:r>
      <w:proofErr w:type="spell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 xml:space="preserve"> </w:t>
      </w:r>
      <w:r>
        <w:t>на 70000</w:t>
      </w:r>
      <w:r w:rsidRPr="00376322">
        <w:t>.</w:t>
      </w:r>
    </w:p>
    <w:p w14:paraId="3557DB53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change_</w:t>
      </w:r>
      <w:proofErr w:type="gram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 добавив проверку на процент увеличения зарплаты. Если зарплата увеличилась более чем на 50%, нужно выводить в консоль предупреждение о подозрении на коррупционные схемы.</w:t>
      </w:r>
    </w:p>
    <w:p w14:paraId="0685D21A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ссылка на объект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</w:t>
      </w:r>
    </w:p>
    <w:p w14:paraId="56D9E5D8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список объектов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t>.</w:t>
      </w:r>
    </w:p>
    <w:p w14:paraId="0053645E" w14:textId="77777777" w:rsid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метод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</w:t>
      </w:r>
      <w:r>
        <w:t xml:space="preserve"> и атрибут</w:t>
      </w:r>
      <w:r w:rsidR="00BB5B70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="00BB5B70" w:rsidRPr="00BB5B70">
        <w:rPr>
          <w:color w:val="000000" w:themeColor="text1"/>
        </w:rPr>
        <w:t xml:space="preserve"> (список)</w:t>
      </w:r>
      <w:r>
        <w:rPr>
          <w:color w:val="4472C4" w:themeColor="accent1"/>
        </w:rPr>
        <w:t>.</w:t>
      </w:r>
      <w:r w:rsidRPr="00376322">
        <w:t xml:space="preserve"> </w:t>
      </w:r>
      <w:r>
        <w:t xml:space="preserve">Метод </w:t>
      </w:r>
      <w:r w:rsidRPr="00376322">
        <w:t xml:space="preserve">будет принимать на вход ссылку на объект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>и добавлять ее</w:t>
      </w:r>
      <w:r>
        <w:t xml:space="preserve"> в</w:t>
      </w:r>
      <w:r w:rsidRPr="00376322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t xml:space="preserve">, если данного объекта еще нет в списке. </w:t>
      </w:r>
    </w:p>
    <w:p w14:paraId="1A3E15E9" w14:textId="77777777" w:rsidR="00376322" w:rsidRDefault="00376322" w:rsidP="00376322">
      <w:pPr>
        <w:numPr>
          <w:ilvl w:val="0"/>
          <w:numId w:val="1"/>
        </w:numPr>
      </w:pPr>
      <w:r>
        <w:t xml:space="preserve">Добавьте в класс </w:t>
      </w:r>
      <w:r w:rsidRPr="00376322">
        <w:rPr>
          <w:color w:val="4472C4" w:themeColor="accent1"/>
          <w:lang w:val="en-US"/>
        </w:rPr>
        <w:t>Engineer</w:t>
      </w:r>
      <w:r w:rsidRPr="00376322">
        <w:rPr>
          <w:color w:val="4472C4" w:themeColor="accent1"/>
        </w:rPr>
        <w:t xml:space="preserve"> </w:t>
      </w:r>
      <w:r>
        <w:t xml:space="preserve">атрибут </w:t>
      </w:r>
      <w:r w:rsidRPr="00376322">
        <w:rPr>
          <w:color w:val="4472C4" w:themeColor="accent1"/>
          <w:lang w:val="en-US"/>
        </w:rPr>
        <w:t>manager</w:t>
      </w:r>
      <w:r>
        <w:t xml:space="preserve">, в котором будет храниться ссылка на объект </w:t>
      </w:r>
      <w:r>
        <w:rPr>
          <w:lang w:val="en-US"/>
        </w:rPr>
        <w:t>Manager</w:t>
      </w:r>
      <w:r>
        <w:t xml:space="preserve">, к которому приписан инженер. Изначально атрибут равен </w:t>
      </w:r>
      <w:r w:rsidRPr="00376322">
        <w:rPr>
          <w:color w:val="4472C4" w:themeColor="accent1"/>
          <w:lang w:val="en-US"/>
        </w:rPr>
        <w:t>None</w:t>
      </w:r>
      <w:r w:rsidRPr="00376322">
        <w:t xml:space="preserve">. </w:t>
      </w:r>
      <w:r>
        <w:t xml:space="preserve">Ссылка должна прописываться при вызове метода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 xml:space="preserve"> </w:t>
      </w:r>
      <w:r>
        <w:t xml:space="preserve">объекта класса </w:t>
      </w:r>
      <w:r>
        <w:rPr>
          <w:lang w:val="en-US"/>
        </w:rPr>
        <w:t>Manager</w:t>
      </w:r>
      <w:r w:rsidRPr="00376322">
        <w:t>.</w:t>
      </w:r>
    </w:p>
    <w:p w14:paraId="5ADB421E" w14:textId="3BE90B6F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give_</w:t>
      </w:r>
      <w:proofErr w:type="gramStart"/>
      <w:r w:rsidRPr="00376322">
        <w:rPr>
          <w:color w:val="4472C4" w:themeColor="accent1"/>
        </w:rPr>
        <w:t>premium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 xml:space="preserve">) </w:t>
      </w:r>
      <w:r w:rsidRPr="00376322">
        <w:t xml:space="preserve">в классах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 Метод должен выводить в консоль сообщение типа &lt;</w:t>
      </w:r>
      <w:proofErr w:type="spellStart"/>
      <w:r w:rsidRPr="00376322">
        <w:t>position</w:t>
      </w:r>
      <w:proofErr w:type="spellEnd"/>
      <w:r w:rsidRPr="00376322">
        <w:t>&gt; &lt;</w:t>
      </w:r>
      <w:proofErr w:type="spellStart"/>
      <w:r w:rsidRPr="00376322">
        <w:t>name</w:t>
      </w:r>
      <w:proofErr w:type="spellEnd"/>
      <w:r w:rsidRPr="00376322">
        <w:t>&gt; &lt;</w:t>
      </w:r>
      <w:proofErr w:type="spellStart"/>
      <w:r w:rsidRPr="00376322">
        <w:t>surname</w:t>
      </w:r>
      <w:proofErr w:type="spellEnd"/>
      <w:r w:rsidRPr="00376322">
        <w:t>&gt; получил премию в размере &lt;размер премии&gt;</w:t>
      </w:r>
      <w:r>
        <w:t xml:space="preserve"> и возвращать размер этой премии</w:t>
      </w:r>
      <w:r w:rsidRPr="00376322">
        <w:t xml:space="preserve">. Размер премии для объекта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должен равняться 10% от его зарплаты, а для объекта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</w:t>
      </w:r>
      <w:r w:rsidR="003A0553">
        <w:t>9</w:t>
      </w:r>
      <w:r w:rsidRPr="00376322">
        <w:t>% от суммы всех зарплат инженеров, находящихся в его подчинении.</w:t>
      </w:r>
    </w:p>
    <w:p w14:paraId="28846321" w14:textId="3961F0DE" w:rsidR="00294F1B" w:rsidRDefault="00376322" w:rsidP="00376322">
      <w:pPr>
        <w:numPr>
          <w:ilvl w:val="0"/>
          <w:numId w:val="1"/>
        </w:numPr>
      </w:pPr>
      <w:r w:rsidRPr="00376322">
        <w:t xml:space="preserve">Создайте </w:t>
      </w:r>
      <w:r w:rsidR="003A0553">
        <w:t>4</w:t>
      </w:r>
      <w:r w:rsidRPr="00376322">
        <w:t xml:space="preserve"> объект</w:t>
      </w:r>
      <w:r w:rsidR="003A0553">
        <w:t>а</w:t>
      </w:r>
      <w:r w:rsidRPr="00376322">
        <w:t xml:space="preserve"> класса </w:t>
      </w:r>
      <w:proofErr w:type="spellStart"/>
      <w:r w:rsidRPr="00376322">
        <w:t>Engineer</w:t>
      </w:r>
      <w:proofErr w:type="spellEnd"/>
      <w:r w:rsidRPr="00376322">
        <w:t xml:space="preserve"> и 2 объекта класса </w:t>
      </w:r>
      <w:proofErr w:type="spellStart"/>
      <w:r w:rsidRPr="00376322">
        <w:t>Manager</w:t>
      </w:r>
      <w:proofErr w:type="spellEnd"/>
      <w:r w:rsidRPr="00376322">
        <w:t xml:space="preserve"> и распределите инженеров по менеджерам. Выведите в консоль атрибут </w:t>
      </w:r>
      <w:proofErr w:type="spellStart"/>
      <w:r w:rsidRPr="00376322">
        <w:t>engineers</w:t>
      </w:r>
      <w:proofErr w:type="spellEnd"/>
      <w:r w:rsidRPr="00376322">
        <w:t xml:space="preserve"> объектов класса </w:t>
      </w:r>
      <w:proofErr w:type="spellStart"/>
      <w:r w:rsidRPr="00376322">
        <w:t>Manager</w:t>
      </w:r>
      <w:proofErr w:type="spellEnd"/>
      <w:r w:rsidRPr="00376322">
        <w:t xml:space="preserve"> </w:t>
      </w:r>
      <w:r>
        <w:t>и раздайте всем премии.</w:t>
      </w:r>
    </w:p>
    <w:p w14:paraId="3EE64FA5" w14:textId="1052CCE1" w:rsidR="002A08F3" w:rsidRDefault="002A08F3" w:rsidP="00017AC5">
      <w:pPr>
        <w:pStyle w:val="1"/>
      </w:pPr>
      <w:r>
        <w:lastRenderedPageBreak/>
        <w:t>Пример работы:</w:t>
      </w:r>
    </w:p>
    <w:p w14:paraId="538A953A" w14:textId="7D3393F8" w:rsidR="002A08F3" w:rsidRPr="002A08F3" w:rsidRDefault="007A6108" w:rsidP="002A08F3">
      <w:r>
        <w:rPr>
          <w:noProof/>
        </w:rPr>
        <w:drawing>
          <wp:inline distT="0" distB="0" distL="0" distR="0" wp14:anchorId="3EC080BD" wp14:editId="1344F56C">
            <wp:extent cx="5940425" cy="729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DBBA0F" w14:textId="77777777" w:rsidR="00837BE0" w:rsidRDefault="00837BE0"/>
    <w:sectPr w:rsidR="0083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1775"/>
    <w:rsid w:val="00017AC5"/>
    <w:rsid w:val="00294F1B"/>
    <w:rsid w:val="002A08F3"/>
    <w:rsid w:val="002E6539"/>
    <w:rsid w:val="0034422B"/>
    <w:rsid w:val="0035595A"/>
    <w:rsid w:val="00376322"/>
    <w:rsid w:val="003A0553"/>
    <w:rsid w:val="00624DAC"/>
    <w:rsid w:val="0066530C"/>
    <w:rsid w:val="007A6108"/>
    <w:rsid w:val="00837BE0"/>
    <w:rsid w:val="009812B1"/>
    <w:rsid w:val="00AA5379"/>
    <w:rsid w:val="00B36C87"/>
    <w:rsid w:val="00BB5B70"/>
    <w:rsid w:val="00E418AB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4B3-B164-4B93-83D0-FF8A2CD1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10</cp:revision>
  <cp:lastPrinted>2023-09-26T11:43:00Z</cp:lastPrinted>
  <dcterms:created xsi:type="dcterms:W3CDTF">2023-09-14T05:37:00Z</dcterms:created>
  <dcterms:modified xsi:type="dcterms:W3CDTF">2024-02-20T05:17:00Z</dcterms:modified>
</cp:coreProperties>
</file>