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844E0" w14:textId="77777777" w:rsidR="00B35198" w:rsidRDefault="00B35198" w:rsidP="00B3519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hAnsi="Times New Roman" w:cs="Times New Roman"/>
          <w:sz w:val="28"/>
          <w:szCs w:val="28"/>
        </w:rPr>
        <w:br/>
        <w:t>ФЕДЕРАЛЬНОЕ ГОСУДАРСТВЕННОЕ БЮДЖЕТНОЕ ОБРАЗОВАТЕЛЬНОЕ УЧРЕЖДЕНИЕ ВЫСШЕГО ОБРАЗОВАНИЯ</w:t>
      </w:r>
    </w:p>
    <w:p w14:paraId="5606FB9F" w14:textId="77777777" w:rsidR="00B35198" w:rsidRDefault="00B35198" w:rsidP="00B3519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14:paraId="64EFF015" w14:textId="77777777" w:rsidR="00B35198" w:rsidRDefault="00B35198" w:rsidP="00B3519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В.Г.ШУХОВА»</w:t>
      </w:r>
    </w:p>
    <w:p w14:paraId="63DA2FFE" w14:textId="77777777" w:rsidR="00B35198" w:rsidRDefault="00B35198" w:rsidP="00B35198">
      <w:pPr>
        <w:pStyle w:val="FR1"/>
        <w:tabs>
          <w:tab w:val="left" w:pos="5420"/>
        </w:tabs>
        <w:spacing w:before="0" w:line="360" w:lineRule="auto"/>
        <w:ind w:left="0" w:right="0"/>
        <w:rPr>
          <w:sz w:val="28"/>
          <w:szCs w:val="28"/>
        </w:rPr>
      </w:pPr>
      <w:r>
        <w:rPr>
          <w:sz w:val="28"/>
          <w:szCs w:val="28"/>
        </w:rPr>
        <w:t xml:space="preserve">(БГТУ им. </w:t>
      </w:r>
      <w:proofErr w:type="spellStart"/>
      <w:r>
        <w:rPr>
          <w:sz w:val="28"/>
          <w:szCs w:val="28"/>
        </w:rPr>
        <w:t>В.Г.Шухова</w:t>
      </w:r>
      <w:proofErr w:type="spellEnd"/>
      <w:r>
        <w:rPr>
          <w:sz w:val="28"/>
          <w:szCs w:val="28"/>
        </w:rPr>
        <w:t>)</w:t>
      </w:r>
    </w:p>
    <w:p w14:paraId="446FFF5C" w14:textId="77777777" w:rsidR="00B35198" w:rsidRDefault="00B35198" w:rsidP="00B35198">
      <w:pPr>
        <w:pStyle w:val="FR1"/>
        <w:tabs>
          <w:tab w:val="left" w:pos="5420"/>
        </w:tabs>
        <w:spacing w:before="0" w:line="360" w:lineRule="auto"/>
        <w:ind w:left="0" w:right="0"/>
        <w:rPr>
          <w:sz w:val="28"/>
          <w:szCs w:val="28"/>
        </w:rPr>
      </w:pPr>
    </w:p>
    <w:p w14:paraId="17A44F54" w14:textId="77777777" w:rsidR="00B35198" w:rsidRDefault="00B35198" w:rsidP="00B35198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sz w:val="26"/>
          <w:szCs w:val="26"/>
        </w:rPr>
      </w:pPr>
    </w:p>
    <w:p w14:paraId="15841A5E" w14:textId="77777777" w:rsidR="00B35198" w:rsidRDefault="00B35198" w:rsidP="00B35198">
      <w:pPr>
        <w:spacing w:after="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07F43B41" w14:textId="77777777" w:rsidR="00B35198" w:rsidRDefault="00B35198" w:rsidP="00B35198">
      <w:pPr>
        <w:rPr>
          <w:rFonts w:ascii="Times New Roman" w:hAnsi="Times New Roman" w:cs="Times New Roman"/>
          <w:sz w:val="28"/>
          <w:szCs w:val="28"/>
        </w:rPr>
      </w:pPr>
    </w:p>
    <w:p w14:paraId="3F91DB72" w14:textId="77777777" w:rsidR="00B35198" w:rsidRDefault="00B35198" w:rsidP="00B35198">
      <w:pPr>
        <w:rPr>
          <w:rFonts w:ascii="Times New Roman" w:hAnsi="Times New Roman" w:cs="Times New Roman"/>
          <w:sz w:val="28"/>
          <w:szCs w:val="28"/>
        </w:rPr>
      </w:pPr>
    </w:p>
    <w:p w14:paraId="599C6C0B" w14:textId="77777777" w:rsidR="00B35198" w:rsidRDefault="00B35198" w:rsidP="00B35198">
      <w:pPr>
        <w:rPr>
          <w:rFonts w:ascii="Times New Roman" w:hAnsi="Times New Roman" w:cs="Times New Roman"/>
          <w:sz w:val="28"/>
          <w:szCs w:val="28"/>
        </w:rPr>
      </w:pPr>
    </w:p>
    <w:p w14:paraId="60E9D4B6" w14:textId="77777777" w:rsidR="00B35198" w:rsidRDefault="00B35198" w:rsidP="00B35198">
      <w:pPr>
        <w:rPr>
          <w:rFonts w:ascii="Times New Roman" w:hAnsi="Times New Roman" w:cs="Times New Roman"/>
          <w:sz w:val="28"/>
          <w:szCs w:val="28"/>
        </w:rPr>
      </w:pPr>
    </w:p>
    <w:p w14:paraId="0592277B" w14:textId="14AC55E3" w:rsidR="00B35198" w:rsidRDefault="00566542" w:rsidP="00B35198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Теория надёжности</w:t>
      </w:r>
    </w:p>
    <w:p w14:paraId="53015999" w14:textId="75F23408" w:rsidR="00B35198" w:rsidRPr="00C64E87" w:rsidRDefault="00B35198" w:rsidP="00B351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</w:t>
      </w:r>
      <w:r w:rsidR="00566542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работ</w:t>
      </w:r>
      <w:r w:rsidR="00566542">
        <w:rPr>
          <w:rFonts w:ascii="Times New Roman" w:hAnsi="Times New Roman" w:cs="Times New Roman"/>
          <w:sz w:val="28"/>
          <w:szCs w:val="28"/>
        </w:rPr>
        <w:t>ы</w:t>
      </w:r>
    </w:p>
    <w:p w14:paraId="581110EA" w14:textId="6F34D50F" w:rsidR="00B35198" w:rsidRPr="0062295B" w:rsidRDefault="00B35198" w:rsidP="00B35198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1C2C723" w14:textId="77777777" w:rsidR="00B35198" w:rsidRDefault="00B35198" w:rsidP="00B35198">
      <w:pPr>
        <w:tabs>
          <w:tab w:val="left" w:pos="8820"/>
        </w:tabs>
        <w:ind w:left="4956" w:right="818"/>
        <w:jc w:val="right"/>
        <w:rPr>
          <w:rFonts w:ascii="Times New Roman" w:hAnsi="Times New Roman" w:cs="Times New Roman"/>
          <w:sz w:val="26"/>
          <w:szCs w:val="26"/>
        </w:rPr>
      </w:pPr>
    </w:p>
    <w:p w14:paraId="485E534B" w14:textId="77777777" w:rsidR="00B35198" w:rsidRDefault="00B35198" w:rsidP="00B35198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</w:p>
    <w:p w14:paraId="65AE4C52" w14:textId="77777777" w:rsidR="00B35198" w:rsidRDefault="00B35198" w:rsidP="00B35198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</w:p>
    <w:p w14:paraId="6AB2CB17" w14:textId="77777777" w:rsidR="00B35198" w:rsidRDefault="00B35198" w:rsidP="00B35198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 w14:paraId="6826215F" w14:textId="77777777" w:rsidR="00B35198" w:rsidRDefault="00B35198" w:rsidP="00B35198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ст. гр. ВТ-31</w:t>
      </w:r>
    </w:p>
    <w:p w14:paraId="19DB288F" w14:textId="77777777" w:rsidR="00B35198" w:rsidRDefault="00B35198" w:rsidP="00B35198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color w:val="BFBFBF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Клесов М.И. </w:t>
      </w:r>
    </w:p>
    <w:p w14:paraId="07AFB0C6" w14:textId="77777777" w:rsidR="00B35198" w:rsidRDefault="00B35198" w:rsidP="00B35198">
      <w:pPr>
        <w:tabs>
          <w:tab w:val="left" w:pos="8820"/>
        </w:tabs>
        <w:ind w:left="4956" w:right="818"/>
        <w:rPr>
          <w:rFonts w:ascii="Times New Roman" w:hAnsi="Times New Roman" w:cs="Times New Roman"/>
          <w:color w:val="BFBFBF"/>
          <w:sz w:val="26"/>
          <w:szCs w:val="26"/>
        </w:rPr>
      </w:pPr>
    </w:p>
    <w:p w14:paraId="7A1D3F98" w14:textId="77777777" w:rsidR="00B35198" w:rsidRDefault="00B35198" w:rsidP="00B35198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14:paraId="4F1D95BE" w14:textId="438F5C38" w:rsidR="00B35198" w:rsidRDefault="007A2950" w:rsidP="00B35198">
      <w:pPr>
        <w:tabs>
          <w:tab w:val="left" w:pos="8820"/>
        </w:tabs>
        <w:spacing w:after="0"/>
        <w:ind w:left="4956" w:right="816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Кабалян</w:t>
      </w:r>
      <w:r w:rsidR="00566542">
        <w:rPr>
          <w:rFonts w:ascii="Times New Roman" w:hAnsi="Times New Roman" w:cs="Times New Roman"/>
          <w:sz w:val="26"/>
          <w:szCs w:val="26"/>
        </w:rPr>
        <w:t>ц</w:t>
      </w:r>
      <w:proofErr w:type="spellEnd"/>
      <w:r w:rsidR="00566542">
        <w:rPr>
          <w:rFonts w:ascii="Times New Roman" w:hAnsi="Times New Roman" w:cs="Times New Roman"/>
          <w:sz w:val="26"/>
          <w:szCs w:val="26"/>
        </w:rPr>
        <w:t xml:space="preserve"> П.С.</w:t>
      </w:r>
    </w:p>
    <w:p w14:paraId="3D0666AD" w14:textId="77777777" w:rsidR="00B35198" w:rsidRDefault="00B35198" w:rsidP="00B35198">
      <w:pPr>
        <w:tabs>
          <w:tab w:val="left" w:pos="8820"/>
        </w:tabs>
        <w:ind w:right="818"/>
        <w:rPr>
          <w:rFonts w:ascii="Times New Roman" w:hAnsi="Times New Roman" w:cs="Times New Roman"/>
          <w:color w:val="BFBFBF"/>
          <w:sz w:val="26"/>
          <w:szCs w:val="26"/>
        </w:rPr>
      </w:pPr>
    </w:p>
    <w:p w14:paraId="399DCDB8" w14:textId="77777777" w:rsidR="00B35198" w:rsidRDefault="00B35198" w:rsidP="00B35198">
      <w:pPr>
        <w:tabs>
          <w:tab w:val="left" w:pos="8820"/>
        </w:tabs>
        <w:ind w:right="818"/>
        <w:rPr>
          <w:rFonts w:ascii="Times New Roman" w:hAnsi="Times New Roman" w:cs="Times New Roman"/>
          <w:color w:val="BFBFBF"/>
          <w:sz w:val="26"/>
          <w:szCs w:val="26"/>
        </w:rPr>
      </w:pPr>
    </w:p>
    <w:p w14:paraId="75E9E1A2" w14:textId="77777777" w:rsidR="00B35198" w:rsidRDefault="00B35198" w:rsidP="00B35198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6"/>
          <w:szCs w:val="26"/>
        </w:rPr>
      </w:pPr>
    </w:p>
    <w:p w14:paraId="2882033B" w14:textId="77777777" w:rsidR="00B35198" w:rsidRDefault="00B35198" w:rsidP="00B35198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6"/>
          <w:szCs w:val="26"/>
        </w:rPr>
      </w:pPr>
    </w:p>
    <w:p w14:paraId="1EC2C02F" w14:textId="58DEA658" w:rsidR="00B35198" w:rsidRDefault="00B35198" w:rsidP="00B35198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6"/>
          <w:szCs w:val="26"/>
        </w:rPr>
      </w:pPr>
    </w:p>
    <w:p w14:paraId="269C1051" w14:textId="77777777" w:rsidR="00566542" w:rsidRDefault="00566542" w:rsidP="00B35198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6"/>
          <w:szCs w:val="26"/>
        </w:rPr>
      </w:pPr>
    </w:p>
    <w:p w14:paraId="30538512" w14:textId="77777777" w:rsidR="00B35198" w:rsidRDefault="00B35198" w:rsidP="00B35198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6"/>
          <w:szCs w:val="26"/>
        </w:rPr>
      </w:pPr>
    </w:p>
    <w:p w14:paraId="0F24CDA5" w14:textId="77777777" w:rsidR="00B35198" w:rsidRDefault="00B35198" w:rsidP="00B35198">
      <w:pPr>
        <w:tabs>
          <w:tab w:val="left" w:pos="8820"/>
        </w:tabs>
        <w:ind w:right="818"/>
        <w:jc w:val="center"/>
        <w:rPr>
          <w:rFonts w:ascii="Times New Roman" w:hAnsi="Times New Roman" w:cs="Times New Roman"/>
          <w:sz w:val="26"/>
          <w:szCs w:val="26"/>
        </w:rPr>
      </w:pPr>
    </w:p>
    <w:p w14:paraId="2A1B4174" w14:textId="33431061" w:rsidR="00B35198" w:rsidRDefault="00B35198" w:rsidP="00B35198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Белгород, 20</w:t>
      </w:r>
      <w:r w:rsidRPr="00C80CB5">
        <w:rPr>
          <w:rFonts w:ascii="Times New Roman" w:hAnsi="Times New Roman" w:cs="Times New Roman"/>
          <w:sz w:val="28"/>
          <w:szCs w:val="36"/>
        </w:rPr>
        <w:t>20</w:t>
      </w:r>
      <w:r>
        <w:rPr>
          <w:rFonts w:ascii="Times New Roman" w:hAnsi="Times New Roman" w:cs="Times New Roman"/>
          <w:sz w:val="28"/>
          <w:szCs w:val="36"/>
        </w:rPr>
        <w:br w:type="page"/>
      </w:r>
    </w:p>
    <w:p w14:paraId="3D328BEA" w14:textId="6E84A237" w:rsidR="00902AF6" w:rsidRPr="00A81FE9" w:rsidRDefault="00B90933" w:rsidP="00B35198">
      <w:pPr>
        <w:jc w:val="center"/>
        <w:rPr>
          <w:sz w:val="28"/>
          <w:szCs w:val="28"/>
        </w:rPr>
      </w:pPr>
      <w:r w:rsidRPr="00A81FE9">
        <w:rPr>
          <w:sz w:val="28"/>
          <w:szCs w:val="28"/>
        </w:rPr>
        <w:lastRenderedPageBreak/>
        <w:t xml:space="preserve">Лабораторная </w:t>
      </w:r>
      <w:r w:rsidR="00D460BD" w:rsidRPr="00A81FE9">
        <w:rPr>
          <w:sz w:val="28"/>
          <w:szCs w:val="28"/>
        </w:rPr>
        <w:t>работа №0</w:t>
      </w:r>
    </w:p>
    <w:p w14:paraId="5240F73A" w14:textId="57D37ADE" w:rsidR="007D176C" w:rsidRDefault="007D176C" w:rsidP="00B35198">
      <w:pPr>
        <w:jc w:val="center"/>
        <w:rPr>
          <w:sz w:val="24"/>
          <w:szCs w:val="24"/>
        </w:rPr>
      </w:pPr>
      <w:r>
        <w:rPr>
          <w:sz w:val="24"/>
          <w:szCs w:val="24"/>
        </w:rPr>
        <w:t>Исходные данные варианта</w:t>
      </w:r>
    </w:p>
    <w:p w14:paraId="498822FE" w14:textId="48E28318" w:rsidR="00F32065" w:rsidRPr="00A31351" w:rsidRDefault="00F32065" w:rsidP="007D176C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λ=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;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i=41, j=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30, k=1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7</m:t>
          </m:r>
        </m:oMath>
      </m:oMathPara>
    </w:p>
    <w:p w14:paraId="714FFC02" w14:textId="4A76FFD2" w:rsidR="00D460BD" w:rsidRPr="00A81FE9" w:rsidRDefault="00921729" w:rsidP="00B35198">
      <w:pPr>
        <w:jc w:val="center"/>
        <w:rPr>
          <w:sz w:val="24"/>
          <w:szCs w:val="24"/>
        </w:rPr>
      </w:pPr>
      <w:r w:rsidRPr="00A81FE9">
        <w:rPr>
          <w:sz w:val="24"/>
          <w:szCs w:val="24"/>
        </w:rPr>
        <w:t>Непрерывная СВ</w:t>
      </w:r>
    </w:p>
    <w:p w14:paraId="23D182EC" w14:textId="5B911696" w:rsidR="00C54D59" w:rsidRPr="00C54D59" w:rsidRDefault="009B16FC" w:rsidP="00A81FE9">
      <w:pPr>
        <w:rPr>
          <w:sz w:val="24"/>
          <w:szCs w:val="24"/>
        </w:rPr>
      </w:pPr>
      <w:r>
        <w:rPr>
          <w:sz w:val="24"/>
          <w:szCs w:val="24"/>
        </w:rPr>
        <w:t xml:space="preserve">Генерируем 1000 </w:t>
      </w:r>
      <w:r w:rsidR="00BE2A0F">
        <w:rPr>
          <w:sz w:val="24"/>
          <w:szCs w:val="24"/>
        </w:rPr>
        <w:t>равномерно распределённых случайных чисел:</w:t>
      </w:r>
    </w:p>
    <w:p w14:paraId="490E61F9" w14:textId="5B248A11" w:rsidR="00A31351" w:rsidRDefault="00C54D59" w:rsidP="00A81FE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373F43" wp14:editId="64613655">
            <wp:extent cx="2295525" cy="25570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583" t="14843" r="64083" b="10518"/>
                    <a:stretch/>
                  </pic:blipFill>
                  <pic:spPr bwMode="auto">
                    <a:xfrm>
                      <a:off x="0" y="0"/>
                      <a:ext cx="2295525" cy="255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529B8" w14:textId="30034A45" w:rsidR="00C54D59" w:rsidRPr="00C54D59" w:rsidRDefault="0092073C" w:rsidP="00A81FE9">
      <w:pPr>
        <w:rPr>
          <w:sz w:val="24"/>
          <w:szCs w:val="24"/>
        </w:rPr>
      </w:pPr>
      <w:r>
        <w:rPr>
          <w:sz w:val="24"/>
          <w:szCs w:val="24"/>
        </w:rPr>
        <w:t>На основе полученн</w:t>
      </w:r>
      <w:r w:rsidR="0060585E">
        <w:rPr>
          <w:sz w:val="24"/>
          <w:szCs w:val="24"/>
        </w:rPr>
        <w:t>ой</w:t>
      </w:r>
      <w:r>
        <w:rPr>
          <w:sz w:val="24"/>
          <w:szCs w:val="24"/>
        </w:rPr>
        <w:t xml:space="preserve"> СВ</w:t>
      </w:r>
      <w:r w:rsidR="009B592F">
        <w:rPr>
          <w:sz w:val="24"/>
          <w:szCs w:val="24"/>
        </w:rPr>
        <w:t xml:space="preserve"> построим пока</w:t>
      </w:r>
      <w:r w:rsidR="00EB040B">
        <w:rPr>
          <w:sz w:val="24"/>
          <w:szCs w:val="24"/>
        </w:rPr>
        <w:t xml:space="preserve">зательное распределение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 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λ</m:t>
            </m:r>
          </m:den>
        </m:f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func>
      </m:oMath>
      <w:r w:rsidR="00EB040B">
        <w:rPr>
          <w:sz w:val="24"/>
          <w:szCs w:val="24"/>
        </w:rPr>
        <w:t>:</w:t>
      </w:r>
    </w:p>
    <w:p w14:paraId="35DA7144" w14:textId="3C4755D9" w:rsidR="00EB040B" w:rsidRDefault="00C54D59" w:rsidP="00A81FE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5BD6884" wp14:editId="5DF1D084">
            <wp:extent cx="2384534" cy="2514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879" t="14843" r="36665" b="11366"/>
                    <a:stretch/>
                  </pic:blipFill>
                  <pic:spPr bwMode="auto">
                    <a:xfrm>
                      <a:off x="0" y="0"/>
                      <a:ext cx="2405090" cy="2536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7975E" w14:textId="066E4AF6" w:rsidR="00015F2B" w:rsidRDefault="00015F2B" w:rsidP="00A81FE9">
      <w:pPr>
        <w:rPr>
          <w:sz w:val="24"/>
          <w:szCs w:val="24"/>
        </w:rPr>
      </w:pPr>
      <w:r>
        <w:rPr>
          <w:sz w:val="24"/>
          <w:szCs w:val="24"/>
        </w:rPr>
        <w:t>Вычислим среднеарифметическое и дисперсию:</w:t>
      </w:r>
    </w:p>
    <w:p w14:paraId="1598B417" w14:textId="52EC9328" w:rsidR="00015F2B" w:rsidRPr="003B7456" w:rsidRDefault="00AC5A1E" w:rsidP="00A81FE9">
      <w:pPr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bar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r>
            <w:rPr>
              <w:rFonts w:ascii="Cambria Math" w:hAnsi="Cambria Math"/>
              <w:sz w:val="24"/>
              <w:szCs w:val="24"/>
              <w:lang w:val="en-US"/>
            </w:rPr>
            <m:t>1.</m:t>
          </m:r>
          <m:r>
            <w:rPr>
              <w:rFonts w:ascii="Cambria Math" w:hAnsi="Cambria Math"/>
              <w:sz w:val="24"/>
              <w:szCs w:val="24"/>
              <w:lang w:val="en-US"/>
            </w:rPr>
            <m:t>257</m:t>
          </m:r>
          <m:r>
            <w:rPr>
              <w:rFonts w:ascii="Cambria Math" w:hAnsi="Cambria Math"/>
              <w:sz w:val="24"/>
              <w:szCs w:val="24"/>
              <w:lang w:val="en-US"/>
            </w:rPr>
            <m:t>;D=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n-US"/>
            </w:rPr>
            <m:t>1.528</m:t>
          </m:r>
        </m:oMath>
      </m:oMathPara>
    </w:p>
    <w:p w14:paraId="3B5E559E" w14:textId="511845AB" w:rsidR="003B7456" w:rsidRDefault="00E42DA3" w:rsidP="00A81FE9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Проверим гипотезу</w:t>
      </w:r>
      <w:r w:rsidR="00666FFC">
        <w:rPr>
          <w:sz w:val="24"/>
          <w:szCs w:val="24"/>
        </w:rPr>
        <w:t xml:space="preserve"> о том, что полученная выборка соответствует показательному распределению</w:t>
      </w:r>
      <w:r w:rsidR="005B6283">
        <w:rPr>
          <w:sz w:val="24"/>
          <w:szCs w:val="24"/>
        </w:rPr>
        <w:t xml:space="preserve">, используя критерий </w:t>
      </w:r>
      <w:r w:rsidR="00C42087">
        <w:rPr>
          <w:sz w:val="24"/>
          <w:szCs w:val="24"/>
        </w:rPr>
        <w:t xml:space="preserve">Пирсона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(χ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="007F634B" w:rsidRPr="007F634B">
        <w:rPr>
          <w:rFonts w:eastAsiaTheme="minorEastAsia"/>
          <w:sz w:val="24"/>
          <w:szCs w:val="24"/>
        </w:rPr>
        <w:t xml:space="preserve">: </w:t>
      </w:r>
    </w:p>
    <w:p w14:paraId="2B35809F" w14:textId="79FD6F7B" w:rsidR="0033776D" w:rsidRPr="00DF73DA" w:rsidRDefault="00BB55E2" w:rsidP="00A81FE9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</w:rPr>
        <w:t>В</w:t>
      </w:r>
      <w:r w:rsidR="0033776D">
        <w:rPr>
          <w:rFonts w:eastAsiaTheme="minorEastAsia"/>
          <w:sz w:val="24"/>
          <w:szCs w:val="24"/>
        </w:rPr>
        <w:t xml:space="preserve">ычислим коэффициент ковариации: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В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</m:oMath>
      <w:r w:rsidR="007A508D">
        <w:rPr>
          <w:rFonts w:eastAsiaTheme="minorEastAsia"/>
          <w:sz w:val="24"/>
          <w:szCs w:val="24"/>
        </w:rPr>
        <w:t>1.</w:t>
      </w:r>
      <w:r w:rsidR="008F1AF2">
        <w:rPr>
          <w:rFonts w:eastAsiaTheme="minorEastAsia"/>
          <w:sz w:val="24"/>
          <w:szCs w:val="24"/>
        </w:rPr>
        <w:t>129</w:t>
      </w:r>
    </w:p>
    <w:p w14:paraId="5F57AD82" w14:textId="7DC70CEC" w:rsidR="00BB55E2" w:rsidRDefault="009E14AE" w:rsidP="00A81FE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Табличное значение: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Т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7.779</m:t>
        </m:r>
      </m:oMath>
    </w:p>
    <w:p w14:paraId="1FC7FD61" w14:textId="6E8E34DC" w:rsidR="006F528B" w:rsidRDefault="006F528B" w:rsidP="00A81FE9">
      <w:pPr>
        <w:rPr>
          <w:rFonts w:eastAsiaTheme="minorEastAsia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В</m:t>
            </m:r>
          </m:sub>
        </m:sSub>
        <m:r>
          <w:rPr>
            <w:rFonts w:ascii="Cambria Math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Т</m:t>
            </m:r>
          </m:sub>
        </m:sSub>
      </m:oMath>
      <w:r w:rsidR="00B83040">
        <w:rPr>
          <w:rFonts w:eastAsiaTheme="minorEastAsia"/>
          <w:i/>
          <w:sz w:val="24"/>
          <w:szCs w:val="24"/>
        </w:rPr>
        <w:t xml:space="preserve">, </w:t>
      </w:r>
      <w:r w:rsidR="00B83040">
        <w:rPr>
          <w:rFonts w:eastAsiaTheme="minorEastAsia"/>
          <w:iCs/>
          <w:sz w:val="24"/>
          <w:szCs w:val="24"/>
        </w:rPr>
        <w:t xml:space="preserve">значит </w:t>
      </w:r>
      <w:r w:rsidR="00AE0BDD" w:rsidRPr="004E3554">
        <w:rPr>
          <w:rFonts w:eastAsiaTheme="minorEastAsia"/>
          <w:iCs/>
          <w:sz w:val="24"/>
          <w:szCs w:val="24"/>
          <w:u w:val="single"/>
        </w:rPr>
        <w:t>гипотеза верна</w:t>
      </w:r>
      <w:r w:rsidR="00AE0BDD">
        <w:rPr>
          <w:rFonts w:eastAsiaTheme="minorEastAsia"/>
          <w:iCs/>
          <w:sz w:val="24"/>
          <w:szCs w:val="24"/>
        </w:rPr>
        <w:t>.</w:t>
      </w:r>
    </w:p>
    <w:p w14:paraId="608EDB99" w14:textId="3FF420C9" w:rsidR="00DD0B5C" w:rsidRDefault="00DD0B5C" w:rsidP="00DD0B5C">
      <w:pPr>
        <w:jc w:val="center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lastRenderedPageBreak/>
        <w:t>Дискретная СВ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18"/>
        <w:gridCol w:w="338"/>
        <w:gridCol w:w="338"/>
        <w:gridCol w:w="676"/>
        <w:gridCol w:w="489"/>
      </w:tblGrid>
      <w:tr w:rsidR="00D0179C" w:rsidRPr="00D0179C" w14:paraId="2564174B" w14:textId="77777777" w:rsidTr="00D0179C">
        <w:tc>
          <w:tcPr>
            <w:tcW w:w="418" w:type="dxa"/>
          </w:tcPr>
          <w:p w14:paraId="24B8CEE1" w14:textId="77777777" w:rsidR="00D0179C" w:rsidRPr="00D0179C" w:rsidRDefault="00D0179C" w:rsidP="003401DA">
            <w:pPr>
              <w:spacing w:line="240" w:lineRule="auto"/>
              <w:contextualSpacing/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38" w:type="dxa"/>
          </w:tcPr>
          <w:p w14:paraId="60E541F6" w14:textId="77777777" w:rsidR="00D0179C" w:rsidRPr="00D0179C" w:rsidRDefault="00D0179C" w:rsidP="003401DA">
            <w:pPr>
              <w:spacing w:line="240" w:lineRule="auto"/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D0179C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338" w:type="dxa"/>
          </w:tcPr>
          <w:p w14:paraId="56206B5C" w14:textId="77777777" w:rsidR="00D0179C" w:rsidRPr="00D0179C" w:rsidRDefault="00D0179C" w:rsidP="003401DA">
            <w:pPr>
              <w:spacing w:line="240" w:lineRule="auto"/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D0179C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676" w:type="dxa"/>
          </w:tcPr>
          <w:p w14:paraId="34C37EF7" w14:textId="77777777" w:rsidR="00D0179C" w:rsidRPr="00D0179C" w:rsidRDefault="00D0179C" w:rsidP="003401DA">
            <w:pPr>
              <w:spacing w:line="240" w:lineRule="auto"/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D0179C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489" w:type="dxa"/>
          </w:tcPr>
          <w:p w14:paraId="4AEA9BB4" w14:textId="77777777" w:rsidR="00D0179C" w:rsidRPr="00D0179C" w:rsidRDefault="00D0179C" w:rsidP="003401DA">
            <w:pPr>
              <w:spacing w:line="240" w:lineRule="auto"/>
              <w:contextualSpacing/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D0179C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</w:tr>
      <w:tr w:rsidR="00D0179C" w:rsidRPr="00D0179C" w14:paraId="25C88D3D" w14:textId="77777777" w:rsidTr="00D0179C">
        <w:tc>
          <w:tcPr>
            <w:tcW w:w="418" w:type="dxa"/>
          </w:tcPr>
          <w:p w14:paraId="7C16EEF0" w14:textId="77777777" w:rsidR="00D0179C" w:rsidRPr="000B5103" w:rsidRDefault="00D0179C" w:rsidP="003401DA">
            <w:pPr>
              <w:spacing w:line="240" w:lineRule="auto"/>
              <w:contextualSpacing/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  <w:p w14:paraId="0BDE55FE" w14:textId="761E1BA1" w:rsidR="000B5103" w:rsidRPr="000B5103" w:rsidRDefault="000B5103" w:rsidP="003401DA">
            <w:pPr>
              <w:spacing w:line="240" w:lineRule="auto"/>
              <w:contextualSpacing/>
              <w:jc w:val="center"/>
              <w:rPr>
                <w:rFonts w:eastAsiaTheme="minorEastAsia" w:cstheme="minorHAnsi"/>
                <w:sz w:val="24"/>
                <w:szCs w:val="24"/>
              </w:rPr>
            </w:pPr>
          </w:p>
        </w:tc>
        <w:tc>
          <w:tcPr>
            <w:tcW w:w="338" w:type="dxa"/>
          </w:tcPr>
          <w:p w14:paraId="6B959829" w14:textId="77777777" w:rsidR="00D0179C" w:rsidRPr="00D0179C" w:rsidRDefault="00D0179C" w:rsidP="003401DA">
            <w:pPr>
              <w:spacing w:line="240" w:lineRule="auto"/>
              <w:contextualSpacing/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338" w:type="dxa"/>
          </w:tcPr>
          <w:p w14:paraId="64FB4126" w14:textId="77777777" w:rsidR="00D0179C" w:rsidRPr="00D0179C" w:rsidRDefault="00D0179C" w:rsidP="003401DA">
            <w:pPr>
              <w:spacing w:line="240" w:lineRule="auto"/>
              <w:contextualSpacing/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j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676" w:type="dxa"/>
          </w:tcPr>
          <w:p w14:paraId="15FF2A25" w14:textId="77777777" w:rsidR="00D0179C" w:rsidRPr="00D0179C" w:rsidRDefault="00D0179C" w:rsidP="003401DA">
            <w:pPr>
              <w:spacing w:line="240" w:lineRule="auto"/>
              <w:contextualSpacing/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i+j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489" w:type="dxa"/>
          </w:tcPr>
          <w:p w14:paraId="79009106" w14:textId="50113502" w:rsidR="00D0179C" w:rsidRPr="00D0179C" w:rsidRDefault="00D0179C" w:rsidP="00D0179C">
            <w:pPr>
              <w:spacing w:line="240" w:lineRule="auto"/>
              <w:contextualSpacing/>
              <w:jc w:val="center"/>
              <w:rPr>
                <w:rFonts w:eastAsiaTheme="minorEastAsia" w:cstheme="minorHAnsi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2k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t</m:t>
                    </m:r>
                  </m:den>
                </m:f>
              </m:oMath>
            </m:oMathPara>
          </w:p>
        </w:tc>
      </w:tr>
    </w:tbl>
    <w:p w14:paraId="139A84B5" w14:textId="7C2BF2C7" w:rsidR="00DD0B5C" w:rsidRDefault="00DD0B5C" w:rsidP="00DD0B5C">
      <w:pPr>
        <w:rPr>
          <w:i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2"/>
        <w:gridCol w:w="894"/>
        <w:gridCol w:w="846"/>
        <w:gridCol w:w="846"/>
        <w:gridCol w:w="846"/>
      </w:tblGrid>
      <w:tr w:rsidR="009732B1" w:rsidRPr="00B126F1" w14:paraId="0C8859F4" w14:textId="77777777" w:rsidTr="003401DA">
        <w:tc>
          <w:tcPr>
            <w:tcW w:w="452" w:type="dxa"/>
          </w:tcPr>
          <w:p w14:paraId="521C506F" w14:textId="77777777" w:rsidR="009732B1" w:rsidRPr="00B126F1" w:rsidRDefault="009732B1" w:rsidP="003401D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94" w:type="dxa"/>
          </w:tcPr>
          <w:p w14:paraId="23468E30" w14:textId="77777777" w:rsidR="009732B1" w:rsidRPr="00B126F1" w:rsidRDefault="009732B1" w:rsidP="003401D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6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46" w:type="dxa"/>
          </w:tcPr>
          <w:p w14:paraId="64C99570" w14:textId="77777777" w:rsidR="009732B1" w:rsidRPr="00B126F1" w:rsidRDefault="009732B1" w:rsidP="003401D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6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46" w:type="dxa"/>
          </w:tcPr>
          <w:p w14:paraId="2476C6E6" w14:textId="77777777" w:rsidR="009732B1" w:rsidRPr="00B126F1" w:rsidRDefault="009732B1" w:rsidP="003401D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6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6" w:type="dxa"/>
          </w:tcPr>
          <w:p w14:paraId="7BB93DE4" w14:textId="77777777" w:rsidR="009732B1" w:rsidRPr="00B126F1" w:rsidRDefault="009732B1" w:rsidP="003401D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6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9732B1" w:rsidRPr="00B126F1" w14:paraId="3DC58F0B" w14:textId="77777777" w:rsidTr="003401DA">
        <w:tc>
          <w:tcPr>
            <w:tcW w:w="452" w:type="dxa"/>
          </w:tcPr>
          <w:p w14:paraId="604C5AE2" w14:textId="77777777" w:rsidR="009732B1" w:rsidRPr="00B126F1" w:rsidRDefault="009732B1" w:rsidP="003401DA">
            <w:pPr>
              <w:spacing w:line="24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  <w:p w14:paraId="65EF9E82" w14:textId="30DB189F" w:rsidR="009732B1" w:rsidRPr="00B126F1" w:rsidRDefault="009732B1" w:rsidP="003401D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4" w:type="dxa"/>
          </w:tcPr>
          <w:p w14:paraId="34A0DC43" w14:textId="0603AE11" w:rsidR="009732B1" w:rsidRPr="00B126F1" w:rsidRDefault="0090250B" w:rsidP="003401D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176</m:t>
                    </m:r>
                  </m:den>
                </m:f>
              </m:oMath>
            </m:oMathPara>
          </w:p>
        </w:tc>
        <w:tc>
          <w:tcPr>
            <w:tcW w:w="846" w:type="dxa"/>
          </w:tcPr>
          <w:p w14:paraId="1A2EB38F" w14:textId="310CE812" w:rsidR="009732B1" w:rsidRPr="00B126F1" w:rsidRDefault="009A1535" w:rsidP="003401D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176</m:t>
                    </m:r>
                  </m:den>
                </m:f>
              </m:oMath>
            </m:oMathPara>
          </w:p>
        </w:tc>
        <w:tc>
          <w:tcPr>
            <w:tcW w:w="846" w:type="dxa"/>
          </w:tcPr>
          <w:p w14:paraId="0CAB37CA" w14:textId="6E0A1BEF" w:rsidR="009732B1" w:rsidRPr="00B126F1" w:rsidRDefault="009A1535" w:rsidP="003401D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176</m:t>
                    </m:r>
                  </m:den>
                </m:f>
              </m:oMath>
            </m:oMathPara>
          </w:p>
        </w:tc>
        <w:tc>
          <w:tcPr>
            <w:tcW w:w="846" w:type="dxa"/>
          </w:tcPr>
          <w:p w14:paraId="1F87F4C3" w14:textId="126976F2" w:rsidR="009732B1" w:rsidRPr="00B126F1" w:rsidRDefault="009A1535" w:rsidP="003401D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176</m:t>
                    </m:r>
                  </m:den>
                </m:f>
              </m:oMath>
            </m:oMathPara>
          </w:p>
        </w:tc>
      </w:tr>
    </w:tbl>
    <w:p w14:paraId="0B3E75B8" w14:textId="4A4F8CC8" w:rsidR="00961E98" w:rsidRDefault="00C856E6" w:rsidP="00DD0B5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Получим 4 интервала: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4"/>
        <w:gridCol w:w="846"/>
        <w:gridCol w:w="846"/>
        <w:gridCol w:w="846"/>
        <w:gridCol w:w="846"/>
      </w:tblGrid>
      <w:tr w:rsidR="00F65CBE" w:rsidRPr="00B126F1" w14:paraId="4271B555" w14:textId="676255B1" w:rsidTr="004F64F2">
        <w:tc>
          <w:tcPr>
            <w:tcW w:w="894" w:type="dxa"/>
          </w:tcPr>
          <w:p w14:paraId="4F114305" w14:textId="77777777" w:rsidR="00F65CBE" w:rsidRPr="00B126F1" w:rsidRDefault="00F65CBE" w:rsidP="003401D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6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46" w:type="dxa"/>
          </w:tcPr>
          <w:p w14:paraId="6444E736" w14:textId="77777777" w:rsidR="00F65CBE" w:rsidRPr="00B126F1" w:rsidRDefault="00F65CBE" w:rsidP="003401D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6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46" w:type="dxa"/>
          </w:tcPr>
          <w:p w14:paraId="4266FF00" w14:textId="77777777" w:rsidR="00F65CBE" w:rsidRPr="00B126F1" w:rsidRDefault="00F65CBE" w:rsidP="003401D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6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6" w:type="dxa"/>
          </w:tcPr>
          <w:p w14:paraId="04516A8F" w14:textId="77777777" w:rsidR="00F65CBE" w:rsidRPr="00B126F1" w:rsidRDefault="00F65CBE" w:rsidP="003401D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26F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46" w:type="dxa"/>
          </w:tcPr>
          <w:p w14:paraId="427E476F" w14:textId="34292DCB" w:rsidR="00F65CBE" w:rsidRPr="00F65CBE" w:rsidRDefault="00F65CBE" w:rsidP="003401D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65CBE" w:rsidRPr="00B126F1" w14:paraId="1DD3A8F9" w14:textId="3B3EF256" w:rsidTr="004F64F2">
        <w:tc>
          <w:tcPr>
            <w:tcW w:w="894" w:type="dxa"/>
          </w:tcPr>
          <w:p w14:paraId="56FDF458" w14:textId="77777777" w:rsidR="00F65CBE" w:rsidRPr="00F65CBE" w:rsidRDefault="00F65CBE" w:rsidP="003401DA">
            <w:pPr>
              <w:spacing w:line="24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  <w:p w14:paraId="4D287531" w14:textId="5682121E" w:rsidR="00F65CBE" w:rsidRPr="00B126F1" w:rsidRDefault="00F65CBE" w:rsidP="003401D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</w:tcPr>
          <w:p w14:paraId="2424A6E1" w14:textId="4F9A29B6" w:rsidR="00F65CBE" w:rsidRPr="00B126F1" w:rsidRDefault="00F65CBE" w:rsidP="003401D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176</m:t>
                    </m:r>
                  </m:den>
                </m:f>
              </m:oMath>
            </m:oMathPara>
          </w:p>
        </w:tc>
        <w:tc>
          <w:tcPr>
            <w:tcW w:w="846" w:type="dxa"/>
          </w:tcPr>
          <w:p w14:paraId="2D22C38E" w14:textId="77777777" w:rsidR="00F65CBE" w:rsidRPr="00B126F1" w:rsidRDefault="00F65CBE" w:rsidP="003401D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176</m:t>
                    </m:r>
                  </m:den>
                </m:f>
              </m:oMath>
            </m:oMathPara>
          </w:p>
        </w:tc>
        <w:tc>
          <w:tcPr>
            <w:tcW w:w="846" w:type="dxa"/>
          </w:tcPr>
          <w:p w14:paraId="29B4F2CF" w14:textId="3259F6AF" w:rsidR="00F65CBE" w:rsidRPr="00B126F1" w:rsidRDefault="00F65CBE" w:rsidP="003401D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172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176</m:t>
                    </m:r>
                  </m:den>
                </m:f>
              </m:oMath>
            </m:oMathPara>
          </w:p>
        </w:tc>
        <w:tc>
          <w:tcPr>
            <w:tcW w:w="846" w:type="dxa"/>
          </w:tcPr>
          <w:p w14:paraId="78E3AF8C" w14:textId="19C83ADD" w:rsidR="00F65CBE" w:rsidRPr="00B126F1" w:rsidRDefault="00F65CBE" w:rsidP="003401DA">
            <w:pPr>
              <w:spacing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176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176</m:t>
                    </m:r>
                  </m:den>
                </m:f>
              </m:oMath>
            </m:oMathPara>
          </w:p>
        </w:tc>
      </w:tr>
    </w:tbl>
    <w:p w14:paraId="3D129830" w14:textId="79385167" w:rsidR="00A70471" w:rsidRDefault="00A70471" w:rsidP="00DD0B5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</w:t>
      </w:r>
    </w:p>
    <w:p w14:paraId="0097DCA0" w14:textId="2A204555" w:rsidR="00954E7B" w:rsidRDefault="00954E7B" w:rsidP="00DD0B5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Получим распределение дискретной СВ по </w:t>
      </w:r>
      <w:r w:rsidR="00472CD7">
        <w:rPr>
          <w:iCs/>
          <w:sz w:val="24"/>
          <w:szCs w:val="24"/>
        </w:rPr>
        <w:t xml:space="preserve">1000 </w:t>
      </w:r>
      <w:r w:rsidR="0060585E">
        <w:rPr>
          <w:iCs/>
          <w:sz w:val="24"/>
          <w:szCs w:val="24"/>
        </w:rPr>
        <w:t>случайным числам</w:t>
      </w:r>
      <w:r w:rsidR="00472CD7">
        <w:rPr>
          <w:iCs/>
          <w:sz w:val="24"/>
          <w:szCs w:val="24"/>
        </w:rPr>
        <w:t>, распределённы</w:t>
      </w:r>
      <w:r w:rsidR="0060585E">
        <w:rPr>
          <w:iCs/>
          <w:sz w:val="24"/>
          <w:szCs w:val="24"/>
        </w:rPr>
        <w:t>м</w:t>
      </w:r>
      <w:r w:rsidR="00472CD7">
        <w:rPr>
          <w:iCs/>
          <w:sz w:val="24"/>
          <w:szCs w:val="24"/>
        </w:rPr>
        <w:t xml:space="preserve"> равномерно:</w:t>
      </w:r>
    </w:p>
    <w:p w14:paraId="678199D3" w14:textId="302FEE57" w:rsidR="009A1535" w:rsidRDefault="000D0618" w:rsidP="00DD0B5C">
      <w:pPr>
        <w:rPr>
          <w:iCs/>
          <w:sz w:val="24"/>
          <w:szCs w:val="24"/>
        </w:rPr>
      </w:pPr>
      <w:r w:rsidRPr="000D0618">
        <w:rPr>
          <w:iCs/>
          <w:sz w:val="24"/>
          <w:szCs w:val="24"/>
        </w:rPr>
        <w:drawing>
          <wp:inline distT="0" distB="0" distL="0" distR="0" wp14:anchorId="39D75DF1" wp14:editId="73533D4B">
            <wp:extent cx="2228850" cy="23897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4106" cy="240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B307" w14:textId="77777777" w:rsidR="00F95876" w:rsidRDefault="00F95876" w:rsidP="00DD0B5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Вычислим м</w:t>
      </w:r>
      <w:r w:rsidR="00981CAD">
        <w:rPr>
          <w:iCs/>
          <w:sz w:val="24"/>
          <w:szCs w:val="24"/>
        </w:rPr>
        <w:t>атематическое ожидание</w:t>
      </w:r>
      <w:r>
        <w:rPr>
          <w:iCs/>
          <w:sz w:val="24"/>
          <w:szCs w:val="24"/>
        </w:rPr>
        <w:t>, среднеарифметическое и дисперсию</w:t>
      </w:r>
      <w:r w:rsidR="00981CAD">
        <w:rPr>
          <w:iCs/>
          <w:sz w:val="24"/>
          <w:szCs w:val="24"/>
        </w:rPr>
        <w:t xml:space="preserve">: </w:t>
      </w:r>
    </w:p>
    <w:p w14:paraId="1B592183" w14:textId="0CE942F1" w:rsidR="00A97EB3" w:rsidRPr="002247A6" w:rsidRDefault="00746856" w:rsidP="00DD0B5C">
      <w:pPr>
        <w:rPr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M=</m:t>
          </m:r>
          <m:r>
            <w:rPr>
              <w:rFonts w:ascii="Cambria Math" w:hAnsi="Cambria Math"/>
              <w:sz w:val="24"/>
              <w:szCs w:val="24"/>
            </w:rPr>
            <m:t>1.557</m:t>
          </m:r>
          <m:r>
            <w:rPr>
              <w:rFonts w:ascii="Cambria Math" w:hAnsi="Cambria Math"/>
              <w:sz w:val="24"/>
              <w:szCs w:val="24"/>
            </w:rPr>
            <m:t>;</m:t>
          </m:r>
          <m:bar>
            <m:barPr>
              <m:pos m:val="top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bar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ba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1.5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29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;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D=1.1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53</m:t>
          </m:r>
        </m:oMath>
      </m:oMathPara>
    </w:p>
    <w:p w14:paraId="0E380708" w14:textId="3D91AC86" w:rsidR="005729A4" w:rsidRDefault="005729A4" w:rsidP="00DD0B5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Теоретические частоты:</w:t>
      </w:r>
      <w:r w:rsidR="005823A7">
        <w:rPr>
          <w:iCs/>
          <w:sz w:val="24"/>
          <w:szCs w:val="24"/>
        </w:rPr>
        <w:t xml:space="preserve"> </w:t>
      </w:r>
      <w:r w:rsidR="005823A7" w:rsidRPr="005823A7">
        <w:rPr>
          <w:iCs/>
          <w:sz w:val="24"/>
          <w:szCs w:val="24"/>
        </w:rPr>
        <w:t>[</w:t>
      </w:r>
      <w:r w:rsidR="00711391">
        <w:rPr>
          <w:iCs/>
          <w:sz w:val="24"/>
          <w:szCs w:val="24"/>
          <w:lang w:val="en-US"/>
        </w:rPr>
        <w:t>23</w:t>
      </w:r>
      <w:r w:rsidR="002F02A2">
        <w:rPr>
          <w:iCs/>
          <w:sz w:val="24"/>
          <w:szCs w:val="24"/>
          <w:lang w:val="en-US"/>
        </w:rPr>
        <w:t>3</w:t>
      </w:r>
      <w:r w:rsidR="005823A7" w:rsidRPr="005823A7">
        <w:rPr>
          <w:iCs/>
          <w:sz w:val="24"/>
          <w:szCs w:val="24"/>
        </w:rPr>
        <w:t xml:space="preserve">, </w:t>
      </w:r>
      <w:r w:rsidR="005C3CDD">
        <w:rPr>
          <w:iCs/>
          <w:sz w:val="24"/>
          <w:szCs w:val="24"/>
          <w:lang w:val="en-US"/>
        </w:rPr>
        <w:t>170</w:t>
      </w:r>
      <w:r w:rsidR="005823A7" w:rsidRPr="005823A7">
        <w:rPr>
          <w:iCs/>
          <w:sz w:val="24"/>
          <w:szCs w:val="24"/>
        </w:rPr>
        <w:t xml:space="preserve">, </w:t>
      </w:r>
      <w:r w:rsidR="005C3CDD">
        <w:rPr>
          <w:iCs/>
          <w:sz w:val="24"/>
          <w:szCs w:val="24"/>
          <w:lang w:val="en-US"/>
        </w:rPr>
        <w:t>403</w:t>
      </w:r>
      <w:r w:rsidR="005823A7" w:rsidRPr="005823A7">
        <w:rPr>
          <w:iCs/>
          <w:sz w:val="24"/>
          <w:szCs w:val="24"/>
        </w:rPr>
        <w:t xml:space="preserve">, </w:t>
      </w:r>
      <w:r w:rsidR="005D5310">
        <w:rPr>
          <w:iCs/>
          <w:sz w:val="24"/>
          <w:szCs w:val="24"/>
          <w:lang w:val="en-US"/>
        </w:rPr>
        <w:t>193</w:t>
      </w:r>
      <w:r w:rsidR="005823A7" w:rsidRPr="005823A7">
        <w:rPr>
          <w:iCs/>
          <w:sz w:val="24"/>
          <w:szCs w:val="24"/>
        </w:rPr>
        <w:t>]</w:t>
      </w:r>
    </w:p>
    <w:p w14:paraId="7C9A3A28" w14:textId="4D8A2679" w:rsidR="005823A7" w:rsidRDefault="00532B8E" w:rsidP="00DD0B5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Полученные частоты: </w:t>
      </w:r>
      <w:r w:rsidR="00654CA1" w:rsidRPr="00654CA1">
        <w:rPr>
          <w:iCs/>
          <w:sz w:val="24"/>
          <w:szCs w:val="24"/>
        </w:rPr>
        <w:t>[</w:t>
      </w:r>
      <w:r w:rsidR="00255CE8">
        <w:rPr>
          <w:iCs/>
          <w:sz w:val="24"/>
          <w:szCs w:val="24"/>
          <w:lang w:val="en-US"/>
        </w:rPr>
        <w:t xml:space="preserve">252, </w:t>
      </w:r>
      <w:r w:rsidR="00E709F4">
        <w:rPr>
          <w:iCs/>
          <w:sz w:val="24"/>
          <w:szCs w:val="24"/>
          <w:lang w:val="en-US"/>
        </w:rPr>
        <w:t>167, 381, 200</w:t>
      </w:r>
      <w:r w:rsidR="00654CA1" w:rsidRPr="00654CA1">
        <w:rPr>
          <w:iCs/>
          <w:sz w:val="24"/>
          <w:szCs w:val="24"/>
        </w:rPr>
        <w:t>]</w:t>
      </w:r>
    </w:p>
    <w:p w14:paraId="47F2CBD2" w14:textId="08D3027F" w:rsidR="00BE0BBC" w:rsidRDefault="00BE0BBC" w:rsidP="00DD0B5C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Проверим гипотезу о том, что </w:t>
      </w:r>
      <w:r w:rsidR="00951687">
        <w:rPr>
          <w:iCs/>
          <w:sz w:val="24"/>
          <w:szCs w:val="24"/>
        </w:rPr>
        <w:t xml:space="preserve">полученная выборка </w:t>
      </w:r>
      <w:r w:rsidR="00A30EC4">
        <w:rPr>
          <w:iCs/>
          <w:sz w:val="24"/>
          <w:szCs w:val="24"/>
        </w:rPr>
        <w:t xml:space="preserve">является выборкой из </w:t>
      </w:r>
      <w:r w:rsidR="002E3210">
        <w:rPr>
          <w:iCs/>
          <w:sz w:val="24"/>
          <w:szCs w:val="24"/>
        </w:rPr>
        <w:t>значени</w:t>
      </w:r>
      <w:r w:rsidR="002C706C">
        <w:rPr>
          <w:iCs/>
          <w:sz w:val="24"/>
          <w:szCs w:val="24"/>
        </w:rPr>
        <w:t>я дискретной СВ, заданной вариантом:</w:t>
      </w:r>
    </w:p>
    <w:p w14:paraId="1CB1C19B" w14:textId="77777777" w:rsidR="000319DC" w:rsidRPr="000319DC" w:rsidRDefault="000319DC" w:rsidP="000319D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Вычислим коэффициент ковариации: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В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</m:oMath>
      <w:r>
        <w:rPr>
          <w:rFonts w:eastAsiaTheme="minorEastAsia"/>
          <w:sz w:val="24"/>
          <w:szCs w:val="24"/>
        </w:rPr>
        <w:t>1.129</w:t>
      </w:r>
    </w:p>
    <w:p w14:paraId="6A5D0BAE" w14:textId="77777777" w:rsidR="000319DC" w:rsidRDefault="000319DC" w:rsidP="000319D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Табличное значение: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Т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7.779</m:t>
        </m:r>
      </m:oMath>
    </w:p>
    <w:p w14:paraId="0E961125" w14:textId="77777777" w:rsidR="000319DC" w:rsidRDefault="000319DC" w:rsidP="000319DC">
      <w:pPr>
        <w:rPr>
          <w:rFonts w:eastAsiaTheme="minorEastAsia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В</m:t>
            </m:r>
          </m:sub>
        </m:sSub>
        <m:r>
          <w:rPr>
            <w:rFonts w:ascii="Cambria Math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Т</m:t>
            </m:r>
          </m:sub>
        </m:sSub>
      </m:oMath>
      <w:r>
        <w:rPr>
          <w:rFonts w:eastAsiaTheme="minorEastAsia"/>
          <w:i/>
          <w:sz w:val="24"/>
          <w:szCs w:val="24"/>
        </w:rPr>
        <w:t xml:space="preserve">, </w:t>
      </w:r>
      <w:r>
        <w:rPr>
          <w:rFonts w:eastAsiaTheme="minorEastAsia"/>
          <w:iCs/>
          <w:sz w:val="24"/>
          <w:szCs w:val="24"/>
        </w:rPr>
        <w:t xml:space="preserve">значит </w:t>
      </w:r>
      <w:r w:rsidRPr="004E3554">
        <w:rPr>
          <w:rFonts w:eastAsiaTheme="minorEastAsia"/>
          <w:iCs/>
          <w:sz w:val="24"/>
          <w:szCs w:val="24"/>
          <w:u w:val="single"/>
        </w:rPr>
        <w:t>гипотеза верна</w:t>
      </w:r>
      <w:r>
        <w:rPr>
          <w:rFonts w:eastAsiaTheme="minorEastAsia"/>
          <w:iCs/>
          <w:sz w:val="24"/>
          <w:szCs w:val="24"/>
        </w:rPr>
        <w:t>.</w:t>
      </w:r>
    </w:p>
    <w:p w14:paraId="46B7EEEF" w14:textId="496D2656" w:rsidR="00635772" w:rsidRPr="00951687" w:rsidRDefault="000319DC" w:rsidP="00635772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Вывод: </w:t>
      </w:r>
      <w:r w:rsidR="000A7C9D">
        <w:rPr>
          <w:iCs/>
          <w:sz w:val="24"/>
          <w:szCs w:val="24"/>
        </w:rPr>
        <w:t xml:space="preserve">на основе </w:t>
      </w:r>
      <w:r w:rsidR="00EA5031">
        <w:rPr>
          <w:iCs/>
          <w:sz w:val="24"/>
          <w:szCs w:val="24"/>
        </w:rPr>
        <w:t xml:space="preserve">равномерного распределения псевдо случайной </w:t>
      </w:r>
      <w:r w:rsidR="00CC4396">
        <w:rPr>
          <w:iCs/>
          <w:sz w:val="24"/>
          <w:szCs w:val="24"/>
        </w:rPr>
        <w:t>величины</w:t>
      </w:r>
      <w:r w:rsidR="003F4AAF">
        <w:rPr>
          <w:iCs/>
          <w:sz w:val="24"/>
          <w:szCs w:val="24"/>
        </w:rPr>
        <w:t xml:space="preserve"> получили показательное распределение непрерывной СВ</w:t>
      </w:r>
      <w:r w:rsidR="00C97650">
        <w:rPr>
          <w:iCs/>
          <w:sz w:val="24"/>
          <w:szCs w:val="24"/>
        </w:rPr>
        <w:t xml:space="preserve"> и дискретное распределение СВ</w:t>
      </w:r>
      <w:r w:rsidR="006B7D37">
        <w:rPr>
          <w:iCs/>
          <w:sz w:val="24"/>
          <w:szCs w:val="24"/>
        </w:rPr>
        <w:t xml:space="preserve">, вычислили их характеристики и </w:t>
      </w:r>
      <w:r w:rsidR="001561AF">
        <w:rPr>
          <w:iCs/>
          <w:sz w:val="24"/>
          <w:szCs w:val="24"/>
        </w:rPr>
        <w:t xml:space="preserve">проверили гипотезы о </w:t>
      </w:r>
      <w:r w:rsidR="009470FB">
        <w:rPr>
          <w:iCs/>
          <w:sz w:val="24"/>
          <w:szCs w:val="24"/>
        </w:rPr>
        <w:t xml:space="preserve">соответствии </w:t>
      </w:r>
      <w:r w:rsidR="006F1FE1">
        <w:rPr>
          <w:iCs/>
          <w:sz w:val="24"/>
          <w:szCs w:val="24"/>
        </w:rPr>
        <w:t xml:space="preserve">распределений </w:t>
      </w:r>
      <w:r w:rsidR="00CC4396">
        <w:rPr>
          <w:iCs/>
          <w:sz w:val="24"/>
          <w:szCs w:val="24"/>
        </w:rPr>
        <w:t>псевдослучайных</w:t>
      </w:r>
      <w:r w:rsidR="00CC4396">
        <w:rPr>
          <w:iCs/>
          <w:sz w:val="24"/>
          <w:szCs w:val="24"/>
        </w:rPr>
        <w:t xml:space="preserve"> величин</w:t>
      </w:r>
      <w:r w:rsidR="001038DA">
        <w:rPr>
          <w:iCs/>
          <w:sz w:val="24"/>
          <w:szCs w:val="24"/>
        </w:rPr>
        <w:t xml:space="preserve"> теоретическим</w:t>
      </w:r>
      <w:r w:rsidR="00264907">
        <w:rPr>
          <w:iCs/>
          <w:sz w:val="24"/>
          <w:szCs w:val="24"/>
        </w:rPr>
        <w:t xml:space="preserve"> распределения СВ.</w:t>
      </w:r>
      <w:bookmarkStart w:id="0" w:name="_GoBack"/>
      <w:bookmarkEnd w:id="0"/>
    </w:p>
    <w:sectPr w:rsidR="00635772" w:rsidRPr="00951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53"/>
    <w:rsid w:val="00015F2B"/>
    <w:rsid w:val="000319DC"/>
    <w:rsid w:val="000A7C9D"/>
    <w:rsid w:val="000B5103"/>
    <w:rsid w:val="000D0618"/>
    <w:rsid w:val="001038DA"/>
    <w:rsid w:val="001561AF"/>
    <w:rsid w:val="00204D48"/>
    <w:rsid w:val="002247A6"/>
    <w:rsid w:val="00255CE8"/>
    <w:rsid w:val="00264907"/>
    <w:rsid w:val="002C706C"/>
    <w:rsid w:val="002E3210"/>
    <w:rsid w:val="002F02A2"/>
    <w:rsid w:val="0033776D"/>
    <w:rsid w:val="003B7456"/>
    <w:rsid w:val="003F4AAF"/>
    <w:rsid w:val="00472CD7"/>
    <w:rsid w:val="004E3554"/>
    <w:rsid w:val="00532B8E"/>
    <w:rsid w:val="00566542"/>
    <w:rsid w:val="005729A4"/>
    <w:rsid w:val="005823A7"/>
    <w:rsid w:val="005B6283"/>
    <w:rsid w:val="005C3CDD"/>
    <w:rsid w:val="005D5310"/>
    <w:rsid w:val="0060585E"/>
    <w:rsid w:val="00635772"/>
    <w:rsid w:val="00654CA1"/>
    <w:rsid w:val="00666FFC"/>
    <w:rsid w:val="00670CC2"/>
    <w:rsid w:val="006B7D37"/>
    <w:rsid w:val="006D2793"/>
    <w:rsid w:val="006F1FE1"/>
    <w:rsid w:val="006F528B"/>
    <w:rsid w:val="00711391"/>
    <w:rsid w:val="00746856"/>
    <w:rsid w:val="00752D53"/>
    <w:rsid w:val="00770DE8"/>
    <w:rsid w:val="00786917"/>
    <w:rsid w:val="007A2950"/>
    <w:rsid w:val="007A508D"/>
    <w:rsid w:val="007D176C"/>
    <w:rsid w:val="007F1C83"/>
    <w:rsid w:val="007F634B"/>
    <w:rsid w:val="00845A83"/>
    <w:rsid w:val="00890D45"/>
    <w:rsid w:val="008D1191"/>
    <w:rsid w:val="008F1AF2"/>
    <w:rsid w:val="0090250B"/>
    <w:rsid w:val="00902AF6"/>
    <w:rsid w:val="0092073C"/>
    <w:rsid w:val="00920ABE"/>
    <w:rsid w:val="00921729"/>
    <w:rsid w:val="009470FB"/>
    <w:rsid w:val="00951687"/>
    <w:rsid w:val="00954E7B"/>
    <w:rsid w:val="00961E98"/>
    <w:rsid w:val="009732B1"/>
    <w:rsid w:val="00981CAD"/>
    <w:rsid w:val="009929AC"/>
    <w:rsid w:val="009A1535"/>
    <w:rsid w:val="009B16FC"/>
    <w:rsid w:val="009B592F"/>
    <w:rsid w:val="009D4AE3"/>
    <w:rsid w:val="009E14AE"/>
    <w:rsid w:val="00A30EC4"/>
    <w:rsid w:val="00A31351"/>
    <w:rsid w:val="00A70471"/>
    <w:rsid w:val="00A81FE9"/>
    <w:rsid w:val="00A97EB3"/>
    <w:rsid w:val="00AC5A1E"/>
    <w:rsid w:val="00AD6F53"/>
    <w:rsid w:val="00AE0BDD"/>
    <w:rsid w:val="00B126F1"/>
    <w:rsid w:val="00B35198"/>
    <w:rsid w:val="00B83040"/>
    <w:rsid w:val="00B90933"/>
    <w:rsid w:val="00BB55E2"/>
    <w:rsid w:val="00BE0BBC"/>
    <w:rsid w:val="00BE2A0F"/>
    <w:rsid w:val="00BF6443"/>
    <w:rsid w:val="00C42087"/>
    <w:rsid w:val="00C54D59"/>
    <w:rsid w:val="00C856E6"/>
    <w:rsid w:val="00C97650"/>
    <w:rsid w:val="00CC2428"/>
    <w:rsid w:val="00CC4396"/>
    <w:rsid w:val="00D0179C"/>
    <w:rsid w:val="00D426B1"/>
    <w:rsid w:val="00D460BD"/>
    <w:rsid w:val="00D477AA"/>
    <w:rsid w:val="00D6047A"/>
    <w:rsid w:val="00DD0B5C"/>
    <w:rsid w:val="00DD231D"/>
    <w:rsid w:val="00DF73DA"/>
    <w:rsid w:val="00E01089"/>
    <w:rsid w:val="00E42DA3"/>
    <w:rsid w:val="00E709F4"/>
    <w:rsid w:val="00EA5031"/>
    <w:rsid w:val="00EB040B"/>
    <w:rsid w:val="00EC6EC0"/>
    <w:rsid w:val="00EF686F"/>
    <w:rsid w:val="00F23CC4"/>
    <w:rsid w:val="00F32065"/>
    <w:rsid w:val="00F65CBE"/>
    <w:rsid w:val="00F9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8DA64"/>
  <w15:chartTrackingRefBased/>
  <w15:docId w15:val="{47AD1532-A784-4150-A3BB-F631A9C8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9D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B35198"/>
    <w:pPr>
      <w:widowControl w:val="0"/>
      <w:snapToGrid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styleId="a3">
    <w:name w:val="Placeholder Text"/>
    <w:basedOn w:val="a0"/>
    <w:uiPriority w:val="99"/>
    <w:semiHidden/>
    <w:rsid w:val="00F32065"/>
    <w:rPr>
      <w:color w:val="808080"/>
    </w:rPr>
  </w:style>
  <w:style w:type="table" w:styleId="a4">
    <w:name w:val="Table Grid"/>
    <w:basedOn w:val="a1"/>
    <w:uiPriority w:val="39"/>
    <w:rsid w:val="00D01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Клесов</dc:creator>
  <cp:keywords/>
  <dc:description/>
  <cp:lastModifiedBy>Макар Клесов</cp:lastModifiedBy>
  <cp:revision>106</cp:revision>
  <dcterms:created xsi:type="dcterms:W3CDTF">2020-03-03T17:47:00Z</dcterms:created>
  <dcterms:modified xsi:type="dcterms:W3CDTF">2020-03-03T19:55:00Z</dcterms:modified>
</cp:coreProperties>
</file>