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732" w:rsidRPr="00EA28DC" w:rsidRDefault="00AA77D8" w:rsidP="00EA28DC">
      <w:pPr>
        <w:pStyle w:val="Nadpis1"/>
      </w:pPr>
      <w:proofErr w:type="spellStart"/>
      <w:r w:rsidRPr="00EA28DC">
        <w:t>Qt</w:t>
      </w:r>
      <w:proofErr w:type="spellEnd"/>
    </w:p>
    <w:p w:rsidR="0058346D" w:rsidRDefault="00AA77D8">
      <w:proofErr w:type="spellStart"/>
      <w:r>
        <w:t>Qt</w:t>
      </w:r>
      <w:proofErr w:type="spellEnd"/>
      <w:r>
        <w:t xml:space="preserve"> je </w:t>
      </w:r>
      <w:proofErr w:type="spellStart"/>
      <w:r>
        <w:t>multi</w:t>
      </w:r>
      <w:proofErr w:type="spellEnd"/>
      <w:r>
        <w:t>-</w:t>
      </w:r>
      <w:proofErr w:type="spellStart"/>
      <w:r>
        <w:t>platformní</w:t>
      </w:r>
      <w:proofErr w:type="spellEnd"/>
      <w:r w:rsidR="00742908">
        <w:t xml:space="preserve"> open-</w:t>
      </w:r>
      <w:proofErr w:type="spellStart"/>
      <w:r w:rsidR="00742908">
        <w:t>source</w:t>
      </w:r>
      <w:proofErr w:type="spellEnd"/>
      <w:r>
        <w:t xml:space="preserve"> knihovna sloužící k vývoji především</w:t>
      </w:r>
      <w:r w:rsidR="00742908">
        <w:t xml:space="preserve"> GUI</w:t>
      </w:r>
      <w:r>
        <w:t xml:space="preserve"> aplikací v jazyce C++</w:t>
      </w:r>
      <w:r w:rsidR="00742908">
        <w:t>. Aplikace se vyznačují především nativním vzhledem GUI. Jednou z výhod této knihovny</w:t>
      </w:r>
      <w:r w:rsidR="00137E96">
        <w:t xml:space="preserve"> je, že dosahuje výkonu</w:t>
      </w:r>
      <w:r w:rsidR="00742908">
        <w:t xml:space="preserve"> nativních </w:t>
      </w:r>
      <w:r w:rsidR="00137E96">
        <w:t>aplikací.</w:t>
      </w:r>
      <w:r w:rsidR="0058346D">
        <w:t xml:space="preserve"> </w:t>
      </w:r>
      <w:r w:rsidR="003F7392">
        <w:t xml:space="preserve">Součástí </w:t>
      </w:r>
      <w:proofErr w:type="spellStart"/>
      <w:r w:rsidR="003F7392">
        <w:t>Qt</w:t>
      </w:r>
      <w:proofErr w:type="spellEnd"/>
      <w:r w:rsidR="003F7392">
        <w:t xml:space="preserve"> </w:t>
      </w:r>
      <w:r w:rsidR="00137E96">
        <w:t xml:space="preserve">je </w:t>
      </w:r>
      <w:proofErr w:type="spellStart"/>
      <w:r w:rsidR="00137E96">
        <w:t>Qt</w:t>
      </w:r>
      <w:proofErr w:type="spellEnd"/>
      <w:r w:rsidR="00137E96">
        <w:t xml:space="preserve"> </w:t>
      </w:r>
      <w:proofErr w:type="spellStart"/>
      <w:r w:rsidR="00137E96">
        <w:t>Quick</w:t>
      </w:r>
      <w:proofErr w:type="spellEnd"/>
      <w:r w:rsidR="00137E96">
        <w:t>,</w:t>
      </w:r>
      <w:r w:rsidR="003F7392">
        <w:t xml:space="preserve"> což je soubor technologií sloužících k</w:t>
      </w:r>
      <w:r w:rsidR="0058346D">
        <w:t> </w:t>
      </w:r>
      <w:r w:rsidR="003F7392">
        <w:t>tvorbě</w:t>
      </w:r>
      <w:r w:rsidR="0058346D">
        <w:t xml:space="preserve"> deklarativního</w:t>
      </w:r>
      <w:r w:rsidR="003F7392">
        <w:t xml:space="preserve"> GUI. </w:t>
      </w:r>
    </w:p>
    <w:p w:rsidR="003F7392" w:rsidRPr="00781302" w:rsidRDefault="00742908">
      <w:proofErr w:type="spellStart"/>
      <w:r>
        <w:t>Qt</w:t>
      </w:r>
      <w:proofErr w:type="spellEnd"/>
      <w:r>
        <w:t xml:space="preserve"> poskytuje vývojové prostředí </w:t>
      </w:r>
      <w:proofErr w:type="spellStart"/>
      <w:r>
        <w:t>Qt</w:t>
      </w:r>
      <w:proofErr w:type="spellEnd"/>
      <w:r>
        <w:t xml:space="preserve"> </w:t>
      </w:r>
      <w:proofErr w:type="spellStart"/>
      <w:r>
        <w:t>creator</w:t>
      </w:r>
      <w:proofErr w:type="spellEnd"/>
      <w:r>
        <w:t>, k</w:t>
      </w:r>
      <w:r w:rsidR="00137E96">
        <w:t xml:space="preserve">teré lze použít pro vývoj C++ aplikací využívající prvky </w:t>
      </w:r>
      <w:proofErr w:type="spellStart"/>
      <w:r w:rsidR="00137E96">
        <w:t>Qt</w:t>
      </w:r>
      <w:proofErr w:type="spellEnd"/>
      <w:r w:rsidR="00137E96">
        <w:t xml:space="preserve"> nebo aplikací </w:t>
      </w:r>
      <w:proofErr w:type="spellStart"/>
      <w:r w:rsidR="00137E96">
        <w:t>Qt</w:t>
      </w:r>
      <w:proofErr w:type="spellEnd"/>
      <w:r w:rsidR="00137E96">
        <w:t xml:space="preserve"> </w:t>
      </w:r>
      <w:proofErr w:type="spellStart"/>
      <w:r w:rsidR="00137E96">
        <w:t>Quick</w:t>
      </w:r>
      <w:proofErr w:type="spellEnd"/>
      <w:r w:rsidR="00137E96">
        <w:t>.</w:t>
      </w:r>
      <w:r w:rsidR="00BE371B">
        <w:t xml:space="preserve"> Součástí </w:t>
      </w:r>
      <w:proofErr w:type="spellStart"/>
      <w:r w:rsidR="00BE371B">
        <w:t>Qt</w:t>
      </w:r>
      <w:proofErr w:type="spellEnd"/>
      <w:r w:rsidR="00BE371B">
        <w:t xml:space="preserve"> </w:t>
      </w:r>
      <w:proofErr w:type="spellStart"/>
      <w:r w:rsidR="00BE371B">
        <w:t>creator</w:t>
      </w:r>
      <w:proofErr w:type="spellEnd"/>
      <w:r w:rsidR="00BE371B">
        <w:t xml:space="preserve"> je vizuální </w:t>
      </w:r>
      <w:proofErr w:type="spellStart"/>
      <w:r w:rsidR="00BE371B">
        <w:t>debuger</w:t>
      </w:r>
      <w:proofErr w:type="spellEnd"/>
      <w:r w:rsidR="00BE371B">
        <w:t xml:space="preserve"> C++  </w:t>
      </w:r>
    </w:p>
    <w:p w:rsidR="00742908" w:rsidRDefault="003F7392" w:rsidP="00EA28DC">
      <w:pPr>
        <w:pStyle w:val="Nadpis2"/>
        <w:rPr>
          <w:lang w:val="en-US"/>
        </w:rPr>
      </w:pPr>
      <w:r>
        <w:rPr>
          <w:lang w:val="en-US"/>
        </w:rPr>
        <w:t>Qt Quick</w:t>
      </w:r>
    </w:p>
    <w:p w:rsidR="00714E07" w:rsidRDefault="00CF392C" w:rsidP="00714E07">
      <w:proofErr w:type="spellStart"/>
      <w:r>
        <w:t>Qt</w:t>
      </w:r>
      <w:proofErr w:type="spellEnd"/>
      <w:r>
        <w:t xml:space="preserve"> </w:t>
      </w:r>
      <w:proofErr w:type="spellStart"/>
      <w:r>
        <w:t>Quick</w:t>
      </w:r>
      <w:proofErr w:type="spellEnd"/>
      <w:r w:rsidR="003F7392">
        <w:t xml:space="preserve"> je soubor technologií sloužících k</w:t>
      </w:r>
      <w:r>
        <w:t> </w:t>
      </w:r>
      <w:r w:rsidR="003F7392">
        <w:t>tvorbě</w:t>
      </w:r>
      <w:r>
        <w:t xml:space="preserve"> deklarativního</w:t>
      </w:r>
      <w:r w:rsidR="003F7392">
        <w:t xml:space="preserve"> GUI. </w:t>
      </w:r>
      <w:r>
        <w:t>Poskytuje</w:t>
      </w:r>
      <w:r w:rsidR="003F7392">
        <w:t xml:space="preserve"> </w:t>
      </w:r>
      <w:r>
        <w:t>sadu</w:t>
      </w:r>
      <w:r w:rsidR="003F7392">
        <w:t xml:space="preserve"> GUI prvků</w:t>
      </w:r>
      <w:r w:rsidR="00D405A8">
        <w:t>,</w:t>
      </w:r>
      <w:r>
        <w:t xml:space="preserve"> deklarativní jazyk QML</w:t>
      </w:r>
      <w:r w:rsidR="00D405A8">
        <w:t xml:space="preserve"> a modul </w:t>
      </w:r>
      <w:proofErr w:type="spellStart"/>
      <w:r w:rsidR="00D405A8">
        <w:t>Qt</w:t>
      </w:r>
      <w:proofErr w:type="spellEnd"/>
      <w:r w:rsidR="00D405A8">
        <w:t xml:space="preserve"> </w:t>
      </w:r>
      <w:proofErr w:type="spellStart"/>
      <w:r w:rsidR="00D405A8">
        <w:t>dec</w:t>
      </w:r>
      <w:r>
        <w:t>larative</w:t>
      </w:r>
      <w:proofErr w:type="spellEnd"/>
      <w:r w:rsidR="00D405A8">
        <w:t xml:space="preserve">. </w:t>
      </w:r>
      <w:proofErr w:type="spellStart"/>
      <w:r w:rsidR="00D405A8">
        <w:t>Qt</w:t>
      </w:r>
      <w:proofErr w:type="spellEnd"/>
      <w:r w:rsidR="00D405A8">
        <w:t xml:space="preserve"> </w:t>
      </w:r>
      <w:proofErr w:type="spellStart"/>
      <w:r w:rsidR="00D405A8">
        <w:t>declarative</w:t>
      </w:r>
      <w:proofErr w:type="spellEnd"/>
      <w:r>
        <w:t xml:space="preserve"> je interpret jazyka </w:t>
      </w:r>
      <w:proofErr w:type="spellStart"/>
      <w:r>
        <w:t>Java</w:t>
      </w:r>
      <w:r w:rsidR="00D405A8">
        <w:t>S</w:t>
      </w:r>
      <w:r>
        <w:t>cript</w:t>
      </w:r>
      <w:proofErr w:type="spellEnd"/>
      <w:r>
        <w:t>, který umožňuje spuštění QML aplikací s </w:t>
      </w:r>
      <w:proofErr w:type="spellStart"/>
      <w:r>
        <w:t>backendem</w:t>
      </w:r>
      <w:proofErr w:type="spellEnd"/>
      <w:r>
        <w:t xml:space="preserve"> založeným na </w:t>
      </w:r>
      <w:proofErr w:type="spellStart"/>
      <w:r>
        <w:t>Qt</w:t>
      </w:r>
      <w:proofErr w:type="spellEnd"/>
      <w:r>
        <w:t xml:space="preserve">. </w:t>
      </w:r>
      <w:proofErr w:type="spellStart"/>
      <w:r w:rsidR="00D405A8">
        <w:t>Qt</w:t>
      </w:r>
      <w:proofErr w:type="spellEnd"/>
      <w:r w:rsidR="00D405A8">
        <w:t xml:space="preserve"> </w:t>
      </w:r>
      <w:proofErr w:type="spellStart"/>
      <w:r w:rsidR="00D405A8">
        <w:t>declarative</w:t>
      </w:r>
      <w:proofErr w:type="spellEnd"/>
      <w:r w:rsidR="00D405A8">
        <w:t xml:space="preserve"> odděluje logiku QML definovaného GUI od aplikační logiky C++. K datům vytvořených v QML lze přistupovat, v C++ části aplikace a naopak.</w:t>
      </w:r>
    </w:p>
    <w:p w:rsidR="00786732" w:rsidRDefault="00786732" w:rsidP="00EA28DC">
      <w:pPr>
        <w:pStyle w:val="Nadpis2"/>
      </w:pPr>
      <w:r>
        <w:t>QML</w:t>
      </w:r>
    </w:p>
    <w:p w:rsidR="00CC3E99" w:rsidRDefault="008208DA">
      <w:r>
        <w:t xml:space="preserve">QML je jazyk vycházející z jazyka </w:t>
      </w:r>
      <w:proofErr w:type="spellStart"/>
      <w:r>
        <w:t>JavaScript</w:t>
      </w:r>
      <w:proofErr w:type="spellEnd"/>
      <w:r w:rsidR="005A59EE">
        <w:t xml:space="preserve">. Jedná se o jazyk pro deklaraci hierarchického GUI, </w:t>
      </w:r>
      <w:r w:rsidR="001148F4">
        <w:t>na vrcholu hierarchie je vždy jediný prvek a všechny ostatní prvky jsou na něj navázány ve stromové struktuře.</w:t>
      </w:r>
      <w:r w:rsidR="00115E5E">
        <w:t xml:space="preserve"> Každý element může mít teoreticky neomezené</w:t>
      </w:r>
      <w:r w:rsidR="0048058B">
        <w:t xml:space="preserve"> množství potomků</w:t>
      </w:r>
      <w:r w:rsidR="000A27DB">
        <w:t xml:space="preserve"> (elementy, jež se nacházejí v hierarchii přímo pod ním), avšak může mít nanejvýš jednoho rodiče (element, který se nachází v hierarchii přímo nad ním). Pouze kořenový prvek na vrcholu hierarchie nemá žádného rodiče.</w:t>
      </w:r>
    </w:p>
    <w:p w:rsidR="00CC3E99" w:rsidRDefault="00EA28DC" w:rsidP="00EA28DC">
      <w:pPr>
        <w:pStyle w:val="Nadpis3"/>
      </w:pPr>
      <w:r>
        <w:t>Syntaxe</w:t>
      </w:r>
    </w:p>
    <w:p w:rsidR="00494585" w:rsidRDefault="00F22777" w:rsidP="00494585">
      <w:r>
        <w:t>S</w:t>
      </w:r>
      <w:r w:rsidR="008928F6">
        <w:t>yntaxe jazyka QML</w:t>
      </w:r>
      <w:r>
        <w:t xml:space="preserve"> vychází z jazyka </w:t>
      </w:r>
      <w:proofErr w:type="spellStart"/>
      <w:r>
        <w:t>JavaScript</w:t>
      </w:r>
      <w:proofErr w:type="spellEnd"/>
      <w:r>
        <w:t xml:space="preserve"> a je podobná notaci JSON. Základní </w:t>
      </w:r>
      <w:r w:rsidR="00D70314">
        <w:t>syntaxe</w:t>
      </w:r>
      <w:r>
        <w:t xml:space="preserve"> j</w:t>
      </w:r>
      <w:r w:rsidR="008928F6">
        <w:t xml:space="preserve">e ilustrována v následujícím </w:t>
      </w:r>
      <w:r w:rsidR="00CC49FA">
        <w:t>kód</w:t>
      </w:r>
      <w:r w:rsidR="008928F6">
        <w:t>u</w:t>
      </w:r>
      <w:r w:rsidR="00F97B65">
        <w:t>.</w:t>
      </w:r>
    </w:p>
    <w:p w:rsidR="009A4397" w:rsidRDefault="009A4397" w:rsidP="009A4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Rectangle</w:t>
      </w:r>
    </w:p>
    <w:p w:rsidR="009A4397" w:rsidRDefault="009A4397" w:rsidP="00B8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9A4397" w:rsidRDefault="009A4397" w:rsidP="009A4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width</w:t>
      </w:r>
      <w:proofErr w:type="spellEnd"/>
      <w:r>
        <w:rPr>
          <w:rFonts w:ascii="Consolas" w:hAnsi="Consolas" w:cs="Consolas"/>
          <w:sz w:val="19"/>
          <w:szCs w:val="19"/>
        </w:rPr>
        <w:t xml:space="preserve"> : 100</w:t>
      </w:r>
      <w:r w:rsidR="00B80FF4">
        <w:rPr>
          <w:rFonts w:ascii="Consolas" w:hAnsi="Consolas" w:cs="Consolas"/>
          <w:sz w:val="19"/>
          <w:szCs w:val="19"/>
        </w:rPr>
        <w:t xml:space="preserve">; </w:t>
      </w:r>
      <w:proofErr w:type="spellStart"/>
      <w:r w:rsidR="00B80FF4">
        <w:rPr>
          <w:rFonts w:ascii="Consolas" w:hAnsi="Consolas" w:cs="Consolas"/>
          <w:sz w:val="19"/>
          <w:szCs w:val="19"/>
        </w:rPr>
        <w:t>height</w:t>
      </w:r>
      <w:proofErr w:type="spellEnd"/>
      <w:r w:rsidR="00B80FF4">
        <w:rPr>
          <w:rFonts w:ascii="Consolas" w:hAnsi="Consolas" w:cs="Consolas"/>
          <w:sz w:val="19"/>
          <w:szCs w:val="19"/>
        </w:rPr>
        <w:t xml:space="preserve"> : 100</w:t>
      </w:r>
    </w:p>
    <w:p w:rsidR="00B80FF4" w:rsidRDefault="00B80FF4" w:rsidP="009A4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Image</w:t>
      </w:r>
    </w:p>
    <w:p w:rsidR="00B80FF4" w:rsidRDefault="00B80FF4" w:rsidP="009A4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80FF4" w:rsidRDefault="00B80FF4" w:rsidP="009A4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source</w:t>
      </w:r>
      <w:proofErr w:type="spellEnd"/>
      <w:r>
        <w:rPr>
          <w:rFonts w:ascii="Consolas" w:hAnsi="Consolas" w:cs="Consolas"/>
          <w:sz w:val="19"/>
          <w:szCs w:val="19"/>
        </w:rPr>
        <w:t xml:space="preserve"> : „</w:t>
      </w:r>
      <w:proofErr w:type="spellStart"/>
      <w:r>
        <w:rPr>
          <w:rFonts w:ascii="Consolas" w:hAnsi="Consolas" w:cs="Consolas"/>
          <w:sz w:val="19"/>
          <w:szCs w:val="19"/>
        </w:rPr>
        <w:t>img.jpg</w:t>
      </w:r>
      <w:proofErr w:type="spellEnd"/>
      <w:r>
        <w:rPr>
          <w:rFonts w:ascii="Consolas" w:hAnsi="Consolas" w:cs="Consolas"/>
          <w:sz w:val="19"/>
          <w:szCs w:val="19"/>
        </w:rPr>
        <w:t>“</w:t>
      </w:r>
    </w:p>
    <w:p w:rsidR="00B80FF4" w:rsidRDefault="00B80FF4" w:rsidP="009A4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A4397" w:rsidRDefault="009A4397" w:rsidP="009A4397">
      <w:r>
        <w:rPr>
          <w:rFonts w:ascii="Consolas" w:hAnsi="Consolas" w:cs="Consolas"/>
          <w:sz w:val="19"/>
          <w:szCs w:val="19"/>
        </w:rPr>
        <w:t>}</w:t>
      </w:r>
    </w:p>
    <w:p w:rsidR="008928F6" w:rsidRDefault="008F2E58" w:rsidP="00494585">
      <w:r>
        <w:t xml:space="preserve">Soubor s tímto </w:t>
      </w:r>
      <w:r w:rsidR="00CC49FA">
        <w:t>kód</w:t>
      </w:r>
      <w:r>
        <w:t xml:space="preserve">em </w:t>
      </w:r>
      <w:r w:rsidR="008928F6">
        <w:t>vytvoří dva GUI el</w:t>
      </w:r>
      <w:r>
        <w:t>ementy. Kořenovým prvkem je element</w:t>
      </w:r>
      <w:r w:rsidR="00F97B65">
        <w:t xml:space="preserve"> typu </w:t>
      </w:r>
      <w:proofErr w:type="spellStart"/>
      <w:r w:rsidR="00F97B65">
        <w:t>Rect</w:t>
      </w:r>
      <w:r>
        <w:t>angle</w:t>
      </w:r>
      <w:proofErr w:type="spellEnd"/>
      <w:r>
        <w:t xml:space="preserve">, </w:t>
      </w:r>
      <w:r w:rsidR="00AD73E0">
        <w:t>jehož potomkem je element typu I</w:t>
      </w:r>
      <w:r>
        <w:t>mage.</w:t>
      </w:r>
      <w:r w:rsidR="0056110F">
        <w:t xml:space="preserve"> Element typu </w:t>
      </w:r>
      <w:proofErr w:type="spellStart"/>
      <w:r w:rsidR="0056110F">
        <w:t>Rectangle</w:t>
      </w:r>
      <w:proofErr w:type="spellEnd"/>
      <w:r w:rsidR="0056110F">
        <w:t xml:space="preserve"> má přiřazenu hodnotu dvěma atributům </w:t>
      </w:r>
      <w:proofErr w:type="spellStart"/>
      <w:r w:rsidR="0056110F">
        <w:t>width</w:t>
      </w:r>
      <w:proofErr w:type="spellEnd"/>
      <w:r w:rsidR="0056110F">
        <w:t xml:space="preserve"> a </w:t>
      </w:r>
      <w:proofErr w:type="spellStart"/>
      <w:r w:rsidR="0056110F">
        <w:t>height</w:t>
      </w:r>
      <w:proofErr w:type="spellEnd"/>
      <w:r w:rsidR="00E96A60">
        <w:t xml:space="preserve">, zatímco element typu Image má nastaven atribut </w:t>
      </w:r>
      <w:proofErr w:type="spellStart"/>
      <w:r w:rsidR="00E96A60">
        <w:t>source</w:t>
      </w:r>
      <w:proofErr w:type="spellEnd"/>
      <w:r w:rsidR="00E96A60">
        <w:t xml:space="preserve"> řetězcem „</w:t>
      </w:r>
      <w:proofErr w:type="spellStart"/>
      <w:r w:rsidR="00E96A60">
        <w:t>img.jpg</w:t>
      </w:r>
      <w:proofErr w:type="spellEnd"/>
      <w:r w:rsidR="00E96A60">
        <w:t>“.</w:t>
      </w:r>
    </w:p>
    <w:p w:rsidR="00EA28DC" w:rsidRDefault="00EA28DC" w:rsidP="00EA28DC">
      <w:pPr>
        <w:pStyle w:val="Nadpis3"/>
      </w:pPr>
    </w:p>
    <w:p w:rsidR="00EA28DC" w:rsidRDefault="00EA28DC" w:rsidP="00EA28DC">
      <w:pPr>
        <w:pStyle w:val="Nadpis3"/>
      </w:pPr>
    </w:p>
    <w:p w:rsidR="00494585" w:rsidRDefault="00494585" w:rsidP="00EA28DC">
      <w:pPr>
        <w:pStyle w:val="Nadpis3"/>
      </w:pPr>
      <w:r>
        <w:t xml:space="preserve">Přidávání nových atributů </w:t>
      </w:r>
    </w:p>
    <w:p w:rsidR="00494585" w:rsidRDefault="00494585">
      <w:r>
        <w:t xml:space="preserve">QML umožňuje rozšířit existující typ elementu o přídavné atributy, pomocí klíčového slova </w:t>
      </w:r>
      <w:proofErr w:type="spellStart"/>
      <w:r>
        <w:t>property</w:t>
      </w:r>
      <w:proofErr w:type="spellEnd"/>
      <w:r w:rsidR="00EB7D33">
        <w:t xml:space="preserve"> a zadáním </w:t>
      </w:r>
      <w:r w:rsidR="001B1BA2">
        <w:t xml:space="preserve"> datového </w:t>
      </w:r>
      <w:r w:rsidR="00EB7D33">
        <w:t>typu atributu</w:t>
      </w:r>
      <w:r w:rsidR="00460AF1">
        <w:t xml:space="preserve"> </w:t>
      </w:r>
      <w:proofErr w:type="gramStart"/>
      <w:r w:rsidR="00460AF1">
        <w:t>viz</w:t>
      </w:r>
      <w:r>
        <w:t xml:space="preserve">. </w:t>
      </w:r>
      <w:r w:rsidR="00460AF1">
        <w:t>následující</w:t>
      </w:r>
      <w:proofErr w:type="gramEnd"/>
      <w:r w:rsidR="00460AF1">
        <w:t xml:space="preserve"> </w:t>
      </w:r>
      <w:r w:rsidR="00CC49FA">
        <w:t>kód</w:t>
      </w:r>
      <w:r w:rsidR="00460AF1">
        <w:t>:</w:t>
      </w:r>
    </w:p>
    <w:p w:rsidR="0008557D" w:rsidRDefault="0008557D" w:rsidP="00085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Rectangle</w:t>
      </w:r>
    </w:p>
    <w:p w:rsidR="0008557D" w:rsidRDefault="0008557D" w:rsidP="00085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08557D" w:rsidRDefault="0008557D" w:rsidP="00085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property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newProp01</w:t>
      </w:r>
    </w:p>
    <w:p w:rsidR="0008557D" w:rsidRDefault="0008557D" w:rsidP="00085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property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newProp02 : 5</w:t>
      </w:r>
    </w:p>
    <w:p w:rsidR="00286D1D" w:rsidRPr="00835FC8" w:rsidRDefault="0008557D" w:rsidP="000476CE">
      <w:pPr>
        <w:rPr>
          <w:lang w:val="en-US"/>
        </w:rPr>
      </w:pPr>
      <w:r>
        <w:rPr>
          <w:lang w:val="en-US"/>
        </w:rPr>
        <w:t>}</w:t>
      </w:r>
    </w:p>
    <w:p w:rsidR="000476CE" w:rsidRDefault="00953BD1" w:rsidP="00EA28DC">
      <w:pPr>
        <w:pStyle w:val="Nadpis3"/>
      </w:pPr>
      <w:r>
        <w:t>Výrazy</w:t>
      </w:r>
    </w:p>
    <w:p w:rsidR="007A76A7" w:rsidRDefault="000476CE">
      <w:r>
        <w:t>Hodnoty jednotlivých atributů lz</w:t>
      </w:r>
      <w:r w:rsidR="00C60B7A">
        <w:t>e definovat pomocí výrazů.</w:t>
      </w:r>
      <w:r w:rsidR="007A76A7">
        <w:t xml:space="preserve"> Hodnoty výrazů se přepočítávají za běhu aplikace, pokud se jejich</w:t>
      </w:r>
      <w:r w:rsidR="00BE04DE">
        <w:t xml:space="preserve"> hodnota může změnit, například:</w:t>
      </w:r>
    </w:p>
    <w:p w:rsidR="00306951" w:rsidRDefault="00306951" w:rsidP="00306951">
      <w:pPr>
        <w:pStyle w:val="Odstavecseseznamem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width : 5</w:t>
      </w:r>
    </w:p>
    <w:p w:rsidR="00306951" w:rsidRDefault="00306951" w:rsidP="00306951">
      <w:pPr>
        <w:pStyle w:val="Odstavecseseznamem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width : height/2</w:t>
      </w:r>
    </w:p>
    <w:p w:rsidR="00306951" w:rsidRPr="00306951" w:rsidRDefault="00306951" w:rsidP="00306951">
      <w:pPr>
        <w:pStyle w:val="Odstavecseseznamem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width :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parent.width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/3</w:t>
      </w:r>
    </w:p>
    <w:p w:rsidR="00A03A45" w:rsidRDefault="00A03A45"/>
    <w:p w:rsidR="000476CE" w:rsidRDefault="007A76A7">
      <w:r>
        <w:t>V prvním výrazu je hodnota nastavena na konstantní hodnotu 5.</w:t>
      </w:r>
    </w:p>
    <w:p w:rsidR="00C57D2C" w:rsidRDefault="005B1AB9">
      <w:r>
        <w:t xml:space="preserve">V druhém výrazu je atribut nastaven pomocí jiného atributu </w:t>
      </w:r>
      <w:proofErr w:type="spellStart"/>
      <w:r>
        <w:t>height</w:t>
      </w:r>
      <w:proofErr w:type="spellEnd"/>
      <w:r>
        <w:t xml:space="preserve">, kdykoli se tudíž za běhu programu změní hodnota atributu </w:t>
      </w:r>
      <w:proofErr w:type="spellStart"/>
      <w:r>
        <w:t>height</w:t>
      </w:r>
      <w:proofErr w:type="spellEnd"/>
      <w:r>
        <w:t>, pak se změní i hodnota atribut</w:t>
      </w:r>
      <w:r w:rsidR="00A107B9">
        <w:t>u</w:t>
      </w:r>
      <w:r>
        <w:t xml:space="preserve"> </w:t>
      </w:r>
      <w:proofErr w:type="spellStart"/>
      <w:r>
        <w:t>width</w:t>
      </w:r>
      <w:proofErr w:type="spellEnd"/>
      <w:r>
        <w:t>.</w:t>
      </w:r>
    </w:p>
    <w:p w:rsidR="00494585" w:rsidRDefault="009234BB">
      <w:r>
        <w:t>V</w:t>
      </w:r>
      <w:r w:rsidR="00EC2DED">
        <w:t xml:space="preserve"> posledním výrazu je </w:t>
      </w:r>
      <w:r>
        <w:t>použito klíčové slovo</w:t>
      </w:r>
      <w:r w:rsidR="00EC2DED">
        <w:t xml:space="preserve"> </w:t>
      </w:r>
      <w:proofErr w:type="spellStart"/>
      <w:r w:rsidR="00EC2DED">
        <w:t>parent</w:t>
      </w:r>
      <w:proofErr w:type="spellEnd"/>
      <w:r>
        <w:t>, pomocí nějž lze přistupovat k atributům nadřazeného prvku v hierarchii (tzv. rodiče).</w:t>
      </w:r>
      <w:r w:rsidR="007F433F">
        <w:t xml:space="preserve"> Pokud se v takovémto případě změní hodnota rodičova atributu </w:t>
      </w:r>
      <w:proofErr w:type="spellStart"/>
      <w:r w:rsidR="007F433F">
        <w:t>width</w:t>
      </w:r>
      <w:proofErr w:type="spellEnd"/>
      <w:r w:rsidR="007F433F">
        <w:t xml:space="preserve">, dojde i k opětovnému spočtení výrazu a tak i k úpravě </w:t>
      </w:r>
      <w:r w:rsidR="00DA78FA">
        <w:t xml:space="preserve">hodnoty </w:t>
      </w:r>
      <w:proofErr w:type="spellStart"/>
      <w:r w:rsidR="00DA78FA">
        <w:t>width</w:t>
      </w:r>
      <w:proofErr w:type="spellEnd"/>
      <w:r w:rsidR="00DA78FA">
        <w:t xml:space="preserve"> potomka.</w:t>
      </w:r>
      <w:r w:rsidR="00823B41">
        <w:t xml:space="preserve"> </w:t>
      </w:r>
      <w:r w:rsidR="00862A9C">
        <w:t xml:space="preserve">Tímto způsobem je umožněno dynamicky přizpůsobovat velikosti </w:t>
      </w:r>
      <w:r w:rsidR="005D625F">
        <w:t xml:space="preserve">prvků </w:t>
      </w:r>
      <w:r w:rsidR="007F433F">
        <w:t>v</w:t>
      </w:r>
      <w:r w:rsidR="005D625F">
        <w:t> </w:t>
      </w:r>
      <w:r w:rsidR="007F433F">
        <w:t>hierarchii</w:t>
      </w:r>
      <w:r w:rsidR="005D625F">
        <w:t xml:space="preserve"> v závislosti na změnách velikostí jiných prvků.</w:t>
      </w:r>
    </w:p>
    <w:p w:rsidR="00CC3E99" w:rsidRDefault="00EA28DC" w:rsidP="00EA28DC">
      <w:pPr>
        <w:pStyle w:val="Nadpis3"/>
      </w:pPr>
      <w:r>
        <w:t>Identifikátory objektů</w:t>
      </w:r>
    </w:p>
    <w:p w:rsidR="00494585" w:rsidRDefault="00475E39" w:rsidP="000476CE">
      <w:r>
        <w:t>Každý objekt může mít přiřazen</w:t>
      </w:r>
      <w:r w:rsidR="008C7BC1">
        <w:t xml:space="preserve"> speciální identifikátor</w:t>
      </w:r>
      <w:r w:rsidR="007E1930">
        <w:t>, p</w:t>
      </w:r>
      <w:r w:rsidR="001A0447">
        <w:t>omocí nějž může být k němu přistupováno</w:t>
      </w:r>
      <w:r w:rsidR="0062580B">
        <w:t>.</w:t>
      </w:r>
      <w:r w:rsidR="00F72724">
        <w:t xml:space="preserve"> </w:t>
      </w:r>
      <w:r w:rsidR="0096297F">
        <w:t xml:space="preserve"> K tomu slouží speciální atribut „id“, </w:t>
      </w:r>
      <w:r w:rsidR="00C20272">
        <w:t>do nějž může být přiřazen daný identifikátor.</w:t>
      </w:r>
      <w:r w:rsidR="00405977">
        <w:t xml:space="preserve"> Identifikátor musí být unikátní v dané </w:t>
      </w:r>
      <w:proofErr w:type="spellStart"/>
      <w:r w:rsidR="00405977">
        <w:t>komponontě</w:t>
      </w:r>
      <w:proofErr w:type="spellEnd"/>
      <w:r w:rsidR="00405977">
        <w:t>.</w:t>
      </w:r>
      <w:r w:rsidR="00A03B29">
        <w:t xml:space="preserve"> </w:t>
      </w:r>
      <w:r w:rsidR="00D05E27">
        <w:t>V následujícím příkladu je ukázka použití daného atributu.</w:t>
      </w:r>
    </w:p>
    <w:p w:rsidR="00A03A45" w:rsidRDefault="00A03A45" w:rsidP="00A0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Rectangle</w:t>
      </w:r>
    </w:p>
    <w:p w:rsidR="00A03A45" w:rsidRDefault="00A03A45" w:rsidP="00A0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A03A45" w:rsidRDefault="00A03A45" w:rsidP="00A0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id :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identifier01</w:t>
      </w:r>
    </w:p>
    <w:p w:rsidR="00A03A45" w:rsidRDefault="00A03A45" w:rsidP="00A0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width</w:t>
      </w:r>
      <w:proofErr w:type="spellEnd"/>
      <w:r>
        <w:rPr>
          <w:rFonts w:ascii="Consolas" w:hAnsi="Consolas" w:cs="Consolas"/>
          <w:sz w:val="19"/>
          <w:szCs w:val="19"/>
        </w:rPr>
        <w:t xml:space="preserve"> : 100</w:t>
      </w:r>
    </w:p>
    <w:p w:rsidR="00A03A45" w:rsidRDefault="00A03A45" w:rsidP="00A0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A03A45" w:rsidRDefault="00A03A45" w:rsidP="00A0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Rectangle</w:t>
      </w:r>
    </w:p>
    <w:p w:rsidR="00A03A45" w:rsidRDefault="00A03A45" w:rsidP="00A0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A03A45" w:rsidRPr="00AA2E46" w:rsidRDefault="00A03A45" w:rsidP="00A0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width :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identifier01.width</w:t>
      </w:r>
    </w:p>
    <w:p w:rsidR="00A03A45" w:rsidRDefault="00A03A45" w:rsidP="000476CE">
      <w:r>
        <w:rPr>
          <w:rFonts w:ascii="Consolas" w:hAnsi="Consolas" w:cs="Consolas"/>
          <w:sz w:val="19"/>
          <w:szCs w:val="19"/>
        </w:rPr>
        <w:t>}</w:t>
      </w:r>
    </w:p>
    <w:p w:rsidR="0056183C" w:rsidRDefault="0056183C" w:rsidP="000476CE">
      <w:r>
        <w:t xml:space="preserve">V tomto případě je hornímu prvku nastaven atribut </w:t>
      </w:r>
      <w:proofErr w:type="spellStart"/>
      <w:r>
        <w:t>width</w:t>
      </w:r>
      <w:proofErr w:type="spellEnd"/>
      <w:r>
        <w:t xml:space="preserve"> na hodnotu 100 a atribut </w:t>
      </w:r>
      <w:proofErr w:type="spellStart"/>
      <w:r w:rsidR="00601DFD">
        <w:t>width</w:t>
      </w:r>
      <w:proofErr w:type="spellEnd"/>
      <w:r w:rsidR="00601DFD">
        <w:t xml:space="preserve"> spodního prvku je nastaven na totožnou hodnotu.</w:t>
      </w:r>
    </w:p>
    <w:p w:rsidR="005F74D7" w:rsidRDefault="005F74D7"/>
    <w:p w:rsidR="00D41AF8" w:rsidRDefault="00D41AF8" w:rsidP="00EA28DC">
      <w:pPr>
        <w:pStyle w:val="Nadpis3"/>
      </w:pPr>
      <w:r>
        <w:lastRenderedPageBreak/>
        <w:t>Komponenty</w:t>
      </w:r>
    </w:p>
    <w:p w:rsidR="00D56E71" w:rsidRDefault="00D56E71">
      <w:r>
        <w:t>GUI definované uvnitř jednoho QML souboru se označuje jako komponenta.</w:t>
      </w:r>
      <w:r w:rsidR="00F92C1C">
        <w:t xml:space="preserve"> </w:t>
      </w:r>
      <w:r w:rsidR="00F12EAE">
        <w:t>Každou komponentu je možné znovu použít jako stavební prvky jiných komponent, obdobně jako je tomu u standardních typů elementů.</w:t>
      </w:r>
      <w:r w:rsidR="00411507">
        <w:t xml:space="preserve"> </w:t>
      </w:r>
      <w:r w:rsidR="00E403A2">
        <w:t>Komponenty se importují automaticky, při použití jména souboru jako typu GUI elementu.</w:t>
      </w:r>
    </w:p>
    <w:p w:rsidR="005376C7" w:rsidRDefault="00494585" w:rsidP="00494585">
      <w:r>
        <w:t xml:space="preserve">Například existuje-li soubor </w:t>
      </w:r>
      <w:proofErr w:type="spellStart"/>
      <w:r>
        <w:t>CustomButton.qml</w:t>
      </w:r>
      <w:proofErr w:type="spellEnd"/>
      <w:r>
        <w:t xml:space="preserve">, pak následující </w:t>
      </w:r>
      <w:r w:rsidR="00CC49FA">
        <w:t>kód</w:t>
      </w:r>
      <w:r>
        <w:t xml:space="preserve"> vytvoří uvnitř obdélníka komponentu </w:t>
      </w:r>
      <w:r w:rsidR="00CE2E25">
        <w:t>definovanou v importovaném souboru</w:t>
      </w:r>
      <w:r>
        <w:t xml:space="preserve"> </w:t>
      </w:r>
      <w:proofErr w:type="spellStart"/>
      <w:r>
        <w:t>CustomButton.qml</w:t>
      </w:r>
      <w:proofErr w:type="spellEnd"/>
      <w:r>
        <w:t>.</w:t>
      </w:r>
    </w:p>
    <w:p w:rsidR="00514BAB" w:rsidRDefault="00514BAB" w:rsidP="00514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Rectangle</w:t>
      </w:r>
    </w:p>
    <w:p w:rsidR="00514BAB" w:rsidRDefault="00514BAB" w:rsidP="00514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514BAB" w:rsidRDefault="00514BAB" w:rsidP="00514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CutomButton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{}</w:t>
      </w:r>
    </w:p>
    <w:p w:rsidR="00514BAB" w:rsidRPr="00AA2E46" w:rsidRDefault="00514BAB" w:rsidP="00514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514BAB" w:rsidRDefault="00514BAB" w:rsidP="00494585"/>
    <w:p w:rsidR="00CC3E99" w:rsidRDefault="0034776A" w:rsidP="00EA28DC">
      <w:pPr>
        <w:pStyle w:val="Nadpis3"/>
      </w:pPr>
      <w:r>
        <w:t>Funkce</w:t>
      </w:r>
    </w:p>
    <w:p w:rsidR="0088786E" w:rsidRDefault="0088786E">
      <w:r>
        <w:t xml:space="preserve">V QML lze pomocí klíčového slova </w:t>
      </w:r>
      <w:proofErr w:type="spellStart"/>
      <w:r>
        <w:t>function</w:t>
      </w:r>
      <w:proofErr w:type="spellEnd"/>
      <w:r>
        <w:t xml:space="preserve"> definovat </w:t>
      </w:r>
      <w:r w:rsidR="00EB2263">
        <w:t xml:space="preserve">funkci se zdrojovým </w:t>
      </w:r>
      <w:r w:rsidR="00CC49FA">
        <w:t>kód</w:t>
      </w:r>
      <w:r w:rsidR="00EB2263">
        <w:t xml:space="preserve">em v jazyce </w:t>
      </w:r>
      <w:proofErr w:type="spellStart"/>
      <w:r w:rsidR="00F203B1">
        <w:t>JavaScript</w:t>
      </w:r>
      <w:proofErr w:type="spellEnd"/>
      <w:r w:rsidR="00F203B1">
        <w:t xml:space="preserve">, </w:t>
      </w:r>
      <w:r w:rsidR="00751715">
        <w:t>při vyhodnocování výrazu v takovýchto funkcích platí totožná pravidla s</w:t>
      </w:r>
      <w:r w:rsidR="00B4584A">
        <w:t> těmi pro vyhodnocování výrazů</w:t>
      </w:r>
      <w:r w:rsidR="00E55665">
        <w:t xml:space="preserve"> přiřazených atributům.</w:t>
      </w:r>
    </w:p>
    <w:p w:rsidR="00CC4346" w:rsidRDefault="00D70096" w:rsidP="00E730F1">
      <w:r>
        <w:t xml:space="preserve">Pokud místo výrazu je atributu přiřazen </w:t>
      </w:r>
      <w:r w:rsidR="00CC49FA">
        <w:t>kód</w:t>
      </w:r>
      <w:r>
        <w:t xml:space="preserve"> těla funkce v jazyce </w:t>
      </w:r>
      <w:proofErr w:type="spellStart"/>
      <w:r>
        <w:t>JavaScript</w:t>
      </w:r>
      <w:proofErr w:type="spellEnd"/>
      <w:r>
        <w:t xml:space="preserve"> ohraničený složenými závorky, bude pro vyhodnocení hodnoty atributu použita tato funkce, výsledná hodnota atributu se v takovém </w:t>
      </w:r>
      <w:r w:rsidR="00AF34F4">
        <w:t>případě vrací pomocí</w:t>
      </w:r>
      <w:r w:rsidR="009E13F9">
        <w:t xml:space="preserve"> klíčového slova </w:t>
      </w:r>
      <w:proofErr w:type="spellStart"/>
      <w:r>
        <w:t>return</w:t>
      </w:r>
      <w:proofErr w:type="spellEnd"/>
      <w:r>
        <w:t>.</w:t>
      </w:r>
    </w:p>
    <w:p w:rsidR="00E730F1" w:rsidRDefault="00391792" w:rsidP="00EA28DC">
      <w:pPr>
        <w:pStyle w:val="Nadpis3"/>
      </w:pPr>
      <w:r>
        <w:t>Kontrola atributů</w:t>
      </w:r>
    </w:p>
    <w:p w:rsidR="00BA089D" w:rsidRDefault="007E7B33">
      <w:r>
        <w:t>K</w:t>
      </w:r>
      <w:r w:rsidR="00BA089D">
        <w:t xml:space="preserve">ontrola </w:t>
      </w:r>
      <w:r w:rsidR="00A07B5A">
        <w:t>exist</w:t>
      </w:r>
      <w:r w:rsidR="009824CF">
        <w:t>ence atributů</w:t>
      </w:r>
      <w:r w:rsidR="0054359E">
        <w:t xml:space="preserve"> nebo kontrola datových typů</w:t>
      </w:r>
      <w:r w:rsidR="00537494">
        <w:t xml:space="preserve"> je částečně řešena při zpracování QML souboru a částečně až za běhu výsledného programu. V případě přiřazení hodnot uvnitř QML</w:t>
      </w:r>
    </w:p>
    <w:p w:rsidR="002D7150" w:rsidRPr="002D7150" w:rsidRDefault="008B077A" w:rsidP="002D7150">
      <w:r>
        <w:t xml:space="preserve">Pokud je nějakému atributu přiřazena hodnota mimo </w:t>
      </w:r>
      <w:proofErr w:type="spellStart"/>
      <w:r>
        <w:t>JavaScriptový</w:t>
      </w:r>
      <w:proofErr w:type="spellEnd"/>
      <w:r>
        <w:t xml:space="preserve"> </w:t>
      </w:r>
      <w:r w:rsidR="00CC49FA">
        <w:t>kód</w:t>
      </w:r>
      <w:r>
        <w:t xml:space="preserve"> nějaké funkce. Je kontrolována existence</w:t>
      </w:r>
      <w:r w:rsidR="002A52F5">
        <w:t xml:space="preserve"> daného atributu již při </w:t>
      </w:r>
      <w:proofErr w:type="spellStart"/>
      <w:r w:rsidR="002A52F5">
        <w:t>zoracování</w:t>
      </w:r>
      <w:proofErr w:type="spellEnd"/>
      <w:r>
        <w:t xml:space="preserve"> QML</w:t>
      </w:r>
      <w:r w:rsidR="002A52F5">
        <w:t xml:space="preserve"> souboru</w:t>
      </w:r>
      <w:r>
        <w:t>.</w:t>
      </w:r>
      <w:r w:rsidR="002A52F5">
        <w:t xml:space="preserve"> Ve všech ostatních případech, ať už se jedná o přiřazení hodnoty atributu, získání hodnoty nějakého atributu jsou existence atributů kontrolovány až při </w:t>
      </w:r>
      <w:r w:rsidR="002B3026">
        <w:t>jejich č</w:t>
      </w:r>
      <w:r w:rsidR="000E71A0">
        <w:t>tení nebo pokusu o změnu za běhu</w:t>
      </w:r>
      <w:r w:rsidR="002B3026">
        <w:t xml:space="preserve"> programu.</w:t>
      </w:r>
    </w:p>
    <w:p w:rsidR="002D7150" w:rsidRDefault="002D7150" w:rsidP="002D7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sz w:val="19"/>
          <w:szCs w:val="19"/>
          <w:lang w:val="en-US"/>
        </w:rPr>
        <w:t>v :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w.x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+ d;</w:t>
      </w:r>
    </w:p>
    <w:p w:rsidR="00786732" w:rsidRPr="00CF3E1B" w:rsidRDefault="00786732">
      <w:pPr>
        <w:rPr>
          <w:lang w:val="en-US"/>
        </w:rPr>
      </w:pPr>
    </w:p>
    <w:p w:rsidR="00786732" w:rsidRDefault="00354F51">
      <w:r>
        <w:t>Pokud element nemá atribut se jménem v, nastane chyba už při zpracování QML souboru.</w:t>
      </w:r>
      <w:r w:rsidR="008C39B9">
        <w:t xml:space="preserve"> V opačném případě </w:t>
      </w:r>
      <w:r w:rsidR="00A04E9B">
        <w:t>mohou nastat chyby až během spuštění programu.</w:t>
      </w:r>
      <w:r w:rsidR="00272C66">
        <w:t xml:space="preserve"> Aby byl </w:t>
      </w:r>
      <w:r w:rsidR="00CC49FA">
        <w:t>kód</w:t>
      </w:r>
      <w:r w:rsidR="00272C66">
        <w:t xml:space="preserve"> validní, musí existovat buď element identifikátorem w, mající atribut x typu kompatibilním s</w:t>
      </w:r>
      <w:r w:rsidR="00B76AAF">
        <w:t> </w:t>
      </w:r>
      <w:r w:rsidR="00272C66">
        <w:t>v</w:t>
      </w:r>
      <w:r w:rsidR="00767616">
        <w:t> </w:t>
      </w:r>
      <w:r w:rsidR="00502225">
        <w:t>nebo</w:t>
      </w:r>
      <w:r w:rsidR="00767616">
        <w:t xml:space="preserve"> musí element mít atribut w, který obsahuje objekt</w:t>
      </w:r>
      <w:r w:rsidR="005D5A1C">
        <w:t>,</w:t>
      </w:r>
      <w:r w:rsidR="00767616">
        <w:t xml:space="preserve"> jež má atribut x typově kompatibilní s</w:t>
      </w:r>
      <w:r w:rsidR="00352392">
        <w:t> </w:t>
      </w:r>
      <w:r w:rsidR="00767616">
        <w:t>v</w:t>
      </w:r>
      <w:r w:rsidR="00352392">
        <w:t>.</w:t>
      </w:r>
      <w:r w:rsidR="00DB1BFC">
        <w:t xml:space="preserve"> Zároveň musí existovat atribut d, </w:t>
      </w:r>
      <w:r w:rsidR="0049466A">
        <w:t>který je typově kompatibilní s</w:t>
      </w:r>
      <w:r w:rsidR="003E114C">
        <w:t> </w:t>
      </w:r>
      <w:r w:rsidR="0049466A">
        <w:t>v</w:t>
      </w:r>
      <w:r w:rsidR="003E114C">
        <w:t>, přičemž musí tento typ podporovat operaci sčítání.</w:t>
      </w:r>
    </w:p>
    <w:p w:rsidR="008400A7" w:rsidRDefault="009E6326">
      <w:r>
        <w:t xml:space="preserve">V případě, že existuje zároveň atribut w a element s identifikátorem </w:t>
      </w:r>
      <w:r w:rsidR="003974F1">
        <w:t xml:space="preserve">w, </w:t>
      </w:r>
      <w:r w:rsidR="0088729B">
        <w:t xml:space="preserve">bere se v potaz pouze element s identifikátorem </w:t>
      </w:r>
      <w:proofErr w:type="spellStart"/>
      <w:r w:rsidR="0088729B">
        <w:t>w</w:t>
      </w:r>
      <w:proofErr w:type="spellEnd"/>
      <w:r w:rsidR="00BA71C6">
        <w:t xml:space="preserve">. </w:t>
      </w:r>
      <w:r w:rsidR="0088729B">
        <w:t>Tudíž pokud existuje atribut w obsahující atribut x, ale zároveň existuje nějaký element s identifikátorem w, který neobsahuje atribut x, dojde k</w:t>
      </w:r>
      <w:r w:rsidR="000B451E">
        <w:t> </w:t>
      </w:r>
      <w:r w:rsidR="0088729B">
        <w:t>chybě</w:t>
      </w:r>
      <w:r w:rsidR="000B451E">
        <w:t>,</w:t>
      </w:r>
      <w:r w:rsidR="00767EE6">
        <w:t xml:space="preserve"> kvůli neexistenci atributu </w:t>
      </w:r>
      <w:proofErr w:type="spellStart"/>
      <w:r w:rsidR="00767EE6">
        <w:t>x</w:t>
      </w:r>
      <w:proofErr w:type="spellEnd"/>
      <w:r w:rsidR="0088729B">
        <w:t>.</w:t>
      </w:r>
      <w:r>
        <w:t xml:space="preserve"> </w:t>
      </w:r>
    </w:p>
    <w:p w:rsidR="00354F51" w:rsidRDefault="00354F51"/>
    <w:p w:rsidR="00EA28DC" w:rsidRDefault="00EA28DC"/>
    <w:p w:rsidR="00EA28DC" w:rsidRDefault="00446AA0" w:rsidP="00EA28DC">
      <w:pPr>
        <w:pStyle w:val="Nadpis1"/>
      </w:pPr>
      <w:r w:rsidRPr="00EA28DC">
        <w:lastRenderedPageBreak/>
        <w:t>CQML</w:t>
      </w:r>
      <w:r w:rsidR="00EA28DC">
        <w:t xml:space="preserve"> – Návrh a vlastnosti</w:t>
      </w:r>
    </w:p>
    <w:p w:rsidR="002A586E" w:rsidRDefault="0079563B" w:rsidP="002A586E">
      <w:r>
        <w:t xml:space="preserve">Cílem při návrhu jazyka CQML bylo zachovat, co největší podobnost s QML, co se týče jeho funkčnosti a možností, ale zároveň umožnit, </w:t>
      </w:r>
      <w:r w:rsidR="004278EA">
        <w:t xml:space="preserve">jednoduchou integraci do aplikací v jazycích C,C++ a </w:t>
      </w:r>
      <w:proofErr w:type="spellStart"/>
      <w:r w:rsidR="004278EA">
        <w:t>Objective</w:t>
      </w:r>
      <w:proofErr w:type="spellEnd"/>
      <w:r w:rsidR="004278EA">
        <w:t xml:space="preserve"> C. Z tohoto důvodu </w:t>
      </w:r>
      <w:r>
        <w:t>byl pro výstupní jazyk vybrán jazyk C. P</w:t>
      </w:r>
      <w:r w:rsidR="004278EA">
        <w:t>ro</w:t>
      </w:r>
      <w:r w:rsidR="00CB0283">
        <w:t xml:space="preserve"> jednodušší převo</w:t>
      </w:r>
      <w:r>
        <w:t>d</w:t>
      </w:r>
      <w:r w:rsidR="00CB0283">
        <w:t xml:space="preserve"> </w:t>
      </w:r>
      <w:r w:rsidR="0008001B">
        <w:t xml:space="preserve">do výstupního formátu je pro </w:t>
      </w:r>
      <w:r w:rsidR="00CC49FA">
        <w:t>kód</w:t>
      </w:r>
      <w:r w:rsidR="004278EA">
        <w:t>y funkcí pro obsluhu událostí a výpočtů hodnot atributů</w:t>
      </w:r>
      <w:r w:rsidR="0008001B">
        <w:t xml:space="preserve"> </w:t>
      </w:r>
      <w:r w:rsidR="00CB0283">
        <w:t>oproti jazyku QML</w:t>
      </w:r>
      <w:r w:rsidR="0008001B">
        <w:t xml:space="preserve"> (využívající </w:t>
      </w:r>
      <w:proofErr w:type="spellStart"/>
      <w:r w:rsidR="0008001B">
        <w:t>JavaScript</w:t>
      </w:r>
      <w:proofErr w:type="spellEnd"/>
      <w:r w:rsidR="0008001B">
        <w:t>)</w:t>
      </w:r>
      <w:r w:rsidR="004278EA">
        <w:t xml:space="preserve"> použita syntaxe jazyka C</w:t>
      </w:r>
      <w:r w:rsidR="0089062B">
        <w:t>.</w:t>
      </w:r>
      <w:r w:rsidR="00CB0283">
        <w:t xml:space="preserve"> </w:t>
      </w:r>
      <w:r w:rsidR="0089062B">
        <w:t>Což umožní ve výsledn</w:t>
      </w:r>
      <w:r w:rsidR="004278EA">
        <w:t xml:space="preserve">ém </w:t>
      </w:r>
      <w:r w:rsidR="00CC49FA">
        <w:t>kód</w:t>
      </w:r>
      <w:r w:rsidR="004278EA">
        <w:t>u vygenerovaným překladačem </w:t>
      </w:r>
      <w:r w:rsidR="0089062B">
        <w:t xml:space="preserve"> například </w:t>
      </w:r>
      <w:r w:rsidR="004278EA">
        <w:t>zavolat funkce či přistupovat ke globálním proměnným.</w:t>
      </w:r>
    </w:p>
    <w:p w:rsidR="00D156F2" w:rsidRDefault="002A586E" w:rsidP="002A586E">
      <w:r>
        <w:t xml:space="preserve">Syntaxe byla zvolena podobná jazyku QML. Rozdílem je ukončující znak středníku na konci každého výrazu. Ačkoli ukončovací znak není nutný (viz. QML a </w:t>
      </w:r>
      <w:proofErr w:type="spellStart"/>
      <w:r>
        <w:t>JavaScript</w:t>
      </w:r>
      <w:proofErr w:type="spellEnd"/>
      <w:r>
        <w:t xml:space="preserve">), je tímto dosaženo toho, že výsledná gramatika bude </w:t>
      </w:r>
      <w:proofErr w:type="spellStart"/>
      <w:r>
        <w:t>nevypouštěcí</w:t>
      </w:r>
      <w:proofErr w:type="spellEnd"/>
      <w:r>
        <w:t xml:space="preserve">, což bude mít za následek, jednodušší zpracování CQML </w:t>
      </w:r>
      <w:r w:rsidR="00CC49FA">
        <w:t>kód</w:t>
      </w:r>
      <w:r>
        <w:t>u a také přesnější chybová hlášení při syntaktické analýze.</w:t>
      </w:r>
    </w:p>
    <w:p w:rsidR="00AA2E46" w:rsidRDefault="00855538" w:rsidP="00F563BE">
      <w:pPr>
        <w:rPr>
          <w:rFonts w:ascii="Consolas" w:hAnsi="Consolas" w:cs="Consolas"/>
          <w:sz w:val="19"/>
          <w:szCs w:val="19"/>
        </w:rPr>
      </w:pPr>
      <w:r>
        <w:t xml:space="preserve">Podobně jako v QML, GUI </w:t>
      </w:r>
      <w:r w:rsidR="00B648B0">
        <w:t>komponenty</w:t>
      </w:r>
      <w:r>
        <w:t xml:space="preserve"> definované uživatelem mohou být uloženy v oddělených souborech a následně importovány a opětovně používány jako samostatné prvky v jiných GUI </w:t>
      </w:r>
      <w:r w:rsidR="00B648B0">
        <w:t>komponentech</w:t>
      </w:r>
      <w:r>
        <w:t xml:space="preserve">. </w:t>
      </w:r>
      <w:r w:rsidR="00C1655F">
        <w:t xml:space="preserve">Na rozdíl od QML se soubory nebudou </w:t>
      </w:r>
      <w:proofErr w:type="spellStart"/>
      <w:r w:rsidR="00C1655F">
        <w:t>imporrtovat</w:t>
      </w:r>
      <w:proofErr w:type="spellEnd"/>
      <w:r w:rsidR="00C1655F">
        <w:t xml:space="preserve"> automaticky, </w:t>
      </w:r>
      <w:r>
        <w:t>a</w:t>
      </w:r>
      <w:r w:rsidR="00C1655F">
        <w:t>le</w:t>
      </w:r>
      <w:r>
        <w:t xml:space="preserve"> </w:t>
      </w:r>
      <w:r w:rsidR="00C1655F">
        <w:t>začátku každého CQML souboru bud</w:t>
      </w:r>
      <w:r>
        <w:t xml:space="preserve">ou definovány soubory, z nichž budou importovány GUI hierarchie a také identifikátor, jehož použitím jako typ elementu bude na dané místo </w:t>
      </w:r>
      <w:r w:rsidR="00E25F07">
        <w:t>umístěna</w:t>
      </w:r>
      <w:r>
        <w:t xml:space="preserve"> importovaná </w:t>
      </w:r>
      <w:r w:rsidR="00E25F07">
        <w:t>komponent</w:t>
      </w:r>
      <w:r w:rsidR="00D156F2">
        <w:t>a</w:t>
      </w:r>
      <w:r>
        <w:t>.</w:t>
      </w:r>
    </w:p>
    <w:p w:rsidR="00AA2E46" w:rsidRDefault="00AA2E46" w:rsidP="00AA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2E46" w:rsidRDefault="00AA2E46" w:rsidP="00AA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>import „</w:t>
      </w:r>
      <w:proofErr w:type="spellStart"/>
      <w:r>
        <w:rPr>
          <w:rFonts w:ascii="Consolas" w:hAnsi="Consolas" w:cs="Consolas"/>
          <w:sz w:val="19"/>
          <w:szCs w:val="19"/>
        </w:rPr>
        <w:t>CutomButton.cqml</w:t>
      </w:r>
      <w:proofErr w:type="spellEnd"/>
      <w:r>
        <w:rPr>
          <w:rFonts w:ascii="Consolas" w:hAnsi="Consolas" w:cs="Consolas"/>
          <w:sz w:val="19"/>
          <w:szCs w:val="19"/>
        </w:rPr>
        <w:t xml:space="preserve">“ as </w:t>
      </w:r>
      <w:proofErr w:type="spellStart"/>
      <w:r>
        <w:rPr>
          <w:rFonts w:ascii="Consolas" w:hAnsi="Consolas" w:cs="Consolas"/>
          <w:sz w:val="19"/>
          <w:szCs w:val="19"/>
        </w:rPr>
        <w:t>Button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AA2E46" w:rsidRDefault="00AA2E46" w:rsidP="00AA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Rectangle</w:t>
      </w:r>
    </w:p>
    <w:p w:rsidR="00AA2E46" w:rsidRDefault="00AA2E46" w:rsidP="00AA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AA2E46" w:rsidRDefault="00AA2E46" w:rsidP="00AA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Button {};</w:t>
      </w:r>
    </w:p>
    <w:p w:rsidR="00AA2E46" w:rsidRPr="00AA2E46" w:rsidRDefault="00AA2E46" w:rsidP="00AA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AA2E46" w:rsidRDefault="00AA2E46" w:rsidP="00AA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B2877" w:rsidRDefault="00FE777B">
      <w:r>
        <w:t xml:space="preserve">Programovací jazyky zpravidla nebývají bezkontextové, nicméně jejich syntaktická analýza (nikoli však sémantická) lze provést pomocí bezkontextové gramatiky. </w:t>
      </w:r>
      <w:r w:rsidR="004F00C9">
        <w:t xml:space="preserve">Toto platí například pro jazyk C, z jehož gramatiky se bude vycházet pro syntaktickou analýzu </w:t>
      </w:r>
      <w:r w:rsidR="00CC49FA">
        <w:t>kód</w:t>
      </w:r>
      <w:r w:rsidR="004F00C9">
        <w:t>u funkcí a výrazů v CQML.</w:t>
      </w:r>
      <w:r w:rsidR="00E808E6">
        <w:t xml:space="preserve"> Z tohoto hlediska bude i</w:t>
      </w:r>
      <w:r w:rsidR="009F1C2A">
        <w:t xml:space="preserve"> gramatika</w:t>
      </w:r>
      <w:r w:rsidR="00E808E6">
        <w:t xml:space="preserve"> CQML bezkontextová</w:t>
      </w:r>
      <w:r w:rsidR="009F1C2A">
        <w:t>, protože typová kontrola a kontrola existence atributů či identifikátorů nebude prováděna během syntaktické analýzy</w:t>
      </w:r>
      <w:r w:rsidR="00104B44">
        <w:t>. To má za výhodu, že nebude během syntaktické analýzy potřeba použití vyhledávací tabulky pro kontrolu symbolů</w:t>
      </w:r>
      <w:r w:rsidR="00E808E6">
        <w:t>.</w:t>
      </w:r>
    </w:p>
    <w:p w:rsidR="00816955" w:rsidRDefault="00816955">
      <w:r>
        <w:t xml:space="preserve">Pro gramatiku CQML byla zvolena YACC notace, vzhledem k dostupnosti technologií pro generování </w:t>
      </w:r>
      <w:proofErr w:type="spellStart"/>
      <w:r>
        <w:t>parseru</w:t>
      </w:r>
      <w:proofErr w:type="spellEnd"/>
      <w:r>
        <w:t xml:space="preserve"> a existenci gramatiky pro jazyk C ve formátu YACC.</w:t>
      </w:r>
    </w:p>
    <w:p w:rsidR="000B68FE" w:rsidRDefault="000B68FE">
      <w:r>
        <w:t>Následuje</w:t>
      </w:r>
      <w:r w:rsidR="00825574">
        <w:t xml:space="preserve"> </w:t>
      </w:r>
      <w:r w:rsidR="002F72A4">
        <w:t>soubor pravidel pro gramatiku</w:t>
      </w:r>
      <w:r w:rsidR="00825574">
        <w:t xml:space="preserve"> ve formátu YACC pro jazyk CQML. </w:t>
      </w:r>
      <w:proofErr w:type="spellStart"/>
      <w:r w:rsidR="00AD3F85">
        <w:t>Tokeny</w:t>
      </w:r>
      <w:proofErr w:type="spellEnd"/>
      <w:r w:rsidR="002F72A4">
        <w:t xml:space="preserve"> (terminály)</w:t>
      </w:r>
      <w:r w:rsidR="00AD3F85">
        <w:t xml:space="preserve"> jsou psané velkým písmem</w:t>
      </w:r>
      <w:r w:rsidR="002F72A4">
        <w:t xml:space="preserve"> a neterminální symboly </w:t>
      </w:r>
      <w:r w:rsidR="004615BF">
        <w:t>malým</w:t>
      </w:r>
      <w:r w:rsidR="00AD3F85">
        <w:t>.</w:t>
      </w:r>
      <w:r w:rsidR="00DC5EA4">
        <w:t xml:space="preserve"> </w:t>
      </w:r>
      <w:proofErr w:type="spellStart"/>
      <w:r w:rsidR="00DC5EA4">
        <w:t>Neterminály</w:t>
      </w:r>
      <w:proofErr w:type="spellEnd"/>
      <w:r w:rsidR="00DC5EA4">
        <w:t xml:space="preserve"> </w:t>
      </w:r>
      <w:proofErr w:type="spellStart"/>
      <w:r w:rsidR="00DC5EA4">
        <w:t>compound</w:t>
      </w:r>
      <w:proofErr w:type="spellEnd"/>
      <w:r w:rsidR="00DC5EA4">
        <w:t>_</w:t>
      </w:r>
      <w:proofErr w:type="spellStart"/>
      <w:r w:rsidR="00DC5EA4">
        <w:t>statement</w:t>
      </w:r>
      <w:proofErr w:type="spellEnd"/>
      <w:r w:rsidR="00DC5EA4">
        <w:t>, type_</w:t>
      </w:r>
      <w:proofErr w:type="spellStart"/>
      <w:r w:rsidR="00DC5EA4">
        <w:t>specifier</w:t>
      </w:r>
      <w:proofErr w:type="spellEnd"/>
      <w:r w:rsidR="00DC5EA4">
        <w:t xml:space="preserve"> a </w:t>
      </w:r>
      <w:proofErr w:type="spellStart"/>
      <w:r w:rsidR="00DC5EA4">
        <w:t>conditional</w:t>
      </w:r>
      <w:proofErr w:type="spellEnd"/>
      <w:r w:rsidR="00DC5EA4">
        <w:t>_</w:t>
      </w:r>
      <w:proofErr w:type="spellStart"/>
      <w:r w:rsidR="00DC5EA4">
        <w:t>expression</w:t>
      </w:r>
      <w:proofErr w:type="spellEnd"/>
      <w:r w:rsidR="00DC5EA4">
        <w:t xml:space="preserve"> jsou převzaty z gramatiky pro jazyk C, a jejich zpracování bude </w:t>
      </w:r>
      <w:r w:rsidR="00723140">
        <w:t>provede</w:t>
      </w:r>
      <w:r w:rsidR="00DC5EA4">
        <w:t>no podle pravidel dané gramatiky.</w:t>
      </w:r>
    </w:p>
    <w:p w:rsidR="005C1468" w:rsidRDefault="005C1468"/>
    <w:p w:rsidR="005C1468" w:rsidRDefault="005C1468"/>
    <w:p w:rsidR="005C1468" w:rsidRDefault="005C1468"/>
    <w:p w:rsidR="005C1468" w:rsidRDefault="005C1468"/>
    <w:p w:rsidR="0081356C" w:rsidRDefault="0081356C" w:rsidP="0081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356C" w:rsidRDefault="0081356C" w:rsidP="0081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start_point</w:t>
      </w:r>
    </w:p>
    <w:p w:rsidR="0081356C" w:rsidRDefault="0081356C" w:rsidP="0081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:</w:t>
      </w:r>
      <w:r>
        <w:rPr>
          <w:rFonts w:ascii="Consolas" w:hAnsi="Consolas" w:cs="Consolas"/>
          <w:sz w:val="19"/>
          <w:szCs w:val="19"/>
        </w:rPr>
        <w:tab/>
        <w:t>element_</w:t>
      </w:r>
      <w:proofErr w:type="spellStart"/>
      <w:r>
        <w:rPr>
          <w:rFonts w:ascii="Consolas" w:hAnsi="Consolas" w:cs="Consolas"/>
          <w:sz w:val="19"/>
          <w:szCs w:val="19"/>
        </w:rPr>
        <w:t>or</w:t>
      </w:r>
      <w:proofErr w:type="spellEnd"/>
      <w:r>
        <w:rPr>
          <w:rFonts w:ascii="Consolas" w:hAnsi="Consolas" w:cs="Consolas"/>
          <w:sz w:val="19"/>
          <w:szCs w:val="19"/>
        </w:rPr>
        <w:t>_import_list</w:t>
      </w:r>
    </w:p>
    <w:p w:rsidR="0081356C" w:rsidRPr="0081356C" w:rsidRDefault="0081356C" w:rsidP="0081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81356C" w:rsidRDefault="0081356C" w:rsidP="0081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356C" w:rsidRDefault="0081356C" w:rsidP="0081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element_</w:t>
      </w:r>
      <w:proofErr w:type="spellStart"/>
      <w:r>
        <w:rPr>
          <w:rFonts w:ascii="Consolas" w:hAnsi="Consolas" w:cs="Consolas"/>
          <w:sz w:val="19"/>
          <w:szCs w:val="19"/>
        </w:rPr>
        <w:t>or</w:t>
      </w:r>
      <w:proofErr w:type="spellEnd"/>
      <w:r>
        <w:rPr>
          <w:rFonts w:ascii="Consolas" w:hAnsi="Consolas" w:cs="Consolas"/>
          <w:sz w:val="19"/>
          <w:szCs w:val="19"/>
        </w:rPr>
        <w:t>_import_list</w:t>
      </w:r>
    </w:p>
    <w:p w:rsidR="0081356C" w:rsidRDefault="0081356C" w:rsidP="0081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:</w:t>
      </w:r>
      <w:r>
        <w:rPr>
          <w:rFonts w:ascii="Consolas" w:hAnsi="Consolas" w:cs="Consolas"/>
          <w:sz w:val="19"/>
          <w:szCs w:val="19"/>
        </w:rPr>
        <w:tab/>
        <w:t>import_list element</w:t>
      </w:r>
    </w:p>
    <w:p w:rsidR="0081356C" w:rsidRDefault="0081356C" w:rsidP="0081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|</w:t>
      </w:r>
      <w:r>
        <w:rPr>
          <w:rFonts w:ascii="Consolas" w:hAnsi="Consolas" w:cs="Consolas"/>
          <w:sz w:val="19"/>
          <w:szCs w:val="19"/>
        </w:rPr>
        <w:tab/>
        <w:t>element</w:t>
      </w:r>
    </w:p>
    <w:p w:rsidR="0081356C" w:rsidRDefault="0081356C" w:rsidP="0081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;</w:t>
      </w:r>
    </w:p>
    <w:p w:rsidR="0081356C" w:rsidRDefault="0081356C" w:rsidP="0081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356C" w:rsidRDefault="0081356C" w:rsidP="0081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import_list</w:t>
      </w:r>
    </w:p>
    <w:p w:rsidR="006958EF" w:rsidRDefault="0081356C" w:rsidP="00695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:</w:t>
      </w:r>
      <w:r>
        <w:rPr>
          <w:rFonts w:ascii="Consolas" w:hAnsi="Consolas" w:cs="Consolas"/>
          <w:sz w:val="19"/>
          <w:szCs w:val="19"/>
        </w:rPr>
        <w:tab/>
        <w:t>import import_list</w:t>
      </w:r>
    </w:p>
    <w:p w:rsidR="0081356C" w:rsidRDefault="00116F66" w:rsidP="0081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|</w:t>
      </w:r>
      <w:r>
        <w:rPr>
          <w:rFonts w:ascii="Consolas" w:hAnsi="Consolas" w:cs="Consolas"/>
          <w:sz w:val="19"/>
          <w:szCs w:val="19"/>
        </w:rPr>
        <w:tab/>
        <w:t>import</w:t>
      </w:r>
    </w:p>
    <w:p w:rsidR="0081356C" w:rsidRDefault="0081356C" w:rsidP="0081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;</w:t>
      </w:r>
    </w:p>
    <w:p w:rsidR="0055027D" w:rsidRDefault="0055027D" w:rsidP="0055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027D" w:rsidRDefault="0055027D" w:rsidP="0055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import</w:t>
      </w:r>
    </w:p>
    <w:p w:rsidR="0055027D" w:rsidRDefault="0055027D" w:rsidP="00550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:</w:t>
      </w:r>
      <w:r>
        <w:rPr>
          <w:rFonts w:ascii="Consolas" w:hAnsi="Consolas" w:cs="Consolas"/>
          <w:sz w:val="19"/>
          <w:szCs w:val="19"/>
        </w:rPr>
        <w:tab/>
        <w:t>IMPORT STRING_LITERAL AS IDENTIFIER</w:t>
      </w:r>
    </w:p>
    <w:p w:rsidR="00176CE6" w:rsidRPr="00C542BE" w:rsidRDefault="0055027D" w:rsidP="00C542BE">
      <w:r>
        <w:t>;</w:t>
      </w:r>
    </w:p>
    <w:p w:rsidR="00176CE6" w:rsidRDefault="00176CE6" w:rsidP="00176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element</w:t>
      </w:r>
    </w:p>
    <w:p w:rsidR="00176CE6" w:rsidRDefault="00176CE6" w:rsidP="00176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:</w:t>
      </w:r>
      <w:r>
        <w:rPr>
          <w:rFonts w:ascii="Consolas" w:hAnsi="Consolas" w:cs="Consolas"/>
          <w:sz w:val="19"/>
          <w:szCs w:val="19"/>
        </w:rPr>
        <w:tab/>
        <w:t xml:space="preserve">IDENTIFIER '{' </w:t>
      </w:r>
      <w:proofErr w:type="spellStart"/>
      <w:r>
        <w:rPr>
          <w:rFonts w:ascii="Consolas" w:hAnsi="Consolas" w:cs="Consolas"/>
          <w:sz w:val="19"/>
          <w:szCs w:val="19"/>
        </w:rPr>
        <w:t>attribute</w:t>
      </w:r>
      <w:proofErr w:type="spellEnd"/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or</w:t>
      </w:r>
      <w:proofErr w:type="spellEnd"/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subelement</w:t>
      </w:r>
      <w:proofErr w:type="spellEnd"/>
      <w:r>
        <w:rPr>
          <w:rFonts w:ascii="Consolas" w:hAnsi="Consolas" w:cs="Consolas"/>
          <w:sz w:val="19"/>
          <w:szCs w:val="19"/>
        </w:rPr>
        <w:t>_list '}'</w:t>
      </w:r>
    </w:p>
    <w:p w:rsidR="00176CE6" w:rsidRDefault="00176CE6" w:rsidP="00176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|</w:t>
      </w:r>
      <w:r>
        <w:rPr>
          <w:rFonts w:ascii="Consolas" w:hAnsi="Consolas" w:cs="Consolas"/>
          <w:sz w:val="19"/>
          <w:szCs w:val="19"/>
        </w:rPr>
        <w:tab/>
        <w:t>IDENTIFIER '{' '}'</w:t>
      </w:r>
    </w:p>
    <w:p w:rsidR="001D6591" w:rsidRPr="00840848" w:rsidRDefault="00176CE6" w:rsidP="00840848">
      <w:r>
        <w:t>;</w:t>
      </w:r>
    </w:p>
    <w:p w:rsidR="001D6591" w:rsidRDefault="001D6591" w:rsidP="001D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attribute</w:t>
      </w:r>
      <w:proofErr w:type="spellEnd"/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or</w:t>
      </w:r>
      <w:proofErr w:type="spellEnd"/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subelement</w:t>
      </w:r>
      <w:proofErr w:type="spellEnd"/>
      <w:r>
        <w:rPr>
          <w:rFonts w:ascii="Consolas" w:hAnsi="Consolas" w:cs="Consolas"/>
          <w:sz w:val="19"/>
          <w:szCs w:val="19"/>
        </w:rPr>
        <w:t>_list</w:t>
      </w:r>
    </w:p>
    <w:p w:rsidR="00BD3249" w:rsidRDefault="001D6591" w:rsidP="00BD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: </w:t>
      </w:r>
      <w:proofErr w:type="spellStart"/>
      <w:r>
        <w:rPr>
          <w:rFonts w:ascii="Consolas" w:hAnsi="Consolas" w:cs="Consolas"/>
          <w:sz w:val="19"/>
          <w:szCs w:val="19"/>
        </w:rPr>
        <w:t>attribute</w:t>
      </w:r>
      <w:proofErr w:type="spellEnd"/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or</w:t>
      </w:r>
      <w:proofErr w:type="spellEnd"/>
      <w:r>
        <w:rPr>
          <w:rFonts w:ascii="Consolas" w:hAnsi="Consolas" w:cs="Consolas"/>
          <w:sz w:val="19"/>
          <w:szCs w:val="19"/>
        </w:rPr>
        <w:t xml:space="preserve">_element ';' </w:t>
      </w:r>
      <w:proofErr w:type="spellStart"/>
      <w:r>
        <w:rPr>
          <w:rFonts w:ascii="Consolas" w:hAnsi="Consolas" w:cs="Consolas"/>
          <w:sz w:val="19"/>
          <w:szCs w:val="19"/>
        </w:rPr>
        <w:t>attribute</w:t>
      </w:r>
      <w:proofErr w:type="spellEnd"/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or</w:t>
      </w:r>
      <w:proofErr w:type="spellEnd"/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subelement</w:t>
      </w:r>
      <w:proofErr w:type="spellEnd"/>
      <w:r>
        <w:rPr>
          <w:rFonts w:ascii="Consolas" w:hAnsi="Consolas" w:cs="Consolas"/>
          <w:sz w:val="19"/>
          <w:szCs w:val="19"/>
        </w:rPr>
        <w:t>_list</w:t>
      </w:r>
    </w:p>
    <w:p w:rsidR="00BD3249" w:rsidRDefault="00BD3249" w:rsidP="00BD3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| </w:t>
      </w:r>
      <w:proofErr w:type="spellStart"/>
      <w:r>
        <w:rPr>
          <w:rFonts w:ascii="Consolas" w:hAnsi="Consolas" w:cs="Consolas"/>
          <w:sz w:val="19"/>
          <w:szCs w:val="19"/>
        </w:rPr>
        <w:t>attribute</w:t>
      </w:r>
      <w:proofErr w:type="spellEnd"/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or</w:t>
      </w:r>
      <w:proofErr w:type="spellEnd"/>
      <w:r>
        <w:rPr>
          <w:rFonts w:ascii="Consolas" w:hAnsi="Consolas" w:cs="Consolas"/>
          <w:sz w:val="19"/>
          <w:szCs w:val="19"/>
        </w:rPr>
        <w:t>_element ';'</w:t>
      </w:r>
    </w:p>
    <w:p w:rsidR="001D6591" w:rsidRDefault="00BD3249" w:rsidP="001D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;</w:t>
      </w:r>
    </w:p>
    <w:p w:rsidR="0097110F" w:rsidRDefault="0097110F" w:rsidP="001D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5201" w:rsidRDefault="00305201" w:rsidP="0030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5201" w:rsidRDefault="00305201" w:rsidP="0030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attribute</w:t>
      </w:r>
      <w:proofErr w:type="spellEnd"/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or</w:t>
      </w:r>
      <w:proofErr w:type="spellEnd"/>
      <w:r>
        <w:rPr>
          <w:rFonts w:ascii="Consolas" w:hAnsi="Consolas" w:cs="Consolas"/>
          <w:sz w:val="19"/>
          <w:szCs w:val="19"/>
        </w:rPr>
        <w:t>_element</w:t>
      </w:r>
    </w:p>
    <w:p w:rsidR="00305201" w:rsidRDefault="00305201" w:rsidP="0030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: element</w:t>
      </w:r>
    </w:p>
    <w:p w:rsidR="00305201" w:rsidRDefault="00305201" w:rsidP="0030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| </w:t>
      </w:r>
      <w:proofErr w:type="spellStart"/>
      <w:r>
        <w:rPr>
          <w:rFonts w:ascii="Consolas" w:hAnsi="Consolas" w:cs="Consolas"/>
          <w:sz w:val="19"/>
          <w:szCs w:val="19"/>
        </w:rPr>
        <w:t>event</w:t>
      </w:r>
      <w:proofErr w:type="spellEnd"/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handler</w:t>
      </w:r>
      <w:proofErr w:type="spellEnd"/>
    </w:p>
    <w:p w:rsidR="00305201" w:rsidRDefault="00305201" w:rsidP="0030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| </w:t>
      </w:r>
      <w:proofErr w:type="spellStart"/>
      <w:r>
        <w:rPr>
          <w:rFonts w:ascii="Consolas" w:hAnsi="Consolas" w:cs="Consolas"/>
          <w:sz w:val="19"/>
          <w:szCs w:val="19"/>
        </w:rPr>
        <w:t>attribute</w:t>
      </w:r>
      <w:proofErr w:type="spellEnd"/>
    </w:p>
    <w:p w:rsidR="00305201" w:rsidRDefault="00305201" w:rsidP="0030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| </w:t>
      </w:r>
      <w:proofErr w:type="spellStart"/>
      <w:r>
        <w:rPr>
          <w:rFonts w:ascii="Consolas" w:hAnsi="Consolas" w:cs="Consolas"/>
          <w:sz w:val="19"/>
          <w:szCs w:val="19"/>
        </w:rPr>
        <w:t>property</w:t>
      </w:r>
      <w:proofErr w:type="spellEnd"/>
    </w:p>
    <w:p w:rsidR="00305201" w:rsidRDefault="00305201" w:rsidP="0030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;</w:t>
      </w:r>
    </w:p>
    <w:p w:rsidR="00951C4F" w:rsidRDefault="00951C4F" w:rsidP="00951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1C4F" w:rsidRDefault="00951C4F" w:rsidP="00951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1C4F" w:rsidRDefault="00951C4F" w:rsidP="00951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event</w:t>
      </w:r>
      <w:proofErr w:type="spellEnd"/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handler</w:t>
      </w:r>
      <w:proofErr w:type="spellEnd"/>
    </w:p>
    <w:p w:rsidR="00951C4F" w:rsidRDefault="00951C4F" w:rsidP="00951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: IDENTIFIER ':' </w:t>
      </w:r>
      <w:proofErr w:type="spellStart"/>
      <w:r>
        <w:rPr>
          <w:rFonts w:ascii="Consolas" w:hAnsi="Consolas" w:cs="Consolas"/>
          <w:sz w:val="19"/>
          <w:szCs w:val="19"/>
        </w:rPr>
        <w:t>compound</w:t>
      </w:r>
      <w:proofErr w:type="spellEnd"/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statement</w:t>
      </w:r>
      <w:proofErr w:type="spellEnd"/>
    </w:p>
    <w:p w:rsidR="00951C4F" w:rsidRDefault="00951C4F" w:rsidP="00951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;</w:t>
      </w:r>
    </w:p>
    <w:p w:rsidR="00951C4F" w:rsidRDefault="00951C4F" w:rsidP="00951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1C4F" w:rsidRDefault="00951C4F" w:rsidP="00951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property</w:t>
      </w:r>
      <w:proofErr w:type="spellEnd"/>
    </w:p>
    <w:p w:rsidR="00951C4F" w:rsidRDefault="00951C4F" w:rsidP="00951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: PROPERTY IDENTIFIER </w:t>
      </w:r>
      <w:proofErr w:type="spellStart"/>
      <w:r>
        <w:rPr>
          <w:rFonts w:ascii="Consolas" w:hAnsi="Consolas" w:cs="Consolas"/>
          <w:sz w:val="19"/>
          <w:szCs w:val="19"/>
        </w:rPr>
        <w:t>attribute</w:t>
      </w:r>
      <w:proofErr w:type="spellEnd"/>
    </w:p>
    <w:p w:rsidR="00951C4F" w:rsidRDefault="00951C4F" w:rsidP="00951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| PROPERTY type_</w:t>
      </w:r>
      <w:proofErr w:type="spellStart"/>
      <w:r>
        <w:rPr>
          <w:rFonts w:ascii="Consolas" w:hAnsi="Consolas" w:cs="Consolas"/>
          <w:sz w:val="19"/>
          <w:szCs w:val="19"/>
        </w:rPr>
        <w:t>specifier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attribute</w:t>
      </w:r>
      <w:proofErr w:type="spellEnd"/>
    </w:p>
    <w:p w:rsidR="00951C4F" w:rsidRDefault="00951C4F" w:rsidP="00951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| PROPERTY IDENTIFIER </w:t>
      </w:r>
      <w:proofErr w:type="spellStart"/>
      <w:r>
        <w:rPr>
          <w:rFonts w:ascii="Consolas" w:hAnsi="Consolas" w:cs="Consolas"/>
          <w:sz w:val="19"/>
          <w:szCs w:val="19"/>
        </w:rPr>
        <w:t>IDENTIFIER</w:t>
      </w:r>
      <w:proofErr w:type="spellEnd"/>
    </w:p>
    <w:p w:rsidR="00951C4F" w:rsidRDefault="00951C4F" w:rsidP="00951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| PROPERTY type_</w:t>
      </w:r>
      <w:proofErr w:type="spellStart"/>
      <w:r>
        <w:rPr>
          <w:rFonts w:ascii="Consolas" w:hAnsi="Consolas" w:cs="Consolas"/>
          <w:sz w:val="19"/>
          <w:szCs w:val="19"/>
        </w:rPr>
        <w:t>specifier</w:t>
      </w:r>
      <w:proofErr w:type="spellEnd"/>
      <w:r>
        <w:rPr>
          <w:rFonts w:ascii="Consolas" w:hAnsi="Consolas" w:cs="Consolas"/>
          <w:sz w:val="19"/>
          <w:szCs w:val="19"/>
        </w:rPr>
        <w:t xml:space="preserve"> IDENTIFIER</w:t>
      </w:r>
    </w:p>
    <w:p w:rsidR="00951C4F" w:rsidRDefault="00951C4F" w:rsidP="00951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;</w:t>
      </w:r>
    </w:p>
    <w:p w:rsidR="00951C4F" w:rsidRDefault="00951C4F" w:rsidP="00951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1C4F" w:rsidRDefault="00951C4F" w:rsidP="00951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1C4F" w:rsidRDefault="00951C4F" w:rsidP="00951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attribute</w:t>
      </w:r>
      <w:proofErr w:type="spellEnd"/>
    </w:p>
    <w:p w:rsidR="00951C4F" w:rsidRDefault="00951C4F" w:rsidP="00951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:</w:t>
      </w:r>
      <w:r>
        <w:rPr>
          <w:rFonts w:ascii="Consolas" w:hAnsi="Consolas" w:cs="Consolas"/>
          <w:sz w:val="19"/>
          <w:szCs w:val="19"/>
        </w:rPr>
        <w:tab/>
        <w:t xml:space="preserve">IDENTIFIER ':' </w:t>
      </w:r>
      <w:proofErr w:type="spellStart"/>
      <w:r>
        <w:rPr>
          <w:rFonts w:ascii="Consolas" w:hAnsi="Consolas" w:cs="Consolas"/>
          <w:sz w:val="19"/>
          <w:szCs w:val="19"/>
        </w:rPr>
        <w:t>conditional</w:t>
      </w:r>
      <w:proofErr w:type="spellEnd"/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expression</w:t>
      </w:r>
      <w:proofErr w:type="spellEnd"/>
    </w:p>
    <w:p w:rsidR="00951C4F" w:rsidRDefault="00951C4F" w:rsidP="00951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|</w:t>
      </w:r>
      <w:r>
        <w:rPr>
          <w:rFonts w:ascii="Consolas" w:hAnsi="Consolas" w:cs="Consolas"/>
          <w:sz w:val="19"/>
          <w:szCs w:val="19"/>
        </w:rPr>
        <w:tab/>
        <w:t xml:space="preserve">IDENTIFIER '.' IDENTIFIER ':' </w:t>
      </w:r>
      <w:proofErr w:type="spellStart"/>
      <w:r>
        <w:rPr>
          <w:rFonts w:ascii="Consolas" w:hAnsi="Consolas" w:cs="Consolas"/>
          <w:sz w:val="19"/>
          <w:szCs w:val="19"/>
        </w:rPr>
        <w:t>conditional</w:t>
      </w:r>
      <w:proofErr w:type="spellEnd"/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expression</w:t>
      </w:r>
      <w:proofErr w:type="spellEnd"/>
    </w:p>
    <w:p w:rsidR="00951C4F" w:rsidRDefault="00951C4F" w:rsidP="00951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;</w:t>
      </w:r>
    </w:p>
    <w:p w:rsidR="001D6591" w:rsidRDefault="001D6591">
      <w:pPr>
        <w:rPr>
          <w:rFonts w:ascii="Consolas" w:hAnsi="Consolas" w:cs="Consolas"/>
          <w:sz w:val="19"/>
          <w:szCs w:val="19"/>
        </w:rPr>
      </w:pPr>
    </w:p>
    <w:p w:rsidR="00382863" w:rsidRDefault="00382863"/>
    <w:p w:rsidR="006625AC" w:rsidRDefault="006625AC"/>
    <w:p w:rsidR="00904090" w:rsidRDefault="00904090" w:rsidP="00904090">
      <w:r>
        <w:lastRenderedPageBreak/>
        <w:t xml:space="preserve">Gramatika jazyka CQML je víceznačná, protože pro definici funkcí a výrazů používá syntaxi jazyka C, jehož gramatika je víceznačná díky pravidlu pro podmínku IF-ELSE (viz. </w:t>
      </w:r>
      <w:proofErr w:type="gramStart"/>
      <w:r>
        <w:t>níže</w:t>
      </w:r>
      <w:proofErr w:type="gramEnd"/>
      <w:r>
        <w:t>), jedná se o tzv. „</w:t>
      </w:r>
      <w:proofErr w:type="spellStart"/>
      <w:r>
        <w:t>dangling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problem</w:t>
      </w:r>
      <w:proofErr w:type="spellEnd"/>
      <w:r>
        <w:t>“.</w:t>
      </w:r>
    </w:p>
    <w:p w:rsidR="00904090" w:rsidRDefault="00904090" w:rsidP="00904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selection</w:t>
      </w:r>
      <w:proofErr w:type="spellEnd"/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statement</w:t>
      </w:r>
      <w:proofErr w:type="spellEnd"/>
    </w:p>
    <w:p w:rsidR="00904090" w:rsidRDefault="00904090" w:rsidP="00904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: IF '(' </w:t>
      </w:r>
      <w:proofErr w:type="spellStart"/>
      <w:r>
        <w:rPr>
          <w:rFonts w:ascii="Consolas" w:hAnsi="Consolas" w:cs="Consolas"/>
          <w:sz w:val="19"/>
          <w:szCs w:val="19"/>
        </w:rPr>
        <w:t>expression</w:t>
      </w:r>
      <w:proofErr w:type="spellEnd"/>
      <w:r>
        <w:rPr>
          <w:rFonts w:ascii="Consolas" w:hAnsi="Consolas" w:cs="Consolas"/>
          <w:sz w:val="19"/>
          <w:szCs w:val="19"/>
        </w:rPr>
        <w:t xml:space="preserve"> ')' </w:t>
      </w:r>
      <w:proofErr w:type="spellStart"/>
      <w:r>
        <w:rPr>
          <w:rFonts w:ascii="Consolas" w:hAnsi="Consolas" w:cs="Consolas"/>
          <w:sz w:val="19"/>
          <w:szCs w:val="19"/>
        </w:rPr>
        <w:t>statement</w:t>
      </w:r>
      <w:proofErr w:type="spellEnd"/>
    </w:p>
    <w:p w:rsidR="00904090" w:rsidRDefault="00904090" w:rsidP="00904090">
      <w:pPr>
        <w:ind w:firstLine="708"/>
      </w:pPr>
      <w:r>
        <w:rPr>
          <w:rFonts w:ascii="Consolas" w:hAnsi="Consolas" w:cs="Consolas"/>
          <w:sz w:val="19"/>
          <w:szCs w:val="19"/>
        </w:rPr>
        <w:t xml:space="preserve">| IF '(' </w:t>
      </w:r>
      <w:proofErr w:type="spellStart"/>
      <w:r>
        <w:rPr>
          <w:rFonts w:ascii="Consolas" w:hAnsi="Consolas" w:cs="Consolas"/>
          <w:sz w:val="19"/>
          <w:szCs w:val="19"/>
        </w:rPr>
        <w:t>expression</w:t>
      </w:r>
      <w:proofErr w:type="spellEnd"/>
      <w:r>
        <w:rPr>
          <w:rFonts w:ascii="Consolas" w:hAnsi="Consolas" w:cs="Consolas"/>
          <w:sz w:val="19"/>
          <w:szCs w:val="19"/>
        </w:rPr>
        <w:t xml:space="preserve"> ')' </w:t>
      </w:r>
      <w:proofErr w:type="spellStart"/>
      <w:r>
        <w:rPr>
          <w:rFonts w:ascii="Consolas" w:hAnsi="Consolas" w:cs="Consolas"/>
          <w:sz w:val="19"/>
          <w:szCs w:val="19"/>
        </w:rPr>
        <w:t>statement</w:t>
      </w:r>
      <w:proofErr w:type="spellEnd"/>
      <w:r>
        <w:rPr>
          <w:rFonts w:ascii="Consolas" w:hAnsi="Consolas" w:cs="Consolas"/>
          <w:sz w:val="19"/>
          <w:szCs w:val="19"/>
        </w:rPr>
        <w:t xml:space="preserve"> ELSE </w:t>
      </w:r>
      <w:proofErr w:type="spellStart"/>
      <w:r>
        <w:rPr>
          <w:rFonts w:ascii="Consolas" w:hAnsi="Consolas" w:cs="Consolas"/>
          <w:sz w:val="19"/>
          <w:szCs w:val="19"/>
        </w:rPr>
        <w:t>statement</w:t>
      </w:r>
      <w:proofErr w:type="spellEnd"/>
      <w:r w:rsidRPr="00E72686">
        <w:t xml:space="preserve"> </w:t>
      </w:r>
    </w:p>
    <w:p w:rsidR="00904090" w:rsidRDefault="00904090" w:rsidP="00904090">
      <w:pPr>
        <w:autoSpaceDE w:val="0"/>
        <w:autoSpaceDN w:val="0"/>
        <w:adjustRightInd w:val="0"/>
        <w:spacing w:after="0" w:line="240" w:lineRule="auto"/>
      </w:pPr>
      <w:r>
        <w:t xml:space="preserve">Následující výrok může být </w:t>
      </w:r>
      <w:proofErr w:type="spellStart"/>
      <w:r>
        <w:t>rozparsován</w:t>
      </w:r>
      <w:proofErr w:type="spellEnd"/>
      <w:r>
        <w:t xml:space="preserve"> </w:t>
      </w:r>
      <w:r w:rsidRPr="00E72686">
        <w:t>d</w:t>
      </w:r>
      <w:r>
        <w:t>věma způsoby.</w:t>
      </w:r>
    </w:p>
    <w:p w:rsidR="00904090" w:rsidRDefault="00904090" w:rsidP="00904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E72686">
        <w:rPr>
          <w:rFonts w:ascii="Courier New" w:eastAsia="Times New Roman" w:hAnsi="Courier New" w:cs="Courier New"/>
          <w:sz w:val="20"/>
          <w:szCs w:val="20"/>
          <w:lang w:eastAsia="cs-CZ"/>
        </w:rPr>
        <w:t>if</w:t>
      </w:r>
      <w:proofErr w:type="spellEnd"/>
      <w:r w:rsidRPr="00E72686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(a) </w:t>
      </w:r>
      <w:proofErr w:type="spellStart"/>
      <w:r w:rsidRPr="00E72686">
        <w:rPr>
          <w:rFonts w:ascii="Courier New" w:eastAsia="Times New Roman" w:hAnsi="Courier New" w:cs="Courier New"/>
          <w:sz w:val="20"/>
          <w:szCs w:val="20"/>
          <w:lang w:eastAsia="cs-CZ"/>
        </w:rPr>
        <w:t>if</w:t>
      </w:r>
      <w:proofErr w:type="spellEnd"/>
      <w:r w:rsidRPr="00E72686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(b) s; </w:t>
      </w:r>
      <w:proofErr w:type="spellStart"/>
      <w:r w:rsidRPr="00E72686">
        <w:rPr>
          <w:rFonts w:ascii="Courier New" w:eastAsia="Times New Roman" w:hAnsi="Courier New" w:cs="Courier New"/>
          <w:sz w:val="20"/>
          <w:szCs w:val="20"/>
          <w:lang w:eastAsia="cs-CZ"/>
        </w:rPr>
        <w:t>else</w:t>
      </w:r>
      <w:proofErr w:type="spellEnd"/>
      <w:r w:rsidRPr="00E72686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s2;</w:t>
      </w:r>
    </w:p>
    <w:p w:rsidR="00904090" w:rsidRDefault="00904090" w:rsidP="00904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</w:p>
    <w:p w:rsidR="00904090" w:rsidRDefault="00904090" w:rsidP="00904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>
        <w:rPr>
          <w:rFonts w:ascii="Courier New" w:eastAsia="Times New Roman" w:hAnsi="Courier New" w:cs="Courier New"/>
          <w:sz w:val="20"/>
          <w:szCs w:val="20"/>
          <w:lang w:eastAsia="cs-CZ"/>
        </w:rPr>
        <w:t>1.</w:t>
      </w:r>
    </w:p>
    <w:p w:rsidR="00904090" w:rsidRDefault="00904090" w:rsidP="00904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cs-CZ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cs-CZ"/>
        </w:rPr>
        <w:t>if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cs-CZ"/>
        </w:rPr>
        <w:t>(a)</w:t>
      </w:r>
      <w:r>
        <w:rPr>
          <w:rFonts w:ascii="Courier New" w:eastAsia="Times New Roman" w:hAnsi="Courier New" w:cs="Courier New"/>
          <w:sz w:val="20"/>
          <w:szCs w:val="20"/>
          <w:lang w:val="en-US" w:eastAsia="cs-CZ"/>
        </w:rPr>
        <w:t>{</w:t>
      </w:r>
    </w:p>
    <w:p w:rsidR="00904090" w:rsidRDefault="00904090" w:rsidP="00904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cs-CZ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cs-CZ"/>
        </w:rPr>
        <w:tab/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cs-CZ"/>
        </w:rPr>
        <w:t>if(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cs-CZ"/>
        </w:rPr>
        <w:t>b)</w:t>
      </w:r>
    </w:p>
    <w:p w:rsidR="00904090" w:rsidRDefault="00904090" w:rsidP="00904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cs-CZ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cs-CZ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 w:eastAsia="cs-CZ"/>
        </w:rPr>
        <w:tab/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cs-CZ"/>
        </w:rPr>
        <w:t>s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cs-CZ"/>
        </w:rPr>
        <w:t>;</w:t>
      </w:r>
    </w:p>
    <w:p w:rsidR="00904090" w:rsidRDefault="00904090" w:rsidP="00904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cs-CZ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cs-CZ"/>
        </w:rPr>
        <w:tab/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cs-CZ"/>
        </w:rPr>
        <w:t>else</w:t>
      </w:r>
      <w:proofErr w:type="gramEnd"/>
    </w:p>
    <w:p w:rsidR="00904090" w:rsidRDefault="00904090" w:rsidP="00904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cs-CZ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cs-CZ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 w:eastAsia="cs-CZ"/>
        </w:rPr>
        <w:tab/>
        <w:t>s2;</w:t>
      </w:r>
    </w:p>
    <w:p w:rsidR="00904090" w:rsidRDefault="00904090" w:rsidP="00904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cs-CZ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cs-CZ"/>
        </w:rPr>
        <w:t>}</w:t>
      </w:r>
    </w:p>
    <w:p w:rsidR="00904090" w:rsidRDefault="00904090" w:rsidP="00904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</w:p>
    <w:p w:rsidR="00904090" w:rsidRDefault="00904090" w:rsidP="00904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>
        <w:rPr>
          <w:rFonts w:ascii="Courier New" w:eastAsia="Times New Roman" w:hAnsi="Courier New" w:cs="Courier New"/>
          <w:sz w:val="20"/>
          <w:szCs w:val="20"/>
          <w:lang w:eastAsia="cs-CZ"/>
        </w:rPr>
        <w:t>2.</w:t>
      </w:r>
    </w:p>
    <w:p w:rsidR="00904090" w:rsidRDefault="00904090" w:rsidP="00904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cs-CZ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cs-CZ"/>
        </w:rPr>
        <w:t>if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cs-CZ"/>
        </w:rPr>
        <w:t>(a)</w:t>
      </w:r>
      <w:r>
        <w:rPr>
          <w:rFonts w:ascii="Courier New" w:eastAsia="Times New Roman" w:hAnsi="Courier New" w:cs="Courier New"/>
          <w:sz w:val="20"/>
          <w:szCs w:val="20"/>
          <w:lang w:val="en-US" w:eastAsia="cs-CZ"/>
        </w:rPr>
        <w:t>{</w:t>
      </w:r>
    </w:p>
    <w:p w:rsidR="00904090" w:rsidRDefault="00904090" w:rsidP="00904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cs-CZ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cs-CZ"/>
        </w:rPr>
        <w:tab/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cs-CZ"/>
        </w:rPr>
        <w:t>if(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cs-CZ"/>
        </w:rPr>
        <w:t>b)</w:t>
      </w:r>
    </w:p>
    <w:p w:rsidR="00904090" w:rsidRDefault="00904090" w:rsidP="00904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cs-CZ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cs-CZ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 w:eastAsia="cs-CZ"/>
        </w:rPr>
        <w:tab/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cs-CZ"/>
        </w:rPr>
        <w:t>s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cs-CZ"/>
        </w:rPr>
        <w:t>;</w:t>
      </w:r>
    </w:p>
    <w:p w:rsidR="00904090" w:rsidRDefault="00904090" w:rsidP="00904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cs-CZ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cs-CZ"/>
        </w:rPr>
        <w:t>}</w:t>
      </w:r>
    </w:p>
    <w:p w:rsidR="00904090" w:rsidRDefault="00904090" w:rsidP="00904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cs-CZ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cs-CZ"/>
        </w:rPr>
        <w:t>else</w:t>
      </w:r>
      <w:proofErr w:type="gramEnd"/>
    </w:p>
    <w:p w:rsidR="00904090" w:rsidRPr="00E72686" w:rsidRDefault="00904090" w:rsidP="00904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cs-CZ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cs-CZ"/>
        </w:rPr>
        <w:tab/>
        <w:t>s2;</w:t>
      </w:r>
    </w:p>
    <w:p w:rsidR="00904090" w:rsidRPr="00E72686" w:rsidRDefault="00904090" w:rsidP="00904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cs-CZ"/>
        </w:rPr>
      </w:pPr>
    </w:p>
    <w:p w:rsidR="00904090" w:rsidRDefault="00904090" w:rsidP="00904090"/>
    <w:p w:rsidR="00904090" w:rsidRDefault="00904090" w:rsidP="00904090">
      <w:r>
        <w:t>Tato víceznačnost je vyřešena pomocí konvence tak, že se ELSE přiřadí k nejvnitřnějšímu IF, tudíž se použije první varianta.</w:t>
      </w:r>
    </w:p>
    <w:p w:rsidR="006625AC" w:rsidRDefault="006625AC"/>
    <w:p w:rsidR="00D04FEA" w:rsidRDefault="00D04FEA"/>
    <w:p w:rsidR="00D04FEA" w:rsidRDefault="00D04FEA"/>
    <w:p w:rsidR="005C1468" w:rsidRDefault="005C1468"/>
    <w:p w:rsidR="005C1468" w:rsidRDefault="005C1468"/>
    <w:p w:rsidR="005C1468" w:rsidRDefault="005C1468"/>
    <w:p w:rsidR="005C1468" w:rsidRDefault="005C1468"/>
    <w:p w:rsidR="005C1468" w:rsidRDefault="005C1468"/>
    <w:p w:rsidR="005C1468" w:rsidRDefault="005C1468"/>
    <w:p w:rsidR="005C1468" w:rsidRDefault="005C1468"/>
    <w:p w:rsidR="005C1468" w:rsidRDefault="005C1468"/>
    <w:p w:rsidR="005C1468" w:rsidRDefault="005C1468"/>
    <w:p w:rsidR="009D3CAA" w:rsidRDefault="009D3CAA" w:rsidP="005C1468">
      <w:pPr>
        <w:pStyle w:val="Nadpis1"/>
      </w:pPr>
      <w:r>
        <w:lastRenderedPageBreak/>
        <w:t>Návrh překladače</w:t>
      </w:r>
    </w:p>
    <w:p w:rsidR="00CF2F82" w:rsidRDefault="009D3CAA" w:rsidP="00CF2F82">
      <w:r>
        <w:t xml:space="preserve">Cílem je vytvořit aplikaci překladače, která přemění </w:t>
      </w:r>
      <w:r w:rsidR="00CC49FA">
        <w:t>kód</w:t>
      </w:r>
      <w:r>
        <w:t xml:space="preserve"> z jazyka CQML pro deklarativní GUI, </w:t>
      </w:r>
      <w:r w:rsidR="00CC49FA">
        <w:t>kód</w:t>
      </w:r>
      <w:r>
        <w:t xml:space="preserve"> </w:t>
      </w:r>
      <w:proofErr w:type="spellStart"/>
      <w:r>
        <w:t>importovatelný</w:t>
      </w:r>
      <w:proofErr w:type="spellEnd"/>
      <w:r>
        <w:t xml:space="preserve"> do aplikace v jazyce C. Tudíž na vstupu bude soubor se zdrojovým </w:t>
      </w:r>
      <w:r w:rsidR="00CC49FA">
        <w:t>kód</w:t>
      </w:r>
      <w:r>
        <w:t xml:space="preserve">em v jazyce CQML a výstupem bude zdrojový </w:t>
      </w:r>
      <w:r w:rsidR="00CC49FA">
        <w:t>kód</w:t>
      </w:r>
      <w:r>
        <w:t xml:space="preserve"> v jazyce C, ve formě definicí datových struktur pro </w:t>
      </w:r>
      <w:proofErr w:type="gramStart"/>
      <w:r>
        <w:t>GUI</w:t>
      </w:r>
      <w:proofErr w:type="gramEnd"/>
      <w:r>
        <w:t xml:space="preserve"> a funkcí. Vzhledem k tomu, že jazyk C na rozdíl od vyšších programovacích jazyků (C++, Java) nepodporuje členské metody u struktur (resp. tříd), je tento nedostatek obejit tím, že se použije funkce, která je rozšířena o jeden parametr, jako který přijímá ukazatel na objekt, který by danou metodu volal. V případě virtuálních metod je jako člen struktury použit ukazatel na funkci, která se bude volat.</w:t>
      </w:r>
      <w:r w:rsidR="00CF2F82" w:rsidRPr="00CF2F82">
        <w:t xml:space="preserve"> </w:t>
      </w:r>
    </w:p>
    <w:p w:rsidR="00CF2F82" w:rsidRDefault="00CF2F82" w:rsidP="00CF2F82">
      <w:r>
        <w:t xml:space="preserve">Výsledný překladač je navržen tak, že lze rozdělit do několika bloků (viz. </w:t>
      </w:r>
      <w:proofErr w:type="gramStart"/>
      <w:r>
        <w:t>obrázek</w:t>
      </w:r>
      <w:proofErr w:type="gramEnd"/>
      <w:r>
        <w:t>).</w:t>
      </w:r>
    </w:p>
    <w:p w:rsidR="009D3CAA" w:rsidRDefault="009D3CAA" w:rsidP="009D3CAA"/>
    <w:p w:rsidR="009D3CAA" w:rsidRDefault="009D3CAA"/>
    <w:p w:rsidR="00D04FEA" w:rsidRDefault="00D04FEA"/>
    <w:p w:rsidR="00D04FEA" w:rsidRDefault="00D04FEA"/>
    <w:p w:rsidR="0094574F" w:rsidRDefault="0094574F"/>
    <w:p w:rsidR="005C1468" w:rsidRDefault="005C1468"/>
    <w:p w:rsidR="00CF2F82" w:rsidRDefault="00CF2F82" w:rsidP="00CF2F82">
      <w:r>
        <w:t xml:space="preserve">Cílem prvního bloku je využít zdrojový </w:t>
      </w:r>
      <w:r w:rsidR="00CC49FA">
        <w:t>kód</w:t>
      </w:r>
      <w:r>
        <w:t xml:space="preserve"> z CQML souboru a ověřit jeho syntaktickou správnost. V případě, že je </w:t>
      </w:r>
      <w:r w:rsidR="00CC49FA">
        <w:t>kód</w:t>
      </w:r>
      <w:r>
        <w:t xml:space="preserve"> syntakticky v pořádku, bude výstupem tohoto bloku syntaktický strom. Pro tento blok budou použity zdrojové </w:t>
      </w:r>
      <w:r w:rsidR="00CC49FA">
        <w:t>kód</w:t>
      </w:r>
      <w:r>
        <w:t xml:space="preserve">y vygenerované pomocí aplikací </w:t>
      </w:r>
      <w:proofErr w:type="spellStart"/>
      <w:r>
        <w:t>Bison</w:t>
      </w:r>
      <w:proofErr w:type="spellEnd"/>
      <w:r>
        <w:t xml:space="preserve"> a </w:t>
      </w:r>
      <w:proofErr w:type="spellStart"/>
      <w:r>
        <w:t>Flex</w:t>
      </w:r>
      <w:proofErr w:type="spellEnd"/>
      <w:r>
        <w:t>, z YACC gramatiky pro CQML.</w:t>
      </w:r>
    </w:p>
    <w:p w:rsidR="00CF2F82" w:rsidRDefault="00CF2F82" w:rsidP="00CF2F82">
      <w:r>
        <w:t>V syntaktickém stromu budou nalezeny příkazy pro import souborů. Tyto soubory budou následně otevřeny a postupně zpracovány totožným způsobem.</w:t>
      </w:r>
    </w:p>
    <w:p w:rsidR="00CF2F82" w:rsidRDefault="00CF2F82" w:rsidP="00CF2F82">
      <w:r>
        <w:t>Jakmile jsou všechny importované soubory zpracovány a jsou jejich zpracováním vytvořeny jejich syntaktické stromy, bude zjištěno, zda jsou některé soubory cyklicky závislé. To se bude realizovat pomocí konstrukce orientovaného grafu, kde každý vrchol představuje soubor a závislost mezi soubory je znázorněna hranou (směřující k importovanému souboru), a následným zjištěním zda v grafu existuje orientovaný cyklus. Pokud v grafu takový cyklus existuje, pak jsou soubory cyklicky závislé, což vyústí v chybu a ukončení programu. Je-li graf acyklický, jsou podle něho topologicky seřazeny syntaktické stromy jednotlivých souborů (vrcholy) pro následné zpracování.</w:t>
      </w:r>
    </w:p>
    <w:p w:rsidR="00CF2F82" w:rsidRDefault="00CF2F82" w:rsidP="00CF2F82">
      <w:r>
        <w:t>V dalším bloku se zpracuje syntaktický strom a podle něj se vytvoří GUI hierarchie. Pro každý uzel představující GUI element, atribut, funkci, či nový atribut se vytvoří instance příslušné třídy. Každému elementu jsou podle jeho potomků v syntaktickém stromu přiřazeny jeho potomci v GUI hiera</w:t>
      </w:r>
      <w:r w:rsidR="00775A45">
        <w:t>rchii a jeho atributy a funkce</w:t>
      </w:r>
      <w:r>
        <w:t>.</w:t>
      </w:r>
    </w:p>
    <w:p w:rsidR="00CF2F82" w:rsidRDefault="00CF2F82" w:rsidP="00CF2F82">
      <w:r>
        <w:t>Následně se zpracují všechny elementy s definovaným atributem ID, a tyto identifikátory se použijí ke tvorbě mapy, pomocí níž bude umožněno přistupovat k danému elementu podle definovaného identifikátoru.</w:t>
      </w:r>
    </w:p>
    <w:p w:rsidR="00CF2F82" w:rsidRDefault="00CF2F82" w:rsidP="00CF2F82">
      <w:r>
        <w:t xml:space="preserve">V další části programu se zpracují </w:t>
      </w:r>
      <w:r w:rsidR="00CC49FA">
        <w:t>kód</w:t>
      </w:r>
      <w:r>
        <w:t xml:space="preserve">y funkcí do formy potřebné pro závěrečný výstup v jazyce C. </w:t>
      </w:r>
    </w:p>
    <w:p w:rsidR="00CF2F82" w:rsidRDefault="00CF2F82" w:rsidP="007860EF">
      <w:pPr>
        <w:pStyle w:val="Nadpis2"/>
      </w:pPr>
      <w:r>
        <w:lastRenderedPageBreak/>
        <w:t xml:space="preserve">Zpracování </w:t>
      </w:r>
      <w:r w:rsidR="00CC49FA">
        <w:t>kód</w:t>
      </w:r>
      <w:r>
        <w:t xml:space="preserve">u </w:t>
      </w:r>
      <w:r w:rsidR="004F6ECA">
        <w:t xml:space="preserve">v </w:t>
      </w:r>
      <w:r>
        <w:t xml:space="preserve">jazyce </w:t>
      </w:r>
      <w:r w:rsidR="004F6ECA">
        <w:t>C</w:t>
      </w:r>
    </w:p>
    <w:p w:rsidR="0086442B" w:rsidRDefault="0086442B" w:rsidP="007860EF">
      <w:pPr>
        <w:pStyle w:val="Nadpis3"/>
      </w:pPr>
      <w:r>
        <w:t>Zpracování id</w:t>
      </w:r>
      <w:r w:rsidR="001F7B11">
        <w:t>entifikátorů</w:t>
      </w:r>
    </w:p>
    <w:p w:rsidR="00227B7E" w:rsidRDefault="00CC49FA" w:rsidP="00227B7E">
      <w:r>
        <w:t>Kód</w:t>
      </w:r>
      <w:r w:rsidR="00227B7E">
        <w:t>y (resp. syntaktické stromy) jednotlivých funkcí se projdou, a naleznou se identifikátory, jež se nachází v mapě identifikátorů elementů</w:t>
      </w:r>
      <w:r w:rsidR="0086442B">
        <w:t xml:space="preserve"> (id atributy elementů)</w:t>
      </w:r>
      <w:r w:rsidR="00227B7E">
        <w:t>, a tyto identifikátory se v </w:t>
      </w:r>
      <w:r>
        <w:t>kód</w:t>
      </w:r>
      <w:r w:rsidR="00227B7E">
        <w:t>u nahradí skutečným názvem elementu uvnitř výsledné GUI aplikace.</w:t>
      </w:r>
    </w:p>
    <w:p w:rsidR="004F6ECA" w:rsidRDefault="00E64223" w:rsidP="00E64223">
      <w:r>
        <w:t xml:space="preserve">// </w:t>
      </w:r>
      <w:proofErr w:type="spellStart"/>
      <w:r>
        <w:t>todo</w:t>
      </w:r>
      <w:proofErr w:type="spellEnd"/>
      <w:r>
        <w:t xml:space="preserve"> návrh struktur pro zpracování C </w:t>
      </w:r>
      <w:r w:rsidR="00CC49FA">
        <w:t>kód</w:t>
      </w:r>
      <w:r>
        <w:t>u</w:t>
      </w:r>
    </w:p>
    <w:p w:rsidR="0086442B" w:rsidRDefault="0086442B" w:rsidP="007860EF">
      <w:pPr>
        <w:pStyle w:val="Nadpis3"/>
      </w:pPr>
      <w:r>
        <w:t>Dynamická kontrola typů a přiřazování hodnot</w:t>
      </w:r>
    </w:p>
    <w:p w:rsidR="00B26379" w:rsidRDefault="00B26379" w:rsidP="00B26379">
      <w:r>
        <w:t xml:space="preserve">Jelikož bude do atributů některých typů umožněno ukládat reference na objekty různého typu a pomocí této reference bude možné přistupovat k atributu daného objektu, nemůže být zaručeno, že atribut, ke kterému se aplikace snaží přistoupit </w:t>
      </w:r>
      <w:proofErr w:type="gramStart"/>
      <w:r>
        <w:t>je</w:t>
      </w:r>
      <w:proofErr w:type="gramEnd"/>
      <w:r>
        <w:t xml:space="preserve"> v daném objektu přítomen. Proto bude potřeba za běhu výsledné GUI aplikace kontrolovat, přítomnost takového atributu</w:t>
      </w:r>
    </w:p>
    <w:p w:rsidR="00B26379" w:rsidRDefault="00B26379" w:rsidP="00B26379">
      <w:r>
        <w:t xml:space="preserve">Uvažujme </w:t>
      </w:r>
      <w:r w:rsidR="00CC49FA">
        <w:t>kód</w:t>
      </w:r>
      <w:r>
        <w:t xml:space="preserve"> z obrázku níže. Z </w:t>
      </w:r>
      <w:r w:rsidR="00CC49FA">
        <w:t>kód</w:t>
      </w:r>
      <w:r>
        <w:t xml:space="preserve">u je zřejmé, že u atributu </w:t>
      </w:r>
      <w:proofErr w:type="spellStart"/>
      <w:r>
        <w:t>ref</w:t>
      </w:r>
      <w:proofErr w:type="spellEnd"/>
      <w:r>
        <w:t xml:space="preserve"> </w:t>
      </w:r>
      <w:proofErr w:type="spellStart"/>
      <w:r>
        <w:t>budepotřeba</w:t>
      </w:r>
      <w:proofErr w:type="spellEnd"/>
      <w:r>
        <w:t xml:space="preserve"> zkontrolovat, zda má objekt referovaný tímto atributem atribut ref2 a objekt referovaný ref2 obsahuje ref3.</w:t>
      </w:r>
    </w:p>
    <w:p w:rsidR="004F6ECA" w:rsidRDefault="00B26379" w:rsidP="00CF2F82">
      <w:r w:rsidRPr="00B26379">
        <w:drawing>
          <wp:inline distT="0" distB="0" distL="0" distR="0">
            <wp:extent cx="2576195" cy="144780"/>
            <wp:effectExtent l="1905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95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379" w:rsidRDefault="00B26379" w:rsidP="00CF2F82">
      <w:r>
        <w:t xml:space="preserve">Oproti nahrazení </w:t>
      </w:r>
      <w:proofErr w:type="spellStart"/>
      <w:r>
        <w:t>identifkátoru</w:t>
      </w:r>
      <w:proofErr w:type="spellEnd"/>
      <w:r>
        <w:t xml:space="preserve"> názvem elementu nestačí pouze nahradit část textového řetězce ve výrazu. Vzhledem k tomu, že kromě ověření existence atributu bude potřeba daný atribut i získat pro další zpracování, bude nutné </w:t>
      </w:r>
      <w:r w:rsidR="00CC49FA">
        <w:t>kód</w:t>
      </w:r>
      <w:r>
        <w:t xml:space="preserve"> rozdělit do jednotlivých částí a každý operátor tečky nahradit voláním funkce pro získání (resp. nastavení) hodnoty atributu a kontrolou existence daného atributu.  Jak je znázorněno v následujícím </w:t>
      </w:r>
      <w:r w:rsidR="00CC49FA">
        <w:t>kód</w:t>
      </w:r>
      <w:r>
        <w:t>u.</w:t>
      </w:r>
    </w:p>
    <w:p w:rsidR="004F6ECA" w:rsidRDefault="00E6429E" w:rsidP="00CF2F82">
      <w:r w:rsidRPr="00E6429E">
        <w:drawing>
          <wp:inline distT="0" distB="0" distL="0" distR="0">
            <wp:extent cx="1940560" cy="1795145"/>
            <wp:effectExtent l="19050" t="0" r="254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560" cy="1795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ECA" w:rsidRDefault="00E6429E" w:rsidP="00CF2F82">
      <w:r>
        <w:t xml:space="preserve">Díky možnosti zřetězit za sebou několik operátoru přiřazení, je potřeba rozdělit výraz na jednotlivé l-hodnoty a r-hodnoty a podle nich vybrat zda bude použit funkce pro získání nebo nastavení atributu, neboli l-hodnoty se nastaví </w:t>
      </w:r>
      <w:proofErr w:type="spellStart"/>
      <w:r>
        <w:t>setterem</w:t>
      </w:r>
      <w:proofErr w:type="spellEnd"/>
      <w:r>
        <w:t xml:space="preserve"> a r-hodnoty se získají pomocí </w:t>
      </w:r>
      <w:proofErr w:type="spellStart"/>
      <w:r>
        <w:t>getteru</w:t>
      </w:r>
      <w:proofErr w:type="spellEnd"/>
      <w:r>
        <w:t>.</w:t>
      </w:r>
    </w:p>
    <w:p w:rsidR="004F6ECA" w:rsidRDefault="004F6ECA" w:rsidP="007860EF">
      <w:pPr>
        <w:pStyle w:val="Nadpis2"/>
      </w:pPr>
      <w:r>
        <w:t>Výstup</w:t>
      </w:r>
    </w:p>
    <w:p w:rsidR="004F6ECA" w:rsidRDefault="004F6ECA" w:rsidP="004F6ECA">
      <w:r>
        <w:t>Poslední blok se postará o výpis do výstupních souborů. Pro každý zpracovaný vstupní soubor se vytvoří hlavičkový soubor s deklarací struktur a hlaviček funkcí. Každý soubor bude mít vlastní inicializační funkci pro inicializaci hierarchie a počátečnímu přiřazení hodnot a ukazatelů na potřebné funkce.</w:t>
      </w:r>
    </w:p>
    <w:p w:rsidR="004F6ECA" w:rsidRDefault="004F6ECA" w:rsidP="004F6ECA">
      <w:r>
        <w:t xml:space="preserve">Pro každý GUI element, kterému je pomocí příkazu přidán nový atribut, se definuje nový typ struktury, která dědí z původního typu struktury. Každý přidaný atribut se deklaruje v nové struktuře, </w:t>
      </w:r>
      <w:r>
        <w:lastRenderedPageBreak/>
        <w:t xml:space="preserve">spolu s ukazatelem na funkci, která bude sloužit k jeho </w:t>
      </w:r>
      <w:proofErr w:type="spellStart"/>
      <w:r>
        <w:t>updatování</w:t>
      </w:r>
      <w:proofErr w:type="spellEnd"/>
      <w:r>
        <w:t>. Pro každou takovou strukturu se také vytvoří funkce, které takovou strukturu alokují a inicializují, přičemž se v dané funkci zavolá funkce pro inicializaci struktury, ze které se dědí.</w:t>
      </w:r>
    </w:p>
    <w:p w:rsidR="004F6ECA" w:rsidRDefault="004F6ECA" w:rsidP="004F6ECA">
      <w:r>
        <w:t>Pro všechny elementy se vytvoří funkce pro jejich update, která slouží k </w:t>
      </w:r>
      <w:proofErr w:type="spellStart"/>
      <w:r>
        <w:t>updatování</w:t>
      </w:r>
      <w:proofErr w:type="spellEnd"/>
      <w:r>
        <w:t xml:space="preserve"> hodnot v atributech elementů. Pro každý atribut, jemuž je přiřazena nějaká hodnota v CQML souborech, bude definována funkce pro jeho update danou hodnotou. Ukazatel na danou funkci, bude přiřazena v inicializační funkci daného souboru, do členské proměnné struktury určené pro daný atribut.</w:t>
      </w:r>
    </w:p>
    <w:p w:rsidR="00A33573" w:rsidRDefault="00A33573" w:rsidP="004F6ECA"/>
    <w:p w:rsidR="00A33573" w:rsidRDefault="00A33573" w:rsidP="005C1468">
      <w:pPr>
        <w:pStyle w:val="Nadpis1"/>
      </w:pPr>
      <w:r>
        <w:t>Implementace</w:t>
      </w:r>
    </w:p>
    <w:p w:rsidR="00902858" w:rsidRPr="0014785D" w:rsidRDefault="00902858" w:rsidP="00902858">
      <w:r w:rsidRPr="0014785D">
        <w:t xml:space="preserve">Pomocí generátoru </w:t>
      </w:r>
      <w:proofErr w:type="spellStart"/>
      <w:r w:rsidRPr="0014785D">
        <w:t>Bison</w:t>
      </w:r>
      <w:proofErr w:type="spellEnd"/>
      <w:r w:rsidRPr="0014785D">
        <w:t xml:space="preserve"> byl podle gramatiky jazyka CQML vytvořen </w:t>
      </w:r>
      <w:proofErr w:type="spellStart"/>
      <w:r w:rsidRPr="0014785D">
        <w:t>parser</w:t>
      </w:r>
      <w:proofErr w:type="spellEnd"/>
      <w:r w:rsidRPr="0014785D">
        <w:t xml:space="preserve">. </w:t>
      </w:r>
      <w:r>
        <w:t xml:space="preserve">Pro vygenerování lexikografického analyzátoru byl použit FLEX. Zdrojový kód </w:t>
      </w:r>
      <w:proofErr w:type="spellStart"/>
      <w:r>
        <w:t>parseru</w:t>
      </w:r>
      <w:proofErr w:type="spellEnd"/>
      <w:r>
        <w:t xml:space="preserve"> a lexikografického analyzátoru je pak použit v </w:t>
      </w:r>
      <w:proofErr w:type="spellStart"/>
      <w:r>
        <w:t>parsovací</w:t>
      </w:r>
      <w:proofErr w:type="spellEnd"/>
      <w:r>
        <w:t xml:space="preserve"> aplikaci.</w:t>
      </w:r>
    </w:p>
    <w:p w:rsidR="00902858" w:rsidRPr="0014785D" w:rsidRDefault="00902858" w:rsidP="00902858">
      <w:r w:rsidRPr="0014785D">
        <w:t>Po spuštění program načte výchozí typy GUI prvků, uloží si jejich názvy a seznam jejich atributů, včetně jejich typů a výchozích hodnot, do instancí třídy „</w:t>
      </w:r>
      <w:proofErr w:type="spellStart"/>
      <w:r w:rsidRPr="0014785D">
        <w:t>ClassContainer</w:t>
      </w:r>
      <w:proofErr w:type="spellEnd"/>
      <w:r w:rsidRPr="0014785D">
        <w:t>“.</w:t>
      </w:r>
    </w:p>
    <w:p w:rsidR="00902858" w:rsidRPr="0014785D" w:rsidRDefault="00902858" w:rsidP="00902858">
      <w:r w:rsidRPr="0014785D">
        <w:t xml:space="preserve">Program na vstupu přijímá jméno souboru, se zdrojovým kódem v jazyce CQML. Pokud daný soubor existuje, je otevřen a jeho obsah je předán </w:t>
      </w:r>
      <w:proofErr w:type="spellStart"/>
      <w:r w:rsidRPr="0014785D">
        <w:t>parseru</w:t>
      </w:r>
      <w:proofErr w:type="spellEnd"/>
      <w:r w:rsidRPr="0014785D">
        <w:t xml:space="preserve">. Pokud </w:t>
      </w:r>
      <w:proofErr w:type="spellStart"/>
      <w:r w:rsidRPr="0014785D">
        <w:t>parser</w:t>
      </w:r>
      <w:proofErr w:type="spellEnd"/>
      <w:r w:rsidRPr="0014785D">
        <w:t xml:space="preserve"> detekuje syntaktickou chybu ve zdrojovém souboru, vypíše chybu a program se ukončí. Výstupem </w:t>
      </w:r>
      <w:proofErr w:type="spellStart"/>
      <w:r w:rsidRPr="0014785D">
        <w:t>parseru</w:t>
      </w:r>
      <w:proofErr w:type="spellEnd"/>
      <w:r w:rsidRPr="0014785D">
        <w:t xml:space="preserve"> je syntaktický strom. V první fázi se ve stromu vyhledají příkazy pro import elementu z jiných souborů. Totéž program cyklicky provede pro všechny soubory, z nichž se elementy importují.</w:t>
      </w:r>
    </w:p>
    <w:p w:rsidR="00902858" w:rsidRPr="0014785D" w:rsidRDefault="00902858" w:rsidP="00902858"/>
    <w:p w:rsidR="00902858" w:rsidRPr="0014785D" w:rsidRDefault="00902858" w:rsidP="00902858">
      <w:r w:rsidRPr="0014785D">
        <w:t>Následně je vytvořen orientovaný graf vzájemných závislostí mezi jednotlivými soubory, kde každý vrchol představuje soubor a každá hrana představuje vazbu mezi soubory, zatímco počátečním vrcholem hrany je vrchol představující soubor, do něhož je prvek importován, a koncovým vrcholem je vrchol představující soubor, z nějž byl prvek importován. Pomocí algoritmu prohledávání do hloubky je zjištěno, zda se v grafu nachází cyklus. Pokud se v grafu nachází cyklus, je vypsána chybová hláška a program se ukončí.</w:t>
      </w:r>
    </w:p>
    <w:p w:rsidR="00902858" w:rsidRPr="0014785D" w:rsidRDefault="00902858" w:rsidP="00902858">
      <w:r w:rsidRPr="0014785D">
        <w:t xml:space="preserve">Jelikož je graf acyklický, pak každý vrchol představuje komponentu a tak lze jednotlivé vrcholy grafu a tudíž i soubory topologicky seřadit. Soubory (resp. vrcholy v grafu) jsou seřazeny pomocí </w:t>
      </w:r>
      <w:proofErr w:type="spellStart"/>
      <w:r w:rsidRPr="0014785D">
        <w:t>Tarjanova</w:t>
      </w:r>
      <w:proofErr w:type="spellEnd"/>
      <w:r w:rsidRPr="0014785D">
        <w:t xml:space="preserve"> algoritmu. Syntaktické stromy jednotlivých seřazených souborů jsou postupně zpracovány následujícím způsobem.</w:t>
      </w:r>
    </w:p>
    <w:p w:rsidR="00902858" w:rsidRPr="0014785D" w:rsidRDefault="00902858" w:rsidP="00902858">
      <w:r w:rsidRPr="0014785D">
        <w:t>Během průchodu stromem se postupně alokují instance třídy Element, přičemž každá instance představuje určitý prvek v hierarchii GUI. Každému prvku je přiřazen jeho typ a seznam jeho potomků resp. prvků, které se v hierarchii nachází níže. Dále je každému prvku, u nějž jsou definované změny některých z jejich atributů, přiřazena množina dvojic názvů atributů a jejich hodnot. Hodnotou v tomto případě nemusí být konstanta, ale i výraz v jazyce C, jehož výpočtem se získá daná hodnota.</w:t>
      </w:r>
    </w:p>
    <w:p w:rsidR="00902858" w:rsidRPr="0014785D" w:rsidRDefault="00902858" w:rsidP="00902858">
      <w:r w:rsidRPr="0014785D">
        <w:lastRenderedPageBreak/>
        <w:t>Dále program vytvoří mapu identifikátorů, pro všechny prvky, u nichž byl nastaven atribut „id“. Tento atribut musí mít unikátní hodnotu, pokud je v souboru více než jeden prvek nastaven na stejnou hodnotu atributu „id“, dojde k chybě.</w:t>
      </w:r>
    </w:p>
    <w:p w:rsidR="00902858" w:rsidRPr="0014785D" w:rsidRDefault="00902858" w:rsidP="00902858">
      <w:r w:rsidRPr="0014785D">
        <w:t>Každému elementu je podle jeho specifikovaného typu přiřazen ukazatel na instanci „</w:t>
      </w:r>
      <w:proofErr w:type="spellStart"/>
      <w:r w:rsidRPr="0014785D">
        <w:t>ClassContainer</w:t>
      </w:r>
      <w:proofErr w:type="spellEnd"/>
      <w:r w:rsidRPr="0014785D">
        <w:t>“. Pokud byly nějakému elementu přiřazeny nové atributy, bude muset být ve výstupním kódu daný element reprezentován speciální třídou, tudíž se vytvoří nová instance „</w:t>
      </w:r>
      <w:proofErr w:type="spellStart"/>
      <w:r w:rsidRPr="0014785D">
        <w:t>ClassContainer</w:t>
      </w:r>
      <w:proofErr w:type="spellEnd"/>
      <w:r w:rsidRPr="0014785D">
        <w:t>“, do které jsou mimo výchozích atributů přidány i atributy nové. Všechny nové atributy musí být buď nějakého výchozího typu, nebo musí typem nějakého importovaného či výchozího elementu, jinak dojde k chybě.</w:t>
      </w:r>
    </w:p>
    <w:p w:rsidR="00902858" w:rsidRPr="0014785D" w:rsidRDefault="00902858" w:rsidP="00902858">
      <w:r w:rsidRPr="0014785D">
        <w:t>Vzhledem k tomu, že hodnoty některých atributů jsou definovány jako výrazy v jazyce C, v nichž je možné se odkazovat na jiné elementy pomocí jejich identifikátorů „id“ anebo je možné se odkázat na prvek výše v hierarchii klíčovým slovem „</w:t>
      </w:r>
      <w:proofErr w:type="spellStart"/>
      <w:r w:rsidRPr="0014785D">
        <w:t>parent</w:t>
      </w:r>
      <w:proofErr w:type="spellEnd"/>
      <w:r w:rsidRPr="0014785D">
        <w:t>“, je nutné analyzovat výrazy a nahradit ve výsledném kódu klíčová slova referencemi na dané prvky.</w:t>
      </w:r>
    </w:p>
    <w:p w:rsidR="00A33573" w:rsidRDefault="003639A8" w:rsidP="00902858">
      <w:r>
        <w:t xml:space="preserve">// </w:t>
      </w:r>
      <w:proofErr w:type="spellStart"/>
      <w:r>
        <w:t>todo</w:t>
      </w:r>
      <w:proofErr w:type="spellEnd"/>
    </w:p>
    <w:p w:rsidR="003639A8" w:rsidRDefault="003639A8" w:rsidP="00902858"/>
    <w:p w:rsidR="00675452" w:rsidRDefault="00675452" w:rsidP="00902858"/>
    <w:p w:rsidR="00675452" w:rsidRDefault="00675452" w:rsidP="00902858"/>
    <w:p w:rsidR="00675452" w:rsidRDefault="00675452" w:rsidP="00902858"/>
    <w:p w:rsidR="00675452" w:rsidRDefault="00675452" w:rsidP="00902858"/>
    <w:p w:rsidR="00675452" w:rsidRDefault="00675452" w:rsidP="00902858"/>
    <w:p w:rsidR="00675452" w:rsidRDefault="00675452" w:rsidP="00902858"/>
    <w:p w:rsidR="00675452" w:rsidRDefault="00675452" w:rsidP="00902858"/>
    <w:p w:rsidR="00675452" w:rsidRDefault="00675452" w:rsidP="00902858"/>
    <w:p w:rsidR="00675452" w:rsidRDefault="00675452" w:rsidP="00902858"/>
    <w:p w:rsidR="00675452" w:rsidRDefault="00675452" w:rsidP="00902858"/>
    <w:p w:rsidR="00675452" w:rsidRDefault="00675452" w:rsidP="00902858"/>
    <w:p w:rsidR="00675452" w:rsidRDefault="00675452" w:rsidP="00902858"/>
    <w:p w:rsidR="00675452" w:rsidRDefault="00675452" w:rsidP="00902858"/>
    <w:p w:rsidR="00675452" w:rsidRDefault="00675452" w:rsidP="00902858"/>
    <w:p w:rsidR="00675452" w:rsidRDefault="00675452" w:rsidP="00902858"/>
    <w:p w:rsidR="00675452" w:rsidRDefault="00675452" w:rsidP="00902858"/>
    <w:p w:rsidR="008266E7" w:rsidRDefault="008266E7" w:rsidP="008266E7">
      <w:r>
        <w:lastRenderedPageBreak/>
        <w:t>Bezkontextové gramatiky</w:t>
      </w:r>
    </w:p>
    <w:p w:rsidR="008266E7" w:rsidRDefault="008266E7" w:rsidP="008266E7">
      <w:pPr>
        <w:rPr>
          <w:rFonts w:eastAsia="Times New Roman" w:cs="Arial"/>
          <w:lang w:eastAsia="cs-CZ"/>
        </w:rPr>
      </w:pPr>
      <w:r w:rsidRPr="00A34DCA">
        <w:t xml:space="preserve">Bezkontextová gramatika je definována </w:t>
      </w:r>
      <w:proofErr w:type="gramStart"/>
      <w:r w:rsidRPr="00A34DCA">
        <w:t xml:space="preserve">čtveřicí </w:t>
      </w:r>
      <w:r>
        <w:t xml:space="preserve"> </w:t>
      </w:r>
      <w:r w:rsidRPr="00A34DCA">
        <w:rPr>
          <w:rFonts w:eastAsia="Times New Roman" w:cs="Arial"/>
          <w:lang w:eastAsia="cs-CZ"/>
        </w:rPr>
        <w:t>(N,Σ,S,P). Kde</w:t>
      </w:r>
      <w:proofErr w:type="gramEnd"/>
      <w:r w:rsidRPr="00A34DCA">
        <w:rPr>
          <w:rFonts w:eastAsia="Times New Roman" w:cs="Arial"/>
          <w:lang w:eastAsia="cs-CZ"/>
        </w:rPr>
        <w:t xml:space="preserve"> N je konečná množina neterminálních </w:t>
      </w:r>
      <w:r w:rsidRPr="008A7175">
        <w:rPr>
          <w:rFonts w:eastAsia="Times New Roman" w:cs="Arial"/>
          <w:lang w:eastAsia="cs-CZ"/>
        </w:rPr>
        <w:t>symbolů. Σ je konečná neprázdná množina terminálních symbolů. S </w:t>
      </w:r>
      <w:proofErr w:type="gramStart"/>
      <w:r w:rsidRPr="008A7175">
        <w:rPr>
          <w:rFonts w:eastAsia="Times New Roman" w:cs="Arial"/>
          <w:lang w:eastAsia="cs-CZ"/>
        </w:rPr>
        <w:t>je</w:t>
      </w:r>
      <w:proofErr w:type="gramEnd"/>
      <w:r w:rsidRPr="008A7175">
        <w:rPr>
          <w:rFonts w:eastAsia="Times New Roman" w:cs="Arial"/>
          <w:lang w:eastAsia="cs-CZ"/>
        </w:rPr>
        <w:t xml:space="preserve"> počáteční symbol. P je konečná množina pravidel </w:t>
      </w:r>
      <w:r>
        <w:rPr>
          <w:rFonts w:eastAsia="Times New Roman" w:cs="Arial"/>
          <w:lang w:eastAsia="cs-CZ"/>
        </w:rPr>
        <w:t>α</w:t>
      </w:r>
      <w:r w:rsidRPr="008A7175">
        <w:rPr>
          <w:rFonts w:eastAsia="Times New Roman" w:cs="Arial"/>
          <w:lang w:eastAsia="cs-CZ"/>
        </w:rPr>
        <w:t xml:space="preserve"> -&gt; </w:t>
      </w:r>
      <w:r>
        <w:rPr>
          <w:rFonts w:eastAsia="Times New Roman" w:cs="Arial"/>
          <w:lang w:eastAsia="cs-CZ"/>
        </w:rPr>
        <w:t>β</w:t>
      </w:r>
      <w:r w:rsidRPr="008A7175">
        <w:rPr>
          <w:rFonts w:eastAsia="Times New Roman" w:cs="Arial"/>
          <w:lang w:eastAsia="cs-CZ"/>
        </w:rPr>
        <w:t xml:space="preserve">, kde </w:t>
      </w:r>
      <w:r>
        <w:rPr>
          <w:rFonts w:eastAsia="Times New Roman" w:cs="Arial"/>
          <w:lang w:eastAsia="cs-CZ"/>
        </w:rPr>
        <w:t>α</w:t>
      </w:r>
      <w:r w:rsidRPr="008A7175">
        <w:rPr>
          <w:rFonts w:eastAsia="Times New Roman" w:cs="Arial"/>
          <w:lang w:eastAsia="cs-CZ"/>
        </w:rPr>
        <w:t xml:space="preserve"> je neter</w:t>
      </w:r>
      <w:r>
        <w:rPr>
          <w:rFonts w:eastAsia="Times New Roman" w:cs="Arial"/>
          <w:lang w:eastAsia="cs-CZ"/>
        </w:rPr>
        <w:t>minální symbol a β je slovo,</w:t>
      </w:r>
      <w:r w:rsidRPr="008A7175">
        <w:rPr>
          <w:rFonts w:eastAsia="Times New Roman" w:cs="Arial"/>
          <w:lang w:eastAsia="cs-CZ"/>
        </w:rPr>
        <w:t xml:space="preserve"> pro které platí </w:t>
      </w:r>
      <w:r>
        <w:rPr>
          <w:rFonts w:eastAsia="Times New Roman" w:cs="Arial"/>
          <w:lang w:eastAsia="cs-CZ"/>
        </w:rPr>
        <w:t xml:space="preserve">β ϵ (N ᴜ </w:t>
      </w:r>
      <w:r w:rsidRPr="008A7175">
        <w:rPr>
          <w:rFonts w:eastAsia="Times New Roman" w:cs="Arial"/>
          <w:lang w:eastAsia="cs-CZ"/>
        </w:rPr>
        <w:t>Σ)</w:t>
      </w:r>
      <w:r>
        <w:rPr>
          <w:rFonts w:eastAsia="Times New Roman" w:cs="Arial"/>
          <w:lang w:val="en-US" w:eastAsia="cs-CZ"/>
        </w:rPr>
        <w:t>*</w:t>
      </w:r>
      <w:r>
        <w:rPr>
          <w:rFonts w:eastAsia="Times New Roman" w:cs="Arial"/>
          <w:lang w:eastAsia="cs-CZ"/>
        </w:rPr>
        <w:t>.</w:t>
      </w:r>
    </w:p>
    <w:p w:rsidR="008266E7" w:rsidRDefault="008266E7" w:rsidP="008266E7">
      <w:pPr>
        <w:rPr>
          <w:rFonts w:eastAsia="Times New Roman" w:cs="Arial"/>
          <w:lang w:eastAsia="cs-CZ"/>
        </w:rPr>
      </w:pPr>
      <w:r>
        <w:rPr>
          <w:rFonts w:eastAsia="Times New Roman" w:cs="Arial"/>
          <w:lang w:eastAsia="cs-CZ"/>
        </w:rPr>
        <w:t>Z počátečního symbolu lze použitím pravidel odvodit všechna slova přijímaná danou bezkontextovou gramatikou. Pro každé slovo takto odvozené existuje derivace (neboli odvození) existuje posloupnost pravidel z množiny P, jejichž postupnou aplikací na neterminální symboly lze, z počátečního symbolu vytvořit dané slovo. Pro každou takovou derivaci existuje derivační strom, pro který platí:</w:t>
      </w:r>
    </w:p>
    <w:p w:rsidR="008266E7" w:rsidRDefault="008266E7" w:rsidP="008266E7">
      <w:pPr>
        <w:pStyle w:val="Odstavecseseznamem"/>
        <w:numPr>
          <w:ilvl w:val="0"/>
          <w:numId w:val="2"/>
        </w:numPr>
        <w:rPr>
          <w:rFonts w:eastAsia="Times New Roman" w:cs="Arial"/>
          <w:lang w:eastAsia="cs-CZ"/>
        </w:rPr>
      </w:pPr>
      <w:r>
        <w:rPr>
          <w:rFonts w:eastAsia="Times New Roman" w:cs="Arial"/>
          <w:lang w:eastAsia="cs-CZ"/>
        </w:rPr>
        <w:t xml:space="preserve">Každý vrchol, který není listem, je ohodnocen </w:t>
      </w:r>
      <w:proofErr w:type="spellStart"/>
      <w:r>
        <w:rPr>
          <w:rFonts w:eastAsia="Times New Roman" w:cs="Arial"/>
          <w:lang w:eastAsia="cs-CZ"/>
        </w:rPr>
        <w:t>neterminálem</w:t>
      </w:r>
      <w:proofErr w:type="spellEnd"/>
    </w:p>
    <w:p w:rsidR="008266E7" w:rsidRDefault="008266E7" w:rsidP="008266E7">
      <w:pPr>
        <w:pStyle w:val="Odstavecseseznamem"/>
        <w:numPr>
          <w:ilvl w:val="0"/>
          <w:numId w:val="2"/>
        </w:numPr>
        <w:rPr>
          <w:rFonts w:eastAsia="Times New Roman" w:cs="Arial"/>
          <w:lang w:eastAsia="cs-CZ"/>
        </w:rPr>
      </w:pPr>
      <w:r>
        <w:rPr>
          <w:rFonts w:eastAsia="Times New Roman" w:cs="Arial"/>
          <w:lang w:eastAsia="cs-CZ"/>
        </w:rPr>
        <w:t>Každý list je ohodnocen terminálem nebo prázdným slovem, přičemž list ohodnocený prázdným slovem je jediným následníkem svého předchůdce.</w:t>
      </w:r>
    </w:p>
    <w:p w:rsidR="008266E7" w:rsidRPr="00E6163F" w:rsidRDefault="008266E7" w:rsidP="008266E7">
      <w:pPr>
        <w:pStyle w:val="Odstavecseseznamem"/>
        <w:numPr>
          <w:ilvl w:val="0"/>
          <w:numId w:val="2"/>
        </w:numPr>
        <w:rPr>
          <w:rFonts w:eastAsia="Times New Roman" w:cs="Arial"/>
          <w:lang w:eastAsia="cs-CZ"/>
        </w:rPr>
      </w:pPr>
      <w:r>
        <w:rPr>
          <w:rFonts w:eastAsia="Times New Roman" w:cs="Arial"/>
          <w:lang w:eastAsia="cs-CZ"/>
        </w:rPr>
        <w:t xml:space="preserve">Jestliže některý vrcholek, který není listem je ohodnocen </w:t>
      </w:r>
      <w:proofErr w:type="spellStart"/>
      <w:r>
        <w:rPr>
          <w:rFonts w:eastAsia="Times New Roman" w:cs="Arial"/>
          <w:lang w:eastAsia="cs-CZ"/>
        </w:rPr>
        <w:t>neterminálem</w:t>
      </w:r>
      <w:proofErr w:type="spellEnd"/>
      <w:r>
        <w:rPr>
          <w:rFonts w:eastAsia="Times New Roman" w:cs="Arial"/>
          <w:lang w:eastAsia="cs-CZ"/>
        </w:rPr>
        <w:t xml:space="preserve"> A </w:t>
      </w:r>
      <w:proofErr w:type="spellStart"/>
      <w:r>
        <w:rPr>
          <w:rFonts w:eastAsia="Times New Roman" w:cs="Arial"/>
          <w:lang w:eastAsia="cs-CZ"/>
        </w:rPr>
        <w:t>a</w:t>
      </w:r>
      <w:proofErr w:type="spellEnd"/>
      <w:r>
        <w:rPr>
          <w:rFonts w:eastAsia="Times New Roman" w:cs="Arial"/>
          <w:lang w:eastAsia="cs-CZ"/>
        </w:rPr>
        <w:t xml:space="preserve"> má následníky X</w:t>
      </w:r>
      <w:r w:rsidRPr="00E6163F">
        <w:rPr>
          <w:rFonts w:eastAsia="Times New Roman" w:cs="Arial"/>
          <w:vertAlign w:val="subscript"/>
          <w:lang w:eastAsia="cs-CZ"/>
        </w:rPr>
        <w:t>1</w:t>
      </w:r>
      <w:r>
        <w:rPr>
          <w:rFonts w:eastAsia="Times New Roman" w:cs="Arial"/>
          <w:lang w:eastAsia="cs-CZ"/>
        </w:rPr>
        <w:t>, X</w:t>
      </w:r>
      <w:r w:rsidRPr="00E6163F">
        <w:rPr>
          <w:rFonts w:eastAsia="Times New Roman" w:cs="Arial"/>
          <w:vertAlign w:val="subscript"/>
          <w:lang w:eastAsia="cs-CZ"/>
        </w:rPr>
        <w:t>2</w:t>
      </w:r>
      <w:r>
        <w:rPr>
          <w:rFonts w:eastAsia="Times New Roman" w:cs="Arial"/>
          <w:lang w:eastAsia="cs-CZ"/>
        </w:rPr>
        <w:t>,…X</w:t>
      </w:r>
      <w:r w:rsidRPr="00E6163F">
        <w:rPr>
          <w:rFonts w:eastAsia="Times New Roman" w:cs="Arial"/>
          <w:vertAlign w:val="subscript"/>
          <w:lang w:eastAsia="cs-CZ"/>
        </w:rPr>
        <w:t>K</w:t>
      </w:r>
      <w:r w:rsidRPr="00110C72">
        <w:rPr>
          <w:rFonts w:eastAsia="Times New Roman" w:cs="Arial"/>
          <w:lang w:eastAsia="cs-CZ"/>
        </w:rPr>
        <w:t>(</w:t>
      </w:r>
      <w:r>
        <w:rPr>
          <w:rFonts w:eastAsia="Times New Roman" w:cs="Arial"/>
          <w:lang w:eastAsia="cs-CZ"/>
        </w:rPr>
        <w:t xml:space="preserve">v tomto pořadí z leva do </w:t>
      </w:r>
      <w:proofErr w:type="spellStart"/>
      <w:r>
        <w:rPr>
          <w:rFonts w:eastAsia="Times New Roman" w:cs="Arial"/>
          <w:lang w:eastAsia="cs-CZ"/>
        </w:rPr>
        <w:t>prava</w:t>
      </w:r>
      <w:proofErr w:type="spellEnd"/>
      <w:r w:rsidRPr="00110C72">
        <w:rPr>
          <w:rFonts w:eastAsia="Times New Roman" w:cs="Arial"/>
          <w:lang w:eastAsia="cs-CZ"/>
        </w:rPr>
        <w:t>)</w:t>
      </w:r>
      <w:r w:rsidRPr="00E6163F">
        <w:rPr>
          <w:rFonts w:eastAsia="Times New Roman" w:cs="Arial"/>
          <w:lang w:eastAsia="cs-CZ"/>
        </w:rPr>
        <w:t>, p</w:t>
      </w:r>
      <w:r>
        <w:rPr>
          <w:rFonts w:eastAsia="Times New Roman" w:cs="Arial"/>
          <w:lang w:eastAsia="cs-CZ"/>
        </w:rPr>
        <w:t>ak A</w:t>
      </w:r>
      <w:r w:rsidRPr="008A7175">
        <w:rPr>
          <w:rFonts w:eastAsia="Times New Roman" w:cs="Arial"/>
          <w:lang w:eastAsia="cs-CZ"/>
        </w:rPr>
        <w:t>-&gt;</w:t>
      </w:r>
      <w:r>
        <w:rPr>
          <w:rFonts w:eastAsia="Times New Roman" w:cs="Arial"/>
          <w:lang w:eastAsia="cs-CZ"/>
        </w:rPr>
        <w:t>X</w:t>
      </w:r>
      <w:r w:rsidRPr="00E6163F">
        <w:rPr>
          <w:rFonts w:eastAsia="Times New Roman" w:cs="Arial"/>
          <w:vertAlign w:val="subscript"/>
          <w:lang w:eastAsia="cs-CZ"/>
        </w:rPr>
        <w:t>1</w:t>
      </w:r>
      <w:r>
        <w:rPr>
          <w:rFonts w:eastAsia="Times New Roman" w:cs="Arial"/>
          <w:lang w:eastAsia="cs-CZ"/>
        </w:rPr>
        <w:t>X</w:t>
      </w:r>
      <w:r w:rsidRPr="00E6163F">
        <w:rPr>
          <w:rFonts w:eastAsia="Times New Roman" w:cs="Arial"/>
          <w:vertAlign w:val="subscript"/>
          <w:lang w:eastAsia="cs-CZ"/>
        </w:rPr>
        <w:t>2</w:t>
      </w:r>
      <w:r>
        <w:rPr>
          <w:rFonts w:eastAsia="Times New Roman" w:cs="Arial"/>
          <w:lang w:eastAsia="cs-CZ"/>
        </w:rPr>
        <w:t>…X</w:t>
      </w:r>
      <w:r w:rsidRPr="00E6163F">
        <w:rPr>
          <w:rFonts w:eastAsia="Times New Roman" w:cs="Arial"/>
          <w:vertAlign w:val="subscript"/>
          <w:lang w:eastAsia="cs-CZ"/>
        </w:rPr>
        <w:t>K</w:t>
      </w:r>
      <w:r>
        <w:rPr>
          <w:rFonts w:eastAsia="Times New Roman" w:cs="Arial"/>
          <w:lang w:eastAsia="cs-CZ"/>
        </w:rPr>
        <w:t xml:space="preserve"> je pravidlo gramatiky.</w:t>
      </w:r>
    </w:p>
    <w:p w:rsidR="008266E7" w:rsidRDefault="008266E7" w:rsidP="008266E7">
      <w:pPr>
        <w:rPr>
          <w:rFonts w:eastAsia="Times New Roman" w:cs="Arial"/>
          <w:lang w:eastAsia="cs-CZ"/>
        </w:rPr>
      </w:pPr>
      <w:r>
        <w:rPr>
          <w:rFonts w:eastAsia="Times New Roman" w:cs="Arial"/>
          <w:lang w:eastAsia="cs-CZ"/>
        </w:rPr>
        <w:t xml:space="preserve">Pokud žádný list není ohodnocen prázdným slovem, pak je gramatika </w:t>
      </w:r>
      <w:proofErr w:type="spellStart"/>
      <w:r>
        <w:rPr>
          <w:rFonts w:eastAsia="Times New Roman" w:cs="Arial"/>
          <w:lang w:eastAsia="cs-CZ"/>
        </w:rPr>
        <w:t>nevypouštěcí</w:t>
      </w:r>
      <w:proofErr w:type="spellEnd"/>
      <w:r>
        <w:rPr>
          <w:rFonts w:eastAsia="Times New Roman" w:cs="Arial"/>
          <w:lang w:eastAsia="cs-CZ"/>
        </w:rPr>
        <w:t>, v opačném případě se jedná o gramatiku vypouštěcí.</w:t>
      </w:r>
    </w:p>
    <w:p w:rsidR="008266E7" w:rsidRDefault="008266E7"/>
    <w:p w:rsidR="008266E7" w:rsidRDefault="008266E7"/>
    <w:p w:rsidR="008266E7" w:rsidRDefault="008266E7"/>
    <w:p w:rsidR="008266E7" w:rsidRDefault="008266E7"/>
    <w:p w:rsidR="008266E7" w:rsidRDefault="008266E7"/>
    <w:p w:rsidR="008266E7" w:rsidRDefault="008266E7"/>
    <w:p w:rsidR="008266E7" w:rsidRDefault="008266E7"/>
    <w:p w:rsidR="008266E7" w:rsidRDefault="008266E7"/>
    <w:p w:rsidR="008266E7" w:rsidRDefault="008266E7"/>
    <w:p w:rsidR="008266E7" w:rsidRDefault="008266E7"/>
    <w:p w:rsidR="008266E7" w:rsidRDefault="008266E7"/>
    <w:p w:rsidR="008266E7" w:rsidRDefault="008266E7"/>
    <w:p w:rsidR="008266E7" w:rsidRDefault="008266E7"/>
    <w:p w:rsidR="008266E7" w:rsidRDefault="008266E7"/>
    <w:p w:rsidR="008266E7" w:rsidRDefault="008266E7"/>
    <w:p w:rsidR="008266E7" w:rsidRDefault="008266E7"/>
    <w:p w:rsidR="00A871FF" w:rsidRDefault="008266E7">
      <w:r>
        <w:lastRenderedPageBreak/>
        <w:t>Použité technologie</w:t>
      </w:r>
    </w:p>
    <w:p w:rsidR="008B69BF" w:rsidRPr="0014785D" w:rsidRDefault="008B69BF" w:rsidP="008B69BF">
      <w:proofErr w:type="spellStart"/>
      <w:r w:rsidRPr="0014785D">
        <w:t>Bison</w:t>
      </w:r>
      <w:proofErr w:type="spellEnd"/>
    </w:p>
    <w:p w:rsidR="008B69BF" w:rsidRPr="0014785D" w:rsidRDefault="008B69BF" w:rsidP="008B69BF">
      <w:proofErr w:type="spellStart"/>
      <w:r w:rsidRPr="0014785D">
        <w:t>Bison</w:t>
      </w:r>
      <w:proofErr w:type="spellEnd"/>
      <w:r w:rsidRPr="0014785D">
        <w:t xml:space="preserve"> je víceúčelový generátor </w:t>
      </w:r>
      <w:proofErr w:type="spellStart"/>
      <w:r w:rsidRPr="0014785D">
        <w:t>parserů</w:t>
      </w:r>
      <w:proofErr w:type="spellEnd"/>
      <w:r w:rsidRPr="0014785D">
        <w:t xml:space="preserve">, který z dané bezkontextové gramatiky vygeneruje deterministický LR </w:t>
      </w:r>
      <w:proofErr w:type="spellStart"/>
      <w:r w:rsidRPr="0014785D">
        <w:t>parser</w:t>
      </w:r>
      <w:proofErr w:type="spellEnd"/>
      <w:r w:rsidRPr="0014785D">
        <w:t xml:space="preserve"> nebo generalizovaný LR </w:t>
      </w:r>
      <w:proofErr w:type="spellStart"/>
      <w:r w:rsidRPr="0014785D">
        <w:t>parser</w:t>
      </w:r>
      <w:proofErr w:type="spellEnd"/>
      <w:r w:rsidRPr="0014785D">
        <w:t xml:space="preserve"> ve formě zdrojového kódu k programu v jazyce C nebo C++. [</w:t>
      </w:r>
      <w:proofErr w:type="spellStart"/>
      <w:r w:rsidRPr="0014785D">
        <w:t>Bison</w:t>
      </w:r>
      <w:proofErr w:type="spellEnd"/>
      <w:r w:rsidRPr="0014785D">
        <w:t>]</w:t>
      </w:r>
    </w:p>
    <w:p w:rsidR="009C66B9" w:rsidRDefault="008B69BF">
      <w:proofErr w:type="spellStart"/>
      <w:r>
        <w:t>Flex</w:t>
      </w:r>
      <w:proofErr w:type="spellEnd"/>
    </w:p>
    <w:p w:rsidR="007C211C" w:rsidRDefault="0032114A">
      <w:proofErr w:type="spellStart"/>
      <w:r>
        <w:t>Flex</w:t>
      </w:r>
      <w:proofErr w:type="spellEnd"/>
      <w:r>
        <w:t xml:space="preserve"> je nástroj pro tvorbu skener</w:t>
      </w:r>
      <w:r w:rsidR="00047353">
        <w:t>ů pro lexikální analýzu.</w:t>
      </w:r>
      <w:r w:rsidR="002D6D59">
        <w:t xml:space="preserve"> Jeho cílem je rozpoznat lexikální šablony v textovém vstupu a převést je na výstup ve formě posloupnosti </w:t>
      </w:r>
      <w:r w:rsidR="00B54983">
        <w:t>symbolů (</w:t>
      </w:r>
      <w:proofErr w:type="spellStart"/>
      <w:r w:rsidR="002D6D59">
        <w:t>tokenů</w:t>
      </w:r>
      <w:proofErr w:type="spellEnd"/>
      <w:r w:rsidR="00B54983">
        <w:t xml:space="preserve">), které mohou být zpracovány dále například pomocí </w:t>
      </w:r>
      <w:proofErr w:type="spellStart"/>
      <w:r w:rsidR="00B54983">
        <w:t>parseru</w:t>
      </w:r>
      <w:proofErr w:type="spellEnd"/>
      <w:r w:rsidR="00B54983">
        <w:t>.</w:t>
      </w:r>
    </w:p>
    <w:p w:rsidR="00781302" w:rsidRDefault="00781302"/>
    <w:sectPr w:rsidR="00781302" w:rsidSect="007D1FA9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1BA9" w:rsidRDefault="00751BA9" w:rsidP="00E37D5E">
      <w:pPr>
        <w:spacing w:after="0" w:line="240" w:lineRule="auto"/>
      </w:pPr>
      <w:r>
        <w:separator/>
      </w:r>
    </w:p>
  </w:endnote>
  <w:endnote w:type="continuationSeparator" w:id="0">
    <w:p w:rsidR="00751BA9" w:rsidRDefault="00751BA9" w:rsidP="00E37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980095"/>
      <w:docPartObj>
        <w:docPartGallery w:val="Page Numbers (Bottom of Page)"/>
        <w:docPartUnique/>
      </w:docPartObj>
    </w:sdtPr>
    <w:sdtContent>
      <w:p w:rsidR="00E37D5E" w:rsidRDefault="00E37D5E">
        <w:pPr>
          <w:pStyle w:val="Zpat"/>
          <w:jc w:val="center"/>
        </w:pPr>
        <w:fldSimple w:instr=" PAGE   \* MERGEFORMAT ">
          <w:r w:rsidR="00CC49FA">
            <w:rPr>
              <w:noProof/>
            </w:rPr>
            <w:t>9</w:t>
          </w:r>
        </w:fldSimple>
      </w:p>
    </w:sdtContent>
  </w:sdt>
  <w:p w:rsidR="00E37D5E" w:rsidRDefault="00E37D5E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1BA9" w:rsidRDefault="00751BA9" w:rsidP="00E37D5E">
      <w:pPr>
        <w:spacing w:after="0" w:line="240" w:lineRule="auto"/>
      </w:pPr>
      <w:r>
        <w:separator/>
      </w:r>
    </w:p>
  </w:footnote>
  <w:footnote w:type="continuationSeparator" w:id="0">
    <w:p w:rsidR="00751BA9" w:rsidRDefault="00751BA9" w:rsidP="00E37D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34B4A"/>
    <w:multiLevelType w:val="hybridMultilevel"/>
    <w:tmpl w:val="1CA2DD40"/>
    <w:lvl w:ilvl="0" w:tplc="E7621D66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031140"/>
    <w:multiLevelType w:val="hybridMultilevel"/>
    <w:tmpl w:val="CE0AD3B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F81AE7"/>
    <w:multiLevelType w:val="hybridMultilevel"/>
    <w:tmpl w:val="F126D97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6732"/>
    <w:rsid w:val="00047353"/>
    <w:rsid w:val="000476CE"/>
    <w:rsid w:val="00061A89"/>
    <w:rsid w:val="0008001B"/>
    <w:rsid w:val="00080D70"/>
    <w:rsid w:val="0008557D"/>
    <w:rsid w:val="00096126"/>
    <w:rsid w:val="000A27DB"/>
    <w:rsid w:val="000B451E"/>
    <w:rsid w:val="000B68FE"/>
    <w:rsid w:val="000E71A0"/>
    <w:rsid w:val="00100235"/>
    <w:rsid w:val="00104B44"/>
    <w:rsid w:val="001148F4"/>
    <w:rsid w:val="00115E5E"/>
    <w:rsid w:val="00116F66"/>
    <w:rsid w:val="00137E96"/>
    <w:rsid w:val="00176CE6"/>
    <w:rsid w:val="00197A7D"/>
    <w:rsid w:val="001A0447"/>
    <w:rsid w:val="001B1BA2"/>
    <w:rsid w:val="001D6591"/>
    <w:rsid w:val="001F7B11"/>
    <w:rsid w:val="0020336E"/>
    <w:rsid w:val="00227B7E"/>
    <w:rsid w:val="00256218"/>
    <w:rsid w:val="00272C66"/>
    <w:rsid w:val="00286D1D"/>
    <w:rsid w:val="002A52F5"/>
    <w:rsid w:val="002A586E"/>
    <w:rsid w:val="002B3026"/>
    <w:rsid w:val="002C0195"/>
    <w:rsid w:val="002D6D59"/>
    <w:rsid w:val="002D7150"/>
    <w:rsid w:val="002D7DAA"/>
    <w:rsid w:val="002F645F"/>
    <w:rsid w:val="002F72A4"/>
    <w:rsid w:val="00305201"/>
    <w:rsid w:val="00306951"/>
    <w:rsid w:val="0032114A"/>
    <w:rsid w:val="0032377F"/>
    <w:rsid w:val="0034776A"/>
    <w:rsid w:val="00352392"/>
    <w:rsid w:val="00354F51"/>
    <w:rsid w:val="003639A8"/>
    <w:rsid w:val="003803FF"/>
    <w:rsid w:val="00382863"/>
    <w:rsid w:val="00384A73"/>
    <w:rsid w:val="0038669A"/>
    <w:rsid w:val="00391792"/>
    <w:rsid w:val="003974F1"/>
    <w:rsid w:val="003E114C"/>
    <w:rsid w:val="003F7392"/>
    <w:rsid w:val="00405977"/>
    <w:rsid w:val="00411507"/>
    <w:rsid w:val="004278EA"/>
    <w:rsid w:val="00446AA0"/>
    <w:rsid w:val="00460AF1"/>
    <w:rsid w:val="004615BF"/>
    <w:rsid w:val="00475E39"/>
    <w:rsid w:val="0048058B"/>
    <w:rsid w:val="00482825"/>
    <w:rsid w:val="00494585"/>
    <w:rsid w:val="0049466A"/>
    <w:rsid w:val="004B70F2"/>
    <w:rsid w:val="004F00C9"/>
    <w:rsid w:val="004F6ECA"/>
    <w:rsid w:val="00502225"/>
    <w:rsid w:val="00514BAB"/>
    <w:rsid w:val="00537494"/>
    <w:rsid w:val="005376C7"/>
    <w:rsid w:val="0054359E"/>
    <w:rsid w:val="0055027D"/>
    <w:rsid w:val="0056110F"/>
    <w:rsid w:val="0056183C"/>
    <w:rsid w:val="0058346D"/>
    <w:rsid w:val="005A4701"/>
    <w:rsid w:val="005A59EE"/>
    <w:rsid w:val="005B1AB9"/>
    <w:rsid w:val="005B2877"/>
    <w:rsid w:val="005C1468"/>
    <w:rsid w:val="005D5A1C"/>
    <w:rsid w:val="005D625F"/>
    <w:rsid w:val="005E3EDB"/>
    <w:rsid w:val="005F74D7"/>
    <w:rsid w:val="00601C22"/>
    <w:rsid w:val="00601DFD"/>
    <w:rsid w:val="0062580B"/>
    <w:rsid w:val="006625AC"/>
    <w:rsid w:val="0066532B"/>
    <w:rsid w:val="006661AF"/>
    <w:rsid w:val="00671FD5"/>
    <w:rsid w:val="00675452"/>
    <w:rsid w:val="00695771"/>
    <w:rsid w:val="006958EF"/>
    <w:rsid w:val="00714E07"/>
    <w:rsid w:val="00723140"/>
    <w:rsid w:val="00742908"/>
    <w:rsid w:val="007430A1"/>
    <w:rsid w:val="00751715"/>
    <w:rsid w:val="00751BA9"/>
    <w:rsid w:val="00767616"/>
    <w:rsid w:val="00767EE6"/>
    <w:rsid w:val="00775A45"/>
    <w:rsid w:val="00781302"/>
    <w:rsid w:val="007860EF"/>
    <w:rsid w:val="00786732"/>
    <w:rsid w:val="0079563B"/>
    <w:rsid w:val="007A76A7"/>
    <w:rsid w:val="007B7B10"/>
    <w:rsid w:val="007C211C"/>
    <w:rsid w:val="007D1FA9"/>
    <w:rsid w:val="007E1930"/>
    <w:rsid w:val="007E7B33"/>
    <w:rsid w:val="007F3CA9"/>
    <w:rsid w:val="007F433F"/>
    <w:rsid w:val="0080242E"/>
    <w:rsid w:val="0081356C"/>
    <w:rsid w:val="00816955"/>
    <w:rsid w:val="008208DA"/>
    <w:rsid w:val="00823B41"/>
    <w:rsid w:val="00825574"/>
    <w:rsid w:val="008266E7"/>
    <w:rsid w:val="00835FC8"/>
    <w:rsid w:val="008400A7"/>
    <w:rsid w:val="00840848"/>
    <w:rsid w:val="00855538"/>
    <w:rsid w:val="00862A9C"/>
    <w:rsid w:val="0086442B"/>
    <w:rsid w:val="0088729B"/>
    <w:rsid w:val="0088786E"/>
    <w:rsid w:val="0089062B"/>
    <w:rsid w:val="008928F6"/>
    <w:rsid w:val="008B077A"/>
    <w:rsid w:val="008B69BF"/>
    <w:rsid w:val="008C39B9"/>
    <w:rsid w:val="008C7BC1"/>
    <w:rsid w:val="008E1394"/>
    <w:rsid w:val="008F0480"/>
    <w:rsid w:val="008F2E58"/>
    <w:rsid w:val="00902858"/>
    <w:rsid w:val="00904090"/>
    <w:rsid w:val="00921160"/>
    <w:rsid w:val="009234BB"/>
    <w:rsid w:val="0094574F"/>
    <w:rsid w:val="00951C4F"/>
    <w:rsid w:val="00953BD1"/>
    <w:rsid w:val="0096297F"/>
    <w:rsid w:val="00964BCC"/>
    <w:rsid w:val="0097110F"/>
    <w:rsid w:val="009824CF"/>
    <w:rsid w:val="0099250E"/>
    <w:rsid w:val="009A4397"/>
    <w:rsid w:val="009C66B9"/>
    <w:rsid w:val="009D3CAA"/>
    <w:rsid w:val="009E13F9"/>
    <w:rsid w:val="009E6326"/>
    <w:rsid w:val="009F1C2A"/>
    <w:rsid w:val="00A03A45"/>
    <w:rsid w:val="00A03B29"/>
    <w:rsid w:val="00A04E9B"/>
    <w:rsid w:val="00A07B5A"/>
    <w:rsid w:val="00A107B9"/>
    <w:rsid w:val="00A2616E"/>
    <w:rsid w:val="00A33573"/>
    <w:rsid w:val="00A871FF"/>
    <w:rsid w:val="00AA2E46"/>
    <w:rsid w:val="00AA77D8"/>
    <w:rsid w:val="00AD3F85"/>
    <w:rsid w:val="00AD73E0"/>
    <w:rsid w:val="00AE6E75"/>
    <w:rsid w:val="00AF34F4"/>
    <w:rsid w:val="00B26379"/>
    <w:rsid w:val="00B4584A"/>
    <w:rsid w:val="00B54983"/>
    <w:rsid w:val="00B648B0"/>
    <w:rsid w:val="00B71641"/>
    <w:rsid w:val="00B76AAF"/>
    <w:rsid w:val="00B80FF4"/>
    <w:rsid w:val="00BA089D"/>
    <w:rsid w:val="00BA71C6"/>
    <w:rsid w:val="00BD1992"/>
    <w:rsid w:val="00BD3249"/>
    <w:rsid w:val="00BE04DE"/>
    <w:rsid w:val="00BE26F8"/>
    <w:rsid w:val="00BE371B"/>
    <w:rsid w:val="00C1655F"/>
    <w:rsid w:val="00C20272"/>
    <w:rsid w:val="00C542BE"/>
    <w:rsid w:val="00C57D2C"/>
    <w:rsid w:val="00C60B7A"/>
    <w:rsid w:val="00C645C9"/>
    <w:rsid w:val="00C65890"/>
    <w:rsid w:val="00CB0283"/>
    <w:rsid w:val="00CC1A97"/>
    <w:rsid w:val="00CC3E99"/>
    <w:rsid w:val="00CC4346"/>
    <w:rsid w:val="00CC49FA"/>
    <w:rsid w:val="00CD09DD"/>
    <w:rsid w:val="00CE2E25"/>
    <w:rsid w:val="00CF2203"/>
    <w:rsid w:val="00CF2F82"/>
    <w:rsid w:val="00CF392C"/>
    <w:rsid w:val="00CF3E1B"/>
    <w:rsid w:val="00CF5454"/>
    <w:rsid w:val="00CF5D6A"/>
    <w:rsid w:val="00D04FEA"/>
    <w:rsid w:val="00D05E27"/>
    <w:rsid w:val="00D156F2"/>
    <w:rsid w:val="00D405A8"/>
    <w:rsid w:val="00D41AF8"/>
    <w:rsid w:val="00D56E71"/>
    <w:rsid w:val="00D70096"/>
    <w:rsid w:val="00D70314"/>
    <w:rsid w:val="00DA78FA"/>
    <w:rsid w:val="00DB1BFC"/>
    <w:rsid w:val="00DB67BC"/>
    <w:rsid w:val="00DC5EA4"/>
    <w:rsid w:val="00E25F07"/>
    <w:rsid w:val="00E32BCE"/>
    <w:rsid w:val="00E37D5E"/>
    <w:rsid w:val="00E403A2"/>
    <w:rsid w:val="00E55665"/>
    <w:rsid w:val="00E64223"/>
    <w:rsid w:val="00E6429E"/>
    <w:rsid w:val="00E730F1"/>
    <w:rsid w:val="00E808E6"/>
    <w:rsid w:val="00E96A60"/>
    <w:rsid w:val="00EA28DC"/>
    <w:rsid w:val="00EB2263"/>
    <w:rsid w:val="00EB7D33"/>
    <w:rsid w:val="00EC2DED"/>
    <w:rsid w:val="00ED0541"/>
    <w:rsid w:val="00EE2A67"/>
    <w:rsid w:val="00EF1BDE"/>
    <w:rsid w:val="00F12EAE"/>
    <w:rsid w:val="00F203B1"/>
    <w:rsid w:val="00F22777"/>
    <w:rsid w:val="00F563BE"/>
    <w:rsid w:val="00F71644"/>
    <w:rsid w:val="00F72724"/>
    <w:rsid w:val="00F92C1C"/>
    <w:rsid w:val="00F97B65"/>
    <w:rsid w:val="00FC746E"/>
    <w:rsid w:val="00FC7C18"/>
    <w:rsid w:val="00FD2618"/>
    <w:rsid w:val="00FE77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7D1FA9"/>
  </w:style>
  <w:style w:type="paragraph" w:styleId="Nadpis1">
    <w:name w:val="heading 1"/>
    <w:basedOn w:val="Normln"/>
    <w:next w:val="Normln"/>
    <w:link w:val="Nadpis1Char"/>
    <w:uiPriority w:val="9"/>
    <w:qFormat/>
    <w:rsid w:val="00EA28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A28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A28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06951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B26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26379"/>
    <w:rPr>
      <w:rFonts w:ascii="Tahoma" w:hAnsi="Tahoma" w:cs="Tahoma"/>
      <w:sz w:val="16"/>
      <w:szCs w:val="16"/>
    </w:rPr>
  </w:style>
  <w:style w:type="paragraph" w:styleId="Zhlav">
    <w:name w:val="header"/>
    <w:basedOn w:val="Normln"/>
    <w:link w:val="ZhlavChar"/>
    <w:uiPriority w:val="99"/>
    <w:semiHidden/>
    <w:unhideWhenUsed/>
    <w:rsid w:val="00E37D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E37D5E"/>
  </w:style>
  <w:style w:type="paragraph" w:styleId="Zpat">
    <w:name w:val="footer"/>
    <w:basedOn w:val="Normln"/>
    <w:link w:val="ZpatChar"/>
    <w:uiPriority w:val="99"/>
    <w:unhideWhenUsed/>
    <w:rsid w:val="00E37D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37D5E"/>
  </w:style>
  <w:style w:type="character" w:customStyle="1" w:styleId="Nadpis2Char">
    <w:name w:val="Nadpis 2 Char"/>
    <w:basedOn w:val="Standardnpsmoodstavce"/>
    <w:link w:val="Nadpis2"/>
    <w:uiPriority w:val="9"/>
    <w:rsid w:val="00EA28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EA28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rsid w:val="00EA28D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12</Pages>
  <Words>2906</Words>
  <Characters>17147</Characters>
  <Application>Microsoft Office Word</Application>
  <DocSecurity>0</DocSecurity>
  <Lines>142</Lines>
  <Paragraphs>40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Mayck</dc:creator>
  <cp:lastModifiedBy>Mayck</cp:lastModifiedBy>
  <cp:revision>96</cp:revision>
  <dcterms:created xsi:type="dcterms:W3CDTF">2015-01-21T09:02:00Z</dcterms:created>
  <dcterms:modified xsi:type="dcterms:W3CDTF">2015-01-21T11:14:00Z</dcterms:modified>
</cp:coreProperties>
</file>