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6A8" w:rsidRPr="007806A8" w:rsidRDefault="007806A8" w:rsidP="007806A8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454545"/>
          <w:sz w:val="38"/>
          <w:szCs w:val="38"/>
        </w:rPr>
      </w:pPr>
      <w:proofErr w:type="spellStart"/>
      <w:r w:rsidRPr="007806A8">
        <w:rPr>
          <w:rFonts w:ascii="Arial" w:eastAsia="Times New Roman" w:hAnsi="Arial" w:cs="Arial"/>
          <w:b/>
          <w:bCs/>
          <w:color w:val="454545"/>
          <w:sz w:val="38"/>
          <w:szCs w:val="38"/>
        </w:rPr>
        <w:t>Tanaman</w:t>
      </w:r>
      <w:proofErr w:type="spellEnd"/>
      <w:r w:rsidRPr="007806A8">
        <w:rPr>
          <w:rFonts w:ascii="Arial" w:eastAsia="Times New Roman" w:hAnsi="Arial" w:cs="Arial"/>
          <w:b/>
          <w:bCs/>
          <w:color w:val="454545"/>
          <w:sz w:val="38"/>
          <w:szCs w:val="38"/>
        </w:rPr>
        <w:t xml:space="preserve"> Herbal</w:t>
      </w:r>
    </w:p>
    <w:p w:rsidR="007806A8" w:rsidRPr="007806A8" w:rsidRDefault="007806A8" w:rsidP="007806A8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454545"/>
          <w:sz w:val="34"/>
          <w:szCs w:val="34"/>
        </w:rPr>
      </w:pPr>
      <w:r w:rsidRPr="007806A8">
        <w:rPr>
          <w:rFonts w:ascii="Arial" w:eastAsia="Times New Roman" w:hAnsi="Arial" w:cs="Arial"/>
          <w:b/>
          <w:bCs/>
          <w:color w:val="454545"/>
          <w:sz w:val="34"/>
          <w:szCs w:val="34"/>
        </w:rPr>
        <w:t xml:space="preserve">1. </w:t>
      </w:r>
      <w:proofErr w:type="spellStart"/>
      <w:r w:rsidRPr="007806A8">
        <w:rPr>
          <w:rFonts w:ascii="Arial" w:eastAsia="Times New Roman" w:hAnsi="Arial" w:cs="Arial"/>
          <w:b/>
          <w:bCs/>
          <w:color w:val="454545"/>
          <w:sz w:val="34"/>
          <w:szCs w:val="34"/>
        </w:rPr>
        <w:t>Seledri</w:t>
      </w:r>
      <w:proofErr w:type="spellEnd"/>
      <w:r w:rsidRPr="007806A8">
        <w:rPr>
          <w:rFonts w:ascii="Arial" w:eastAsia="Times New Roman" w:hAnsi="Arial" w:cs="Arial"/>
          <w:b/>
          <w:bCs/>
          <w:color w:val="454545"/>
          <w:sz w:val="34"/>
          <w:szCs w:val="34"/>
        </w:rPr>
        <w:t xml:space="preserve"> (</w:t>
      </w:r>
      <w:proofErr w:type="spellStart"/>
      <w:r w:rsidRPr="007806A8">
        <w:rPr>
          <w:rFonts w:ascii="Arial" w:eastAsia="Times New Roman" w:hAnsi="Arial" w:cs="Arial"/>
          <w:b/>
          <w:bCs/>
          <w:i/>
          <w:iCs/>
          <w:color w:val="454545"/>
          <w:sz w:val="34"/>
          <w:szCs w:val="34"/>
        </w:rPr>
        <w:t>Apium</w:t>
      </w:r>
      <w:proofErr w:type="spellEnd"/>
      <w:r w:rsidRPr="007806A8">
        <w:rPr>
          <w:rFonts w:ascii="Arial" w:eastAsia="Times New Roman" w:hAnsi="Arial" w:cs="Arial"/>
          <w:b/>
          <w:bCs/>
          <w:i/>
          <w:iCs/>
          <w:color w:val="454545"/>
          <w:sz w:val="34"/>
          <w:szCs w:val="34"/>
        </w:rPr>
        <w:t xml:space="preserve"> </w:t>
      </w:r>
      <w:proofErr w:type="spellStart"/>
      <w:r w:rsidRPr="007806A8">
        <w:rPr>
          <w:rFonts w:ascii="Arial" w:eastAsia="Times New Roman" w:hAnsi="Arial" w:cs="Arial"/>
          <w:b/>
          <w:bCs/>
          <w:i/>
          <w:iCs/>
          <w:color w:val="454545"/>
          <w:sz w:val="34"/>
          <w:szCs w:val="34"/>
        </w:rPr>
        <w:t>Graviolens</w:t>
      </w:r>
      <w:proofErr w:type="spellEnd"/>
      <w:r w:rsidRPr="007806A8">
        <w:rPr>
          <w:rFonts w:ascii="Arial" w:eastAsia="Times New Roman" w:hAnsi="Arial" w:cs="Arial"/>
          <w:b/>
          <w:bCs/>
          <w:color w:val="454545"/>
          <w:sz w:val="34"/>
          <w:szCs w:val="34"/>
        </w:rPr>
        <w:t>)</w:t>
      </w:r>
    </w:p>
    <w:tbl>
      <w:tblPr>
        <w:tblW w:w="9120" w:type="dxa"/>
        <w:tblCellMar>
          <w:left w:w="0" w:type="dxa"/>
          <w:right w:w="0" w:type="dxa"/>
        </w:tblCellMar>
        <w:tblLook w:val="04A0"/>
      </w:tblPr>
      <w:tblGrid>
        <w:gridCol w:w="9120"/>
      </w:tblGrid>
      <w:tr w:rsidR="007806A8" w:rsidRPr="007806A8" w:rsidTr="007806A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6A8" w:rsidRPr="007806A8" w:rsidRDefault="007806A8" w:rsidP="00780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806A8">
                <w:rPr>
                  <w:rFonts w:ascii="Times New Roman" w:eastAsia="Times New Roman" w:hAnsi="Times New Roman" w:cs="Times New Roman"/>
                  <w:color w:val="3CAFE0"/>
                  <w:sz w:val="24"/>
                  <w:szCs w:val="24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Cara Mengobati Asam Urat Alami" href="https://4.bp.blogspot.com/-RDdm42KH8-Q/U9B_o23jF_I/AAAAAAAABfo/ycJ3xqNwi1I/s1600/TO+seledri21.png" style="width:24.25pt;height:24.25pt" o:button="t"/>
                </w:pict>
              </w:r>
            </w:hyperlink>
          </w:p>
        </w:tc>
      </w:tr>
      <w:tr w:rsidR="007806A8" w:rsidRPr="007806A8" w:rsidTr="007806A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6A8" w:rsidRPr="007806A8" w:rsidRDefault="007806A8" w:rsidP="00780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6A8">
              <w:rPr>
                <w:rFonts w:ascii="Times New Roman" w:eastAsia="Times New Roman" w:hAnsi="Times New Roman" w:cs="Times New Roman"/>
                <w:sz w:val="24"/>
                <w:szCs w:val="24"/>
              </w:rPr>
              <w:t>Seledri</w:t>
            </w:r>
            <w:proofErr w:type="spellEnd"/>
          </w:p>
        </w:tc>
      </w:tr>
    </w:tbl>
    <w:p w:rsidR="007806A8" w:rsidRPr="007806A8" w:rsidRDefault="007806A8" w:rsidP="007806A8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5A5A5A"/>
          <w:sz w:val="24"/>
          <w:szCs w:val="24"/>
        </w:rPr>
      </w:pPr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br/>
      </w:r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br/>
      </w:r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br/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Mungkin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tanaman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yang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satu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ini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tidak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asing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lagi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bagi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kita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,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selain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enak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dipakai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sebagai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penyedap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rasa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ternyata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seledri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juga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berfungsi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sebagai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obat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alami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karena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kaya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proofErr w:type="gram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akan</w:t>
      </w:r>
      <w:proofErr w:type="spellEnd"/>
      <w:proofErr w:type="gram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kalsium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,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fosfor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dll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.</w:t>
      </w:r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br/>
      </w:r>
      <w:proofErr w:type="spellStart"/>
      <w:proofErr w:type="gram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Contohnya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seledri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bisa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dipakai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sebagai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 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fldChar w:fldCharType="begin"/>
      </w:r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instrText xml:space="preserve"> HYPERLINK "http://inkesehatan.blogspot.com/2013/12/7-obat-asam-urat-alami-tanpa-bahan.html" \o "Mengobati Asam Urat Alami" \t "_blank" </w:instrText>
      </w:r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fldChar w:fldCharType="separate"/>
      </w:r>
      <w:r w:rsidRPr="007806A8">
        <w:rPr>
          <w:rFonts w:ascii="Georgia" w:eastAsia="Times New Roman" w:hAnsi="Georgia" w:cs="Times New Roman"/>
          <w:b/>
          <w:bCs/>
          <w:i/>
          <w:iCs/>
          <w:color w:val="3CAFE0"/>
          <w:sz w:val="24"/>
          <w:szCs w:val="24"/>
        </w:rPr>
        <w:t>Obat</w:t>
      </w:r>
      <w:proofErr w:type="spellEnd"/>
      <w:r w:rsidRPr="007806A8">
        <w:rPr>
          <w:rFonts w:ascii="Georgia" w:eastAsia="Times New Roman" w:hAnsi="Georgia" w:cs="Times New Roman"/>
          <w:b/>
          <w:bCs/>
          <w:i/>
          <w:iCs/>
          <w:color w:val="3CAFE0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b/>
          <w:bCs/>
          <w:i/>
          <w:iCs/>
          <w:color w:val="3CAFE0"/>
          <w:sz w:val="24"/>
          <w:szCs w:val="24"/>
        </w:rPr>
        <w:t>Asam</w:t>
      </w:r>
      <w:proofErr w:type="spellEnd"/>
      <w:r w:rsidRPr="007806A8">
        <w:rPr>
          <w:rFonts w:ascii="Georgia" w:eastAsia="Times New Roman" w:hAnsi="Georgia" w:cs="Times New Roman"/>
          <w:b/>
          <w:bCs/>
          <w:i/>
          <w:iCs/>
          <w:color w:val="3CAFE0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b/>
          <w:bCs/>
          <w:i/>
          <w:iCs/>
          <w:color w:val="3CAFE0"/>
          <w:sz w:val="24"/>
          <w:szCs w:val="24"/>
        </w:rPr>
        <w:t>Urat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fldChar w:fldCharType="end"/>
      </w:r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.</w:t>
      </w:r>
      <w:proofErr w:type="gram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Caranya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Cukup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rebus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beberapa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biji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seledri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untuk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segelas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air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didihkan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lalu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minum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setiap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 xml:space="preserve"> </w:t>
      </w:r>
      <w:proofErr w:type="spellStart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pagi</w:t>
      </w:r>
      <w:proofErr w:type="spellEnd"/>
      <w:r w:rsidRPr="007806A8">
        <w:rPr>
          <w:rFonts w:ascii="Georgia" w:eastAsia="Times New Roman" w:hAnsi="Georgia" w:cs="Times New Roman"/>
          <w:color w:val="5A5A5A"/>
          <w:sz w:val="24"/>
          <w:szCs w:val="24"/>
        </w:rPr>
        <w:t>.</w:t>
      </w:r>
    </w:p>
    <w:p w:rsidR="00D41EC3" w:rsidRDefault="00D41EC3"/>
    <w:sectPr w:rsidR="00D4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806A8"/>
    <w:rsid w:val="007806A8"/>
    <w:rsid w:val="00D41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6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6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6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06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0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4.bp.blogspot.com/-RDdm42KH8-Q/U9B_o23jF_I/AAAAAAAABfo/ycJ3xqNwi1I/s1600/TO+seledri2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2016-06-14T07:09:00Z</dcterms:created>
  <dcterms:modified xsi:type="dcterms:W3CDTF">2016-06-14T07:09:00Z</dcterms:modified>
</cp:coreProperties>
</file>