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7BB" w:rsidRDefault="006537BB" w:rsidP="006537BB">
      <w:pPr>
        <w:spacing w:after="0" w:line="240" w:lineRule="auto"/>
        <w:rPr>
          <w:rFonts w:ascii="Times New Roman" w:eastAsia="Times New Roman" w:hAnsi="Times New Roman" w:cs="Times New Roman"/>
          <w:b/>
          <w:sz w:val="40"/>
          <w:szCs w:val="40"/>
          <w:lang w:eastAsia="id-ID"/>
        </w:rPr>
      </w:pPr>
      <w:r>
        <w:rPr>
          <w:rFonts w:ascii="Times New Roman" w:eastAsia="Times New Roman" w:hAnsi="Times New Roman" w:cs="Times New Roman"/>
          <w:b/>
          <w:sz w:val="40"/>
          <w:szCs w:val="40"/>
          <w:lang w:eastAsia="id-ID"/>
        </w:rPr>
        <w:t>M</w:t>
      </w:r>
      <w:r w:rsidRPr="006537BB">
        <w:rPr>
          <w:rFonts w:ascii="Times New Roman" w:eastAsia="Times New Roman" w:hAnsi="Times New Roman" w:cs="Times New Roman"/>
          <w:b/>
          <w:sz w:val="40"/>
          <w:szCs w:val="40"/>
          <w:lang w:eastAsia="id-ID"/>
        </w:rPr>
        <w:t>anfaat penting dari melaksanakan Gaya hidup Sehat</w:t>
      </w:r>
      <w:r>
        <w:rPr>
          <w:rFonts w:ascii="Times New Roman" w:eastAsia="Times New Roman" w:hAnsi="Times New Roman" w:cs="Times New Roman"/>
          <w:b/>
          <w:sz w:val="40"/>
          <w:szCs w:val="40"/>
          <w:lang w:eastAsia="id-ID"/>
        </w:rPr>
        <w:br/>
      </w:r>
    </w:p>
    <w:p w:rsidR="006537BB" w:rsidRPr="006537BB" w:rsidRDefault="006537BB" w:rsidP="006537BB">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6537BB">
        <w:rPr>
          <w:rFonts w:ascii="Times New Roman" w:eastAsia="Times New Roman" w:hAnsi="Times New Roman" w:cs="Times New Roman"/>
          <w:b/>
          <w:bCs/>
          <w:sz w:val="27"/>
          <w:szCs w:val="27"/>
          <w:lang w:eastAsia="id-ID"/>
        </w:rPr>
        <w:t>Kesehatan Mental yang baik</w:t>
      </w:r>
    </w:p>
    <w:p w:rsidR="006537BB" w:rsidRPr="006537BB" w:rsidRDefault="006537BB" w:rsidP="006537BB">
      <w:pPr>
        <w:spacing w:before="100" w:beforeAutospacing="1" w:after="100" w:afterAutospacing="1" w:line="240" w:lineRule="auto"/>
        <w:rPr>
          <w:rFonts w:ascii="Times New Roman" w:eastAsia="Times New Roman" w:hAnsi="Times New Roman" w:cs="Times New Roman"/>
          <w:sz w:val="24"/>
          <w:szCs w:val="24"/>
          <w:lang w:eastAsia="id-ID"/>
        </w:rPr>
      </w:pPr>
      <w:r w:rsidRPr="006537BB">
        <w:rPr>
          <w:rFonts w:ascii="Times New Roman" w:eastAsia="Times New Roman" w:hAnsi="Times New Roman" w:cs="Times New Roman"/>
          <w:sz w:val="24"/>
          <w:szCs w:val="24"/>
          <w:lang w:eastAsia="id-ID"/>
        </w:rPr>
        <w:t>Mood dan fungsi kognitif berperan penting terhadap kualitas hidup seseorang, produktivitas, dan hubungan interpersonal yang sehat. Diet yang tinggi lemak jenuh, karbohidrat sed</w:t>
      </w:r>
      <w:r>
        <w:rPr>
          <w:rFonts w:ascii="Times New Roman" w:eastAsia="Times New Roman" w:hAnsi="Times New Roman" w:cs="Times New Roman"/>
          <w:sz w:val="24"/>
          <w:szCs w:val="24"/>
          <w:lang w:eastAsia="id-ID"/>
        </w:rPr>
        <w:t>erhana, dan kebiasaan minum alko</w:t>
      </w:r>
      <w:bookmarkStart w:id="0" w:name="_GoBack"/>
      <w:bookmarkEnd w:id="0"/>
      <w:r w:rsidRPr="006537BB">
        <w:rPr>
          <w:rFonts w:ascii="Times New Roman" w:eastAsia="Times New Roman" w:hAnsi="Times New Roman" w:cs="Times New Roman"/>
          <w:sz w:val="24"/>
          <w:szCs w:val="24"/>
          <w:lang w:eastAsia="id-ID"/>
        </w:rPr>
        <w:t xml:space="preserve">hol telah dikaitkan dengan kecenderungan tingkat depresi dan kecemasan pada wanita, jika dibandingkan dengan diet yang kaya buah-buahan, sayuran dan biji-bijian. Makan dengan diet seimbang yang mencakup penggabungan dari </w:t>
      </w:r>
      <w:hyperlink r:id="rId5" w:tooltip="Top 17 Makanan Mengandung Karbohidrat Tinggi" w:history="1">
        <w:r w:rsidRPr="006537BB">
          <w:rPr>
            <w:rFonts w:ascii="Times New Roman" w:eastAsia="Times New Roman" w:hAnsi="Times New Roman" w:cs="Times New Roman"/>
            <w:b/>
            <w:color w:val="0000FF"/>
            <w:sz w:val="24"/>
            <w:szCs w:val="24"/>
            <w:u w:val="single"/>
            <w:lang w:eastAsia="id-ID"/>
          </w:rPr>
          <w:t>karbohidrat kompleks</w:t>
        </w:r>
      </w:hyperlink>
      <w:r w:rsidRPr="006537BB">
        <w:rPr>
          <w:rFonts w:ascii="Times New Roman" w:eastAsia="Times New Roman" w:hAnsi="Times New Roman" w:cs="Times New Roman"/>
          <w:sz w:val="24"/>
          <w:szCs w:val="24"/>
          <w:lang w:eastAsia="id-ID"/>
        </w:rPr>
        <w:t xml:space="preserve">, protein dan lemak yang sehat bisa menjadi cara yang efektif untuk melindungi kesehatan mental. </w:t>
      </w:r>
    </w:p>
    <w:p w:rsidR="006537BB" w:rsidRPr="006537BB" w:rsidRDefault="006537BB" w:rsidP="006537BB">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6537BB">
        <w:rPr>
          <w:rFonts w:ascii="Times New Roman" w:eastAsia="Times New Roman" w:hAnsi="Times New Roman" w:cs="Times New Roman"/>
          <w:b/>
          <w:bCs/>
          <w:sz w:val="27"/>
          <w:szCs w:val="27"/>
          <w:lang w:eastAsia="id-ID"/>
        </w:rPr>
        <w:t>Dapat mencegah berbagai penyakit kronis</w:t>
      </w:r>
    </w:p>
    <w:p w:rsidR="006537BB" w:rsidRPr="006537BB" w:rsidRDefault="006537BB" w:rsidP="006537BB">
      <w:pPr>
        <w:spacing w:before="100" w:beforeAutospacing="1" w:after="100" w:afterAutospacing="1" w:line="240" w:lineRule="auto"/>
        <w:rPr>
          <w:rFonts w:ascii="Times New Roman" w:eastAsia="Times New Roman" w:hAnsi="Times New Roman" w:cs="Times New Roman"/>
          <w:sz w:val="24"/>
          <w:szCs w:val="24"/>
          <w:lang w:eastAsia="id-ID"/>
        </w:rPr>
      </w:pPr>
      <w:r w:rsidRPr="006537BB">
        <w:rPr>
          <w:rFonts w:ascii="Times New Roman" w:eastAsia="Times New Roman" w:hAnsi="Times New Roman" w:cs="Times New Roman"/>
          <w:sz w:val="24"/>
          <w:szCs w:val="24"/>
          <w:lang w:eastAsia="id-ID"/>
        </w:rPr>
        <w:t xml:space="preserve">Penyakit kronis seperti penyakit jantung, stroke, darah tinggi, diabetes, dan kanker merupakan endemik di masyarakat modern saat ini. Sementara faktor risiko seperti riwayat keluarga yang tidak terkontrol, faktor gaya hidup seperti diet, olahraga, dan menghindari kebiasaan buruk </w:t>
      </w:r>
      <w:r w:rsidRPr="006537BB">
        <w:rPr>
          <w:rFonts w:ascii="Times New Roman" w:eastAsia="Times New Roman" w:hAnsi="Times New Roman" w:cs="Times New Roman"/>
          <w:b/>
          <w:sz w:val="24"/>
          <w:szCs w:val="24"/>
          <w:lang w:eastAsia="id-ID"/>
        </w:rPr>
        <w:t xml:space="preserve">bisa </w:t>
      </w:r>
      <w:hyperlink r:id="rId6" w:tooltip="Makanan untuk Jantung agar Sehat" w:history="1">
        <w:r w:rsidRPr="006537BB">
          <w:rPr>
            <w:rFonts w:ascii="Times New Roman" w:eastAsia="Times New Roman" w:hAnsi="Times New Roman" w:cs="Times New Roman"/>
            <w:b/>
            <w:color w:val="0000FF"/>
            <w:sz w:val="24"/>
            <w:szCs w:val="24"/>
            <w:u w:val="single"/>
            <w:lang w:eastAsia="id-ID"/>
          </w:rPr>
          <w:t>mengurangi risiko penyakit jantung</w:t>
        </w:r>
      </w:hyperlink>
      <w:r w:rsidRPr="006537BB">
        <w:rPr>
          <w:rFonts w:ascii="Times New Roman" w:eastAsia="Times New Roman" w:hAnsi="Times New Roman" w:cs="Times New Roman"/>
          <w:sz w:val="24"/>
          <w:szCs w:val="24"/>
          <w:lang w:eastAsia="id-ID"/>
        </w:rPr>
        <w:t xml:space="preserve"> – dan penyakit kronis lainnya. Menurut American Cancer Society, makan makanan yang bergizi dan berolahraga secara teratur juga bisa membantu mencegah perkembangan kanker, bahkan pada orang dengan risiko genetik yang meningkatkanresiko untuk penyakit ini. </w:t>
      </w:r>
    </w:p>
    <w:p w:rsidR="006537BB" w:rsidRPr="006537BB" w:rsidRDefault="006537BB" w:rsidP="006537BB">
      <w:pPr>
        <w:spacing w:after="0" w:line="240" w:lineRule="auto"/>
        <w:rPr>
          <w:rFonts w:ascii="Times New Roman" w:eastAsia="Times New Roman" w:hAnsi="Times New Roman" w:cs="Times New Roman"/>
          <w:sz w:val="24"/>
          <w:szCs w:val="24"/>
          <w:lang w:eastAsia="id-ID"/>
        </w:rPr>
      </w:pPr>
    </w:p>
    <w:p w:rsidR="006537BB" w:rsidRPr="006537BB" w:rsidRDefault="006537BB" w:rsidP="006537BB">
      <w:pPr>
        <w:spacing w:after="0" w:line="240" w:lineRule="auto"/>
        <w:rPr>
          <w:rFonts w:ascii="Times New Roman" w:eastAsia="Times New Roman" w:hAnsi="Times New Roman" w:cs="Times New Roman"/>
          <w:sz w:val="24"/>
          <w:szCs w:val="24"/>
          <w:lang w:eastAsia="id-ID"/>
        </w:rPr>
      </w:pPr>
    </w:p>
    <w:p w:rsidR="00180D9B" w:rsidRDefault="00180D9B"/>
    <w:sectPr w:rsidR="00180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7BB"/>
    <w:rsid w:val="00180D9B"/>
    <w:rsid w:val="006537B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37B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37BB"/>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6537B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6537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537B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37BB"/>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6537B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6537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873724">
      <w:bodyDiv w:val="1"/>
      <w:marLeft w:val="0"/>
      <w:marRight w:val="0"/>
      <w:marTop w:val="0"/>
      <w:marBottom w:val="0"/>
      <w:divBdr>
        <w:top w:val="none" w:sz="0" w:space="0" w:color="auto"/>
        <w:left w:val="none" w:sz="0" w:space="0" w:color="auto"/>
        <w:bottom w:val="none" w:sz="0" w:space="0" w:color="auto"/>
        <w:right w:val="none" w:sz="0" w:space="0" w:color="auto"/>
      </w:divBdr>
      <w:divsChild>
        <w:div w:id="1113086856">
          <w:marLeft w:val="0"/>
          <w:marRight w:val="0"/>
          <w:marTop w:val="0"/>
          <w:marBottom w:val="0"/>
          <w:divBdr>
            <w:top w:val="none" w:sz="0" w:space="0" w:color="auto"/>
            <w:left w:val="none" w:sz="0" w:space="0" w:color="auto"/>
            <w:bottom w:val="none" w:sz="0" w:space="0" w:color="auto"/>
            <w:right w:val="none" w:sz="0" w:space="0" w:color="auto"/>
          </w:divBdr>
        </w:div>
      </w:divsChild>
    </w:div>
    <w:div w:id="1614284009">
      <w:bodyDiv w:val="1"/>
      <w:marLeft w:val="0"/>
      <w:marRight w:val="0"/>
      <w:marTop w:val="0"/>
      <w:marBottom w:val="0"/>
      <w:divBdr>
        <w:top w:val="none" w:sz="0" w:space="0" w:color="auto"/>
        <w:left w:val="none" w:sz="0" w:space="0" w:color="auto"/>
        <w:bottom w:val="none" w:sz="0" w:space="0" w:color="auto"/>
        <w:right w:val="none" w:sz="0" w:space="0" w:color="auto"/>
      </w:divBdr>
      <w:divsChild>
        <w:div w:id="819226634">
          <w:marLeft w:val="0"/>
          <w:marRight w:val="0"/>
          <w:marTop w:val="0"/>
          <w:marBottom w:val="0"/>
          <w:divBdr>
            <w:top w:val="none" w:sz="0" w:space="0" w:color="auto"/>
            <w:left w:val="none" w:sz="0" w:space="0" w:color="auto"/>
            <w:bottom w:val="none" w:sz="0" w:space="0" w:color="auto"/>
            <w:right w:val="none" w:sz="0" w:space="0" w:color="auto"/>
          </w:divBdr>
        </w:div>
      </w:divsChild>
    </w:div>
    <w:div w:id="2069834665">
      <w:bodyDiv w:val="1"/>
      <w:marLeft w:val="0"/>
      <w:marRight w:val="0"/>
      <w:marTop w:val="0"/>
      <w:marBottom w:val="0"/>
      <w:divBdr>
        <w:top w:val="none" w:sz="0" w:space="0" w:color="auto"/>
        <w:left w:val="none" w:sz="0" w:space="0" w:color="auto"/>
        <w:bottom w:val="none" w:sz="0" w:space="0" w:color="auto"/>
        <w:right w:val="none" w:sz="0" w:space="0" w:color="auto"/>
      </w:divBdr>
      <w:divsChild>
        <w:div w:id="157112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arakhasiatmanfaat.com/artikel/makanan-untuk-jantung-sehat.html" TargetMode="External"/><Relationship Id="rId5" Type="http://schemas.openxmlformats.org/officeDocument/2006/relationships/hyperlink" Target="http://www.carakhasiatmanfaat.com/artikel/top-17-makanan-mengandung-karbohidrat-tingg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agus</cp:lastModifiedBy>
  <cp:revision>1</cp:revision>
  <dcterms:created xsi:type="dcterms:W3CDTF">2016-06-15T21:43:00Z</dcterms:created>
  <dcterms:modified xsi:type="dcterms:W3CDTF">2016-06-15T21:46:00Z</dcterms:modified>
</cp:coreProperties>
</file>