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操作系统作业5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简述产生死锁的4 个必要条件。举一个例子，虽然这4 个条件都满足，但不产生死锁。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互斥 -指进程的共享资源必须保持使用的互斥性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占有且等待 -一个进程占有了某些资源之后又要申请新的资源而得不到满足时，处于等待资源的状态，且不释放已经占用的资源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不可剥夺 -任何进程不能抢夺另一个进程所占用的资源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环路条件 -存在一组进程，其中每个进程分别等待另一个进程所占用的资源，形成环路等待条件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在满足上述四个条件的情况下，如果某一类资源有多个资源，就不一定会出现死锁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简述处理死锁的3 种方法的基本思想，简要分析它们各自的利弊。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预防死锁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通过破坏四个必要条件之一，可以使系统不具备产生死锁的条件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适用于执行单一突发活动的进程，不需要抢占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效率低，进程初始化时间延长，不便于灵活申请新资源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避免死锁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在为申请者分配资源前先测试系统状态，若把资源分配给申请者会产生死锁则拒绝分配，否则接受申请，为它分配资源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不需要抢占，不需要破坏四个条件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必须事先声明每个进程的资源最大需求量；进程之间必须是无关的；系统中可供分配的资源数目必须是固定的；进程在占有资源时，不能退出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检测并恢复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任凭死锁的出现。当系统中出现死锁时，就将系统重新启动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不延长进程初始化时间；允许对死锁进行现场处理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通过抢占解除死锁，可能造成损失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2787650"/>
            <wp:effectExtent l="0" t="0" r="317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该状态下进程所需要的资源数为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可分配资源数为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P1已经完成，释放资源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无法满足P2，可以满足P3，释放P3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可以满足P2，释放P2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可以满足P4，释放P4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可以满足P5，释放P5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安全序列为P1、P3、P2、P4、P5，处于安全状态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申请条件既没超过需要资源量，也没超过可分配资源量，所以先临时分配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此时，进程所需要的资源数为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可分配资源数为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释放P1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释放P3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释放P2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余下情况不变，可以满足请求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2186940"/>
            <wp:effectExtent l="0" t="0" r="317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P1执行P(s1)后中断，P2执行P(s3)后中断，P3执行P(s2)，三个资源分别被占用，无法进一步分配资源，导致死锁。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和哲学家问题类似，我们可以限制这个程序代码一次只允许两个进程同时执行，这样一定有一个进程能完全执行，释放资源后再供其他进程申请。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或者我们可以让每个进程必须按编号小的顺序获取资源，破坏循环等待条件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442085"/>
            <wp:effectExtent l="0" t="0" r="317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如果遇到死锁，基于最小代价原则剥夺资源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进程A申请，批准 (1，0，1)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进程B申请，批准 (0，0，0)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进程A申请，死锁，但因为两个是相同进程，可能需要按照一定顺序执行，不从A中剥夺资源，A等待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进程C申请，死锁，剥夺进程A的两个资源提供给进程C，A等待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等待进程BC或进程C完成后释放资源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A进程继续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097780" cy="159258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3531870"/>
            <wp:effectExtent l="0" t="0" r="3810" b="3810"/>
            <wp:docPr id="7" name="图片 7" descr="IMG_0184(20221006-000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0184(20221006-00030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P1P3P4处于死锁状态，就关注P1R3P4R4，在单资源的条件下有环，所以一定会死锁，连带造成了P3的死锁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3B8DC"/>
    <w:multiLevelType w:val="singleLevel"/>
    <w:tmpl w:val="BCA3B8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92525CC"/>
    <w:multiLevelType w:val="singleLevel"/>
    <w:tmpl w:val="492525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E1CB40E"/>
    <w:multiLevelType w:val="singleLevel"/>
    <w:tmpl w:val="6E1CB4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474563B"/>
    <w:multiLevelType w:val="multilevel"/>
    <w:tmpl w:val="747456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79DC1B87"/>
    <w:multiLevelType w:val="singleLevel"/>
    <w:tmpl w:val="79DC1B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16E201CB"/>
    <w:rsid w:val="17AD6541"/>
    <w:rsid w:val="1A57059B"/>
    <w:rsid w:val="24A70270"/>
    <w:rsid w:val="2C1B5BB2"/>
    <w:rsid w:val="435052CD"/>
    <w:rsid w:val="44471141"/>
    <w:rsid w:val="481132D5"/>
    <w:rsid w:val="4B277659"/>
    <w:rsid w:val="61B51677"/>
    <w:rsid w:val="664C7E85"/>
    <w:rsid w:val="69C24241"/>
    <w:rsid w:val="75A5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1122</Words>
  <Characters>1218</Characters>
  <Lines>0</Lines>
  <Paragraphs>0</Paragraphs>
  <TotalTime>118</TotalTime>
  <ScaleCrop>false</ScaleCrop>
  <LinksUpToDate>false</LinksUpToDate>
  <CharactersWithSpaces>1230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2022-09-07T15:50:00Z</dcterms:created>
  <dc:creator>111</dc:creator>
  <cp:lastModifiedBy>qzuser</cp:lastModifiedBy>
  <dcterms:modified xsi:type="dcterms:W3CDTF">2022-10-16T05:03:15Z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B088E3F08F9A4CDABE489C4847B53571</vt:lpwstr>
  </property>
</Properties>
</file>