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第一次作业</w:t>
      </w:r>
    </w:p>
    <w:p>
      <w:pPr>
        <w:numPr>
          <w:ilvl w:val="0"/>
          <w:numId w:val="1"/>
        </w:numPr>
        <w:ind w:left="425" w:leftChars="0" w:hanging="425" w:firstLineChars="0"/>
        <w:rPr>
          <w:rFonts w:hint="default"/>
          <w:lang w:val="en-US" w:eastAsia="zh-CN"/>
        </w:rPr>
      </w:pPr>
      <w:r>
        <w:rPr>
          <w:rFonts w:hint="eastAsia"/>
          <w:lang w:val="en-US" w:eastAsia="zh-CN"/>
        </w:rPr>
        <w:t xml:space="preserve"> </w:t>
      </w:r>
      <w:r>
        <w:drawing>
          <wp:inline distT="0" distB="0" distL="114300" distR="114300">
            <wp:extent cx="5273040" cy="34734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47345"/>
                    </a:xfrm>
                    <a:prstGeom prst="rect">
                      <a:avLst/>
                    </a:prstGeom>
                    <a:noFill/>
                    <a:ln>
                      <a:noFill/>
                    </a:ln>
                  </pic:spPr>
                </pic:pic>
              </a:graphicData>
            </a:graphic>
          </wp:inline>
        </w:drawing>
      </w:r>
    </w:p>
    <w:p>
      <w:pPr>
        <w:widowControl w:val="0"/>
        <w:numPr>
          <w:ilvl w:val="0"/>
          <w:numId w:val="2"/>
        </w:numPr>
        <w:ind w:left="420" w:leftChars="0" w:hanging="420" w:firstLineChars="0"/>
        <w:jc w:val="both"/>
      </w:pPr>
      <w:r>
        <w:rPr>
          <w:rFonts w:hint="eastAsia"/>
          <w:lang w:val="en-US" w:eastAsia="zh-CN"/>
        </w:rPr>
        <w:t>电路交换：在通话的全部时间内，通话的两个用户始终占用端到端的通信资源；但当使用电路交换来传送计算机数据时，其线路的传输效率往往很低。</w:t>
      </w:r>
    </w:p>
    <w:p>
      <w:pPr>
        <w:widowControl w:val="0"/>
        <w:numPr>
          <w:ilvl w:val="0"/>
          <w:numId w:val="2"/>
        </w:numPr>
        <w:ind w:left="420" w:leftChars="0" w:hanging="420" w:firstLineChars="0"/>
        <w:jc w:val="both"/>
      </w:pPr>
      <w:r>
        <w:rPr>
          <w:rFonts w:hint="eastAsia"/>
          <w:lang w:val="en-US" w:eastAsia="zh-CN"/>
        </w:rPr>
        <w:t>分组交换：高效，在分组传输过程中动态分配传输带宽，对通信链路逐段占用；灵活，为每一个分组独立地选择最合适的转发路由；迅速，以分组作为传送单位，不先建立连接就能向其他主机发送分组；可靠，保证可靠性的网络协议，分布式多路由的分组交换网，使网络有很好的生存性；但分组在各路由器存储转发时需要排队，造成一定时延，且各分组的携带的控制信息也造成了一定的开销。</w:t>
      </w:r>
    </w:p>
    <w:p>
      <w:pPr>
        <w:widowControl w:val="0"/>
        <w:numPr>
          <w:ilvl w:val="0"/>
          <w:numId w:val="2"/>
        </w:numPr>
        <w:ind w:left="420" w:leftChars="0" w:hanging="420" w:firstLineChars="0"/>
        <w:jc w:val="both"/>
      </w:pPr>
      <w:r>
        <w:rPr>
          <w:rFonts w:hint="eastAsia"/>
          <w:lang w:val="en-US" w:eastAsia="zh-CN"/>
        </w:rPr>
        <w:t>报文交换：虽然交换不需要预先分配传输带框，在传送突发数据时可提高整个网络的信道利用率，但是产生的时延比分组交换还要多。</w:t>
      </w:r>
    </w:p>
    <w:p>
      <w:pPr>
        <w:widowControl w:val="0"/>
        <w:numPr>
          <w:numId w:val="0"/>
        </w:numPr>
        <w:jc w:val="both"/>
        <w:rPr>
          <w:rFonts w:hint="default"/>
          <w:lang w:val="en-US" w:eastAsia="zh-CN"/>
        </w:rPr>
      </w:pPr>
    </w:p>
    <w:p>
      <w:pPr>
        <w:widowControl w:val="0"/>
        <w:numPr>
          <w:numId w:val="0"/>
        </w:numPr>
        <w:jc w:val="both"/>
        <w:rPr>
          <w:rFonts w:hint="default"/>
          <w:lang w:val="en-US" w:eastAsia="zh-CN"/>
        </w:rPr>
      </w:pPr>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pPr>
      <w:r>
        <w:drawing>
          <wp:inline distT="0" distB="0" distL="114300" distR="114300">
            <wp:extent cx="5269230" cy="34607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9230" cy="346075"/>
                    </a:xfrm>
                    <a:prstGeom prst="rect">
                      <a:avLst/>
                    </a:prstGeom>
                    <a:noFill/>
                    <a:ln>
                      <a:noFill/>
                    </a:ln>
                  </pic:spPr>
                </pic:pic>
              </a:graphicData>
            </a:graphic>
          </wp:inline>
        </w:drawing>
      </w:r>
    </w:p>
    <w:p>
      <w:pPr>
        <w:numPr>
          <w:ilvl w:val="0"/>
          <w:numId w:val="3"/>
        </w:numPr>
        <w:ind w:left="420" w:leftChars="0" w:hanging="420" w:firstLineChars="0"/>
        <w:rPr>
          <w:rFonts w:hint="eastAsia"/>
          <w:lang w:val="en-US" w:eastAsia="zh-CN"/>
        </w:rPr>
      </w:pPr>
      <w:r>
        <w:rPr>
          <w:rFonts w:hint="eastAsia"/>
          <w:lang w:val="en-US" w:eastAsia="zh-CN"/>
        </w:rPr>
        <w:t>主干网：服务面积大，高速传输，主干网中还有许多路由器，能够把分组一步一步转发到正确的目的地。</w:t>
      </w:r>
    </w:p>
    <w:p>
      <w:pPr>
        <w:numPr>
          <w:ilvl w:val="0"/>
          <w:numId w:val="3"/>
        </w:numPr>
        <w:ind w:left="420" w:leftChars="0" w:hanging="420" w:firstLineChars="0"/>
      </w:pPr>
      <w:r>
        <w:rPr>
          <w:rFonts w:hint="eastAsia"/>
          <w:lang w:val="en-US" w:eastAsia="zh-CN"/>
        </w:rPr>
        <w:t>本地接入网：给用户提供直接的服务，把用户接入互联网</w:t>
      </w:r>
    </w:p>
    <w:p>
      <w:pPr>
        <w:numPr>
          <w:numId w:val="0"/>
        </w:numPr>
        <w:ind w:leftChars="0"/>
        <w:rPr>
          <w:rFonts w:hint="default"/>
          <w:lang w:val="en-US" w:eastAsia="zh-CN"/>
        </w:rPr>
      </w:pPr>
      <w:r>
        <w:rPr>
          <w:rFonts w:hint="eastAsia"/>
          <w:lang w:val="en-US" w:eastAsia="zh-CN"/>
        </w:rPr>
        <w:t xml:space="preserve"> </w:t>
      </w:r>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rPr>
          <w:rFonts w:hint="eastAsia"/>
          <w:lang w:val="en-US" w:eastAsia="zh-CN"/>
        </w:rPr>
      </w:pPr>
      <w:r>
        <w:drawing>
          <wp:inline distT="0" distB="0" distL="114300" distR="114300">
            <wp:extent cx="5272405" cy="439420"/>
            <wp:effectExtent l="0" t="0" r="63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2405" cy="439420"/>
                    </a:xfrm>
                    <a:prstGeom prst="rect">
                      <a:avLst/>
                    </a:prstGeom>
                    <a:noFill/>
                    <a:ln>
                      <a:noFill/>
                    </a:ln>
                  </pic:spPr>
                </pic:pic>
              </a:graphicData>
            </a:graphic>
          </wp:inline>
        </w:drawing>
      </w:r>
      <w:r>
        <w:rPr>
          <w:rFonts w:hint="eastAsia"/>
          <w:lang w:val="en-US" w:eastAsia="zh-CN"/>
        </w:rPr>
        <w:t xml:space="preserve"> </w:t>
      </w:r>
    </w:p>
    <w:p>
      <w:pPr>
        <w:numPr>
          <w:ilvl w:val="0"/>
          <w:numId w:val="4"/>
        </w:numPr>
        <w:ind w:left="420" w:leftChars="0" w:hanging="420" w:firstLineChars="0"/>
        <w:rPr>
          <w:rFonts w:hint="eastAsia"/>
          <w:lang w:val="en-US" w:eastAsia="zh-CN"/>
        </w:rPr>
      </w:pPr>
      <w:r>
        <w:rPr>
          <w:rFonts w:hint="eastAsia"/>
          <w:lang w:val="en-US" w:eastAsia="zh-CN"/>
        </w:rPr>
        <w:t>边缘部分：由所有连接在互联网上的主机组成。这部分是用户直接使用的，用来进行通信和资源共享。</w:t>
      </w:r>
    </w:p>
    <w:p>
      <w:pPr>
        <w:numPr>
          <w:ilvl w:val="0"/>
          <w:numId w:val="4"/>
        </w:numPr>
        <w:ind w:left="420" w:leftChars="0" w:hanging="420" w:firstLineChars="0"/>
        <w:rPr>
          <w:rFonts w:hint="eastAsia"/>
          <w:lang w:val="en-US" w:eastAsia="zh-CN"/>
        </w:rPr>
      </w:pPr>
      <w:r>
        <w:rPr>
          <w:rFonts w:hint="eastAsia"/>
          <w:lang w:val="en-US" w:eastAsia="zh-CN"/>
        </w:rPr>
        <w:t>核心部分：由大量网络和连接这些网络的路由器组成，这部分是为边缘部分提供服务的（连通性）。</w:t>
      </w:r>
    </w:p>
    <w:p>
      <w:pPr>
        <w:numPr>
          <w:numId w:val="0"/>
        </w:numPr>
        <w:ind w:leftChars="0"/>
        <w:rPr>
          <w:rFonts w:hint="default"/>
          <w:lang w:val="en-US" w:eastAsia="zh-CN"/>
        </w:rPr>
      </w:pPr>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pPr>
      <w:r>
        <w:drawing>
          <wp:inline distT="0" distB="0" distL="114300" distR="114300">
            <wp:extent cx="5267325" cy="972820"/>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7325" cy="972820"/>
                    </a:xfrm>
                    <a:prstGeom prst="rect">
                      <a:avLst/>
                    </a:prstGeom>
                    <a:noFill/>
                    <a:ln>
                      <a:noFill/>
                    </a:ln>
                  </pic:spPr>
                </pic:pic>
              </a:graphicData>
            </a:graphic>
          </wp:inline>
        </w:drawing>
      </w:r>
    </w:p>
    <w:p>
      <w:pPr>
        <w:numPr>
          <w:numId w:val="0"/>
        </w:numPr>
        <w:ind w:leftChars="0"/>
        <m:rPr/>
        <w:rPr>
          <w:rFonts w:hint="default" w:hAnsi="Cambria Math"/>
          <w:i w:val="0"/>
          <w:lang w:val="en-US" w:eastAsia="zh-CN"/>
        </w:rPr>
      </w:pPr>
      <m:oMathPara>
        <m:oMath>
          <m:sSub>
            <m:sSubPr>
              <m:ctrlPr>
                <w:rPr>
                  <w:rFonts w:ascii="Cambria Math" w:hAnsi="Cambria Math"/>
                  <w:i/>
                  <w:lang w:val="en-US"/>
                </w:rPr>
              </m:ctrlPr>
            </m:sSubPr>
            <m:e>
              <m:r>
                <m:rPr/>
                <w:rPr>
                  <w:rFonts w:hint="eastAsia" w:ascii="Cambria Math" w:hAnsi="Cambria Math"/>
                  <w:lang w:val="en-US" w:eastAsia="zh-CN"/>
                </w:rPr>
                <m:t>发送时延</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f>
            <m:fPr>
              <m:ctrlPr>
                <m:rPr/>
                <w:rPr>
                  <w:rFonts w:hint="default" w:ascii="Cambria Math" w:hAnsi="Cambria Math"/>
                  <w:i/>
                  <w:lang w:val="en-US" w:eastAsia="zh-CN"/>
                </w:rPr>
              </m:ctrlPr>
            </m:fPr>
            <m:num>
              <m:r>
                <m:rPr/>
                <w:rPr>
                  <w:rFonts w:hint="eastAsia" w:ascii="Cambria Math" w:hAnsi="Cambria Math"/>
                  <w:lang w:val="en-US" w:eastAsia="zh-CN"/>
                </w:rPr>
                <m:t>数据长度</m:t>
              </m:r>
              <m:ctrlPr>
                <m:rPr/>
                <w:rPr>
                  <w:rFonts w:hint="default" w:ascii="Cambria Math" w:hAnsi="Cambria Math"/>
                  <w:i/>
                  <w:lang w:val="en-US" w:eastAsia="zh-CN"/>
                </w:rPr>
              </m:ctrlPr>
            </m:num>
            <m:den>
              <m:r>
                <m:rPr/>
                <w:rPr>
                  <w:rFonts w:hint="eastAsia" w:ascii="Cambria Math" w:hAnsi="Cambria Math"/>
                  <w:lang w:val="en-US" w:eastAsia="zh-CN"/>
                </w:rPr>
                <m:t>发送速率</m:t>
              </m:r>
              <m:ctrlPr>
                <m:rPr/>
                <w:rPr>
                  <w:rFonts w:hint="default" w:ascii="Cambria Math" w:hAnsi="Cambria Math"/>
                  <w:i/>
                  <w:lang w:val="en-US" w:eastAsia="zh-CN"/>
                </w:rPr>
              </m:ctrlPr>
            </m:den>
          </m:f>
          <m:r>
            <m:rPr/>
            <w:rPr>
              <w:rFonts w:hint="default" w:ascii="Cambria Math" w:hAnsi="Cambria Math"/>
              <w:lang w:val="en-US" w:eastAsia="zh-CN"/>
            </w:rPr>
            <m:t>=</m:t>
          </m:r>
          <m:f>
            <m:fPr>
              <m:ctrlPr>
                <m:rPr/>
                <w:rPr>
                  <w:rFonts w:hint="default" w:ascii="Cambria Math" w:hAnsi="Cambria Math"/>
                  <w:i/>
                  <w:lang w:val="en-US" w:eastAsia="zh-CN"/>
                </w:rPr>
              </m:ctrlPr>
            </m:fPr>
            <m:num>
              <m:sSup>
                <m:sSupPr>
                  <m:ctrlPr>
                    <m:rPr/>
                    <w:rPr>
                      <w:rFonts w:hint="default" w:ascii="Cambria Math" w:hAnsi="Cambria Math"/>
                      <w:i/>
                      <w:lang w:val="en-US" w:eastAsia="zh-CN"/>
                    </w:rPr>
                  </m:ctrlPr>
                </m:sSupPr>
                <m:e>
                  <m:r>
                    <m:rPr/>
                    <w:rPr>
                      <w:rFonts w:hint="default" w:ascii="Cambria Math" w:hAnsi="Cambria Math"/>
                      <w:lang w:val="en-US" w:eastAsia="zh-CN"/>
                    </w:rPr>
                    <m:t>10</m:t>
                  </m:r>
                  <m:ctrlPr>
                    <m:rPr/>
                    <w:rPr>
                      <w:rFonts w:hint="default" w:ascii="Cambria Math" w:hAnsi="Cambria Math"/>
                      <w:i/>
                      <w:lang w:val="en-US" w:eastAsia="zh-CN"/>
                    </w:rPr>
                  </m:ctrlPr>
                </m:e>
                <m:sup>
                  <m:r>
                    <m:rPr/>
                    <w:rPr>
                      <w:rFonts w:hint="default" w:ascii="Cambria Math" w:hAnsi="Cambria Math"/>
                      <w:lang w:val="en-US" w:eastAsia="zh-CN"/>
                    </w:rPr>
                    <m:t>7</m:t>
                  </m:r>
                  <m:ctrlPr>
                    <m:rPr/>
                    <w:rPr>
                      <w:rFonts w:hint="default" w:ascii="Cambria Math" w:hAnsi="Cambria Math"/>
                      <w:i/>
                      <w:lang w:val="en-US" w:eastAsia="zh-CN"/>
                    </w:rPr>
                  </m:ctrlPr>
                </m:sup>
              </m:sSup>
              <m:r>
                <m:rPr/>
                <w:rPr>
                  <w:rFonts w:hint="default" w:ascii="Cambria Math" w:hAnsi="Cambria Math"/>
                  <w:lang w:val="en-US" w:eastAsia="zh-CN"/>
                </w:rPr>
                <m:t>bit</m:t>
              </m:r>
              <m:ctrlPr>
                <m:rPr/>
                <w:rPr>
                  <w:rFonts w:hint="default" w:ascii="Cambria Math" w:hAnsi="Cambria Math"/>
                  <w:i/>
                  <w:lang w:val="en-US" w:eastAsia="zh-CN"/>
                </w:rPr>
              </m:ctrlPr>
            </m:num>
            <m:den>
              <m:r>
                <m:rPr/>
                <w:rPr>
                  <w:rFonts w:hint="default" w:ascii="Cambria Math" w:hAnsi="Cambria Math"/>
                  <w:lang w:val="en-US" w:eastAsia="zh-CN"/>
                </w:rPr>
                <m:t>100</m:t>
              </m:r>
              <m:r>
                <m:rPr/>
                <w:rPr>
                  <w:rFonts w:ascii="Cambria Math" w:hAnsi="Cambria Math"/>
                  <w:lang w:val="en-US"/>
                </w:rPr>
                <m:t>×</m:t>
              </m:r>
              <m:sSup>
                <m:sSupPr>
                  <m:ctrlPr>
                    <m:rPr/>
                    <w:rPr>
                      <w:rFonts w:ascii="Cambria Math" w:hAnsi="Cambria Math"/>
                      <w:i/>
                      <w:lang w:val="en-US"/>
                    </w:rPr>
                  </m:ctrlPr>
                </m:sSupPr>
                <m:e>
                  <m:r>
                    <m:rPr/>
                    <w:rPr>
                      <w:rFonts w:hint="default" w:ascii="Cambria Math" w:hAnsi="Cambria Math"/>
                      <w:lang w:val="en-US" w:eastAsia="zh-CN"/>
                    </w:rPr>
                    <m:t>10</m:t>
                  </m:r>
                  <m:ctrlPr>
                    <m:rPr/>
                    <w:rPr>
                      <w:rFonts w:ascii="Cambria Math" w:hAnsi="Cambria Math"/>
                      <w:i/>
                      <w:lang w:val="en-US"/>
                    </w:rPr>
                  </m:ctrlPr>
                </m:e>
                <m:sup>
                  <m:r>
                    <m:rPr/>
                    <w:rPr>
                      <w:rFonts w:hint="default" w:ascii="Cambria Math" w:hAnsi="Cambria Math"/>
                      <w:lang w:val="en-US" w:eastAsia="zh-CN"/>
                    </w:rPr>
                    <m:t>3</m:t>
                  </m:r>
                  <m:ctrlPr>
                    <m:rPr/>
                    <w:rPr>
                      <w:rFonts w:ascii="Cambria Math" w:hAnsi="Cambria Math"/>
                      <w:i/>
                      <w:lang w:val="en-US"/>
                    </w:rPr>
                  </m:ctrlPr>
                </m:sup>
              </m:sSup>
              <m:r>
                <m:rPr/>
                <w:rPr>
                  <w:rFonts w:hint="default" w:ascii="Cambria Math" w:hAnsi="Cambria Math"/>
                  <w:lang w:val="en-US" w:eastAsia="zh-CN"/>
                </w:rPr>
                <m:t>bit/s</m:t>
              </m:r>
              <m:ctrlPr>
                <m:rPr/>
                <w:rPr>
                  <w:rFonts w:hint="default" w:ascii="Cambria Math" w:hAnsi="Cambria Math"/>
                  <w:i/>
                  <w:lang w:val="en-US" w:eastAsia="zh-CN"/>
                </w:rPr>
              </m:ctrlPr>
            </m:den>
          </m:f>
          <m:r>
            <m:rPr/>
            <w:rPr>
              <w:rFonts w:hint="default" w:ascii="Cambria Math" w:hAnsi="Cambria Math"/>
              <w:lang w:val="en-US" w:eastAsia="zh-CN"/>
            </w:rPr>
            <m:t>=100s</m:t>
          </m:r>
        </m:oMath>
      </m:oMathPara>
    </w:p>
    <w:p>
      <w:pPr>
        <w:numPr>
          <w:numId w:val="0"/>
        </w:numPr>
        <w:ind w:leftChars="0"/>
        <m:rPr/>
        <w:rPr>
          <w:rFonts w:hint="default" w:hAnsi="Cambria Math"/>
          <w:i w:val="0"/>
          <w:lang w:val="en-US" w:eastAsia="zh-CN"/>
        </w:rPr>
      </w:pPr>
      <m:oMathPara>
        <m:oMath>
          <m:sSub>
            <m:sSubPr>
              <m:ctrlPr>
                <w:rPr>
                  <w:rFonts w:ascii="Cambria Math" w:hAnsi="Cambria Math"/>
                  <w:i/>
                  <w:lang w:val="en-US"/>
                </w:rPr>
              </m:ctrlPr>
            </m:sSubPr>
            <m:e>
              <m:r>
                <m:rPr/>
                <w:rPr>
                  <w:rFonts w:hint="eastAsia" w:ascii="Cambria Math" w:hAnsi="Cambria Math"/>
                  <w:lang w:val="en-US" w:eastAsia="zh-CN"/>
                </w:rPr>
                <m:t>发送时延</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hint="eastAsia" w:ascii="Cambria Math" w:hAnsi="Cambria Math"/>
                  <w:lang w:val="en-US" w:eastAsia="zh-CN"/>
                </w:rPr>
                <m:t>数据长度</m:t>
              </m:r>
              <m:ctrlPr>
                <w:rPr>
                  <w:rFonts w:hint="default" w:ascii="Cambria Math" w:hAnsi="Cambria Math"/>
                  <w:i/>
                  <w:lang w:val="en-US" w:eastAsia="zh-CN"/>
                </w:rPr>
              </m:ctrlPr>
            </m:num>
            <m:den>
              <m:r>
                <m:rPr/>
                <w:rPr>
                  <w:rFonts w:hint="eastAsia" w:ascii="Cambria Math" w:hAnsi="Cambria Math"/>
                  <w:lang w:val="en-US" w:eastAsia="zh-CN"/>
                </w:rPr>
                <m:t>发送速率</m:t>
              </m:r>
              <m:ctrlPr>
                <w:rPr>
                  <w:rFonts w:hint="default" w:ascii="Cambria Math" w:hAnsi="Cambria Math"/>
                  <w:i/>
                  <w:lang w:val="en-US" w:eastAsia="zh-CN"/>
                </w:rPr>
              </m:ctrlPr>
            </m:den>
          </m:f>
          <m:r>
            <m:rPr/>
            <w:rPr>
              <w:rFonts w:hint="default" w:ascii="Cambria Math" w:hAnsi="Cambria Math"/>
              <w:lang w:val="en-US" w:eastAsia="zh-CN"/>
            </w:rPr>
            <m:t>=</m:t>
          </m:r>
          <m:f>
            <m:fPr>
              <m:ctrlPr>
                <w:rPr>
                  <w:rFonts w:hint="default" w:ascii="Cambria Math" w:hAnsi="Cambria Math"/>
                  <w:i/>
                  <w:lang w:val="en-US" w:eastAsia="zh-CN"/>
                </w:rPr>
              </m:ctrlPr>
            </m:fPr>
            <m:num>
              <m:sSup>
                <m:sSupPr>
                  <m:ctrlPr>
                    <w:rPr>
                      <w:rFonts w:hint="default" w:ascii="Cambria Math" w:hAnsi="Cambria Math"/>
                      <w:i/>
                      <w:lang w:val="en-US" w:eastAsia="zh-CN"/>
                    </w:rPr>
                  </m:ctrlPr>
                </m:sSupPr>
                <m:e>
                  <m:r>
                    <m:rPr/>
                    <w:rPr>
                      <w:rFonts w:hint="default" w:ascii="Cambria Math" w:hAnsi="Cambria Math"/>
                      <w:lang w:val="en-US" w:eastAsia="zh-CN"/>
                    </w:rPr>
                    <m:t>10</m:t>
                  </m:r>
                  <m:ctrlPr>
                    <w:rPr>
                      <w:rFonts w:hint="default" w:ascii="Cambria Math" w:hAnsi="Cambria Math"/>
                      <w:i/>
                      <w:lang w:val="en-US" w:eastAsia="zh-CN"/>
                    </w:rPr>
                  </m:ctrlPr>
                </m:e>
                <m:sup>
                  <m:r>
                    <m:rPr/>
                    <w:rPr>
                      <w:rFonts w:hint="default" w:ascii="Cambria Math" w:hAnsi="Cambria Math"/>
                      <w:lang w:val="en-US" w:eastAsia="zh-CN"/>
                    </w:rPr>
                    <m:t>3</m:t>
                  </m:r>
                  <m:ctrlPr>
                    <w:rPr>
                      <w:rFonts w:hint="default" w:ascii="Cambria Math" w:hAnsi="Cambria Math"/>
                      <w:i/>
                      <w:lang w:val="en-US" w:eastAsia="zh-CN"/>
                    </w:rPr>
                  </m:ctrlPr>
                </m:sup>
              </m:sSup>
              <m:r>
                <m:rPr/>
                <w:rPr>
                  <w:rFonts w:hint="default" w:ascii="Cambria Math" w:hAnsi="Cambria Math"/>
                  <w:lang w:val="en-US" w:eastAsia="zh-CN"/>
                </w:rPr>
                <m:t>bit</m:t>
              </m:r>
              <m:ctrlPr>
                <w:rPr>
                  <w:rFonts w:hint="default" w:ascii="Cambria Math" w:hAnsi="Cambria Math"/>
                  <w:i/>
                  <w:lang w:val="en-US" w:eastAsia="zh-CN"/>
                </w:rPr>
              </m:ctrlPr>
            </m:num>
            <m:den>
              <m:r>
                <m:rPr/>
                <w:rPr>
                  <w:rFonts w:hint="default" w:ascii="Cambria Math" w:hAnsi="Cambria Math"/>
                  <w:lang w:val="en-US" w:eastAsia="zh-CN"/>
                </w:rPr>
                <m:t>1</m:t>
              </m:r>
              <m:r>
                <m:rPr/>
                <w:rPr>
                  <w:rFonts w:ascii="Cambria Math" w:hAnsi="Cambria Math"/>
                  <w:lang w:val="en-US"/>
                </w:rPr>
                <m:t>×</m:t>
              </m:r>
              <m:sSup>
                <m:sSupPr>
                  <m:ctrlPr>
                    <w:rPr>
                      <w:rFonts w:ascii="Cambria Math" w:hAnsi="Cambria Math"/>
                      <w:i/>
                      <w:lang w:val="en-US"/>
                    </w:rPr>
                  </m:ctrlPr>
                </m:sSupPr>
                <m:e>
                  <m:r>
                    <m:rPr/>
                    <w:rPr>
                      <w:rFonts w:hint="default" w:ascii="Cambria Math" w:hAnsi="Cambria Math"/>
                      <w:lang w:val="en-US" w:eastAsia="zh-CN"/>
                    </w:rPr>
                    <m:t>10</m:t>
                  </m:r>
                  <m:ctrlPr>
                    <w:rPr>
                      <w:rFonts w:ascii="Cambria Math" w:hAnsi="Cambria Math"/>
                      <w:i/>
                      <w:lang w:val="en-US"/>
                    </w:rPr>
                  </m:ctrlPr>
                </m:e>
                <m:sup>
                  <m:r>
                    <m:rPr/>
                    <w:rPr>
                      <w:rFonts w:hint="default" w:ascii="Cambria Math" w:hAnsi="Cambria Math"/>
                      <w:lang w:val="en-US" w:eastAsia="zh-CN"/>
                    </w:rPr>
                    <m:t>9</m:t>
                  </m:r>
                  <m:ctrlPr>
                    <w:rPr>
                      <w:rFonts w:ascii="Cambria Math" w:hAnsi="Cambria Math"/>
                      <w:i/>
                      <w:lang w:val="en-US"/>
                    </w:rPr>
                  </m:ctrlPr>
                </m:sup>
              </m:sSup>
              <m:r>
                <m:rPr/>
                <w:rPr>
                  <w:rFonts w:hint="default" w:ascii="Cambria Math" w:hAnsi="Cambria Math"/>
                  <w:lang w:val="en-US" w:eastAsia="zh-CN"/>
                </w:rPr>
                <m:t>bit/s</m:t>
              </m:r>
              <m:ctrlPr>
                <w:rPr>
                  <w:rFonts w:hint="default" w:ascii="Cambria Math" w:hAnsi="Cambria Math"/>
                  <w:i/>
                  <w:lang w:val="en-US" w:eastAsia="zh-CN"/>
                </w:rPr>
              </m:ctrlPr>
            </m:den>
          </m:f>
          <m:r>
            <m:rPr/>
            <w:rPr>
              <w:rFonts w:hint="default" w:ascii="Cambria Math" w:hAnsi="Cambria Math"/>
              <w:lang w:val="en-US" w:eastAsia="zh-CN"/>
            </w:rPr>
            <m:t>=1</m:t>
          </m:r>
          <m:r>
            <m:rPr/>
            <w:rPr>
              <w:rFonts w:ascii="Cambria Math" w:hAnsi="Cambria Math"/>
              <w:lang w:val="en-US"/>
            </w:rPr>
            <m:t>μ</m:t>
          </m:r>
          <m:r>
            <m:rPr/>
            <w:rPr>
              <w:rFonts w:hint="default" w:ascii="Cambria Math" w:hAnsi="Cambria Math"/>
              <w:lang w:val="en-US" w:eastAsia="zh-CN"/>
            </w:rPr>
            <m:t>s</m:t>
          </m:r>
        </m:oMath>
      </m:oMathPara>
    </w:p>
    <w:p>
      <w:pPr>
        <w:numPr>
          <w:numId w:val="0"/>
        </w:numPr>
        <w:ind w:leftChars="0"/>
        <m:rPr/>
        <w:rPr>
          <w:rFonts w:hint="default" w:hAnsi="Cambria Math"/>
          <w:i w:val="0"/>
          <w:lang w:val="en-US" w:eastAsia="zh-CN"/>
        </w:rPr>
      </w:pPr>
      <m:oMathPara>
        <m:oMath>
          <m:sSub>
            <m:sSubPr>
              <m:ctrlPr>
                <w:rPr>
                  <w:rFonts w:ascii="Cambria Math" w:hAnsi="Cambria Math"/>
                  <w:i/>
                  <w:lang w:val="en-US"/>
                </w:rPr>
              </m:ctrlPr>
            </m:sSubPr>
            <m:e>
              <m:r>
                <m:rPr/>
                <w:rPr>
                  <w:rFonts w:hint="eastAsia" w:ascii="Cambria Math" w:hAnsi="Cambria Math"/>
                  <w:lang w:val="en-US" w:eastAsia="zh-CN"/>
                </w:rPr>
                <m:t>传播时延</m:t>
              </m:r>
              <m:ctrlPr>
                <w:rPr>
                  <w:rFonts w:ascii="Cambria Math" w:hAnsi="Cambria Math"/>
                  <w:i/>
                  <w:lang w:val="en-US"/>
                </w:rPr>
              </m:ctrlPr>
            </m:e>
            <m:sub>
              <m:r>
                <m:rPr/>
                <w:rPr>
                  <w:rFonts w:hint="default" w:ascii="Cambria Math" w:hAnsi="Cambria Math"/>
                  <w:lang w:val="en-US" w:eastAsia="zh-CN"/>
                </w:rPr>
                <m:t>1,2</m:t>
              </m:r>
              <m:ctrlPr>
                <w:rPr>
                  <w:rFonts w:ascii="Cambria Math" w:hAnsi="Cambria Math"/>
                  <w:i/>
                  <w:lang w:val="en-US"/>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hint="eastAsia" w:ascii="Cambria Math" w:hAnsi="Cambria Math"/>
                  <w:lang w:val="en-US" w:eastAsia="zh-CN"/>
                </w:rPr>
                <m:t>信道长度</m:t>
              </m:r>
              <m:ctrlPr>
                <w:rPr>
                  <w:rFonts w:hint="default" w:ascii="Cambria Math" w:hAnsi="Cambria Math"/>
                  <w:i/>
                  <w:lang w:val="en-US" w:eastAsia="zh-CN"/>
                </w:rPr>
              </m:ctrlPr>
            </m:num>
            <m:den>
              <m:r>
                <m:rPr/>
                <w:rPr>
                  <w:rFonts w:hint="eastAsia" w:ascii="Cambria Math" w:hAnsi="Cambria Math"/>
                  <w:lang w:val="en-US" w:eastAsia="zh-CN"/>
                </w:rPr>
                <m:t>传播速率</m:t>
              </m:r>
              <m:ctrlPr>
                <w:rPr>
                  <w:rFonts w:hint="default" w:ascii="Cambria Math" w:hAnsi="Cambria Math"/>
                  <w:i/>
                  <w:lang w:val="en-US" w:eastAsia="zh-CN"/>
                </w:rPr>
              </m:ctrlPr>
            </m:den>
          </m:f>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1000km</m:t>
              </m:r>
              <m:ctrlPr>
                <w:rPr>
                  <w:rFonts w:hint="default" w:ascii="Cambria Math" w:hAnsi="Cambria Math"/>
                  <w:i/>
                  <w:lang w:val="en-US" w:eastAsia="zh-CN"/>
                </w:rPr>
              </m:ctrlPr>
            </m:num>
            <m:den>
              <m:r>
                <m:rPr/>
                <w:rPr>
                  <w:rFonts w:hint="default" w:ascii="Cambria Math" w:hAnsi="Cambria Math"/>
                  <w:lang w:val="en-US" w:eastAsia="zh-CN"/>
                </w:rPr>
                <m:t>2</m:t>
              </m:r>
              <m:r>
                <m:rPr/>
                <w:rPr>
                  <w:rFonts w:ascii="Cambria Math" w:hAnsi="Cambria Math"/>
                  <w:lang w:val="en-US"/>
                </w:rPr>
                <m:t>×</m:t>
              </m:r>
              <m:sSup>
                <m:sSupPr>
                  <m:ctrlPr>
                    <w:rPr>
                      <w:rFonts w:ascii="Cambria Math" w:hAnsi="Cambria Math"/>
                      <w:i/>
                      <w:lang w:val="en-US"/>
                    </w:rPr>
                  </m:ctrlPr>
                </m:sSupPr>
                <m:e>
                  <m:r>
                    <m:rPr/>
                    <w:rPr>
                      <w:rFonts w:hint="default" w:ascii="Cambria Math" w:hAnsi="Cambria Math"/>
                      <w:lang w:val="en-US" w:eastAsia="zh-CN"/>
                    </w:rPr>
                    <m:t>10</m:t>
                  </m:r>
                  <m:ctrlPr>
                    <w:rPr>
                      <w:rFonts w:ascii="Cambria Math" w:hAnsi="Cambria Math"/>
                      <w:i/>
                      <w:lang w:val="en-US"/>
                    </w:rPr>
                  </m:ctrlPr>
                </m:e>
                <m:sup>
                  <m:r>
                    <m:rPr/>
                    <w:rPr>
                      <w:rFonts w:hint="default" w:ascii="Cambria Math" w:hAnsi="Cambria Math"/>
                      <w:lang w:val="en-US" w:eastAsia="zh-CN"/>
                    </w:rPr>
                    <m:t>8</m:t>
                  </m:r>
                  <m:ctrlPr>
                    <w:rPr>
                      <w:rFonts w:ascii="Cambria Math" w:hAnsi="Cambria Math"/>
                      <w:i/>
                      <w:lang w:val="en-US"/>
                    </w:rPr>
                  </m:ctrlPr>
                </m:sup>
              </m:sSup>
              <m:r>
                <m:rPr/>
                <w:rPr>
                  <w:rFonts w:hint="default" w:ascii="Cambria Math" w:hAnsi="Cambria Math"/>
                  <w:lang w:val="en-US" w:eastAsia="zh-CN"/>
                </w:rPr>
                <m:t>m/s</m:t>
              </m:r>
              <m:ctrlPr>
                <w:rPr>
                  <w:rFonts w:hint="default" w:ascii="Cambria Math" w:hAnsi="Cambria Math"/>
                  <w:i/>
                  <w:lang w:val="en-US" w:eastAsia="zh-CN"/>
                </w:rPr>
              </m:ctrlPr>
            </m:den>
          </m:f>
          <m:r>
            <m:rPr/>
            <w:rPr>
              <w:rFonts w:hint="default" w:ascii="Cambria Math" w:hAnsi="Cambria Math"/>
              <w:lang w:val="en-US" w:eastAsia="zh-CN"/>
            </w:rPr>
            <m:t>=0.005s=5000</m:t>
          </m:r>
          <m:r>
            <m:rPr/>
            <w:rPr>
              <w:rFonts w:ascii="Cambria Math" w:hAnsi="Cambria Math"/>
              <w:lang w:val="en-US"/>
            </w:rPr>
            <m:t>μ</m:t>
          </m:r>
          <m:r>
            <m:rPr/>
            <w:rPr>
              <w:rFonts w:hint="default" w:ascii="Cambria Math" w:hAnsi="Cambria Math"/>
              <w:lang w:val="en-US" w:eastAsia="zh-CN"/>
            </w:rPr>
            <m:t>s</m:t>
          </m:r>
        </m:oMath>
      </m:oMathPara>
    </w:p>
    <w:p>
      <w:pPr>
        <w:numPr>
          <w:numId w:val="0"/>
        </w:numPr>
        <w:ind w:leftChars="0"/>
        <m:rPr/>
        <w:rPr>
          <w:rFonts w:hint="default" w:hAnsi="Cambria Math"/>
          <w:i w:val="0"/>
          <w:lang w:val="en-US" w:eastAsia="zh-CN"/>
        </w:rPr>
      </w:pPr>
      <w:r>
        <m:rPr/>
        <w:rPr>
          <w:rFonts w:hint="eastAsia" w:hAnsi="Cambria Math"/>
          <w:i w:val="0"/>
          <w:lang w:val="en-US" w:eastAsia="zh-CN"/>
        </w:rPr>
        <w:t>通过比较两种情况发送时延和传播时延的大小，对于第一种情况，数据长度长且发送速率低，导致发送时延远大于传播时延，所以发送时延占主导地位；而第二种情况，数据长度短，发送速率快，导致传播时延远大于发送时延，所以传播时延占主导地位。</w:t>
      </w:r>
    </w:p>
    <w:p>
      <w:pPr>
        <w:numPr>
          <w:numId w:val="0"/>
        </w:numPr>
        <w:ind w:leftChars="0"/>
        <w:rPr>
          <w:rFonts w:hint="default"/>
          <w:lang w:val="en-US" w:eastAsia="zh-CN"/>
        </w:rPr>
      </w:pPr>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pPr>
      <w:r>
        <w:drawing>
          <wp:inline distT="0" distB="0" distL="114300" distR="114300">
            <wp:extent cx="5273040" cy="929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73040" cy="92964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根据题意</w:t>
      </w:r>
    </w:p>
    <w:p>
      <w:pPr>
        <w:numPr>
          <w:numId w:val="0"/>
        </w:numPr>
        <w:ind w:leftChars="0"/>
        <m:rPr/>
        <w:rPr>
          <w:rFonts w:hint="default" w:hAnsi="Cambria Math"/>
          <w:i w:val="0"/>
          <w:lang w:val="en-US" w:eastAsia="zh-CN"/>
        </w:rPr>
      </w:pPr>
      <m:oMathPara>
        <m:oMath>
          <m:sSub>
            <m:sSubPr>
              <m:ctrlPr>
                <w:rPr>
                  <w:rFonts w:ascii="Cambria Math" w:hAnsi="Cambria Math"/>
                  <w:i/>
                  <w:lang w:val="en-US"/>
                </w:rPr>
              </m:ctrlPr>
            </m:sSubPr>
            <m:e>
              <m:r>
                <m:rPr/>
                <w:rPr>
                  <w:rFonts w:hint="eastAsia" w:ascii="Cambria Math" w:hAnsi="Cambria Math"/>
                  <w:lang w:val="en-US" w:eastAsia="zh-CN"/>
                </w:rPr>
                <m:t>传输效率</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f>
            <m:fPr>
              <m:ctrlPr>
                <m:rPr/>
                <w:rPr>
                  <w:rFonts w:hint="default" w:ascii="Cambria Math" w:hAnsi="Cambria Math"/>
                  <w:i/>
                  <w:lang w:val="en-US" w:eastAsia="zh-CN"/>
                </w:rPr>
              </m:ctrlPr>
            </m:fPr>
            <m:num>
              <m:r>
                <m:rPr/>
                <w:rPr>
                  <w:rFonts w:hint="default" w:ascii="Cambria Math" w:hAnsi="Cambria Math"/>
                  <w:lang w:val="en-US" w:eastAsia="zh-CN"/>
                </w:rPr>
                <m:t>100</m:t>
              </m:r>
              <m:ctrlPr>
                <m:rPr/>
                <w:rPr>
                  <w:rFonts w:hint="default" w:ascii="Cambria Math" w:hAnsi="Cambria Math"/>
                  <w:i/>
                  <w:lang w:val="en-US" w:eastAsia="zh-CN"/>
                </w:rPr>
              </m:ctrlPr>
            </m:num>
            <m:den>
              <m:r>
                <m:rPr/>
                <w:rPr>
                  <w:rFonts w:hint="default" w:ascii="Cambria Math" w:hAnsi="Cambria Math"/>
                  <w:lang w:val="en-US" w:eastAsia="zh-CN"/>
                </w:rPr>
                <m:t>100+20+20+18</m:t>
              </m:r>
              <m:ctrlPr>
                <m:rPr/>
                <w:rPr>
                  <w:rFonts w:hint="default" w:ascii="Cambria Math" w:hAnsi="Cambria Math"/>
                  <w:i/>
                  <w:lang w:val="en-US" w:eastAsia="zh-CN"/>
                </w:rPr>
              </m:ctrlPr>
            </m:den>
          </m:f>
          <m:r>
            <m:rPr/>
            <w:rPr>
              <w:rFonts w:hint="default" w:ascii="Cambria Math" w:hAnsi="Cambria Math"/>
              <w:lang w:val="en-US" w:eastAsia="zh-CN"/>
            </w:rPr>
            <m:t>=63.3%</m:t>
          </m:r>
        </m:oMath>
      </m:oMathPara>
    </w:p>
    <w:p>
      <w:pPr>
        <w:numPr>
          <w:numId w:val="0"/>
        </w:numPr>
        <w:ind w:leftChars="0"/>
        <m:rPr/>
        <w:rPr>
          <w:rFonts w:hint="default" w:hAnsi="Cambria Math"/>
          <w:i w:val="0"/>
          <w:lang w:val="en-US" w:eastAsia="zh-CN"/>
        </w:rPr>
      </w:pPr>
      <m:oMathPara>
        <m:oMath>
          <m:sSub>
            <m:sSubPr>
              <m:ctrlPr>
                <w:rPr>
                  <w:rFonts w:ascii="Cambria Math" w:hAnsi="Cambria Math"/>
                  <w:i/>
                  <w:lang w:val="en-US"/>
                </w:rPr>
              </m:ctrlPr>
            </m:sSubPr>
            <m:e>
              <m:r>
                <m:rPr/>
                <w:rPr>
                  <w:rFonts w:hint="eastAsia" w:ascii="Cambria Math" w:hAnsi="Cambria Math"/>
                  <w:lang w:val="en-US" w:eastAsia="zh-CN"/>
                </w:rPr>
                <m:t>传输效率</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1000</m:t>
              </m:r>
              <m:ctrlPr>
                <w:rPr>
                  <w:rFonts w:hint="default" w:ascii="Cambria Math" w:hAnsi="Cambria Math"/>
                  <w:i/>
                  <w:lang w:val="en-US" w:eastAsia="zh-CN"/>
                </w:rPr>
              </m:ctrlPr>
            </m:num>
            <m:den>
              <m:r>
                <m:rPr/>
                <w:rPr>
                  <w:rFonts w:hint="default" w:ascii="Cambria Math" w:hAnsi="Cambria Math"/>
                  <w:lang w:val="en-US" w:eastAsia="zh-CN"/>
                </w:rPr>
                <m:t>100+20+20+18</m:t>
              </m:r>
              <m:ctrlPr>
                <w:rPr>
                  <w:rFonts w:hint="default" w:ascii="Cambria Math" w:hAnsi="Cambria Math"/>
                  <w:i/>
                  <w:lang w:val="en-US" w:eastAsia="zh-CN"/>
                </w:rPr>
              </m:ctrlPr>
            </m:den>
          </m:f>
          <m:r>
            <m:rPr/>
            <w:rPr>
              <w:rFonts w:hint="default" w:ascii="Cambria Math" w:hAnsi="Cambria Math"/>
              <w:lang w:val="en-US" w:eastAsia="zh-CN"/>
            </w:rPr>
            <m:t>=94.5%</m:t>
          </m:r>
        </m:oMath>
      </m:oMathPara>
    </w:p>
    <w:p>
      <w:pPr>
        <w:numPr>
          <w:numId w:val="0"/>
        </w:numPr>
        <w:ind w:leftChars="0"/>
        <w:rPr>
          <w:rFonts w:hint="default"/>
          <w:lang w:val="en-US" w:eastAsia="zh-CN"/>
        </w:rPr>
      </w:pPr>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pPr>
      <w:r>
        <w:drawing>
          <wp:inline distT="0" distB="0" distL="114300" distR="114300">
            <wp:extent cx="4107180" cy="3810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107180" cy="381000"/>
                    </a:xfrm>
                    <a:prstGeom prst="rect">
                      <a:avLst/>
                    </a:prstGeom>
                    <a:noFill/>
                    <a:ln>
                      <a:noFill/>
                    </a:ln>
                  </pic:spPr>
                </pic:pic>
              </a:graphicData>
            </a:graphic>
          </wp:inline>
        </w:drawing>
      </w:r>
    </w:p>
    <w:p>
      <w:pPr>
        <w:numPr>
          <w:ilvl w:val="0"/>
          <w:numId w:val="5"/>
        </w:numPr>
        <w:ind w:left="420" w:leftChars="0" w:hanging="420" w:firstLineChars="0"/>
        <w:rPr>
          <w:rFonts w:hint="eastAsia"/>
          <w:lang w:val="en-US" w:eastAsia="zh-CN"/>
        </w:rPr>
      </w:pPr>
      <w:r>
        <w:rPr>
          <w:rFonts w:hint="eastAsia"/>
          <w:lang w:val="en-US" w:eastAsia="zh-CN"/>
        </w:rPr>
        <w:t xml:space="preserve"> 区别：</w:t>
      </w:r>
    </w:p>
    <w:p>
      <w:pPr>
        <w:numPr>
          <w:ilvl w:val="1"/>
          <w:numId w:val="5"/>
        </w:numPr>
        <w:ind w:left="840" w:leftChars="0" w:hanging="420" w:firstLineChars="0"/>
        <w:rPr>
          <w:rFonts w:hint="eastAsia"/>
          <w:lang w:val="en-US" w:eastAsia="zh-CN"/>
        </w:rPr>
      </w:pPr>
      <w:r>
        <w:rPr>
          <w:rFonts w:hint="eastAsia"/>
          <w:lang w:val="en-US" w:eastAsia="zh-CN"/>
        </w:rPr>
        <w:t>协议的实现保证了能够向上一层提供服务，对上面的服务用户是透明的，是“水平的”。</w:t>
      </w:r>
    </w:p>
    <w:p>
      <w:pPr>
        <w:numPr>
          <w:ilvl w:val="1"/>
          <w:numId w:val="5"/>
        </w:numPr>
        <w:ind w:left="840" w:leftChars="0" w:hanging="420" w:firstLineChars="0"/>
        <w:rPr>
          <w:rFonts w:hint="eastAsia"/>
          <w:lang w:val="en-US" w:eastAsia="zh-CN"/>
        </w:rPr>
      </w:pPr>
      <w:r>
        <w:rPr>
          <w:rFonts w:hint="eastAsia"/>
          <w:lang w:val="en-US" w:eastAsia="zh-CN"/>
        </w:rPr>
        <w:t>服务是上层使用服务原语获得下层所提供的服务，上面的服务用户只能看见服务，无法看见下面的协议，是“垂直的”。</w:t>
      </w:r>
    </w:p>
    <w:p>
      <w:pPr>
        <w:numPr>
          <w:ilvl w:val="0"/>
          <w:numId w:val="6"/>
        </w:numPr>
        <w:ind w:left="420" w:leftChars="0" w:hanging="420" w:firstLineChars="0"/>
        <w:rPr>
          <w:rFonts w:hint="eastAsia"/>
          <w:lang w:val="en-US" w:eastAsia="zh-CN"/>
        </w:rPr>
      </w:pPr>
      <w:r>
        <w:rPr>
          <w:rFonts w:hint="eastAsia"/>
          <w:lang w:val="en-US" w:eastAsia="zh-CN"/>
        </w:rPr>
        <w:t>关系：在协议的控制下，两个对等实体间的通信使得本层能够向上一层提供服务，要实现本层协议，还需要使用下层所提供的服务。</w:t>
      </w:r>
    </w:p>
    <w:p>
      <w:pPr>
        <w:numPr>
          <w:numId w:val="0"/>
        </w:numPr>
        <w:ind w:leftChars="0"/>
        <w:rPr>
          <w:rFonts w:hint="default"/>
          <w:lang w:val="en-US" w:eastAsia="zh-CN"/>
        </w:rPr>
      </w:pPr>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pPr>
      <w:r>
        <w:drawing>
          <wp:inline distT="0" distB="0" distL="114300" distR="114300">
            <wp:extent cx="5166360" cy="3200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166360" cy="320040"/>
                    </a:xfrm>
                    <a:prstGeom prst="rect">
                      <a:avLst/>
                    </a:prstGeom>
                    <a:noFill/>
                    <a:ln>
                      <a:noFill/>
                    </a:ln>
                  </pic:spPr>
                </pic:pic>
              </a:graphicData>
            </a:graphic>
          </wp:inline>
        </w:drawing>
      </w:r>
    </w:p>
    <w:p>
      <w:pPr>
        <w:numPr>
          <w:ilvl w:val="0"/>
          <w:numId w:val="7"/>
        </w:numPr>
        <w:ind w:left="420" w:leftChars="0" w:hanging="420" w:firstLineChars="0"/>
        <w:rPr>
          <w:rFonts w:hint="default"/>
          <w:lang w:val="en-US" w:eastAsia="zh-CN"/>
        </w:rPr>
      </w:pPr>
      <w:r>
        <w:rPr>
          <w:rFonts w:hint="eastAsia"/>
          <w:lang w:val="en-US" w:eastAsia="zh-CN"/>
        </w:rPr>
        <w:t xml:space="preserve"> 语法：即数据于控制信息的结构或格式。</w:t>
      </w:r>
    </w:p>
    <w:p>
      <w:pPr>
        <w:numPr>
          <w:ilvl w:val="0"/>
          <w:numId w:val="7"/>
        </w:numPr>
        <w:ind w:left="420" w:leftChars="0" w:hanging="420" w:firstLineChars="0"/>
        <w:rPr>
          <w:rFonts w:hint="default"/>
          <w:lang w:val="en-US" w:eastAsia="zh-CN"/>
        </w:rPr>
      </w:pPr>
      <w:r>
        <w:rPr>
          <w:rFonts w:hint="eastAsia"/>
          <w:lang w:val="en-US" w:eastAsia="zh-CN"/>
        </w:rPr>
        <w:t xml:space="preserve"> 语义：即需要发出何种控制信息，完成何种动作以及做出何种相应。</w:t>
      </w:r>
    </w:p>
    <w:p>
      <w:pPr>
        <w:numPr>
          <w:ilvl w:val="0"/>
          <w:numId w:val="7"/>
        </w:numPr>
        <w:ind w:left="420" w:leftChars="0" w:hanging="420" w:firstLineChars="0"/>
        <w:rPr>
          <w:rFonts w:hint="default"/>
          <w:lang w:val="en-US" w:eastAsia="zh-CN"/>
        </w:rPr>
      </w:pPr>
      <w:r>
        <w:rPr>
          <w:rFonts w:hint="eastAsia"/>
          <w:lang w:val="en-US" w:eastAsia="zh-CN"/>
        </w:rPr>
        <w:t xml:space="preserve"> 同步：即使劲啊实现顺序的详细说明。</w:t>
      </w:r>
    </w:p>
    <w:p>
      <w:pPr>
        <w:numPr>
          <w:numId w:val="0"/>
        </w:numPr>
        <w:ind w:leftChars="0"/>
        <w:rPr>
          <w:rFonts w:hint="default"/>
          <w:lang w:val="en-US" w:eastAsia="zh-CN"/>
        </w:rPr>
      </w:pPr>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pPr>
      <w:r>
        <w:drawing>
          <wp:inline distT="0" distB="0" distL="114300" distR="114300">
            <wp:extent cx="5270500" cy="226631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0500" cy="2266315"/>
                    </a:xfrm>
                    <a:prstGeom prst="rect">
                      <a:avLst/>
                    </a:prstGeom>
                    <a:noFill/>
                    <a:ln>
                      <a:noFill/>
                    </a:ln>
                  </pic:spPr>
                </pic:pic>
              </a:graphicData>
            </a:graphic>
          </wp:inline>
        </w:drawing>
      </w:r>
    </w:p>
    <w:p>
      <w:pPr>
        <w:numPr>
          <w:numId w:val="0"/>
        </w:numPr>
        <w:ind w:leftChars="0"/>
        <w:rPr>
          <w:rFonts w:hint="eastAsia"/>
          <w:lang w:val="en-US" w:eastAsia="zh-CN"/>
        </w:rPr>
      </w:pPr>
    </w:p>
    <w:p>
      <w:pPr>
        <w:numPr>
          <w:ilvl w:val="0"/>
          <w:numId w:val="8"/>
        </w:numPr>
        <w:ind w:left="425" w:leftChars="0" w:hanging="425" w:firstLineChars="0"/>
        <w:rPr>
          <w:rFonts w:hint="eastAsia"/>
          <w:lang w:val="en-US" w:eastAsia="zh-CN"/>
        </w:rPr>
      </w:pPr>
    </w:p>
    <w:p>
      <w:pPr>
        <w:numPr>
          <w:numId w:val="0"/>
        </w:numPr>
        <w:ind w:leftChars="0"/>
        <m:rPr/>
        <w:rPr>
          <w:rFonts w:hint="default" w:hAnsi="Cambria Math"/>
          <w:i w:val="0"/>
          <w:lang w:val="en-US" w:eastAsia="zh-CN"/>
        </w:rPr>
      </w:pPr>
      <m:oMathPara>
        <m:oMath>
          <m:r>
            <m:rPr/>
            <w:rPr>
              <w:rFonts w:hint="eastAsia" w:ascii="Cambria Math" w:hAnsi="Cambria Math"/>
              <w:lang w:val="en-US" w:eastAsia="zh-CN"/>
            </w:rPr>
            <m:t>发送时延</m:t>
          </m:r>
          <m:r>
            <m:rPr/>
            <w:rPr>
              <w:rFonts w:hint="default" w:ascii="Cambria Math" w:hAnsi="Cambria Math"/>
              <w:lang w:val="en-US" w:eastAsia="zh-CN"/>
            </w:rPr>
            <m:t>=</m:t>
          </m:r>
          <m:f>
            <m:fPr>
              <m:ctrlPr>
                <w:rPr>
                  <w:rFonts w:hint="default" w:ascii="Cambria Math" w:hAnsi="Cambria Math"/>
                  <w:i/>
                  <w:lang w:val="en-US" w:eastAsia="zh-CN"/>
                </w:rPr>
              </m:ctrlPr>
            </m:fPr>
            <m:num>
              <m:r>
                <m:rPr/>
                <w:rPr>
                  <w:rFonts w:hint="eastAsia" w:ascii="Cambria Math" w:hAnsi="Cambria Math"/>
                  <w:lang w:val="en-US" w:eastAsia="zh-CN"/>
                </w:rPr>
                <m:t>数据长度</m:t>
              </m:r>
              <m:ctrlPr>
                <w:rPr>
                  <w:rFonts w:hint="default" w:ascii="Cambria Math" w:hAnsi="Cambria Math"/>
                  <w:i/>
                  <w:lang w:val="en-US" w:eastAsia="zh-CN"/>
                </w:rPr>
              </m:ctrlPr>
            </m:num>
            <m:den>
              <m:r>
                <m:rPr/>
                <w:rPr>
                  <w:rFonts w:hint="eastAsia" w:ascii="Cambria Math" w:hAnsi="Cambria Math"/>
                  <w:lang w:val="en-US" w:eastAsia="zh-CN"/>
                </w:rPr>
                <m:t>发送速率</m:t>
              </m:r>
              <m:ctrlPr>
                <w:rPr>
                  <w:rFonts w:hint="default" w:ascii="Cambria Math" w:hAnsi="Cambria Math"/>
                  <w:i/>
                  <w:lang w:val="en-US" w:eastAsia="zh-CN"/>
                </w:rPr>
              </m:ctrlPr>
            </m:den>
          </m:f>
          <m:r>
            <m:rPr/>
            <w:rPr>
              <w:rFonts w:hint="default" w:ascii="Cambria Math" w:hAnsi="Cambria Math"/>
              <w:lang w:val="en-US" w:eastAsia="zh-CN"/>
            </w:rPr>
            <m:t>=</m:t>
          </m:r>
          <m:f>
            <m:fPr>
              <m:ctrlPr>
                <w:rPr>
                  <w:rFonts w:hint="default" w:ascii="Cambria Math" w:hAnsi="Cambria Math"/>
                  <w:i/>
                  <w:lang w:val="en-US" w:eastAsia="zh-CN"/>
                </w:rPr>
              </m:ctrlPr>
            </m:fPr>
            <m:num>
              <m:sSup>
                <m:sSupPr>
                  <m:ctrlPr>
                    <w:rPr>
                      <w:rFonts w:hint="default" w:ascii="Cambria Math" w:hAnsi="Cambria Math"/>
                      <w:i/>
                      <w:lang w:val="en-US" w:eastAsia="zh-CN"/>
                    </w:rPr>
                  </m:ctrlPr>
                </m:sSupPr>
                <m:e>
                  <m:r>
                    <m:rPr/>
                    <w:rPr>
                      <w:rFonts w:hint="default" w:ascii="Cambria Math" w:hAnsi="Cambria Math"/>
                      <w:lang w:val="en-US" w:eastAsia="zh-CN"/>
                    </w:rPr>
                    <m:t>1.5</m:t>
                  </m:r>
                  <m:r>
                    <m:rPr/>
                    <w:rPr>
                      <w:rFonts w:ascii="Cambria Math" w:hAnsi="Cambria Math"/>
                      <w:lang w:val="en-US"/>
                    </w:rPr>
                    <m:t>×</m:t>
                  </m:r>
                  <m:r>
                    <m:rPr/>
                    <w:rPr>
                      <w:rFonts w:hint="default" w:ascii="Cambria Math" w:hAnsi="Cambria Math"/>
                      <w:lang w:val="en-US" w:eastAsia="zh-CN"/>
                    </w:rPr>
                    <m:t>2</m:t>
                  </m:r>
                  <m:ctrlPr>
                    <w:rPr>
                      <w:rFonts w:hint="default" w:ascii="Cambria Math" w:hAnsi="Cambria Math"/>
                      <w:i/>
                      <w:lang w:val="en-US" w:eastAsia="zh-CN"/>
                    </w:rPr>
                  </m:ctrlPr>
                </m:e>
                <m:sup>
                  <m:r>
                    <m:rPr/>
                    <w:rPr>
                      <w:rFonts w:hint="default" w:ascii="Cambria Math" w:hAnsi="Cambria Math"/>
                      <w:lang w:val="en-US" w:eastAsia="zh-CN"/>
                    </w:rPr>
                    <m:t>20</m:t>
                  </m:r>
                  <m:ctrlPr>
                    <w:rPr>
                      <w:rFonts w:hint="default" w:ascii="Cambria Math" w:hAnsi="Cambria Math"/>
                      <w:i/>
                      <w:lang w:val="en-US" w:eastAsia="zh-CN"/>
                    </w:rPr>
                  </m:ctrlPr>
                </m:sup>
              </m:sSup>
              <m:r>
                <m:rPr/>
                <w:rPr>
                  <w:rFonts w:ascii="Cambria Math" w:hAnsi="Cambria Math"/>
                  <w:lang w:val="en-US"/>
                </w:rPr>
                <m:t>×</m:t>
              </m:r>
              <m:sSup>
                <m:sSupPr>
                  <m:ctrlPr>
                    <m:rPr/>
                    <w:rPr>
                      <w:rFonts w:ascii="Cambria Math" w:hAnsi="Cambria Math"/>
                      <w:i/>
                      <w:lang w:val="en-US"/>
                    </w:rPr>
                  </m:ctrlPr>
                </m:sSupPr>
                <m:e>
                  <m:r>
                    <m:rPr/>
                    <w:rPr>
                      <w:rFonts w:hint="default" w:ascii="Cambria Math" w:hAnsi="Cambria Math"/>
                      <w:lang w:val="en-US" w:eastAsia="zh-CN"/>
                    </w:rPr>
                    <m:t>2</m:t>
                  </m:r>
                  <m:ctrlPr>
                    <m:rPr/>
                    <w:rPr>
                      <w:rFonts w:ascii="Cambria Math" w:hAnsi="Cambria Math"/>
                      <w:i/>
                      <w:lang w:val="en-US"/>
                    </w:rPr>
                  </m:ctrlPr>
                </m:e>
                <m:sup>
                  <m:r>
                    <m:rPr/>
                    <w:rPr>
                      <w:rFonts w:hint="default" w:ascii="Cambria Math" w:hAnsi="Cambria Math"/>
                      <w:lang w:val="en-US" w:eastAsia="zh-CN"/>
                    </w:rPr>
                    <m:t>3</m:t>
                  </m:r>
                  <m:ctrlPr>
                    <m:rPr/>
                    <w:rPr>
                      <w:rFonts w:ascii="Cambria Math" w:hAnsi="Cambria Math"/>
                      <w:i/>
                      <w:lang w:val="en-US"/>
                    </w:rPr>
                  </m:ctrlPr>
                </m:sup>
              </m:sSup>
              <m:r>
                <m:rPr/>
                <w:rPr>
                  <w:rFonts w:hint="default" w:ascii="Cambria Math" w:hAnsi="Cambria Math"/>
                  <w:lang w:val="en-US" w:eastAsia="zh-CN"/>
                </w:rPr>
                <m:t>bit</m:t>
              </m:r>
              <m:ctrlPr>
                <w:rPr>
                  <w:rFonts w:hint="default" w:ascii="Cambria Math" w:hAnsi="Cambria Math"/>
                  <w:i/>
                  <w:lang w:val="en-US" w:eastAsia="zh-CN"/>
                </w:rPr>
              </m:ctrlPr>
            </m:num>
            <m:den>
              <m:r>
                <m:rPr/>
                <w:rPr>
                  <w:rFonts w:hint="default" w:ascii="Cambria Math" w:hAnsi="Cambria Math"/>
                  <w:lang w:val="en-US" w:eastAsia="zh-CN"/>
                </w:rPr>
                <m:t>10</m:t>
              </m:r>
              <m:r>
                <m:rPr/>
                <w:rPr>
                  <w:rFonts w:ascii="Cambria Math" w:hAnsi="Cambria Math"/>
                  <w:lang w:val="en-US"/>
                </w:rPr>
                <m:t>×</m:t>
              </m:r>
              <m:sSup>
                <m:sSupPr>
                  <m:ctrlPr>
                    <w:rPr>
                      <w:rFonts w:ascii="Cambria Math" w:hAnsi="Cambria Math"/>
                      <w:i/>
                      <w:lang w:val="en-US"/>
                    </w:rPr>
                  </m:ctrlPr>
                </m:sSupPr>
                <m:e>
                  <m:r>
                    <m:rPr/>
                    <w:rPr>
                      <w:rFonts w:hint="default" w:ascii="Cambria Math" w:hAnsi="Cambria Math"/>
                      <w:lang w:val="en-US" w:eastAsia="zh-CN"/>
                    </w:rPr>
                    <m:t>10</m:t>
                  </m:r>
                  <m:ctrlPr>
                    <w:rPr>
                      <w:rFonts w:ascii="Cambria Math" w:hAnsi="Cambria Math"/>
                      <w:i/>
                      <w:lang w:val="en-US"/>
                    </w:rPr>
                  </m:ctrlPr>
                </m:e>
                <m:sup>
                  <m:r>
                    <m:rPr/>
                    <w:rPr>
                      <w:rFonts w:hint="default" w:ascii="Cambria Math" w:hAnsi="Cambria Math"/>
                      <w:lang w:val="en-US" w:eastAsia="zh-CN"/>
                    </w:rPr>
                    <m:t>6</m:t>
                  </m:r>
                  <m:ctrlPr>
                    <w:rPr>
                      <w:rFonts w:ascii="Cambria Math" w:hAnsi="Cambria Math"/>
                      <w:i/>
                      <w:lang w:val="en-US"/>
                    </w:rPr>
                  </m:ctrlPr>
                </m:sup>
              </m:sSup>
              <m:r>
                <m:rPr/>
                <w:rPr>
                  <w:rFonts w:hint="default" w:ascii="Cambria Math" w:hAnsi="Cambria Math"/>
                  <w:lang w:val="en-US" w:eastAsia="zh-CN"/>
                </w:rPr>
                <m:t>bit/s</m:t>
              </m:r>
              <m:ctrlPr>
                <w:rPr>
                  <w:rFonts w:hint="default" w:ascii="Cambria Math" w:hAnsi="Cambria Math"/>
                  <w:i/>
                  <w:lang w:val="en-US" w:eastAsia="zh-CN"/>
                </w:rPr>
              </m:ctrlPr>
            </m:den>
          </m:f>
          <m:r>
            <m:rPr/>
            <w:rPr>
              <w:rFonts w:hint="default" w:ascii="Cambria Math" w:hAnsi="Cambria Math"/>
              <w:lang w:val="en-US" w:eastAsia="zh-CN"/>
            </w:rPr>
            <m:t>=1.258s</m:t>
          </m:r>
        </m:oMath>
      </m:oMathPara>
    </w:p>
    <w:p>
      <w:pPr>
        <w:numPr>
          <w:numId w:val="0"/>
        </w:numPr>
        <m:rPr/>
        <w:rPr>
          <w:rFonts w:hint="default" w:hAnsi="Cambria Math" w:eastAsiaTheme="minorEastAsia"/>
          <w:i w:val="0"/>
          <w:lang w:val="en-US" w:eastAsia="zh-CN"/>
        </w:rPr>
      </w:pPr>
      <m:oMathPara>
        <m:oMath>
          <m:r>
            <m:rPr>
              <m:sty m:val="p"/>
            </m:rPr>
            <w:rPr>
              <w:rFonts w:hint="eastAsia" w:ascii="Cambria Math" w:hAnsi="Cambria Math" w:cstheme="minorBidi"/>
              <w:kern w:val="2"/>
              <w:sz w:val="21"/>
              <w:szCs w:val="24"/>
              <w:lang w:val="en-US" w:eastAsia="zh-CN" w:bidi="ar-SA"/>
            </w:rPr>
            <m:t>总时间</m:t>
          </m:r>
          <m:r>
            <m:rPr>
              <m:sty m:val="p"/>
            </m:rPr>
            <w:rPr>
              <w:rFonts w:hint="default" w:ascii="Cambria Math" w:hAnsi="Cambria Math" w:cstheme="minorBidi"/>
              <w:kern w:val="2"/>
              <w:sz w:val="21"/>
              <w:szCs w:val="24"/>
              <w:lang w:val="en-US" w:eastAsia="zh-CN" w:bidi="ar-SA"/>
            </w:rPr>
            <m:t>=</m:t>
          </m:r>
          <m:r>
            <m:rPr>
              <m:sty m:val="p"/>
            </m:rPr>
            <w:rPr>
              <w:rFonts w:hint="eastAsia" w:ascii="Cambria Math" w:hAnsi="Cambria Math" w:cstheme="minorBidi"/>
              <w:kern w:val="2"/>
              <w:sz w:val="21"/>
              <w:szCs w:val="24"/>
              <w:lang w:val="en-US" w:eastAsia="zh-CN" w:bidi="ar-SA"/>
            </w:rPr>
            <m:t>发送时延</m:t>
          </m:r>
          <m:r>
            <m:rPr>
              <m:sty m:val="p"/>
            </m:rPr>
            <w:rPr>
              <w:rFonts w:hint="default" w:ascii="Cambria Math" w:hAnsi="Cambria Math" w:cstheme="minorBidi"/>
              <w:kern w:val="2"/>
              <w:sz w:val="21"/>
              <w:szCs w:val="24"/>
              <w:lang w:val="en-US" w:eastAsia="zh-CN" w:bidi="ar-SA"/>
            </w:rPr>
            <m:t>+2</m:t>
          </m:r>
          <m:r>
            <m:rPr>
              <m:sty m:val="p"/>
            </m:rPr>
            <w:rPr>
              <w:rFonts w:ascii="Cambria Math" w:hAnsi="Cambria Math" w:cstheme="minorBidi"/>
              <w:kern w:val="2"/>
              <w:sz w:val="21"/>
              <w:szCs w:val="24"/>
              <w:lang w:val="en-US" w:bidi="ar-SA"/>
            </w:rPr>
            <m:t>×</m:t>
          </m:r>
          <m:r>
            <m:rPr>
              <m:sty m:val="p"/>
            </m:rPr>
            <w:rPr>
              <w:rFonts w:hint="eastAsia" w:ascii="Cambria Math" w:hAnsi="Cambria Math" w:cstheme="minorBidi"/>
              <w:kern w:val="2"/>
              <w:sz w:val="21"/>
              <w:szCs w:val="24"/>
              <w:lang w:val="en-US" w:eastAsia="zh-CN" w:bidi="ar-SA"/>
            </w:rPr>
            <m:t>RTT</m:t>
          </m:r>
          <m:r>
            <m:rPr>
              <m:sty m:val="p"/>
            </m:rPr>
            <w:rPr>
              <w:rFonts w:hint="default" w:ascii="Cambria Math" w:hAnsi="Cambria Math" w:cstheme="minorBidi"/>
              <w:kern w:val="2"/>
              <w:sz w:val="21"/>
              <w:szCs w:val="24"/>
              <w:lang w:val="en-US" w:eastAsia="zh-CN" w:bidi="ar-SA"/>
            </w:rPr>
            <m:t>+0.5</m:t>
          </m:r>
          <m:r>
            <m:rPr>
              <m:sty m:val="p"/>
            </m:rPr>
            <w:rPr>
              <w:rFonts w:ascii="Cambria Math" w:hAnsi="Cambria Math" w:cstheme="minorBidi"/>
              <w:kern w:val="2"/>
              <w:sz w:val="21"/>
              <w:szCs w:val="24"/>
              <w:lang w:val="en-US" w:bidi="ar-SA"/>
            </w:rPr>
            <m:t>×</m:t>
          </m:r>
          <m:r>
            <m:rPr>
              <m:sty m:val="p"/>
            </m:rPr>
            <w:rPr>
              <w:rFonts w:hint="eastAsia" w:ascii="Cambria Math" w:hAnsi="Cambria Math" w:cstheme="minorBidi"/>
              <w:kern w:val="2"/>
              <w:sz w:val="21"/>
              <w:szCs w:val="24"/>
              <w:lang w:val="en-US" w:eastAsia="zh-CN" w:bidi="ar-SA"/>
            </w:rPr>
            <m:t>RTT</m:t>
          </m:r>
          <m:r>
            <m:rPr>
              <m:sty m:val="p"/>
            </m:rPr>
            <w:rPr>
              <w:rFonts w:hint="default" w:ascii="Cambria Math" w:hAnsi="Cambria Math" w:cstheme="minorBidi"/>
              <w:kern w:val="2"/>
              <w:sz w:val="21"/>
              <w:szCs w:val="24"/>
              <w:lang w:val="en-US" w:eastAsia="zh-CN" w:bidi="ar-SA"/>
            </w:rPr>
            <m:t>=1.458</m:t>
          </m:r>
          <m:r>
            <m:rPr>
              <m:sty m:val="p"/>
            </m:rPr>
            <w:rPr>
              <w:rFonts w:hint="eastAsia" w:ascii="Cambria Math" w:hAnsi="Cambria Math" w:cstheme="minorBidi"/>
              <w:kern w:val="2"/>
              <w:sz w:val="21"/>
              <w:szCs w:val="24"/>
              <w:lang w:val="en-US" w:eastAsia="zh-CN" w:bidi="ar-SA"/>
            </w:rPr>
            <m:t>s</m:t>
          </m:r>
        </m:oMath>
      </m:oMathPara>
    </w:p>
    <w:p>
      <w:pPr>
        <w:numPr>
          <w:numId w:val="0"/>
        </w:numPr>
        <w:ind w:leftChars="0"/>
        <w:rPr>
          <w:rFonts w:hint="eastAsia"/>
          <w:lang w:val="en-US" w:eastAsia="zh-CN"/>
        </w:rPr>
      </w:pPr>
      <w:r>
        <w:rPr>
          <w:rFonts w:hint="eastAsia"/>
          <w:lang w:val="en-US" w:eastAsia="zh-CN"/>
        </w:rPr>
        <w:t xml:space="preserve"> </w:t>
      </w:r>
    </w:p>
    <w:p>
      <w:pPr>
        <w:numPr>
          <w:ilvl w:val="0"/>
          <w:numId w:val="8"/>
        </w:numPr>
        <w:ind w:left="425" w:leftChars="0" w:hanging="425" w:firstLineChars="0"/>
        <w:rPr>
          <w:rFonts w:hint="eastAsia"/>
          <w:lang w:val="en-US" w:eastAsia="zh-CN"/>
        </w:rPr>
      </w:pPr>
      <w:r>
        <w:rPr>
          <w:rFonts w:hint="eastAsia"/>
          <w:lang w:val="en-US" w:eastAsia="zh-CN"/>
        </w:rPr>
        <w:t xml:space="preserve"> </w:t>
      </w:r>
    </w:p>
    <w:p>
      <w:pPr>
        <w:numPr>
          <w:numId w:val="0"/>
        </w:numPr>
        <w:ind w:leftChars="0"/>
        <m:rPr/>
        <w:rPr>
          <w:rFonts w:hint="default" w:hAnsi="Cambria Math" w:cstheme="minorBidi"/>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组数</m:t>
          </m:r>
          <m:r>
            <m:rPr>
              <m:sty m:val="p"/>
            </m:rPr>
            <w:rPr>
              <w:rFonts w:hint="default" w:ascii="Cambria Math" w:hAnsi="Cambria Math" w:cstheme="minorBidi"/>
              <w:kern w:val="2"/>
              <w:sz w:val="21"/>
              <w:szCs w:val="24"/>
              <w:lang w:val="en-US" w:eastAsia="zh-CN" w:bidi="ar-SA"/>
            </w:rPr>
            <m:t>=</m:t>
          </m:r>
          <m:f>
            <m:fPr>
              <m:ctrlPr>
                <m:rPr/>
                <w:rPr>
                  <w:rFonts w:hint="default" w:ascii="Cambria Math" w:hAnsi="Cambria Math" w:cstheme="minorBidi"/>
                  <w:kern w:val="2"/>
                  <w:sz w:val="21"/>
                  <w:szCs w:val="24"/>
                  <w:lang w:val="en-US" w:eastAsia="zh-CN" w:bidi="ar-SA"/>
                </w:rPr>
              </m:ctrlPr>
            </m:fPr>
            <m:num>
              <m:sSup>
                <m:sSupPr>
                  <m:ctrlPr>
                    <w:rPr>
                      <w:rFonts w:hint="default" w:ascii="Cambria Math" w:hAnsi="Cambria Math"/>
                      <w:i/>
                      <w:lang w:val="en-US" w:eastAsia="zh-CN"/>
                    </w:rPr>
                  </m:ctrlPr>
                </m:sSupPr>
                <m:e>
                  <m:r>
                    <m:rPr/>
                    <w:rPr>
                      <w:rFonts w:hint="default" w:ascii="Cambria Math" w:hAnsi="Cambria Math"/>
                      <w:lang w:val="en-US" w:eastAsia="zh-CN"/>
                    </w:rPr>
                    <m:t>1.5</m:t>
                  </m:r>
                  <m:r>
                    <m:rPr/>
                    <w:rPr>
                      <w:rFonts w:ascii="Cambria Math" w:hAnsi="Cambria Math"/>
                      <w:lang w:val="en-US"/>
                    </w:rPr>
                    <m:t>×</m:t>
                  </m:r>
                  <m:r>
                    <m:rPr/>
                    <w:rPr>
                      <w:rFonts w:hint="default" w:ascii="Cambria Math" w:hAnsi="Cambria Math"/>
                      <w:lang w:val="en-US" w:eastAsia="zh-CN"/>
                    </w:rPr>
                    <m:t>2</m:t>
                  </m:r>
                  <m:ctrlPr>
                    <w:rPr>
                      <w:rFonts w:hint="default" w:ascii="Cambria Math" w:hAnsi="Cambria Math"/>
                      <w:i/>
                      <w:lang w:val="en-US" w:eastAsia="zh-CN"/>
                    </w:rPr>
                  </m:ctrlPr>
                </m:e>
                <m:sup>
                  <m:r>
                    <m:rPr/>
                    <w:rPr>
                      <w:rFonts w:hint="default" w:ascii="Cambria Math" w:hAnsi="Cambria Math"/>
                      <w:lang w:val="en-US" w:eastAsia="zh-CN"/>
                    </w:rPr>
                    <m:t>20</m:t>
                  </m:r>
                  <m:ctrlPr>
                    <w:rPr>
                      <w:rFonts w:hint="default" w:ascii="Cambria Math" w:hAnsi="Cambria Math"/>
                      <w:i/>
                      <w:lang w:val="en-US" w:eastAsia="zh-CN"/>
                    </w:rPr>
                  </m:ctrlPr>
                </m:sup>
              </m:sSup>
              <m:r>
                <m:rPr/>
                <w:rPr>
                  <w:rFonts w:ascii="Cambria Math" w:hAnsi="Cambria Math"/>
                  <w:lang w:val="en-US"/>
                </w:rPr>
                <m:t>×</m:t>
              </m:r>
              <m:sSup>
                <m:sSupPr>
                  <m:ctrlPr>
                    <w:rPr>
                      <w:rFonts w:ascii="Cambria Math" w:hAnsi="Cambria Math"/>
                      <w:i/>
                      <w:lang w:val="en-US"/>
                    </w:rPr>
                  </m:ctrlPr>
                </m:sSupPr>
                <m:e>
                  <m:r>
                    <m:rPr/>
                    <w:rPr>
                      <w:rFonts w:hint="default" w:ascii="Cambria Math" w:hAnsi="Cambria Math"/>
                      <w:lang w:val="en-US" w:eastAsia="zh-CN"/>
                    </w:rPr>
                    <m:t>2</m:t>
                  </m:r>
                  <m:ctrlPr>
                    <w:rPr>
                      <w:rFonts w:ascii="Cambria Math" w:hAnsi="Cambria Math"/>
                      <w:i/>
                      <w:lang w:val="en-US"/>
                    </w:rPr>
                  </m:ctrlPr>
                </m:e>
                <m:sup>
                  <m:r>
                    <m:rPr/>
                    <w:rPr>
                      <w:rFonts w:hint="default" w:ascii="Cambria Math" w:hAnsi="Cambria Math"/>
                      <w:lang w:val="en-US" w:eastAsia="zh-CN"/>
                    </w:rPr>
                    <m:t>3</m:t>
                  </m:r>
                  <m:ctrlPr>
                    <w:rPr>
                      <w:rFonts w:ascii="Cambria Math" w:hAnsi="Cambria Math"/>
                      <w:i/>
                      <w:lang w:val="en-US"/>
                    </w:rPr>
                  </m:ctrlPr>
                </m:sup>
              </m:sSup>
              <m:r>
                <m:rPr/>
                <w:rPr>
                  <w:rFonts w:hint="default" w:ascii="Cambria Math" w:hAnsi="Cambria Math"/>
                  <w:lang w:val="en-US" w:eastAsia="zh-CN"/>
                </w:rPr>
                <m:t>bit</m:t>
              </m:r>
              <m:ctrlPr>
                <m:r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1</m:t>
              </m:r>
              <m:sSup>
                <m:sSupPr>
                  <m:ctrlPr>
                    <w:rPr>
                      <w:rFonts w:hint="default" w:ascii="Cambria Math" w:hAnsi="Cambria Math"/>
                      <w:i/>
                      <w:lang w:val="en-US" w:eastAsia="zh-CN"/>
                    </w:rPr>
                  </m:ctrlPr>
                </m:sSupPr>
                <m:e>
                  <m:r>
                    <m:rPr/>
                    <w:rPr>
                      <w:rFonts w:ascii="Cambria Math" w:hAnsi="Cambria Math"/>
                      <w:lang w:val="en-US"/>
                    </w:rPr>
                    <m:t>×</m:t>
                  </m:r>
                  <m:r>
                    <m:rPr/>
                    <w:rPr>
                      <w:rFonts w:hint="default" w:ascii="Cambria Math" w:hAnsi="Cambria Math"/>
                      <w:lang w:val="en-US" w:eastAsia="zh-CN"/>
                    </w:rPr>
                    <m:t>2</m:t>
                  </m:r>
                  <m:ctrlPr>
                    <w:rPr>
                      <w:rFonts w:hint="default" w:ascii="Cambria Math" w:hAnsi="Cambria Math"/>
                      <w:i/>
                      <w:lang w:val="en-US" w:eastAsia="zh-CN"/>
                    </w:rPr>
                  </m:ctrlPr>
                </m:e>
                <m:sup>
                  <m:r>
                    <m:rPr/>
                    <w:rPr>
                      <w:rFonts w:hint="default" w:ascii="Cambria Math" w:hAnsi="Cambria Math"/>
                      <w:lang w:val="en-US" w:eastAsia="zh-CN"/>
                    </w:rPr>
                    <m:t>10</m:t>
                  </m:r>
                  <m:ctrlPr>
                    <w:rPr>
                      <w:rFonts w:hint="default" w:ascii="Cambria Math" w:hAnsi="Cambria Math"/>
                      <w:i/>
                      <w:lang w:val="en-US" w:eastAsia="zh-CN"/>
                    </w:rPr>
                  </m:ctrlPr>
                </m:sup>
              </m:sSup>
              <m:r>
                <m:rPr/>
                <w:rPr>
                  <w:rFonts w:ascii="Cambria Math" w:hAnsi="Cambria Math"/>
                  <w:lang w:val="en-US"/>
                </w:rPr>
                <m:t>×</m:t>
              </m:r>
              <m:sSup>
                <m:sSupPr>
                  <m:ctrlPr>
                    <w:rPr>
                      <w:rFonts w:ascii="Cambria Math" w:hAnsi="Cambria Math"/>
                      <w:i/>
                      <w:lang w:val="en-US"/>
                    </w:rPr>
                  </m:ctrlPr>
                </m:sSupPr>
                <m:e>
                  <m:r>
                    <m:rPr/>
                    <w:rPr>
                      <w:rFonts w:hint="default" w:ascii="Cambria Math" w:hAnsi="Cambria Math"/>
                      <w:lang w:val="en-US" w:eastAsia="zh-CN"/>
                    </w:rPr>
                    <m:t>2</m:t>
                  </m:r>
                  <m:ctrlPr>
                    <w:rPr>
                      <w:rFonts w:ascii="Cambria Math" w:hAnsi="Cambria Math"/>
                      <w:i/>
                      <w:lang w:val="en-US"/>
                    </w:rPr>
                  </m:ctrlPr>
                </m:e>
                <m:sup>
                  <m:r>
                    <m:rPr/>
                    <w:rPr>
                      <w:rFonts w:hint="default" w:ascii="Cambria Math" w:hAnsi="Cambria Math"/>
                      <w:lang w:val="en-US" w:eastAsia="zh-CN"/>
                    </w:rPr>
                    <m:t>3</m:t>
                  </m:r>
                  <m:ctrlPr>
                    <w:rPr>
                      <w:rFonts w:ascii="Cambria Math" w:hAnsi="Cambria Math"/>
                      <w:i/>
                      <w:lang w:val="en-US"/>
                    </w:rPr>
                  </m:ctrlPr>
                </m:sup>
              </m:sSup>
              <m:r>
                <m:rPr/>
                <w:rPr>
                  <w:rFonts w:hint="default" w:ascii="Cambria Math" w:hAnsi="Cambria Math"/>
                  <w:lang w:val="en-US" w:eastAsia="zh-CN"/>
                </w:rPr>
                <m:t>bit</m:t>
              </m:r>
              <m:ctrlPr>
                <m:rPr/>
                <w:rPr>
                  <w:rFonts w:hint="default" w:ascii="Cambria Math" w:hAnsi="Cambria Math" w:cstheme="minorBidi"/>
                  <w:kern w:val="2"/>
                  <w:sz w:val="21"/>
                  <w:szCs w:val="24"/>
                  <w:lang w:val="en-US" w:eastAsia="zh-CN" w:bidi="ar-SA"/>
                </w:rPr>
              </m:ctrlPr>
            </m:den>
          </m:f>
          <m:r>
            <m:rPr>
              <m:sty m:val="p"/>
            </m:rPr>
            <w:rPr>
              <w:rFonts w:hint="default" w:ascii="Cambria Math" w:hAnsi="Cambria Math" w:cstheme="minorBidi"/>
              <w:kern w:val="2"/>
              <w:sz w:val="21"/>
              <w:szCs w:val="24"/>
              <w:lang w:val="en-US" w:eastAsia="zh-CN" w:bidi="ar-SA"/>
            </w:rPr>
            <m:t>=1536</m:t>
          </m:r>
        </m:oMath>
      </m:oMathPara>
    </w:p>
    <w:p>
      <w:pPr>
        <w:numPr>
          <w:numId w:val="0"/>
        </w:numPr>
        <w:ind w:leftChars="0"/>
        <m:rPr/>
        <w:rPr>
          <w:rFonts w:hint="default" w:hAnsi="Cambria Math" w:eastAsiaTheme="minorEastAsia" w:cstheme="minorBidi"/>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总时间</m:t>
          </m:r>
          <m:r>
            <m:rPr>
              <m:sty m:val="p"/>
            </m:rPr>
            <w:rPr>
              <w:rFonts w:hint="default" w:ascii="Cambria Math" w:hAnsi="Cambria Math" w:cstheme="minorBidi"/>
              <w:kern w:val="2"/>
              <w:sz w:val="21"/>
              <w:szCs w:val="24"/>
              <w:lang w:val="en-US" w:eastAsia="zh-CN" w:bidi="ar-SA"/>
            </w:rPr>
            <m:t>=1.458</m:t>
          </m:r>
          <m:r>
            <m:rPr>
              <m:sty m:val="p"/>
            </m:rPr>
            <w:rPr>
              <w:rFonts w:hint="eastAsia" w:ascii="Cambria Math" w:hAnsi="Cambria Math" w:cstheme="minorBidi"/>
              <w:kern w:val="2"/>
              <w:sz w:val="21"/>
              <w:szCs w:val="24"/>
              <w:lang w:val="en-US" w:eastAsia="zh-CN" w:bidi="ar-SA"/>
            </w:rPr>
            <m:t>s</m:t>
          </m:r>
          <m:r>
            <m:rPr>
              <m:sty m:val="p"/>
            </m:rPr>
            <w:rPr>
              <w:rFonts w:hint="default" w:ascii="Cambria Math" w:hAnsi="Cambria Math" w:cstheme="minorBidi"/>
              <w:kern w:val="2"/>
              <w:sz w:val="21"/>
              <w:szCs w:val="24"/>
              <w:lang w:val="en-US" w:eastAsia="zh-CN" w:bidi="ar-SA"/>
            </w:rPr>
            <m:t>+(1536−1)</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RTT=124.258s</m:t>
          </m:r>
        </m:oMath>
      </m:oMathPara>
    </w:p>
    <w:p>
      <w:pPr>
        <w:numPr>
          <w:numId w:val="0"/>
        </w:numPr>
        <w:ind w:leftChars="0"/>
        <w:rPr>
          <w:rFonts w:hint="eastAsia"/>
          <w:lang w:val="en-US" w:eastAsia="zh-CN"/>
        </w:rPr>
      </w:pPr>
    </w:p>
    <w:p>
      <w:pPr>
        <w:numPr>
          <w:ilvl w:val="0"/>
          <w:numId w:val="8"/>
        </w:numPr>
        <w:ind w:left="425" w:leftChars="0" w:hanging="425" w:firstLineChars="0"/>
        <w:rPr>
          <w:rFonts w:hint="eastAsia"/>
          <w:lang w:val="en-US" w:eastAsia="zh-CN"/>
        </w:rPr>
      </w:pPr>
      <w:r>
        <w:rPr>
          <w:rFonts w:hint="eastAsia"/>
          <w:lang w:val="en-US" w:eastAsia="zh-CN"/>
        </w:rPr>
        <w:t xml:space="preserve">  </w:t>
      </w:r>
    </w:p>
    <w:p>
      <w:pPr>
        <w:numPr>
          <w:numId w:val="0"/>
        </w:numPr>
        <w:ind w:leftChars="0"/>
        <m:rPr/>
        <w:rPr>
          <w:rFonts w:hint="default" w:hAnsi="Cambria Math" w:cstheme="minorBidi"/>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RTT数</m:t>
          </m:r>
          <m:r>
            <m:rPr>
              <m:sty m:val="p"/>
            </m:rPr>
            <w:rPr>
              <w:rFonts w:hint="default" w:ascii="Cambria Math" w:hAnsi="Cambria Math" w:cstheme="minorBidi"/>
              <w:kern w:val="2"/>
              <w:sz w:val="21"/>
              <w:szCs w:val="24"/>
              <w:lang w:val="en-US" w:eastAsia="zh-CN" w:bidi="ar-SA"/>
            </w:rPr>
            <m:t>=</m:t>
          </m:r>
          <m:r>
            <m:rPr>
              <m:sty m:val="p"/>
            </m:rPr>
            <w:rPr>
              <w:rFonts w:hint="eastAsia" w:ascii="Cambria Math" w:hAnsi="Cambria Math" w:cstheme="minorBidi"/>
              <w:kern w:val="2"/>
              <w:sz w:val="21"/>
              <w:szCs w:val="24"/>
              <w:lang w:val="en-US" w:eastAsia="zh-CN" w:bidi="ar-SA"/>
            </w:rPr>
            <m:t>组数</m:t>
          </m:r>
          <m:r>
            <m:rPr>
              <m:sty m:val="p"/>
            </m:rPr>
            <w:rPr>
              <w:rFonts w:hint="default" w:ascii="Cambria Math" w:hAnsi="Cambria Math" w:cstheme="minorBidi"/>
              <w:kern w:val="2"/>
              <w:sz w:val="21"/>
              <w:szCs w:val="24"/>
              <w:lang w:val="en-US" w:eastAsia="zh-CN" w:bidi="ar-SA"/>
            </w:rPr>
            <m:t>/20=76</m:t>
          </m:r>
        </m:oMath>
      </m:oMathPara>
    </w:p>
    <w:p>
      <w:pPr>
        <w:numPr>
          <w:numId w:val="0"/>
        </w:numPr>
        <w:ind w:leftChars="0"/>
        <m:rPr/>
        <w:rPr>
          <w:rFonts w:hint="eastAsia" w:hAnsi="Cambria Math" w:cstheme="minorBidi"/>
          <w:i w:val="0"/>
          <w:kern w:val="2"/>
          <w:sz w:val="21"/>
          <w:szCs w:val="24"/>
          <w:lang w:val="en-US" w:eastAsia="zh-CN" w:bidi="ar-SA"/>
        </w:rPr>
      </w:pPr>
      <w:r>
        <m:rPr/>
        <w:rPr>
          <w:rFonts w:hint="eastAsia" w:hAnsi="Cambria Math" w:cstheme="minorBidi"/>
          <w:i w:val="0"/>
          <w:kern w:val="2"/>
          <w:sz w:val="21"/>
          <w:szCs w:val="24"/>
          <w:lang w:val="en-US" w:eastAsia="zh-CN" w:bidi="ar-SA"/>
        </w:rPr>
        <w:t>剩余的组数一次性发送，即消耗0.5RTT</w:t>
      </w:r>
    </w:p>
    <w:p>
      <w:pPr>
        <w:numPr>
          <w:numId w:val="0"/>
        </w:numPr>
        <w:ind w:leftChars="0"/>
        <m:rPr/>
        <w:rPr>
          <w:rFonts w:hint="default" w:hAnsi="Cambria Math" w:cstheme="minorBidi"/>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总时间</m:t>
          </m:r>
          <m:r>
            <m:rPr>
              <m:sty m:val="p"/>
            </m:rPr>
            <w:rPr>
              <w:rFonts w:hint="default" w:ascii="Cambria Math" w:hAnsi="Cambria Math" w:cstheme="minorBidi"/>
              <w:kern w:val="2"/>
              <w:sz w:val="21"/>
              <w:szCs w:val="24"/>
              <w:lang w:val="en-US" w:eastAsia="zh-CN" w:bidi="ar-SA"/>
            </w:rPr>
            <m:t>=(0.5+2+76)RTT=6.28s</m:t>
          </m:r>
        </m:oMath>
      </m:oMathPara>
    </w:p>
    <w:p>
      <w:pPr>
        <w:numPr>
          <w:numId w:val="0"/>
        </w:numPr>
        <w:ind w:leftChars="0"/>
        <w:rPr>
          <w:rFonts w:hint="default"/>
          <w:lang w:val="en-US" w:eastAsia="zh-CN"/>
        </w:rPr>
      </w:pPr>
    </w:p>
    <w:p>
      <w:pPr>
        <w:numPr>
          <w:ilvl w:val="0"/>
          <w:numId w:val="8"/>
        </w:numPr>
        <w:ind w:left="425" w:leftChars="0" w:hanging="425" w:firstLineChars="0"/>
        <w:rPr>
          <w:rFonts w:hint="eastAsia"/>
          <w:lang w:val="en-US" w:eastAsia="zh-CN"/>
        </w:rPr>
      </w:pPr>
    </w:p>
    <w:p>
      <w:pPr>
        <w:numPr>
          <w:numId w:val="0"/>
        </w:numPr>
        <w:ind w:leftChars="0"/>
        <w:rPr>
          <w:rFonts w:hint="eastAsia"/>
          <w:lang w:val="en-US" w:eastAsia="zh-CN"/>
        </w:rPr>
      </w:pPr>
      <w:r>
        <w:rPr>
          <w:rFonts w:hint="eastAsia"/>
          <w:lang w:val="en-US" w:eastAsia="zh-CN"/>
        </w:rPr>
        <w:t>若用9个RTT发送，只能发送1023个分组</w:t>
      </w:r>
    </w:p>
    <w:p>
      <w:pPr>
        <w:numPr>
          <w:numId w:val="0"/>
        </w:numPr>
        <w:ind w:leftChars="0"/>
        <w:rPr>
          <w:rFonts w:hint="eastAsia"/>
          <w:lang w:val="en-US" w:eastAsia="zh-CN"/>
        </w:rPr>
      </w:pPr>
      <w:r>
        <w:rPr>
          <w:rFonts w:hint="eastAsia"/>
          <w:lang w:val="en-US" w:eastAsia="zh-CN"/>
        </w:rPr>
        <w:t>若用10个RTT发送，能发送2047个分组，所以用十个完整的RTT发送分组</w:t>
      </w:r>
    </w:p>
    <w:p>
      <w:pPr>
        <w:numPr>
          <w:numId w:val="0"/>
        </w:numPr>
        <w:ind w:leftChars="0"/>
        <w:rPr>
          <w:rFonts w:hint="default" w:eastAsiaTheme="minorEastAsia"/>
          <w:lang w:val="en-US" w:eastAsia="zh-CN"/>
        </w:rPr>
      </w:pPr>
      <m:oMathPara>
        <m:oMath>
          <m:r>
            <m:rPr>
              <m:sty m:val="p"/>
            </m:rPr>
            <w:rPr>
              <w:rFonts w:hint="eastAsia" w:ascii="Cambria Math" w:hAnsi="Cambria Math" w:cstheme="minorBidi"/>
              <w:kern w:val="2"/>
              <w:sz w:val="21"/>
              <w:szCs w:val="24"/>
              <w:lang w:val="en-US" w:eastAsia="zh-CN" w:bidi="ar-SA"/>
            </w:rPr>
            <m:t>总时间</m:t>
          </m:r>
          <m:r>
            <m:rPr>
              <m:sty m:val="p"/>
            </m:rPr>
            <w:rPr>
              <w:rFonts w:hint="default" w:ascii="Cambria Math" w:hAnsi="Cambria Math" w:cstheme="minorBidi"/>
              <w:kern w:val="2"/>
              <w:sz w:val="21"/>
              <w:szCs w:val="24"/>
              <w:lang w:val="en-US" w:eastAsia="zh-CN" w:bidi="ar-SA"/>
            </w:rPr>
            <m:t>= (2+10+0.5)</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RTT=1</m:t>
          </m:r>
          <m:r>
            <m:rPr>
              <m:sty m:val="p"/>
            </m:rPr>
            <w:rPr>
              <w:rFonts w:hint="eastAsia" w:ascii="Cambria Math" w:hAnsi="Cambria Math" w:cstheme="minorBidi"/>
              <w:kern w:val="2"/>
              <w:sz w:val="21"/>
              <w:szCs w:val="24"/>
              <w:lang w:val="en-US" w:eastAsia="zh-CN" w:bidi="ar-SA"/>
            </w:rPr>
            <m:t>s</m:t>
          </m:r>
        </m:oMath>
      </m:oMathPara>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pPr>
      <w:r>
        <w:drawing>
          <wp:inline distT="0" distB="0" distL="114300" distR="114300">
            <wp:extent cx="5272405" cy="377825"/>
            <wp:effectExtent l="0" t="0" r="63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2405" cy="377825"/>
                    </a:xfrm>
                    <a:prstGeom prst="rect">
                      <a:avLst/>
                    </a:prstGeom>
                    <a:noFill/>
                    <a:ln>
                      <a:noFill/>
                    </a:ln>
                  </pic:spPr>
                </pic:pic>
              </a:graphicData>
            </a:graphic>
          </wp:inline>
        </w:drawing>
      </w:r>
    </w:p>
    <w:p>
      <w:pPr>
        <w:numPr>
          <w:ilvl w:val="0"/>
          <w:numId w:val="9"/>
        </w:numPr>
        <w:ind w:left="420" w:leftChars="0" w:hanging="420" w:firstLineChars="0"/>
        <w:rPr>
          <w:rFonts w:hint="eastAsia"/>
          <w:lang w:val="en-US" w:eastAsia="zh-CN"/>
        </w:rPr>
      </w:pPr>
    </w:p>
    <w:p>
      <w:pPr>
        <w:numPr>
          <w:ilvl w:val="1"/>
          <w:numId w:val="9"/>
        </w:numPr>
        <w:ind w:left="840" w:leftChars="0" w:hanging="420" w:firstLineChars="0"/>
        <w:rPr>
          <w:rFonts w:hint="eastAsia"/>
          <w:lang w:val="en-US" w:eastAsia="zh-CN"/>
        </w:rPr>
      </w:pPr>
      <w:r>
        <w:rPr>
          <w:rFonts w:hint="eastAsia"/>
          <w:lang w:val="en-US" w:eastAsia="zh-CN"/>
        </w:rPr>
        <w:t>物理层考虑的是怎么样才能在连接各种计算机的传输媒体上传输数据比特流，而不是指具体的传输媒体。</w:t>
      </w:r>
    </w:p>
    <w:p>
      <w:pPr>
        <w:numPr>
          <w:ilvl w:val="1"/>
          <w:numId w:val="9"/>
        </w:numPr>
        <w:ind w:left="840" w:leftChars="0" w:hanging="420" w:firstLineChars="0"/>
        <w:rPr>
          <w:rFonts w:hint="eastAsia"/>
          <w:lang w:val="en-US" w:eastAsia="zh-CN"/>
        </w:rPr>
      </w:pPr>
      <w:r>
        <w:rPr>
          <w:rFonts w:hint="eastAsia"/>
          <w:lang w:val="en-US" w:eastAsia="zh-CN"/>
        </w:rPr>
        <w:t>尽可能屏蔽掉不同传输媒体和通信手段的差异</w:t>
      </w:r>
    </w:p>
    <w:p>
      <w:pPr>
        <w:numPr>
          <w:ilvl w:val="1"/>
          <w:numId w:val="9"/>
        </w:numPr>
        <w:ind w:left="840" w:leftChars="0" w:hanging="420" w:firstLineChars="0"/>
        <w:rPr>
          <w:rFonts w:hint="eastAsia"/>
          <w:lang w:val="en-US" w:eastAsia="zh-CN"/>
        </w:rPr>
      </w:pPr>
      <w:r>
        <w:rPr>
          <w:rFonts w:hint="eastAsia"/>
          <w:lang w:val="en-US" w:eastAsia="zh-CN"/>
        </w:rPr>
        <w:t>传输方式的转换</w:t>
      </w:r>
    </w:p>
    <w:p>
      <w:pPr>
        <w:numPr>
          <w:ilvl w:val="0"/>
          <w:numId w:val="10"/>
        </w:numPr>
        <w:ind w:left="420" w:leftChars="0" w:hanging="420" w:firstLineChars="0"/>
        <w:rPr>
          <w:rFonts w:hint="eastAsia"/>
          <w:lang w:val="en-US" w:eastAsia="zh-CN"/>
        </w:rPr>
      </w:pPr>
    </w:p>
    <w:p>
      <w:pPr>
        <w:numPr>
          <w:ilvl w:val="1"/>
          <w:numId w:val="10"/>
        </w:numPr>
        <w:ind w:left="840" w:leftChars="0" w:hanging="420" w:firstLineChars="0"/>
        <w:rPr>
          <w:rFonts w:hint="eastAsia"/>
          <w:lang w:val="en-US" w:eastAsia="zh-CN"/>
        </w:rPr>
      </w:pPr>
      <w:r>
        <w:rPr>
          <w:rFonts w:hint="eastAsia"/>
          <w:lang w:val="en-US" w:eastAsia="zh-CN"/>
        </w:rPr>
        <w:t xml:space="preserve"> 具体的物理层协议种类较多，这是因为物理连接的方式很多，而传输媒体的种类也很多</w:t>
      </w:r>
    </w:p>
    <w:p>
      <w:pPr>
        <w:numPr>
          <w:ilvl w:val="1"/>
          <w:numId w:val="10"/>
        </w:numPr>
        <w:ind w:left="840" w:leftChars="0" w:hanging="420" w:firstLineChars="0"/>
        <w:rPr>
          <w:rFonts w:hint="eastAsia"/>
          <w:lang w:val="en-US" w:eastAsia="zh-CN"/>
        </w:rPr>
      </w:pPr>
      <w:r>
        <w:rPr>
          <w:rFonts w:hint="eastAsia"/>
          <w:lang w:val="en-US" w:eastAsia="zh-CN"/>
        </w:rPr>
        <w:t>接口的机械特性，电气特性，功能特性，过程特性</w:t>
      </w:r>
    </w:p>
    <w:p>
      <w:pPr>
        <w:numPr>
          <w:numId w:val="0"/>
        </w:numPr>
        <w:ind w:leftChars="0"/>
        <w:rPr>
          <w:rFonts w:hint="default"/>
          <w:lang w:val="en-US" w:eastAsia="zh-CN"/>
        </w:rPr>
      </w:pPr>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pPr>
      <w:r>
        <w:drawing>
          <wp:inline distT="0" distB="0" distL="114300" distR="114300">
            <wp:extent cx="5273675" cy="346710"/>
            <wp:effectExtent l="0" t="0" r="1460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3675" cy="346710"/>
                    </a:xfrm>
                    <a:prstGeom prst="rect">
                      <a:avLst/>
                    </a:prstGeom>
                    <a:noFill/>
                    <a:ln>
                      <a:noFill/>
                    </a:ln>
                  </pic:spPr>
                </pic:pic>
              </a:graphicData>
            </a:graphic>
          </wp:inline>
        </w:drawing>
      </w:r>
    </w:p>
    <w:p>
      <w:pPr>
        <w:numPr>
          <w:ilvl w:val="0"/>
          <w:numId w:val="11"/>
        </w:numPr>
        <w:ind w:left="420" w:leftChars="0" w:hanging="420" w:firstLineChars="0"/>
      </w:pPr>
      <w:r>
        <w:rPr>
          <w:rFonts w:hint="eastAsia"/>
          <w:lang w:val="en-US" w:eastAsia="zh-CN"/>
        </w:rPr>
        <w:t xml:space="preserve">机械特性：指明接口所用接线器的形状和尺寸、引脚数目和排列、固定和锁定装置等。 </w:t>
      </w:r>
    </w:p>
    <w:p>
      <w:pPr>
        <w:numPr>
          <w:ilvl w:val="0"/>
          <w:numId w:val="11"/>
        </w:numPr>
        <w:ind w:left="420" w:leftChars="0" w:hanging="420" w:firstLineChars="0"/>
      </w:pPr>
      <w:r>
        <w:rPr>
          <w:rFonts w:hint="eastAsia"/>
          <w:lang w:val="en-US" w:eastAsia="zh-CN"/>
        </w:rPr>
        <w:t>电气特性：指明在接口电缆的各条线上出现的电压的范围。</w:t>
      </w:r>
    </w:p>
    <w:p>
      <w:pPr>
        <w:numPr>
          <w:ilvl w:val="0"/>
          <w:numId w:val="11"/>
        </w:numPr>
        <w:ind w:left="420" w:leftChars="0" w:hanging="420" w:firstLineChars="0"/>
      </w:pPr>
      <w:r>
        <w:rPr>
          <w:rFonts w:hint="eastAsia"/>
          <w:lang w:val="en-US" w:eastAsia="zh-CN"/>
        </w:rPr>
        <w:t>功能特性：指明某条线上出现的某一电平的电压的意义。</w:t>
      </w:r>
    </w:p>
    <w:p>
      <w:pPr>
        <w:numPr>
          <w:ilvl w:val="0"/>
          <w:numId w:val="11"/>
        </w:numPr>
        <w:ind w:left="420" w:leftChars="0" w:hanging="420" w:firstLineChars="0"/>
      </w:pPr>
      <w:r>
        <w:rPr>
          <w:rFonts w:hint="eastAsia"/>
          <w:lang w:val="en-US" w:eastAsia="zh-CN"/>
        </w:rPr>
        <w:t>过程特性：指明对于不同功能的各种可能事件的出现概率。</w:t>
      </w:r>
    </w:p>
    <w:p>
      <w:pPr>
        <w:numPr>
          <w:numId w:val="0"/>
        </w:numPr>
        <w:ind w:leftChars="0"/>
        <w:rPr>
          <w:rFonts w:hint="default"/>
          <w:lang w:val="en-US" w:eastAsia="zh-CN"/>
        </w:rPr>
      </w:pPr>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pPr>
      <w:r>
        <w:drawing>
          <wp:inline distT="0" distB="0" distL="114300" distR="114300">
            <wp:extent cx="5271770" cy="612775"/>
            <wp:effectExtent l="0" t="0" r="127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770" cy="612775"/>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由香农公式：</w:t>
      </w:r>
    </w:p>
    <w:p>
      <w:pPr>
        <w:numPr>
          <w:numId w:val="0"/>
        </w:numPr>
        <w:ind w:leftChars="0"/>
        <m:rPr/>
        <w:rPr>
          <w:rFonts w:hint="default" w:hAnsi="Cambria Math" w:cstheme="minorBidi"/>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C</m:t>
          </m:r>
          <m:r>
            <m:rPr>
              <m:sty m:val="p"/>
            </m:rPr>
            <w:rPr>
              <w:rFonts w:hint="default" w:ascii="Cambria Math" w:hAnsi="Cambria Math" w:cstheme="minorBidi"/>
              <w:kern w:val="2"/>
              <w:sz w:val="21"/>
              <w:szCs w:val="24"/>
              <w:lang w:val="en-US" w:eastAsia="zh-CN" w:bidi="ar-SA"/>
            </w:rPr>
            <m:t>=</m:t>
          </m:r>
          <m:r>
            <m:rPr>
              <m:sty m:val="p"/>
            </m:rPr>
            <w:rPr>
              <w:rFonts w:hint="eastAsia" w:ascii="Cambria Math" w:hAnsi="Cambria Math" w:cstheme="minorBidi"/>
              <w:kern w:val="2"/>
              <w:sz w:val="21"/>
              <w:szCs w:val="24"/>
              <w:lang w:val="en-US" w:eastAsia="zh-CN" w:bidi="ar-SA"/>
            </w:rPr>
            <m:t>W</m:t>
          </m:r>
          <m:sSub>
            <m:sSubPr>
              <m:ctrlPr>
                <m:rPr/>
                <w:rPr>
                  <w:rFonts w:hint="eastAsia"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log</m:t>
              </m:r>
              <m:ctrlPr>
                <m:rPr/>
                <w:rPr>
                  <w:rFonts w:hint="eastAsia"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m:rPr/>
                <w:rPr>
                  <w:rFonts w:hint="eastAsia"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(1+S/N)</m:t>
          </m:r>
        </m:oMath>
      </m:oMathPara>
    </w:p>
    <w:p>
      <w:pPr>
        <w:numPr>
          <w:numId w:val="0"/>
        </w:numPr>
        <w:ind w:leftChars="0"/>
        <m:rPr/>
        <w:rPr>
          <w:rFonts w:hint="eastAsia" w:hAnsi="Cambria Math" w:cstheme="minorBidi"/>
          <w:i w:val="0"/>
          <w:kern w:val="2"/>
          <w:sz w:val="21"/>
          <w:szCs w:val="24"/>
          <w:lang w:val="en-US" w:eastAsia="zh-CN" w:bidi="ar-SA"/>
        </w:rPr>
      </w:pPr>
      <w:r>
        <m:rPr/>
        <w:rPr>
          <w:rFonts w:hint="eastAsia" w:hAnsi="Cambria Math" w:cstheme="minorBidi"/>
          <w:i w:val="0"/>
          <w:kern w:val="2"/>
          <w:sz w:val="21"/>
          <w:szCs w:val="24"/>
          <w:lang w:val="en-US" w:eastAsia="zh-CN" w:bidi="ar-SA"/>
        </w:rPr>
        <w:t>由题意：</w:t>
      </w:r>
    </w:p>
    <w:p>
      <w:pPr>
        <w:numPr>
          <w:numId w:val="0"/>
        </w:numPr>
        <w:ind w:leftChars="0"/>
        <m:rPr/>
        <w:rPr>
          <w:rFonts w:hint="default" w:hAnsi="Cambria Math" w:cstheme="minorBidi"/>
          <w:b w:val="0"/>
          <w:i w:val="0"/>
          <w:kern w:val="2"/>
          <w:sz w:val="21"/>
          <w:szCs w:val="24"/>
          <w:lang w:val="en-US" w:eastAsia="zh-CN" w:bidi="ar-SA"/>
        </w:rPr>
      </w:pPr>
      <m:oMathPara>
        <m:oMath>
          <m:sSub>
            <m:sSubPr>
              <m:ctrlPr>
                <m:r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C</m:t>
              </m:r>
              <m:ctrlPr>
                <m:r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1</m:t>
              </m:r>
              <m:ctrlPr>
                <m:r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=W</m:t>
          </m:r>
          <m:sSub>
            <m:sSubPr>
              <m:ctrlPr>
                <w:rPr>
                  <w:rFonts w:hint="eastAsia"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log</m:t>
              </m:r>
              <m:ctrlPr>
                <w:rPr>
                  <w:rFonts w:hint="eastAsia"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eastAsia"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(1+</m:t>
          </m:r>
          <m:sSub>
            <m:sSubPr>
              <m:ctrlPr>
                <m:r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S/N</m:t>
              </m:r>
              <m:ctrlPr>
                <m:r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1</m:t>
              </m:r>
              <m:ctrlPr>
                <m:r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oMath>
      </m:oMathPara>
    </w:p>
    <w:p>
      <w:pPr>
        <w:numPr>
          <w:numId w:val="0"/>
        </w:numPr>
        <w:ind w:leftChars="0"/>
        <m:rPr/>
        <w:rPr>
          <w:rFonts w:hint="default" w:hAnsi="Cambria Math" w:cstheme="minorBidi"/>
          <w:b w:val="0"/>
          <w:i w:val="0"/>
          <w:kern w:val="2"/>
          <w:sz w:val="21"/>
          <w:szCs w:val="24"/>
          <w:lang w:val="en-US" w:eastAsia="zh-CN" w:bidi="ar-SA"/>
        </w:rPr>
      </w:pPr>
      <m:oMathPara>
        <m:oMath>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1.6C</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1</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=W</m:t>
          </m:r>
          <m:sSub>
            <m:sSubPr>
              <m:ctrlPr>
                <w:rPr>
                  <w:rFonts w:hint="eastAsia"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log</m:t>
              </m:r>
              <m:ctrlPr>
                <w:rPr>
                  <w:rFonts w:hint="eastAsia"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eastAsia"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(1+</m:t>
          </m:r>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S/N</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oMath>
      </m:oMathPara>
    </w:p>
    <w:p>
      <w:pPr>
        <w:numPr>
          <w:numId w:val="0"/>
        </w:numPr>
        <w:ind w:leftChars="0"/>
        <m:rPr/>
        <w:rPr>
          <w:rFonts w:hint="eastAsia" w:hAnsi="Cambria Math" w:cstheme="minorBidi"/>
          <w:b w:val="0"/>
          <w:i w:val="0"/>
          <w:kern w:val="2"/>
          <w:sz w:val="21"/>
          <w:szCs w:val="24"/>
          <w:lang w:val="en-US" w:eastAsia="zh-CN" w:bidi="ar-SA"/>
        </w:rPr>
      </w:pPr>
      <w:r>
        <m:rPr/>
        <w:rPr>
          <w:rFonts w:hint="eastAsia" w:hAnsi="Cambria Math" w:cstheme="minorBidi"/>
          <w:b w:val="0"/>
          <w:i w:val="0"/>
          <w:kern w:val="2"/>
          <w:sz w:val="21"/>
          <w:szCs w:val="24"/>
          <w:lang w:val="en-US" w:eastAsia="zh-CN" w:bidi="ar-SA"/>
        </w:rPr>
        <w:t>得到：</w:t>
      </w:r>
    </w:p>
    <w:p>
      <w:pPr>
        <w:numPr>
          <w:numId w:val="0"/>
        </w:numPr>
        <w:ind w:leftChars="0"/>
        <m:rPr/>
        <w:rPr>
          <w:rFonts w:hint="default" w:hAnsi="Cambria Math" w:cstheme="minorBidi"/>
          <w:i w:val="0"/>
          <w:kern w:val="2"/>
          <w:sz w:val="21"/>
          <w:szCs w:val="24"/>
          <w:lang w:val="en-US" w:eastAsia="zh-CN" w:bidi="ar-SA"/>
        </w:rPr>
      </w:pPr>
      <m:oMathPara>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S/N</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1</m:t>
              </m:r>
              <m:ctrlPr>
                <w:rPr>
                  <w:rFonts w:ascii="Cambria Math" w:hAnsi="Cambria Math" w:cstheme="minorBidi"/>
                  <w:i/>
                  <w:kern w:val="2"/>
                  <w:sz w:val="21"/>
                  <w:szCs w:val="24"/>
                  <w:lang w:val="en-US" w:bidi="ar-SA"/>
                </w:rPr>
              </m:ctrlPr>
            </m:sub>
          </m:sSub>
          <m:r>
            <m:rPr/>
            <w:rPr>
              <w:rFonts w:hint="default" w:ascii="Cambria Math" w:hAnsi="Cambria Math" w:cstheme="minorBidi"/>
              <w:kern w:val="2"/>
              <w:sz w:val="21"/>
              <w:szCs w:val="24"/>
              <w:lang w:val="en-US" w:eastAsia="zh-CN" w:bidi="ar-SA"/>
            </w:rPr>
            <m:t>=2504</m:t>
          </m:r>
        </m:oMath>
      </m:oMathPara>
    </w:p>
    <w:p>
      <w:pPr>
        <w:numPr>
          <w:numId w:val="0"/>
        </w:numPr>
        <w:ind w:leftChars="0"/>
        <m:rPr/>
        <w:rPr>
          <w:rFonts w:hint="default" w:hAnsi="Cambria Math" w:cstheme="minorBidi"/>
          <w:i w:val="0"/>
          <w:kern w:val="2"/>
          <w:sz w:val="21"/>
          <w:szCs w:val="24"/>
          <w:lang w:val="en-US" w:eastAsia="zh-CN" w:bidi="ar-SA"/>
        </w:rPr>
      </w:pPr>
      <m:oMathPara>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S/N</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2</m:t>
              </m:r>
              <m:ctrlPr>
                <w:rPr>
                  <w:rFonts w:ascii="Cambria Math" w:hAnsi="Cambria Math" w:cstheme="minorBidi"/>
                  <w:i/>
                  <w:kern w:val="2"/>
                  <w:sz w:val="21"/>
                  <w:szCs w:val="24"/>
                  <w:lang w:val="en-US" w:bidi="ar-SA"/>
                </w:rPr>
              </m:ctrlPr>
            </m:sub>
          </m:sSub>
          <m:r>
            <m:rPr/>
            <w:rPr>
              <w:rFonts w:hint="default" w:ascii="Cambria Math" w:hAnsi="Cambria Math" w:cstheme="minorBidi"/>
              <w:kern w:val="2"/>
              <w:sz w:val="21"/>
              <w:szCs w:val="24"/>
              <w:lang w:val="en-US" w:eastAsia="zh-CN" w:bidi="ar-SA"/>
            </w:rPr>
            <m:t>=274132</m:t>
          </m:r>
        </m:oMath>
      </m:oMathPara>
    </w:p>
    <w:p>
      <w:pPr>
        <w:numPr>
          <w:numId w:val="0"/>
        </w:numPr>
        <w:ind w:leftChars="0"/>
        <m:rPr/>
        <w:rPr>
          <w:rFonts w:hint="eastAsia" w:hAnsi="Cambria Math" w:cstheme="minorBidi"/>
          <w:i w:val="0"/>
          <w:kern w:val="2"/>
          <w:sz w:val="21"/>
          <w:szCs w:val="24"/>
          <w:lang w:val="en-US" w:eastAsia="zh-CN" w:bidi="ar-SA"/>
        </w:rPr>
      </w:pPr>
      <w:r>
        <m:rPr/>
        <w:rPr>
          <w:rFonts w:hint="eastAsia" w:hAnsi="Cambria Math" w:cstheme="minorBidi"/>
          <w:i w:val="0"/>
          <w:kern w:val="2"/>
          <w:sz w:val="21"/>
          <w:szCs w:val="24"/>
          <w:lang w:val="en-US" w:eastAsia="zh-CN" w:bidi="ar-SA"/>
        </w:rPr>
        <w:t>应增大到109倍</w:t>
      </w:r>
    </w:p>
    <w:p>
      <w:pPr>
        <w:numPr>
          <w:numId w:val="0"/>
        </w:numPr>
        <w:ind w:leftChars="0"/>
        <m:rPr/>
        <w:rPr>
          <w:rFonts w:hint="eastAsia" w:hAnsi="Cambria Math" w:cstheme="minorBidi"/>
          <w:i w:val="0"/>
          <w:kern w:val="2"/>
          <w:sz w:val="21"/>
          <w:szCs w:val="24"/>
          <w:lang w:val="en-US" w:eastAsia="zh-CN" w:bidi="ar-SA"/>
        </w:rPr>
      </w:pPr>
    </w:p>
    <w:p>
      <w:pPr>
        <w:numPr>
          <w:numId w:val="0"/>
        </w:numPr>
        <w:ind w:leftChars="0"/>
        <m:rPr/>
        <w:rPr>
          <w:rFonts w:hint="eastAsia" w:hAnsi="Cambria Math" w:cstheme="minorBidi"/>
          <w:i w:val="0"/>
          <w:kern w:val="2"/>
          <w:sz w:val="21"/>
          <w:szCs w:val="24"/>
          <w:lang w:val="en-US" w:eastAsia="zh-CN" w:bidi="ar-SA"/>
        </w:rPr>
      </w:pPr>
      <w:r>
        <m:rPr/>
        <w:rPr>
          <w:rFonts w:hint="eastAsia" w:hAnsi="Cambria Math" w:cstheme="minorBidi"/>
          <w:i w:val="0"/>
          <w:kern w:val="2"/>
          <w:sz w:val="21"/>
          <w:szCs w:val="24"/>
          <w:lang w:val="en-US" w:eastAsia="zh-CN" w:bidi="ar-SA"/>
        </w:rPr>
        <w:t>由题意：</w:t>
      </w:r>
    </w:p>
    <w:p>
      <w:pPr>
        <w:numPr>
          <w:ilvl w:val="0"/>
          <w:numId w:val="0"/>
        </w:numPr>
        <w:ind w:leftChars="0"/>
        <m:rPr/>
        <w:rPr>
          <w:rFonts w:hint="default" w:hAnsi="Cambria Math" w:cstheme="minorBidi"/>
          <w:b w:val="0"/>
          <w:i w:val="0"/>
          <w:kern w:val="2"/>
          <w:sz w:val="21"/>
          <w:szCs w:val="24"/>
          <w:lang w:val="en-US" w:eastAsia="zh-CN" w:bidi="ar-SA"/>
        </w:rPr>
      </w:pPr>
      <m:oMathPara>
        <m:oMath>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C</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3</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=W</m:t>
          </m:r>
          <m:sSub>
            <m:sSubPr>
              <m:ctrlPr>
                <w:rPr>
                  <w:rFonts w:hint="eastAsia"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log</m:t>
              </m:r>
              <m:ctrlPr>
                <w:rPr>
                  <w:rFonts w:hint="eastAsia"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eastAsia"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(1+</m:t>
          </m:r>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10S/N</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oMath>
      </m:oMathPara>
    </w:p>
    <w:p>
      <w:pPr>
        <w:numPr>
          <w:ilvl w:val="0"/>
          <w:numId w:val="0"/>
        </w:numPr>
        <w:ind w:leftChars="0"/>
        <m:rPr/>
        <w:rPr>
          <w:rFonts w:hint="eastAsia" w:hAnsi="Cambria Math" w:cstheme="minorBidi"/>
          <w:b w:val="0"/>
          <w:i w:val="0"/>
          <w:kern w:val="2"/>
          <w:sz w:val="21"/>
          <w:szCs w:val="24"/>
          <w:lang w:val="en-US" w:eastAsia="zh-CN" w:bidi="ar-SA"/>
        </w:rPr>
      </w:pPr>
      <w:r>
        <m:rPr/>
        <w:rPr>
          <w:rFonts w:hint="eastAsia" w:hAnsi="Cambria Math" w:cstheme="minorBidi"/>
          <w:b w:val="0"/>
          <w:i w:val="0"/>
          <w:kern w:val="2"/>
          <w:sz w:val="21"/>
          <w:szCs w:val="24"/>
          <w:lang w:val="en-US" w:eastAsia="zh-CN" w:bidi="ar-SA"/>
        </w:rPr>
        <w:t>得到：</w:t>
      </w:r>
    </w:p>
    <w:p>
      <w:pPr>
        <w:numPr>
          <w:ilvl w:val="0"/>
          <w:numId w:val="0"/>
        </w:numPr>
        <w:ind w:leftChars="0"/>
        <m:rPr/>
        <w:rPr>
          <w:rFonts w:hint="default" w:hAnsi="Cambria Math" w:cstheme="minorBidi"/>
          <w:i w:val="0"/>
          <w:kern w:val="2"/>
          <w:sz w:val="21"/>
          <w:szCs w:val="24"/>
          <w:lang w:val="en-US" w:eastAsia="zh-CN" w:bidi="ar-SA"/>
        </w:rPr>
      </w:pPr>
      <m:oMathPara>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C</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3</m:t>
              </m:r>
              <m:ctrlPr>
                <w:rPr>
                  <w:rFonts w:ascii="Cambria Math" w:hAnsi="Cambria Math" w:cstheme="minorBidi"/>
                  <w:i/>
                  <w:kern w:val="2"/>
                  <w:sz w:val="21"/>
                  <w:szCs w:val="24"/>
                  <w:lang w:val="en-US" w:bidi="ar-SA"/>
                </w:rPr>
              </m:ctrlPr>
            </m:sub>
          </m:sSub>
          <m:r>
            <m:rPr/>
            <w:rPr>
              <w:rFonts w:hint="default" w:ascii="Cambria Math" w:hAnsi="Cambria Math" w:cstheme="minorBidi"/>
              <w:kern w:val="2"/>
              <w:sz w:val="21"/>
              <w:szCs w:val="24"/>
              <w:lang w:val="en-US" w:eastAsia="zh-CN" w:bidi="ar-SA"/>
            </w:rPr>
            <m:t>=66.3kbit/s=1.18%</m:t>
          </m:r>
          <m:sSub>
            <m:sSubPr>
              <m:ctrlPr>
                <m:r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C</m:t>
              </m:r>
              <m:ctrlPr>
                <m:r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2</m:t>
              </m:r>
              <m:ctrlPr>
                <m:rPr/>
                <w:rPr>
                  <w:rFonts w:hint="default" w:ascii="Cambria Math" w:hAnsi="Cambria Math" w:cstheme="minorBidi"/>
                  <w:i/>
                  <w:kern w:val="2"/>
                  <w:sz w:val="21"/>
                  <w:szCs w:val="24"/>
                  <w:lang w:val="en-US" w:eastAsia="zh-CN" w:bidi="ar-SA"/>
                </w:rPr>
              </m:ctrlPr>
            </m:sub>
          </m:sSub>
        </m:oMath>
      </m:oMathPara>
    </w:p>
    <w:p>
      <w:pPr>
        <w:numPr>
          <w:ilvl w:val="0"/>
          <w:numId w:val="0"/>
        </w:numPr>
        <w:ind w:leftChars="0"/>
        <m:rPr/>
        <w:rPr>
          <w:rFonts w:hint="default" w:hAnsi="Cambria Math" w:cstheme="minorBidi"/>
          <w:i w:val="0"/>
          <w:kern w:val="2"/>
          <w:sz w:val="21"/>
          <w:szCs w:val="24"/>
          <w:lang w:val="en-US" w:eastAsia="zh-CN" w:bidi="ar-SA"/>
        </w:rPr>
      </w:pPr>
      <w:r>
        <m:rPr/>
        <w:rPr>
          <w:rFonts w:hint="eastAsia" w:hAnsi="Cambria Math" w:cstheme="minorBidi"/>
          <w:i w:val="0"/>
          <w:kern w:val="2"/>
          <w:sz w:val="21"/>
          <w:szCs w:val="24"/>
          <w:lang w:val="en-US" w:eastAsia="zh-CN" w:bidi="ar-SA"/>
        </w:rPr>
        <w:t>所以，不能再增加20%</w:t>
      </w:r>
    </w:p>
    <w:p>
      <w:pPr>
        <w:numPr>
          <w:numId w:val="0"/>
        </w:numPr>
        <w:ind w:leftChars="0"/>
        <w:rPr>
          <w:rFonts w:hint="default"/>
          <w:lang w:val="en-US" w:eastAsia="zh-CN"/>
        </w:rPr>
      </w:pPr>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pPr>
      <w:r>
        <w:drawing>
          <wp:inline distT="0" distB="0" distL="114300" distR="114300">
            <wp:extent cx="5267960" cy="277495"/>
            <wp:effectExtent l="0" t="0" r="508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7960" cy="277495"/>
                    </a:xfrm>
                    <a:prstGeom prst="rect">
                      <a:avLst/>
                    </a:prstGeom>
                    <a:noFill/>
                    <a:ln>
                      <a:noFill/>
                    </a:ln>
                  </pic:spPr>
                </pic:pic>
              </a:graphicData>
            </a:graphic>
          </wp:inline>
        </w:drawing>
      </w:r>
    </w:p>
    <w:p>
      <w:pPr>
        <w:numPr>
          <w:ilvl w:val="0"/>
          <w:numId w:val="12"/>
        </w:numPr>
        <w:ind w:left="420" w:leftChars="0" w:hanging="420" w:firstLineChars="0"/>
        <w:rPr>
          <w:rFonts w:hint="eastAsia"/>
          <w:lang w:val="en-US" w:eastAsia="zh-CN"/>
        </w:rPr>
      </w:pPr>
      <w:r>
        <w:rPr>
          <w:rFonts w:hint="eastAsia"/>
          <w:lang w:val="en-US" w:eastAsia="zh-CN"/>
        </w:rPr>
        <w:t>信道复用的目的是让不同计算机连接到想到的信道上，以共享信道资源。在一条传输介质上传输多个信号，提高线路的利用率，降低网络的成本。</w:t>
      </w:r>
    </w:p>
    <w:p>
      <w:pPr>
        <w:numPr>
          <w:ilvl w:val="0"/>
          <w:numId w:val="12"/>
        </w:numPr>
        <w:ind w:left="420" w:leftChars="0" w:hanging="420" w:firstLineChars="0"/>
        <w:rPr>
          <w:rFonts w:hint="eastAsia"/>
          <w:lang w:val="en-US" w:eastAsia="zh-CN"/>
        </w:rPr>
      </w:pPr>
      <w:r>
        <w:rPr>
          <w:rFonts w:hint="eastAsia"/>
          <w:lang w:val="en-US" w:eastAsia="zh-CN"/>
        </w:rPr>
        <w:t xml:space="preserve">频分复用、时分复用、波分复用、统计时分复用、码分复用 </w:t>
      </w:r>
    </w:p>
    <w:p>
      <w:pPr>
        <w:numPr>
          <w:numId w:val="0"/>
        </w:numPr>
        <w:ind w:leftChars="0"/>
        <w:rPr>
          <w:rFonts w:hint="default"/>
          <w:lang w:val="en-US" w:eastAsia="zh-CN"/>
        </w:rPr>
      </w:pPr>
    </w:p>
    <w:p>
      <w:pPr>
        <w:numPr>
          <w:ilvl w:val="0"/>
          <w:numId w:val="1"/>
        </w:numPr>
        <w:ind w:left="425" w:leftChars="0" w:hanging="425" w:firstLineChars="0"/>
        <w:rPr>
          <w:rFonts w:hint="default"/>
          <w:lang w:val="en-US" w:eastAsia="zh-CN"/>
        </w:rPr>
      </w:pPr>
      <w:r>
        <w:rPr>
          <w:rFonts w:hint="eastAsia"/>
          <w:lang w:val="en-US" w:eastAsia="zh-CN"/>
        </w:rPr>
        <w:t xml:space="preserve"> </w:t>
      </w:r>
    </w:p>
    <w:p>
      <w:pPr>
        <w:numPr>
          <w:numId w:val="0"/>
        </w:numPr>
        <w:ind w:leftChars="0"/>
      </w:pPr>
      <w:r>
        <w:drawing>
          <wp:inline distT="0" distB="0" distL="114300" distR="114300">
            <wp:extent cx="5266055" cy="934720"/>
            <wp:effectExtent l="0" t="0" r="698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6055" cy="934720"/>
                    </a:xfrm>
                    <a:prstGeom prst="rect">
                      <a:avLst/>
                    </a:prstGeom>
                    <a:noFill/>
                    <a:ln>
                      <a:noFill/>
                    </a:ln>
                  </pic:spPr>
                </pic:pic>
              </a:graphicData>
            </a:graphic>
          </wp:inline>
        </w:drawing>
      </w:r>
    </w:p>
    <w:p>
      <w:pPr>
        <w:numPr>
          <w:numId w:val="0"/>
        </w:numPr>
        <w:ind w:leftChars="0"/>
        <m:rPr/>
        <w:rPr>
          <w:rFonts w:hint="default" w:hAnsi="Cambria Math" w:cstheme="minorBidi"/>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S</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A=(1−1+3+1−1+3+1+1)/8=1   A</m:t>
          </m:r>
          <m:r>
            <m:rPr>
              <m:sty m:val="p"/>
            </m:rPr>
            <w:rPr>
              <w:rFonts w:hint="eastAsia" w:ascii="Cambria Math" w:hAnsi="Cambria Math" w:cstheme="minorBidi"/>
              <w:kern w:val="2"/>
              <w:sz w:val="21"/>
              <w:szCs w:val="24"/>
              <w:lang w:val="en-US" w:eastAsia="zh-CN" w:bidi="ar-SA"/>
            </w:rPr>
            <m:t>发送</m:t>
          </m:r>
          <m:r>
            <m:rPr>
              <m:sty m:val="p"/>
            </m:rPr>
            <w:rPr>
              <w:rFonts w:hint="default" w:ascii="Cambria Math" w:hAnsi="Cambria Math" w:cstheme="minorBidi"/>
              <w:kern w:val="2"/>
              <w:sz w:val="21"/>
              <w:szCs w:val="24"/>
              <w:lang w:val="en-US" w:eastAsia="zh-CN" w:bidi="ar-SA"/>
            </w:rPr>
            <m:t>1</m:t>
          </m:r>
        </m:oMath>
      </m:oMathPara>
    </w:p>
    <w:p>
      <w:pPr>
        <w:numPr>
          <w:numId w:val="0"/>
        </w:numPr>
        <w:ind w:leftChars="0"/>
        <m:rPr/>
        <w:rPr>
          <w:rFonts w:hint="default" w:hAnsi="Cambria Math" w:cstheme="minorBidi"/>
          <w:b w:val="0"/>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S</m:t>
          </m:r>
          <m:r>
            <m:rPr>
              <m:sty m:val="p"/>
            </m:rPr>
            <w:rPr>
              <w:rFonts w:ascii="Cambria Math" w:hAnsi="Cambria Math" w:cstheme="minorBidi"/>
              <w:kern w:val="2"/>
              <w:sz w:val="21"/>
              <w:szCs w:val="24"/>
              <w:lang w:val="en-US" w:bidi="ar-SA"/>
            </w:rPr>
            <m:t>∙</m:t>
          </m:r>
          <m:r>
            <m:rPr>
              <m:sty m:val="p"/>
            </m:rPr>
            <w:rPr>
              <w:rFonts w:hint="eastAsia" w:ascii="Cambria Math" w:hAnsi="Cambria Math" w:cstheme="minorBidi"/>
              <w:kern w:val="2"/>
              <w:sz w:val="21"/>
              <w:szCs w:val="24"/>
              <w:lang w:val="en-US" w:eastAsia="zh-CN" w:bidi="ar-SA"/>
            </w:rPr>
            <m:t>B</m:t>
          </m:r>
          <m:r>
            <m:rPr>
              <m:sty m:val="p"/>
            </m:rPr>
            <w:rPr>
              <w:rFonts w:hint="default" w:ascii="Cambria Math" w:hAnsi="Cambria Math" w:cstheme="minorBidi"/>
              <w:kern w:val="2"/>
              <w:sz w:val="21"/>
              <w:szCs w:val="24"/>
              <w:lang w:val="en-US" w:eastAsia="zh-CN" w:bidi="ar-SA"/>
            </w:rPr>
            <m:t>=(1−1−3−1−1−3+1−1)/8=−1  B</m:t>
          </m:r>
          <m:r>
            <m:rPr>
              <m:sty m:val="p"/>
            </m:rPr>
            <w:rPr>
              <w:rFonts w:hint="eastAsia" w:ascii="Cambria Math" w:hAnsi="Cambria Math" w:cstheme="minorBidi"/>
              <w:kern w:val="2"/>
              <w:sz w:val="21"/>
              <w:szCs w:val="24"/>
              <w:lang w:val="en-US" w:eastAsia="zh-CN" w:bidi="ar-SA"/>
            </w:rPr>
            <m:t>发送</m:t>
          </m:r>
          <m:r>
            <m:rPr>
              <m:sty m:val="p"/>
            </m:rPr>
            <w:rPr>
              <w:rFonts w:hint="default" w:ascii="Cambria Math" w:hAnsi="Cambria Math" w:cstheme="minorBidi"/>
              <w:kern w:val="2"/>
              <w:sz w:val="21"/>
              <w:szCs w:val="24"/>
              <w:lang w:val="en-US" w:eastAsia="zh-CN" w:bidi="ar-SA"/>
            </w:rPr>
            <m:t>−1</m:t>
          </m:r>
        </m:oMath>
      </m:oMathPara>
    </w:p>
    <w:p>
      <w:pPr>
        <w:numPr>
          <w:numId w:val="0"/>
        </w:numPr>
        <w:ind w:leftChars="0"/>
        <m:rPr/>
        <w:rPr>
          <w:rFonts w:hint="eastAsia" w:hAnsi="Cambria Math" w:cstheme="minorBidi"/>
          <w:b w:val="0"/>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S</m:t>
          </m:r>
          <m:r>
            <m:rPr>
              <m:sty m:val="p"/>
            </m:rPr>
            <w:rPr>
              <w:rFonts w:ascii="Cambria Math" w:hAnsi="Cambria Math" w:cstheme="minorBidi"/>
              <w:kern w:val="2"/>
              <w:sz w:val="21"/>
              <w:szCs w:val="24"/>
              <w:lang w:val="en-US" w:bidi="ar-SA"/>
            </w:rPr>
            <m:t>∙</m:t>
          </m:r>
          <m:r>
            <m:rPr>
              <m:sty m:val="p"/>
            </m:rPr>
            <w:rPr>
              <w:rFonts w:hint="eastAsia" w:ascii="Cambria Math" w:hAnsi="Cambria Math" w:cstheme="minorBidi"/>
              <w:kern w:val="2"/>
              <w:sz w:val="21"/>
              <w:szCs w:val="24"/>
              <w:lang w:val="en-US" w:eastAsia="zh-CN" w:bidi="ar-SA"/>
            </w:rPr>
            <m:t>C</m:t>
          </m:r>
          <m:r>
            <m:rPr>
              <m:sty m:val="p"/>
            </m:rPr>
            <w:rPr>
              <w:rFonts w:hint="default" w:ascii="Cambria Math" w:hAnsi="Cambria Math" w:cstheme="minorBidi"/>
              <w:kern w:val="2"/>
              <w:sz w:val="21"/>
              <w:szCs w:val="24"/>
              <w:lang w:val="en-US" w:eastAsia="zh-CN" w:bidi="ar-SA"/>
            </w:rPr>
            <m:t>=(1+1+3+1−1−3−1−1)/8=0  C</m:t>
          </m:r>
          <m:r>
            <m:rPr>
              <m:sty m:val="p"/>
            </m:rPr>
            <w:rPr>
              <w:rFonts w:hint="eastAsia" w:ascii="Cambria Math" w:hAnsi="Cambria Math" w:cstheme="minorBidi"/>
              <w:kern w:val="2"/>
              <w:sz w:val="21"/>
              <w:szCs w:val="24"/>
              <w:lang w:val="en-US" w:eastAsia="zh-CN" w:bidi="ar-SA"/>
            </w:rPr>
            <m:t>未发送</m:t>
          </m:r>
        </m:oMath>
      </m:oMathPara>
      <w:bookmarkStart w:id="0" w:name="_GoBack"/>
      <w:bookmarkEnd w:id="0"/>
    </w:p>
    <w:p>
      <w:pPr>
        <w:numPr>
          <w:numId w:val="0"/>
        </w:numPr>
        <w:ind w:leftChars="0"/>
        <m:rPr/>
        <w:rPr>
          <w:rFonts w:hint="default" w:hAnsi="Cambria Math" w:eastAsiaTheme="minorEastAsia" w:cstheme="minorBidi"/>
          <w:b w:val="0"/>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S</m:t>
          </m:r>
          <m:r>
            <m:rPr>
              <m:sty m:val="p"/>
            </m:rPr>
            <w:rPr>
              <w:rFonts w:ascii="Cambria Math" w:hAnsi="Cambria Math" w:cstheme="minorBidi"/>
              <w:kern w:val="2"/>
              <w:sz w:val="21"/>
              <w:szCs w:val="24"/>
              <w:lang w:val="en-US" w:bidi="ar-SA"/>
            </w:rPr>
            <m:t>∙</m:t>
          </m:r>
          <m:r>
            <m:rPr>
              <m:sty m:val="p"/>
            </m:rPr>
            <w:rPr>
              <w:rFonts w:hint="eastAsia" w:ascii="Cambria Math" w:hAnsi="Cambria Math" w:cstheme="minorBidi"/>
              <w:kern w:val="2"/>
              <w:sz w:val="21"/>
              <w:szCs w:val="24"/>
              <w:lang w:val="en-US" w:eastAsia="zh-CN" w:bidi="ar-SA"/>
            </w:rPr>
            <m:t>D</m:t>
          </m:r>
          <m:r>
            <m:rPr>
              <m:sty m:val="p"/>
            </m:rPr>
            <w:rPr>
              <w:rFonts w:hint="default" w:ascii="Cambria Math" w:hAnsi="Cambria Math" w:cstheme="minorBidi"/>
              <w:kern w:val="2"/>
              <w:sz w:val="21"/>
              <w:szCs w:val="24"/>
              <w:lang w:val="en-US" w:eastAsia="zh-CN" w:bidi="ar-SA"/>
            </w:rPr>
            <m:t>=(1+1+3−1+1+3+1−1)/8=1  D</m:t>
          </m:r>
          <m:r>
            <m:rPr>
              <m:sty m:val="p"/>
            </m:rPr>
            <w:rPr>
              <w:rFonts w:hint="eastAsia" w:ascii="Cambria Math" w:hAnsi="Cambria Math" w:cstheme="minorBidi"/>
              <w:kern w:val="2"/>
              <w:sz w:val="21"/>
              <w:szCs w:val="24"/>
              <w:lang w:val="en-US" w:eastAsia="zh-CN" w:bidi="ar-SA"/>
            </w:rPr>
            <m:t>发送</m:t>
          </m:r>
          <m:r>
            <m:rPr>
              <m:sty m:val="p"/>
            </m:rPr>
            <w:rPr>
              <w:rFonts w:hint="default" w:ascii="Cambria Math" w:hAnsi="Cambria Math" w:cstheme="minorBidi"/>
              <w:kern w:val="2"/>
              <w:sz w:val="21"/>
              <w:szCs w:val="24"/>
              <w:lang w:val="en-US" w:eastAsia="zh-CN" w:bidi="ar-SA"/>
            </w:rPr>
            <m:t>1</m:t>
          </m:r>
        </m:oMath>
      </m:oMathPara>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B0444"/>
    <w:multiLevelType w:val="multilevel"/>
    <w:tmpl w:val="84BB04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7466FBD"/>
    <w:multiLevelType w:val="singleLevel"/>
    <w:tmpl w:val="A7466FBD"/>
    <w:lvl w:ilvl="0" w:tentative="0">
      <w:start w:val="1"/>
      <w:numFmt w:val="bullet"/>
      <w:lvlText w:val=""/>
      <w:lvlJc w:val="left"/>
      <w:pPr>
        <w:ind w:left="420" w:hanging="420"/>
      </w:pPr>
      <w:rPr>
        <w:rFonts w:hint="default" w:ascii="Wingdings" w:hAnsi="Wingdings"/>
      </w:rPr>
    </w:lvl>
  </w:abstractNum>
  <w:abstractNum w:abstractNumId="2">
    <w:nsid w:val="AD41CB2F"/>
    <w:multiLevelType w:val="multilevel"/>
    <w:tmpl w:val="AD41CB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1D62DF6"/>
    <w:multiLevelType w:val="singleLevel"/>
    <w:tmpl w:val="B1D62DF6"/>
    <w:lvl w:ilvl="0" w:tentative="0">
      <w:start w:val="1"/>
      <w:numFmt w:val="bullet"/>
      <w:lvlText w:val=""/>
      <w:lvlJc w:val="left"/>
      <w:pPr>
        <w:ind w:left="420" w:hanging="420"/>
      </w:pPr>
      <w:rPr>
        <w:rFonts w:hint="default" w:ascii="Wingdings" w:hAnsi="Wingdings"/>
      </w:rPr>
    </w:lvl>
  </w:abstractNum>
  <w:abstractNum w:abstractNumId="4">
    <w:nsid w:val="C49E7AF5"/>
    <w:multiLevelType w:val="singleLevel"/>
    <w:tmpl w:val="C49E7AF5"/>
    <w:lvl w:ilvl="0" w:tentative="0">
      <w:start w:val="1"/>
      <w:numFmt w:val="bullet"/>
      <w:lvlText w:val=""/>
      <w:lvlJc w:val="left"/>
      <w:pPr>
        <w:ind w:left="420" w:hanging="420"/>
      </w:pPr>
      <w:rPr>
        <w:rFonts w:hint="default" w:ascii="Wingdings" w:hAnsi="Wingdings"/>
      </w:rPr>
    </w:lvl>
  </w:abstractNum>
  <w:abstractNum w:abstractNumId="5">
    <w:nsid w:val="C861C547"/>
    <w:multiLevelType w:val="singleLevel"/>
    <w:tmpl w:val="C861C547"/>
    <w:lvl w:ilvl="0" w:tentative="0">
      <w:start w:val="1"/>
      <w:numFmt w:val="bullet"/>
      <w:lvlText w:val=""/>
      <w:lvlJc w:val="left"/>
      <w:pPr>
        <w:ind w:left="420" w:hanging="420"/>
      </w:pPr>
      <w:rPr>
        <w:rFonts w:hint="default" w:ascii="Wingdings" w:hAnsi="Wingdings"/>
      </w:rPr>
    </w:lvl>
  </w:abstractNum>
  <w:abstractNum w:abstractNumId="6">
    <w:nsid w:val="CF20FC78"/>
    <w:multiLevelType w:val="singleLevel"/>
    <w:tmpl w:val="CF20FC78"/>
    <w:lvl w:ilvl="0" w:tentative="0">
      <w:start w:val="1"/>
      <w:numFmt w:val="decimal"/>
      <w:lvlText w:val="(%1)"/>
      <w:lvlJc w:val="left"/>
      <w:pPr>
        <w:ind w:left="425" w:hanging="425"/>
      </w:pPr>
      <w:rPr>
        <w:rFonts w:hint="default"/>
      </w:rPr>
    </w:lvl>
  </w:abstractNum>
  <w:abstractNum w:abstractNumId="7">
    <w:nsid w:val="D35B9028"/>
    <w:multiLevelType w:val="multilevel"/>
    <w:tmpl w:val="D35B902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F344FC50"/>
    <w:multiLevelType w:val="singleLevel"/>
    <w:tmpl w:val="F344FC50"/>
    <w:lvl w:ilvl="0" w:tentative="0">
      <w:start w:val="1"/>
      <w:numFmt w:val="bullet"/>
      <w:lvlText w:val=""/>
      <w:lvlJc w:val="left"/>
      <w:pPr>
        <w:ind w:left="420" w:hanging="420"/>
      </w:pPr>
      <w:rPr>
        <w:rFonts w:hint="default" w:ascii="Wingdings" w:hAnsi="Wingdings"/>
      </w:rPr>
    </w:lvl>
  </w:abstractNum>
  <w:abstractNum w:abstractNumId="9">
    <w:nsid w:val="F6ACC521"/>
    <w:multiLevelType w:val="singleLevel"/>
    <w:tmpl w:val="F6ACC521"/>
    <w:lvl w:ilvl="0" w:tentative="0">
      <w:start w:val="1"/>
      <w:numFmt w:val="bullet"/>
      <w:lvlText w:val=""/>
      <w:lvlJc w:val="left"/>
      <w:pPr>
        <w:ind w:left="420" w:hanging="420"/>
      </w:pPr>
      <w:rPr>
        <w:rFonts w:hint="default" w:ascii="Wingdings" w:hAnsi="Wingdings"/>
      </w:rPr>
    </w:lvl>
  </w:abstractNum>
  <w:abstractNum w:abstractNumId="10">
    <w:nsid w:val="3FBC20DA"/>
    <w:multiLevelType w:val="singleLevel"/>
    <w:tmpl w:val="3FBC20DA"/>
    <w:lvl w:ilvl="0" w:tentative="0">
      <w:start w:val="1"/>
      <w:numFmt w:val="decimal"/>
      <w:lvlText w:val="%1."/>
      <w:lvlJc w:val="left"/>
      <w:pPr>
        <w:ind w:left="425" w:hanging="425"/>
      </w:pPr>
      <w:rPr>
        <w:rFonts w:hint="default"/>
        <w:b/>
        <w:bCs/>
      </w:rPr>
    </w:lvl>
  </w:abstractNum>
  <w:abstractNum w:abstractNumId="11">
    <w:nsid w:val="6B622C12"/>
    <w:multiLevelType w:val="singleLevel"/>
    <w:tmpl w:val="6B622C12"/>
    <w:lvl w:ilvl="0" w:tentative="0">
      <w:start w:val="1"/>
      <w:numFmt w:val="bullet"/>
      <w:lvlText w:val=""/>
      <w:lvlJc w:val="left"/>
      <w:pPr>
        <w:ind w:left="420" w:hanging="420"/>
      </w:pPr>
      <w:rPr>
        <w:rFonts w:hint="default" w:ascii="Wingdings" w:hAnsi="Wingdings"/>
      </w:rPr>
    </w:lvl>
  </w:abstractNum>
  <w:num w:numId="1">
    <w:abstractNumId w:val="10"/>
  </w:num>
  <w:num w:numId="2">
    <w:abstractNumId w:val="9"/>
  </w:num>
  <w:num w:numId="3">
    <w:abstractNumId w:val="4"/>
  </w:num>
  <w:num w:numId="4">
    <w:abstractNumId w:val="5"/>
  </w:num>
  <w:num w:numId="5">
    <w:abstractNumId w:val="0"/>
  </w:num>
  <w:num w:numId="6">
    <w:abstractNumId w:val="11"/>
  </w:num>
  <w:num w:numId="7">
    <w:abstractNumId w:val="8"/>
  </w:num>
  <w:num w:numId="8">
    <w:abstractNumId w:val="6"/>
  </w:num>
  <w:num w:numId="9">
    <w:abstractNumId w:val="2"/>
  </w:num>
  <w:num w:numId="10">
    <w:abstractNumId w:val="7"/>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5MjA3YWEwM2RhOTBhZDE0Njk5NjBjN2MyZDA0YzAifQ=="/>
  </w:docVars>
  <w:rsids>
    <w:rsidRoot w:val="00000000"/>
    <w:rsid w:val="151C1013"/>
    <w:rsid w:val="260C545E"/>
    <w:rsid w:val="38EB0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1469</Words>
  <Characters>1784</Characters>
  <Lines>0</Lines>
  <Paragraphs>0</Paragraphs>
  <TotalTime>1</TotalTime>
  <ScaleCrop>false</ScaleCrop>
  <LinksUpToDate>false</LinksUpToDate>
  <CharactersWithSpaces>1811</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2022-09-27T13:29:51Z</dcterms:created>
  <dc:creator>111</dc:creator>
  <cp:lastModifiedBy>qzuser</cp:lastModifiedBy>
  <dcterms:modified xsi:type="dcterms:W3CDTF">2022-09-27T17:17:07Z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7CE940F01C844278A698307F8F3488C5</vt:lpwstr>
  </property>
</Properties>
</file>