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半期考试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1662430"/>
            <wp:effectExtent l="0" t="0" r="14605" b="13970"/>
            <wp:docPr id="5" name="图片 5" descr="IMG_0213(20221108-1136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0213(20221108-113600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6479540"/>
            <wp:effectExtent l="0" t="0" r="14605" b="12700"/>
            <wp:docPr id="1" name="图片 1" descr="IMG_0207(20221108-11254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0207(20221108-11254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47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6572885"/>
            <wp:effectExtent l="0" t="0" r="14605" b="10795"/>
            <wp:docPr id="2" name="图片 2" descr="IMG_0208(20221108-11260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0208(20221108-11260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572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6836410"/>
            <wp:effectExtent l="0" t="0" r="14605" b="6350"/>
            <wp:docPr id="3" name="图片 3" descr="IMG_0209(20221108-11261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0209(20221108-11261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68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196590"/>
            <wp:effectExtent l="0" t="0" r="14605" b="3810"/>
            <wp:docPr id="4" name="图片 4" descr="IMG_0210(20221108-11262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0210(20221108-11262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2I5MjA3YWEwM2RhOTBhZDE0Njk5NjBjN2MyZDA0YzAifQ=="/>
  </w:docVars>
  <w:rsids>
    <w:rsidRoot w:val="00000000"/>
    <w:rsid w:val="04245A34"/>
    <w:rsid w:val="0BB84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</Words>
  <Characters>4</Characters>
  <Lines>0</Lines>
  <Paragraphs>0</Paragraphs>
  <TotalTime>2</TotalTime>
  <ScaleCrop>false</ScaleCrop>
  <LinksUpToDate>false</LinksUpToDate>
  <CharactersWithSpaces>4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2022-11-08T03:27:00Z</dcterms:created>
  <dc:creator>111</dc:creator>
  <cp:lastModifiedBy>qzuser</cp:lastModifiedBy>
  <dcterms:modified xsi:type="dcterms:W3CDTF">2022-11-08T03:36:35Z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43E1B8031D994356B659259E1E0FA5CB</vt:lpwstr>
  </property>
</Properties>
</file>