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EF513C" w14:textId="77777777" w:rsidR="00136234" w:rsidRDefault="00136234"/>
    <w:sectPr w:rsidR="001362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234"/>
    <w:rsid w:val="00086AEA"/>
    <w:rsid w:val="001362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795DF8"/>
  <w15:chartTrackingRefBased/>
  <w15:docId w15:val="{C7A96926-258E-4720-B215-E7A694433B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362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362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3623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362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3623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362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362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362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362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3623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3623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3623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3623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3623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3623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3623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3623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3623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362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362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362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362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362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3623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3623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3623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3623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3623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3623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Schmidt</dc:creator>
  <cp:keywords/>
  <dc:description/>
  <cp:lastModifiedBy>Justin Schmidt</cp:lastModifiedBy>
  <cp:revision>1</cp:revision>
  <dcterms:created xsi:type="dcterms:W3CDTF">2024-05-29T18:26:00Z</dcterms:created>
  <dcterms:modified xsi:type="dcterms:W3CDTF">2024-05-29T18:28:00Z</dcterms:modified>
</cp:coreProperties>
</file>