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DB5" w:rsidRDefault="00F45DB5">
      <w:pPr>
        <w:pStyle w:val="a3"/>
        <w:rPr>
          <w:rFonts w:ascii="Times New Roman"/>
          <w:sz w:val="20"/>
        </w:rPr>
      </w:pPr>
    </w:p>
    <w:p w:rsidR="00F45DB5" w:rsidRDefault="002D1610" w:rsidP="002D1610">
      <w:pPr>
        <w:pStyle w:val="a3"/>
        <w:jc w:val="center"/>
        <w:rPr>
          <w:rFonts w:ascii="Times New Roman"/>
          <w:sz w:val="20"/>
        </w:rPr>
      </w:pPr>
      <w:r>
        <w:rPr>
          <w:noProof/>
          <w:lang w:val="el-GR" w:eastAsia="el-GR"/>
        </w:rPr>
        <w:drawing>
          <wp:inline distT="0" distB="0" distL="0" distR="0">
            <wp:extent cx="3516630" cy="3516630"/>
            <wp:effectExtent l="19050" t="0" r="7620" b="0"/>
            <wp:docPr id="6" name="Εικόνα 6" descr="Cyber Security Challenge Greece (@CSCGreece)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yber Security Challenge Greece (@CSCGreece) / X"/>
                    <pic:cNvPicPr>
                      <a:picLocks noChangeAspect="1" noChangeArrowheads="1"/>
                    </pic:cNvPicPr>
                  </pic:nvPicPr>
                  <pic:blipFill>
                    <a:blip r:embed="rId8" cstate="print"/>
                    <a:srcRect/>
                    <a:stretch>
                      <a:fillRect/>
                    </a:stretch>
                  </pic:blipFill>
                  <pic:spPr bwMode="auto">
                    <a:xfrm>
                      <a:off x="0" y="0"/>
                      <a:ext cx="3516630" cy="3516630"/>
                    </a:xfrm>
                    <a:prstGeom prst="rect">
                      <a:avLst/>
                    </a:prstGeom>
                    <a:noFill/>
                    <a:ln w="9525">
                      <a:noFill/>
                      <a:miter lim="800000"/>
                      <a:headEnd/>
                      <a:tailEnd/>
                    </a:ln>
                  </pic:spPr>
                </pic:pic>
              </a:graphicData>
            </a:graphic>
          </wp:inline>
        </w:drawing>
      </w:r>
    </w:p>
    <w:p w:rsidR="00F45DB5" w:rsidRDefault="00F45DB5">
      <w:pPr>
        <w:pStyle w:val="a3"/>
        <w:rPr>
          <w:rFonts w:ascii="Times New Roman"/>
          <w:sz w:val="20"/>
        </w:rPr>
      </w:pPr>
    </w:p>
    <w:p w:rsidR="00F45DB5" w:rsidRDefault="00173977">
      <w:pPr>
        <w:spacing w:before="217"/>
        <w:ind w:left="2018" w:right="2002"/>
        <w:jc w:val="center"/>
        <w:rPr>
          <w:sz w:val="44"/>
        </w:rPr>
      </w:pPr>
      <w:bookmarkStart w:id="0" w:name="DEMO_CORP"/>
      <w:bookmarkEnd w:id="0"/>
      <w:r>
        <w:rPr>
          <w:spacing w:val="-8"/>
          <w:sz w:val="44"/>
        </w:rPr>
        <w:t>Blind Security</w:t>
      </w:r>
    </w:p>
    <w:p w:rsidR="00F45DB5" w:rsidRDefault="00173977">
      <w:pPr>
        <w:spacing w:before="1"/>
        <w:ind w:left="2018" w:right="2010"/>
        <w:jc w:val="center"/>
        <w:rPr>
          <w:sz w:val="44"/>
        </w:rPr>
      </w:pPr>
      <w:proofErr w:type="spellStart"/>
      <w:r>
        <w:rPr>
          <w:spacing w:val="-10"/>
          <w:sz w:val="44"/>
        </w:rPr>
        <w:t>BlindSec</w:t>
      </w:r>
      <w:proofErr w:type="spellEnd"/>
      <w:r>
        <w:rPr>
          <w:spacing w:val="-10"/>
          <w:sz w:val="44"/>
        </w:rPr>
        <w:t xml:space="preserve"> Portal Application </w:t>
      </w:r>
      <w:proofErr w:type="spellStart"/>
      <w:r>
        <w:rPr>
          <w:spacing w:val="-10"/>
          <w:sz w:val="44"/>
        </w:rPr>
        <w:t>Pentest</w:t>
      </w:r>
      <w:proofErr w:type="spellEnd"/>
    </w:p>
    <w:p w:rsidR="00F45DB5" w:rsidRDefault="00F45DB5">
      <w:pPr>
        <w:pStyle w:val="a3"/>
        <w:rPr>
          <w:sz w:val="50"/>
        </w:rPr>
      </w:pPr>
    </w:p>
    <w:p w:rsidR="00F45DB5" w:rsidRDefault="00F45DB5">
      <w:pPr>
        <w:pStyle w:val="a3"/>
        <w:rPr>
          <w:sz w:val="50"/>
        </w:rPr>
      </w:pPr>
    </w:p>
    <w:p w:rsidR="00F45DB5" w:rsidRDefault="00F45DB5">
      <w:pPr>
        <w:pStyle w:val="a3"/>
        <w:rPr>
          <w:sz w:val="50"/>
        </w:rPr>
      </w:pPr>
    </w:p>
    <w:p w:rsidR="00F45DB5" w:rsidRDefault="00F45DB5">
      <w:pPr>
        <w:pStyle w:val="a3"/>
        <w:rPr>
          <w:sz w:val="50"/>
        </w:rPr>
      </w:pPr>
    </w:p>
    <w:p w:rsidR="00F45DB5" w:rsidRDefault="00F45DB5">
      <w:pPr>
        <w:pStyle w:val="a3"/>
        <w:spacing w:before="1"/>
        <w:rPr>
          <w:sz w:val="40"/>
        </w:rPr>
      </w:pPr>
    </w:p>
    <w:p w:rsidR="00F45DB5" w:rsidRDefault="007E4612">
      <w:pPr>
        <w:pStyle w:val="2"/>
      </w:pPr>
      <w:bookmarkStart w:id="1" w:name="Business_Confidential"/>
      <w:bookmarkStart w:id="2" w:name="_Toc170944781"/>
      <w:bookmarkEnd w:id="1"/>
      <w:r>
        <w:t>Business</w:t>
      </w:r>
      <w:r>
        <w:rPr>
          <w:spacing w:val="-9"/>
        </w:rPr>
        <w:t xml:space="preserve"> </w:t>
      </w:r>
      <w:r>
        <w:rPr>
          <w:spacing w:val="-2"/>
        </w:rPr>
        <w:t>Confidential</w:t>
      </w:r>
      <w:bookmarkEnd w:id="2"/>
    </w:p>
    <w:p w:rsidR="00F45DB5" w:rsidRDefault="00F45DB5">
      <w:pPr>
        <w:pStyle w:val="a3"/>
        <w:rPr>
          <w:sz w:val="40"/>
        </w:rPr>
      </w:pPr>
    </w:p>
    <w:p w:rsidR="00F45DB5" w:rsidRDefault="00F45DB5">
      <w:pPr>
        <w:pStyle w:val="a3"/>
        <w:spacing w:before="1"/>
        <w:rPr>
          <w:sz w:val="34"/>
        </w:rPr>
      </w:pPr>
    </w:p>
    <w:p w:rsidR="00F45DB5" w:rsidRDefault="008C7724">
      <w:pPr>
        <w:ind w:left="240" w:right="7981"/>
        <w:rPr>
          <w:i/>
          <w:sz w:val="24"/>
        </w:rPr>
      </w:pPr>
      <w:r w:rsidRPr="008C7724">
        <w:pict>
          <v:rect id="docshape3" o:spid="_x0000_s2084" style="position:absolute;left:0;text-align:left;margin-left:52.5pt;margin-top:65pt;width:507pt;height:.7pt;z-index:15728640;mso-position-horizontal-relative:page" fillcolor="black" stroked="f">
            <w10:wrap anchorx="page"/>
          </v:rect>
        </w:pict>
      </w:r>
      <w:r w:rsidR="007E4612">
        <w:rPr>
          <w:i/>
          <w:sz w:val="24"/>
        </w:rPr>
        <w:t>Date:</w:t>
      </w:r>
      <w:r w:rsidR="007E4612">
        <w:rPr>
          <w:i/>
          <w:spacing w:val="-15"/>
          <w:sz w:val="24"/>
        </w:rPr>
        <w:t xml:space="preserve"> </w:t>
      </w:r>
      <w:r w:rsidR="007E4612">
        <w:rPr>
          <w:i/>
          <w:sz w:val="24"/>
        </w:rPr>
        <w:t>March</w:t>
      </w:r>
      <w:r w:rsidR="007E4612">
        <w:rPr>
          <w:i/>
          <w:spacing w:val="-15"/>
          <w:sz w:val="24"/>
        </w:rPr>
        <w:t xml:space="preserve"> </w:t>
      </w:r>
      <w:r w:rsidR="00173977">
        <w:rPr>
          <w:i/>
          <w:sz w:val="24"/>
        </w:rPr>
        <w:t>28</w:t>
      </w:r>
      <w:proofErr w:type="spellStart"/>
      <w:r w:rsidR="007E4612" w:rsidRPr="00173977">
        <w:rPr>
          <w:i/>
          <w:position w:val="6"/>
          <w:sz w:val="16"/>
          <w:vertAlign w:val="superscript"/>
        </w:rPr>
        <w:t>th</w:t>
      </w:r>
      <w:proofErr w:type="spellEnd"/>
      <w:r w:rsidR="00173977">
        <w:rPr>
          <w:i/>
          <w:sz w:val="24"/>
        </w:rPr>
        <w:t xml:space="preserve"> 2025</w:t>
      </w:r>
      <w:r w:rsidR="007E4612">
        <w:rPr>
          <w:i/>
          <w:sz w:val="24"/>
        </w:rPr>
        <w:t xml:space="preserve"> Project: DC-001 Version 1.0</w:t>
      </w:r>
    </w:p>
    <w:p w:rsidR="00F45DB5" w:rsidRDefault="00F45DB5">
      <w:pPr>
        <w:rPr>
          <w:sz w:val="24"/>
        </w:rPr>
        <w:sectPr w:rsidR="00F45DB5">
          <w:headerReference w:type="default" r:id="rId9"/>
          <w:footerReference w:type="default" r:id="rId10"/>
          <w:type w:val="continuous"/>
          <w:pgSz w:w="12240" w:h="15840"/>
          <w:pgMar w:top="1500" w:right="840" w:bottom="1660" w:left="840" w:header="0" w:footer="1472" w:gutter="0"/>
          <w:pgNumType w:start="1"/>
          <w:cols w:space="720"/>
        </w:sectPr>
      </w:pPr>
    </w:p>
    <w:p w:rsidR="00F45DB5" w:rsidRPr="002D1610" w:rsidRDefault="002D1610" w:rsidP="002D1610">
      <w:pPr>
        <w:pStyle w:val="Web"/>
        <w:rPr>
          <w:lang w:val="en-GB"/>
        </w:rPr>
      </w:pPr>
      <w:r>
        <w:rPr>
          <w:noProof/>
        </w:rPr>
        <w:lastRenderedPageBreak/>
        <w:drawing>
          <wp:anchor distT="0" distB="0" distL="114300" distR="114300" simplePos="0" relativeHeight="487590912" behindDoc="0" locked="0" layoutInCell="1" allowOverlap="1">
            <wp:simplePos x="0" y="0"/>
            <wp:positionH relativeFrom="column">
              <wp:align>right</wp:align>
            </wp:positionH>
            <wp:positionV relativeFrom="paragraph">
              <wp:align>top</wp:align>
            </wp:positionV>
            <wp:extent cx="613410" cy="374650"/>
            <wp:effectExtent l="19050" t="0" r="0" b="0"/>
            <wp:wrapSquare wrapText="bothSides"/>
            <wp:docPr id="32" name="Εικόνα 32" descr="C:\Users\Konstantinos Pap\Downloads\csc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Konstantinos Pap\Downloads\cscgr.jpg"/>
                    <pic:cNvPicPr>
                      <a:picLocks noChangeAspect="1" noChangeArrowheads="1"/>
                    </pic:cNvPicPr>
                  </pic:nvPicPr>
                  <pic:blipFill>
                    <a:blip r:embed="rId11" cstate="print"/>
                    <a:srcRect/>
                    <a:stretch>
                      <a:fillRect/>
                    </a:stretch>
                  </pic:blipFill>
                  <pic:spPr bwMode="auto">
                    <a:xfrm>
                      <a:off x="0" y="0"/>
                      <a:ext cx="613410" cy="374650"/>
                    </a:xfrm>
                    <a:prstGeom prst="rect">
                      <a:avLst/>
                    </a:prstGeom>
                    <a:noFill/>
                    <a:ln w="9525">
                      <a:noFill/>
                      <a:miter lim="800000"/>
                      <a:headEnd/>
                      <a:tailEnd/>
                    </a:ln>
                  </pic:spPr>
                </pic:pic>
              </a:graphicData>
            </a:graphic>
          </wp:anchor>
        </w:drawing>
      </w:r>
      <w:r>
        <w:rPr>
          <w:lang w:val="en-GB"/>
        </w:rPr>
        <w:br w:type="textWrapping" w:clear="all"/>
      </w:r>
    </w:p>
    <w:p w:rsidR="00F45DB5" w:rsidRDefault="007E4612">
      <w:pPr>
        <w:pStyle w:val="2"/>
        <w:spacing w:before="106"/>
        <w:rPr>
          <w:rFonts w:ascii="Century Gothic"/>
        </w:rPr>
      </w:pPr>
      <w:bookmarkStart w:id="3" w:name="Table_of_Contents"/>
      <w:bookmarkStart w:id="4" w:name="_bookmark0"/>
      <w:bookmarkStart w:id="5" w:name="_Toc170944782"/>
      <w:bookmarkEnd w:id="3"/>
      <w:bookmarkEnd w:id="4"/>
      <w:r>
        <w:rPr>
          <w:rFonts w:ascii="Century Gothic"/>
        </w:rPr>
        <w:t>Table</w:t>
      </w:r>
      <w:r>
        <w:rPr>
          <w:rFonts w:ascii="Century Gothic"/>
          <w:spacing w:val="-7"/>
        </w:rPr>
        <w:t xml:space="preserve"> </w:t>
      </w:r>
      <w:r>
        <w:rPr>
          <w:rFonts w:ascii="Century Gothic"/>
        </w:rPr>
        <w:t>of</w:t>
      </w:r>
      <w:r>
        <w:rPr>
          <w:rFonts w:ascii="Century Gothic"/>
          <w:spacing w:val="-4"/>
        </w:rPr>
        <w:t xml:space="preserve"> </w:t>
      </w:r>
      <w:r>
        <w:rPr>
          <w:rFonts w:ascii="Century Gothic"/>
          <w:spacing w:val="-2"/>
        </w:rPr>
        <w:t>Contents</w:t>
      </w:r>
      <w:bookmarkEnd w:id="5"/>
    </w:p>
    <w:p w:rsidR="00F45DB5" w:rsidRDefault="00F45DB5">
      <w:pPr>
        <w:rPr>
          <w:rFonts w:ascii="Century Gothic"/>
        </w:rPr>
        <w:sectPr w:rsidR="00F45DB5">
          <w:footerReference w:type="default" r:id="rId12"/>
          <w:pgSz w:w="12240" w:h="15840"/>
          <w:pgMar w:top="740" w:right="840" w:bottom="2034" w:left="840" w:header="0" w:footer="1272" w:gutter="0"/>
          <w:cols w:space="720"/>
        </w:sectPr>
      </w:pPr>
    </w:p>
    <w:sdt>
      <w:sdtPr>
        <w:rPr>
          <w:rFonts w:ascii="Franklin Gothic Book" w:eastAsia="Franklin Gothic Book" w:hAnsi="Franklin Gothic Book" w:cs="Franklin Gothic Book"/>
          <w:b w:val="0"/>
          <w:bCs w:val="0"/>
          <w:color w:val="auto"/>
          <w:sz w:val="22"/>
          <w:szCs w:val="22"/>
          <w:lang w:val="en-US"/>
        </w:rPr>
        <w:id w:val="22381491"/>
        <w:docPartObj>
          <w:docPartGallery w:val="Table of Contents"/>
          <w:docPartUnique/>
        </w:docPartObj>
      </w:sdtPr>
      <w:sdtContent>
        <w:p w:rsidR="00173977" w:rsidRDefault="00173977">
          <w:pPr>
            <w:pStyle w:val="a8"/>
          </w:pPr>
          <w:r>
            <w:t>Περιεχόμενα</w:t>
          </w:r>
        </w:p>
        <w:p w:rsidR="002D1610" w:rsidRDefault="008C7724">
          <w:pPr>
            <w:pStyle w:val="20"/>
            <w:tabs>
              <w:tab w:val="right" w:leader="dot" w:pos="10550"/>
            </w:tabs>
            <w:rPr>
              <w:rFonts w:asciiTheme="minorHAnsi" w:eastAsiaTheme="minorEastAsia" w:hAnsiTheme="minorHAnsi" w:cstheme="minorBidi"/>
              <w:noProof/>
              <w:sz w:val="22"/>
              <w:szCs w:val="22"/>
              <w:lang w:val="el-GR" w:eastAsia="el-GR"/>
            </w:rPr>
          </w:pPr>
          <w:r w:rsidRPr="008C7724">
            <w:rPr>
              <w:lang w:val="el-GR"/>
            </w:rPr>
            <w:fldChar w:fldCharType="begin"/>
          </w:r>
          <w:r w:rsidR="00173977">
            <w:rPr>
              <w:lang w:val="el-GR"/>
            </w:rPr>
            <w:instrText xml:space="preserve"> TOC \o "1-3" \h \z \u </w:instrText>
          </w:r>
          <w:r w:rsidRPr="008C7724">
            <w:rPr>
              <w:lang w:val="el-GR"/>
            </w:rPr>
            <w:fldChar w:fldCharType="separate"/>
          </w:r>
          <w:hyperlink w:anchor="_Toc170944781" w:history="1">
            <w:r w:rsidR="002D1610" w:rsidRPr="00674295">
              <w:rPr>
                <w:rStyle w:val="-"/>
                <w:noProof/>
              </w:rPr>
              <w:t>Business</w:t>
            </w:r>
            <w:r w:rsidR="002D1610" w:rsidRPr="00674295">
              <w:rPr>
                <w:rStyle w:val="-"/>
                <w:noProof/>
                <w:spacing w:val="-9"/>
              </w:rPr>
              <w:t xml:space="preserve"> </w:t>
            </w:r>
            <w:r w:rsidR="002D1610" w:rsidRPr="00674295">
              <w:rPr>
                <w:rStyle w:val="-"/>
                <w:noProof/>
                <w:spacing w:val="-2"/>
              </w:rPr>
              <w:t>Confidential</w:t>
            </w:r>
            <w:r w:rsidR="002D1610">
              <w:rPr>
                <w:noProof/>
                <w:webHidden/>
              </w:rPr>
              <w:tab/>
            </w:r>
            <w:r>
              <w:rPr>
                <w:noProof/>
                <w:webHidden/>
              </w:rPr>
              <w:fldChar w:fldCharType="begin"/>
            </w:r>
            <w:r w:rsidR="002D1610">
              <w:rPr>
                <w:noProof/>
                <w:webHidden/>
              </w:rPr>
              <w:instrText xml:space="preserve"> PAGEREF _Toc170944781 \h </w:instrText>
            </w:r>
            <w:r>
              <w:rPr>
                <w:noProof/>
                <w:webHidden/>
              </w:rPr>
            </w:r>
            <w:r>
              <w:rPr>
                <w:noProof/>
                <w:webHidden/>
              </w:rPr>
              <w:fldChar w:fldCharType="separate"/>
            </w:r>
            <w:r w:rsidR="002D1610">
              <w:rPr>
                <w:noProof/>
                <w:webHidden/>
              </w:rPr>
              <w:t>1</w:t>
            </w:r>
            <w:r>
              <w:rPr>
                <w:noProof/>
                <w:webHidden/>
              </w:rPr>
              <w:fldChar w:fldCharType="end"/>
            </w:r>
          </w:hyperlink>
        </w:p>
        <w:p w:rsidR="002D1610" w:rsidRDefault="008C7724">
          <w:pPr>
            <w:pStyle w:val="20"/>
            <w:tabs>
              <w:tab w:val="right" w:leader="dot" w:pos="10550"/>
            </w:tabs>
            <w:rPr>
              <w:rFonts w:asciiTheme="minorHAnsi" w:eastAsiaTheme="minorEastAsia" w:hAnsiTheme="minorHAnsi" w:cstheme="minorBidi"/>
              <w:noProof/>
              <w:sz w:val="22"/>
              <w:szCs w:val="22"/>
              <w:lang w:val="el-GR" w:eastAsia="el-GR"/>
            </w:rPr>
          </w:pPr>
          <w:hyperlink w:anchor="_Toc170944782" w:history="1">
            <w:r w:rsidR="002D1610" w:rsidRPr="00674295">
              <w:rPr>
                <w:rStyle w:val="-"/>
                <w:rFonts w:ascii="Century Gothic"/>
                <w:noProof/>
              </w:rPr>
              <w:t>Table</w:t>
            </w:r>
            <w:r w:rsidR="002D1610" w:rsidRPr="00674295">
              <w:rPr>
                <w:rStyle w:val="-"/>
                <w:rFonts w:ascii="Century Gothic"/>
                <w:noProof/>
                <w:spacing w:val="-7"/>
              </w:rPr>
              <w:t xml:space="preserve"> </w:t>
            </w:r>
            <w:r w:rsidR="002D1610" w:rsidRPr="00674295">
              <w:rPr>
                <w:rStyle w:val="-"/>
                <w:rFonts w:ascii="Century Gothic"/>
                <w:noProof/>
              </w:rPr>
              <w:t>of</w:t>
            </w:r>
            <w:r w:rsidR="002D1610" w:rsidRPr="00674295">
              <w:rPr>
                <w:rStyle w:val="-"/>
                <w:rFonts w:ascii="Century Gothic"/>
                <w:noProof/>
                <w:spacing w:val="-4"/>
              </w:rPr>
              <w:t xml:space="preserve"> </w:t>
            </w:r>
            <w:r w:rsidR="002D1610" w:rsidRPr="00674295">
              <w:rPr>
                <w:rStyle w:val="-"/>
                <w:rFonts w:ascii="Century Gothic"/>
                <w:noProof/>
                <w:spacing w:val="-2"/>
              </w:rPr>
              <w:t>Contents</w:t>
            </w:r>
            <w:r w:rsidR="002D1610">
              <w:rPr>
                <w:noProof/>
                <w:webHidden/>
              </w:rPr>
              <w:tab/>
            </w:r>
            <w:r>
              <w:rPr>
                <w:noProof/>
                <w:webHidden/>
              </w:rPr>
              <w:fldChar w:fldCharType="begin"/>
            </w:r>
            <w:r w:rsidR="002D1610">
              <w:rPr>
                <w:noProof/>
                <w:webHidden/>
              </w:rPr>
              <w:instrText xml:space="preserve"> PAGEREF _Toc170944782 \h </w:instrText>
            </w:r>
            <w:r>
              <w:rPr>
                <w:noProof/>
                <w:webHidden/>
              </w:rPr>
            </w:r>
            <w:r>
              <w:rPr>
                <w:noProof/>
                <w:webHidden/>
              </w:rPr>
              <w:fldChar w:fldCharType="separate"/>
            </w:r>
            <w:r w:rsidR="002D1610">
              <w:rPr>
                <w:noProof/>
                <w:webHidden/>
              </w:rPr>
              <w:t>2</w:t>
            </w:r>
            <w:r>
              <w:rPr>
                <w:noProof/>
                <w:webHidden/>
              </w:rPr>
              <w:fldChar w:fldCharType="end"/>
            </w:r>
          </w:hyperlink>
        </w:p>
        <w:p w:rsidR="002D1610" w:rsidRDefault="008C7724">
          <w:pPr>
            <w:pStyle w:val="10"/>
            <w:tabs>
              <w:tab w:val="right" w:leader="dot" w:pos="10550"/>
            </w:tabs>
            <w:rPr>
              <w:rFonts w:asciiTheme="minorHAnsi" w:eastAsiaTheme="minorEastAsia" w:hAnsiTheme="minorHAnsi" w:cstheme="minorBidi"/>
              <w:noProof/>
              <w:lang w:val="el-GR" w:eastAsia="el-GR"/>
            </w:rPr>
          </w:pPr>
          <w:hyperlink w:anchor="_Toc170944783" w:history="1">
            <w:r w:rsidR="002D1610" w:rsidRPr="00674295">
              <w:rPr>
                <w:rStyle w:val="-"/>
                <w:noProof/>
              </w:rPr>
              <w:t xml:space="preserve">Confidentiality </w:t>
            </w:r>
            <w:r w:rsidR="002D1610" w:rsidRPr="00674295">
              <w:rPr>
                <w:rStyle w:val="-"/>
                <w:noProof/>
                <w:spacing w:val="-2"/>
              </w:rPr>
              <w:t>Statement</w:t>
            </w:r>
            <w:r w:rsidR="002D1610">
              <w:rPr>
                <w:noProof/>
                <w:webHidden/>
              </w:rPr>
              <w:tab/>
            </w:r>
            <w:r>
              <w:rPr>
                <w:noProof/>
                <w:webHidden/>
              </w:rPr>
              <w:fldChar w:fldCharType="begin"/>
            </w:r>
            <w:r w:rsidR="002D1610">
              <w:rPr>
                <w:noProof/>
                <w:webHidden/>
              </w:rPr>
              <w:instrText xml:space="preserve"> PAGEREF _Toc170944783 \h </w:instrText>
            </w:r>
            <w:r>
              <w:rPr>
                <w:noProof/>
                <w:webHidden/>
              </w:rPr>
            </w:r>
            <w:r>
              <w:rPr>
                <w:noProof/>
                <w:webHidden/>
              </w:rPr>
              <w:fldChar w:fldCharType="separate"/>
            </w:r>
            <w:r w:rsidR="002D1610">
              <w:rPr>
                <w:noProof/>
                <w:webHidden/>
              </w:rPr>
              <w:t>3</w:t>
            </w:r>
            <w:r>
              <w:rPr>
                <w:noProof/>
                <w:webHidden/>
              </w:rPr>
              <w:fldChar w:fldCharType="end"/>
            </w:r>
          </w:hyperlink>
        </w:p>
        <w:p w:rsidR="002D1610" w:rsidRDefault="008C7724">
          <w:pPr>
            <w:pStyle w:val="10"/>
            <w:tabs>
              <w:tab w:val="right" w:leader="dot" w:pos="10550"/>
            </w:tabs>
            <w:rPr>
              <w:rFonts w:asciiTheme="minorHAnsi" w:eastAsiaTheme="minorEastAsia" w:hAnsiTheme="minorHAnsi" w:cstheme="minorBidi"/>
              <w:noProof/>
              <w:lang w:val="el-GR" w:eastAsia="el-GR"/>
            </w:rPr>
          </w:pPr>
          <w:hyperlink w:anchor="_Toc170944784" w:history="1">
            <w:r w:rsidR="002D1610" w:rsidRPr="00674295">
              <w:rPr>
                <w:rStyle w:val="-"/>
                <w:noProof/>
                <w:spacing w:val="-2"/>
              </w:rPr>
              <w:t>Disclaimer</w:t>
            </w:r>
            <w:r w:rsidR="002D1610">
              <w:rPr>
                <w:noProof/>
                <w:webHidden/>
              </w:rPr>
              <w:tab/>
            </w:r>
            <w:r>
              <w:rPr>
                <w:noProof/>
                <w:webHidden/>
              </w:rPr>
              <w:fldChar w:fldCharType="begin"/>
            </w:r>
            <w:r w:rsidR="002D1610">
              <w:rPr>
                <w:noProof/>
                <w:webHidden/>
              </w:rPr>
              <w:instrText xml:space="preserve"> PAGEREF _Toc170944784 \h </w:instrText>
            </w:r>
            <w:r>
              <w:rPr>
                <w:noProof/>
                <w:webHidden/>
              </w:rPr>
            </w:r>
            <w:r>
              <w:rPr>
                <w:noProof/>
                <w:webHidden/>
              </w:rPr>
              <w:fldChar w:fldCharType="separate"/>
            </w:r>
            <w:r w:rsidR="002D1610">
              <w:rPr>
                <w:noProof/>
                <w:webHidden/>
              </w:rPr>
              <w:t>3</w:t>
            </w:r>
            <w:r>
              <w:rPr>
                <w:noProof/>
                <w:webHidden/>
              </w:rPr>
              <w:fldChar w:fldCharType="end"/>
            </w:r>
          </w:hyperlink>
        </w:p>
        <w:p w:rsidR="002D1610" w:rsidRDefault="008C7724">
          <w:pPr>
            <w:pStyle w:val="10"/>
            <w:tabs>
              <w:tab w:val="right" w:leader="dot" w:pos="10550"/>
            </w:tabs>
            <w:rPr>
              <w:rFonts w:asciiTheme="minorHAnsi" w:eastAsiaTheme="minorEastAsia" w:hAnsiTheme="minorHAnsi" w:cstheme="minorBidi"/>
              <w:noProof/>
              <w:lang w:val="el-GR" w:eastAsia="el-GR"/>
            </w:rPr>
          </w:pPr>
          <w:hyperlink w:anchor="_Toc170944785" w:history="1">
            <w:r w:rsidR="002D1610" w:rsidRPr="00674295">
              <w:rPr>
                <w:rStyle w:val="-"/>
                <w:noProof/>
              </w:rPr>
              <w:t xml:space="preserve">Contact </w:t>
            </w:r>
            <w:r w:rsidR="002D1610" w:rsidRPr="00674295">
              <w:rPr>
                <w:rStyle w:val="-"/>
                <w:noProof/>
                <w:spacing w:val="-2"/>
              </w:rPr>
              <w:t>Information</w:t>
            </w:r>
            <w:r w:rsidR="002D1610">
              <w:rPr>
                <w:noProof/>
                <w:webHidden/>
              </w:rPr>
              <w:tab/>
            </w:r>
            <w:r>
              <w:rPr>
                <w:noProof/>
                <w:webHidden/>
              </w:rPr>
              <w:fldChar w:fldCharType="begin"/>
            </w:r>
            <w:r w:rsidR="002D1610">
              <w:rPr>
                <w:noProof/>
                <w:webHidden/>
              </w:rPr>
              <w:instrText xml:space="preserve"> PAGEREF _Toc170944785 \h </w:instrText>
            </w:r>
            <w:r>
              <w:rPr>
                <w:noProof/>
                <w:webHidden/>
              </w:rPr>
            </w:r>
            <w:r>
              <w:rPr>
                <w:noProof/>
                <w:webHidden/>
              </w:rPr>
              <w:fldChar w:fldCharType="separate"/>
            </w:r>
            <w:r w:rsidR="002D1610">
              <w:rPr>
                <w:noProof/>
                <w:webHidden/>
              </w:rPr>
              <w:t>3</w:t>
            </w:r>
            <w:r>
              <w:rPr>
                <w:noProof/>
                <w:webHidden/>
              </w:rPr>
              <w:fldChar w:fldCharType="end"/>
            </w:r>
          </w:hyperlink>
        </w:p>
        <w:p w:rsidR="002D1610" w:rsidRDefault="008C7724">
          <w:pPr>
            <w:pStyle w:val="10"/>
            <w:tabs>
              <w:tab w:val="right" w:leader="dot" w:pos="10550"/>
            </w:tabs>
            <w:rPr>
              <w:rFonts w:asciiTheme="minorHAnsi" w:eastAsiaTheme="minorEastAsia" w:hAnsiTheme="minorHAnsi" w:cstheme="minorBidi"/>
              <w:noProof/>
              <w:lang w:val="el-GR" w:eastAsia="el-GR"/>
            </w:rPr>
          </w:pPr>
          <w:hyperlink w:anchor="_Toc170944786" w:history="1">
            <w:r w:rsidR="002D1610" w:rsidRPr="00674295">
              <w:rPr>
                <w:rStyle w:val="-"/>
                <w:noProof/>
              </w:rPr>
              <w:t xml:space="preserve">Assessment </w:t>
            </w:r>
            <w:r w:rsidR="002D1610" w:rsidRPr="00674295">
              <w:rPr>
                <w:rStyle w:val="-"/>
                <w:noProof/>
                <w:spacing w:val="-2"/>
              </w:rPr>
              <w:t>Overview</w:t>
            </w:r>
            <w:r w:rsidR="002D1610">
              <w:rPr>
                <w:noProof/>
                <w:webHidden/>
              </w:rPr>
              <w:tab/>
            </w:r>
            <w:r>
              <w:rPr>
                <w:noProof/>
                <w:webHidden/>
              </w:rPr>
              <w:fldChar w:fldCharType="begin"/>
            </w:r>
            <w:r w:rsidR="002D1610">
              <w:rPr>
                <w:noProof/>
                <w:webHidden/>
              </w:rPr>
              <w:instrText xml:space="preserve"> PAGEREF _Toc170944786 \h </w:instrText>
            </w:r>
            <w:r>
              <w:rPr>
                <w:noProof/>
                <w:webHidden/>
              </w:rPr>
            </w:r>
            <w:r>
              <w:rPr>
                <w:noProof/>
                <w:webHidden/>
              </w:rPr>
              <w:fldChar w:fldCharType="separate"/>
            </w:r>
            <w:r w:rsidR="002D1610">
              <w:rPr>
                <w:noProof/>
                <w:webHidden/>
              </w:rPr>
              <w:t>4</w:t>
            </w:r>
            <w:r>
              <w:rPr>
                <w:noProof/>
                <w:webHidden/>
              </w:rPr>
              <w:fldChar w:fldCharType="end"/>
            </w:r>
          </w:hyperlink>
        </w:p>
        <w:p w:rsidR="002D1610" w:rsidRDefault="008C7724">
          <w:pPr>
            <w:pStyle w:val="10"/>
            <w:tabs>
              <w:tab w:val="right" w:leader="dot" w:pos="10550"/>
            </w:tabs>
            <w:rPr>
              <w:rFonts w:asciiTheme="minorHAnsi" w:eastAsiaTheme="minorEastAsia" w:hAnsiTheme="minorHAnsi" w:cstheme="minorBidi"/>
              <w:noProof/>
              <w:lang w:val="el-GR" w:eastAsia="el-GR"/>
            </w:rPr>
          </w:pPr>
          <w:hyperlink w:anchor="_Toc170944787" w:history="1">
            <w:r w:rsidR="002D1610" w:rsidRPr="00674295">
              <w:rPr>
                <w:rStyle w:val="-"/>
                <w:noProof/>
              </w:rPr>
              <w:t xml:space="preserve">Assessment </w:t>
            </w:r>
            <w:r w:rsidR="002D1610" w:rsidRPr="00674295">
              <w:rPr>
                <w:rStyle w:val="-"/>
                <w:noProof/>
                <w:spacing w:val="-2"/>
              </w:rPr>
              <w:t>Components</w:t>
            </w:r>
            <w:r w:rsidR="002D1610">
              <w:rPr>
                <w:noProof/>
                <w:webHidden/>
              </w:rPr>
              <w:tab/>
            </w:r>
            <w:r>
              <w:rPr>
                <w:noProof/>
                <w:webHidden/>
              </w:rPr>
              <w:fldChar w:fldCharType="begin"/>
            </w:r>
            <w:r w:rsidR="002D1610">
              <w:rPr>
                <w:noProof/>
                <w:webHidden/>
              </w:rPr>
              <w:instrText xml:space="preserve"> PAGEREF _Toc170944787 \h </w:instrText>
            </w:r>
            <w:r>
              <w:rPr>
                <w:noProof/>
                <w:webHidden/>
              </w:rPr>
            </w:r>
            <w:r>
              <w:rPr>
                <w:noProof/>
                <w:webHidden/>
              </w:rPr>
              <w:fldChar w:fldCharType="separate"/>
            </w:r>
            <w:r w:rsidR="002D1610">
              <w:rPr>
                <w:noProof/>
                <w:webHidden/>
              </w:rPr>
              <w:t>4</w:t>
            </w:r>
            <w:r>
              <w:rPr>
                <w:noProof/>
                <w:webHidden/>
              </w:rPr>
              <w:fldChar w:fldCharType="end"/>
            </w:r>
          </w:hyperlink>
        </w:p>
        <w:p w:rsidR="002D1610" w:rsidRDefault="008C7724">
          <w:pPr>
            <w:pStyle w:val="30"/>
            <w:tabs>
              <w:tab w:val="right" w:leader="dot" w:pos="10550"/>
            </w:tabs>
            <w:rPr>
              <w:rFonts w:asciiTheme="minorHAnsi" w:eastAsiaTheme="minorEastAsia" w:hAnsiTheme="minorHAnsi" w:cstheme="minorBidi"/>
              <w:noProof/>
              <w:lang w:val="el-GR" w:eastAsia="el-GR"/>
            </w:rPr>
          </w:pPr>
          <w:hyperlink w:anchor="_Toc170944788" w:history="1">
            <w:r w:rsidR="002D1610" w:rsidRPr="00674295">
              <w:rPr>
                <w:rStyle w:val="-"/>
                <w:noProof/>
                <w:w w:val="95"/>
              </w:rPr>
              <w:t>Web Application</w:t>
            </w:r>
            <w:r w:rsidR="002D1610" w:rsidRPr="00674295">
              <w:rPr>
                <w:rStyle w:val="-"/>
                <w:noProof/>
                <w:spacing w:val="41"/>
              </w:rPr>
              <w:t xml:space="preserve"> </w:t>
            </w:r>
            <w:r w:rsidR="002D1610" w:rsidRPr="00674295">
              <w:rPr>
                <w:rStyle w:val="-"/>
                <w:noProof/>
                <w:w w:val="95"/>
              </w:rPr>
              <w:t>Penetration</w:t>
            </w:r>
            <w:r w:rsidR="002D1610" w:rsidRPr="00674295">
              <w:rPr>
                <w:rStyle w:val="-"/>
                <w:noProof/>
                <w:spacing w:val="42"/>
              </w:rPr>
              <w:t xml:space="preserve"> </w:t>
            </w:r>
            <w:r w:rsidR="002D1610" w:rsidRPr="00674295">
              <w:rPr>
                <w:rStyle w:val="-"/>
                <w:noProof/>
                <w:spacing w:val="-4"/>
                <w:w w:val="95"/>
              </w:rPr>
              <w:t>Test</w:t>
            </w:r>
            <w:r w:rsidR="002D1610">
              <w:rPr>
                <w:noProof/>
                <w:webHidden/>
              </w:rPr>
              <w:tab/>
            </w:r>
            <w:r>
              <w:rPr>
                <w:noProof/>
                <w:webHidden/>
              </w:rPr>
              <w:fldChar w:fldCharType="begin"/>
            </w:r>
            <w:r w:rsidR="002D1610">
              <w:rPr>
                <w:noProof/>
                <w:webHidden/>
              </w:rPr>
              <w:instrText xml:space="preserve"> PAGEREF _Toc170944788 \h </w:instrText>
            </w:r>
            <w:r>
              <w:rPr>
                <w:noProof/>
                <w:webHidden/>
              </w:rPr>
            </w:r>
            <w:r>
              <w:rPr>
                <w:noProof/>
                <w:webHidden/>
              </w:rPr>
              <w:fldChar w:fldCharType="separate"/>
            </w:r>
            <w:r w:rsidR="002D1610">
              <w:rPr>
                <w:noProof/>
                <w:webHidden/>
              </w:rPr>
              <w:t>4</w:t>
            </w:r>
            <w:r>
              <w:rPr>
                <w:noProof/>
                <w:webHidden/>
              </w:rPr>
              <w:fldChar w:fldCharType="end"/>
            </w:r>
          </w:hyperlink>
        </w:p>
        <w:p w:rsidR="002D1610" w:rsidRDefault="008C7724">
          <w:pPr>
            <w:pStyle w:val="10"/>
            <w:tabs>
              <w:tab w:val="right" w:leader="dot" w:pos="10550"/>
            </w:tabs>
            <w:rPr>
              <w:rFonts w:asciiTheme="minorHAnsi" w:eastAsiaTheme="minorEastAsia" w:hAnsiTheme="minorHAnsi" w:cstheme="minorBidi"/>
              <w:noProof/>
              <w:lang w:val="el-GR" w:eastAsia="el-GR"/>
            </w:rPr>
          </w:pPr>
          <w:hyperlink w:anchor="_Toc170944789" w:history="1">
            <w:r w:rsidR="002D1610" w:rsidRPr="00674295">
              <w:rPr>
                <w:rStyle w:val="-"/>
                <w:noProof/>
              </w:rPr>
              <w:t>Finding</w:t>
            </w:r>
            <w:r w:rsidR="002D1610" w:rsidRPr="00674295">
              <w:rPr>
                <w:rStyle w:val="-"/>
                <w:noProof/>
                <w:spacing w:val="-8"/>
              </w:rPr>
              <w:t xml:space="preserve"> </w:t>
            </w:r>
            <w:r w:rsidR="002D1610" w:rsidRPr="00674295">
              <w:rPr>
                <w:rStyle w:val="-"/>
                <w:noProof/>
              </w:rPr>
              <w:t>Severity</w:t>
            </w:r>
            <w:r w:rsidR="002D1610" w:rsidRPr="00674295">
              <w:rPr>
                <w:rStyle w:val="-"/>
                <w:noProof/>
                <w:spacing w:val="-7"/>
              </w:rPr>
              <w:t xml:space="preserve"> </w:t>
            </w:r>
            <w:r w:rsidR="002D1610" w:rsidRPr="00674295">
              <w:rPr>
                <w:rStyle w:val="-"/>
                <w:noProof/>
                <w:spacing w:val="-2"/>
              </w:rPr>
              <w:t>Ratings</w:t>
            </w:r>
            <w:r w:rsidR="002D1610">
              <w:rPr>
                <w:noProof/>
                <w:webHidden/>
              </w:rPr>
              <w:tab/>
            </w:r>
            <w:r>
              <w:rPr>
                <w:noProof/>
                <w:webHidden/>
              </w:rPr>
              <w:fldChar w:fldCharType="begin"/>
            </w:r>
            <w:r w:rsidR="002D1610">
              <w:rPr>
                <w:noProof/>
                <w:webHidden/>
              </w:rPr>
              <w:instrText xml:space="preserve"> PAGEREF _Toc170944789 \h </w:instrText>
            </w:r>
            <w:r>
              <w:rPr>
                <w:noProof/>
                <w:webHidden/>
              </w:rPr>
            </w:r>
            <w:r>
              <w:rPr>
                <w:noProof/>
                <w:webHidden/>
              </w:rPr>
              <w:fldChar w:fldCharType="separate"/>
            </w:r>
            <w:r w:rsidR="002D1610">
              <w:rPr>
                <w:noProof/>
                <w:webHidden/>
              </w:rPr>
              <w:t>5</w:t>
            </w:r>
            <w:r>
              <w:rPr>
                <w:noProof/>
                <w:webHidden/>
              </w:rPr>
              <w:fldChar w:fldCharType="end"/>
            </w:r>
          </w:hyperlink>
        </w:p>
        <w:p w:rsidR="002D1610" w:rsidRDefault="008C7724">
          <w:pPr>
            <w:pStyle w:val="10"/>
            <w:tabs>
              <w:tab w:val="right" w:leader="dot" w:pos="10550"/>
            </w:tabs>
            <w:rPr>
              <w:rFonts w:asciiTheme="minorHAnsi" w:eastAsiaTheme="minorEastAsia" w:hAnsiTheme="minorHAnsi" w:cstheme="minorBidi"/>
              <w:noProof/>
              <w:lang w:val="el-GR" w:eastAsia="el-GR"/>
            </w:rPr>
          </w:pPr>
          <w:hyperlink w:anchor="_Toc170944790" w:history="1">
            <w:r w:rsidR="002D1610" w:rsidRPr="00674295">
              <w:rPr>
                <w:rStyle w:val="-"/>
                <w:noProof/>
              </w:rPr>
              <w:t>Risk</w:t>
            </w:r>
            <w:r w:rsidR="002D1610" w:rsidRPr="00674295">
              <w:rPr>
                <w:rStyle w:val="-"/>
                <w:noProof/>
                <w:spacing w:val="-7"/>
              </w:rPr>
              <w:t xml:space="preserve"> </w:t>
            </w:r>
            <w:r w:rsidR="002D1610" w:rsidRPr="00674295">
              <w:rPr>
                <w:rStyle w:val="-"/>
                <w:noProof/>
                <w:spacing w:val="-2"/>
              </w:rPr>
              <w:t>Factors</w:t>
            </w:r>
            <w:r w:rsidR="002D1610">
              <w:rPr>
                <w:noProof/>
                <w:webHidden/>
              </w:rPr>
              <w:tab/>
            </w:r>
            <w:r>
              <w:rPr>
                <w:noProof/>
                <w:webHidden/>
              </w:rPr>
              <w:fldChar w:fldCharType="begin"/>
            </w:r>
            <w:r w:rsidR="002D1610">
              <w:rPr>
                <w:noProof/>
                <w:webHidden/>
              </w:rPr>
              <w:instrText xml:space="preserve"> PAGEREF _Toc170944790 \h </w:instrText>
            </w:r>
            <w:r>
              <w:rPr>
                <w:noProof/>
                <w:webHidden/>
              </w:rPr>
            </w:r>
            <w:r>
              <w:rPr>
                <w:noProof/>
                <w:webHidden/>
              </w:rPr>
              <w:fldChar w:fldCharType="separate"/>
            </w:r>
            <w:r w:rsidR="002D1610">
              <w:rPr>
                <w:noProof/>
                <w:webHidden/>
              </w:rPr>
              <w:t>5</w:t>
            </w:r>
            <w:r>
              <w:rPr>
                <w:noProof/>
                <w:webHidden/>
              </w:rPr>
              <w:fldChar w:fldCharType="end"/>
            </w:r>
          </w:hyperlink>
        </w:p>
        <w:p w:rsidR="002D1610" w:rsidRDefault="008C7724">
          <w:pPr>
            <w:pStyle w:val="30"/>
            <w:tabs>
              <w:tab w:val="right" w:leader="dot" w:pos="10550"/>
            </w:tabs>
            <w:rPr>
              <w:rFonts w:asciiTheme="minorHAnsi" w:eastAsiaTheme="minorEastAsia" w:hAnsiTheme="minorHAnsi" w:cstheme="minorBidi"/>
              <w:noProof/>
              <w:lang w:val="el-GR" w:eastAsia="el-GR"/>
            </w:rPr>
          </w:pPr>
          <w:hyperlink w:anchor="_Toc170944791" w:history="1">
            <w:r w:rsidR="002D1610" w:rsidRPr="00674295">
              <w:rPr>
                <w:rStyle w:val="-"/>
                <w:noProof/>
                <w:spacing w:val="-2"/>
              </w:rPr>
              <w:t>Likelihood</w:t>
            </w:r>
            <w:r w:rsidR="002D1610">
              <w:rPr>
                <w:noProof/>
                <w:webHidden/>
              </w:rPr>
              <w:tab/>
            </w:r>
            <w:r>
              <w:rPr>
                <w:noProof/>
                <w:webHidden/>
              </w:rPr>
              <w:fldChar w:fldCharType="begin"/>
            </w:r>
            <w:r w:rsidR="002D1610">
              <w:rPr>
                <w:noProof/>
                <w:webHidden/>
              </w:rPr>
              <w:instrText xml:space="preserve"> PAGEREF _Toc170944791 \h </w:instrText>
            </w:r>
            <w:r>
              <w:rPr>
                <w:noProof/>
                <w:webHidden/>
              </w:rPr>
            </w:r>
            <w:r>
              <w:rPr>
                <w:noProof/>
                <w:webHidden/>
              </w:rPr>
              <w:fldChar w:fldCharType="separate"/>
            </w:r>
            <w:r w:rsidR="002D1610">
              <w:rPr>
                <w:noProof/>
                <w:webHidden/>
              </w:rPr>
              <w:t>5</w:t>
            </w:r>
            <w:r>
              <w:rPr>
                <w:noProof/>
                <w:webHidden/>
              </w:rPr>
              <w:fldChar w:fldCharType="end"/>
            </w:r>
          </w:hyperlink>
        </w:p>
        <w:p w:rsidR="002D1610" w:rsidRDefault="008C7724">
          <w:pPr>
            <w:pStyle w:val="30"/>
            <w:tabs>
              <w:tab w:val="right" w:leader="dot" w:pos="10550"/>
            </w:tabs>
            <w:rPr>
              <w:rFonts w:asciiTheme="minorHAnsi" w:eastAsiaTheme="minorEastAsia" w:hAnsiTheme="minorHAnsi" w:cstheme="minorBidi"/>
              <w:noProof/>
              <w:lang w:val="el-GR" w:eastAsia="el-GR"/>
            </w:rPr>
          </w:pPr>
          <w:hyperlink w:anchor="_Toc170944792" w:history="1">
            <w:r w:rsidR="002D1610" w:rsidRPr="00674295">
              <w:rPr>
                <w:rStyle w:val="-"/>
                <w:noProof/>
                <w:spacing w:val="-2"/>
              </w:rPr>
              <w:t>Impact</w:t>
            </w:r>
            <w:r w:rsidR="002D1610">
              <w:rPr>
                <w:noProof/>
                <w:webHidden/>
              </w:rPr>
              <w:tab/>
            </w:r>
            <w:r>
              <w:rPr>
                <w:noProof/>
                <w:webHidden/>
              </w:rPr>
              <w:fldChar w:fldCharType="begin"/>
            </w:r>
            <w:r w:rsidR="002D1610">
              <w:rPr>
                <w:noProof/>
                <w:webHidden/>
              </w:rPr>
              <w:instrText xml:space="preserve"> PAGEREF _Toc170944792 \h </w:instrText>
            </w:r>
            <w:r>
              <w:rPr>
                <w:noProof/>
                <w:webHidden/>
              </w:rPr>
            </w:r>
            <w:r>
              <w:rPr>
                <w:noProof/>
                <w:webHidden/>
              </w:rPr>
              <w:fldChar w:fldCharType="separate"/>
            </w:r>
            <w:r w:rsidR="002D1610">
              <w:rPr>
                <w:noProof/>
                <w:webHidden/>
              </w:rPr>
              <w:t>5</w:t>
            </w:r>
            <w:r>
              <w:rPr>
                <w:noProof/>
                <w:webHidden/>
              </w:rPr>
              <w:fldChar w:fldCharType="end"/>
            </w:r>
          </w:hyperlink>
        </w:p>
        <w:p w:rsidR="002D1610" w:rsidRDefault="008C7724">
          <w:pPr>
            <w:pStyle w:val="10"/>
            <w:tabs>
              <w:tab w:val="right" w:leader="dot" w:pos="10550"/>
            </w:tabs>
            <w:rPr>
              <w:rFonts w:asciiTheme="minorHAnsi" w:eastAsiaTheme="minorEastAsia" w:hAnsiTheme="minorHAnsi" w:cstheme="minorBidi"/>
              <w:noProof/>
              <w:lang w:val="el-GR" w:eastAsia="el-GR"/>
            </w:rPr>
          </w:pPr>
          <w:hyperlink w:anchor="_Toc170944793" w:history="1">
            <w:r w:rsidR="002D1610" w:rsidRPr="00674295">
              <w:rPr>
                <w:rStyle w:val="-"/>
                <w:noProof/>
                <w:spacing w:val="-2"/>
              </w:rPr>
              <w:t>Scope</w:t>
            </w:r>
            <w:r w:rsidR="002D1610">
              <w:rPr>
                <w:noProof/>
                <w:webHidden/>
              </w:rPr>
              <w:tab/>
            </w:r>
            <w:r>
              <w:rPr>
                <w:noProof/>
                <w:webHidden/>
              </w:rPr>
              <w:fldChar w:fldCharType="begin"/>
            </w:r>
            <w:r w:rsidR="002D1610">
              <w:rPr>
                <w:noProof/>
                <w:webHidden/>
              </w:rPr>
              <w:instrText xml:space="preserve"> PAGEREF _Toc170944793 \h </w:instrText>
            </w:r>
            <w:r>
              <w:rPr>
                <w:noProof/>
                <w:webHidden/>
              </w:rPr>
            </w:r>
            <w:r>
              <w:rPr>
                <w:noProof/>
                <w:webHidden/>
              </w:rPr>
              <w:fldChar w:fldCharType="separate"/>
            </w:r>
            <w:r w:rsidR="002D1610">
              <w:rPr>
                <w:noProof/>
                <w:webHidden/>
              </w:rPr>
              <w:t>6</w:t>
            </w:r>
            <w:r>
              <w:rPr>
                <w:noProof/>
                <w:webHidden/>
              </w:rPr>
              <w:fldChar w:fldCharType="end"/>
            </w:r>
          </w:hyperlink>
        </w:p>
        <w:p w:rsidR="002D1610" w:rsidRDefault="008C7724">
          <w:pPr>
            <w:pStyle w:val="30"/>
            <w:tabs>
              <w:tab w:val="right" w:leader="dot" w:pos="10550"/>
            </w:tabs>
            <w:rPr>
              <w:rFonts w:asciiTheme="minorHAnsi" w:eastAsiaTheme="minorEastAsia" w:hAnsiTheme="minorHAnsi" w:cstheme="minorBidi"/>
              <w:noProof/>
              <w:lang w:val="el-GR" w:eastAsia="el-GR"/>
            </w:rPr>
          </w:pPr>
          <w:hyperlink w:anchor="_Toc170944794" w:history="1">
            <w:r w:rsidR="002D1610" w:rsidRPr="00674295">
              <w:rPr>
                <w:rStyle w:val="-"/>
                <w:noProof/>
                <w:spacing w:val="-2"/>
              </w:rPr>
              <w:t>Scope</w:t>
            </w:r>
            <w:r w:rsidR="002D1610" w:rsidRPr="00674295">
              <w:rPr>
                <w:rStyle w:val="-"/>
                <w:noProof/>
                <w:spacing w:val="-10"/>
              </w:rPr>
              <w:t xml:space="preserve"> </w:t>
            </w:r>
            <w:r w:rsidR="002D1610" w:rsidRPr="00674295">
              <w:rPr>
                <w:rStyle w:val="-"/>
                <w:noProof/>
                <w:spacing w:val="-2"/>
              </w:rPr>
              <w:t>Exclusions</w:t>
            </w:r>
            <w:r w:rsidR="002D1610">
              <w:rPr>
                <w:noProof/>
                <w:webHidden/>
              </w:rPr>
              <w:tab/>
            </w:r>
            <w:r>
              <w:rPr>
                <w:noProof/>
                <w:webHidden/>
              </w:rPr>
              <w:fldChar w:fldCharType="begin"/>
            </w:r>
            <w:r w:rsidR="002D1610">
              <w:rPr>
                <w:noProof/>
                <w:webHidden/>
              </w:rPr>
              <w:instrText xml:space="preserve"> PAGEREF _Toc170944794 \h </w:instrText>
            </w:r>
            <w:r>
              <w:rPr>
                <w:noProof/>
                <w:webHidden/>
              </w:rPr>
            </w:r>
            <w:r>
              <w:rPr>
                <w:noProof/>
                <w:webHidden/>
              </w:rPr>
              <w:fldChar w:fldCharType="separate"/>
            </w:r>
            <w:r w:rsidR="002D1610">
              <w:rPr>
                <w:noProof/>
                <w:webHidden/>
              </w:rPr>
              <w:t>6</w:t>
            </w:r>
            <w:r>
              <w:rPr>
                <w:noProof/>
                <w:webHidden/>
              </w:rPr>
              <w:fldChar w:fldCharType="end"/>
            </w:r>
          </w:hyperlink>
        </w:p>
        <w:p w:rsidR="002D1610" w:rsidRDefault="008C7724">
          <w:pPr>
            <w:pStyle w:val="30"/>
            <w:tabs>
              <w:tab w:val="right" w:leader="dot" w:pos="10550"/>
            </w:tabs>
            <w:rPr>
              <w:rFonts w:asciiTheme="minorHAnsi" w:eastAsiaTheme="minorEastAsia" w:hAnsiTheme="minorHAnsi" w:cstheme="minorBidi"/>
              <w:noProof/>
              <w:lang w:val="el-GR" w:eastAsia="el-GR"/>
            </w:rPr>
          </w:pPr>
          <w:hyperlink w:anchor="_Toc170944795" w:history="1">
            <w:r w:rsidR="002D1610" w:rsidRPr="00674295">
              <w:rPr>
                <w:rStyle w:val="-"/>
                <w:noProof/>
              </w:rPr>
              <w:t>Client</w:t>
            </w:r>
            <w:r w:rsidR="002D1610" w:rsidRPr="00674295">
              <w:rPr>
                <w:rStyle w:val="-"/>
                <w:noProof/>
                <w:spacing w:val="-15"/>
              </w:rPr>
              <w:t xml:space="preserve"> </w:t>
            </w:r>
            <w:r w:rsidR="002D1610" w:rsidRPr="00674295">
              <w:rPr>
                <w:rStyle w:val="-"/>
                <w:noProof/>
                <w:spacing w:val="-2"/>
              </w:rPr>
              <w:t>Allowances</w:t>
            </w:r>
            <w:r w:rsidR="002D1610">
              <w:rPr>
                <w:noProof/>
                <w:webHidden/>
              </w:rPr>
              <w:tab/>
            </w:r>
            <w:r>
              <w:rPr>
                <w:noProof/>
                <w:webHidden/>
              </w:rPr>
              <w:fldChar w:fldCharType="begin"/>
            </w:r>
            <w:r w:rsidR="002D1610">
              <w:rPr>
                <w:noProof/>
                <w:webHidden/>
              </w:rPr>
              <w:instrText xml:space="preserve"> PAGEREF _Toc170944795 \h </w:instrText>
            </w:r>
            <w:r>
              <w:rPr>
                <w:noProof/>
                <w:webHidden/>
              </w:rPr>
            </w:r>
            <w:r>
              <w:rPr>
                <w:noProof/>
                <w:webHidden/>
              </w:rPr>
              <w:fldChar w:fldCharType="separate"/>
            </w:r>
            <w:r w:rsidR="002D1610">
              <w:rPr>
                <w:noProof/>
                <w:webHidden/>
              </w:rPr>
              <w:t>6</w:t>
            </w:r>
            <w:r>
              <w:rPr>
                <w:noProof/>
                <w:webHidden/>
              </w:rPr>
              <w:fldChar w:fldCharType="end"/>
            </w:r>
          </w:hyperlink>
        </w:p>
        <w:p w:rsidR="002D1610" w:rsidRDefault="008C7724">
          <w:pPr>
            <w:pStyle w:val="10"/>
            <w:tabs>
              <w:tab w:val="right" w:leader="dot" w:pos="10550"/>
            </w:tabs>
            <w:rPr>
              <w:rFonts w:asciiTheme="minorHAnsi" w:eastAsiaTheme="minorEastAsia" w:hAnsiTheme="minorHAnsi" w:cstheme="minorBidi"/>
              <w:noProof/>
              <w:lang w:val="el-GR" w:eastAsia="el-GR"/>
            </w:rPr>
          </w:pPr>
          <w:hyperlink w:anchor="_Toc170944796" w:history="1">
            <w:r w:rsidR="002D1610" w:rsidRPr="00674295">
              <w:rPr>
                <w:rStyle w:val="-"/>
                <w:noProof/>
              </w:rPr>
              <w:t>Executive</w:t>
            </w:r>
            <w:r w:rsidR="002D1610" w:rsidRPr="00674295">
              <w:rPr>
                <w:rStyle w:val="-"/>
                <w:noProof/>
                <w:spacing w:val="-17"/>
              </w:rPr>
              <w:t xml:space="preserve"> </w:t>
            </w:r>
            <w:r w:rsidR="002D1610" w:rsidRPr="00674295">
              <w:rPr>
                <w:rStyle w:val="-"/>
                <w:noProof/>
                <w:spacing w:val="-2"/>
              </w:rPr>
              <w:t>Summary</w:t>
            </w:r>
            <w:r w:rsidR="002D1610">
              <w:rPr>
                <w:noProof/>
                <w:webHidden/>
              </w:rPr>
              <w:tab/>
            </w:r>
            <w:r>
              <w:rPr>
                <w:noProof/>
                <w:webHidden/>
              </w:rPr>
              <w:fldChar w:fldCharType="begin"/>
            </w:r>
            <w:r w:rsidR="002D1610">
              <w:rPr>
                <w:noProof/>
                <w:webHidden/>
              </w:rPr>
              <w:instrText xml:space="preserve"> PAGEREF _Toc170944796 \h </w:instrText>
            </w:r>
            <w:r>
              <w:rPr>
                <w:noProof/>
                <w:webHidden/>
              </w:rPr>
            </w:r>
            <w:r>
              <w:rPr>
                <w:noProof/>
                <w:webHidden/>
              </w:rPr>
              <w:fldChar w:fldCharType="separate"/>
            </w:r>
            <w:r w:rsidR="002D1610">
              <w:rPr>
                <w:noProof/>
                <w:webHidden/>
              </w:rPr>
              <w:t>7</w:t>
            </w:r>
            <w:r>
              <w:rPr>
                <w:noProof/>
                <w:webHidden/>
              </w:rPr>
              <w:fldChar w:fldCharType="end"/>
            </w:r>
          </w:hyperlink>
        </w:p>
        <w:p w:rsidR="002D1610" w:rsidRDefault="008C7724">
          <w:pPr>
            <w:pStyle w:val="30"/>
            <w:tabs>
              <w:tab w:val="right" w:leader="dot" w:pos="10550"/>
            </w:tabs>
            <w:rPr>
              <w:rFonts w:asciiTheme="minorHAnsi" w:eastAsiaTheme="minorEastAsia" w:hAnsiTheme="minorHAnsi" w:cstheme="minorBidi"/>
              <w:noProof/>
              <w:lang w:val="el-GR" w:eastAsia="el-GR"/>
            </w:rPr>
          </w:pPr>
          <w:hyperlink w:anchor="_Toc170944797" w:history="1">
            <w:r w:rsidR="002D1610" w:rsidRPr="00674295">
              <w:rPr>
                <w:rStyle w:val="-"/>
                <w:noProof/>
              </w:rPr>
              <w:t>Scoping</w:t>
            </w:r>
            <w:r w:rsidR="002D1610" w:rsidRPr="00674295">
              <w:rPr>
                <w:rStyle w:val="-"/>
                <w:noProof/>
                <w:spacing w:val="-11"/>
              </w:rPr>
              <w:t xml:space="preserve"> </w:t>
            </w:r>
            <w:r w:rsidR="002D1610" w:rsidRPr="00674295">
              <w:rPr>
                <w:rStyle w:val="-"/>
                <w:noProof/>
              </w:rPr>
              <w:t>and</w:t>
            </w:r>
            <w:r w:rsidR="002D1610" w:rsidRPr="00674295">
              <w:rPr>
                <w:rStyle w:val="-"/>
                <w:noProof/>
                <w:spacing w:val="-13"/>
              </w:rPr>
              <w:t xml:space="preserve"> </w:t>
            </w:r>
            <w:r w:rsidR="002D1610" w:rsidRPr="00674295">
              <w:rPr>
                <w:rStyle w:val="-"/>
                <w:noProof/>
              </w:rPr>
              <w:t>Time</w:t>
            </w:r>
            <w:r w:rsidR="002D1610" w:rsidRPr="00674295">
              <w:rPr>
                <w:rStyle w:val="-"/>
                <w:noProof/>
                <w:spacing w:val="-13"/>
              </w:rPr>
              <w:t xml:space="preserve"> </w:t>
            </w:r>
            <w:r w:rsidR="002D1610" w:rsidRPr="00674295">
              <w:rPr>
                <w:rStyle w:val="-"/>
                <w:noProof/>
                <w:spacing w:val="-2"/>
              </w:rPr>
              <w:t>Limitations</w:t>
            </w:r>
            <w:r w:rsidR="002D1610">
              <w:rPr>
                <w:noProof/>
                <w:webHidden/>
              </w:rPr>
              <w:tab/>
            </w:r>
            <w:r>
              <w:rPr>
                <w:noProof/>
                <w:webHidden/>
              </w:rPr>
              <w:fldChar w:fldCharType="begin"/>
            </w:r>
            <w:r w:rsidR="002D1610">
              <w:rPr>
                <w:noProof/>
                <w:webHidden/>
              </w:rPr>
              <w:instrText xml:space="preserve"> PAGEREF _Toc170944797 \h </w:instrText>
            </w:r>
            <w:r>
              <w:rPr>
                <w:noProof/>
                <w:webHidden/>
              </w:rPr>
            </w:r>
            <w:r>
              <w:rPr>
                <w:noProof/>
                <w:webHidden/>
              </w:rPr>
              <w:fldChar w:fldCharType="separate"/>
            </w:r>
            <w:r w:rsidR="002D1610">
              <w:rPr>
                <w:noProof/>
                <w:webHidden/>
              </w:rPr>
              <w:t>7</w:t>
            </w:r>
            <w:r>
              <w:rPr>
                <w:noProof/>
                <w:webHidden/>
              </w:rPr>
              <w:fldChar w:fldCharType="end"/>
            </w:r>
          </w:hyperlink>
        </w:p>
        <w:p w:rsidR="002D1610" w:rsidRDefault="008C7724">
          <w:pPr>
            <w:pStyle w:val="30"/>
            <w:tabs>
              <w:tab w:val="right" w:leader="dot" w:pos="10550"/>
            </w:tabs>
            <w:rPr>
              <w:rFonts w:asciiTheme="minorHAnsi" w:eastAsiaTheme="minorEastAsia" w:hAnsiTheme="minorHAnsi" w:cstheme="minorBidi"/>
              <w:noProof/>
              <w:lang w:val="el-GR" w:eastAsia="el-GR"/>
            </w:rPr>
          </w:pPr>
          <w:hyperlink w:anchor="_Toc170944798" w:history="1">
            <w:r w:rsidR="002D1610" w:rsidRPr="00674295">
              <w:rPr>
                <w:rStyle w:val="-"/>
                <w:noProof/>
              </w:rPr>
              <w:t>Identified Kill Chain</w:t>
            </w:r>
            <w:r w:rsidR="002D1610">
              <w:rPr>
                <w:noProof/>
                <w:webHidden/>
              </w:rPr>
              <w:tab/>
            </w:r>
            <w:r>
              <w:rPr>
                <w:noProof/>
                <w:webHidden/>
              </w:rPr>
              <w:fldChar w:fldCharType="begin"/>
            </w:r>
            <w:r w:rsidR="002D1610">
              <w:rPr>
                <w:noProof/>
                <w:webHidden/>
              </w:rPr>
              <w:instrText xml:space="preserve"> PAGEREF _Toc170944798 \h </w:instrText>
            </w:r>
            <w:r>
              <w:rPr>
                <w:noProof/>
                <w:webHidden/>
              </w:rPr>
            </w:r>
            <w:r>
              <w:rPr>
                <w:noProof/>
                <w:webHidden/>
              </w:rPr>
              <w:fldChar w:fldCharType="separate"/>
            </w:r>
            <w:r w:rsidR="002D1610">
              <w:rPr>
                <w:noProof/>
                <w:webHidden/>
              </w:rPr>
              <w:t>7</w:t>
            </w:r>
            <w:r>
              <w:rPr>
                <w:noProof/>
                <w:webHidden/>
              </w:rPr>
              <w:fldChar w:fldCharType="end"/>
            </w:r>
          </w:hyperlink>
        </w:p>
        <w:p w:rsidR="002D1610" w:rsidRDefault="008C7724">
          <w:pPr>
            <w:pStyle w:val="30"/>
            <w:tabs>
              <w:tab w:val="right" w:leader="dot" w:pos="10550"/>
            </w:tabs>
            <w:rPr>
              <w:rFonts w:asciiTheme="minorHAnsi" w:eastAsiaTheme="minorEastAsia" w:hAnsiTheme="minorHAnsi" w:cstheme="minorBidi"/>
              <w:noProof/>
              <w:lang w:val="el-GR" w:eastAsia="el-GR"/>
            </w:rPr>
          </w:pPr>
          <w:hyperlink w:anchor="_Toc170944799" w:history="1">
            <w:r w:rsidR="002D1610" w:rsidRPr="00674295">
              <w:rPr>
                <w:rStyle w:val="-"/>
                <w:noProof/>
              </w:rPr>
              <w:t>Tester</w:t>
            </w:r>
            <w:r w:rsidR="002D1610" w:rsidRPr="00674295">
              <w:rPr>
                <w:rStyle w:val="-"/>
                <w:noProof/>
                <w:spacing w:val="-14"/>
              </w:rPr>
              <w:t xml:space="preserve"> </w:t>
            </w:r>
            <w:r w:rsidR="002D1610" w:rsidRPr="00674295">
              <w:rPr>
                <w:rStyle w:val="-"/>
                <w:noProof/>
              </w:rPr>
              <w:t>Notes</w:t>
            </w:r>
            <w:r w:rsidR="002D1610" w:rsidRPr="00674295">
              <w:rPr>
                <w:rStyle w:val="-"/>
                <w:noProof/>
                <w:spacing w:val="-13"/>
              </w:rPr>
              <w:t xml:space="preserve"> </w:t>
            </w:r>
            <w:r w:rsidR="002D1610" w:rsidRPr="00674295">
              <w:rPr>
                <w:rStyle w:val="-"/>
                <w:noProof/>
              </w:rPr>
              <w:t>and</w:t>
            </w:r>
            <w:r w:rsidR="002D1610" w:rsidRPr="00674295">
              <w:rPr>
                <w:rStyle w:val="-"/>
                <w:noProof/>
                <w:spacing w:val="-11"/>
              </w:rPr>
              <w:t xml:space="preserve"> </w:t>
            </w:r>
            <w:r w:rsidR="002D1610" w:rsidRPr="00674295">
              <w:rPr>
                <w:rStyle w:val="-"/>
                <w:noProof/>
                <w:spacing w:val="-2"/>
              </w:rPr>
              <w:t>Recommendations</w:t>
            </w:r>
            <w:r w:rsidR="002D1610">
              <w:rPr>
                <w:noProof/>
                <w:webHidden/>
              </w:rPr>
              <w:tab/>
            </w:r>
            <w:r>
              <w:rPr>
                <w:noProof/>
                <w:webHidden/>
              </w:rPr>
              <w:fldChar w:fldCharType="begin"/>
            </w:r>
            <w:r w:rsidR="002D1610">
              <w:rPr>
                <w:noProof/>
                <w:webHidden/>
              </w:rPr>
              <w:instrText xml:space="preserve"> PAGEREF _Toc170944799 \h </w:instrText>
            </w:r>
            <w:r>
              <w:rPr>
                <w:noProof/>
                <w:webHidden/>
              </w:rPr>
            </w:r>
            <w:r>
              <w:rPr>
                <w:noProof/>
                <w:webHidden/>
              </w:rPr>
              <w:fldChar w:fldCharType="separate"/>
            </w:r>
            <w:r w:rsidR="002D1610">
              <w:rPr>
                <w:noProof/>
                <w:webHidden/>
              </w:rPr>
              <w:t>7</w:t>
            </w:r>
            <w:r>
              <w:rPr>
                <w:noProof/>
                <w:webHidden/>
              </w:rPr>
              <w:fldChar w:fldCharType="end"/>
            </w:r>
          </w:hyperlink>
        </w:p>
        <w:p w:rsidR="002D1610" w:rsidRDefault="008C7724">
          <w:pPr>
            <w:pStyle w:val="10"/>
            <w:tabs>
              <w:tab w:val="right" w:leader="dot" w:pos="10550"/>
            </w:tabs>
            <w:rPr>
              <w:rFonts w:asciiTheme="minorHAnsi" w:eastAsiaTheme="minorEastAsia" w:hAnsiTheme="minorHAnsi" w:cstheme="minorBidi"/>
              <w:noProof/>
              <w:lang w:val="el-GR" w:eastAsia="el-GR"/>
            </w:rPr>
          </w:pPr>
          <w:hyperlink w:anchor="_Toc170944800" w:history="1">
            <w:r w:rsidR="002D1610" w:rsidRPr="00674295">
              <w:rPr>
                <w:rStyle w:val="-"/>
                <w:noProof/>
              </w:rPr>
              <w:t>Vulnerability</w:t>
            </w:r>
            <w:r w:rsidR="002D1610" w:rsidRPr="00674295">
              <w:rPr>
                <w:rStyle w:val="-"/>
                <w:noProof/>
                <w:spacing w:val="-11"/>
              </w:rPr>
              <w:t xml:space="preserve"> </w:t>
            </w:r>
            <w:r w:rsidR="002D1610" w:rsidRPr="00674295">
              <w:rPr>
                <w:rStyle w:val="-"/>
                <w:noProof/>
              </w:rPr>
              <w:t>Summary</w:t>
            </w:r>
            <w:r w:rsidR="002D1610" w:rsidRPr="00674295">
              <w:rPr>
                <w:rStyle w:val="-"/>
                <w:noProof/>
                <w:spacing w:val="-11"/>
              </w:rPr>
              <w:t xml:space="preserve"> </w:t>
            </w:r>
            <w:r w:rsidR="002D1610" w:rsidRPr="00674295">
              <w:rPr>
                <w:rStyle w:val="-"/>
                <w:noProof/>
              </w:rPr>
              <w:t>&amp;</w:t>
            </w:r>
            <w:r w:rsidR="002D1610" w:rsidRPr="00674295">
              <w:rPr>
                <w:rStyle w:val="-"/>
                <w:noProof/>
                <w:spacing w:val="-10"/>
              </w:rPr>
              <w:t xml:space="preserve"> </w:t>
            </w:r>
            <w:r w:rsidR="002D1610" w:rsidRPr="00674295">
              <w:rPr>
                <w:rStyle w:val="-"/>
                <w:noProof/>
              </w:rPr>
              <w:t>Report</w:t>
            </w:r>
            <w:r w:rsidR="002D1610" w:rsidRPr="00674295">
              <w:rPr>
                <w:rStyle w:val="-"/>
                <w:noProof/>
                <w:spacing w:val="-10"/>
              </w:rPr>
              <w:t xml:space="preserve"> </w:t>
            </w:r>
            <w:r w:rsidR="002D1610" w:rsidRPr="00674295">
              <w:rPr>
                <w:rStyle w:val="-"/>
                <w:noProof/>
                <w:spacing w:val="-4"/>
              </w:rPr>
              <w:t>Card</w:t>
            </w:r>
            <w:r w:rsidR="002D1610">
              <w:rPr>
                <w:noProof/>
                <w:webHidden/>
              </w:rPr>
              <w:tab/>
            </w:r>
            <w:r>
              <w:rPr>
                <w:noProof/>
                <w:webHidden/>
              </w:rPr>
              <w:fldChar w:fldCharType="begin"/>
            </w:r>
            <w:r w:rsidR="002D1610">
              <w:rPr>
                <w:noProof/>
                <w:webHidden/>
              </w:rPr>
              <w:instrText xml:space="preserve"> PAGEREF _Toc170944800 \h </w:instrText>
            </w:r>
            <w:r>
              <w:rPr>
                <w:noProof/>
                <w:webHidden/>
              </w:rPr>
            </w:r>
            <w:r>
              <w:rPr>
                <w:noProof/>
                <w:webHidden/>
              </w:rPr>
              <w:fldChar w:fldCharType="separate"/>
            </w:r>
            <w:r w:rsidR="002D1610">
              <w:rPr>
                <w:noProof/>
                <w:webHidden/>
              </w:rPr>
              <w:t>8</w:t>
            </w:r>
            <w:r>
              <w:rPr>
                <w:noProof/>
                <w:webHidden/>
              </w:rPr>
              <w:fldChar w:fldCharType="end"/>
            </w:r>
          </w:hyperlink>
        </w:p>
        <w:p w:rsidR="002D1610" w:rsidRDefault="008C7724">
          <w:pPr>
            <w:pStyle w:val="30"/>
            <w:tabs>
              <w:tab w:val="right" w:leader="dot" w:pos="10550"/>
            </w:tabs>
            <w:rPr>
              <w:rFonts w:asciiTheme="minorHAnsi" w:eastAsiaTheme="minorEastAsia" w:hAnsiTheme="minorHAnsi" w:cstheme="minorBidi"/>
              <w:noProof/>
              <w:lang w:val="el-GR" w:eastAsia="el-GR"/>
            </w:rPr>
          </w:pPr>
          <w:hyperlink w:anchor="_Toc170944801" w:history="1">
            <w:r w:rsidR="002D1610" w:rsidRPr="00674295">
              <w:rPr>
                <w:rStyle w:val="-"/>
                <w:noProof/>
              </w:rPr>
              <w:t>Internal</w:t>
            </w:r>
            <w:r w:rsidR="002D1610" w:rsidRPr="00674295">
              <w:rPr>
                <w:rStyle w:val="-"/>
                <w:noProof/>
                <w:spacing w:val="-18"/>
              </w:rPr>
              <w:t xml:space="preserve"> </w:t>
            </w:r>
            <w:r w:rsidR="002D1610" w:rsidRPr="00674295">
              <w:rPr>
                <w:rStyle w:val="-"/>
                <w:noProof/>
              </w:rPr>
              <w:t>Penetration</w:t>
            </w:r>
            <w:r w:rsidR="002D1610" w:rsidRPr="00674295">
              <w:rPr>
                <w:rStyle w:val="-"/>
                <w:noProof/>
                <w:spacing w:val="-17"/>
              </w:rPr>
              <w:t xml:space="preserve"> </w:t>
            </w:r>
            <w:r w:rsidR="002D1610" w:rsidRPr="00674295">
              <w:rPr>
                <w:rStyle w:val="-"/>
                <w:noProof/>
              </w:rPr>
              <w:t>Test</w:t>
            </w:r>
            <w:r w:rsidR="002D1610" w:rsidRPr="00674295">
              <w:rPr>
                <w:rStyle w:val="-"/>
                <w:noProof/>
                <w:spacing w:val="-16"/>
              </w:rPr>
              <w:t xml:space="preserve"> </w:t>
            </w:r>
            <w:r w:rsidR="002D1610" w:rsidRPr="00674295">
              <w:rPr>
                <w:rStyle w:val="-"/>
                <w:noProof/>
                <w:spacing w:val="-2"/>
              </w:rPr>
              <w:t>Findings</w:t>
            </w:r>
            <w:r w:rsidR="002D1610">
              <w:rPr>
                <w:noProof/>
                <w:webHidden/>
              </w:rPr>
              <w:tab/>
            </w:r>
            <w:r>
              <w:rPr>
                <w:noProof/>
                <w:webHidden/>
              </w:rPr>
              <w:fldChar w:fldCharType="begin"/>
            </w:r>
            <w:r w:rsidR="002D1610">
              <w:rPr>
                <w:noProof/>
                <w:webHidden/>
              </w:rPr>
              <w:instrText xml:space="preserve"> PAGEREF _Toc170944801 \h </w:instrText>
            </w:r>
            <w:r>
              <w:rPr>
                <w:noProof/>
                <w:webHidden/>
              </w:rPr>
            </w:r>
            <w:r>
              <w:rPr>
                <w:noProof/>
                <w:webHidden/>
              </w:rPr>
              <w:fldChar w:fldCharType="separate"/>
            </w:r>
            <w:r w:rsidR="002D1610">
              <w:rPr>
                <w:noProof/>
                <w:webHidden/>
              </w:rPr>
              <w:t>8</w:t>
            </w:r>
            <w:r>
              <w:rPr>
                <w:noProof/>
                <w:webHidden/>
              </w:rPr>
              <w:fldChar w:fldCharType="end"/>
            </w:r>
          </w:hyperlink>
        </w:p>
        <w:p w:rsidR="002D1610" w:rsidRDefault="008C7724">
          <w:pPr>
            <w:pStyle w:val="10"/>
            <w:tabs>
              <w:tab w:val="right" w:leader="dot" w:pos="10550"/>
            </w:tabs>
            <w:rPr>
              <w:rFonts w:asciiTheme="minorHAnsi" w:eastAsiaTheme="minorEastAsia" w:hAnsiTheme="minorHAnsi" w:cstheme="minorBidi"/>
              <w:noProof/>
              <w:lang w:val="el-GR" w:eastAsia="el-GR"/>
            </w:rPr>
          </w:pPr>
          <w:hyperlink w:anchor="_Toc170944802" w:history="1">
            <w:r w:rsidR="002D1610" w:rsidRPr="00674295">
              <w:rPr>
                <w:rStyle w:val="-"/>
                <w:noProof/>
              </w:rPr>
              <w:t xml:space="preserve">Technical </w:t>
            </w:r>
            <w:r w:rsidR="002D1610" w:rsidRPr="00674295">
              <w:rPr>
                <w:rStyle w:val="-"/>
                <w:noProof/>
                <w:spacing w:val="-2"/>
              </w:rPr>
              <w:t>Findings</w:t>
            </w:r>
            <w:r w:rsidR="002D1610">
              <w:rPr>
                <w:noProof/>
                <w:webHidden/>
              </w:rPr>
              <w:tab/>
            </w:r>
            <w:r>
              <w:rPr>
                <w:noProof/>
                <w:webHidden/>
              </w:rPr>
              <w:fldChar w:fldCharType="begin"/>
            </w:r>
            <w:r w:rsidR="002D1610">
              <w:rPr>
                <w:noProof/>
                <w:webHidden/>
              </w:rPr>
              <w:instrText xml:space="preserve"> PAGEREF _Toc170944802 \h </w:instrText>
            </w:r>
            <w:r>
              <w:rPr>
                <w:noProof/>
                <w:webHidden/>
              </w:rPr>
            </w:r>
            <w:r>
              <w:rPr>
                <w:noProof/>
                <w:webHidden/>
              </w:rPr>
              <w:fldChar w:fldCharType="separate"/>
            </w:r>
            <w:r w:rsidR="002D1610">
              <w:rPr>
                <w:noProof/>
                <w:webHidden/>
              </w:rPr>
              <w:t>9</w:t>
            </w:r>
            <w:r>
              <w:rPr>
                <w:noProof/>
                <w:webHidden/>
              </w:rPr>
              <w:fldChar w:fldCharType="end"/>
            </w:r>
          </w:hyperlink>
        </w:p>
        <w:p w:rsidR="002D1610" w:rsidRDefault="008C7724">
          <w:pPr>
            <w:pStyle w:val="30"/>
            <w:tabs>
              <w:tab w:val="right" w:leader="dot" w:pos="10550"/>
            </w:tabs>
            <w:rPr>
              <w:rFonts w:asciiTheme="minorHAnsi" w:eastAsiaTheme="minorEastAsia" w:hAnsiTheme="minorHAnsi" w:cstheme="minorBidi"/>
              <w:noProof/>
              <w:lang w:val="el-GR" w:eastAsia="el-GR"/>
            </w:rPr>
          </w:pPr>
          <w:hyperlink w:anchor="_Toc170944803" w:history="1">
            <w:r w:rsidR="002D1610" w:rsidRPr="00674295">
              <w:rPr>
                <w:rStyle w:val="-"/>
                <w:noProof/>
              </w:rPr>
              <w:t>Web Application Penetration Test</w:t>
            </w:r>
            <w:r w:rsidR="002D1610" w:rsidRPr="00674295">
              <w:rPr>
                <w:rStyle w:val="-"/>
                <w:noProof/>
                <w:spacing w:val="-16"/>
              </w:rPr>
              <w:t xml:space="preserve"> </w:t>
            </w:r>
            <w:r w:rsidR="002D1610" w:rsidRPr="00674295">
              <w:rPr>
                <w:rStyle w:val="-"/>
                <w:noProof/>
                <w:spacing w:val="-2"/>
              </w:rPr>
              <w:t>Findings</w:t>
            </w:r>
            <w:r w:rsidR="002D1610">
              <w:rPr>
                <w:noProof/>
                <w:webHidden/>
              </w:rPr>
              <w:tab/>
            </w:r>
            <w:r>
              <w:rPr>
                <w:noProof/>
                <w:webHidden/>
              </w:rPr>
              <w:fldChar w:fldCharType="begin"/>
            </w:r>
            <w:r w:rsidR="002D1610">
              <w:rPr>
                <w:noProof/>
                <w:webHidden/>
              </w:rPr>
              <w:instrText xml:space="preserve"> PAGEREF _Toc170944803 \h </w:instrText>
            </w:r>
            <w:r>
              <w:rPr>
                <w:noProof/>
                <w:webHidden/>
              </w:rPr>
            </w:r>
            <w:r>
              <w:rPr>
                <w:noProof/>
                <w:webHidden/>
              </w:rPr>
              <w:fldChar w:fldCharType="separate"/>
            </w:r>
            <w:r w:rsidR="002D1610">
              <w:rPr>
                <w:noProof/>
                <w:webHidden/>
              </w:rPr>
              <w:t>9</w:t>
            </w:r>
            <w:r>
              <w:rPr>
                <w:noProof/>
                <w:webHidden/>
              </w:rPr>
              <w:fldChar w:fldCharType="end"/>
            </w:r>
          </w:hyperlink>
        </w:p>
        <w:p w:rsidR="002D1610" w:rsidRDefault="008C7724">
          <w:pPr>
            <w:pStyle w:val="30"/>
            <w:tabs>
              <w:tab w:val="right" w:leader="dot" w:pos="10550"/>
            </w:tabs>
            <w:rPr>
              <w:rFonts w:asciiTheme="minorHAnsi" w:eastAsiaTheme="minorEastAsia" w:hAnsiTheme="minorHAnsi" w:cstheme="minorBidi"/>
              <w:noProof/>
              <w:lang w:val="el-GR" w:eastAsia="el-GR"/>
            </w:rPr>
          </w:pPr>
          <w:hyperlink w:anchor="_Toc170944804" w:history="1">
            <w:r w:rsidR="002D1610" w:rsidRPr="00674295">
              <w:rPr>
                <w:rStyle w:val="-"/>
                <w:noProof/>
              </w:rPr>
              <w:t>Additional</w:t>
            </w:r>
            <w:r w:rsidR="002D1610" w:rsidRPr="00674295">
              <w:rPr>
                <w:rStyle w:val="-"/>
                <w:noProof/>
                <w:spacing w:val="-15"/>
              </w:rPr>
              <w:t xml:space="preserve"> </w:t>
            </w:r>
            <w:r w:rsidR="002D1610" w:rsidRPr="00674295">
              <w:rPr>
                <w:rStyle w:val="-"/>
                <w:noProof/>
              </w:rPr>
              <w:t>Scans</w:t>
            </w:r>
            <w:r w:rsidR="002D1610" w:rsidRPr="00674295">
              <w:rPr>
                <w:rStyle w:val="-"/>
                <w:noProof/>
                <w:spacing w:val="-12"/>
              </w:rPr>
              <w:t xml:space="preserve"> </w:t>
            </w:r>
            <w:r w:rsidR="002D1610" w:rsidRPr="00674295">
              <w:rPr>
                <w:rStyle w:val="-"/>
                <w:noProof/>
              </w:rPr>
              <w:t>and</w:t>
            </w:r>
            <w:r w:rsidR="002D1610" w:rsidRPr="00674295">
              <w:rPr>
                <w:rStyle w:val="-"/>
                <w:noProof/>
                <w:spacing w:val="-15"/>
              </w:rPr>
              <w:t xml:space="preserve"> </w:t>
            </w:r>
            <w:r w:rsidR="002D1610" w:rsidRPr="00674295">
              <w:rPr>
                <w:rStyle w:val="-"/>
                <w:noProof/>
                <w:spacing w:val="-2"/>
              </w:rPr>
              <w:t>Reports</w:t>
            </w:r>
            <w:r w:rsidR="002D1610">
              <w:rPr>
                <w:noProof/>
                <w:webHidden/>
              </w:rPr>
              <w:tab/>
            </w:r>
            <w:r>
              <w:rPr>
                <w:noProof/>
                <w:webHidden/>
              </w:rPr>
              <w:fldChar w:fldCharType="begin"/>
            </w:r>
            <w:r w:rsidR="002D1610">
              <w:rPr>
                <w:noProof/>
                <w:webHidden/>
              </w:rPr>
              <w:instrText xml:space="preserve"> PAGEREF _Toc170944804 \h </w:instrText>
            </w:r>
            <w:r>
              <w:rPr>
                <w:noProof/>
                <w:webHidden/>
              </w:rPr>
            </w:r>
            <w:r>
              <w:rPr>
                <w:noProof/>
                <w:webHidden/>
              </w:rPr>
              <w:fldChar w:fldCharType="separate"/>
            </w:r>
            <w:r w:rsidR="002D1610">
              <w:rPr>
                <w:noProof/>
                <w:webHidden/>
              </w:rPr>
              <w:t>10</w:t>
            </w:r>
            <w:r>
              <w:rPr>
                <w:noProof/>
                <w:webHidden/>
              </w:rPr>
              <w:fldChar w:fldCharType="end"/>
            </w:r>
          </w:hyperlink>
        </w:p>
        <w:p w:rsidR="00173977" w:rsidRDefault="008C7724">
          <w:pPr>
            <w:rPr>
              <w:lang w:val="el-GR"/>
            </w:rPr>
          </w:pPr>
          <w:r>
            <w:rPr>
              <w:lang w:val="el-GR"/>
            </w:rPr>
            <w:fldChar w:fldCharType="end"/>
          </w:r>
        </w:p>
      </w:sdtContent>
    </w:sdt>
    <w:p w:rsidR="00F45DB5" w:rsidRPr="00173977" w:rsidRDefault="00F45DB5" w:rsidP="00173977">
      <w:pPr>
        <w:pStyle w:val="10"/>
        <w:tabs>
          <w:tab w:val="right" w:leader="dot" w:pos="10306"/>
        </w:tabs>
        <w:spacing w:before="0"/>
        <w:ind w:left="0"/>
        <w:rPr>
          <w:sz w:val="24"/>
          <w:szCs w:val="24"/>
        </w:rPr>
        <w:sectPr w:rsidR="00F45DB5" w:rsidRPr="00173977">
          <w:type w:val="continuous"/>
          <w:pgSz w:w="12240" w:h="15840"/>
          <w:pgMar w:top="740" w:right="840" w:bottom="2034" w:left="840" w:header="0" w:footer="1272" w:gutter="0"/>
          <w:cols w:space="720"/>
        </w:sectPr>
      </w:pPr>
    </w:p>
    <w:p w:rsidR="00F45DB5" w:rsidRDefault="007E4612">
      <w:pPr>
        <w:pStyle w:val="1"/>
        <w:spacing w:before="268"/>
      </w:pPr>
      <w:bookmarkStart w:id="6" w:name="_Toc170944783"/>
      <w:r>
        <w:lastRenderedPageBreak/>
        <w:t xml:space="preserve">Confidentiality </w:t>
      </w:r>
      <w:r>
        <w:rPr>
          <w:spacing w:val="-2"/>
        </w:rPr>
        <w:t>Statement</w:t>
      </w:r>
      <w:bookmarkEnd w:id="6"/>
    </w:p>
    <w:p w:rsidR="00F45DB5" w:rsidRDefault="007E4612">
      <w:pPr>
        <w:pStyle w:val="a3"/>
        <w:spacing w:before="273"/>
        <w:ind w:left="238" w:right="234"/>
        <w:jc w:val="both"/>
      </w:pPr>
      <w:r>
        <w:t xml:space="preserve">This document is the exclusive property of </w:t>
      </w:r>
      <w:r w:rsidR="00173977">
        <w:t>Blind Security</w:t>
      </w:r>
      <w:r>
        <w:t xml:space="preserve"> and</w:t>
      </w:r>
      <w:r w:rsidR="00173977">
        <w:t xml:space="preserve"> CSCGR </w:t>
      </w:r>
      <w:proofErr w:type="spellStart"/>
      <w:r w:rsidR="00173977">
        <w:t>Pentesting</w:t>
      </w:r>
      <w:proofErr w:type="spellEnd"/>
      <w:r w:rsidR="00173977">
        <w:t xml:space="preserve"> Team</w:t>
      </w:r>
      <w:r>
        <w:t xml:space="preserve">. This document contains proprietary and confidential information. Duplication, redistribution, or use, in whole or in part, in any form, requires consent of both </w:t>
      </w:r>
      <w:r w:rsidR="00173977">
        <w:t>Blind Security</w:t>
      </w:r>
      <w:r>
        <w:t xml:space="preserve"> and </w:t>
      </w:r>
      <w:r w:rsidR="00173977">
        <w:t xml:space="preserve">CSCGR </w:t>
      </w:r>
      <w:proofErr w:type="spellStart"/>
      <w:r w:rsidR="00173977">
        <w:t>Pentesting</w:t>
      </w:r>
      <w:proofErr w:type="spellEnd"/>
      <w:r w:rsidR="00173977">
        <w:t xml:space="preserve"> Team</w:t>
      </w:r>
      <w:r>
        <w:t>.</w:t>
      </w:r>
    </w:p>
    <w:p w:rsidR="00F45DB5" w:rsidRDefault="00173977">
      <w:pPr>
        <w:pStyle w:val="a3"/>
        <w:spacing w:before="136"/>
        <w:ind w:left="238" w:right="233"/>
        <w:jc w:val="both"/>
      </w:pPr>
      <w:r>
        <w:t xml:space="preserve">Blind Security </w:t>
      </w:r>
      <w:r w:rsidR="007E4612">
        <w:t>may</w:t>
      </w:r>
      <w:r w:rsidR="007E4612">
        <w:rPr>
          <w:spacing w:val="-13"/>
        </w:rPr>
        <w:t xml:space="preserve"> </w:t>
      </w:r>
      <w:r w:rsidR="007E4612">
        <w:t>share</w:t>
      </w:r>
      <w:r w:rsidR="007E4612">
        <w:rPr>
          <w:spacing w:val="-13"/>
        </w:rPr>
        <w:t xml:space="preserve"> </w:t>
      </w:r>
      <w:r w:rsidR="007E4612">
        <w:t>this</w:t>
      </w:r>
      <w:r w:rsidR="007E4612">
        <w:rPr>
          <w:spacing w:val="-13"/>
        </w:rPr>
        <w:t xml:space="preserve"> </w:t>
      </w:r>
      <w:r w:rsidR="007E4612">
        <w:t>document</w:t>
      </w:r>
      <w:r w:rsidR="007E4612">
        <w:rPr>
          <w:spacing w:val="-12"/>
        </w:rPr>
        <w:t xml:space="preserve"> </w:t>
      </w:r>
      <w:r w:rsidR="007E4612">
        <w:t>with</w:t>
      </w:r>
      <w:r w:rsidR="007E4612">
        <w:rPr>
          <w:spacing w:val="-13"/>
        </w:rPr>
        <w:t xml:space="preserve"> </w:t>
      </w:r>
      <w:r w:rsidR="007E4612">
        <w:t>auditors</w:t>
      </w:r>
      <w:r w:rsidR="007E4612">
        <w:rPr>
          <w:spacing w:val="-13"/>
        </w:rPr>
        <w:t xml:space="preserve"> </w:t>
      </w:r>
      <w:r w:rsidR="007E4612">
        <w:t>under</w:t>
      </w:r>
      <w:r w:rsidR="007E4612">
        <w:rPr>
          <w:spacing w:val="-13"/>
        </w:rPr>
        <w:t xml:space="preserve"> </w:t>
      </w:r>
      <w:r w:rsidR="007E4612">
        <w:t>non-disclosure</w:t>
      </w:r>
      <w:r w:rsidR="007E4612">
        <w:rPr>
          <w:spacing w:val="-13"/>
        </w:rPr>
        <w:t xml:space="preserve"> </w:t>
      </w:r>
      <w:r w:rsidR="007E4612">
        <w:t>agreements</w:t>
      </w:r>
      <w:r w:rsidR="007E4612">
        <w:rPr>
          <w:spacing w:val="-13"/>
        </w:rPr>
        <w:t xml:space="preserve"> </w:t>
      </w:r>
      <w:r w:rsidR="007E4612">
        <w:t>to</w:t>
      </w:r>
      <w:r w:rsidR="007E4612">
        <w:rPr>
          <w:spacing w:val="-13"/>
        </w:rPr>
        <w:t xml:space="preserve"> </w:t>
      </w:r>
      <w:r w:rsidR="007E4612">
        <w:t>demonstrate penetration test requirement compliance.</w:t>
      </w:r>
    </w:p>
    <w:p w:rsidR="00F45DB5" w:rsidRDefault="00F45DB5">
      <w:pPr>
        <w:pStyle w:val="a3"/>
        <w:spacing w:before="6"/>
        <w:rPr>
          <w:sz w:val="34"/>
        </w:rPr>
      </w:pPr>
    </w:p>
    <w:p w:rsidR="00F45DB5" w:rsidRDefault="007E4612">
      <w:pPr>
        <w:pStyle w:val="1"/>
        <w:spacing w:before="1"/>
      </w:pPr>
      <w:bookmarkStart w:id="7" w:name="Disclaimer"/>
      <w:bookmarkStart w:id="8" w:name="_bookmark2"/>
      <w:bookmarkStart w:id="9" w:name="_Toc170944784"/>
      <w:bookmarkEnd w:id="7"/>
      <w:bookmarkEnd w:id="8"/>
      <w:r>
        <w:rPr>
          <w:spacing w:val="-2"/>
        </w:rPr>
        <w:t>Disclaimer</w:t>
      </w:r>
      <w:bookmarkEnd w:id="9"/>
    </w:p>
    <w:p w:rsidR="00F45DB5" w:rsidRDefault="007E4612">
      <w:pPr>
        <w:pStyle w:val="a3"/>
        <w:spacing w:before="272"/>
        <w:ind w:left="240" w:right="236"/>
        <w:jc w:val="both"/>
      </w:pPr>
      <w:r>
        <w:t>A penetration test is considered a snapshot in time. The findings and recommendations reflect the information</w:t>
      </w:r>
      <w:r>
        <w:rPr>
          <w:spacing w:val="-3"/>
        </w:rPr>
        <w:t xml:space="preserve"> </w:t>
      </w:r>
      <w:r>
        <w:t>gathered</w:t>
      </w:r>
      <w:r>
        <w:rPr>
          <w:spacing w:val="-2"/>
        </w:rPr>
        <w:t xml:space="preserve"> </w:t>
      </w:r>
      <w:r>
        <w:t>during</w:t>
      </w:r>
      <w:r>
        <w:rPr>
          <w:spacing w:val="-3"/>
        </w:rPr>
        <w:t xml:space="preserve"> </w:t>
      </w:r>
      <w:r>
        <w:t>the</w:t>
      </w:r>
      <w:r>
        <w:rPr>
          <w:spacing w:val="-2"/>
        </w:rPr>
        <w:t xml:space="preserve"> </w:t>
      </w:r>
      <w:r>
        <w:t>assessment</w:t>
      </w:r>
      <w:r>
        <w:rPr>
          <w:spacing w:val="-2"/>
        </w:rPr>
        <w:t xml:space="preserve"> </w:t>
      </w:r>
      <w:r>
        <w:t>and</w:t>
      </w:r>
      <w:r>
        <w:rPr>
          <w:spacing w:val="-2"/>
        </w:rPr>
        <w:t xml:space="preserve"> </w:t>
      </w:r>
      <w:r>
        <w:t>not</w:t>
      </w:r>
      <w:r>
        <w:rPr>
          <w:spacing w:val="-2"/>
        </w:rPr>
        <w:t xml:space="preserve"> </w:t>
      </w:r>
      <w:r>
        <w:t>any</w:t>
      </w:r>
      <w:r>
        <w:rPr>
          <w:spacing w:val="-1"/>
        </w:rPr>
        <w:t xml:space="preserve"> </w:t>
      </w:r>
      <w:r>
        <w:t>changes</w:t>
      </w:r>
      <w:r>
        <w:rPr>
          <w:spacing w:val="-2"/>
        </w:rPr>
        <w:t xml:space="preserve"> </w:t>
      </w:r>
      <w:r>
        <w:t>or</w:t>
      </w:r>
      <w:r>
        <w:rPr>
          <w:spacing w:val="-1"/>
        </w:rPr>
        <w:t xml:space="preserve"> </w:t>
      </w:r>
      <w:r>
        <w:t>modifications</w:t>
      </w:r>
      <w:r>
        <w:rPr>
          <w:spacing w:val="-2"/>
        </w:rPr>
        <w:t xml:space="preserve"> </w:t>
      </w:r>
      <w:r>
        <w:t>made</w:t>
      </w:r>
      <w:r>
        <w:rPr>
          <w:spacing w:val="-3"/>
        </w:rPr>
        <w:t xml:space="preserve"> </w:t>
      </w:r>
      <w:r>
        <w:t>outside</w:t>
      </w:r>
      <w:r>
        <w:rPr>
          <w:spacing w:val="-2"/>
        </w:rPr>
        <w:t xml:space="preserve"> </w:t>
      </w:r>
      <w:r>
        <w:t>of that period.</w:t>
      </w:r>
    </w:p>
    <w:p w:rsidR="00F45DB5" w:rsidRDefault="007E4612">
      <w:pPr>
        <w:pStyle w:val="a3"/>
        <w:spacing w:before="120"/>
        <w:ind w:left="239" w:right="234"/>
        <w:jc w:val="both"/>
      </w:pPr>
      <w:r>
        <w:t xml:space="preserve">Time-limited engagements do not allow for a full evaluation of all security controls. </w:t>
      </w:r>
      <w:r w:rsidR="00173977">
        <w:t xml:space="preserve">CSCGR </w:t>
      </w:r>
      <w:proofErr w:type="spellStart"/>
      <w:r w:rsidR="00173977">
        <w:t>Pentesting</w:t>
      </w:r>
      <w:proofErr w:type="spellEnd"/>
      <w:r w:rsidR="00173977">
        <w:t xml:space="preserve"> Team</w:t>
      </w:r>
      <w:r>
        <w:t xml:space="preserve"> prioritized the assessment to identify the weakest security controls an attacker would exploit. </w:t>
      </w:r>
      <w:r w:rsidR="00173977">
        <w:t xml:space="preserve">The CSCGR </w:t>
      </w:r>
      <w:proofErr w:type="spellStart"/>
      <w:r w:rsidR="00173977">
        <w:t>Pentesting</w:t>
      </w:r>
      <w:proofErr w:type="spellEnd"/>
      <w:r w:rsidR="00173977">
        <w:t xml:space="preserve"> Team</w:t>
      </w:r>
      <w:r>
        <w:t xml:space="preserve"> recommends</w:t>
      </w:r>
      <w:r>
        <w:rPr>
          <w:spacing w:val="-10"/>
        </w:rPr>
        <w:t xml:space="preserve"> </w:t>
      </w:r>
      <w:r>
        <w:t>conducting</w:t>
      </w:r>
      <w:r>
        <w:rPr>
          <w:spacing w:val="-11"/>
        </w:rPr>
        <w:t xml:space="preserve"> </w:t>
      </w:r>
      <w:r>
        <w:t>similar</w:t>
      </w:r>
      <w:r>
        <w:rPr>
          <w:spacing w:val="-12"/>
        </w:rPr>
        <w:t xml:space="preserve"> </w:t>
      </w:r>
      <w:r>
        <w:t>assessments</w:t>
      </w:r>
      <w:r>
        <w:rPr>
          <w:spacing w:val="-11"/>
        </w:rPr>
        <w:t xml:space="preserve"> </w:t>
      </w:r>
      <w:r>
        <w:t>on</w:t>
      </w:r>
      <w:r>
        <w:rPr>
          <w:spacing w:val="-11"/>
        </w:rPr>
        <w:t xml:space="preserve"> </w:t>
      </w:r>
      <w:r>
        <w:t>an</w:t>
      </w:r>
      <w:r>
        <w:rPr>
          <w:spacing w:val="-11"/>
        </w:rPr>
        <w:t xml:space="preserve"> </w:t>
      </w:r>
      <w:r>
        <w:t>annual</w:t>
      </w:r>
      <w:r>
        <w:rPr>
          <w:spacing w:val="-11"/>
        </w:rPr>
        <w:t xml:space="preserve"> </w:t>
      </w:r>
      <w:r>
        <w:t>basis</w:t>
      </w:r>
      <w:r>
        <w:rPr>
          <w:spacing w:val="-11"/>
        </w:rPr>
        <w:t xml:space="preserve"> </w:t>
      </w:r>
      <w:r>
        <w:t>by</w:t>
      </w:r>
      <w:r>
        <w:rPr>
          <w:spacing w:val="-11"/>
        </w:rPr>
        <w:t xml:space="preserve"> </w:t>
      </w:r>
      <w:r>
        <w:t>internal</w:t>
      </w:r>
      <w:r>
        <w:rPr>
          <w:spacing w:val="-11"/>
        </w:rPr>
        <w:t xml:space="preserve"> </w:t>
      </w:r>
      <w:r>
        <w:t>or</w:t>
      </w:r>
      <w:r>
        <w:rPr>
          <w:spacing w:val="-11"/>
        </w:rPr>
        <w:t xml:space="preserve"> </w:t>
      </w:r>
      <w:r>
        <w:t>third-party</w:t>
      </w:r>
      <w:r>
        <w:rPr>
          <w:spacing w:val="-12"/>
        </w:rPr>
        <w:t xml:space="preserve"> </w:t>
      </w:r>
      <w:r>
        <w:t>assessors to ensure the continued success of the controls.</w:t>
      </w:r>
    </w:p>
    <w:p w:rsidR="00F45DB5" w:rsidRDefault="00F45DB5">
      <w:pPr>
        <w:pStyle w:val="a3"/>
        <w:rPr>
          <w:sz w:val="26"/>
        </w:rPr>
      </w:pPr>
    </w:p>
    <w:p w:rsidR="00F45DB5" w:rsidRDefault="007E4612">
      <w:pPr>
        <w:pStyle w:val="1"/>
        <w:spacing w:before="216"/>
      </w:pPr>
      <w:bookmarkStart w:id="10" w:name="Contact_Information"/>
      <w:bookmarkStart w:id="11" w:name="_bookmark3"/>
      <w:bookmarkStart w:id="12" w:name="_Toc170944785"/>
      <w:bookmarkEnd w:id="10"/>
      <w:bookmarkEnd w:id="11"/>
      <w:r>
        <w:t xml:space="preserve">Contact </w:t>
      </w:r>
      <w:r>
        <w:rPr>
          <w:spacing w:val="-2"/>
        </w:rPr>
        <w:t>Information</w:t>
      </w:r>
      <w:bookmarkEnd w:id="12"/>
    </w:p>
    <w:p w:rsidR="00F45DB5" w:rsidRDefault="00F45DB5">
      <w:pPr>
        <w:pStyle w:val="a3"/>
        <w:rPr>
          <w:rFonts w:ascii="Century Gothic"/>
          <w:b/>
          <w:sz w:val="20"/>
        </w:rPr>
      </w:pPr>
    </w:p>
    <w:p w:rsidR="00F45DB5" w:rsidRDefault="00F45DB5">
      <w:pPr>
        <w:pStyle w:val="a3"/>
        <w:spacing w:before="3" w:after="1"/>
        <w:rPr>
          <w:rFonts w:ascii="Century Gothic"/>
          <w:b/>
          <w:sz w:val="13"/>
        </w:r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70"/>
        <w:gridCol w:w="2970"/>
        <w:gridCol w:w="4740"/>
      </w:tblGrid>
      <w:tr w:rsidR="00F45DB5" w:rsidTr="000E46BB">
        <w:trPr>
          <w:trHeight w:val="269"/>
        </w:trPr>
        <w:tc>
          <w:tcPr>
            <w:tcW w:w="2370" w:type="dxa"/>
            <w:shd w:val="clear" w:color="auto" w:fill="2C74B5"/>
          </w:tcPr>
          <w:p w:rsidR="00F45DB5" w:rsidRDefault="007E4612">
            <w:pPr>
              <w:pStyle w:val="TableParagraph"/>
              <w:spacing w:line="249" w:lineRule="exact"/>
              <w:ind w:left="741" w:right="728"/>
              <w:jc w:val="center"/>
              <w:rPr>
                <w:rFonts w:ascii="Century Gothic"/>
                <w:b/>
              </w:rPr>
            </w:pPr>
            <w:r>
              <w:rPr>
                <w:rFonts w:ascii="Century Gothic"/>
                <w:b/>
                <w:color w:val="FFFFFF"/>
                <w:spacing w:val="-4"/>
              </w:rPr>
              <w:t>Name</w:t>
            </w:r>
          </w:p>
        </w:tc>
        <w:tc>
          <w:tcPr>
            <w:tcW w:w="2970" w:type="dxa"/>
            <w:shd w:val="clear" w:color="auto" w:fill="2C74B5"/>
          </w:tcPr>
          <w:p w:rsidR="00F45DB5" w:rsidRDefault="007E4612">
            <w:pPr>
              <w:pStyle w:val="TableParagraph"/>
              <w:spacing w:line="249" w:lineRule="exact"/>
              <w:ind w:left="1270" w:right="1254"/>
              <w:jc w:val="center"/>
              <w:rPr>
                <w:rFonts w:ascii="Century Gothic"/>
                <w:b/>
              </w:rPr>
            </w:pPr>
            <w:r>
              <w:rPr>
                <w:rFonts w:ascii="Century Gothic"/>
                <w:b/>
                <w:color w:val="FFFFFF"/>
                <w:spacing w:val="-2"/>
              </w:rPr>
              <w:t>Title</w:t>
            </w:r>
          </w:p>
        </w:tc>
        <w:tc>
          <w:tcPr>
            <w:tcW w:w="4740" w:type="dxa"/>
            <w:shd w:val="clear" w:color="auto" w:fill="2C74B5"/>
          </w:tcPr>
          <w:p w:rsidR="00F45DB5" w:rsidRDefault="007E4612">
            <w:pPr>
              <w:pStyle w:val="TableParagraph"/>
              <w:spacing w:line="249" w:lineRule="exact"/>
              <w:ind w:left="1411"/>
              <w:rPr>
                <w:rFonts w:ascii="Century Gothic"/>
                <w:b/>
              </w:rPr>
            </w:pPr>
            <w:r>
              <w:rPr>
                <w:rFonts w:ascii="Century Gothic"/>
                <w:b/>
                <w:color w:val="FFFFFF"/>
              </w:rPr>
              <w:t>Contact</w:t>
            </w:r>
            <w:r>
              <w:rPr>
                <w:rFonts w:ascii="Century Gothic"/>
                <w:b/>
                <w:color w:val="FFFFFF"/>
                <w:spacing w:val="-14"/>
              </w:rPr>
              <w:t xml:space="preserve"> </w:t>
            </w:r>
            <w:r>
              <w:rPr>
                <w:rFonts w:ascii="Century Gothic"/>
                <w:b/>
                <w:color w:val="FFFFFF"/>
                <w:spacing w:val="-2"/>
              </w:rPr>
              <w:t>Information</w:t>
            </w:r>
          </w:p>
        </w:tc>
      </w:tr>
      <w:tr w:rsidR="00F45DB5">
        <w:trPr>
          <w:trHeight w:val="271"/>
        </w:trPr>
        <w:tc>
          <w:tcPr>
            <w:tcW w:w="10080" w:type="dxa"/>
            <w:gridSpan w:val="3"/>
            <w:shd w:val="clear" w:color="auto" w:fill="BBD4EC"/>
          </w:tcPr>
          <w:p w:rsidR="00F45DB5" w:rsidRDefault="00173977">
            <w:pPr>
              <w:pStyle w:val="TableParagraph"/>
              <w:spacing w:line="252" w:lineRule="exact"/>
              <w:rPr>
                <w:sz w:val="24"/>
              </w:rPr>
            </w:pPr>
            <w:r>
              <w:rPr>
                <w:sz w:val="24"/>
              </w:rPr>
              <w:t>Blind Security</w:t>
            </w:r>
          </w:p>
        </w:tc>
      </w:tr>
      <w:tr w:rsidR="00F45DB5" w:rsidTr="000E46BB">
        <w:trPr>
          <w:trHeight w:val="544"/>
        </w:trPr>
        <w:tc>
          <w:tcPr>
            <w:tcW w:w="2370" w:type="dxa"/>
          </w:tcPr>
          <w:p w:rsidR="00F45DB5" w:rsidRDefault="00173977" w:rsidP="00173977">
            <w:pPr>
              <w:pStyle w:val="TableParagraph"/>
              <w:spacing w:before="137"/>
              <w:rPr>
                <w:sz w:val="24"/>
              </w:rPr>
            </w:pPr>
            <w:proofErr w:type="spellStart"/>
            <w:r>
              <w:rPr>
                <w:sz w:val="24"/>
              </w:rPr>
              <w:t>Petros</w:t>
            </w:r>
            <w:proofErr w:type="spellEnd"/>
            <w:r>
              <w:rPr>
                <w:sz w:val="24"/>
              </w:rPr>
              <w:t xml:space="preserve"> Papadopoulos</w:t>
            </w:r>
          </w:p>
        </w:tc>
        <w:tc>
          <w:tcPr>
            <w:tcW w:w="2970" w:type="dxa"/>
            <w:vAlign w:val="center"/>
          </w:tcPr>
          <w:p w:rsidR="00F45DB5" w:rsidRDefault="00173977" w:rsidP="000E46BB">
            <w:pPr>
              <w:pStyle w:val="TableParagraph"/>
              <w:spacing w:line="272" w:lineRule="exact"/>
              <w:rPr>
                <w:sz w:val="24"/>
              </w:rPr>
            </w:pPr>
            <w:r>
              <w:rPr>
                <w:sz w:val="24"/>
              </w:rPr>
              <w:t>CSO</w:t>
            </w:r>
          </w:p>
        </w:tc>
        <w:tc>
          <w:tcPr>
            <w:tcW w:w="4740" w:type="dxa"/>
          </w:tcPr>
          <w:p w:rsidR="00F45DB5" w:rsidRPr="00E5671A" w:rsidRDefault="007E4612" w:rsidP="00E5671A">
            <w:pPr>
              <w:pStyle w:val="TableParagraph"/>
              <w:spacing w:before="137"/>
              <w:rPr>
                <w:sz w:val="24"/>
                <w:lang w:val="en-GB"/>
              </w:rPr>
            </w:pPr>
            <w:r>
              <w:rPr>
                <w:sz w:val="24"/>
              </w:rPr>
              <w:t>Email:</w:t>
            </w:r>
            <w:r>
              <w:rPr>
                <w:spacing w:val="-3"/>
                <w:sz w:val="24"/>
              </w:rPr>
              <w:t xml:space="preserve"> </w:t>
            </w:r>
            <w:r w:rsidR="00E5671A">
              <w:rPr>
                <w:spacing w:val="-3"/>
                <w:sz w:val="24"/>
                <w:lang w:val="en-GB"/>
              </w:rPr>
              <w:t>petros.papadopoulos@blindsecurity.ne</w:t>
            </w:r>
            <w:r w:rsidR="000E46BB">
              <w:rPr>
                <w:spacing w:val="-3"/>
                <w:sz w:val="24"/>
                <w:lang w:val="en-GB"/>
              </w:rPr>
              <w:t>t</w:t>
            </w:r>
          </w:p>
        </w:tc>
      </w:tr>
      <w:tr w:rsidR="00F45DB5">
        <w:trPr>
          <w:trHeight w:val="270"/>
        </w:trPr>
        <w:tc>
          <w:tcPr>
            <w:tcW w:w="10080" w:type="dxa"/>
            <w:gridSpan w:val="3"/>
            <w:shd w:val="clear" w:color="auto" w:fill="BBD4EC"/>
          </w:tcPr>
          <w:p w:rsidR="00F45DB5" w:rsidRDefault="000E46BB">
            <w:pPr>
              <w:pStyle w:val="TableParagraph"/>
              <w:spacing w:line="251" w:lineRule="exact"/>
              <w:rPr>
                <w:sz w:val="24"/>
              </w:rPr>
            </w:pPr>
            <w:r>
              <w:rPr>
                <w:sz w:val="24"/>
              </w:rPr>
              <w:t xml:space="preserve">CSCGR </w:t>
            </w:r>
            <w:proofErr w:type="spellStart"/>
            <w:r>
              <w:rPr>
                <w:sz w:val="24"/>
              </w:rPr>
              <w:t>Pentesting</w:t>
            </w:r>
            <w:proofErr w:type="spellEnd"/>
            <w:r>
              <w:rPr>
                <w:sz w:val="24"/>
              </w:rPr>
              <w:t xml:space="preserve"> Team</w:t>
            </w:r>
          </w:p>
        </w:tc>
      </w:tr>
      <w:tr w:rsidR="00F45DB5" w:rsidTr="000E46BB">
        <w:trPr>
          <w:trHeight w:val="272"/>
        </w:trPr>
        <w:tc>
          <w:tcPr>
            <w:tcW w:w="2370" w:type="dxa"/>
          </w:tcPr>
          <w:p w:rsidR="00F45DB5" w:rsidRPr="000E46BB" w:rsidRDefault="000E46BB">
            <w:pPr>
              <w:pStyle w:val="TableParagraph"/>
              <w:spacing w:line="252" w:lineRule="exact"/>
              <w:rPr>
                <w:sz w:val="24"/>
                <w:highlight w:val="yellow"/>
              </w:rPr>
            </w:pPr>
            <w:proofErr w:type="spellStart"/>
            <w:r w:rsidRPr="000E46BB">
              <w:rPr>
                <w:sz w:val="24"/>
                <w:highlight w:val="yellow"/>
              </w:rPr>
              <w:t>Your_Team_Lead</w:t>
            </w:r>
            <w:proofErr w:type="spellEnd"/>
          </w:p>
        </w:tc>
        <w:tc>
          <w:tcPr>
            <w:tcW w:w="2970" w:type="dxa"/>
          </w:tcPr>
          <w:p w:rsidR="00F45DB5" w:rsidRPr="000E46BB" w:rsidRDefault="000E46BB" w:rsidP="000E46BB">
            <w:pPr>
              <w:pStyle w:val="TableParagraph"/>
              <w:spacing w:line="252" w:lineRule="exact"/>
              <w:rPr>
                <w:sz w:val="24"/>
              </w:rPr>
            </w:pPr>
            <w:r>
              <w:rPr>
                <w:sz w:val="24"/>
              </w:rPr>
              <w:t>Senior Consultant</w:t>
            </w:r>
          </w:p>
        </w:tc>
        <w:tc>
          <w:tcPr>
            <w:tcW w:w="4740" w:type="dxa"/>
          </w:tcPr>
          <w:p w:rsidR="00F45DB5" w:rsidRPr="000E46BB" w:rsidRDefault="007E4612" w:rsidP="000E46BB">
            <w:pPr>
              <w:pStyle w:val="TableParagraph"/>
              <w:spacing w:line="252" w:lineRule="exact"/>
              <w:rPr>
                <w:sz w:val="24"/>
                <w:highlight w:val="yellow"/>
              </w:rPr>
            </w:pPr>
            <w:r w:rsidRPr="000E46BB">
              <w:rPr>
                <w:sz w:val="24"/>
                <w:highlight w:val="yellow"/>
              </w:rPr>
              <w:t>Email:</w:t>
            </w:r>
            <w:r w:rsidRPr="000E46BB">
              <w:rPr>
                <w:spacing w:val="-7"/>
                <w:sz w:val="24"/>
                <w:highlight w:val="yellow"/>
              </w:rPr>
              <w:t xml:space="preserve"> </w:t>
            </w:r>
            <w:r w:rsidR="000E46BB" w:rsidRPr="000E46BB">
              <w:rPr>
                <w:highlight w:val="yellow"/>
              </w:rPr>
              <w:t>your-team-lead-email</w:t>
            </w:r>
          </w:p>
        </w:tc>
      </w:tr>
      <w:tr w:rsidR="000E46BB" w:rsidTr="000E46BB">
        <w:trPr>
          <w:trHeight w:val="272"/>
        </w:trPr>
        <w:tc>
          <w:tcPr>
            <w:tcW w:w="2370" w:type="dxa"/>
          </w:tcPr>
          <w:p w:rsidR="000E46BB" w:rsidRPr="000E46BB" w:rsidRDefault="000E46BB" w:rsidP="000E46BB">
            <w:pPr>
              <w:pStyle w:val="TableParagraph"/>
              <w:spacing w:line="252" w:lineRule="exact"/>
              <w:rPr>
                <w:sz w:val="24"/>
                <w:highlight w:val="yellow"/>
              </w:rPr>
            </w:pPr>
            <w:proofErr w:type="spellStart"/>
            <w:r w:rsidRPr="000E46BB">
              <w:rPr>
                <w:sz w:val="24"/>
                <w:highlight w:val="yellow"/>
              </w:rPr>
              <w:t>Your_Team_Member</w:t>
            </w:r>
            <w:proofErr w:type="spellEnd"/>
          </w:p>
        </w:tc>
        <w:tc>
          <w:tcPr>
            <w:tcW w:w="2970" w:type="dxa"/>
          </w:tcPr>
          <w:p w:rsidR="000E46BB" w:rsidRDefault="000E46BB">
            <w:pPr>
              <w:pStyle w:val="TableParagraph"/>
              <w:spacing w:line="252" w:lineRule="exact"/>
              <w:rPr>
                <w:sz w:val="24"/>
              </w:rPr>
            </w:pPr>
            <w:r>
              <w:rPr>
                <w:sz w:val="24"/>
              </w:rPr>
              <w:t>Consultant</w:t>
            </w:r>
          </w:p>
        </w:tc>
        <w:tc>
          <w:tcPr>
            <w:tcW w:w="4740" w:type="dxa"/>
          </w:tcPr>
          <w:p w:rsidR="000E46BB" w:rsidRPr="000E46BB" w:rsidRDefault="000E46BB" w:rsidP="000E46BB">
            <w:pPr>
              <w:pStyle w:val="TableParagraph"/>
              <w:spacing w:line="252" w:lineRule="exact"/>
              <w:rPr>
                <w:sz w:val="24"/>
                <w:highlight w:val="yellow"/>
              </w:rPr>
            </w:pPr>
            <w:r w:rsidRPr="000E46BB">
              <w:rPr>
                <w:sz w:val="24"/>
                <w:highlight w:val="yellow"/>
              </w:rPr>
              <w:t>Email:</w:t>
            </w:r>
            <w:r w:rsidRPr="000E46BB">
              <w:rPr>
                <w:spacing w:val="-7"/>
                <w:sz w:val="24"/>
                <w:highlight w:val="yellow"/>
              </w:rPr>
              <w:t xml:space="preserve"> </w:t>
            </w:r>
            <w:r w:rsidRPr="000E46BB">
              <w:rPr>
                <w:highlight w:val="yellow"/>
              </w:rPr>
              <w:t>your-team-member -email</w:t>
            </w:r>
          </w:p>
        </w:tc>
      </w:tr>
      <w:tr w:rsidR="000E46BB" w:rsidTr="000E46BB">
        <w:trPr>
          <w:trHeight w:val="272"/>
        </w:trPr>
        <w:tc>
          <w:tcPr>
            <w:tcW w:w="2370" w:type="dxa"/>
          </w:tcPr>
          <w:p w:rsidR="000E46BB" w:rsidRPr="000E46BB" w:rsidRDefault="000E46BB">
            <w:pPr>
              <w:pStyle w:val="TableParagraph"/>
              <w:spacing w:line="252" w:lineRule="exact"/>
              <w:rPr>
                <w:sz w:val="24"/>
                <w:highlight w:val="yellow"/>
              </w:rPr>
            </w:pPr>
            <w:proofErr w:type="spellStart"/>
            <w:r w:rsidRPr="000E46BB">
              <w:rPr>
                <w:sz w:val="24"/>
                <w:highlight w:val="yellow"/>
              </w:rPr>
              <w:t>Your_Team_Member</w:t>
            </w:r>
            <w:proofErr w:type="spellEnd"/>
          </w:p>
        </w:tc>
        <w:tc>
          <w:tcPr>
            <w:tcW w:w="2970" w:type="dxa"/>
          </w:tcPr>
          <w:p w:rsidR="000E46BB" w:rsidRDefault="000E46BB">
            <w:pPr>
              <w:pStyle w:val="TableParagraph"/>
              <w:spacing w:line="252" w:lineRule="exact"/>
              <w:rPr>
                <w:sz w:val="24"/>
              </w:rPr>
            </w:pPr>
            <w:r>
              <w:rPr>
                <w:sz w:val="24"/>
              </w:rPr>
              <w:t>Consultant</w:t>
            </w:r>
          </w:p>
        </w:tc>
        <w:tc>
          <w:tcPr>
            <w:tcW w:w="4740" w:type="dxa"/>
          </w:tcPr>
          <w:p w:rsidR="000E46BB" w:rsidRPr="000E46BB" w:rsidRDefault="000E46BB" w:rsidP="000E46BB">
            <w:pPr>
              <w:pStyle w:val="TableParagraph"/>
              <w:spacing w:line="252" w:lineRule="exact"/>
              <w:rPr>
                <w:sz w:val="24"/>
                <w:highlight w:val="yellow"/>
              </w:rPr>
            </w:pPr>
            <w:r w:rsidRPr="000E46BB">
              <w:rPr>
                <w:sz w:val="24"/>
                <w:highlight w:val="yellow"/>
              </w:rPr>
              <w:t>Email:</w:t>
            </w:r>
            <w:r w:rsidRPr="000E46BB">
              <w:rPr>
                <w:spacing w:val="-7"/>
                <w:sz w:val="24"/>
                <w:highlight w:val="yellow"/>
              </w:rPr>
              <w:t xml:space="preserve"> </w:t>
            </w:r>
            <w:r w:rsidRPr="000E46BB">
              <w:rPr>
                <w:highlight w:val="yellow"/>
              </w:rPr>
              <w:t>your-team-member -email</w:t>
            </w:r>
          </w:p>
        </w:tc>
      </w:tr>
      <w:tr w:rsidR="000E46BB" w:rsidTr="000E46BB">
        <w:trPr>
          <w:trHeight w:val="272"/>
        </w:trPr>
        <w:tc>
          <w:tcPr>
            <w:tcW w:w="2370" w:type="dxa"/>
          </w:tcPr>
          <w:p w:rsidR="000E46BB" w:rsidRPr="000E46BB" w:rsidRDefault="000E46BB">
            <w:pPr>
              <w:pStyle w:val="TableParagraph"/>
              <w:spacing w:line="252" w:lineRule="exact"/>
              <w:rPr>
                <w:sz w:val="24"/>
                <w:highlight w:val="yellow"/>
              </w:rPr>
            </w:pPr>
            <w:proofErr w:type="spellStart"/>
            <w:r w:rsidRPr="000E46BB">
              <w:rPr>
                <w:sz w:val="24"/>
                <w:highlight w:val="yellow"/>
              </w:rPr>
              <w:t>Your_Team_Member</w:t>
            </w:r>
            <w:proofErr w:type="spellEnd"/>
          </w:p>
        </w:tc>
        <w:tc>
          <w:tcPr>
            <w:tcW w:w="2970" w:type="dxa"/>
          </w:tcPr>
          <w:p w:rsidR="000E46BB" w:rsidRDefault="000E46BB">
            <w:pPr>
              <w:pStyle w:val="TableParagraph"/>
              <w:spacing w:line="252" w:lineRule="exact"/>
              <w:rPr>
                <w:sz w:val="24"/>
              </w:rPr>
            </w:pPr>
            <w:r>
              <w:rPr>
                <w:sz w:val="24"/>
              </w:rPr>
              <w:t>Consultant</w:t>
            </w:r>
          </w:p>
        </w:tc>
        <w:tc>
          <w:tcPr>
            <w:tcW w:w="4740" w:type="dxa"/>
          </w:tcPr>
          <w:p w:rsidR="000E46BB" w:rsidRPr="000E46BB" w:rsidRDefault="000E46BB" w:rsidP="000E46BB">
            <w:pPr>
              <w:pStyle w:val="TableParagraph"/>
              <w:spacing w:line="252" w:lineRule="exact"/>
              <w:rPr>
                <w:sz w:val="24"/>
                <w:highlight w:val="yellow"/>
              </w:rPr>
            </w:pPr>
            <w:r w:rsidRPr="000E46BB">
              <w:rPr>
                <w:sz w:val="24"/>
                <w:highlight w:val="yellow"/>
              </w:rPr>
              <w:t>Email:</w:t>
            </w:r>
            <w:r w:rsidRPr="000E46BB">
              <w:rPr>
                <w:spacing w:val="-7"/>
                <w:sz w:val="24"/>
                <w:highlight w:val="yellow"/>
              </w:rPr>
              <w:t xml:space="preserve"> </w:t>
            </w:r>
            <w:r w:rsidRPr="000E46BB">
              <w:rPr>
                <w:highlight w:val="yellow"/>
              </w:rPr>
              <w:t>your-team-member -email</w:t>
            </w:r>
          </w:p>
        </w:tc>
      </w:tr>
    </w:tbl>
    <w:p w:rsidR="00F45DB5" w:rsidRPr="000E46BB" w:rsidRDefault="00F45DB5">
      <w:pPr>
        <w:spacing w:line="252" w:lineRule="exact"/>
        <w:rPr>
          <w:sz w:val="24"/>
        </w:rPr>
        <w:sectPr w:rsidR="00F45DB5" w:rsidRPr="000E46BB">
          <w:headerReference w:type="default" r:id="rId13"/>
          <w:footerReference w:type="default" r:id="rId14"/>
          <w:pgSz w:w="12240" w:h="15840"/>
          <w:pgMar w:top="1400" w:right="840" w:bottom="1460" w:left="840" w:header="743" w:footer="1272" w:gutter="0"/>
          <w:cols w:space="720"/>
        </w:sectPr>
      </w:pPr>
    </w:p>
    <w:p w:rsidR="00F45DB5" w:rsidRDefault="00F45DB5">
      <w:pPr>
        <w:pStyle w:val="a3"/>
        <w:spacing w:before="9"/>
        <w:rPr>
          <w:rFonts w:ascii="Century Gothic"/>
          <w:b/>
          <w:sz w:val="13"/>
        </w:rPr>
      </w:pPr>
    </w:p>
    <w:p w:rsidR="00F45DB5" w:rsidRDefault="007E4612">
      <w:pPr>
        <w:pStyle w:val="1"/>
        <w:spacing w:before="100"/>
        <w:jc w:val="both"/>
      </w:pPr>
      <w:bookmarkStart w:id="13" w:name="_bookmark4"/>
      <w:bookmarkStart w:id="14" w:name="_Toc170944786"/>
      <w:bookmarkEnd w:id="13"/>
      <w:r>
        <w:t xml:space="preserve">Assessment </w:t>
      </w:r>
      <w:r>
        <w:rPr>
          <w:spacing w:val="-2"/>
        </w:rPr>
        <w:t>Overview</w:t>
      </w:r>
      <w:bookmarkEnd w:id="14"/>
    </w:p>
    <w:p w:rsidR="00F45DB5" w:rsidRDefault="00332140">
      <w:pPr>
        <w:spacing w:before="274"/>
        <w:ind w:left="239" w:right="232"/>
        <w:jc w:val="both"/>
        <w:rPr>
          <w:sz w:val="24"/>
        </w:rPr>
      </w:pPr>
      <w:r>
        <w:rPr>
          <w:sz w:val="24"/>
        </w:rPr>
        <w:t>In</w:t>
      </w:r>
      <w:r w:rsidR="007E4612">
        <w:rPr>
          <w:sz w:val="24"/>
        </w:rPr>
        <w:t xml:space="preserve"> March </w:t>
      </w:r>
      <w:r w:rsidR="00173977">
        <w:rPr>
          <w:sz w:val="24"/>
        </w:rPr>
        <w:t>28</w:t>
      </w:r>
      <w:proofErr w:type="spellStart"/>
      <w:r w:rsidR="007E4612">
        <w:rPr>
          <w:position w:val="6"/>
          <w:sz w:val="16"/>
        </w:rPr>
        <w:t>th</w:t>
      </w:r>
      <w:proofErr w:type="spellEnd"/>
      <w:r w:rsidR="00173977">
        <w:rPr>
          <w:sz w:val="24"/>
        </w:rPr>
        <w:t>, 2025</w:t>
      </w:r>
      <w:r w:rsidR="007E4612">
        <w:rPr>
          <w:sz w:val="24"/>
        </w:rPr>
        <w:t>,</w:t>
      </w:r>
      <w:r w:rsidR="00173977">
        <w:rPr>
          <w:sz w:val="24"/>
        </w:rPr>
        <w:t xml:space="preserve"> CSCGR</w:t>
      </w:r>
      <w:r w:rsidR="000E46BB">
        <w:rPr>
          <w:sz w:val="24"/>
        </w:rPr>
        <w:t xml:space="preserve"> </w:t>
      </w:r>
      <w:proofErr w:type="spellStart"/>
      <w:r w:rsidR="000E46BB">
        <w:rPr>
          <w:sz w:val="24"/>
        </w:rPr>
        <w:t>Pentesting</w:t>
      </w:r>
      <w:proofErr w:type="spellEnd"/>
      <w:r w:rsidR="000E46BB">
        <w:rPr>
          <w:sz w:val="24"/>
        </w:rPr>
        <w:t xml:space="preserve"> Team</w:t>
      </w:r>
      <w:r w:rsidR="007E4612">
        <w:rPr>
          <w:sz w:val="24"/>
        </w:rPr>
        <w:t xml:space="preserve"> engaged </w:t>
      </w:r>
      <w:r w:rsidR="00173977">
        <w:rPr>
          <w:sz w:val="24"/>
        </w:rPr>
        <w:t xml:space="preserve">Blind Security </w:t>
      </w:r>
      <w:r>
        <w:rPr>
          <w:sz w:val="24"/>
        </w:rPr>
        <w:t xml:space="preserve">for 6 hours </w:t>
      </w:r>
      <w:r w:rsidR="007E4612">
        <w:rPr>
          <w:sz w:val="24"/>
        </w:rPr>
        <w:t xml:space="preserve">to evaluate the security posture of its </w:t>
      </w:r>
      <w:r w:rsidR="00173977">
        <w:rPr>
          <w:sz w:val="24"/>
        </w:rPr>
        <w:t xml:space="preserve">application </w:t>
      </w:r>
      <w:r w:rsidR="007E4612">
        <w:rPr>
          <w:sz w:val="24"/>
        </w:rPr>
        <w:t xml:space="preserve">compared to current industry best practices that included </w:t>
      </w:r>
      <w:r w:rsidR="00173977">
        <w:rPr>
          <w:sz w:val="24"/>
        </w:rPr>
        <w:t xml:space="preserve">a black-box web application </w:t>
      </w:r>
      <w:r w:rsidR="007E4612">
        <w:rPr>
          <w:sz w:val="24"/>
        </w:rPr>
        <w:t>penetration</w:t>
      </w:r>
      <w:r w:rsidR="007E4612">
        <w:rPr>
          <w:spacing w:val="-6"/>
          <w:sz w:val="24"/>
        </w:rPr>
        <w:t xml:space="preserve"> </w:t>
      </w:r>
      <w:r w:rsidR="007E4612">
        <w:rPr>
          <w:sz w:val="24"/>
        </w:rPr>
        <w:t>test.</w:t>
      </w:r>
      <w:r w:rsidR="007E4612">
        <w:rPr>
          <w:spacing w:val="40"/>
          <w:sz w:val="24"/>
        </w:rPr>
        <w:t xml:space="preserve"> </w:t>
      </w:r>
      <w:r w:rsidR="007E4612">
        <w:rPr>
          <w:sz w:val="24"/>
        </w:rPr>
        <w:t>All</w:t>
      </w:r>
      <w:r w:rsidR="007E4612">
        <w:rPr>
          <w:spacing w:val="-6"/>
          <w:sz w:val="24"/>
        </w:rPr>
        <w:t xml:space="preserve"> </w:t>
      </w:r>
      <w:r w:rsidR="007E4612">
        <w:rPr>
          <w:sz w:val="24"/>
        </w:rPr>
        <w:t>testing</w:t>
      </w:r>
      <w:r w:rsidR="007E4612">
        <w:rPr>
          <w:spacing w:val="-6"/>
          <w:sz w:val="24"/>
        </w:rPr>
        <w:t xml:space="preserve"> </w:t>
      </w:r>
      <w:r w:rsidR="007E4612">
        <w:rPr>
          <w:sz w:val="24"/>
        </w:rPr>
        <w:t>performed</w:t>
      </w:r>
      <w:r w:rsidR="007E4612">
        <w:rPr>
          <w:spacing w:val="-6"/>
          <w:sz w:val="24"/>
        </w:rPr>
        <w:t xml:space="preserve"> </w:t>
      </w:r>
      <w:r w:rsidR="007E4612">
        <w:rPr>
          <w:sz w:val="24"/>
        </w:rPr>
        <w:t>is</w:t>
      </w:r>
      <w:r w:rsidR="007E4612">
        <w:rPr>
          <w:spacing w:val="-6"/>
          <w:sz w:val="24"/>
        </w:rPr>
        <w:t xml:space="preserve"> </w:t>
      </w:r>
      <w:r w:rsidR="007E4612">
        <w:rPr>
          <w:sz w:val="24"/>
        </w:rPr>
        <w:t>based</w:t>
      </w:r>
      <w:r w:rsidR="007E4612">
        <w:rPr>
          <w:spacing w:val="-5"/>
          <w:sz w:val="24"/>
        </w:rPr>
        <w:t xml:space="preserve"> </w:t>
      </w:r>
      <w:r w:rsidR="007E4612">
        <w:rPr>
          <w:sz w:val="24"/>
        </w:rPr>
        <w:t>on</w:t>
      </w:r>
      <w:r w:rsidR="007E4612">
        <w:rPr>
          <w:spacing w:val="-8"/>
          <w:sz w:val="24"/>
        </w:rPr>
        <w:t xml:space="preserve"> </w:t>
      </w:r>
      <w:r w:rsidR="007E4612">
        <w:rPr>
          <w:sz w:val="24"/>
        </w:rPr>
        <w:t>the</w:t>
      </w:r>
      <w:r w:rsidR="007E4612">
        <w:rPr>
          <w:spacing w:val="-6"/>
          <w:sz w:val="24"/>
        </w:rPr>
        <w:t xml:space="preserve"> </w:t>
      </w:r>
      <w:r w:rsidR="007E4612">
        <w:rPr>
          <w:sz w:val="24"/>
        </w:rPr>
        <w:t>NIST</w:t>
      </w:r>
      <w:r w:rsidR="007E4612">
        <w:rPr>
          <w:spacing w:val="-5"/>
          <w:sz w:val="24"/>
        </w:rPr>
        <w:t xml:space="preserve"> </w:t>
      </w:r>
      <w:r w:rsidR="007E4612">
        <w:rPr>
          <w:i/>
          <w:sz w:val="24"/>
        </w:rPr>
        <w:t>SP</w:t>
      </w:r>
      <w:r w:rsidR="007E4612">
        <w:rPr>
          <w:i/>
          <w:spacing w:val="-6"/>
          <w:sz w:val="24"/>
        </w:rPr>
        <w:t xml:space="preserve"> </w:t>
      </w:r>
      <w:r w:rsidR="007E4612">
        <w:rPr>
          <w:i/>
          <w:sz w:val="24"/>
        </w:rPr>
        <w:t>800-115</w:t>
      </w:r>
      <w:r w:rsidR="007E4612">
        <w:rPr>
          <w:i/>
          <w:spacing w:val="-7"/>
          <w:sz w:val="24"/>
        </w:rPr>
        <w:t xml:space="preserve"> </w:t>
      </w:r>
      <w:r w:rsidR="007E4612">
        <w:rPr>
          <w:i/>
          <w:sz w:val="24"/>
        </w:rPr>
        <w:t>Technical</w:t>
      </w:r>
      <w:r w:rsidR="007E4612">
        <w:rPr>
          <w:i/>
          <w:spacing w:val="-9"/>
          <w:sz w:val="24"/>
        </w:rPr>
        <w:t xml:space="preserve"> </w:t>
      </w:r>
      <w:r w:rsidR="007E4612">
        <w:rPr>
          <w:i/>
          <w:sz w:val="24"/>
        </w:rPr>
        <w:t>Guide</w:t>
      </w:r>
      <w:r w:rsidR="007E4612">
        <w:rPr>
          <w:i/>
          <w:spacing w:val="-7"/>
          <w:sz w:val="24"/>
        </w:rPr>
        <w:t xml:space="preserve"> </w:t>
      </w:r>
      <w:r w:rsidR="007E4612">
        <w:rPr>
          <w:i/>
          <w:sz w:val="24"/>
        </w:rPr>
        <w:t xml:space="preserve">to Information Security Testing and Assessment, OWASP Testing Guide (v4), and customized testing </w:t>
      </w:r>
      <w:r w:rsidR="007E4612">
        <w:rPr>
          <w:i/>
          <w:spacing w:val="-2"/>
          <w:sz w:val="24"/>
        </w:rPr>
        <w:t>frameworks</w:t>
      </w:r>
      <w:r w:rsidR="007E4612">
        <w:rPr>
          <w:spacing w:val="-2"/>
          <w:sz w:val="24"/>
        </w:rPr>
        <w:t>.</w:t>
      </w:r>
    </w:p>
    <w:p w:rsidR="00F45DB5" w:rsidRDefault="007E4612">
      <w:pPr>
        <w:pStyle w:val="a3"/>
        <w:spacing w:before="120"/>
        <w:ind w:left="239"/>
        <w:jc w:val="both"/>
      </w:pPr>
      <w:r>
        <w:t>Phases</w:t>
      </w:r>
      <w:r>
        <w:rPr>
          <w:spacing w:val="-6"/>
        </w:rPr>
        <w:t xml:space="preserve"> </w:t>
      </w:r>
      <w:r>
        <w:t>of</w:t>
      </w:r>
      <w:r>
        <w:rPr>
          <w:spacing w:val="-5"/>
        </w:rPr>
        <w:t xml:space="preserve"> </w:t>
      </w:r>
      <w:r>
        <w:t>penetration</w:t>
      </w:r>
      <w:r>
        <w:rPr>
          <w:spacing w:val="-5"/>
        </w:rPr>
        <w:t xml:space="preserve"> </w:t>
      </w:r>
      <w:r>
        <w:t>testing</w:t>
      </w:r>
      <w:r>
        <w:rPr>
          <w:spacing w:val="-6"/>
        </w:rPr>
        <w:t xml:space="preserve"> </w:t>
      </w:r>
      <w:r>
        <w:t>activities</w:t>
      </w:r>
      <w:r>
        <w:rPr>
          <w:spacing w:val="-5"/>
        </w:rPr>
        <w:t xml:space="preserve"> </w:t>
      </w:r>
      <w:r>
        <w:t>include</w:t>
      </w:r>
      <w:r>
        <w:rPr>
          <w:spacing w:val="-5"/>
        </w:rPr>
        <w:t xml:space="preserve"> </w:t>
      </w:r>
      <w:r>
        <w:t>the</w:t>
      </w:r>
      <w:r>
        <w:rPr>
          <w:spacing w:val="-5"/>
        </w:rPr>
        <w:t xml:space="preserve"> </w:t>
      </w:r>
      <w:r>
        <w:rPr>
          <w:spacing w:val="-2"/>
        </w:rPr>
        <w:t>following:</w:t>
      </w:r>
    </w:p>
    <w:p w:rsidR="00F45DB5" w:rsidRDefault="007E4612">
      <w:pPr>
        <w:pStyle w:val="a4"/>
        <w:numPr>
          <w:ilvl w:val="0"/>
          <w:numId w:val="7"/>
        </w:numPr>
        <w:tabs>
          <w:tab w:val="left" w:pos="959"/>
          <w:tab w:val="left" w:pos="960"/>
        </w:tabs>
        <w:spacing w:before="120" w:line="293" w:lineRule="exact"/>
        <w:ind w:hanging="361"/>
        <w:rPr>
          <w:sz w:val="24"/>
        </w:rPr>
      </w:pPr>
      <w:r>
        <w:rPr>
          <w:sz w:val="24"/>
        </w:rPr>
        <w:t>Planning</w:t>
      </w:r>
      <w:r>
        <w:rPr>
          <w:spacing w:val="-7"/>
          <w:sz w:val="24"/>
        </w:rPr>
        <w:t xml:space="preserve"> </w:t>
      </w:r>
      <w:r>
        <w:rPr>
          <w:sz w:val="24"/>
        </w:rPr>
        <w:t>–</w:t>
      </w:r>
      <w:r>
        <w:rPr>
          <w:spacing w:val="-4"/>
          <w:sz w:val="24"/>
        </w:rPr>
        <w:t xml:space="preserve"> </w:t>
      </w:r>
      <w:r>
        <w:rPr>
          <w:sz w:val="24"/>
        </w:rPr>
        <w:t>Customer</w:t>
      </w:r>
      <w:r>
        <w:rPr>
          <w:spacing w:val="-3"/>
          <w:sz w:val="24"/>
        </w:rPr>
        <w:t xml:space="preserve"> </w:t>
      </w:r>
      <w:r>
        <w:rPr>
          <w:sz w:val="24"/>
        </w:rPr>
        <w:t>goals</w:t>
      </w:r>
      <w:r>
        <w:rPr>
          <w:spacing w:val="-5"/>
          <w:sz w:val="24"/>
        </w:rPr>
        <w:t xml:space="preserve"> </w:t>
      </w:r>
      <w:r>
        <w:rPr>
          <w:sz w:val="24"/>
        </w:rPr>
        <w:t>are</w:t>
      </w:r>
      <w:r>
        <w:rPr>
          <w:spacing w:val="-5"/>
          <w:sz w:val="24"/>
        </w:rPr>
        <w:t xml:space="preserve"> </w:t>
      </w:r>
      <w:r>
        <w:rPr>
          <w:sz w:val="24"/>
        </w:rPr>
        <w:t>gathered</w:t>
      </w:r>
      <w:r>
        <w:rPr>
          <w:spacing w:val="-3"/>
          <w:sz w:val="24"/>
        </w:rPr>
        <w:t xml:space="preserve"> </w:t>
      </w:r>
      <w:r>
        <w:rPr>
          <w:sz w:val="24"/>
        </w:rPr>
        <w:t>and</w:t>
      </w:r>
      <w:r>
        <w:rPr>
          <w:spacing w:val="-5"/>
          <w:sz w:val="24"/>
        </w:rPr>
        <w:t xml:space="preserve"> </w:t>
      </w:r>
      <w:r>
        <w:rPr>
          <w:sz w:val="24"/>
        </w:rPr>
        <w:t>rules</w:t>
      </w:r>
      <w:r>
        <w:rPr>
          <w:spacing w:val="-4"/>
          <w:sz w:val="24"/>
        </w:rPr>
        <w:t xml:space="preserve"> </w:t>
      </w:r>
      <w:r>
        <w:rPr>
          <w:sz w:val="24"/>
        </w:rPr>
        <w:t>of</w:t>
      </w:r>
      <w:r>
        <w:rPr>
          <w:spacing w:val="-4"/>
          <w:sz w:val="24"/>
        </w:rPr>
        <w:t xml:space="preserve"> </w:t>
      </w:r>
      <w:r>
        <w:rPr>
          <w:sz w:val="24"/>
        </w:rPr>
        <w:t>engagement</w:t>
      </w:r>
      <w:r>
        <w:rPr>
          <w:spacing w:val="-3"/>
          <w:sz w:val="24"/>
        </w:rPr>
        <w:t xml:space="preserve"> </w:t>
      </w:r>
      <w:r>
        <w:rPr>
          <w:spacing w:val="-2"/>
          <w:sz w:val="24"/>
        </w:rPr>
        <w:t>obtained.</w:t>
      </w:r>
    </w:p>
    <w:p w:rsidR="00F45DB5" w:rsidRDefault="007E4612">
      <w:pPr>
        <w:pStyle w:val="a4"/>
        <w:numPr>
          <w:ilvl w:val="0"/>
          <w:numId w:val="7"/>
        </w:numPr>
        <w:tabs>
          <w:tab w:val="left" w:pos="959"/>
          <w:tab w:val="left" w:pos="960"/>
        </w:tabs>
        <w:ind w:right="649"/>
        <w:rPr>
          <w:sz w:val="24"/>
        </w:rPr>
      </w:pPr>
      <w:r>
        <w:rPr>
          <w:sz w:val="24"/>
        </w:rPr>
        <w:t>Discovery</w:t>
      </w:r>
      <w:r>
        <w:rPr>
          <w:spacing w:val="-4"/>
          <w:sz w:val="24"/>
        </w:rPr>
        <w:t xml:space="preserve"> </w:t>
      </w:r>
      <w:r>
        <w:rPr>
          <w:sz w:val="24"/>
        </w:rPr>
        <w:t>–</w:t>
      </w:r>
      <w:r>
        <w:rPr>
          <w:spacing w:val="-5"/>
          <w:sz w:val="24"/>
        </w:rPr>
        <w:t xml:space="preserve"> </w:t>
      </w:r>
      <w:r>
        <w:rPr>
          <w:sz w:val="24"/>
        </w:rPr>
        <w:t>Perform</w:t>
      </w:r>
      <w:r>
        <w:rPr>
          <w:spacing w:val="-4"/>
          <w:sz w:val="24"/>
        </w:rPr>
        <w:t xml:space="preserve"> </w:t>
      </w:r>
      <w:r>
        <w:rPr>
          <w:sz w:val="24"/>
        </w:rPr>
        <w:t>scanning</w:t>
      </w:r>
      <w:r>
        <w:rPr>
          <w:spacing w:val="-5"/>
          <w:sz w:val="24"/>
        </w:rPr>
        <w:t xml:space="preserve"> </w:t>
      </w:r>
      <w:r>
        <w:rPr>
          <w:sz w:val="24"/>
        </w:rPr>
        <w:t>and</w:t>
      </w:r>
      <w:r>
        <w:rPr>
          <w:spacing w:val="-3"/>
          <w:sz w:val="24"/>
        </w:rPr>
        <w:t xml:space="preserve"> </w:t>
      </w:r>
      <w:r>
        <w:rPr>
          <w:sz w:val="24"/>
        </w:rPr>
        <w:t>enumeration</w:t>
      </w:r>
      <w:r>
        <w:rPr>
          <w:spacing w:val="-5"/>
          <w:sz w:val="24"/>
        </w:rPr>
        <w:t xml:space="preserve"> </w:t>
      </w:r>
      <w:r>
        <w:rPr>
          <w:sz w:val="24"/>
        </w:rPr>
        <w:t>to</w:t>
      </w:r>
      <w:r>
        <w:rPr>
          <w:spacing w:val="-4"/>
          <w:sz w:val="24"/>
        </w:rPr>
        <w:t xml:space="preserve"> </w:t>
      </w:r>
      <w:r>
        <w:rPr>
          <w:sz w:val="24"/>
        </w:rPr>
        <w:t>identify</w:t>
      </w:r>
      <w:r>
        <w:rPr>
          <w:spacing w:val="-6"/>
          <w:sz w:val="24"/>
        </w:rPr>
        <w:t xml:space="preserve"> </w:t>
      </w:r>
      <w:r>
        <w:rPr>
          <w:sz w:val="24"/>
        </w:rPr>
        <w:t>potential</w:t>
      </w:r>
      <w:r>
        <w:rPr>
          <w:spacing w:val="-5"/>
          <w:sz w:val="24"/>
        </w:rPr>
        <w:t xml:space="preserve"> </w:t>
      </w:r>
      <w:r>
        <w:rPr>
          <w:sz w:val="24"/>
        </w:rPr>
        <w:t>vulnerabilities,</w:t>
      </w:r>
      <w:r>
        <w:rPr>
          <w:spacing w:val="-4"/>
          <w:sz w:val="24"/>
        </w:rPr>
        <w:t xml:space="preserve"> </w:t>
      </w:r>
      <w:r>
        <w:rPr>
          <w:sz w:val="24"/>
        </w:rPr>
        <w:t>weak areas, and exploits.</w:t>
      </w:r>
    </w:p>
    <w:p w:rsidR="00F45DB5" w:rsidRDefault="007E4612">
      <w:pPr>
        <w:pStyle w:val="a4"/>
        <w:numPr>
          <w:ilvl w:val="0"/>
          <w:numId w:val="7"/>
        </w:numPr>
        <w:tabs>
          <w:tab w:val="left" w:pos="958"/>
          <w:tab w:val="left" w:pos="959"/>
        </w:tabs>
        <w:ind w:left="958" w:right="1057"/>
        <w:rPr>
          <w:sz w:val="24"/>
        </w:rPr>
      </w:pPr>
      <w:r>
        <w:rPr>
          <w:sz w:val="24"/>
        </w:rPr>
        <w:t>Attack</w:t>
      </w:r>
      <w:r>
        <w:rPr>
          <w:spacing w:val="-8"/>
          <w:sz w:val="24"/>
        </w:rPr>
        <w:t xml:space="preserve"> </w:t>
      </w:r>
      <w:r>
        <w:rPr>
          <w:sz w:val="24"/>
        </w:rPr>
        <w:t>–</w:t>
      </w:r>
      <w:r>
        <w:rPr>
          <w:spacing w:val="-8"/>
          <w:sz w:val="24"/>
        </w:rPr>
        <w:t xml:space="preserve"> </w:t>
      </w:r>
      <w:r>
        <w:rPr>
          <w:sz w:val="24"/>
        </w:rPr>
        <w:t>Confirm</w:t>
      </w:r>
      <w:r>
        <w:rPr>
          <w:spacing w:val="-8"/>
          <w:sz w:val="24"/>
        </w:rPr>
        <w:t xml:space="preserve"> </w:t>
      </w:r>
      <w:r>
        <w:rPr>
          <w:sz w:val="24"/>
        </w:rPr>
        <w:t>potential</w:t>
      </w:r>
      <w:r>
        <w:rPr>
          <w:spacing w:val="-8"/>
          <w:sz w:val="24"/>
        </w:rPr>
        <w:t xml:space="preserve"> </w:t>
      </w:r>
      <w:r>
        <w:rPr>
          <w:sz w:val="24"/>
        </w:rPr>
        <w:t>vulnerabilities</w:t>
      </w:r>
      <w:r>
        <w:rPr>
          <w:spacing w:val="-8"/>
          <w:sz w:val="24"/>
        </w:rPr>
        <w:t xml:space="preserve"> </w:t>
      </w:r>
      <w:r>
        <w:rPr>
          <w:sz w:val="24"/>
        </w:rPr>
        <w:t>through</w:t>
      </w:r>
      <w:r>
        <w:rPr>
          <w:spacing w:val="-8"/>
          <w:sz w:val="24"/>
        </w:rPr>
        <w:t xml:space="preserve"> </w:t>
      </w:r>
      <w:r>
        <w:rPr>
          <w:sz w:val="24"/>
        </w:rPr>
        <w:t>exploitation</w:t>
      </w:r>
      <w:r w:rsidR="00173977">
        <w:rPr>
          <w:spacing w:val="-8"/>
          <w:sz w:val="24"/>
        </w:rPr>
        <w:t>.</w:t>
      </w:r>
    </w:p>
    <w:p w:rsidR="00F45DB5" w:rsidRDefault="007E4612">
      <w:pPr>
        <w:pStyle w:val="a4"/>
        <w:numPr>
          <w:ilvl w:val="0"/>
          <w:numId w:val="7"/>
        </w:numPr>
        <w:tabs>
          <w:tab w:val="left" w:pos="958"/>
          <w:tab w:val="left" w:pos="959"/>
        </w:tabs>
        <w:ind w:left="958" w:right="478"/>
        <w:rPr>
          <w:sz w:val="24"/>
        </w:rPr>
      </w:pPr>
      <w:r>
        <w:rPr>
          <w:sz w:val="24"/>
        </w:rPr>
        <w:t>Reporting</w:t>
      </w:r>
      <w:r>
        <w:rPr>
          <w:spacing w:val="-5"/>
          <w:sz w:val="24"/>
        </w:rPr>
        <w:t xml:space="preserve"> </w:t>
      </w:r>
      <w:r>
        <w:rPr>
          <w:sz w:val="24"/>
        </w:rPr>
        <w:t>–</w:t>
      </w:r>
      <w:r>
        <w:rPr>
          <w:spacing w:val="-5"/>
          <w:sz w:val="24"/>
        </w:rPr>
        <w:t xml:space="preserve"> </w:t>
      </w:r>
      <w:r>
        <w:rPr>
          <w:sz w:val="24"/>
        </w:rPr>
        <w:t>Document</w:t>
      </w:r>
      <w:r>
        <w:rPr>
          <w:spacing w:val="-3"/>
          <w:sz w:val="24"/>
        </w:rPr>
        <w:t xml:space="preserve"> </w:t>
      </w:r>
      <w:r>
        <w:rPr>
          <w:sz w:val="24"/>
        </w:rPr>
        <w:t>all</w:t>
      </w:r>
      <w:r>
        <w:rPr>
          <w:spacing w:val="-4"/>
          <w:sz w:val="24"/>
        </w:rPr>
        <w:t xml:space="preserve"> </w:t>
      </w:r>
      <w:r>
        <w:rPr>
          <w:sz w:val="24"/>
        </w:rPr>
        <w:t>found</w:t>
      </w:r>
      <w:r>
        <w:rPr>
          <w:spacing w:val="-4"/>
          <w:sz w:val="24"/>
        </w:rPr>
        <w:t xml:space="preserve"> </w:t>
      </w:r>
      <w:r>
        <w:rPr>
          <w:sz w:val="24"/>
        </w:rPr>
        <w:t>vulnerabilities</w:t>
      </w:r>
      <w:r>
        <w:rPr>
          <w:spacing w:val="-4"/>
          <w:sz w:val="24"/>
        </w:rPr>
        <w:t xml:space="preserve"> </w:t>
      </w:r>
      <w:r>
        <w:rPr>
          <w:sz w:val="24"/>
        </w:rPr>
        <w:t>and</w:t>
      </w:r>
      <w:r>
        <w:rPr>
          <w:spacing w:val="-4"/>
          <w:sz w:val="24"/>
        </w:rPr>
        <w:t xml:space="preserve"> </w:t>
      </w:r>
      <w:r>
        <w:rPr>
          <w:sz w:val="24"/>
        </w:rPr>
        <w:t>exploits,</w:t>
      </w:r>
      <w:r>
        <w:rPr>
          <w:spacing w:val="-4"/>
          <w:sz w:val="24"/>
        </w:rPr>
        <w:t xml:space="preserve"> </w:t>
      </w:r>
      <w:r>
        <w:rPr>
          <w:sz w:val="24"/>
        </w:rPr>
        <w:t>failed</w:t>
      </w:r>
      <w:r>
        <w:rPr>
          <w:spacing w:val="-4"/>
          <w:sz w:val="24"/>
        </w:rPr>
        <w:t xml:space="preserve"> </w:t>
      </w:r>
      <w:r>
        <w:rPr>
          <w:sz w:val="24"/>
        </w:rPr>
        <w:t>attempts,</w:t>
      </w:r>
      <w:r>
        <w:rPr>
          <w:spacing w:val="-4"/>
          <w:sz w:val="24"/>
        </w:rPr>
        <w:t xml:space="preserve"> </w:t>
      </w:r>
      <w:r>
        <w:rPr>
          <w:sz w:val="24"/>
        </w:rPr>
        <w:t>and</w:t>
      </w:r>
      <w:r>
        <w:rPr>
          <w:spacing w:val="-5"/>
          <w:sz w:val="24"/>
        </w:rPr>
        <w:t xml:space="preserve"> </w:t>
      </w:r>
      <w:r>
        <w:rPr>
          <w:sz w:val="24"/>
        </w:rPr>
        <w:t>company strengths and weaknesses.</w:t>
      </w:r>
    </w:p>
    <w:p w:rsidR="00F45DB5" w:rsidRDefault="007E4612">
      <w:pPr>
        <w:pStyle w:val="a3"/>
        <w:spacing w:before="5"/>
        <w:rPr>
          <w:sz w:val="23"/>
        </w:rPr>
      </w:pPr>
      <w:r>
        <w:rPr>
          <w:noProof/>
          <w:lang w:val="el-GR" w:eastAsia="el-GR"/>
        </w:rPr>
        <w:drawing>
          <wp:anchor distT="0" distB="0" distL="0" distR="0" simplePos="0" relativeHeight="3" behindDoc="0" locked="0" layoutInCell="1" allowOverlap="1">
            <wp:simplePos x="0" y="0"/>
            <wp:positionH relativeFrom="page">
              <wp:posOffset>2343150</wp:posOffset>
            </wp:positionH>
            <wp:positionV relativeFrom="paragraph">
              <wp:posOffset>184008</wp:posOffset>
            </wp:positionV>
            <wp:extent cx="3094875" cy="168563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3094875" cy="1685639"/>
                    </a:xfrm>
                    <a:prstGeom prst="rect">
                      <a:avLst/>
                    </a:prstGeom>
                  </pic:spPr>
                </pic:pic>
              </a:graphicData>
            </a:graphic>
          </wp:anchor>
        </w:drawing>
      </w:r>
    </w:p>
    <w:p w:rsidR="00F45DB5" w:rsidRDefault="00F45DB5">
      <w:pPr>
        <w:pStyle w:val="a3"/>
        <w:rPr>
          <w:sz w:val="26"/>
        </w:rPr>
      </w:pPr>
    </w:p>
    <w:p w:rsidR="00F45DB5" w:rsidRDefault="007E4612">
      <w:pPr>
        <w:pStyle w:val="1"/>
        <w:spacing w:before="209"/>
        <w:jc w:val="both"/>
      </w:pPr>
      <w:bookmarkStart w:id="15" w:name="Assessment_Components"/>
      <w:bookmarkStart w:id="16" w:name="_bookmark5"/>
      <w:bookmarkStart w:id="17" w:name="_Toc170944787"/>
      <w:bookmarkEnd w:id="15"/>
      <w:bookmarkEnd w:id="16"/>
      <w:r>
        <w:t xml:space="preserve">Assessment </w:t>
      </w:r>
      <w:r>
        <w:rPr>
          <w:spacing w:val="-2"/>
        </w:rPr>
        <w:t>Components</w:t>
      </w:r>
      <w:bookmarkEnd w:id="17"/>
    </w:p>
    <w:p w:rsidR="00F45DB5" w:rsidRDefault="000E46BB">
      <w:pPr>
        <w:pStyle w:val="3"/>
        <w:spacing w:before="120"/>
        <w:jc w:val="both"/>
      </w:pPr>
      <w:bookmarkStart w:id="18" w:name="Internal_Penetration_Test"/>
      <w:bookmarkStart w:id="19" w:name="_bookmark6"/>
      <w:bookmarkStart w:id="20" w:name="_Toc170944788"/>
      <w:bookmarkEnd w:id="18"/>
      <w:bookmarkEnd w:id="19"/>
      <w:r>
        <w:rPr>
          <w:w w:val="95"/>
        </w:rPr>
        <w:t>Web Application</w:t>
      </w:r>
      <w:r w:rsidR="007E4612">
        <w:rPr>
          <w:spacing w:val="41"/>
        </w:rPr>
        <w:t xml:space="preserve"> </w:t>
      </w:r>
      <w:r w:rsidR="007E4612">
        <w:rPr>
          <w:w w:val="95"/>
        </w:rPr>
        <w:t>Penetration</w:t>
      </w:r>
      <w:r w:rsidR="007E4612">
        <w:rPr>
          <w:spacing w:val="42"/>
        </w:rPr>
        <w:t xml:space="preserve"> </w:t>
      </w:r>
      <w:r w:rsidR="007E4612">
        <w:rPr>
          <w:spacing w:val="-4"/>
          <w:w w:val="95"/>
        </w:rPr>
        <w:t>Test</w:t>
      </w:r>
      <w:bookmarkEnd w:id="20"/>
    </w:p>
    <w:p w:rsidR="00F45DB5" w:rsidRDefault="000E46BB" w:rsidP="000E46BB">
      <w:pPr>
        <w:pStyle w:val="a3"/>
        <w:spacing w:before="273" w:line="259" w:lineRule="auto"/>
        <w:ind w:left="240" w:right="232"/>
        <w:sectPr w:rsidR="00F45DB5">
          <w:pgSz w:w="12240" w:h="15840"/>
          <w:pgMar w:top="1400" w:right="840" w:bottom="1460" w:left="840" w:header="743" w:footer="1272" w:gutter="0"/>
          <w:cols w:space="720"/>
        </w:sectPr>
      </w:pPr>
      <w:r>
        <w:t xml:space="preserve">A web application penetration test simulates an attacker targeting a web application. A </w:t>
      </w:r>
      <w:proofErr w:type="spellStart"/>
      <w:r>
        <w:t>pentester</w:t>
      </w:r>
      <w:proofErr w:type="spellEnd"/>
      <w:r>
        <w:t xml:space="preserve"> will analyze the application to identify potential vulnerabilities and perform common and advanced web attacks, such as SQL injection, cross-site scripting (XSS), remote code execution (RCE), and security </w:t>
      </w:r>
      <w:proofErr w:type="spellStart"/>
      <w:r>
        <w:t>misconfigurations</w:t>
      </w:r>
      <w:proofErr w:type="spellEnd"/>
      <w:r>
        <w:t xml:space="preserve">. The </w:t>
      </w:r>
      <w:proofErr w:type="spellStart"/>
      <w:r>
        <w:t>pentester</w:t>
      </w:r>
      <w:proofErr w:type="spellEnd"/>
      <w:r>
        <w:t xml:space="preserve"> will attempt to exploit these vulnerabilities to gain unauthorized access, escalate privileges, compromise user and admin accounts, and exfiltrate sensitive data.</w:t>
      </w:r>
    </w:p>
    <w:p w:rsidR="00F45DB5" w:rsidRDefault="00F45DB5">
      <w:pPr>
        <w:pStyle w:val="a3"/>
        <w:spacing w:before="10"/>
        <w:rPr>
          <w:sz w:val="14"/>
        </w:rPr>
      </w:pPr>
    </w:p>
    <w:p w:rsidR="00F45DB5" w:rsidRDefault="007E4612">
      <w:pPr>
        <w:pStyle w:val="1"/>
      </w:pPr>
      <w:bookmarkStart w:id="21" w:name="Finding_Severity_Ratings"/>
      <w:bookmarkStart w:id="22" w:name="_bookmark7"/>
      <w:bookmarkStart w:id="23" w:name="_Toc170944789"/>
      <w:bookmarkEnd w:id="21"/>
      <w:bookmarkEnd w:id="22"/>
      <w:r>
        <w:t>Finding</w:t>
      </w:r>
      <w:r>
        <w:rPr>
          <w:spacing w:val="-8"/>
        </w:rPr>
        <w:t xml:space="preserve"> </w:t>
      </w:r>
      <w:r>
        <w:t>Severity</w:t>
      </w:r>
      <w:r>
        <w:rPr>
          <w:spacing w:val="-7"/>
        </w:rPr>
        <w:t xml:space="preserve"> </w:t>
      </w:r>
      <w:r>
        <w:rPr>
          <w:spacing w:val="-2"/>
        </w:rPr>
        <w:t>Ratings</w:t>
      </w:r>
      <w:bookmarkEnd w:id="23"/>
    </w:p>
    <w:p w:rsidR="00F45DB5" w:rsidRDefault="007E4612">
      <w:pPr>
        <w:pStyle w:val="a3"/>
        <w:spacing w:before="273"/>
        <w:ind w:left="240"/>
      </w:pPr>
      <w:r>
        <w:t>The</w:t>
      </w:r>
      <w:r>
        <w:rPr>
          <w:spacing w:val="24"/>
        </w:rPr>
        <w:t xml:space="preserve"> </w:t>
      </w:r>
      <w:r>
        <w:t>following</w:t>
      </w:r>
      <w:r>
        <w:rPr>
          <w:spacing w:val="24"/>
        </w:rPr>
        <w:t xml:space="preserve"> </w:t>
      </w:r>
      <w:r>
        <w:t>table</w:t>
      </w:r>
      <w:r>
        <w:rPr>
          <w:spacing w:val="24"/>
        </w:rPr>
        <w:t xml:space="preserve"> </w:t>
      </w:r>
      <w:r>
        <w:t>defines</w:t>
      </w:r>
      <w:r>
        <w:rPr>
          <w:spacing w:val="26"/>
        </w:rPr>
        <w:t xml:space="preserve"> </w:t>
      </w:r>
      <w:r>
        <w:t>levels</w:t>
      </w:r>
      <w:r>
        <w:rPr>
          <w:spacing w:val="26"/>
        </w:rPr>
        <w:t xml:space="preserve"> </w:t>
      </w:r>
      <w:r>
        <w:t>of</w:t>
      </w:r>
      <w:r>
        <w:rPr>
          <w:spacing w:val="24"/>
        </w:rPr>
        <w:t xml:space="preserve"> </w:t>
      </w:r>
      <w:r>
        <w:t>severity</w:t>
      </w:r>
      <w:r>
        <w:rPr>
          <w:spacing w:val="24"/>
        </w:rPr>
        <w:t xml:space="preserve"> </w:t>
      </w:r>
      <w:r>
        <w:t>and</w:t>
      </w:r>
      <w:r>
        <w:rPr>
          <w:spacing w:val="26"/>
        </w:rPr>
        <w:t xml:space="preserve"> </w:t>
      </w:r>
      <w:r>
        <w:t>corresponding</w:t>
      </w:r>
      <w:r>
        <w:rPr>
          <w:spacing w:val="24"/>
        </w:rPr>
        <w:t xml:space="preserve"> </w:t>
      </w:r>
      <w:r>
        <w:t>CVSS</w:t>
      </w:r>
      <w:r>
        <w:rPr>
          <w:spacing w:val="26"/>
        </w:rPr>
        <w:t xml:space="preserve"> </w:t>
      </w:r>
      <w:r>
        <w:t>score</w:t>
      </w:r>
      <w:r>
        <w:rPr>
          <w:spacing w:val="25"/>
        </w:rPr>
        <w:t xml:space="preserve"> </w:t>
      </w:r>
      <w:r>
        <w:t>range</w:t>
      </w:r>
      <w:r>
        <w:rPr>
          <w:spacing w:val="24"/>
        </w:rPr>
        <w:t xml:space="preserve"> </w:t>
      </w:r>
      <w:r>
        <w:t>that</w:t>
      </w:r>
      <w:r>
        <w:rPr>
          <w:spacing w:val="25"/>
        </w:rPr>
        <w:t xml:space="preserve"> </w:t>
      </w:r>
      <w:r>
        <w:t>are</w:t>
      </w:r>
      <w:r>
        <w:rPr>
          <w:spacing w:val="24"/>
        </w:rPr>
        <w:t xml:space="preserve"> </w:t>
      </w:r>
      <w:r>
        <w:t>used throughout the document to assess vulnerability and risk impact.</w:t>
      </w:r>
    </w:p>
    <w:p w:rsidR="00F45DB5" w:rsidRDefault="00F45DB5">
      <w:pPr>
        <w:pStyle w:val="a3"/>
        <w:spacing w:before="9"/>
        <w:rPr>
          <w:sz w:val="23"/>
        </w:rPr>
      </w:pPr>
    </w:p>
    <w:tbl>
      <w:tblPr>
        <w:tblW w:w="0" w:type="auto"/>
        <w:tblInd w:w="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84"/>
        <w:gridCol w:w="1620"/>
        <w:gridCol w:w="6570"/>
      </w:tblGrid>
      <w:tr w:rsidR="00F45DB5">
        <w:trPr>
          <w:trHeight w:val="539"/>
        </w:trPr>
        <w:tc>
          <w:tcPr>
            <w:tcW w:w="1884" w:type="dxa"/>
            <w:shd w:val="clear" w:color="auto" w:fill="2C74B5"/>
          </w:tcPr>
          <w:p w:rsidR="00F45DB5" w:rsidRDefault="007E4612">
            <w:pPr>
              <w:pStyle w:val="TableParagraph"/>
              <w:spacing w:before="137"/>
              <w:ind w:left="149" w:right="130"/>
              <w:jc w:val="center"/>
              <w:rPr>
                <w:rFonts w:ascii="Century Gothic"/>
                <w:b/>
              </w:rPr>
            </w:pPr>
            <w:r>
              <w:rPr>
                <w:rFonts w:ascii="Century Gothic"/>
                <w:b/>
                <w:color w:val="FFFFFF"/>
                <w:spacing w:val="-2"/>
              </w:rPr>
              <w:t>Severity</w:t>
            </w:r>
          </w:p>
        </w:tc>
        <w:tc>
          <w:tcPr>
            <w:tcW w:w="1620" w:type="dxa"/>
            <w:shd w:val="clear" w:color="auto" w:fill="2C74B5"/>
          </w:tcPr>
          <w:p w:rsidR="00F45DB5" w:rsidRDefault="007E4612">
            <w:pPr>
              <w:pStyle w:val="TableParagraph"/>
              <w:spacing w:before="1" w:line="258" w:lineRule="exact"/>
              <w:ind w:left="124" w:right="106"/>
              <w:jc w:val="center"/>
              <w:rPr>
                <w:rFonts w:ascii="Century Gothic"/>
                <w:b/>
              </w:rPr>
            </w:pPr>
            <w:r>
              <w:rPr>
                <w:rFonts w:ascii="Century Gothic"/>
                <w:b/>
                <w:color w:val="FFFFFF"/>
              </w:rPr>
              <w:t>CVSS</w:t>
            </w:r>
            <w:r>
              <w:rPr>
                <w:rFonts w:ascii="Century Gothic"/>
                <w:b/>
                <w:color w:val="FFFFFF"/>
                <w:spacing w:val="-10"/>
              </w:rPr>
              <w:t xml:space="preserve"> </w:t>
            </w:r>
            <w:r>
              <w:rPr>
                <w:rFonts w:ascii="Century Gothic"/>
                <w:b/>
                <w:color w:val="FFFFFF"/>
                <w:spacing w:val="-5"/>
              </w:rPr>
              <w:t>V3</w:t>
            </w:r>
          </w:p>
          <w:p w:rsidR="00F45DB5" w:rsidRDefault="007E4612">
            <w:pPr>
              <w:pStyle w:val="TableParagraph"/>
              <w:spacing w:line="258" w:lineRule="exact"/>
              <w:ind w:left="126" w:right="106"/>
              <w:jc w:val="center"/>
              <w:rPr>
                <w:rFonts w:ascii="Century Gothic"/>
                <w:b/>
              </w:rPr>
            </w:pPr>
            <w:r>
              <w:rPr>
                <w:rFonts w:ascii="Century Gothic"/>
                <w:b/>
                <w:color w:val="FFFFFF"/>
              </w:rPr>
              <w:t>Score</w:t>
            </w:r>
            <w:r>
              <w:rPr>
                <w:rFonts w:ascii="Century Gothic"/>
                <w:b/>
                <w:color w:val="FFFFFF"/>
                <w:spacing w:val="-12"/>
              </w:rPr>
              <w:t xml:space="preserve"> </w:t>
            </w:r>
            <w:r>
              <w:rPr>
                <w:rFonts w:ascii="Century Gothic"/>
                <w:b/>
                <w:color w:val="FFFFFF"/>
                <w:spacing w:val="-2"/>
              </w:rPr>
              <w:t>Range</w:t>
            </w:r>
          </w:p>
        </w:tc>
        <w:tc>
          <w:tcPr>
            <w:tcW w:w="6570" w:type="dxa"/>
            <w:shd w:val="clear" w:color="auto" w:fill="2C74B5"/>
          </w:tcPr>
          <w:p w:rsidR="00F45DB5" w:rsidRDefault="007E4612">
            <w:pPr>
              <w:pStyle w:val="TableParagraph"/>
              <w:spacing w:before="137"/>
              <w:ind w:left="2787" w:right="2767"/>
              <w:jc w:val="center"/>
              <w:rPr>
                <w:rFonts w:ascii="Century Gothic"/>
                <w:b/>
              </w:rPr>
            </w:pPr>
            <w:r>
              <w:rPr>
                <w:rFonts w:ascii="Century Gothic"/>
                <w:b/>
                <w:color w:val="FFFFFF"/>
                <w:spacing w:val="-2"/>
              </w:rPr>
              <w:t>Definition</w:t>
            </w:r>
          </w:p>
        </w:tc>
      </w:tr>
      <w:tr w:rsidR="00F45DB5">
        <w:trPr>
          <w:trHeight w:val="953"/>
        </w:trPr>
        <w:tc>
          <w:tcPr>
            <w:tcW w:w="1884" w:type="dxa"/>
            <w:shd w:val="clear" w:color="auto" w:fill="C00000"/>
          </w:tcPr>
          <w:p w:rsidR="00F45DB5" w:rsidRDefault="00F45DB5">
            <w:pPr>
              <w:pStyle w:val="TableParagraph"/>
              <w:spacing w:before="10"/>
              <w:ind w:left="0"/>
              <w:rPr>
                <w:sz w:val="27"/>
              </w:rPr>
            </w:pPr>
          </w:p>
          <w:p w:rsidR="00F45DB5" w:rsidRDefault="007E4612">
            <w:pPr>
              <w:pStyle w:val="TableParagraph"/>
              <w:ind w:left="150" w:right="127"/>
              <w:jc w:val="center"/>
              <w:rPr>
                <w:sz w:val="28"/>
              </w:rPr>
            </w:pPr>
            <w:r>
              <w:rPr>
                <w:color w:val="FFFFFF"/>
                <w:spacing w:val="-2"/>
                <w:sz w:val="28"/>
              </w:rPr>
              <w:t>Critical</w:t>
            </w:r>
          </w:p>
        </w:tc>
        <w:tc>
          <w:tcPr>
            <w:tcW w:w="1620" w:type="dxa"/>
          </w:tcPr>
          <w:p w:rsidR="00F45DB5" w:rsidRDefault="00F45DB5">
            <w:pPr>
              <w:pStyle w:val="TableParagraph"/>
              <w:spacing w:before="5"/>
              <w:ind w:left="0"/>
              <w:rPr>
                <w:sz w:val="31"/>
              </w:rPr>
            </w:pPr>
          </w:p>
          <w:p w:rsidR="00F45DB5" w:rsidRDefault="007E4612">
            <w:pPr>
              <w:pStyle w:val="TableParagraph"/>
              <w:ind w:left="126" w:right="102"/>
              <w:jc w:val="center"/>
              <w:rPr>
                <w:sz w:val="21"/>
              </w:rPr>
            </w:pPr>
            <w:r>
              <w:rPr>
                <w:spacing w:val="-2"/>
                <w:sz w:val="21"/>
              </w:rPr>
              <w:t>9.0-</w:t>
            </w:r>
            <w:r>
              <w:rPr>
                <w:spacing w:val="-4"/>
                <w:sz w:val="21"/>
              </w:rPr>
              <w:t>10.0</w:t>
            </w:r>
          </w:p>
        </w:tc>
        <w:tc>
          <w:tcPr>
            <w:tcW w:w="6570" w:type="dxa"/>
          </w:tcPr>
          <w:p w:rsidR="00F45DB5" w:rsidRDefault="007E4612">
            <w:pPr>
              <w:pStyle w:val="TableParagraph"/>
              <w:spacing w:before="119"/>
              <w:ind w:left="114" w:right="93"/>
              <w:rPr>
                <w:sz w:val="21"/>
              </w:rPr>
            </w:pPr>
            <w:r>
              <w:rPr>
                <w:sz w:val="21"/>
              </w:rPr>
              <w:t>Exploitation</w:t>
            </w:r>
            <w:r>
              <w:rPr>
                <w:spacing w:val="-5"/>
                <w:sz w:val="21"/>
              </w:rPr>
              <w:t xml:space="preserve"> </w:t>
            </w:r>
            <w:r>
              <w:rPr>
                <w:sz w:val="21"/>
              </w:rPr>
              <w:t>is</w:t>
            </w:r>
            <w:r>
              <w:rPr>
                <w:spacing w:val="-5"/>
                <w:sz w:val="21"/>
              </w:rPr>
              <w:t xml:space="preserve"> </w:t>
            </w:r>
            <w:r>
              <w:rPr>
                <w:sz w:val="21"/>
              </w:rPr>
              <w:t>straightforward</w:t>
            </w:r>
            <w:r>
              <w:rPr>
                <w:spacing w:val="-6"/>
                <w:sz w:val="21"/>
              </w:rPr>
              <w:t xml:space="preserve"> </w:t>
            </w:r>
            <w:r>
              <w:rPr>
                <w:sz w:val="21"/>
              </w:rPr>
              <w:t>and</w:t>
            </w:r>
            <w:r>
              <w:rPr>
                <w:spacing w:val="-7"/>
                <w:sz w:val="21"/>
              </w:rPr>
              <w:t xml:space="preserve"> </w:t>
            </w:r>
            <w:r>
              <w:rPr>
                <w:sz w:val="21"/>
              </w:rPr>
              <w:t>usually</w:t>
            </w:r>
            <w:r>
              <w:rPr>
                <w:spacing w:val="-5"/>
                <w:sz w:val="21"/>
              </w:rPr>
              <w:t xml:space="preserve"> </w:t>
            </w:r>
            <w:r>
              <w:rPr>
                <w:sz w:val="21"/>
              </w:rPr>
              <w:t>results</w:t>
            </w:r>
            <w:r>
              <w:rPr>
                <w:spacing w:val="-5"/>
                <w:sz w:val="21"/>
              </w:rPr>
              <w:t xml:space="preserve"> </w:t>
            </w:r>
            <w:r>
              <w:rPr>
                <w:sz w:val="21"/>
              </w:rPr>
              <w:t>in</w:t>
            </w:r>
            <w:r>
              <w:rPr>
                <w:spacing w:val="-5"/>
                <w:sz w:val="21"/>
              </w:rPr>
              <w:t xml:space="preserve"> </w:t>
            </w:r>
            <w:r>
              <w:rPr>
                <w:sz w:val="21"/>
              </w:rPr>
              <w:t xml:space="preserve">system-level compromise. It is advised to form a plan of action and patch </w:t>
            </w:r>
            <w:r>
              <w:rPr>
                <w:spacing w:val="-2"/>
                <w:sz w:val="21"/>
              </w:rPr>
              <w:t>immediately.</w:t>
            </w:r>
          </w:p>
        </w:tc>
      </w:tr>
      <w:tr w:rsidR="00F45DB5">
        <w:trPr>
          <w:trHeight w:val="953"/>
        </w:trPr>
        <w:tc>
          <w:tcPr>
            <w:tcW w:w="1884" w:type="dxa"/>
            <w:shd w:val="clear" w:color="auto" w:fill="FF0000"/>
          </w:tcPr>
          <w:p w:rsidR="00F45DB5" w:rsidRDefault="00F45DB5">
            <w:pPr>
              <w:pStyle w:val="TableParagraph"/>
              <w:ind w:left="0"/>
              <w:rPr>
                <w:sz w:val="28"/>
              </w:rPr>
            </w:pPr>
          </w:p>
          <w:p w:rsidR="00F45DB5" w:rsidRDefault="007E4612">
            <w:pPr>
              <w:pStyle w:val="TableParagraph"/>
              <w:ind w:left="150" w:right="130"/>
              <w:jc w:val="center"/>
              <w:rPr>
                <w:sz w:val="28"/>
              </w:rPr>
            </w:pPr>
            <w:r>
              <w:rPr>
                <w:color w:val="FFFFFF"/>
                <w:spacing w:val="-4"/>
                <w:sz w:val="28"/>
              </w:rPr>
              <w:t>High</w:t>
            </w:r>
          </w:p>
        </w:tc>
        <w:tc>
          <w:tcPr>
            <w:tcW w:w="1620" w:type="dxa"/>
          </w:tcPr>
          <w:p w:rsidR="00F45DB5" w:rsidRDefault="00F45DB5">
            <w:pPr>
              <w:pStyle w:val="TableParagraph"/>
              <w:spacing w:before="5"/>
              <w:ind w:left="0"/>
              <w:rPr>
                <w:sz w:val="31"/>
              </w:rPr>
            </w:pPr>
          </w:p>
          <w:p w:rsidR="00F45DB5" w:rsidRDefault="007E4612">
            <w:pPr>
              <w:pStyle w:val="TableParagraph"/>
              <w:ind w:left="126" w:right="101"/>
              <w:jc w:val="center"/>
              <w:rPr>
                <w:sz w:val="21"/>
              </w:rPr>
            </w:pPr>
            <w:r>
              <w:rPr>
                <w:spacing w:val="-2"/>
                <w:sz w:val="21"/>
              </w:rPr>
              <w:t>7.0-</w:t>
            </w:r>
            <w:r>
              <w:rPr>
                <w:spacing w:val="-5"/>
                <w:sz w:val="21"/>
              </w:rPr>
              <w:t>8.9</w:t>
            </w:r>
          </w:p>
        </w:tc>
        <w:tc>
          <w:tcPr>
            <w:tcW w:w="6570" w:type="dxa"/>
          </w:tcPr>
          <w:p w:rsidR="00F45DB5" w:rsidRDefault="007E4612">
            <w:pPr>
              <w:pStyle w:val="TableParagraph"/>
              <w:spacing w:before="119"/>
              <w:ind w:left="113" w:right="399"/>
              <w:jc w:val="both"/>
              <w:rPr>
                <w:sz w:val="21"/>
              </w:rPr>
            </w:pPr>
            <w:r>
              <w:rPr>
                <w:sz w:val="21"/>
              </w:rPr>
              <w:t>Exploitation is</w:t>
            </w:r>
            <w:r>
              <w:rPr>
                <w:spacing w:val="-1"/>
                <w:sz w:val="21"/>
              </w:rPr>
              <w:t xml:space="preserve"> </w:t>
            </w:r>
            <w:r>
              <w:rPr>
                <w:sz w:val="21"/>
              </w:rPr>
              <w:t>more</w:t>
            </w:r>
            <w:r>
              <w:rPr>
                <w:spacing w:val="-1"/>
                <w:sz w:val="21"/>
              </w:rPr>
              <w:t xml:space="preserve"> </w:t>
            </w:r>
            <w:r>
              <w:rPr>
                <w:sz w:val="21"/>
              </w:rPr>
              <w:t>difficult but could</w:t>
            </w:r>
            <w:r>
              <w:rPr>
                <w:spacing w:val="-1"/>
                <w:sz w:val="21"/>
              </w:rPr>
              <w:t xml:space="preserve"> </w:t>
            </w:r>
            <w:r>
              <w:rPr>
                <w:sz w:val="21"/>
              </w:rPr>
              <w:t>cause</w:t>
            </w:r>
            <w:r>
              <w:rPr>
                <w:spacing w:val="-1"/>
                <w:sz w:val="21"/>
              </w:rPr>
              <w:t xml:space="preserve"> </w:t>
            </w:r>
            <w:r>
              <w:rPr>
                <w:sz w:val="21"/>
              </w:rPr>
              <w:t>elevated</w:t>
            </w:r>
            <w:r>
              <w:rPr>
                <w:spacing w:val="-1"/>
                <w:sz w:val="21"/>
              </w:rPr>
              <w:t xml:space="preserve"> </w:t>
            </w:r>
            <w:r>
              <w:rPr>
                <w:sz w:val="21"/>
              </w:rPr>
              <w:t>privileges</w:t>
            </w:r>
            <w:r>
              <w:rPr>
                <w:spacing w:val="-1"/>
                <w:sz w:val="21"/>
              </w:rPr>
              <w:t xml:space="preserve"> </w:t>
            </w:r>
            <w:r>
              <w:rPr>
                <w:sz w:val="21"/>
              </w:rPr>
              <w:t>and potentially a loss of data or downtime. It is advised to form a plan of action and patch as soon as possible.</w:t>
            </w:r>
          </w:p>
        </w:tc>
      </w:tr>
      <w:tr w:rsidR="00F45DB5">
        <w:trPr>
          <w:trHeight w:val="953"/>
        </w:trPr>
        <w:tc>
          <w:tcPr>
            <w:tcW w:w="1884" w:type="dxa"/>
            <w:shd w:val="clear" w:color="auto" w:fill="FFC000"/>
          </w:tcPr>
          <w:p w:rsidR="00F45DB5" w:rsidRDefault="00F45DB5">
            <w:pPr>
              <w:pStyle w:val="TableParagraph"/>
              <w:spacing w:before="10"/>
              <w:ind w:left="0"/>
              <w:rPr>
                <w:sz w:val="27"/>
              </w:rPr>
            </w:pPr>
          </w:p>
          <w:p w:rsidR="00F45DB5" w:rsidRDefault="007E4612">
            <w:pPr>
              <w:pStyle w:val="TableParagraph"/>
              <w:ind w:left="150" w:right="128"/>
              <w:jc w:val="center"/>
              <w:rPr>
                <w:sz w:val="28"/>
              </w:rPr>
            </w:pPr>
            <w:r>
              <w:rPr>
                <w:color w:val="FFFFFF"/>
                <w:spacing w:val="-2"/>
                <w:sz w:val="28"/>
              </w:rPr>
              <w:t>Moderate</w:t>
            </w:r>
          </w:p>
        </w:tc>
        <w:tc>
          <w:tcPr>
            <w:tcW w:w="1620" w:type="dxa"/>
          </w:tcPr>
          <w:p w:rsidR="00F45DB5" w:rsidRDefault="00F45DB5">
            <w:pPr>
              <w:pStyle w:val="TableParagraph"/>
              <w:spacing w:before="5"/>
              <w:ind w:left="0"/>
              <w:rPr>
                <w:sz w:val="31"/>
              </w:rPr>
            </w:pPr>
          </w:p>
          <w:p w:rsidR="00F45DB5" w:rsidRDefault="007E4612">
            <w:pPr>
              <w:pStyle w:val="TableParagraph"/>
              <w:ind w:left="126" w:right="101"/>
              <w:jc w:val="center"/>
              <w:rPr>
                <w:sz w:val="21"/>
              </w:rPr>
            </w:pPr>
            <w:r>
              <w:rPr>
                <w:spacing w:val="-2"/>
                <w:sz w:val="21"/>
              </w:rPr>
              <w:t>4.0-</w:t>
            </w:r>
            <w:r>
              <w:rPr>
                <w:spacing w:val="-5"/>
                <w:sz w:val="21"/>
              </w:rPr>
              <w:t>6.9</w:t>
            </w:r>
          </w:p>
        </w:tc>
        <w:tc>
          <w:tcPr>
            <w:tcW w:w="6570" w:type="dxa"/>
          </w:tcPr>
          <w:p w:rsidR="00F45DB5" w:rsidRDefault="007E4612">
            <w:pPr>
              <w:pStyle w:val="TableParagraph"/>
              <w:spacing w:before="119"/>
              <w:ind w:left="115" w:right="261"/>
              <w:jc w:val="both"/>
              <w:rPr>
                <w:sz w:val="21"/>
              </w:rPr>
            </w:pPr>
            <w:r>
              <w:rPr>
                <w:sz w:val="21"/>
              </w:rPr>
              <w:t>Vulnerabilities</w:t>
            </w:r>
            <w:r>
              <w:rPr>
                <w:spacing w:val="-3"/>
                <w:sz w:val="21"/>
              </w:rPr>
              <w:t xml:space="preserve"> </w:t>
            </w:r>
            <w:r>
              <w:rPr>
                <w:sz w:val="21"/>
              </w:rPr>
              <w:t>exist</w:t>
            </w:r>
            <w:r>
              <w:rPr>
                <w:spacing w:val="-3"/>
                <w:sz w:val="21"/>
              </w:rPr>
              <w:t xml:space="preserve"> </w:t>
            </w:r>
            <w:r>
              <w:rPr>
                <w:sz w:val="21"/>
              </w:rPr>
              <w:t>but</w:t>
            </w:r>
            <w:r>
              <w:rPr>
                <w:spacing w:val="-3"/>
                <w:sz w:val="21"/>
              </w:rPr>
              <w:t xml:space="preserve"> </w:t>
            </w:r>
            <w:r>
              <w:rPr>
                <w:sz w:val="21"/>
              </w:rPr>
              <w:t>are</w:t>
            </w:r>
            <w:r>
              <w:rPr>
                <w:spacing w:val="-3"/>
                <w:sz w:val="21"/>
              </w:rPr>
              <w:t xml:space="preserve"> </w:t>
            </w:r>
            <w:r>
              <w:rPr>
                <w:sz w:val="21"/>
              </w:rPr>
              <w:t>not</w:t>
            </w:r>
            <w:r>
              <w:rPr>
                <w:spacing w:val="-3"/>
                <w:sz w:val="21"/>
              </w:rPr>
              <w:t xml:space="preserve"> </w:t>
            </w:r>
            <w:r>
              <w:rPr>
                <w:sz w:val="21"/>
              </w:rPr>
              <w:t>exploitable</w:t>
            </w:r>
            <w:r>
              <w:rPr>
                <w:spacing w:val="-3"/>
                <w:sz w:val="21"/>
              </w:rPr>
              <w:t xml:space="preserve"> </w:t>
            </w:r>
            <w:r>
              <w:rPr>
                <w:sz w:val="21"/>
              </w:rPr>
              <w:t>or</w:t>
            </w:r>
            <w:r>
              <w:rPr>
                <w:spacing w:val="-3"/>
                <w:sz w:val="21"/>
              </w:rPr>
              <w:t xml:space="preserve"> </w:t>
            </w:r>
            <w:r>
              <w:rPr>
                <w:sz w:val="21"/>
              </w:rPr>
              <w:t>require</w:t>
            </w:r>
            <w:r>
              <w:rPr>
                <w:spacing w:val="-5"/>
                <w:sz w:val="21"/>
              </w:rPr>
              <w:t xml:space="preserve"> </w:t>
            </w:r>
            <w:r>
              <w:rPr>
                <w:sz w:val="21"/>
              </w:rPr>
              <w:t>extra</w:t>
            </w:r>
            <w:r>
              <w:rPr>
                <w:spacing w:val="-3"/>
                <w:sz w:val="21"/>
              </w:rPr>
              <w:t xml:space="preserve"> </w:t>
            </w:r>
            <w:r>
              <w:rPr>
                <w:sz w:val="21"/>
              </w:rPr>
              <w:t>steps</w:t>
            </w:r>
            <w:r>
              <w:rPr>
                <w:spacing w:val="-3"/>
                <w:sz w:val="21"/>
              </w:rPr>
              <w:t xml:space="preserve"> </w:t>
            </w:r>
            <w:r>
              <w:rPr>
                <w:sz w:val="21"/>
              </w:rPr>
              <w:t>such as social engineering. It is advised to form a plan of action and patch after high-priority issues have been resolved.</w:t>
            </w:r>
          </w:p>
        </w:tc>
      </w:tr>
      <w:tr w:rsidR="00F45DB5">
        <w:trPr>
          <w:trHeight w:val="953"/>
        </w:trPr>
        <w:tc>
          <w:tcPr>
            <w:tcW w:w="1884" w:type="dxa"/>
            <w:shd w:val="clear" w:color="auto" w:fill="00AE50"/>
          </w:tcPr>
          <w:p w:rsidR="00F45DB5" w:rsidRDefault="00F45DB5">
            <w:pPr>
              <w:pStyle w:val="TableParagraph"/>
              <w:ind w:left="0"/>
              <w:rPr>
                <w:sz w:val="28"/>
              </w:rPr>
            </w:pPr>
          </w:p>
          <w:p w:rsidR="00F45DB5" w:rsidRDefault="007E4612">
            <w:pPr>
              <w:pStyle w:val="TableParagraph"/>
              <w:ind w:left="150" w:right="129"/>
              <w:jc w:val="center"/>
              <w:rPr>
                <w:sz w:val="28"/>
              </w:rPr>
            </w:pPr>
            <w:r>
              <w:rPr>
                <w:color w:val="FFFFFF"/>
                <w:spacing w:val="-5"/>
                <w:sz w:val="28"/>
              </w:rPr>
              <w:t>Low</w:t>
            </w:r>
          </w:p>
        </w:tc>
        <w:tc>
          <w:tcPr>
            <w:tcW w:w="1620" w:type="dxa"/>
          </w:tcPr>
          <w:p w:rsidR="00F45DB5" w:rsidRDefault="00F45DB5">
            <w:pPr>
              <w:pStyle w:val="TableParagraph"/>
              <w:spacing w:before="5"/>
              <w:ind w:left="0"/>
              <w:rPr>
                <w:sz w:val="31"/>
              </w:rPr>
            </w:pPr>
          </w:p>
          <w:p w:rsidR="00F45DB5" w:rsidRDefault="007E4612">
            <w:pPr>
              <w:pStyle w:val="TableParagraph"/>
              <w:ind w:left="126" w:right="101"/>
              <w:jc w:val="center"/>
              <w:rPr>
                <w:sz w:val="21"/>
              </w:rPr>
            </w:pPr>
            <w:r>
              <w:rPr>
                <w:spacing w:val="-2"/>
                <w:sz w:val="21"/>
              </w:rPr>
              <w:t>0.1-</w:t>
            </w:r>
            <w:r>
              <w:rPr>
                <w:spacing w:val="-5"/>
                <w:sz w:val="21"/>
              </w:rPr>
              <w:t>3.9</w:t>
            </w:r>
          </w:p>
        </w:tc>
        <w:tc>
          <w:tcPr>
            <w:tcW w:w="6570" w:type="dxa"/>
          </w:tcPr>
          <w:p w:rsidR="00F45DB5" w:rsidRDefault="007E4612">
            <w:pPr>
              <w:pStyle w:val="TableParagraph"/>
              <w:spacing w:before="119"/>
              <w:ind w:left="113" w:right="282"/>
              <w:jc w:val="both"/>
              <w:rPr>
                <w:sz w:val="21"/>
              </w:rPr>
            </w:pPr>
            <w:r>
              <w:rPr>
                <w:sz w:val="21"/>
              </w:rPr>
              <w:t>Vulnerabilities</w:t>
            </w:r>
            <w:r>
              <w:rPr>
                <w:spacing w:val="-5"/>
                <w:sz w:val="21"/>
              </w:rPr>
              <w:t xml:space="preserve"> </w:t>
            </w:r>
            <w:r>
              <w:rPr>
                <w:sz w:val="21"/>
              </w:rPr>
              <w:t>are</w:t>
            </w:r>
            <w:r>
              <w:rPr>
                <w:spacing w:val="-5"/>
                <w:sz w:val="21"/>
              </w:rPr>
              <w:t xml:space="preserve"> </w:t>
            </w:r>
            <w:r>
              <w:rPr>
                <w:sz w:val="21"/>
              </w:rPr>
              <w:t>non-exploitable</w:t>
            </w:r>
            <w:r>
              <w:rPr>
                <w:spacing w:val="-5"/>
                <w:sz w:val="21"/>
              </w:rPr>
              <w:t xml:space="preserve"> </w:t>
            </w:r>
            <w:r>
              <w:rPr>
                <w:sz w:val="21"/>
              </w:rPr>
              <w:t>but</w:t>
            </w:r>
            <w:r>
              <w:rPr>
                <w:spacing w:val="-5"/>
                <w:sz w:val="21"/>
              </w:rPr>
              <w:t xml:space="preserve"> </w:t>
            </w:r>
            <w:r>
              <w:rPr>
                <w:sz w:val="21"/>
              </w:rPr>
              <w:t>would</w:t>
            </w:r>
            <w:r>
              <w:rPr>
                <w:spacing w:val="-5"/>
                <w:sz w:val="21"/>
              </w:rPr>
              <w:t xml:space="preserve"> </w:t>
            </w:r>
            <w:r>
              <w:rPr>
                <w:sz w:val="21"/>
              </w:rPr>
              <w:t>reduce</w:t>
            </w:r>
            <w:r>
              <w:rPr>
                <w:spacing w:val="-5"/>
                <w:sz w:val="21"/>
              </w:rPr>
              <w:t xml:space="preserve"> </w:t>
            </w:r>
            <w:r>
              <w:rPr>
                <w:sz w:val="21"/>
              </w:rPr>
              <w:t>an</w:t>
            </w:r>
            <w:r>
              <w:rPr>
                <w:spacing w:val="-5"/>
                <w:sz w:val="21"/>
              </w:rPr>
              <w:t xml:space="preserve"> </w:t>
            </w:r>
            <w:r>
              <w:rPr>
                <w:sz w:val="21"/>
              </w:rPr>
              <w:t>organization’s attack surface. It is advised to form a plan of action and patch during the next maintenance window.</w:t>
            </w:r>
          </w:p>
        </w:tc>
      </w:tr>
      <w:tr w:rsidR="00F45DB5">
        <w:trPr>
          <w:trHeight w:val="953"/>
        </w:trPr>
        <w:tc>
          <w:tcPr>
            <w:tcW w:w="1884" w:type="dxa"/>
            <w:shd w:val="clear" w:color="auto" w:fill="006EC0"/>
          </w:tcPr>
          <w:p w:rsidR="00F45DB5" w:rsidRDefault="00F45DB5">
            <w:pPr>
              <w:pStyle w:val="TableParagraph"/>
              <w:ind w:left="0"/>
              <w:rPr>
                <w:sz w:val="28"/>
              </w:rPr>
            </w:pPr>
          </w:p>
          <w:p w:rsidR="00F45DB5" w:rsidRDefault="007E4612">
            <w:pPr>
              <w:pStyle w:val="TableParagraph"/>
              <w:ind w:left="150" w:right="130"/>
              <w:jc w:val="center"/>
              <w:rPr>
                <w:sz w:val="28"/>
              </w:rPr>
            </w:pPr>
            <w:r>
              <w:rPr>
                <w:color w:val="FFFFFF"/>
                <w:spacing w:val="-2"/>
                <w:sz w:val="28"/>
              </w:rPr>
              <w:t>Informational</w:t>
            </w:r>
          </w:p>
        </w:tc>
        <w:tc>
          <w:tcPr>
            <w:tcW w:w="1620" w:type="dxa"/>
          </w:tcPr>
          <w:p w:rsidR="00F45DB5" w:rsidRDefault="00F45DB5">
            <w:pPr>
              <w:pStyle w:val="TableParagraph"/>
              <w:spacing w:before="5"/>
              <w:ind w:left="0"/>
              <w:rPr>
                <w:sz w:val="31"/>
              </w:rPr>
            </w:pPr>
          </w:p>
          <w:p w:rsidR="00F45DB5" w:rsidRDefault="007E4612">
            <w:pPr>
              <w:pStyle w:val="TableParagraph"/>
              <w:ind w:left="126" w:right="102"/>
              <w:jc w:val="center"/>
              <w:rPr>
                <w:sz w:val="21"/>
              </w:rPr>
            </w:pPr>
            <w:r>
              <w:rPr>
                <w:spacing w:val="-5"/>
                <w:sz w:val="21"/>
              </w:rPr>
              <w:t>N/A</w:t>
            </w:r>
          </w:p>
        </w:tc>
        <w:tc>
          <w:tcPr>
            <w:tcW w:w="6570" w:type="dxa"/>
          </w:tcPr>
          <w:p w:rsidR="00F45DB5" w:rsidRDefault="007E4612">
            <w:pPr>
              <w:pStyle w:val="TableParagraph"/>
              <w:spacing w:before="119"/>
              <w:ind w:left="114" w:right="93"/>
              <w:rPr>
                <w:sz w:val="21"/>
              </w:rPr>
            </w:pPr>
            <w:r>
              <w:rPr>
                <w:sz w:val="21"/>
              </w:rPr>
              <w:t>No</w:t>
            </w:r>
            <w:r>
              <w:rPr>
                <w:spacing w:val="-9"/>
                <w:sz w:val="21"/>
              </w:rPr>
              <w:t xml:space="preserve"> </w:t>
            </w:r>
            <w:r>
              <w:rPr>
                <w:sz w:val="21"/>
              </w:rPr>
              <w:t>vulnerability</w:t>
            </w:r>
            <w:r>
              <w:rPr>
                <w:spacing w:val="-8"/>
                <w:sz w:val="21"/>
              </w:rPr>
              <w:t xml:space="preserve"> </w:t>
            </w:r>
            <w:r>
              <w:rPr>
                <w:sz w:val="21"/>
              </w:rPr>
              <w:t>exists.</w:t>
            </w:r>
            <w:r>
              <w:rPr>
                <w:spacing w:val="36"/>
                <w:sz w:val="21"/>
              </w:rPr>
              <w:t xml:space="preserve"> </w:t>
            </w:r>
            <w:r>
              <w:rPr>
                <w:sz w:val="21"/>
              </w:rPr>
              <w:t>Additional</w:t>
            </w:r>
            <w:r>
              <w:rPr>
                <w:spacing w:val="-9"/>
                <w:sz w:val="21"/>
              </w:rPr>
              <w:t xml:space="preserve"> </w:t>
            </w:r>
            <w:r>
              <w:rPr>
                <w:sz w:val="21"/>
              </w:rPr>
              <w:t>information</w:t>
            </w:r>
            <w:r>
              <w:rPr>
                <w:spacing w:val="-9"/>
                <w:sz w:val="21"/>
              </w:rPr>
              <w:t xml:space="preserve"> </w:t>
            </w:r>
            <w:r>
              <w:rPr>
                <w:sz w:val="21"/>
              </w:rPr>
              <w:t>is</w:t>
            </w:r>
            <w:r>
              <w:rPr>
                <w:spacing w:val="-9"/>
                <w:sz w:val="21"/>
              </w:rPr>
              <w:t xml:space="preserve"> </w:t>
            </w:r>
            <w:r>
              <w:rPr>
                <w:sz w:val="21"/>
              </w:rPr>
              <w:t>provided</w:t>
            </w:r>
            <w:r>
              <w:rPr>
                <w:spacing w:val="-10"/>
                <w:sz w:val="21"/>
              </w:rPr>
              <w:t xml:space="preserve"> </w:t>
            </w:r>
            <w:r>
              <w:rPr>
                <w:sz w:val="21"/>
              </w:rPr>
              <w:t xml:space="preserve">regarding items noticed during testing, strong controls, and additional </w:t>
            </w:r>
            <w:r>
              <w:rPr>
                <w:spacing w:val="-2"/>
                <w:sz w:val="21"/>
              </w:rPr>
              <w:t>documentation.</w:t>
            </w:r>
          </w:p>
        </w:tc>
      </w:tr>
    </w:tbl>
    <w:p w:rsidR="00F45DB5" w:rsidRDefault="00F45DB5">
      <w:pPr>
        <w:pStyle w:val="a3"/>
        <w:spacing w:before="10"/>
        <w:rPr>
          <w:sz w:val="22"/>
        </w:rPr>
      </w:pPr>
    </w:p>
    <w:p w:rsidR="00F45DB5" w:rsidRDefault="007E4612">
      <w:pPr>
        <w:pStyle w:val="1"/>
        <w:spacing w:before="1"/>
      </w:pPr>
      <w:bookmarkStart w:id="24" w:name="Risk_Factors"/>
      <w:bookmarkStart w:id="25" w:name="_bookmark8"/>
      <w:bookmarkStart w:id="26" w:name="_Toc170944790"/>
      <w:bookmarkEnd w:id="24"/>
      <w:bookmarkEnd w:id="25"/>
      <w:r>
        <w:t>Risk</w:t>
      </w:r>
      <w:r>
        <w:rPr>
          <w:spacing w:val="-7"/>
        </w:rPr>
        <w:t xml:space="preserve"> </w:t>
      </w:r>
      <w:r>
        <w:rPr>
          <w:spacing w:val="-2"/>
        </w:rPr>
        <w:t>Factors</w:t>
      </w:r>
      <w:bookmarkEnd w:id="26"/>
    </w:p>
    <w:p w:rsidR="00F45DB5" w:rsidRDefault="007E4612">
      <w:pPr>
        <w:pStyle w:val="a3"/>
        <w:spacing w:before="137"/>
        <w:ind w:left="240"/>
      </w:pPr>
      <w:r>
        <w:t>Risk</w:t>
      </w:r>
      <w:r>
        <w:rPr>
          <w:spacing w:val="-7"/>
        </w:rPr>
        <w:t xml:space="preserve"> </w:t>
      </w:r>
      <w:r>
        <w:t>is</w:t>
      </w:r>
      <w:r>
        <w:rPr>
          <w:spacing w:val="-3"/>
        </w:rPr>
        <w:t xml:space="preserve"> </w:t>
      </w:r>
      <w:r>
        <w:t>measured</w:t>
      </w:r>
      <w:r>
        <w:rPr>
          <w:spacing w:val="-2"/>
        </w:rPr>
        <w:t xml:space="preserve"> </w:t>
      </w:r>
      <w:r>
        <w:t>by</w:t>
      </w:r>
      <w:r>
        <w:rPr>
          <w:spacing w:val="-2"/>
        </w:rPr>
        <w:t xml:space="preserve"> </w:t>
      </w:r>
      <w:r>
        <w:t>two</w:t>
      </w:r>
      <w:r>
        <w:rPr>
          <w:spacing w:val="-5"/>
        </w:rPr>
        <w:t xml:space="preserve"> </w:t>
      </w:r>
      <w:r>
        <w:t>factors:</w:t>
      </w:r>
      <w:r>
        <w:rPr>
          <w:spacing w:val="-4"/>
        </w:rPr>
        <w:t xml:space="preserve"> </w:t>
      </w:r>
      <w:r>
        <w:t>Likelihood</w:t>
      </w:r>
      <w:r>
        <w:rPr>
          <w:spacing w:val="-2"/>
        </w:rPr>
        <w:t xml:space="preserve"> </w:t>
      </w:r>
      <w:r>
        <w:t>and</w:t>
      </w:r>
      <w:r>
        <w:rPr>
          <w:spacing w:val="-1"/>
        </w:rPr>
        <w:t xml:space="preserve"> </w:t>
      </w:r>
      <w:r>
        <w:rPr>
          <w:spacing w:val="-2"/>
        </w:rPr>
        <w:t>Impact:</w:t>
      </w:r>
    </w:p>
    <w:p w:rsidR="00F45DB5" w:rsidRDefault="00F45DB5">
      <w:pPr>
        <w:pStyle w:val="a3"/>
        <w:spacing w:before="6"/>
        <w:rPr>
          <w:sz w:val="22"/>
        </w:rPr>
      </w:pPr>
    </w:p>
    <w:p w:rsidR="00F45DB5" w:rsidRDefault="007E4612">
      <w:pPr>
        <w:pStyle w:val="3"/>
      </w:pPr>
      <w:bookmarkStart w:id="27" w:name="Likelihood"/>
      <w:bookmarkStart w:id="28" w:name="_bookmark9"/>
      <w:bookmarkStart w:id="29" w:name="_Toc170944791"/>
      <w:bookmarkEnd w:id="27"/>
      <w:bookmarkEnd w:id="28"/>
      <w:r>
        <w:rPr>
          <w:spacing w:val="-2"/>
        </w:rPr>
        <w:t>Likelihood</w:t>
      </w:r>
      <w:bookmarkEnd w:id="29"/>
    </w:p>
    <w:p w:rsidR="00F45DB5" w:rsidRDefault="007E4612">
      <w:pPr>
        <w:pStyle w:val="a3"/>
        <w:spacing w:before="136"/>
        <w:ind w:left="240"/>
      </w:pPr>
      <w:r>
        <w:t>Likelihood</w:t>
      </w:r>
      <w:r>
        <w:rPr>
          <w:spacing w:val="-3"/>
        </w:rPr>
        <w:t xml:space="preserve"> </w:t>
      </w:r>
      <w:r>
        <w:t>measures</w:t>
      </w:r>
      <w:r>
        <w:rPr>
          <w:spacing w:val="-3"/>
        </w:rPr>
        <w:t xml:space="preserve"> </w:t>
      </w:r>
      <w:r>
        <w:t>the</w:t>
      </w:r>
      <w:r>
        <w:rPr>
          <w:spacing w:val="-4"/>
        </w:rPr>
        <w:t xml:space="preserve"> </w:t>
      </w:r>
      <w:r>
        <w:t>potential</w:t>
      </w:r>
      <w:r>
        <w:rPr>
          <w:spacing w:val="-5"/>
        </w:rPr>
        <w:t xml:space="preserve"> </w:t>
      </w:r>
      <w:r>
        <w:t>of</w:t>
      </w:r>
      <w:r>
        <w:rPr>
          <w:spacing w:val="-3"/>
        </w:rPr>
        <w:t xml:space="preserve"> </w:t>
      </w:r>
      <w:r>
        <w:t>a</w:t>
      </w:r>
      <w:r>
        <w:rPr>
          <w:spacing w:val="-3"/>
        </w:rPr>
        <w:t xml:space="preserve"> </w:t>
      </w:r>
      <w:r>
        <w:t>vulnerability</w:t>
      </w:r>
      <w:r>
        <w:rPr>
          <w:spacing w:val="-3"/>
        </w:rPr>
        <w:t xml:space="preserve"> </w:t>
      </w:r>
      <w:r>
        <w:t>being</w:t>
      </w:r>
      <w:r>
        <w:rPr>
          <w:spacing w:val="-3"/>
        </w:rPr>
        <w:t xml:space="preserve"> </w:t>
      </w:r>
      <w:r>
        <w:t>exploited.</w:t>
      </w:r>
      <w:r>
        <w:rPr>
          <w:spacing w:val="-2"/>
        </w:rPr>
        <w:t xml:space="preserve"> </w:t>
      </w:r>
      <w:r>
        <w:t>Ratings</w:t>
      </w:r>
      <w:r>
        <w:rPr>
          <w:spacing w:val="-3"/>
        </w:rPr>
        <w:t xml:space="preserve"> </w:t>
      </w:r>
      <w:r>
        <w:t>are</w:t>
      </w:r>
      <w:r>
        <w:rPr>
          <w:spacing w:val="-5"/>
        </w:rPr>
        <w:t xml:space="preserve"> </w:t>
      </w:r>
      <w:r>
        <w:t>given</w:t>
      </w:r>
      <w:r>
        <w:rPr>
          <w:spacing w:val="-4"/>
        </w:rPr>
        <w:t xml:space="preserve"> </w:t>
      </w:r>
      <w:r>
        <w:t>based</w:t>
      </w:r>
      <w:r>
        <w:rPr>
          <w:spacing w:val="-3"/>
        </w:rPr>
        <w:t xml:space="preserve"> </w:t>
      </w:r>
      <w:r>
        <w:t>on</w:t>
      </w:r>
      <w:r>
        <w:rPr>
          <w:spacing w:val="-4"/>
        </w:rPr>
        <w:t xml:space="preserve"> </w:t>
      </w:r>
      <w:r>
        <w:t>the difficulty of the attack, the available tools, attacker skill level, and client environment.</w:t>
      </w:r>
    </w:p>
    <w:p w:rsidR="00F45DB5" w:rsidRDefault="00F45DB5">
      <w:pPr>
        <w:pStyle w:val="a3"/>
        <w:spacing w:before="7"/>
        <w:rPr>
          <w:sz w:val="34"/>
        </w:rPr>
      </w:pPr>
    </w:p>
    <w:p w:rsidR="00F45DB5" w:rsidRDefault="007E4612">
      <w:pPr>
        <w:pStyle w:val="3"/>
      </w:pPr>
      <w:bookmarkStart w:id="30" w:name="Impact"/>
      <w:bookmarkStart w:id="31" w:name="_bookmark10"/>
      <w:bookmarkStart w:id="32" w:name="_Toc170944792"/>
      <w:bookmarkEnd w:id="30"/>
      <w:bookmarkEnd w:id="31"/>
      <w:r>
        <w:rPr>
          <w:spacing w:val="-2"/>
        </w:rPr>
        <w:t>Impact</w:t>
      </w:r>
      <w:bookmarkEnd w:id="32"/>
    </w:p>
    <w:p w:rsidR="00F45DB5" w:rsidRDefault="007E4612">
      <w:pPr>
        <w:pStyle w:val="a3"/>
        <w:spacing w:before="136"/>
        <w:ind w:left="239"/>
      </w:pPr>
      <w:r>
        <w:t>Impact</w:t>
      </w:r>
      <w:r>
        <w:rPr>
          <w:spacing w:val="-15"/>
        </w:rPr>
        <w:t xml:space="preserve"> </w:t>
      </w:r>
      <w:r>
        <w:t>measures</w:t>
      </w:r>
      <w:r>
        <w:rPr>
          <w:spacing w:val="-14"/>
        </w:rPr>
        <w:t xml:space="preserve"> </w:t>
      </w:r>
      <w:r>
        <w:t>the</w:t>
      </w:r>
      <w:r>
        <w:rPr>
          <w:spacing w:val="-15"/>
        </w:rPr>
        <w:t xml:space="preserve"> </w:t>
      </w:r>
      <w:r>
        <w:t>potential</w:t>
      </w:r>
      <w:r>
        <w:rPr>
          <w:spacing w:val="-15"/>
        </w:rPr>
        <w:t xml:space="preserve"> </w:t>
      </w:r>
      <w:r>
        <w:t>vulnerability’s</w:t>
      </w:r>
      <w:r>
        <w:rPr>
          <w:spacing w:val="-15"/>
        </w:rPr>
        <w:t xml:space="preserve"> </w:t>
      </w:r>
      <w:r>
        <w:t>effect</w:t>
      </w:r>
      <w:r>
        <w:rPr>
          <w:spacing w:val="-13"/>
        </w:rPr>
        <w:t xml:space="preserve"> </w:t>
      </w:r>
      <w:r>
        <w:t>on</w:t>
      </w:r>
      <w:r>
        <w:rPr>
          <w:spacing w:val="-15"/>
        </w:rPr>
        <w:t xml:space="preserve"> </w:t>
      </w:r>
      <w:r>
        <w:t>operations,</w:t>
      </w:r>
      <w:r>
        <w:rPr>
          <w:spacing w:val="-15"/>
        </w:rPr>
        <w:t xml:space="preserve"> </w:t>
      </w:r>
      <w:r>
        <w:t>including</w:t>
      </w:r>
      <w:r>
        <w:rPr>
          <w:spacing w:val="-15"/>
        </w:rPr>
        <w:t xml:space="preserve"> </w:t>
      </w:r>
      <w:r>
        <w:t>confidentiality,</w:t>
      </w:r>
      <w:r>
        <w:rPr>
          <w:spacing w:val="-15"/>
        </w:rPr>
        <w:t xml:space="preserve"> </w:t>
      </w:r>
      <w:r>
        <w:t>integrity, and availability of client systems and/or data, reputational harm, and financial loss.</w:t>
      </w:r>
    </w:p>
    <w:p w:rsidR="00F45DB5" w:rsidRDefault="00F45DB5">
      <w:pPr>
        <w:sectPr w:rsidR="00F45DB5">
          <w:pgSz w:w="12240" w:h="15840"/>
          <w:pgMar w:top="1400" w:right="840" w:bottom="1460" w:left="840" w:header="743" w:footer="1272" w:gutter="0"/>
          <w:cols w:space="720"/>
        </w:sectPr>
      </w:pPr>
    </w:p>
    <w:p w:rsidR="00F45DB5" w:rsidRDefault="00F45DB5">
      <w:pPr>
        <w:pStyle w:val="a3"/>
        <w:spacing w:before="10"/>
        <w:rPr>
          <w:sz w:val="14"/>
        </w:rPr>
      </w:pPr>
    </w:p>
    <w:p w:rsidR="00F45DB5" w:rsidRDefault="007E4612">
      <w:pPr>
        <w:pStyle w:val="1"/>
      </w:pPr>
      <w:bookmarkStart w:id="33" w:name="Scope"/>
      <w:bookmarkStart w:id="34" w:name="_bookmark11"/>
      <w:bookmarkStart w:id="35" w:name="_bookmark12"/>
      <w:bookmarkStart w:id="36" w:name="_Toc170944793"/>
      <w:bookmarkEnd w:id="33"/>
      <w:bookmarkEnd w:id="34"/>
      <w:bookmarkEnd w:id="35"/>
      <w:r>
        <w:rPr>
          <w:spacing w:val="-2"/>
        </w:rPr>
        <w:t>Scope</w:t>
      </w:r>
      <w:bookmarkEnd w:id="36"/>
    </w:p>
    <w:p w:rsidR="00F45DB5" w:rsidRDefault="00F45DB5">
      <w:pPr>
        <w:pStyle w:val="a3"/>
        <w:spacing w:before="2"/>
        <w:rPr>
          <w:rFonts w:ascii="Century Gothic"/>
          <w:b/>
          <w:sz w:val="22"/>
        </w:rPr>
      </w:pPr>
    </w:p>
    <w:tbl>
      <w:tblPr>
        <w:tblW w:w="0" w:type="auto"/>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767"/>
        <w:gridCol w:w="5802"/>
      </w:tblGrid>
      <w:tr w:rsidR="00F45DB5">
        <w:trPr>
          <w:trHeight w:val="405"/>
        </w:trPr>
        <w:tc>
          <w:tcPr>
            <w:tcW w:w="3767" w:type="dxa"/>
            <w:shd w:val="clear" w:color="auto" w:fill="365F91"/>
          </w:tcPr>
          <w:p w:rsidR="00F45DB5" w:rsidRDefault="007E4612">
            <w:pPr>
              <w:pStyle w:val="TableParagraph"/>
              <w:spacing w:before="67"/>
              <w:ind w:left="1255" w:right="1245"/>
              <w:jc w:val="center"/>
              <w:rPr>
                <w:rFonts w:ascii="Century Gothic"/>
                <w:b/>
              </w:rPr>
            </w:pPr>
            <w:r>
              <w:rPr>
                <w:rFonts w:ascii="Century Gothic"/>
                <w:b/>
                <w:color w:val="FFFFFF"/>
                <w:spacing w:val="-2"/>
              </w:rPr>
              <w:t>Assessment</w:t>
            </w:r>
          </w:p>
        </w:tc>
        <w:tc>
          <w:tcPr>
            <w:tcW w:w="5802" w:type="dxa"/>
            <w:shd w:val="clear" w:color="auto" w:fill="365F91"/>
          </w:tcPr>
          <w:p w:rsidR="00F45DB5" w:rsidRDefault="007E4612">
            <w:pPr>
              <w:pStyle w:val="TableParagraph"/>
              <w:spacing w:before="67"/>
              <w:ind w:left="2533" w:right="2524"/>
              <w:jc w:val="center"/>
              <w:rPr>
                <w:rFonts w:ascii="Century Gothic"/>
                <w:b/>
              </w:rPr>
            </w:pPr>
            <w:r>
              <w:rPr>
                <w:rFonts w:ascii="Century Gothic"/>
                <w:b/>
                <w:color w:val="FFFFFF"/>
                <w:spacing w:val="-2"/>
              </w:rPr>
              <w:t>Details</w:t>
            </w:r>
          </w:p>
        </w:tc>
      </w:tr>
      <w:tr w:rsidR="00F45DB5">
        <w:trPr>
          <w:trHeight w:val="981"/>
        </w:trPr>
        <w:tc>
          <w:tcPr>
            <w:tcW w:w="3767" w:type="dxa"/>
          </w:tcPr>
          <w:p w:rsidR="00F45DB5" w:rsidRDefault="00F45DB5">
            <w:pPr>
              <w:pStyle w:val="TableParagraph"/>
              <w:spacing w:before="10"/>
              <w:ind w:left="0"/>
              <w:rPr>
                <w:rFonts w:ascii="Century Gothic"/>
                <w:b/>
                <w:sz w:val="29"/>
              </w:rPr>
            </w:pPr>
          </w:p>
          <w:p w:rsidR="00F45DB5" w:rsidRDefault="000E46BB">
            <w:pPr>
              <w:pStyle w:val="TableParagraph"/>
              <w:ind w:left="58"/>
            </w:pPr>
            <w:proofErr w:type="spellStart"/>
            <w:r>
              <w:t>BlindSec</w:t>
            </w:r>
            <w:proofErr w:type="spellEnd"/>
            <w:r>
              <w:t xml:space="preserve"> Portal</w:t>
            </w:r>
          </w:p>
        </w:tc>
        <w:tc>
          <w:tcPr>
            <w:tcW w:w="5802" w:type="dxa"/>
          </w:tcPr>
          <w:p w:rsidR="00F45DB5" w:rsidRDefault="00F45DB5">
            <w:pPr>
              <w:pStyle w:val="TableParagraph"/>
              <w:spacing w:before="10"/>
              <w:ind w:left="0"/>
              <w:rPr>
                <w:rFonts w:ascii="Century Gothic"/>
                <w:b/>
                <w:sz w:val="29"/>
              </w:rPr>
            </w:pPr>
          </w:p>
          <w:p w:rsidR="00F45DB5" w:rsidRDefault="000E46BB">
            <w:pPr>
              <w:pStyle w:val="TableParagraph"/>
              <w:ind w:left="58"/>
            </w:pPr>
            <w:r>
              <w:rPr>
                <w:spacing w:val="-2"/>
              </w:rPr>
              <w:t>https://portal.blindsecurity.net</w:t>
            </w:r>
          </w:p>
        </w:tc>
      </w:tr>
    </w:tbl>
    <w:p w:rsidR="00F45DB5" w:rsidRDefault="007E4612">
      <w:pPr>
        <w:pStyle w:val="3"/>
        <w:spacing w:before="391"/>
      </w:pPr>
      <w:bookmarkStart w:id="37" w:name="Scope_Exclusions"/>
      <w:bookmarkStart w:id="38" w:name="_Toc170944794"/>
      <w:bookmarkEnd w:id="37"/>
      <w:r>
        <w:rPr>
          <w:spacing w:val="-2"/>
        </w:rPr>
        <w:t>Scope</w:t>
      </w:r>
      <w:r>
        <w:rPr>
          <w:spacing w:val="-10"/>
        </w:rPr>
        <w:t xml:space="preserve"> </w:t>
      </w:r>
      <w:r>
        <w:rPr>
          <w:spacing w:val="-2"/>
        </w:rPr>
        <w:t>Exclusions</w:t>
      </w:r>
      <w:bookmarkEnd w:id="38"/>
    </w:p>
    <w:p w:rsidR="00F45DB5" w:rsidRDefault="007E4612">
      <w:pPr>
        <w:pStyle w:val="a3"/>
        <w:spacing w:before="269" w:line="271" w:lineRule="exact"/>
        <w:ind w:left="240"/>
      </w:pPr>
      <w:r>
        <w:t>Per</w:t>
      </w:r>
      <w:r>
        <w:rPr>
          <w:spacing w:val="-7"/>
        </w:rPr>
        <w:t xml:space="preserve"> </w:t>
      </w:r>
      <w:r>
        <w:t>client</w:t>
      </w:r>
      <w:r>
        <w:rPr>
          <w:spacing w:val="-3"/>
        </w:rPr>
        <w:t xml:space="preserve"> </w:t>
      </w:r>
      <w:r>
        <w:t>request,</w:t>
      </w:r>
      <w:r>
        <w:rPr>
          <w:spacing w:val="-4"/>
        </w:rPr>
        <w:t xml:space="preserve"> </w:t>
      </w:r>
      <w:r w:rsidR="000E46BB">
        <w:t xml:space="preserve">CSCGR </w:t>
      </w:r>
      <w:proofErr w:type="spellStart"/>
      <w:r w:rsidR="000E46BB">
        <w:t>Pentesting</w:t>
      </w:r>
      <w:proofErr w:type="spellEnd"/>
      <w:r w:rsidR="000E46BB">
        <w:t xml:space="preserve"> Team</w:t>
      </w:r>
      <w:r>
        <w:rPr>
          <w:spacing w:val="-4"/>
        </w:rPr>
        <w:t xml:space="preserve"> </w:t>
      </w:r>
      <w:r>
        <w:t>did</w:t>
      </w:r>
      <w:r>
        <w:rPr>
          <w:spacing w:val="-4"/>
        </w:rPr>
        <w:t xml:space="preserve"> </w:t>
      </w:r>
      <w:r>
        <w:t>not</w:t>
      </w:r>
      <w:r>
        <w:rPr>
          <w:spacing w:val="-3"/>
        </w:rPr>
        <w:t xml:space="preserve"> </w:t>
      </w:r>
      <w:r>
        <w:t>perform</w:t>
      </w:r>
      <w:r>
        <w:rPr>
          <w:spacing w:val="-4"/>
        </w:rPr>
        <w:t xml:space="preserve"> </w:t>
      </w:r>
      <w:r>
        <w:t>any</w:t>
      </w:r>
      <w:r>
        <w:rPr>
          <w:spacing w:val="-5"/>
        </w:rPr>
        <w:t xml:space="preserve"> </w:t>
      </w:r>
      <w:r>
        <w:t>of</w:t>
      </w:r>
      <w:r>
        <w:rPr>
          <w:spacing w:val="-5"/>
        </w:rPr>
        <w:t xml:space="preserve"> </w:t>
      </w:r>
      <w:r>
        <w:t>the</w:t>
      </w:r>
      <w:r>
        <w:rPr>
          <w:spacing w:val="-5"/>
        </w:rPr>
        <w:t xml:space="preserve"> </w:t>
      </w:r>
      <w:r>
        <w:t>following</w:t>
      </w:r>
      <w:r>
        <w:rPr>
          <w:spacing w:val="-5"/>
        </w:rPr>
        <w:t xml:space="preserve"> </w:t>
      </w:r>
      <w:r>
        <w:t>attacks</w:t>
      </w:r>
      <w:r>
        <w:rPr>
          <w:spacing w:val="-3"/>
        </w:rPr>
        <w:t xml:space="preserve"> </w:t>
      </w:r>
      <w:r>
        <w:t>during</w:t>
      </w:r>
      <w:r>
        <w:rPr>
          <w:spacing w:val="-5"/>
        </w:rPr>
        <w:t xml:space="preserve"> </w:t>
      </w:r>
      <w:r>
        <w:rPr>
          <w:spacing w:val="-2"/>
        </w:rPr>
        <w:t>testing:</w:t>
      </w:r>
    </w:p>
    <w:p w:rsidR="00F45DB5" w:rsidRDefault="007E4612">
      <w:pPr>
        <w:pStyle w:val="a4"/>
        <w:numPr>
          <w:ilvl w:val="0"/>
          <w:numId w:val="7"/>
        </w:numPr>
        <w:tabs>
          <w:tab w:val="left" w:pos="958"/>
          <w:tab w:val="left" w:pos="959"/>
        </w:tabs>
        <w:spacing w:line="293" w:lineRule="exact"/>
        <w:ind w:left="958"/>
        <w:rPr>
          <w:sz w:val="24"/>
        </w:rPr>
      </w:pPr>
      <w:r>
        <w:rPr>
          <w:sz w:val="24"/>
        </w:rPr>
        <w:t>Denial</w:t>
      </w:r>
      <w:r>
        <w:rPr>
          <w:spacing w:val="-5"/>
          <w:sz w:val="24"/>
        </w:rPr>
        <w:t xml:space="preserve"> </w:t>
      </w:r>
      <w:r>
        <w:rPr>
          <w:sz w:val="24"/>
        </w:rPr>
        <w:t>of</w:t>
      </w:r>
      <w:r>
        <w:rPr>
          <w:spacing w:val="-4"/>
          <w:sz w:val="24"/>
        </w:rPr>
        <w:t xml:space="preserve"> </w:t>
      </w:r>
      <w:r>
        <w:rPr>
          <w:sz w:val="24"/>
        </w:rPr>
        <w:t>Service</w:t>
      </w:r>
      <w:r>
        <w:rPr>
          <w:spacing w:val="-3"/>
          <w:sz w:val="24"/>
        </w:rPr>
        <w:t xml:space="preserve"> </w:t>
      </w:r>
      <w:r>
        <w:rPr>
          <w:spacing w:val="-4"/>
          <w:sz w:val="24"/>
        </w:rPr>
        <w:t>(DoS)</w:t>
      </w:r>
    </w:p>
    <w:p w:rsidR="00F45DB5" w:rsidRPr="000E46BB" w:rsidRDefault="007E4612">
      <w:pPr>
        <w:pStyle w:val="a4"/>
        <w:numPr>
          <w:ilvl w:val="0"/>
          <w:numId w:val="7"/>
        </w:numPr>
        <w:tabs>
          <w:tab w:val="left" w:pos="958"/>
          <w:tab w:val="left" w:pos="959"/>
        </w:tabs>
        <w:spacing w:before="6"/>
        <w:ind w:left="958"/>
        <w:rPr>
          <w:sz w:val="24"/>
        </w:rPr>
      </w:pPr>
      <w:r>
        <w:rPr>
          <w:sz w:val="24"/>
        </w:rPr>
        <w:t>Phishing/Social</w:t>
      </w:r>
      <w:r>
        <w:rPr>
          <w:spacing w:val="-9"/>
          <w:sz w:val="24"/>
        </w:rPr>
        <w:t xml:space="preserve"> </w:t>
      </w:r>
      <w:r>
        <w:rPr>
          <w:spacing w:val="-2"/>
          <w:sz w:val="24"/>
        </w:rPr>
        <w:t>Engineering</w:t>
      </w:r>
    </w:p>
    <w:p w:rsidR="000E46BB" w:rsidRPr="000E46BB" w:rsidRDefault="000E46BB">
      <w:pPr>
        <w:pStyle w:val="a4"/>
        <w:numPr>
          <w:ilvl w:val="0"/>
          <w:numId w:val="7"/>
        </w:numPr>
        <w:tabs>
          <w:tab w:val="left" w:pos="958"/>
          <w:tab w:val="left" w:pos="959"/>
        </w:tabs>
        <w:spacing w:before="6"/>
        <w:ind w:left="958"/>
        <w:rPr>
          <w:sz w:val="24"/>
        </w:rPr>
      </w:pPr>
      <w:r>
        <w:rPr>
          <w:spacing w:val="-2"/>
          <w:sz w:val="24"/>
        </w:rPr>
        <w:t xml:space="preserve">Password Guessing / </w:t>
      </w:r>
      <w:proofErr w:type="spellStart"/>
      <w:r>
        <w:rPr>
          <w:spacing w:val="-2"/>
          <w:sz w:val="24"/>
        </w:rPr>
        <w:t>Bruteforcing</w:t>
      </w:r>
      <w:proofErr w:type="spellEnd"/>
      <w:r>
        <w:rPr>
          <w:spacing w:val="-2"/>
          <w:sz w:val="24"/>
        </w:rPr>
        <w:t xml:space="preserve"> Attacks</w:t>
      </w:r>
    </w:p>
    <w:p w:rsidR="000E46BB" w:rsidRDefault="000E46BB">
      <w:pPr>
        <w:pStyle w:val="a4"/>
        <w:numPr>
          <w:ilvl w:val="0"/>
          <w:numId w:val="7"/>
        </w:numPr>
        <w:tabs>
          <w:tab w:val="left" w:pos="958"/>
          <w:tab w:val="left" w:pos="959"/>
        </w:tabs>
        <w:spacing w:before="6"/>
        <w:ind w:left="958"/>
        <w:rPr>
          <w:sz w:val="24"/>
        </w:rPr>
      </w:pPr>
      <w:r>
        <w:rPr>
          <w:spacing w:val="-2"/>
          <w:sz w:val="24"/>
        </w:rPr>
        <w:t xml:space="preserve">Active Scans with tools such as </w:t>
      </w:r>
      <w:proofErr w:type="spellStart"/>
      <w:r>
        <w:rPr>
          <w:spacing w:val="-2"/>
          <w:sz w:val="24"/>
        </w:rPr>
        <w:t>Dirbuster</w:t>
      </w:r>
      <w:proofErr w:type="spellEnd"/>
      <w:r>
        <w:rPr>
          <w:spacing w:val="-2"/>
          <w:sz w:val="24"/>
        </w:rPr>
        <w:t xml:space="preserve">, </w:t>
      </w:r>
      <w:proofErr w:type="spellStart"/>
      <w:r>
        <w:rPr>
          <w:spacing w:val="-2"/>
          <w:sz w:val="24"/>
        </w:rPr>
        <w:t>gobuster</w:t>
      </w:r>
      <w:proofErr w:type="spellEnd"/>
      <w:r>
        <w:rPr>
          <w:spacing w:val="-2"/>
          <w:sz w:val="24"/>
        </w:rPr>
        <w:t xml:space="preserve">, </w:t>
      </w:r>
      <w:proofErr w:type="spellStart"/>
      <w:r>
        <w:rPr>
          <w:spacing w:val="-2"/>
          <w:sz w:val="24"/>
        </w:rPr>
        <w:t>sqlmap</w:t>
      </w:r>
      <w:proofErr w:type="spellEnd"/>
      <w:r>
        <w:rPr>
          <w:spacing w:val="-2"/>
          <w:sz w:val="24"/>
        </w:rPr>
        <w:t>, etc.</w:t>
      </w:r>
    </w:p>
    <w:p w:rsidR="00F45DB5" w:rsidRDefault="00F45DB5">
      <w:pPr>
        <w:pStyle w:val="a3"/>
        <w:spacing w:before="10"/>
        <w:rPr>
          <w:sz w:val="23"/>
        </w:rPr>
      </w:pPr>
    </w:p>
    <w:p w:rsidR="00F45DB5" w:rsidRDefault="007E4612">
      <w:pPr>
        <w:pStyle w:val="a3"/>
        <w:spacing w:before="1"/>
        <w:ind w:left="240"/>
      </w:pPr>
      <w:r>
        <w:t>All</w:t>
      </w:r>
      <w:r>
        <w:rPr>
          <w:spacing w:val="-7"/>
        </w:rPr>
        <w:t xml:space="preserve"> </w:t>
      </w:r>
      <w:r>
        <w:t>other</w:t>
      </w:r>
      <w:r>
        <w:rPr>
          <w:spacing w:val="-3"/>
        </w:rPr>
        <w:t xml:space="preserve"> </w:t>
      </w:r>
      <w:r>
        <w:t>attacks</w:t>
      </w:r>
      <w:r>
        <w:rPr>
          <w:spacing w:val="-5"/>
        </w:rPr>
        <w:t xml:space="preserve"> </w:t>
      </w:r>
      <w:r>
        <w:t>not</w:t>
      </w:r>
      <w:r>
        <w:rPr>
          <w:spacing w:val="-2"/>
        </w:rPr>
        <w:t xml:space="preserve"> </w:t>
      </w:r>
      <w:r>
        <w:t>specified</w:t>
      </w:r>
      <w:r>
        <w:rPr>
          <w:spacing w:val="-4"/>
        </w:rPr>
        <w:t xml:space="preserve"> </w:t>
      </w:r>
      <w:r>
        <w:t>above</w:t>
      </w:r>
      <w:r>
        <w:rPr>
          <w:spacing w:val="-5"/>
        </w:rPr>
        <w:t xml:space="preserve"> </w:t>
      </w:r>
      <w:r>
        <w:t>were</w:t>
      </w:r>
      <w:r>
        <w:rPr>
          <w:spacing w:val="-4"/>
        </w:rPr>
        <w:t xml:space="preserve"> </w:t>
      </w:r>
      <w:r>
        <w:t>permitted</w:t>
      </w:r>
      <w:r>
        <w:rPr>
          <w:spacing w:val="-4"/>
        </w:rPr>
        <w:t xml:space="preserve"> </w:t>
      </w:r>
      <w:r>
        <w:t>by</w:t>
      </w:r>
      <w:r>
        <w:rPr>
          <w:spacing w:val="-5"/>
        </w:rPr>
        <w:t xml:space="preserve"> </w:t>
      </w:r>
      <w:r w:rsidR="000E46BB">
        <w:t>Blind Security</w:t>
      </w:r>
    </w:p>
    <w:p w:rsidR="00F45DB5" w:rsidRDefault="00F45DB5">
      <w:pPr>
        <w:pStyle w:val="a3"/>
        <w:spacing w:before="6"/>
        <w:rPr>
          <w:sz w:val="34"/>
        </w:rPr>
      </w:pPr>
    </w:p>
    <w:p w:rsidR="00F45DB5" w:rsidRDefault="007E4612">
      <w:pPr>
        <w:pStyle w:val="3"/>
      </w:pPr>
      <w:bookmarkStart w:id="39" w:name="Client_Allowances"/>
      <w:bookmarkStart w:id="40" w:name="_bookmark13"/>
      <w:bookmarkStart w:id="41" w:name="_Toc170944795"/>
      <w:bookmarkEnd w:id="39"/>
      <w:bookmarkEnd w:id="40"/>
      <w:r>
        <w:t>Client</w:t>
      </w:r>
      <w:r>
        <w:rPr>
          <w:spacing w:val="-15"/>
        </w:rPr>
        <w:t xml:space="preserve"> </w:t>
      </w:r>
      <w:r>
        <w:rPr>
          <w:spacing w:val="-2"/>
        </w:rPr>
        <w:t>Allowances</w:t>
      </w:r>
      <w:bookmarkEnd w:id="41"/>
    </w:p>
    <w:p w:rsidR="00F45DB5" w:rsidRDefault="003F6D23" w:rsidP="003F6D23">
      <w:pPr>
        <w:pStyle w:val="a3"/>
        <w:spacing w:before="273"/>
        <w:ind w:left="240"/>
      </w:pPr>
      <w:r>
        <w:t>Blind Security did not provide</w:t>
      </w:r>
      <w:r w:rsidR="007E4612">
        <w:rPr>
          <w:spacing w:val="-5"/>
        </w:rPr>
        <w:t xml:space="preserve"> </w:t>
      </w:r>
      <w:r>
        <w:t xml:space="preserve">CSCGR </w:t>
      </w:r>
      <w:proofErr w:type="spellStart"/>
      <w:r>
        <w:t>Pentesting</w:t>
      </w:r>
      <w:proofErr w:type="spellEnd"/>
      <w:r>
        <w:t xml:space="preserve"> Team any allowances. CSCGR </w:t>
      </w:r>
      <w:proofErr w:type="spellStart"/>
      <w:r>
        <w:t>Pentesting</w:t>
      </w:r>
      <w:proofErr w:type="spellEnd"/>
      <w:r>
        <w:t xml:space="preserve"> Team has treated the assessment as a black box assessment.</w:t>
      </w:r>
    </w:p>
    <w:p w:rsidR="00F45DB5" w:rsidRDefault="00F45DB5">
      <w:pPr>
        <w:rPr>
          <w:sz w:val="24"/>
        </w:rPr>
        <w:sectPr w:rsidR="00F45DB5">
          <w:pgSz w:w="12240" w:h="15840"/>
          <w:pgMar w:top="1400" w:right="840" w:bottom="1460" w:left="840" w:header="743" w:footer="1272" w:gutter="0"/>
          <w:cols w:space="720"/>
        </w:sectPr>
      </w:pPr>
    </w:p>
    <w:p w:rsidR="00F45DB5" w:rsidRDefault="00F45DB5">
      <w:pPr>
        <w:pStyle w:val="a3"/>
        <w:spacing w:before="10"/>
        <w:rPr>
          <w:sz w:val="14"/>
        </w:rPr>
      </w:pPr>
    </w:p>
    <w:p w:rsidR="00F45DB5" w:rsidRDefault="007E4612">
      <w:pPr>
        <w:pStyle w:val="1"/>
        <w:jc w:val="both"/>
      </w:pPr>
      <w:bookmarkStart w:id="42" w:name="Executive_Summary"/>
      <w:bookmarkStart w:id="43" w:name="_bookmark14"/>
      <w:bookmarkStart w:id="44" w:name="_Toc170944796"/>
      <w:bookmarkEnd w:id="42"/>
      <w:bookmarkEnd w:id="43"/>
      <w:r>
        <w:t>Executive</w:t>
      </w:r>
      <w:r>
        <w:rPr>
          <w:spacing w:val="-17"/>
        </w:rPr>
        <w:t xml:space="preserve"> </w:t>
      </w:r>
      <w:r>
        <w:rPr>
          <w:spacing w:val="-2"/>
        </w:rPr>
        <w:t>Summary</w:t>
      </w:r>
      <w:bookmarkEnd w:id="44"/>
    </w:p>
    <w:p w:rsidR="00F45DB5" w:rsidRDefault="003F6D23">
      <w:pPr>
        <w:pStyle w:val="a3"/>
        <w:spacing w:before="273"/>
        <w:ind w:left="240" w:right="233"/>
        <w:jc w:val="both"/>
      </w:pPr>
      <w:r>
        <w:t xml:space="preserve">CSCGR </w:t>
      </w:r>
      <w:proofErr w:type="spellStart"/>
      <w:r>
        <w:t>Pentesting</w:t>
      </w:r>
      <w:proofErr w:type="spellEnd"/>
      <w:r>
        <w:t xml:space="preserve"> Team</w:t>
      </w:r>
      <w:r w:rsidR="007E4612">
        <w:t xml:space="preserve"> evaluated </w:t>
      </w:r>
      <w:r>
        <w:t>Blind Security’s web application “</w:t>
      </w:r>
      <w:proofErr w:type="spellStart"/>
      <w:r>
        <w:t>BlindSec</w:t>
      </w:r>
      <w:proofErr w:type="spellEnd"/>
      <w:r>
        <w:t xml:space="preserve"> Portal” </w:t>
      </w:r>
      <w:r w:rsidR="007E4612">
        <w:t xml:space="preserve">through penetration testing </w:t>
      </w:r>
      <w:r w:rsidR="00332140">
        <w:t>at</w:t>
      </w:r>
      <w:r w:rsidR="007E4612">
        <w:rPr>
          <w:spacing w:val="-9"/>
        </w:rPr>
        <w:t xml:space="preserve"> </w:t>
      </w:r>
      <w:r w:rsidR="007E4612">
        <w:t>March</w:t>
      </w:r>
      <w:r w:rsidR="007E4612">
        <w:rPr>
          <w:spacing w:val="-10"/>
        </w:rPr>
        <w:t xml:space="preserve"> </w:t>
      </w:r>
      <w:r>
        <w:t>28</w:t>
      </w:r>
      <w:proofErr w:type="spellStart"/>
      <w:r w:rsidR="007E4612">
        <w:rPr>
          <w:position w:val="6"/>
          <w:sz w:val="16"/>
        </w:rPr>
        <w:t>th</w:t>
      </w:r>
      <w:proofErr w:type="spellEnd"/>
      <w:r w:rsidR="007E4612">
        <w:t>,</w:t>
      </w:r>
      <w:r w:rsidR="007E4612">
        <w:rPr>
          <w:spacing w:val="-9"/>
        </w:rPr>
        <w:t xml:space="preserve"> </w:t>
      </w:r>
      <w:r>
        <w:t>2025</w:t>
      </w:r>
      <w:r w:rsidR="007E4612">
        <w:t>.</w:t>
      </w:r>
      <w:r w:rsidR="007E4612">
        <w:rPr>
          <w:spacing w:val="-8"/>
        </w:rPr>
        <w:t xml:space="preserve"> </w:t>
      </w:r>
      <w:r w:rsidR="007E4612">
        <w:t>The</w:t>
      </w:r>
      <w:r w:rsidR="007E4612">
        <w:rPr>
          <w:spacing w:val="-7"/>
        </w:rPr>
        <w:t xml:space="preserve"> </w:t>
      </w:r>
      <w:r w:rsidR="007E4612">
        <w:t>following</w:t>
      </w:r>
      <w:r w:rsidR="007E4612">
        <w:rPr>
          <w:spacing w:val="-10"/>
        </w:rPr>
        <w:t xml:space="preserve"> </w:t>
      </w:r>
      <w:r w:rsidR="007E4612">
        <w:t>sections</w:t>
      </w:r>
      <w:r w:rsidR="007E4612">
        <w:rPr>
          <w:spacing w:val="-9"/>
        </w:rPr>
        <w:t xml:space="preserve"> </w:t>
      </w:r>
      <w:r w:rsidR="007E4612">
        <w:t>provide</w:t>
      </w:r>
      <w:r w:rsidR="007E4612">
        <w:rPr>
          <w:spacing w:val="-9"/>
        </w:rPr>
        <w:t xml:space="preserve"> </w:t>
      </w:r>
      <w:r w:rsidR="007E4612">
        <w:t>a</w:t>
      </w:r>
      <w:r w:rsidR="007E4612">
        <w:rPr>
          <w:spacing w:val="-9"/>
        </w:rPr>
        <w:t xml:space="preserve"> </w:t>
      </w:r>
      <w:r w:rsidR="007E4612">
        <w:t>high-level</w:t>
      </w:r>
      <w:r w:rsidR="007E4612">
        <w:rPr>
          <w:spacing w:val="-9"/>
        </w:rPr>
        <w:t xml:space="preserve"> </w:t>
      </w:r>
      <w:r w:rsidR="007E4612">
        <w:t>overview</w:t>
      </w:r>
      <w:r w:rsidR="007E4612">
        <w:rPr>
          <w:spacing w:val="-8"/>
        </w:rPr>
        <w:t xml:space="preserve"> </w:t>
      </w:r>
      <w:r w:rsidR="007E4612">
        <w:t>of</w:t>
      </w:r>
      <w:r w:rsidR="007E4612">
        <w:rPr>
          <w:spacing w:val="-9"/>
        </w:rPr>
        <w:t xml:space="preserve"> </w:t>
      </w:r>
      <w:r w:rsidR="007E4612">
        <w:t xml:space="preserve">vulnerabilities discovered, </w:t>
      </w:r>
      <w:r>
        <w:t xml:space="preserve">and the kill chain that can lead to </w:t>
      </w:r>
      <w:r w:rsidRPr="003F6D23">
        <w:rPr>
          <w:highlight w:val="yellow"/>
        </w:rPr>
        <w:t>&lt;Major Impact issue&gt;</w:t>
      </w:r>
      <w:r>
        <w:t>.</w:t>
      </w:r>
    </w:p>
    <w:p w:rsidR="00F45DB5" w:rsidRDefault="007E4612">
      <w:pPr>
        <w:pStyle w:val="3"/>
        <w:spacing w:before="119"/>
        <w:jc w:val="both"/>
      </w:pPr>
      <w:bookmarkStart w:id="45" w:name="Scoping_and_Time_Limitations"/>
      <w:bookmarkStart w:id="46" w:name="_bookmark15"/>
      <w:bookmarkStart w:id="47" w:name="_Toc170944797"/>
      <w:bookmarkEnd w:id="45"/>
      <w:bookmarkEnd w:id="46"/>
      <w:r>
        <w:t>Scoping</w:t>
      </w:r>
      <w:r>
        <w:rPr>
          <w:spacing w:val="-11"/>
        </w:rPr>
        <w:t xml:space="preserve"> </w:t>
      </w:r>
      <w:r>
        <w:t>and</w:t>
      </w:r>
      <w:r>
        <w:rPr>
          <w:spacing w:val="-13"/>
        </w:rPr>
        <w:t xml:space="preserve"> </w:t>
      </w:r>
      <w:r>
        <w:t>Time</w:t>
      </w:r>
      <w:r>
        <w:rPr>
          <w:spacing w:val="-13"/>
        </w:rPr>
        <w:t xml:space="preserve"> </w:t>
      </w:r>
      <w:r>
        <w:rPr>
          <w:spacing w:val="-2"/>
        </w:rPr>
        <w:t>Limitations</w:t>
      </w:r>
      <w:bookmarkEnd w:id="47"/>
    </w:p>
    <w:p w:rsidR="00F45DB5" w:rsidRDefault="007E4612">
      <w:pPr>
        <w:pStyle w:val="a3"/>
        <w:spacing w:before="273"/>
        <w:ind w:left="240" w:right="236"/>
        <w:jc w:val="both"/>
      </w:pPr>
      <w:r>
        <w:t>Scoping during the engagement did</w:t>
      </w:r>
      <w:r w:rsidR="003F6D23">
        <w:t xml:space="preserve"> not permit denial of service,</w:t>
      </w:r>
      <w:r>
        <w:t xml:space="preserve"> social engineerin</w:t>
      </w:r>
      <w:r w:rsidR="003F6D23">
        <w:t xml:space="preserve">g, active scans or password guessing or </w:t>
      </w:r>
      <w:proofErr w:type="spellStart"/>
      <w:r w:rsidR="003F6D23">
        <w:t>bruteforcing</w:t>
      </w:r>
      <w:proofErr w:type="spellEnd"/>
      <w:r w:rsidR="003F6D23">
        <w:t xml:space="preserve"> attacks across all testing components.</w:t>
      </w:r>
    </w:p>
    <w:p w:rsidR="00F45DB5" w:rsidRDefault="00F45DB5">
      <w:pPr>
        <w:pStyle w:val="a3"/>
        <w:spacing w:before="11"/>
        <w:rPr>
          <w:sz w:val="23"/>
        </w:rPr>
      </w:pPr>
    </w:p>
    <w:p w:rsidR="00F45DB5" w:rsidRDefault="007E4612">
      <w:pPr>
        <w:pStyle w:val="a3"/>
        <w:ind w:left="240"/>
        <w:jc w:val="both"/>
      </w:pPr>
      <w:r>
        <w:t>Time</w:t>
      </w:r>
      <w:r>
        <w:rPr>
          <w:spacing w:val="-10"/>
        </w:rPr>
        <w:t xml:space="preserve"> </w:t>
      </w:r>
      <w:r>
        <w:t>limitations</w:t>
      </w:r>
      <w:r>
        <w:rPr>
          <w:spacing w:val="-7"/>
        </w:rPr>
        <w:t xml:space="preserve"> </w:t>
      </w:r>
      <w:r>
        <w:t>were</w:t>
      </w:r>
      <w:r>
        <w:rPr>
          <w:spacing w:val="-8"/>
        </w:rPr>
        <w:t xml:space="preserve"> </w:t>
      </w:r>
      <w:r>
        <w:t>in</w:t>
      </w:r>
      <w:r>
        <w:rPr>
          <w:spacing w:val="-7"/>
        </w:rPr>
        <w:t xml:space="preserve"> </w:t>
      </w:r>
      <w:r>
        <w:t>place</w:t>
      </w:r>
      <w:r>
        <w:rPr>
          <w:spacing w:val="-9"/>
        </w:rPr>
        <w:t xml:space="preserve"> </w:t>
      </w:r>
      <w:r>
        <w:t>for</w:t>
      </w:r>
      <w:r>
        <w:rPr>
          <w:spacing w:val="-7"/>
        </w:rPr>
        <w:t xml:space="preserve"> </w:t>
      </w:r>
      <w:r>
        <w:t>testing.</w:t>
      </w:r>
      <w:r>
        <w:rPr>
          <w:spacing w:val="45"/>
        </w:rPr>
        <w:t xml:space="preserve"> </w:t>
      </w:r>
      <w:r>
        <w:t>Internal</w:t>
      </w:r>
      <w:r>
        <w:rPr>
          <w:spacing w:val="-6"/>
        </w:rPr>
        <w:t xml:space="preserve"> </w:t>
      </w:r>
      <w:r>
        <w:t>network</w:t>
      </w:r>
      <w:r>
        <w:rPr>
          <w:spacing w:val="-9"/>
        </w:rPr>
        <w:t xml:space="preserve"> </w:t>
      </w:r>
      <w:r>
        <w:t>penetration</w:t>
      </w:r>
      <w:r>
        <w:rPr>
          <w:spacing w:val="-10"/>
        </w:rPr>
        <w:t xml:space="preserve"> </w:t>
      </w:r>
      <w:r>
        <w:t>testing</w:t>
      </w:r>
      <w:r>
        <w:rPr>
          <w:spacing w:val="-9"/>
        </w:rPr>
        <w:t xml:space="preserve"> </w:t>
      </w:r>
      <w:r>
        <w:t>was</w:t>
      </w:r>
      <w:r>
        <w:rPr>
          <w:spacing w:val="-8"/>
        </w:rPr>
        <w:t xml:space="preserve"> </w:t>
      </w:r>
      <w:r>
        <w:t>permitted</w:t>
      </w:r>
      <w:r>
        <w:rPr>
          <w:spacing w:val="-8"/>
        </w:rPr>
        <w:t xml:space="preserve"> </w:t>
      </w:r>
      <w:r>
        <w:t>for</w:t>
      </w:r>
      <w:r>
        <w:rPr>
          <w:spacing w:val="-6"/>
        </w:rPr>
        <w:t xml:space="preserve"> </w:t>
      </w:r>
      <w:r w:rsidR="003F6D23">
        <w:rPr>
          <w:spacing w:val="-5"/>
        </w:rPr>
        <w:t>six</w:t>
      </w:r>
    </w:p>
    <w:p w:rsidR="00F45DB5" w:rsidRPr="003F6D23" w:rsidRDefault="003F6D23" w:rsidP="003F6D23">
      <w:pPr>
        <w:tabs>
          <w:tab w:val="left" w:pos="722"/>
        </w:tabs>
        <w:ind w:left="238"/>
        <w:rPr>
          <w:sz w:val="24"/>
        </w:rPr>
      </w:pPr>
      <w:r>
        <w:rPr>
          <w:sz w:val="24"/>
        </w:rPr>
        <w:t xml:space="preserve">(6) </w:t>
      </w:r>
      <w:proofErr w:type="gramStart"/>
      <w:r w:rsidR="007E4612" w:rsidRPr="003F6D23">
        <w:rPr>
          <w:sz w:val="24"/>
        </w:rPr>
        <w:t>business</w:t>
      </w:r>
      <w:proofErr w:type="gramEnd"/>
      <w:r w:rsidR="007E4612" w:rsidRPr="003F6D23">
        <w:rPr>
          <w:spacing w:val="-8"/>
          <w:sz w:val="24"/>
        </w:rPr>
        <w:t xml:space="preserve"> </w:t>
      </w:r>
      <w:r>
        <w:rPr>
          <w:spacing w:val="-2"/>
          <w:sz w:val="24"/>
        </w:rPr>
        <w:t>hours</w:t>
      </w:r>
      <w:r w:rsidR="007E4612" w:rsidRPr="003F6D23">
        <w:rPr>
          <w:spacing w:val="-2"/>
          <w:sz w:val="24"/>
        </w:rPr>
        <w:t>.</w:t>
      </w:r>
    </w:p>
    <w:p w:rsidR="00F45DB5" w:rsidRDefault="00F45DB5">
      <w:pPr>
        <w:pStyle w:val="a3"/>
        <w:spacing w:before="6"/>
        <w:rPr>
          <w:sz w:val="22"/>
        </w:rPr>
      </w:pPr>
    </w:p>
    <w:p w:rsidR="00F45DB5" w:rsidRDefault="000E46BB">
      <w:pPr>
        <w:pStyle w:val="3"/>
        <w:jc w:val="both"/>
      </w:pPr>
      <w:bookmarkStart w:id="48" w:name="Testing_Summary"/>
      <w:bookmarkStart w:id="49" w:name="_bookmark16"/>
      <w:bookmarkStart w:id="50" w:name="_Toc170944798"/>
      <w:bookmarkEnd w:id="48"/>
      <w:bookmarkEnd w:id="49"/>
      <w:r>
        <w:t>Identified Kill Chain</w:t>
      </w:r>
      <w:bookmarkEnd w:id="50"/>
    </w:p>
    <w:p w:rsidR="00F45DB5" w:rsidRDefault="000E46BB" w:rsidP="000E46BB">
      <w:pPr>
        <w:pStyle w:val="a3"/>
        <w:spacing w:before="273"/>
        <w:ind w:left="239" w:right="235"/>
        <w:jc w:val="both"/>
      </w:pPr>
      <w:r w:rsidRPr="000E46BB">
        <w:rPr>
          <w:highlight w:val="yellow"/>
        </w:rPr>
        <w:t>Your-Kill-Chain</w:t>
      </w:r>
    </w:p>
    <w:p w:rsidR="00F45DB5" w:rsidRDefault="00F45DB5">
      <w:pPr>
        <w:pStyle w:val="a3"/>
        <w:spacing w:before="8"/>
        <w:rPr>
          <w:sz w:val="25"/>
        </w:rPr>
      </w:pPr>
    </w:p>
    <w:p w:rsidR="00F45DB5" w:rsidRDefault="007E4612">
      <w:pPr>
        <w:pStyle w:val="3"/>
        <w:spacing w:before="100"/>
        <w:jc w:val="both"/>
      </w:pPr>
      <w:bookmarkStart w:id="51" w:name="Tester_Notes_and_Recommendations"/>
      <w:bookmarkStart w:id="52" w:name="_bookmark17"/>
      <w:bookmarkStart w:id="53" w:name="_Toc170944799"/>
      <w:bookmarkEnd w:id="51"/>
      <w:bookmarkEnd w:id="52"/>
      <w:r>
        <w:t>Tester</w:t>
      </w:r>
      <w:r>
        <w:rPr>
          <w:spacing w:val="-14"/>
        </w:rPr>
        <w:t xml:space="preserve"> </w:t>
      </w:r>
      <w:r>
        <w:t>Notes</w:t>
      </w:r>
      <w:r>
        <w:rPr>
          <w:spacing w:val="-13"/>
        </w:rPr>
        <w:t xml:space="preserve"> </w:t>
      </w:r>
      <w:r>
        <w:t>and</w:t>
      </w:r>
      <w:r>
        <w:rPr>
          <w:spacing w:val="-11"/>
        </w:rPr>
        <w:t xml:space="preserve"> </w:t>
      </w:r>
      <w:r>
        <w:rPr>
          <w:spacing w:val="-2"/>
        </w:rPr>
        <w:t>Recommendations</w:t>
      </w:r>
      <w:bookmarkEnd w:id="53"/>
    </w:p>
    <w:p w:rsidR="00F45DB5" w:rsidRDefault="003F6D23" w:rsidP="003F6D23">
      <w:pPr>
        <w:pStyle w:val="a3"/>
        <w:spacing w:before="272"/>
        <w:ind w:left="240" w:right="236"/>
        <w:jc w:val="both"/>
        <w:sectPr w:rsidR="00F45DB5">
          <w:pgSz w:w="12240" w:h="15840"/>
          <w:pgMar w:top="1400" w:right="840" w:bottom="1460" w:left="840" w:header="743" w:footer="1272" w:gutter="0"/>
          <w:cols w:space="720"/>
        </w:sectPr>
      </w:pPr>
      <w:r w:rsidRPr="003F6D23">
        <w:rPr>
          <w:highlight w:val="yellow"/>
        </w:rPr>
        <w:t xml:space="preserve">Quick notes on what was discovered. Really high level, remember this section is talking to stakeholders, not </w:t>
      </w:r>
      <w:proofErr w:type="spellStart"/>
      <w:r w:rsidRPr="003F6D23">
        <w:rPr>
          <w:highlight w:val="yellow"/>
        </w:rPr>
        <w:t>devs</w:t>
      </w:r>
      <w:proofErr w:type="spellEnd"/>
      <w:r w:rsidRPr="003F6D23">
        <w:rPr>
          <w:highlight w:val="yellow"/>
        </w:rPr>
        <w:t xml:space="preserve"> or IT</w:t>
      </w:r>
      <w:r>
        <w:t>.</w:t>
      </w:r>
    </w:p>
    <w:p w:rsidR="00F45DB5" w:rsidRDefault="00F45DB5">
      <w:pPr>
        <w:pStyle w:val="a3"/>
        <w:spacing w:before="10"/>
        <w:rPr>
          <w:sz w:val="14"/>
        </w:rPr>
      </w:pPr>
    </w:p>
    <w:p w:rsidR="00F45DB5" w:rsidRDefault="007E4612">
      <w:pPr>
        <w:pStyle w:val="1"/>
      </w:pPr>
      <w:bookmarkStart w:id="54" w:name="Vulnerability_Summary_&amp;_Report_Card"/>
      <w:bookmarkStart w:id="55" w:name="_bookmark19"/>
      <w:bookmarkStart w:id="56" w:name="_Toc170944800"/>
      <w:bookmarkEnd w:id="54"/>
      <w:bookmarkEnd w:id="55"/>
      <w:r>
        <w:t>Vulnerability</w:t>
      </w:r>
      <w:r>
        <w:rPr>
          <w:spacing w:val="-11"/>
        </w:rPr>
        <w:t xml:space="preserve"> </w:t>
      </w:r>
      <w:r>
        <w:t>Summary</w:t>
      </w:r>
      <w:r>
        <w:rPr>
          <w:spacing w:val="-11"/>
        </w:rPr>
        <w:t xml:space="preserve"> </w:t>
      </w:r>
      <w:r>
        <w:t>&amp;</w:t>
      </w:r>
      <w:r>
        <w:rPr>
          <w:spacing w:val="-10"/>
        </w:rPr>
        <w:t xml:space="preserve"> </w:t>
      </w:r>
      <w:r>
        <w:t>Report</w:t>
      </w:r>
      <w:r>
        <w:rPr>
          <w:spacing w:val="-10"/>
        </w:rPr>
        <w:t xml:space="preserve"> </w:t>
      </w:r>
      <w:r>
        <w:rPr>
          <w:spacing w:val="-4"/>
        </w:rPr>
        <w:t>Card</w:t>
      </w:r>
      <w:bookmarkEnd w:id="56"/>
    </w:p>
    <w:p w:rsidR="00F45DB5" w:rsidRDefault="007E4612">
      <w:pPr>
        <w:pStyle w:val="a3"/>
        <w:spacing w:before="273"/>
        <w:ind w:left="240"/>
      </w:pPr>
      <w:bookmarkStart w:id="57" w:name="_bookmark20"/>
      <w:bookmarkEnd w:id="57"/>
      <w:r>
        <w:t>The</w:t>
      </w:r>
      <w:r>
        <w:rPr>
          <w:spacing w:val="-9"/>
        </w:rPr>
        <w:t xml:space="preserve"> </w:t>
      </w:r>
      <w:r>
        <w:t>following</w:t>
      </w:r>
      <w:r>
        <w:rPr>
          <w:spacing w:val="-6"/>
        </w:rPr>
        <w:t xml:space="preserve"> </w:t>
      </w:r>
      <w:r>
        <w:t>tables</w:t>
      </w:r>
      <w:r>
        <w:rPr>
          <w:spacing w:val="-5"/>
        </w:rPr>
        <w:t xml:space="preserve"> </w:t>
      </w:r>
      <w:r>
        <w:t>illustrate</w:t>
      </w:r>
      <w:r>
        <w:rPr>
          <w:spacing w:val="-6"/>
        </w:rPr>
        <w:t xml:space="preserve"> </w:t>
      </w:r>
      <w:r>
        <w:t>the</w:t>
      </w:r>
      <w:r>
        <w:rPr>
          <w:spacing w:val="-6"/>
        </w:rPr>
        <w:t xml:space="preserve"> </w:t>
      </w:r>
      <w:r>
        <w:t>vulnerabilities</w:t>
      </w:r>
      <w:r>
        <w:rPr>
          <w:spacing w:val="-4"/>
        </w:rPr>
        <w:t xml:space="preserve"> </w:t>
      </w:r>
      <w:r>
        <w:t>found</w:t>
      </w:r>
      <w:r>
        <w:rPr>
          <w:spacing w:val="-5"/>
        </w:rPr>
        <w:t xml:space="preserve"> </w:t>
      </w:r>
      <w:r>
        <w:t>by</w:t>
      </w:r>
      <w:r>
        <w:rPr>
          <w:spacing w:val="-5"/>
        </w:rPr>
        <w:t xml:space="preserve"> </w:t>
      </w:r>
      <w:r>
        <w:t>impact</w:t>
      </w:r>
      <w:r>
        <w:rPr>
          <w:spacing w:val="-3"/>
        </w:rPr>
        <w:t xml:space="preserve"> </w:t>
      </w:r>
      <w:r>
        <w:t>and</w:t>
      </w:r>
      <w:r>
        <w:rPr>
          <w:spacing w:val="-5"/>
        </w:rPr>
        <w:t xml:space="preserve"> </w:t>
      </w:r>
      <w:r>
        <w:t>recommended</w:t>
      </w:r>
      <w:r>
        <w:rPr>
          <w:spacing w:val="-4"/>
        </w:rPr>
        <w:t xml:space="preserve"> </w:t>
      </w:r>
      <w:r>
        <w:rPr>
          <w:spacing w:val="-2"/>
        </w:rPr>
        <w:t>remediations:</w:t>
      </w:r>
    </w:p>
    <w:p w:rsidR="00F45DB5" w:rsidRDefault="007E4612">
      <w:pPr>
        <w:pStyle w:val="3"/>
        <w:spacing w:before="120"/>
      </w:pPr>
      <w:bookmarkStart w:id="58" w:name="_Toc170944801"/>
      <w:r>
        <w:t>Internal</w:t>
      </w:r>
      <w:r>
        <w:rPr>
          <w:spacing w:val="-18"/>
        </w:rPr>
        <w:t xml:space="preserve"> </w:t>
      </w:r>
      <w:r>
        <w:t>Penetration</w:t>
      </w:r>
      <w:r>
        <w:rPr>
          <w:spacing w:val="-17"/>
        </w:rPr>
        <w:t xml:space="preserve"> </w:t>
      </w:r>
      <w:r>
        <w:t>Test</w:t>
      </w:r>
      <w:r>
        <w:rPr>
          <w:spacing w:val="-16"/>
        </w:rPr>
        <w:t xml:space="preserve"> </w:t>
      </w:r>
      <w:r>
        <w:rPr>
          <w:spacing w:val="-2"/>
        </w:rPr>
        <w:t>Findings</w:t>
      </w:r>
      <w:bookmarkEnd w:id="58"/>
    </w:p>
    <w:p w:rsidR="00F45DB5" w:rsidRDefault="00F45DB5">
      <w:pPr>
        <w:pStyle w:val="a3"/>
        <w:spacing w:before="2"/>
        <w:rPr>
          <w:rFonts w:ascii="Century Gothic"/>
          <w:b/>
          <w:sz w:val="22"/>
        </w:rPr>
      </w:pPr>
    </w:p>
    <w:tbl>
      <w:tblPr>
        <w:tblW w:w="0" w:type="auto"/>
        <w:tblInd w:w="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15"/>
        <w:gridCol w:w="2014"/>
        <w:gridCol w:w="2015"/>
        <w:gridCol w:w="2015"/>
        <w:gridCol w:w="2014"/>
      </w:tblGrid>
      <w:tr w:rsidR="00F45DB5">
        <w:trPr>
          <w:trHeight w:val="1141"/>
        </w:trPr>
        <w:tc>
          <w:tcPr>
            <w:tcW w:w="2015" w:type="dxa"/>
            <w:shd w:val="clear" w:color="auto" w:fill="C00000"/>
          </w:tcPr>
          <w:p w:rsidR="00F45DB5" w:rsidRDefault="00F45DB5">
            <w:pPr>
              <w:pStyle w:val="TableParagraph"/>
              <w:spacing w:before="9"/>
              <w:ind w:left="0"/>
              <w:rPr>
                <w:rFonts w:ascii="Century Gothic"/>
                <w:b/>
                <w:sz w:val="26"/>
              </w:rPr>
            </w:pPr>
          </w:p>
          <w:p w:rsidR="00F45DB5" w:rsidRDefault="003F6D23">
            <w:pPr>
              <w:pStyle w:val="TableParagraph"/>
              <w:ind w:left="509" w:right="492"/>
              <w:jc w:val="center"/>
              <w:rPr>
                <w:sz w:val="32"/>
              </w:rPr>
            </w:pPr>
            <w:r>
              <w:rPr>
                <w:color w:val="FFFFFF"/>
                <w:spacing w:val="-5"/>
                <w:sz w:val="32"/>
              </w:rPr>
              <w:t>X</w:t>
            </w:r>
          </w:p>
        </w:tc>
        <w:tc>
          <w:tcPr>
            <w:tcW w:w="2014" w:type="dxa"/>
            <w:shd w:val="clear" w:color="auto" w:fill="FF0000"/>
          </w:tcPr>
          <w:p w:rsidR="00F45DB5" w:rsidRDefault="00F45DB5">
            <w:pPr>
              <w:pStyle w:val="TableParagraph"/>
              <w:spacing w:before="9"/>
              <w:ind w:left="0"/>
              <w:rPr>
                <w:rFonts w:ascii="Century Gothic"/>
                <w:b/>
                <w:sz w:val="26"/>
              </w:rPr>
            </w:pPr>
          </w:p>
          <w:p w:rsidR="00F45DB5" w:rsidRDefault="003F6D23">
            <w:pPr>
              <w:pStyle w:val="TableParagraph"/>
              <w:ind w:left="14"/>
              <w:jc w:val="center"/>
              <w:rPr>
                <w:sz w:val="32"/>
              </w:rPr>
            </w:pPr>
            <w:r>
              <w:rPr>
                <w:color w:val="FFFFFF"/>
                <w:sz w:val="32"/>
              </w:rPr>
              <w:t>X</w:t>
            </w:r>
          </w:p>
        </w:tc>
        <w:tc>
          <w:tcPr>
            <w:tcW w:w="2015" w:type="dxa"/>
            <w:shd w:val="clear" w:color="auto" w:fill="FFC000"/>
          </w:tcPr>
          <w:p w:rsidR="00F45DB5" w:rsidRDefault="00F45DB5">
            <w:pPr>
              <w:pStyle w:val="TableParagraph"/>
              <w:spacing w:before="9"/>
              <w:ind w:left="0"/>
              <w:rPr>
                <w:rFonts w:ascii="Century Gothic"/>
                <w:b/>
                <w:sz w:val="26"/>
              </w:rPr>
            </w:pPr>
          </w:p>
          <w:p w:rsidR="00F45DB5" w:rsidRDefault="003F6D23">
            <w:pPr>
              <w:pStyle w:val="TableParagraph"/>
              <w:ind w:left="14"/>
              <w:jc w:val="center"/>
              <w:rPr>
                <w:sz w:val="32"/>
              </w:rPr>
            </w:pPr>
            <w:r>
              <w:rPr>
                <w:color w:val="FFFFFF"/>
                <w:sz w:val="32"/>
              </w:rPr>
              <w:t>X</w:t>
            </w:r>
          </w:p>
        </w:tc>
        <w:tc>
          <w:tcPr>
            <w:tcW w:w="2015" w:type="dxa"/>
            <w:shd w:val="clear" w:color="auto" w:fill="00AE50"/>
          </w:tcPr>
          <w:p w:rsidR="00F45DB5" w:rsidRDefault="00F45DB5">
            <w:pPr>
              <w:pStyle w:val="TableParagraph"/>
              <w:spacing w:before="9"/>
              <w:ind w:left="0"/>
              <w:rPr>
                <w:rFonts w:ascii="Century Gothic"/>
                <w:b/>
                <w:sz w:val="26"/>
              </w:rPr>
            </w:pPr>
          </w:p>
          <w:p w:rsidR="00F45DB5" w:rsidRDefault="003F6D23">
            <w:pPr>
              <w:pStyle w:val="TableParagraph"/>
              <w:ind w:left="12"/>
              <w:jc w:val="center"/>
              <w:rPr>
                <w:sz w:val="32"/>
              </w:rPr>
            </w:pPr>
            <w:r>
              <w:rPr>
                <w:color w:val="FFFFFF"/>
                <w:sz w:val="32"/>
              </w:rPr>
              <w:t>X</w:t>
            </w:r>
          </w:p>
        </w:tc>
        <w:tc>
          <w:tcPr>
            <w:tcW w:w="2014" w:type="dxa"/>
            <w:shd w:val="clear" w:color="auto" w:fill="006EC0"/>
          </w:tcPr>
          <w:p w:rsidR="00F45DB5" w:rsidRDefault="00F45DB5">
            <w:pPr>
              <w:pStyle w:val="TableParagraph"/>
              <w:spacing w:before="9"/>
              <w:ind w:left="0"/>
              <w:rPr>
                <w:rFonts w:ascii="Century Gothic"/>
                <w:b/>
                <w:sz w:val="26"/>
              </w:rPr>
            </w:pPr>
          </w:p>
          <w:p w:rsidR="00F45DB5" w:rsidRDefault="003F6D23">
            <w:pPr>
              <w:pStyle w:val="TableParagraph"/>
              <w:ind w:left="10"/>
              <w:jc w:val="center"/>
              <w:rPr>
                <w:sz w:val="32"/>
              </w:rPr>
            </w:pPr>
            <w:r>
              <w:rPr>
                <w:color w:val="FFFFFF"/>
                <w:sz w:val="32"/>
              </w:rPr>
              <w:t>X</w:t>
            </w:r>
          </w:p>
        </w:tc>
      </w:tr>
      <w:tr w:rsidR="00F45DB5">
        <w:trPr>
          <w:trHeight w:val="390"/>
        </w:trPr>
        <w:tc>
          <w:tcPr>
            <w:tcW w:w="2015" w:type="dxa"/>
          </w:tcPr>
          <w:p w:rsidR="00F45DB5" w:rsidRDefault="007E4612">
            <w:pPr>
              <w:pStyle w:val="TableParagraph"/>
              <w:ind w:left="509" w:right="493"/>
              <w:jc w:val="center"/>
              <w:rPr>
                <w:sz w:val="24"/>
              </w:rPr>
            </w:pPr>
            <w:r>
              <w:rPr>
                <w:spacing w:val="-2"/>
                <w:sz w:val="24"/>
              </w:rPr>
              <w:t>Critical</w:t>
            </w:r>
          </w:p>
        </w:tc>
        <w:tc>
          <w:tcPr>
            <w:tcW w:w="2014" w:type="dxa"/>
          </w:tcPr>
          <w:p w:rsidR="00F45DB5" w:rsidRDefault="007E4612">
            <w:pPr>
              <w:pStyle w:val="TableParagraph"/>
              <w:ind w:left="323" w:right="309"/>
              <w:jc w:val="center"/>
              <w:rPr>
                <w:sz w:val="24"/>
              </w:rPr>
            </w:pPr>
            <w:r>
              <w:rPr>
                <w:spacing w:val="-4"/>
                <w:sz w:val="24"/>
              </w:rPr>
              <w:t>High</w:t>
            </w:r>
          </w:p>
        </w:tc>
        <w:tc>
          <w:tcPr>
            <w:tcW w:w="2015" w:type="dxa"/>
          </w:tcPr>
          <w:p w:rsidR="00F45DB5" w:rsidRDefault="007E4612">
            <w:pPr>
              <w:pStyle w:val="TableParagraph"/>
              <w:ind w:left="509" w:right="493"/>
              <w:jc w:val="center"/>
              <w:rPr>
                <w:sz w:val="24"/>
              </w:rPr>
            </w:pPr>
            <w:r>
              <w:rPr>
                <w:spacing w:val="-2"/>
                <w:sz w:val="24"/>
              </w:rPr>
              <w:t>Moderate</w:t>
            </w:r>
          </w:p>
        </w:tc>
        <w:tc>
          <w:tcPr>
            <w:tcW w:w="2015" w:type="dxa"/>
          </w:tcPr>
          <w:p w:rsidR="00F45DB5" w:rsidRDefault="007E4612">
            <w:pPr>
              <w:pStyle w:val="TableParagraph"/>
              <w:ind w:left="503" w:right="493"/>
              <w:jc w:val="center"/>
              <w:rPr>
                <w:sz w:val="24"/>
              </w:rPr>
            </w:pPr>
            <w:r>
              <w:rPr>
                <w:spacing w:val="-5"/>
                <w:sz w:val="24"/>
              </w:rPr>
              <w:t>Low</w:t>
            </w:r>
          </w:p>
        </w:tc>
        <w:tc>
          <w:tcPr>
            <w:tcW w:w="2014" w:type="dxa"/>
          </w:tcPr>
          <w:p w:rsidR="00F45DB5" w:rsidRDefault="007E4612">
            <w:pPr>
              <w:pStyle w:val="TableParagraph"/>
              <w:ind w:left="323" w:right="312"/>
              <w:jc w:val="center"/>
              <w:rPr>
                <w:sz w:val="24"/>
              </w:rPr>
            </w:pPr>
            <w:r>
              <w:rPr>
                <w:spacing w:val="-2"/>
                <w:sz w:val="24"/>
              </w:rPr>
              <w:t>Informational</w:t>
            </w:r>
          </w:p>
        </w:tc>
      </w:tr>
    </w:tbl>
    <w:p w:rsidR="00F45DB5" w:rsidRDefault="00F45DB5">
      <w:pPr>
        <w:pStyle w:val="a3"/>
        <w:rPr>
          <w:rFonts w:ascii="Century Gothic"/>
          <w:b/>
          <w:sz w:val="20"/>
        </w:rPr>
      </w:pPr>
    </w:p>
    <w:p w:rsidR="00F45DB5" w:rsidRDefault="00F45DB5">
      <w:pPr>
        <w:pStyle w:val="a3"/>
        <w:spacing w:before="1"/>
        <w:rPr>
          <w:rFonts w:ascii="Century Gothic"/>
          <w:b/>
          <w:sz w:val="12"/>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044"/>
        <w:gridCol w:w="1979"/>
        <w:gridCol w:w="4048"/>
      </w:tblGrid>
      <w:tr w:rsidR="00F45DB5">
        <w:trPr>
          <w:trHeight w:val="315"/>
        </w:trPr>
        <w:tc>
          <w:tcPr>
            <w:tcW w:w="4044" w:type="dxa"/>
            <w:shd w:val="clear" w:color="auto" w:fill="2C74B5"/>
          </w:tcPr>
          <w:p w:rsidR="00F45DB5" w:rsidRDefault="007E4612">
            <w:pPr>
              <w:pStyle w:val="TableParagraph"/>
              <w:spacing w:before="23"/>
              <w:ind w:left="1629" w:right="1613"/>
              <w:jc w:val="center"/>
              <w:rPr>
                <w:rFonts w:ascii="Century Gothic"/>
                <w:b/>
              </w:rPr>
            </w:pPr>
            <w:r>
              <w:rPr>
                <w:rFonts w:ascii="Century Gothic"/>
                <w:b/>
                <w:color w:val="FFFFFF"/>
                <w:spacing w:val="-2"/>
              </w:rPr>
              <w:t>Finding</w:t>
            </w:r>
          </w:p>
        </w:tc>
        <w:tc>
          <w:tcPr>
            <w:tcW w:w="1979" w:type="dxa"/>
            <w:shd w:val="clear" w:color="auto" w:fill="2C74B5"/>
          </w:tcPr>
          <w:p w:rsidR="00F45DB5" w:rsidRDefault="007E4612">
            <w:pPr>
              <w:pStyle w:val="TableParagraph"/>
              <w:spacing w:before="23"/>
              <w:ind w:left="304" w:right="292"/>
              <w:jc w:val="center"/>
              <w:rPr>
                <w:rFonts w:ascii="Century Gothic"/>
                <w:b/>
              </w:rPr>
            </w:pPr>
            <w:r>
              <w:rPr>
                <w:rFonts w:ascii="Century Gothic"/>
                <w:b/>
                <w:color w:val="FFFFFF"/>
                <w:spacing w:val="-2"/>
              </w:rPr>
              <w:t>Severity</w:t>
            </w:r>
          </w:p>
        </w:tc>
        <w:tc>
          <w:tcPr>
            <w:tcW w:w="4048" w:type="dxa"/>
            <w:shd w:val="clear" w:color="auto" w:fill="2C74B5"/>
          </w:tcPr>
          <w:p w:rsidR="00F45DB5" w:rsidRDefault="007E4612">
            <w:pPr>
              <w:pStyle w:val="TableParagraph"/>
              <w:spacing w:before="23"/>
              <w:ind w:left="1068"/>
              <w:rPr>
                <w:rFonts w:ascii="Century Gothic"/>
                <w:b/>
              </w:rPr>
            </w:pPr>
            <w:r>
              <w:rPr>
                <w:rFonts w:ascii="Century Gothic"/>
                <w:b/>
                <w:color w:val="FFFFFF"/>
                <w:spacing w:val="-2"/>
              </w:rPr>
              <w:t>Recommendation</w:t>
            </w:r>
          </w:p>
        </w:tc>
      </w:tr>
      <w:tr w:rsidR="00F45DB5">
        <w:trPr>
          <w:trHeight w:val="312"/>
        </w:trPr>
        <w:tc>
          <w:tcPr>
            <w:tcW w:w="10071" w:type="dxa"/>
            <w:gridSpan w:val="3"/>
            <w:shd w:val="clear" w:color="auto" w:fill="BBD4EC"/>
          </w:tcPr>
          <w:p w:rsidR="00F45DB5" w:rsidRDefault="003F6D23">
            <w:pPr>
              <w:pStyle w:val="TableParagraph"/>
              <w:spacing w:before="32"/>
              <w:ind w:left="111"/>
            </w:pPr>
            <w:r>
              <w:rPr>
                <w:spacing w:val="-2"/>
                <w:u w:val="single"/>
              </w:rPr>
              <w:t>Web Application Penetration Test</w:t>
            </w:r>
          </w:p>
        </w:tc>
      </w:tr>
      <w:tr w:rsidR="00F45DB5" w:rsidRPr="003F6D23">
        <w:trPr>
          <w:trHeight w:val="544"/>
        </w:trPr>
        <w:tc>
          <w:tcPr>
            <w:tcW w:w="4044" w:type="dxa"/>
          </w:tcPr>
          <w:p w:rsidR="00F45DB5" w:rsidRPr="003F6D23" w:rsidRDefault="003F6D23">
            <w:pPr>
              <w:pStyle w:val="TableParagraph"/>
              <w:spacing w:line="272" w:lineRule="exact"/>
              <w:ind w:left="111" w:right="245"/>
              <w:rPr>
                <w:sz w:val="24"/>
                <w:highlight w:val="yellow"/>
              </w:rPr>
            </w:pPr>
            <w:r w:rsidRPr="003F6D23">
              <w:rPr>
                <w:sz w:val="24"/>
                <w:highlight w:val="yellow"/>
              </w:rPr>
              <w:t>WEBXX: Finding Title</w:t>
            </w:r>
          </w:p>
        </w:tc>
        <w:tc>
          <w:tcPr>
            <w:tcW w:w="1979" w:type="dxa"/>
            <w:shd w:val="clear" w:color="auto" w:fill="C00000"/>
          </w:tcPr>
          <w:p w:rsidR="00F45DB5" w:rsidRPr="003F6D23" w:rsidRDefault="007E4612">
            <w:pPr>
              <w:pStyle w:val="TableParagraph"/>
              <w:spacing w:before="2"/>
              <w:ind w:left="308" w:right="292"/>
              <w:jc w:val="center"/>
              <w:rPr>
                <w:sz w:val="24"/>
                <w:highlight w:val="yellow"/>
              </w:rPr>
            </w:pPr>
            <w:r w:rsidRPr="003F6D23">
              <w:rPr>
                <w:color w:val="FFFFFF"/>
                <w:spacing w:val="-2"/>
                <w:sz w:val="24"/>
                <w:highlight w:val="yellow"/>
              </w:rPr>
              <w:t>Critical</w:t>
            </w:r>
          </w:p>
        </w:tc>
        <w:tc>
          <w:tcPr>
            <w:tcW w:w="4048" w:type="dxa"/>
          </w:tcPr>
          <w:p w:rsidR="00F45DB5" w:rsidRPr="003F6D23" w:rsidRDefault="003F6D23">
            <w:pPr>
              <w:pStyle w:val="TableParagraph"/>
              <w:spacing w:line="272" w:lineRule="exact"/>
              <w:ind w:left="111"/>
              <w:rPr>
                <w:sz w:val="24"/>
                <w:highlight w:val="yellow"/>
              </w:rPr>
            </w:pPr>
            <w:r w:rsidRPr="003F6D23">
              <w:rPr>
                <w:sz w:val="24"/>
                <w:highlight w:val="yellow"/>
              </w:rPr>
              <w:t>Recommendation</w:t>
            </w:r>
          </w:p>
        </w:tc>
      </w:tr>
      <w:tr w:rsidR="00F45DB5" w:rsidRPr="003F6D23">
        <w:trPr>
          <w:trHeight w:val="815"/>
        </w:trPr>
        <w:tc>
          <w:tcPr>
            <w:tcW w:w="4044" w:type="dxa"/>
          </w:tcPr>
          <w:p w:rsidR="00F45DB5" w:rsidRPr="003F6D23" w:rsidRDefault="003F6D23" w:rsidP="003F6D23">
            <w:pPr>
              <w:pStyle w:val="TableParagraph"/>
              <w:ind w:left="111" w:right="245"/>
              <w:rPr>
                <w:sz w:val="24"/>
                <w:highlight w:val="yellow"/>
              </w:rPr>
            </w:pPr>
            <w:r w:rsidRPr="003F6D23">
              <w:rPr>
                <w:sz w:val="24"/>
                <w:highlight w:val="yellow"/>
              </w:rPr>
              <w:t>WEBXX</w:t>
            </w:r>
            <w:r w:rsidR="007E4612" w:rsidRPr="003F6D23">
              <w:rPr>
                <w:sz w:val="24"/>
                <w:highlight w:val="yellow"/>
              </w:rPr>
              <w:t>:</w:t>
            </w:r>
            <w:r w:rsidR="007E4612" w:rsidRPr="003F6D23">
              <w:rPr>
                <w:spacing w:val="-13"/>
                <w:sz w:val="24"/>
                <w:highlight w:val="yellow"/>
              </w:rPr>
              <w:t xml:space="preserve"> </w:t>
            </w:r>
            <w:r w:rsidRPr="003F6D23">
              <w:rPr>
                <w:sz w:val="24"/>
                <w:highlight w:val="yellow"/>
              </w:rPr>
              <w:t>Finding Title</w:t>
            </w:r>
          </w:p>
        </w:tc>
        <w:tc>
          <w:tcPr>
            <w:tcW w:w="1979" w:type="dxa"/>
            <w:shd w:val="clear" w:color="auto" w:fill="C00000"/>
          </w:tcPr>
          <w:p w:rsidR="00F45DB5" w:rsidRPr="003F6D23" w:rsidRDefault="007E4612">
            <w:pPr>
              <w:pStyle w:val="TableParagraph"/>
              <w:ind w:left="308" w:right="292"/>
              <w:jc w:val="center"/>
              <w:rPr>
                <w:sz w:val="24"/>
                <w:highlight w:val="yellow"/>
              </w:rPr>
            </w:pPr>
            <w:r w:rsidRPr="003F6D23">
              <w:rPr>
                <w:color w:val="FFFFFF"/>
                <w:spacing w:val="-2"/>
                <w:sz w:val="24"/>
                <w:highlight w:val="yellow"/>
              </w:rPr>
              <w:t>Critical</w:t>
            </w:r>
          </w:p>
        </w:tc>
        <w:tc>
          <w:tcPr>
            <w:tcW w:w="4048" w:type="dxa"/>
          </w:tcPr>
          <w:p w:rsidR="00F45DB5" w:rsidRPr="003F6D23" w:rsidRDefault="003F6D23">
            <w:pPr>
              <w:pStyle w:val="TableParagraph"/>
              <w:spacing w:line="272" w:lineRule="exact"/>
              <w:ind w:left="111"/>
              <w:rPr>
                <w:sz w:val="24"/>
                <w:highlight w:val="yellow"/>
              </w:rPr>
            </w:pPr>
            <w:r w:rsidRPr="003F6D23">
              <w:rPr>
                <w:sz w:val="24"/>
                <w:highlight w:val="yellow"/>
              </w:rPr>
              <w:t>Recommendation</w:t>
            </w:r>
          </w:p>
        </w:tc>
      </w:tr>
      <w:tr w:rsidR="00F45DB5" w:rsidRPr="003F6D23">
        <w:trPr>
          <w:trHeight w:val="544"/>
        </w:trPr>
        <w:tc>
          <w:tcPr>
            <w:tcW w:w="4044" w:type="dxa"/>
          </w:tcPr>
          <w:p w:rsidR="00F45DB5" w:rsidRPr="003F6D23" w:rsidRDefault="003F6D23" w:rsidP="003F6D23">
            <w:pPr>
              <w:pStyle w:val="TableParagraph"/>
              <w:spacing w:line="270" w:lineRule="atLeast"/>
              <w:ind w:left="111" w:right="245"/>
              <w:rPr>
                <w:sz w:val="24"/>
                <w:highlight w:val="yellow"/>
              </w:rPr>
            </w:pPr>
            <w:r w:rsidRPr="003F6D23">
              <w:rPr>
                <w:sz w:val="24"/>
                <w:highlight w:val="yellow"/>
              </w:rPr>
              <w:t>WEBXX</w:t>
            </w:r>
            <w:r w:rsidR="007E4612" w:rsidRPr="003F6D23">
              <w:rPr>
                <w:sz w:val="24"/>
                <w:highlight w:val="yellow"/>
              </w:rPr>
              <w:t>:</w:t>
            </w:r>
            <w:r w:rsidR="007E4612" w:rsidRPr="003F6D23">
              <w:rPr>
                <w:spacing w:val="-13"/>
                <w:sz w:val="24"/>
                <w:highlight w:val="yellow"/>
              </w:rPr>
              <w:t xml:space="preserve"> </w:t>
            </w:r>
            <w:r w:rsidRPr="003F6D23">
              <w:rPr>
                <w:sz w:val="24"/>
                <w:highlight w:val="yellow"/>
              </w:rPr>
              <w:t>Finding Title</w:t>
            </w:r>
          </w:p>
        </w:tc>
        <w:tc>
          <w:tcPr>
            <w:tcW w:w="1979" w:type="dxa"/>
            <w:shd w:val="clear" w:color="auto" w:fill="C00000"/>
          </w:tcPr>
          <w:p w:rsidR="00F45DB5" w:rsidRPr="003F6D23" w:rsidRDefault="007E4612">
            <w:pPr>
              <w:pStyle w:val="TableParagraph"/>
              <w:ind w:left="308" w:right="292"/>
              <w:jc w:val="center"/>
              <w:rPr>
                <w:sz w:val="24"/>
                <w:highlight w:val="yellow"/>
              </w:rPr>
            </w:pPr>
            <w:r w:rsidRPr="003F6D23">
              <w:rPr>
                <w:color w:val="FFFFFF"/>
                <w:spacing w:val="-2"/>
                <w:sz w:val="24"/>
                <w:highlight w:val="yellow"/>
              </w:rPr>
              <w:t>Critical</w:t>
            </w:r>
          </w:p>
        </w:tc>
        <w:tc>
          <w:tcPr>
            <w:tcW w:w="4048" w:type="dxa"/>
          </w:tcPr>
          <w:p w:rsidR="00F45DB5" w:rsidRPr="003F6D23" w:rsidRDefault="003F6D23">
            <w:pPr>
              <w:pStyle w:val="TableParagraph"/>
              <w:ind w:left="111"/>
              <w:rPr>
                <w:sz w:val="24"/>
                <w:highlight w:val="yellow"/>
              </w:rPr>
            </w:pPr>
            <w:r w:rsidRPr="003F6D23">
              <w:rPr>
                <w:sz w:val="24"/>
                <w:highlight w:val="yellow"/>
              </w:rPr>
              <w:t>Recommendation</w:t>
            </w:r>
          </w:p>
        </w:tc>
      </w:tr>
    </w:tbl>
    <w:p w:rsidR="00F45DB5" w:rsidRPr="003F6D23" w:rsidRDefault="00F45DB5">
      <w:pPr>
        <w:spacing w:line="270" w:lineRule="atLeast"/>
        <w:rPr>
          <w:sz w:val="24"/>
          <w:highlight w:val="yellow"/>
        </w:rPr>
        <w:sectPr w:rsidR="00F45DB5" w:rsidRPr="003F6D23">
          <w:pgSz w:w="12240" w:h="15840"/>
          <w:pgMar w:top="1400" w:right="840" w:bottom="1937" w:left="840" w:header="743" w:footer="1272" w:gutter="0"/>
          <w:cols w:space="720"/>
        </w:sect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044"/>
        <w:gridCol w:w="1979"/>
        <w:gridCol w:w="4048"/>
      </w:tblGrid>
      <w:tr w:rsidR="00F45DB5">
        <w:trPr>
          <w:trHeight w:val="543"/>
        </w:trPr>
        <w:tc>
          <w:tcPr>
            <w:tcW w:w="4044" w:type="dxa"/>
          </w:tcPr>
          <w:p w:rsidR="00F45DB5" w:rsidRPr="003F6D23" w:rsidRDefault="003F6D23" w:rsidP="003F6D23">
            <w:pPr>
              <w:pStyle w:val="TableParagraph"/>
              <w:spacing w:line="272" w:lineRule="exact"/>
              <w:ind w:left="111" w:right="245"/>
              <w:rPr>
                <w:sz w:val="24"/>
                <w:highlight w:val="yellow"/>
              </w:rPr>
            </w:pPr>
            <w:r w:rsidRPr="003F6D23">
              <w:rPr>
                <w:sz w:val="24"/>
                <w:highlight w:val="yellow"/>
              </w:rPr>
              <w:lastRenderedPageBreak/>
              <w:t>WEBXX</w:t>
            </w:r>
            <w:r w:rsidR="007E4612" w:rsidRPr="003F6D23">
              <w:rPr>
                <w:sz w:val="24"/>
                <w:highlight w:val="yellow"/>
              </w:rPr>
              <w:t>:</w:t>
            </w:r>
            <w:r w:rsidR="007E4612" w:rsidRPr="003F6D23">
              <w:rPr>
                <w:spacing w:val="-10"/>
                <w:sz w:val="24"/>
                <w:highlight w:val="yellow"/>
              </w:rPr>
              <w:t xml:space="preserve"> </w:t>
            </w:r>
            <w:r w:rsidRPr="003F6D23">
              <w:rPr>
                <w:sz w:val="24"/>
                <w:highlight w:val="yellow"/>
              </w:rPr>
              <w:t>Finding Title</w:t>
            </w:r>
          </w:p>
        </w:tc>
        <w:tc>
          <w:tcPr>
            <w:tcW w:w="1979" w:type="dxa"/>
            <w:shd w:val="clear" w:color="auto" w:fill="FFC000"/>
          </w:tcPr>
          <w:p w:rsidR="00F45DB5" w:rsidRPr="003F6D23" w:rsidRDefault="007E4612">
            <w:pPr>
              <w:pStyle w:val="TableParagraph"/>
              <w:spacing w:before="1"/>
              <w:ind w:left="309" w:right="292"/>
              <w:jc w:val="center"/>
              <w:rPr>
                <w:sz w:val="24"/>
                <w:highlight w:val="yellow"/>
              </w:rPr>
            </w:pPr>
            <w:r w:rsidRPr="003F6D23">
              <w:rPr>
                <w:spacing w:val="-2"/>
                <w:sz w:val="24"/>
                <w:highlight w:val="yellow"/>
              </w:rPr>
              <w:t>Moderate</w:t>
            </w:r>
          </w:p>
        </w:tc>
        <w:tc>
          <w:tcPr>
            <w:tcW w:w="4048" w:type="dxa"/>
          </w:tcPr>
          <w:p w:rsidR="00F45DB5" w:rsidRDefault="003F6D23">
            <w:pPr>
              <w:pStyle w:val="TableParagraph"/>
              <w:spacing w:before="1"/>
              <w:ind w:left="111"/>
              <w:rPr>
                <w:sz w:val="24"/>
              </w:rPr>
            </w:pPr>
            <w:r w:rsidRPr="003F6D23">
              <w:rPr>
                <w:sz w:val="24"/>
                <w:highlight w:val="yellow"/>
              </w:rPr>
              <w:t>Recommendation</w:t>
            </w:r>
          </w:p>
        </w:tc>
      </w:tr>
    </w:tbl>
    <w:p w:rsidR="00F45DB5" w:rsidRDefault="00F45DB5">
      <w:pPr>
        <w:rPr>
          <w:sz w:val="24"/>
        </w:rPr>
      </w:pPr>
    </w:p>
    <w:p w:rsidR="003F6D23" w:rsidRDefault="003F6D23">
      <w:pPr>
        <w:rPr>
          <w:sz w:val="24"/>
        </w:rPr>
        <w:sectPr w:rsidR="003F6D23">
          <w:type w:val="continuous"/>
          <w:pgSz w:w="12240" w:h="15840"/>
          <w:pgMar w:top="1400" w:right="840" w:bottom="1460" w:left="840" w:header="743" w:footer="1272" w:gutter="0"/>
          <w:cols w:space="720"/>
        </w:sectPr>
      </w:pPr>
      <w:r w:rsidRPr="003F6D23">
        <w:rPr>
          <w:sz w:val="24"/>
          <w:highlight w:val="yellow"/>
        </w:rPr>
        <w:t>&lt;Delete this comment before sending&gt; - Three findings are enough, if you’d like to add more, it’s up to you</w:t>
      </w:r>
      <w:proofErr w:type="gramStart"/>
      <w:r w:rsidRPr="003F6D23">
        <w:rPr>
          <w:sz w:val="24"/>
          <w:highlight w:val="yellow"/>
        </w:rPr>
        <w:t>.&lt;</w:t>
      </w:r>
      <w:proofErr w:type="gramEnd"/>
      <w:r w:rsidRPr="003F6D23">
        <w:rPr>
          <w:sz w:val="24"/>
          <w:highlight w:val="yellow"/>
        </w:rPr>
        <w:t>Delete this comment before sending&gt;</w:t>
      </w:r>
    </w:p>
    <w:p w:rsidR="00F45DB5" w:rsidRDefault="00F45DB5">
      <w:pPr>
        <w:pStyle w:val="a3"/>
        <w:spacing w:before="9"/>
        <w:rPr>
          <w:rFonts w:ascii="Century Gothic"/>
          <w:b/>
          <w:sz w:val="13"/>
        </w:rPr>
      </w:pPr>
    </w:p>
    <w:p w:rsidR="00F45DB5" w:rsidRDefault="007E4612">
      <w:pPr>
        <w:pStyle w:val="1"/>
        <w:spacing w:before="100"/>
      </w:pPr>
      <w:bookmarkStart w:id="59" w:name="Technical_Findings"/>
      <w:bookmarkStart w:id="60" w:name="Internal_Penetration_Test_Findings"/>
      <w:bookmarkStart w:id="61" w:name="_bookmark21"/>
      <w:bookmarkStart w:id="62" w:name="_bookmark22"/>
      <w:bookmarkStart w:id="63" w:name="_Toc170944802"/>
      <w:bookmarkEnd w:id="59"/>
      <w:bookmarkEnd w:id="60"/>
      <w:bookmarkEnd w:id="61"/>
      <w:bookmarkEnd w:id="62"/>
      <w:r>
        <w:t xml:space="preserve">Technical </w:t>
      </w:r>
      <w:r>
        <w:rPr>
          <w:spacing w:val="-2"/>
        </w:rPr>
        <w:t>Findings</w:t>
      </w:r>
      <w:bookmarkEnd w:id="63"/>
    </w:p>
    <w:p w:rsidR="00F45DB5" w:rsidRDefault="003F6D23">
      <w:pPr>
        <w:pStyle w:val="3"/>
        <w:spacing w:before="121"/>
      </w:pPr>
      <w:bookmarkStart w:id="64" w:name="_bookmark23"/>
      <w:bookmarkStart w:id="65" w:name="_Toc170944803"/>
      <w:bookmarkEnd w:id="64"/>
      <w:r>
        <w:t>Web Application Penetration Test</w:t>
      </w:r>
      <w:r w:rsidR="007E4612">
        <w:rPr>
          <w:spacing w:val="-16"/>
        </w:rPr>
        <w:t xml:space="preserve"> </w:t>
      </w:r>
      <w:r w:rsidR="007E4612">
        <w:rPr>
          <w:spacing w:val="-2"/>
        </w:rPr>
        <w:t>Findings</w:t>
      </w:r>
      <w:bookmarkEnd w:id="65"/>
    </w:p>
    <w:p w:rsidR="00F45DB5" w:rsidRDefault="007E4612">
      <w:pPr>
        <w:pStyle w:val="a3"/>
        <w:spacing w:before="136"/>
        <w:ind w:left="240"/>
      </w:pPr>
      <w:r>
        <w:t>Finding</w:t>
      </w:r>
      <w:r>
        <w:rPr>
          <w:spacing w:val="-9"/>
        </w:rPr>
        <w:t xml:space="preserve"> </w:t>
      </w:r>
      <w:r w:rsidR="003F6D23" w:rsidRPr="003F6D23">
        <w:rPr>
          <w:highlight w:val="yellow"/>
        </w:rPr>
        <w:t>WEBXX</w:t>
      </w:r>
      <w:r w:rsidRPr="003F6D23">
        <w:rPr>
          <w:highlight w:val="yellow"/>
        </w:rPr>
        <w:t>:</w:t>
      </w:r>
      <w:r w:rsidRPr="003F6D23">
        <w:rPr>
          <w:spacing w:val="-5"/>
          <w:highlight w:val="yellow"/>
        </w:rPr>
        <w:t xml:space="preserve"> </w:t>
      </w:r>
      <w:r w:rsidR="003F6D23" w:rsidRPr="003F6D23">
        <w:rPr>
          <w:highlight w:val="yellow"/>
        </w:rPr>
        <w:t xml:space="preserve">Finding Title </w:t>
      </w:r>
      <w:r w:rsidRPr="003F6D23">
        <w:rPr>
          <w:spacing w:val="-2"/>
          <w:highlight w:val="yellow"/>
        </w:rPr>
        <w:t>(</w:t>
      </w:r>
      <w:r w:rsidR="003F6D23" w:rsidRPr="003F6D23">
        <w:rPr>
          <w:spacing w:val="-2"/>
          <w:highlight w:val="yellow"/>
        </w:rPr>
        <w:t>Critical</w:t>
      </w:r>
      <w:r w:rsidRPr="003F6D23">
        <w:rPr>
          <w:spacing w:val="-2"/>
          <w:highlight w:val="yellow"/>
        </w:rPr>
        <w:t>)</w:t>
      </w: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72"/>
        <w:gridCol w:w="8208"/>
      </w:tblGrid>
      <w:tr w:rsidR="00F45DB5">
        <w:trPr>
          <w:trHeight w:val="1632"/>
        </w:trPr>
        <w:tc>
          <w:tcPr>
            <w:tcW w:w="1872" w:type="dxa"/>
            <w:shd w:val="clear" w:color="auto" w:fill="BBD4EC"/>
          </w:tcPr>
          <w:p w:rsidR="00F45DB5" w:rsidRDefault="007E4612">
            <w:pPr>
              <w:pStyle w:val="TableParagraph"/>
              <w:spacing w:before="1"/>
            </w:pPr>
            <w:r>
              <w:rPr>
                <w:spacing w:val="-2"/>
              </w:rPr>
              <w:t>Description:</w:t>
            </w:r>
          </w:p>
        </w:tc>
        <w:tc>
          <w:tcPr>
            <w:tcW w:w="8208" w:type="dxa"/>
          </w:tcPr>
          <w:p w:rsidR="00F45DB5" w:rsidRDefault="003F6D23" w:rsidP="003F6D23">
            <w:pPr>
              <w:pStyle w:val="TableParagraph"/>
              <w:ind w:right="43"/>
              <w:rPr>
                <w:sz w:val="24"/>
              </w:rPr>
            </w:pPr>
            <w:r w:rsidRPr="003F6D23">
              <w:rPr>
                <w:sz w:val="24"/>
                <w:highlight w:val="yellow"/>
              </w:rPr>
              <w:t>Small description of the issue</w:t>
            </w:r>
          </w:p>
        </w:tc>
      </w:tr>
      <w:tr w:rsidR="00F45DB5">
        <w:trPr>
          <w:trHeight w:val="1631"/>
        </w:trPr>
        <w:tc>
          <w:tcPr>
            <w:tcW w:w="1872" w:type="dxa"/>
            <w:shd w:val="clear" w:color="auto" w:fill="BBD4EC"/>
          </w:tcPr>
          <w:p w:rsidR="00F45DB5" w:rsidRDefault="007E4612">
            <w:pPr>
              <w:pStyle w:val="TableParagraph"/>
              <w:spacing w:line="247" w:lineRule="exact"/>
            </w:pPr>
            <w:r>
              <w:rPr>
                <w:spacing w:val="-2"/>
              </w:rPr>
              <w:t>Risk:</w:t>
            </w:r>
          </w:p>
        </w:tc>
        <w:tc>
          <w:tcPr>
            <w:tcW w:w="8208" w:type="dxa"/>
          </w:tcPr>
          <w:p w:rsidR="00F45DB5" w:rsidRDefault="007E4612">
            <w:pPr>
              <w:pStyle w:val="TableParagraph"/>
              <w:ind w:right="43"/>
              <w:rPr>
                <w:sz w:val="24"/>
              </w:rPr>
            </w:pPr>
            <w:r>
              <w:rPr>
                <w:sz w:val="24"/>
              </w:rPr>
              <w:t>Likelihood:</w:t>
            </w:r>
            <w:r>
              <w:rPr>
                <w:spacing w:val="-4"/>
                <w:sz w:val="24"/>
              </w:rPr>
              <w:t xml:space="preserve"> </w:t>
            </w:r>
            <w:r>
              <w:rPr>
                <w:sz w:val="24"/>
              </w:rPr>
              <w:t>High</w:t>
            </w:r>
            <w:r>
              <w:rPr>
                <w:spacing w:val="-4"/>
                <w:sz w:val="24"/>
              </w:rPr>
              <w:t xml:space="preserve"> </w:t>
            </w:r>
            <w:r>
              <w:rPr>
                <w:sz w:val="24"/>
              </w:rPr>
              <w:t>–</w:t>
            </w:r>
            <w:r>
              <w:rPr>
                <w:spacing w:val="-4"/>
                <w:sz w:val="24"/>
              </w:rPr>
              <w:t xml:space="preserve"> </w:t>
            </w:r>
            <w:r w:rsidR="003F6D23" w:rsidRPr="002D1610">
              <w:rPr>
                <w:sz w:val="24"/>
                <w:highlight w:val="yellow"/>
              </w:rPr>
              <w:t xml:space="preserve">What’s the likelihood of it being exploited? Think of terms </w:t>
            </w:r>
            <w:r w:rsidR="002D1610" w:rsidRPr="002D1610">
              <w:rPr>
                <w:sz w:val="24"/>
                <w:highlight w:val="yellow"/>
              </w:rPr>
              <w:t>of ease of exploitation and required privileges.</w:t>
            </w:r>
          </w:p>
          <w:p w:rsidR="00F45DB5" w:rsidRDefault="00F45DB5">
            <w:pPr>
              <w:pStyle w:val="TableParagraph"/>
              <w:spacing w:before="10"/>
              <w:ind w:left="0"/>
              <w:rPr>
                <w:sz w:val="24"/>
              </w:rPr>
            </w:pPr>
          </w:p>
          <w:p w:rsidR="00F45DB5" w:rsidRDefault="007E4612" w:rsidP="002D1610">
            <w:pPr>
              <w:pStyle w:val="TableParagraph"/>
              <w:spacing w:line="230" w:lineRule="auto"/>
              <w:ind w:right="43"/>
              <w:rPr>
                <w:sz w:val="24"/>
              </w:rPr>
            </w:pPr>
            <w:r>
              <w:rPr>
                <w:sz w:val="24"/>
              </w:rPr>
              <w:t>Impact:</w:t>
            </w:r>
            <w:r>
              <w:rPr>
                <w:spacing w:val="-5"/>
                <w:sz w:val="24"/>
              </w:rPr>
              <w:t xml:space="preserve"> </w:t>
            </w:r>
            <w:r w:rsidRPr="002D1610">
              <w:rPr>
                <w:sz w:val="24"/>
                <w:highlight w:val="yellow"/>
              </w:rPr>
              <w:t>High</w:t>
            </w:r>
            <w:r w:rsidRPr="002D1610">
              <w:rPr>
                <w:spacing w:val="-5"/>
                <w:sz w:val="24"/>
                <w:highlight w:val="yellow"/>
              </w:rPr>
              <w:t xml:space="preserve"> </w:t>
            </w:r>
            <w:r w:rsidRPr="002D1610">
              <w:rPr>
                <w:sz w:val="24"/>
                <w:highlight w:val="yellow"/>
              </w:rPr>
              <w:t>–</w:t>
            </w:r>
            <w:r w:rsidRPr="002D1610">
              <w:rPr>
                <w:spacing w:val="-5"/>
                <w:sz w:val="24"/>
                <w:highlight w:val="yellow"/>
              </w:rPr>
              <w:t xml:space="preserve"> </w:t>
            </w:r>
            <w:r w:rsidR="002D1610" w:rsidRPr="002D1610">
              <w:rPr>
                <w:sz w:val="24"/>
                <w:highlight w:val="yellow"/>
              </w:rPr>
              <w:t>What’s the impact if exploited? Think of terms of compromise and post compromise</w:t>
            </w:r>
            <w:r w:rsidRPr="002D1610">
              <w:rPr>
                <w:spacing w:val="-2"/>
                <w:sz w:val="24"/>
                <w:highlight w:val="yellow"/>
              </w:rPr>
              <w:t>.</w:t>
            </w:r>
            <w:r w:rsidR="002D1610" w:rsidRPr="002D1610">
              <w:rPr>
                <w:spacing w:val="-2"/>
                <w:sz w:val="24"/>
                <w:highlight w:val="yellow"/>
              </w:rPr>
              <w:t xml:space="preserve"> Does it affect one user, or all users, what can an attacker do with it?</w:t>
            </w:r>
          </w:p>
        </w:tc>
      </w:tr>
      <w:tr w:rsidR="00F45DB5">
        <w:trPr>
          <w:trHeight w:val="816"/>
        </w:trPr>
        <w:tc>
          <w:tcPr>
            <w:tcW w:w="1872" w:type="dxa"/>
            <w:shd w:val="clear" w:color="auto" w:fill="BBD4EC"/>
          </w:tcPr>
          <w:p w:rsidR="00F45DB5" w:rsidRDefault="007E4612">
            <w:pPr>
              <w:pStyle w:val="TableParagraph"/>
              <w:spacing w:before="1"/>
            </w:pPr>
            <w:r>
              <w:rPr>
                <w:spacing w:val="-2"/>
              </w:rPr>
              <w:t>References:</w:t>
            </w:r>
          </w:p>
        </w:tc>
        <w:tc>
          <w:tcPr>
            <w:tcW w:w="8208" w:type="dxa"/>
          </w:tcPr>
          <w:p w:rsidR="00F45DB5" w:rsidRDefault="002D1610">
            <w:pPr>
              <w:pStyle w:val="TableParagraph"/>
              <w:spacing w:line="270" w:lineRule="atLeast"/>
              <w:ind w:right="1133"/>
              <w:rPr>
                <w:sz w:val="24"/>
              </w:rPr>
            </w:pPr>
            <w:r w:rsidRPr="002D1610">
              <w:rPr>
                <w:highlight w:val="yellow"/>
              </w:rPr>
              <w:t>One reference of the issue</w:t>
            </w:r>
            <w:r>
              <w:rPr>
                <w:highlight w:val="yellow"/>
              </w:rPr>
              <w:t xml:space="preserve"> is enough</w:t>
            </w:r>
            <w:r w:rsidRPr="002D1610">
              <w:rPr>
                <w:highlight w:val="yellow"/>
              </w:rPr>
              <w:t>, try to find an OWASP link</w:t>
            </w:r>
          </w:p>
        </w:tc>
      </w:tr>
    </w:tbl>
    <w:p w:rsidR="00F45DB5" w:rsidRDefault="008C7724">
      <w:pPr>
        <w:pStyle w:val="a3"/>
        <w:spacing w:before="10"/>
        <w:rPr>
          <w:sz w:val="11"/>
        </w:rPr>
      </w:pPr>
      <w:r w:rsidRPr="008C7724">
        <w:pict>
          <v:rect id="docshape17" o:spid="_x0000_s2077" style="position:absolute;margin-left:133.5pt;margin-top:7.95pt;width:426pt;height:.7pt;z-index:-15726592;mso-wrap-distance-left:0;mso-wrap-distance-right:0;mso-position-horizontal-relative:page;mso-position-vertical-relative:text" fillcolor="black" stroked="f">
            <w10:wrap type="topAndBottom" anchorx="page"/>
          </v:rect>
        </w:pict>
      </w:r>
    </w:p>
    <w:p w:rsidR="00F45DB5" w:rsidRDefault="007E4612">
      <w:pPr>
        <w:pStyle w:val="a3"/>
        <w:spacing w:before="93"/>
        <w:ind w:left="240"/>
        <w:rPr>
          <w:spacing w:val="-2"/>
        </w:rPr>
      </w:pPr>
      <w:r>
        <w:rPr>
          <w:spacing w:val="-2"/>
        </w:rPr>
        <w:t>Evidence</w:t>
      </w:r>
    </w:p>
    <w:p w:rsidR="002D1610" w:rsidRDefault="002D1610">
      <w:pPr>
        <w:pStyle w:val="a3"/>
        <w:spacing w:before="93"/>
        <w:ind w:left="240"/>
      </w:pPr>
      <w:r w:rsidRPr="002D1610">
        <w:rPr>
          <w:spacing w:val="-2"/>
          <w:highlight w:val="yellow"/>
        </w:rPr>
        <w:t>Can be screenshots</w:t>
      </w:r>
    </w:p>
    <w:p w:rsidR="00F45DB5" w:rsidRDefault="00F45DB5" w:rsidP="002D1610">
      <w:pPr>
        <w:pStyle w:val="a3"/>
        <w:spacing w:before="3"/>
        <w:rPr>
          <w:sz w:val="6"/>
        </w:rPr>
        <w:sectPr w:rsidR="00F45DB5">
          <w:pgSz w:w="12240" w:h="15840"/>
          <w:pgMar w:top="1400" w:right="840" w:bottom="1460" w:left="840" w:header="743" w:footer="1272" w:gutter="0"/>
          <w:cols w:space="720"/>
        </w:sectPr>
      </w:pPr>
    </w:p>
    <w:p w:rsidR="00F45DB5" w:rsidRDefault="00F45DB5">
      <w:pPr>
        <w:pStyle w:val="a3"/>
        <w:rPr>
          <w:i/>
          <w:sz w:val="26"/>
        </w:rPr>
      </w:pPr>
    </w:p>
    <w:p w:rsidR="00F45DB5" w:rsidRDefault="007E4612">
      <w:pPr>
        <w:pStyle w:val="a3"/>
        <w:spacing w:before="198"/>
        <w:ind w:left="240"/>
      </w:pPr>
      <w:r>
        <w:rPr>
          <w:spacing w:val="-2"/>
        </w:rPr>
        <w:t>Remediation</w:t>
      </w:r>
    </w:p>
    <w:p w:rsidR="00F45DB5" w:rsidRDefault="007E4612" w:rsidP="002D1610">
      <w:pPr>
        <w:spacing w:before="86"/>
        <w:rPr>
          <w:i/>
          <w:sz w:val="20"/>
        </w:rPr>
      </w:pPr>
      <w:r>
        <w:br w:type="column"/>
      </w:r>
    </w:p>
    <w:p w:rsidR="00F45DB5" w:rsidRDefault="00F45DB5">
      <w:pPr>
        <w:rPr>
          <w:sz w:val="20"/>
        </w:rPr>
        <w:sectPr w:rsidR="00F45DB5">
          <w:type w:val="continuous"/>
          <w:pgSz w:w="12240" w:h="15840"/>
          <w:pgMar w:top="1500" w:right="840" w:bottom="1660" w:left="840" w:header="743" w:footer="1272" w:gutter="0"/>
          <w:cols w:num="2" w:space="720" w:equalWidth="0">
            <w:col w:w="1567" w:space="1721"/>
            <w:col w:w="7272"/>
          </w:cols>
        </w:sectPr>
      </w:pPr>
    </w:p>
    <w:p w:rsidR="00F45DB5" w:rsidRDefault="002D1610">
      <w:pPr>
        <w:pStyle w:val="a3"/>
        <w:spacing w:before="160" w:line="259" w:lineRule="auto"/>
        <w:ind w:left="240" w:right="413"/>
      </w:pPr>
      <w:proofErr w:type="gramStart"/>
      <w:r w:rsidRPr="002D1610">
        <w:rPr>
          <w:highlight w:val="yellow"/>
        </w:rPr>
        <w:lastRenderedPageBreak/>
        <w:t>What’s your remediation recommendations</w:t>
      </w:r>
      <w:proofErr w:type="gramEnd"/>
      <w:r w:rsidRPr="002D1610">
        <w:rPr>
          <w:highlight w:val="yellow"/>
        </w:rPr>
        <w:t>?</w:t>
      </w:r>
    </w:p>
    <w:p w:rsidR="00F45DB5" w:rsidRDefault="00F45DB5">
      <w:pPr>
        <w:spacing w:line="259" w:lineRule="auto"/>
        <w:sectPr w:rsidR="00F45DB5">
          <w:type w:val="continuous"/>
          <w:pgSz w:w="12240" w:h="15840"/>
          <w:pgMar w:top="1500" w:right="840" w:bottom="1660" w:left="840" w:header="743" w:footer="1272" w:gutter="0"/>
          <w:cols w:space="720"/>
        </w:sectPr>
      </w:pPr>
    </w:p>
    <w:p w:rsidR="00F45DB5" w:rsidRDefault="00F45DB5">
      <w:pPr>
        <w:pStyle w:val="a3"/>
        <w:rPr>
          <w:sz w:val="26"/>
        </w:rPr>
      </w:pPr>
      <w:bookmarkStart w:id="66" w:name="_bookmark24"/>
      <w:bookmarkEnd w:id="66"/>
    </w:p>
    <w:p w:rsidR="00F45DB5" w:rsidRDefault="00F45DB5">
      <w:pPr>
        <w:pStyle w:val="a3"/>
        <w:spacing w:before="10"/>
        <w:rPr>
          <w:sz w:val="29"/>
        </w:rPr>
      </w:pPr>
    </w:p>
    <w:p w:rsidR="00F45DB5" w:rsidRDefault="007E4612">
      <w:pPr>
        <w:pStyle w:val="3"/>
        <w:spacing w:before="1"/>
      </w:pPr>
      <w:bookmarkStart w:id="67" w:name="Additional_Scans_and_Reports"/>
      <w:bookmarkStart w:id="68" w:name="_bookmark48"/>
      <w:bookmarkStart w:id="69" w:name="_Toc170944804"/>
      <w:bookmarkEnd w:id="67"/>
      <w:bookmarkEnd w:id="68"/>
      <w:r>
        <w:t>Additional</w:t>
      </w:r>
      <w:r>
        <w:rPr>
          <w:spacing w:val="-15"/>
        </w:rPr>
        <w:t xml:space="preserve"> </w:t>
      </w:r>
      <w:r>
        <w:t>Scans</w:t>
      </w:r>
      <w:r>
        <w:rPr>
          <w:spacing w:val="-12"/>
        </w:rPr>
        <w:t xml:space="preserve"> </w:t>
      </w:r>
      <w:r>
        <w:t>and</w:t>
      </w:r>
      <w:r>
        <w:rPr>
          <w:spacing w:val="-15"/>
        </w:rPr>
        <w:t xml:space="preserve"> </w:t>
      </w:r>
      <w:r>
        <w:rPr>
          <w:spacing w:val="-2"/>
        </w:rPr>
        <w:t>Reports</w:t>
      </w:r>
      <w:bookmarkEnd w:id="69"/>
    </w:p>
    <w:p w:rsidR="00F45DB5" w:rsidRDefault="003F6D23">
      <w:pPr>
        <w:pStyle w:val="a3"/>
        <w:spacing w:before="272"/>
        <w:ind w:left="240" w:right="398"/>
        <w:jc w:val="both"/>
      </w:pPr>
      <w:r>
        <w:t xml:space="preserve">CSCGR </w:t>
      </w:r>
      <w:proofErr w:type="spellStart"/>
      <w:r>
        <w:t>Pentesting</w:t>
      </w:r>
      <w:proofErr w:type="spellEnd"/>
      <w:r>
        <w:t xml:space="preserve"> Team </w:t>
      </w:r>
      <w:r w:rsidR="007E4612">
        <w:t xml:space="preserve">provides all clients with all report information gathered during testing. This includes Nessus files and full vulnerability scans in detailed formats. These reports contain raw vulnerability scans and additional vulnerabilities not exploited by </w:t>
      </w:r>
      <w:r>
        <w:t xml:space="preserve">CSCGR </w:t>
      </w:r>
      <w:proofErr w:type="spellStart"/>
      <w:r>
        <w:t>Pentesting</w:t>
      </w:r>
      <w:proofErr w:type="spellEnd"/>
      <w:r>
        <w:t xml:space="preserve"> Team</w:t>
      </w:r>
      <w:r w:rsidR="007E4612">
        <w:t>.</w:t>
      </w:r>
    </w:p>
    <w:p w:rsidR="00F45DB5" w:rsidRDefault="00F45DB5">
      <w:pPr>
        <w:pStyle w:val="a3"/>
      </w:pPr>
    </w:p>
    <w:p w:rsidR="00F45DB5" w:rsidRDefault="007E4612">
      <w:pPr>
        <w:pStyle w:val="a3"/>
        <w:ind w:left="240" w:right="633"/>
      </w:pPr>
      <w:r>
        <w:t>The reports identify hygiene issues needing attention but are less likely to lead to a breach, i.e. defense-in-depth</w:t>
      </w:r>
      <w:r>
        <w:rPr>
          <w:spacing w:val="-7"/>
        </w:rPr>
        <w:t xml:space="preserve"> </w:t>
      </w:r>
      <w:r>
        <w:t>opportunities.</w:t>
      </w:r>
      <w:r>
        <w:rPr>
          <w:spacing w:val="40"/>
        </w:rPr>
        <w:t xml:space="preserve"> </w:t>
      </w:r>
      <w:r>
        <w:t>For</w:t>
      </w:r>
      <w:r>
        <w:rPr>
          <w:spacing w:val="-6"/>
        </w:rPr>
        <w:t xml:space="preserve"> </w:t>
      </w:r>
      <w:r>
        <w:t>more</w:t>
      </w:r>
      <w:r>
        <w:rPr>
          <w:spacing w:val="-7"/>
        </w:rPr>
        <w:t xml:space="preserve"> </w:t>
      </w:r>
      <w:r>
        <w:t>information,</w:t>
      </w:r>
      <w:r>
        <w:rPr>
          <w:spacing w:val="-5"/>
        </w:rPr>
        <w:t xml:space="preserve"> </w:t>
      </w:r>
      <w:r>
        <w:t>please</w:t>
      </w:r>
      <w:r>
        <w:rPr>
          <w:spacing w:val="-7"/>
        </w:rPr>
        <w:t xml:space="preserve"> </w:t>
      </w:r>
      <w:r>
        <w:t>see</w:t>
      </w:r>
      <w:r>
        <w:rPr>
          <w:spacing w:val="-7"/>
        </w:rPr>
        <w:t xml:space="preserve"> </w:t>
      </w:r>
      <w:r>
        <w:t>the</w:t>
      </w:r>
      <w:r>
        <w:rPr>
          <w:spacing w:val="-7"/>
        </w:rPr>
        <w:t xml:space="preserve"> </w:t>
      </w:r>
      <w:r>
        <w:t>documents</w:t>
      </w:r>
      <w:r>
        <w:rPr>
          <w:spacing w:val="-5"/>
        </w:rPr>
        <w:t xml:space="preserve"> </w:t>
      </w:r>
      <w:r>
        <w:t>in</w:t>
      </w:r>
      <w:r>
        <w:rPr>
          <w:spacing w:val="-8"/>
        </w:rPr>
        <w:t xml:space="preserve"> </w:t>
      </w:r>
      <w:r>
        <w:t>your</w:t>
      </w:r>
      <w:r>
        <w:rPr>
          <w:spacing w:val="-6"/>
        </w:rPr>
        <w:t xml:space="preserve"> </w:t>
      </w:r>
      <w:r>
        <w:t>shared drive folder labeled “Additional Scans and Reports”.</w:t>
      </w:r>
    </w:p>
    <w:p w:rsidR="00F45DB5" w:rsidRDefault="00F45DB5">
      <w:pPr>
        <w:sectPr w:rsidR="00F45DB5">
          <w:pgSz w:w="12240" w:h="15840"/>
          <w:pgMar w:top="1400" w:right="840" w:bottom="1460" w:left="840" w:header="743" w:footer="1272" w:gutter="0"/>
          <w:cols w:space="720"/>
        </w:sectPr>
      </w:pPr>
    </w:p>
    <w:p w:rsidR="00F45DB5" w:rsidRDefault="008C7724">
      <w:pPr>
        <w:pStyle w:val="a3"/>
        <w:spacing w:line="20" w:lineRule="exact"/>
        <w:ind w:left="210"/>
        <w:rPr>
          <w:sz w:val="2"/>
        </w:rPr>
      </w:pPr>
      <w:r w:rsidRPr="008C7724">
        <w:rPr>
          <w:sz w:val="2"/>
        </w:rPr>
      </w:r>
      <w:r>
        <w:rPr>
          <w:sz w:val="2"/>
        </w:rPr>
        <w:pict>
          <v:group id="docshapegroup46" o:spid="_x0000_s2050" style="width:507.05pt;height:.8pt;mso-position-horizontal-relative:char;mso-position-vertical-relative:line" coordsize="10141,16">
            <v:rect id="docshape47" o:spid="_x0000_s2051" style="position:absolute;width:10141;height:16" fillcolor="black" stroked="f"/>
            <w10:wrap type="none"/>
            <w10:anchorlock/>
          </v:group>
        </w:pict>
      </w:r>
    </w:p>
    <w:p w:rsidR="00F45DB5" w:rsidRDefault="00F45DB5">
      <w:pPr>
        <w:pStyle w:val="a3"/>
        <w:rPr>
          <w:sz w:val="20"/>
        </w:rPr>
      </w:pPr>
    </w:p>
    <w:p w:rsidR="00F45DB5" w:rsidRDefault="00F45DB5">
      <w:pPr>
        <w:pStyle w:val="a3"/>
        <w:rPr>
          <w:sz w:val="20"/>
        </w:rPr>
      </w:pPr>
    </w:p>
    <w:p w:rsidR="00F45DB5" w:rsidRDefault="00F45DB5">
      <w:pPr>
        <w:pStyle w:val="a3"/>
        <w:rPr>
          <w:sz w:val="20"/>
        </w:rPr>
      </w:pPr>
    </w:p>
    <w:p w:rsidR="00F45DB5" w:rsidRDefault="00F45DB5">
      <w:pPr>
        <w:pStyle w:val="a3"/>
        <w:rPr>
          <w:sz w:val="20"/>
        </w:rPr>
      </w:pPr>
    </w:p>
    <w:p w:rsidR="00F45DB5" w:rsidRDefault="00F45DB5">
      <w:pPr>
        <w:pStyle w:val="a3"/>
        <w:rPr>
          <w:sz w:val="20"/>
        </w:rPr>
      </w:pPr>
    </w:p>
    <w:p w:rsidR="00F45DB5" w:rsidRDefault="00F45DB5">
      <w:pPr>
        <w:pStyle w:val="a3"/>
        <w:rPr>
          <w:sz w:val="20"/>
        </w:rPr>
      </w:pPr>
    </w:p>
    <w:p w:rsidR="00F45DB5" w:rsidRDefault="00F45DB5">
      <w:pPr>
        <w:pStyle w:val="a3"/>
        <w:rPr>
          <w:sz w:val="20"/>
        </w:rPr>
      </w:pPr>
    </w:p>
    <w:p w:rsidR="00F45DB5" w:rsidRDefault="00F45DB5">
      <w:pPr>
        <w:pStyle w:val="a3"/>
        <w:rPr>
          <w:sz w:val="20"/>
        </w:rPr>
      </w:pPr>
    </w:p>
    <w:p w:rsidR="00F45DB5" w:rsidRDefault="00F45DB5">
      <w:pPr>
        <w:pStyle w:val="a3"/>
        <w:rPr>
          <w:sz w:val="20"/>
        </w:rPr>
      </w:pPr>
    </w:p>
    <w:p w:rsidR="00F45DB5" w:rsidRDefault="00F45DB5">
      <w:pPr>
        <w:pStyle w:val="a3"/>
        <w:rPr>
          <w:sz w:val="20"/>
        </w:rPr>
      </w:pPr>
    </w:p>
    <w:p w:rsidR="00F45DB5" w:rsidRDefault="00F45DB5">
      <w:pPr>
        <w:pStyle w:val="a3"/>
        <w:rPr>
          <w:sz w:val="20"/>
        </w:rPr>
      </w:pPr>
    </w:p>
    <w:p w:rsidR="00F45DB5" w:rsidRPr="002D1610" w:rsidRDefault="002D1610" w:rsidP="002D1610">
      <w:pPr>
        <w:pStyle w:val="a3"/>
        <w:jc w:val="center"/>
        <w:rPr>
          <w:sz w:val="20"/>
        </w:rPr>
      </w:pPr>
      <w:r w:rsidRPr="002D1610">
        <w:rPr>
          <w:noProof/>
          <w:sz w:val="20"/>
          <w:lang w:val="el-GR" w:eastAsia="el-GR"/>
        </w:rPr>
        <w:drawing>
          <wp:inline distT="0" distB="0" distL="0" distR="0">
            <wp:extent cx="3516630" cy="3516630"/>
            <wp:effectExtent l="19050" t="0" r="7620" b="0"/>
            <wp:docPr id="16" name="Εικόνα 6" descr="Cyber Security Challenge Greece (@CSCGreece)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yber Security Challenge Greece (@CSCGreece) / X"/>
                    <pic:cNvPicPr>
                      <a:picLocks noChangeAspect="1" noChangeArrowheads="1"/>
                    </pic:cNvPicPr>
                  </pic:nvPicPr>
                  <pic:blipFill>
                    <a:blip r:embed="rId8" cstate="print"/>
                    <a:srcRect/>
                    <a:stretch>
                      <a:fillRect/>
                    </a:stretch>
                  </pic:blipFill>
                  <pic:spPr bwMode="auto">
                    <a:xfrm>
                      <a:off x="0" y="0"/>
                      <a:ext cx="3516630" cy="3516630"/>
                    </a:xfrm>
                    <a:prstGeom prst="rect">
                      <a:avLst/>
                    </a:prstGeom>
                    <a:noFill/>
                    <a:ln w="9525">
                      <a:noFill/>
                      <a:miter lim="800000"/>
                      <a:headEnd/>
                      <a:tailEnd/>
                    </a:ln>
                  </pic:spPr>
                </pic:pic>
              </a:graphicData>
            </a:graphic>
          </wp:inline>
        </w:drawing>
      </w:r>
    </w:p>
    <w:p w:rsidR="00F45DB5" w:rsidRDefault="007E4612">
      <w:pPr>
        <w:spacing w:before="101"/>
        <w:ind w:left="2009" w:right="2010"/>
        <w:jc w:val="center"/>
        <w:rPr>
          <w:sz w:val="44"/>
        </w:rPr>
      </w:pPr>
      <w:bookmarkStart w:id="70" w:name="Last_Page"/>
      <w:bookmarkEnd w:id="70"/>
      <w:r>
        <w:rPr>
          <w:sz w:val="44"/>
        </w:rPr>
        <w:t>Last</w:t>
      </w:r>
      <w:r>
        <w:rPr>
          <w:spacing w:val="-3"/>
          <w:sz w:val="44"/>
        </w:rPr>
        <w:t xml:space="preserve"> </w:t>
      </w:r>
      <w:r>
        <w:rPr>
          <w:spacing w:val="-4"/>
          <w:sz w:val="44"/>
        </w:rPr>
        <w:t>Page</w:t>
      </w:r>
    </w:p>
    <w:sectPr w:rsidR="00F45DB5" w:rsidSect="004576C1">
      <w:headerReference w:type="default" r:id="rId16"/>
      <w:footerReference w:type="default" r:id="rId17"/>
      <w:pgSz w:w="12240" w:h="15840"/>
      <w:pgMar w:top="1040" w:right="840" w:bottom="1460" w:left="840" w:header="0" w:footer="127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F01" w:rsidRDefault="00B87F01">
      <w:r>
        <w:separator/>
      </w:r>
    </w:p>
  </w:endnote>
  <w:endnote w:type="continuationSeparator" w:id="0">
    <w:p w:rsidR="00B87F01" w:rsidRDefault="00B87F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D23" w:rsidRDefault="008C7724">
    <w:pPr>
      <w:pStyle w:val="a3"/>
      <w:spacing w:line="14" w:lineRule="auto"/>
      <w:rPr>
        <w:sz w:val="20"/>
      </w:rPr>
    </w:pPr>
    <w:r w:rsidRPr="008C7724">
      <w:pict>
        <v:shapetype id="_x0000_t202" coordsize="21600,21600" o:spt="202" path="m,l,21600r21600,l21600,xe">
          <v:stroke joinstyle="miter"/>
          <v:path gradientshapeok="t" o:connecttype="rect"/>
        </v:shapetype>
        <v:shape id="docshape1" o:spid="_x0000_s1036" type="#_x0000_t202" style="position:absolute;margin-left:203.6pt;margin-top:707.4pt;width:203.95pt;height:42.85pt;z-index:-16914944;mso-position-horizontal-relative:page;mso-position-vertical-relative:page" filled="f" stroked="f">
          <v:textbox style="mso-next-textbox:#docshape1" inset="0,0,0,0">
            <w:txbxContent>
              <w:p w:rsidR="003F6D23" w:rsidRDefault="003F6D23">
                <w:pPr>
                  <w:pStyle w:val="a3"/>
                  <w:spacing w:before="20"/>
                  <w:ind w:left="743" w:right="456" w:firstLine="669"/>
                </w:pPr>
                <w:r>
                  <w:t xml:space="preserve">Blind Security </w:t>
                </w:r>
                <w:r>
                  <w:rPr>
                    <w:spacing w:val="-2"/>
                  </w:rPr>
                  <w:t>BUSINESS</w:t>
                </w:r>
                <w:r>
                  <w:rPr>
                    <w:spacing w:val="-6"/>
                  </w:rPr>
                  <w:t xml:space="preserve"> </w:t>
                </w:r>
                <w:r>
                  <w:rPr>
                    <w:spacing w:val="-2"/>
                  </w:rPr>
                  <w:t>CONFIDENTIAL</w:t>
                </w:r>
              </w:p>
              <w:p w:rsidR="003F6D23" w:rsidRDefault="003F6D23">
                <w:pPr>
                  <w:pStyle w:val="a3"/>
                  <w:ind w:left="20"/>
                </w:pPr>
                <w:r>
                  <w:t>Copyright</w:t>
                </w:r>
                <w:r>
                  <w:rPr>
                    <w:spacing w:val="-6"/>
                  </w:rPr>
                  <w:t xml:space="preserve"> </w:t>
                </w:r>
                <w:r>
                  <w:t>©</w:t>
                </w:r>
                <w:r>
                  <w:rPr>
                    <w:spacing w:val="-8"/>
                  </w:rPr>
                  <w:t xml:space="preserve"> </w:t>
                </w:r>
                <w:r>
                  <w:t xml:space="preserve">CSCGR </w:t>
                </w:r>
                <w:proofErr w:type="spellStart"/>
                <w:r>
                  <w:t>Pentesting</w:t>
                </w:r>
                <w:proofErr w:type="spellEnd"/>
                <w:r>
                  <w:t xml:space="preserve"> Team</w:t>
                </w:r>
              </w:p>
            </w:txbxContent>
          </v:textbox>
          <w10:wrap anchorx="page" anchory="page"/>
        </v:shape>
      </w:pict>
    </w:r>
    <w:r w:rsidRPr="008C7724">
      <w:pict>
        <v:shape id="docshape2" o:spid="_x0000_s1035" type="#_x0000_t202" style="position:absolute;margin-left:484.1pt;margin-top:726.5pt;width:66.9pt;height:15.65pt;z-index:-16914432;mso-position-horizontal-relative:page;mso-position-vertical-relative:page" filled="f" stroked="f">
          <v:textbox style="mso-next-textbox:#docshape2" inset="0,0,0,0">
            <w:txbxContent>
              <w:p w:rsidR="003F6D23" w:rsidRDefault="003F6D23">
                <w:pPr>
                  <w:pStyle w:val="a3"/>
                  <w:spacing w:before="20"/>
                  <w:ind w:left="20"/>
                </w:pPr>
                <w:r>
                  <w:t>Page</w:t>
                </w:r>
                <w:r>
                  <w:rPr>
                    <w:spacing w:val="-4"/>
                  </w:rPr>
                  <w:t xml:space="preserve"> </w:t>
                </w:r>
                <w:fldSimple w:instr=" PAGE ">
                  <w:r w:rsidR="00332140">
                    <w:rPr>
                      <w:noProof/>
                    </w:rPr>
                    <w:t>1</w:t>
                  </w:r>
                </w:fldSimple>
                <w:r>
                  <w:rPr>
                    <w:spacing w:val="-3"/>
                  </w:rPr>
                  <w:t xml:space="preserve"> </w:t>
                </w:r>
                <w:r>
                  <w:t>of</w:t>
                </w:r>
                <w:r>
                  <w:rPr>
                    <w:spacing w:val="-3"/>
                  </w:rPr>
                  <w:t xml:space="preserve"> </w:t>
                </w:r>
                <w:r w:rsidR="008C7724">
                  <w:rPr>
                    <w:spacing w:val="-5"/>
                  </w:rPr>
                  <w:fldChar w:fldCharType="begin"/>
                </w:r>
                <w:r>
                  <w:rPr>
                    <w:spacing w:val="-5"/>
                  </w:rPr>
                  <w:instrText xml:space="preserve"> NUMPAGES </w:instrText>
                </w:r>
                <w:r w:rsidR="008C7724">
                  <w:rPr>
                    <w:spacing w:val="-5"/>
                  </w:rPr>
                  <w:fldChar w:fldCharType="separate"/>
                </w:r>
                <w:r w:rsidR="00332140">
                  <w:rPr>
                    <w:noProof/>
                    <w:spacing w:val="-5"/>
                  </w:rPr>
                  <w:t>1</w:t>
                </w:r>
                <w:r w:rsidR="008C7724">
                  <w:rPr>
                    <w:spacing w:val="-5"/>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D23" w:rsidRDefault="008C7724">
    <w:pPr>
      <w:pStyle w:val="a3"/>
      <w:spacing w:line="14" w:lineRule="auto"/>
      <w:rPr>
        <w:sz w:val="20"/>
      </w:rPr>
    </w:pPr>
    <w:r w:rsidRPr="008C7724">
      <w:pict>
        <v:rect id="docshape4" o:spid="_x0000_s1034" style="position:absolute;margin-left:52.5pt;margin-top:714.4pt;width:507pt;height:.7pt;z-index:-16913920;mso-position-horizontal-relative:page;mso-position-vertical-relative:page" fillcolor="black" stroked="f">
          <w10:wrap anchorx="page" anchory="page"/>
        </v:rect>
      </w:pict>
    </w:r>
    <w:r w:rsidRPr="008C7724">
      <w:pict>
        <v:shapetype id="_x0000_t202" coordsize="21600,21600" o:spt="202" path="m,l,21600r21600,l21600,xe">
          <v:stroke joinstyle="miter"/>
          <v:path gradientshapeok="t" o:connecttype="rect"/>
        </v:shapetype>
        <v:shape id="docshape5" o:spid="_x0000_s1033" type="#_x0000_t202" style="position:absolute;margin-left:203.6pt;margin-top:714.2pt;width:203.95pt;height:42.95pt;z-index:-16913408;mso-position-horizontal-relative:page;mso-position-vertical-relative:page" filled="f" stroked="f">
          <v:textbox style="mso-next-textbox:#docshape5" inset="0,0,0,0">
            <w:txbxContent>
              <w:p w:rsidR="003F6D23" w:rsidRDefault="003F6D23">
                <w:pPr>
                  <w:pStyle w:val="a3"/>
                  <w:spacing w:before="1"/>
                  <w:ind w:left="20"/>
                </w:pPr>
              </w:p>
            </w:txbxContent>
          </v:textbox>
          <w10:wrap anchorx="page" anchory="page"/>
        </v:shape>
      </w:pict>
    </w:r>
    <w:r w:rsidRPr="008C7724">
      <w:pict>
        <v:shape id="docshape6" o:spid="_x0000_s1032" type="#_x0000_t202" style="position:absolute;margin-left:484.1pt;margin-top:733.25pt;width:66.9pt;height:15.65pt;z-index:-16912896;mso-position-horizontal-relative:page;mso-position-vertical-relative:page" filled="f" stroked="f">
          <v:textbox style="mso-next-textbox:#docshape6" inset="0,0,0,0">
            <w:txbxContent>
              <w:p w:rsidR="003F6D23" w:rsidRDefault="003F6D23">
                <w:pPr>
                  <w:pStyle w:val="a3"/>
                  <w:spacing w:before="20"/>
                  <w:ind w:left="20"/>
                </w:pP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D23" w:rsidRDefault="008C7724">
    <w:pPr>
      <w:pStyle w:val="a3"/>
      <w:spacing w:line="14" w:lineRule="auto"/>
      <w:rPr>
        <w:sz w:val="20"/>
      </w:rPr>
    </w:pPr>
    <w:r w:rsidRPr="008C7724">
      <w:pict>
        <v:rect id="docshape14" o:spid="_x0000_s1030" style="position:absolute;margin-left:52.5pt;margin-top:714.4pt;width:507pt;height:.7pt;z-index:-16911360;mso-position-horizontal-relative:page;mso-position-vertical-relative:page" fillcolor="black" stroked="f">
          <w10:wrap anchorx="page" anchory="page"/>
        </v:rect>
      </w:pict>
    </w:r>
    <w:r w:rsidRPr="008C7724">
      <w:pict>
        <v:shapetype id="_x0000_t202" coordsize="21600,21600" o:spt="202" path="m,l,21600r21600,l21600,xe">
          <v:stroke joinstyle="miter"/>
          <v:path gradientshapeok="t" o:connecttype="rect"/>
        </v:shapetype>
        <v:shape id="docshape15" o:spid="_x0000_s1029" type="#_x0000_t202" style="position:absolute;margin-left:203.6pt;margin-top:714.2pt;width:203.95pt;height:42.95pt;z-index:-16910848;mso-position-horizontal-relative:page;mso-position-vertical-relative:page" filled="f" stroked="f">
          <v:textbox style="mso-next-textbox:#docshape15" inset="0,0,0,0">
            <w:txbxContent>
              <w:p w:rsidR="003F6D23" w:rsidRDefault="003F6D23">
                <w:pPr>
                  <w:pStyle w:val="a3"/>
                  <w:spacing w:before="20"/>
                  <w:ind w:left="743" w:right="456" w:firstLine="735"/>
                </w:pPr>
                <w:r>
                  <w:t xml:space="preserve">Blind Security </w:t>
                </w:r>
                <w:r>
                  <w:rPr>
                    <w:spacing w:val="-2"/>
                  </w:rPr>
                  <w:t>BUSINESS</w:t>
                </w:r>
                <w:r>
                  <w:rPr>
                    <w:spacing w:val="-6"/>
                  </w:rPr>
                  <w:t xml:space="preserve"> </w:t>
                </w:r>
                <w:r>
                  <w:rPr>
                    <w:spacing w:val="-2"/>
                  </w:rPr>
                  <w:t>CONFIDENTIAL</w:t>
                </w:r>
              </w:p>
              <w:p w:rsidR="003F6D23" w:rsidRDefault="003F6D23">
                <w:pPr>
                  <w:pStyle w:val="a3"/>
                  <w:spacing w:before="1"/>
                  <w:ind w:left="20"/>
                </w:pPr>
                <w:r>
                  <w:t>Copyright</w:t>
                </w:r>
                <w:r>
                  <w:rPr>
                    <w:spacing w:val="-6"/>
                  </w:rPr>
                  <w:t xml:space="preserve"> </w:t>
                </w:r>
                <w:r>
                  <w:t>©</w:t>
                </w:r>
                <w:r>
                  <w:rPr>
                    <w:spacing w:val="-8"/>
                  </w:rPr>
                  <w:t xml:space="preserve"> CSCGR </w:t>
                </w:r>
                <w:proofErr w:type="spellStart"/>
                <w:r>
                  <w:rPr>
                    <w:spacing w:val="-8"/>
                  </w:rPr>
                  <w:t>Pentesting</w:t>
                </w:r>
                <w:proofErr w:type="spellEnd"/>
                <w:r>
                  <w:rPr>
                    <w:spacing w:val="-8"/>
                  </w:rPr>
                  <w:t xml:space="preserve"> Team</w:t>
                </w:r>
              </w:p>
            </w:txbxContent>
          </v:textbox>
          <w10:wrap anchorx="page" anchory="page"/>
        </v:shape>
      </w:pict>
    </w:r>
    <w:r w:rsidRPr="008C7724">
      <w:pict>
        <v:shape id="docshape16" o:spid="_x0000_s1028" type="#_x0000_t202" style="position:absolute;margin-left:476.95pt;margin-top:733.25pt;width:73.85pt;height:15.65pt;z-index:-16910336;mso-position-horizontal-relative:page;mso-position-vertical-relative:page" filled="f" stroked="f">
          <v:textbox style="mso-next-textbox:#docshape16" inset="0,0,0,0">
            <w:txbxContent>
              <w:p w:rsidR="003F6D23" w:rsidRDefault="003F6D23">
                <w:pPr>
                  <w:pStyle w:val="a3"/>
                  <w:spacing w:before="20"/>
                  <w:ind w:left="20"/>
                </w:pPr>
                <w:r>
                  <w:t>Page</w:t>
                </w:r>
                <w:r>
                  <w:rPr>
                    <w:spacing w:val="-4"/>
                  </w:rPr>
                  <w:t xml:space="preserve"> </w:t>
                </w:r>
                <w:fldSimple w:instr=" PAGE ">
                  <w:r w:rsidR="00332140">
                    <w:rPr>
                      <w:noProof/>
                    </w:rPr>
                    <w:t>7</w:t>
                  </w:r>
                </w:fldSimple>
                <w:r>
                  <w:rPr>
                    <w:spacing w:val="-3"/>
                  </w:rPr>
                  <w:t xml:space="preserve"> </w:t>
                </w:r>
                <w:r>
                  <w:t>of</w:t>
                </w:r>
                <w:r>
                  <w:rPr>
                    <w:spacing w:val="-2"/>
                  </w:rPr>
                  <w:t xml:space="preserve"> </w:t>
                </w:r>
                <w:r w:rsidR="008C7724">
                  <w:rPr>
                    <w:spacing w:val="-5"/>
                  </w:rPr>
                  <w:fldChar w:fldCharType="begin"/>
                </w:r>
                <w:r>
                  <w:rPr>
                    <w:spacing w:val="-5"/>
                  </w:rPr>
                  <w:instrText xml:space="preserve"> NUMPAGES </w:instrText>
                </w:r>
                <w:r w:rsidR="008C7724">
                  <w:rPr>
                    <w:spacing w:val="-5"/>
                  </w:rPr>
                  <w:fldChar w:fldCharType="separate"/>
                </w:r>
                <w:r w:rsidR="00332140">
                  <w:rPr>
                    <w:noProof/>
                    <w:spacing w:val="-5"/>
                  </w:rPr>
                  <w:t>11</w:t>
                </w:r>
                <w:r w:rsidR="008C7724">
                  <w:rPr>
                    <w:spacing w:val="-5"/>
                  </w:rP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D23" w:rsidRDefault="008C7724">
    <w:pPr>
      <w:pStyle w:val="a3"/>
      <w:spacing w:line="14" w:lineRule="auto"/>
      <w:rPr>
        <w:sz w:val="20"/>
      </w:rPr>
    </w:pPr>
    <w:r w:rsidRPr="008C7724">
      <w:pict>
        <v:rect id="docshape43" o:spid="_x0000_s1027" style="position:absolute;margin-left:52.5pt;margin-top:714.4pt;width:507pt;height:.7pt;z-index:-16909824;mso-position-horizontal-relative:page;mso-position-vertical-relative:page" fillcolor="black" stroked="f">
          <w10:wrap anchorx="page" anchory="page"/>
        </v:rect>
      </w:pict>
    </w:r>
    <w:r w:rsidRPr="008C7724">
      <w:pict>
        <v:shapetype id="_x0000_t202" coordsize="21600,21600" o:spt="202" path="m,l,21600r21600,l21600,xe">
          <v:stroke joinstyle="miter"/>
          <v:path gradientshapeok="t" o:connecttype="rect"/>
        </v:shapetype>
        <v:shape id="docshape44" o:spid="_x0000_s1026" type="#_x0000_t202" style="position:absolute;margin-left:203.6pt;margin-top:714.2pt;width:203.95pt;height:42.95pt;z-index:-16909312;mso-position-horizontal-relative:page;mso-position-vertical-relative:page" filled="f" stroked="f">
          <v:textbox inset="0,0,0,0">
            <w:txbxContent>
              <w:p w:rsidR="003F6D23" w:rsidRDefault="003F6D23">
                <w:pPr>
                  <w:pStyle w:val="a3"/>
                  <w:spacing w:before="20"/>
                  <w:ind w:left="743" w:right="456" w:firstLine="735"/>
                </w:pPr>
                <w:r>
                  <w:t xml:space="preserve">Blind Security </w:t>
                </w:r>
                <w:r>
                  <w:rPr>
                    <w:spacing w:val="-2"/>
                  </w:rPr>
                  <w:t>BUSINESS</w:t>
                </w:r>
                <w:r>
                  <w:rPr>
                    <w:spacing w:val="-6"/>
                  </w:rPr>
                  <w:t xml:space="preserve"> </w:t>
                </w:r>
                <w:r>
                  <w:rPr>
                    <w:spacing w:val="-2"/>
                  </w:rPr>
                  <w:t>CONFIDENTIAL</w:t>
                </w:r>
              </w:p>
              <w:p w:rsidR="003F6D23" w:rsidRDefault="003F6D23">
                <w:pPr>
                  <w:pStyle w:val="a3"/>
                  <w:spacing w:before="1"/>
                  <w:ind w:left="20"/>
                </w:pPr>
                <w:r>
                  <w:t>Copyright</w:t>
                </w:r>
                <w:r>
                  <w:rPr>
                    <w:spacing w:val="-6"/>
                  </w:rPr>
                  <w:t xml:space="preserve"> </w:t>
                </w:r>
                <w:r>
                  <w:t>©</w:t>
                </w:r>
                <w:r>
                  <w:rPr>
                    <w:spacing w:val="-8"/>
                  </w:rPr>
                  <w:t xml:space="preserve"> CSCGR </w:t>
                </w:r>
                <w:proofErr w:type="spellStart"/>
                <w:r>
                  <w:rPr>
                    <w:spacing w:val="-8"/>
                  </w:rPr>
                  <w:t>Pentesting</w:t>
                </w:r>
                <w:proofErr w:type="spellEnd"/>
                <w:r>
                  <w:rPr>
                    <w:spacing w:val="-8"/>
                  </w:rPr>
                  <w:t xml:space="preserve"> Team</w:t>
                </w:r>
              </w:p>
            </w:txbxContent>
          </v:textbox>
          <w10:wrap anchorx="page" anchory="page"/>
        </v:shape>
      </w:pict>
    </w:r>
    <w:r w:rsidRPr="008C7724">
      <w:pict>
        <v:shape id="docshape45" o:spid="_x0000_s1025" type="#_x0000_t202" style="position:absolute;margin-left:476.95pt;margin-top:733.25pt;width:73.85pt;height:15.65pt;z-index:-16908800;mso-position-horizontal-relative:page;mso-position-vertical-relative:page" filled="f" stroked="f">
          <v:textbox inset="0,0,0,0">
            <w:txbxContent>
              <w:p w:rsidR="003F6D23" w:rsidRDefault="003F6D23">
                <w:pPr>
                  <w:pStyle w:val="a3"/>
                  <w:spacing w:before="20"/>
                  <w:ind w:left="20"/>
                </w:pPr>
                <w:r>
                  <w:t>Page</w:t>
                </w:r>
                <w:r>
                  <w:rPr>
                    <w:spacing w:val="-4"/>
                  </w:rPr>
                  <w:t xml:space="preserve"> </w:t>
                </w:r>
                <w:fldSimple w:instr=" PAGE ">
                  <w:r w:rsidR="00332140">
                    <w:rPr>
                      <w:noProof/>
                    </w:rPr>
                    <w:t>11</w:t>
                  </w:r>
                </w:fldSimple>
                <w:r>
                  <w:rPr>
                    <w:spacing w:val="-3"/>
                  </w:rPr>
                  <w:t xml:space="preserve"> </w:t>
                </w:r>
                <w:r>
                  <w:t>of</w:t>
                </w:r>
                <w:r>
                  <w:rPr>
                    <w:spacing w:val="-2"/>
                  </w:rPr>
                  <w:t xml:space="preserve"> </w:t>
                </w:r>
                <w:r w:rsidR="008C7724">
                  <w:rPr>
                    <w:spacing w:val="-5"/>
                  </w:rPr>
                  <w:fldChar w:fldCharType="begin"/>
                </w:r>
                <w:r>
                  <w:rPr>
                    <w:spacing w:val="-5"/>
                  </w:rPr>
                  <w:instrText xml:space="preserve"> NUMPAGES </w:instrText>
                </w:r>
                <w:r w:rsidR="008C7724">
                  <w:rPr>
                    <w:spacing w:val="-5"/>
                  </w:rPr>
                  <w:fldChar w:fldCharType="separate"/>
                </w:r>
                <w:r w:rsidR="00332140">
                  <w:rPr>
                    <w:noProof/>
                    <w:spacing w:val="-5"/>
                  </w:rPr>
                  <w:t>11</w:t>
                </w:r>
                <w:r w:rsidR="008C7724">
                  <w:rPr>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F01" w:rsidRDefault="00B87F01">
      <w:r>
        <w:separator/>
      </w:r>
    </w:p>
  </w:footnote>
  <w:footnote w:type="continuationSeparator" w:id="0">
    <w:p w:rsidR="00B87F01" w:rsidRDefault="00B87F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D23" w:rsidRDefault="003F6D23">
    <w:pPr>
      <w:pStyle w:val="a5"/>
    </w:pPr>
  </w:p>
  <w:p w:rsidR="003F6D23" w:rsidRDefault="003F6D23" w:rsidP="000E750D">
    <w:pPr>
      <w:pStyle w:val="a5"/>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610" w:rsidRDefault="002D1610" w:rsidP="002D1610">
    <w:pPr>
      <w:pStyle w:val="Web"/>
      <w:jc w:val="right"/>
    </w:pPr>
    <w:r w:rsidRPr="002D1610">
      <w:rPr>
        <w:noProof/>
      </w:rPr>
      <w:drawing>
        <wp:inline distT="0" distB="0" distL="0" distR="0">
          <wp:extent cx="605790" cy="368617"/>
          <wp:effectExtent l="19050" t="0" r="3810" b="0"/>
          <wp:docPr id="12" name="Εικόνα 37" descr="C:\Users\Konstantinos Pap\Downloads\csc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Konstantinos Pap\Downloads\cscgr.jpg"/>
                  <pic:cNvPicPr>
                    <a:picLocks noChangeAspect="1" noChangeArrowheads="1"/>
                  </pic:cNvPicPr>
                </pic:nvPicPr>
                <pic:blipFill>
                  <a:blip r:embed="rId1"/>
                  <a:srcRect/>
                  <a:stretch>
                    <a:fillRect/>
                  </a:stretch>
                </pic:blipFill>
                <pic:spPr bwMode="auto">
                  <a:xfrm>
                    <a:off x="0" y="0"/>
                    <a:ext cx="610838" cy="371688"/>
                  </a:xfrm>
                  <a:prstGeom prst="rect">
                    <a:avLst/>
                  </a:prstGeom>
                  <a:noFill/>
                  <a:ln w="9525">
                    <a:noFill/>
                    <a:miter lim="800000"/>
                    <a:headEnd/>
                    <a:tailEnd/>
                  </a:ln>
                </pic:spPr>
              </pic:pic>
            </a:graphicData>
          </a:graphic>
        </wp:inline>
      </w:drawing>
    </w:r>
  </w:p>
  <w:p w:rsidR="003F6D23" w:rsidRDefault="008C7724">
    <w:pPr>
      <w:pStyle w:val="a3"/>
      <w:spacing w:line="14" w:lineRule="auto"/>
      <w:rPr>
        <w:sz w:val="20"/>
      </w:rPr>
    </w:pPr>
    <w:r w:rsidRPr="008C7724">
      <w:pict>
        <v:rect id="docshape13" o:spid="_x0000_s1031" style="position:absolute;margin-left:52.5pt;margin-top:69.95pt;width:507pt;height:.7pt;z-index:-16911872;mso-position-horizontal-relative:page;mso-position-vertical-relative:page" fillcolor="black" stroked="f">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D23" w:rsidRDefault="003F6D23">
    <w:pPr>
      <w:pStyle w:val="a3"/>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33F5B"/>
    <w:multiLevelType w:val="hybridMultilevel"/>
    <w:tmpl w:val="761208B0"/>
    <w:lvl w:ilvl="0" w:tplc="96ACDA08">
      <w:numFmt w:val="bullet"/>
      <w:lvlText w:val=""/>
      <w:lvlJc w:val="left"/>
      <w:pPr>
        <w:ind w:left="960" w:hanging="359"/>
      </w:pPr>
      <w:rPr>
        <w:rFonts w:ascii="Symbol" w:eastAsia="Symbol" w:hAnsi="Symbol" w:cs="Symbol" w:hint="default"/>
        <w:b w:val="0"/>
        <w:bCs w:val="0"/>
        <w:i w:val="0"/>
        <w:iCs w:val="0"/>
        <w:w w:val="100"/>
        <w:sz w:val="24"/>
        <w:szCs w:val="24"/>
        <w:lang w:val="en-US" w:eastAsia="en-US" w:bidi="ar-SA"/>
      </w:rPr>
    </w:lvl>
    <w:lvl w:ilvl="1" w:tplc="235E2E42">
      <w:numFmt w:val="bullet"/>
      <w:lvlText w:val="•"/>
      <w:lvlJc w:val="left"/>
      <w:pPr>
        <w:ind w:left="1920" w:hanging="359"/>
      </w:pPr>
      <w:rPr>
        <w:rFonts w:hint="default"/>
        <w:lang w:val="en-US" w:eastAsia="en-US" w:bidi="ar-SA"/>
      </w:rPr>
    </w:lvl>
    <w:lvl w:ilvl="2" w:tplc="E326D814">
      <w:numFmt w:val="bullet"/>
      <w:lvlText w:val="•"/>
      <w:lvlJc w:val="left"/>
      <w:pPr>
        <w:ind w:left="2880" w:hanging="359"/>
      </w:pPr>
      <w:rPr>
        <w:rFonts w:hint="default"/>
        <w:lang w:val="en-US" w:eastAsia="en-US" w:bidi="ar-SA"/>
      </w:rPr>
    </w:lvl>
    <w:lvl w:ilvl="3" w:tplc="15804586">
      <w:numFmt w:val="bullet"/>
      <w:lvlText w:val="•"/>
      <w:lvlJc w:val="left"/>
      <w:pPr>
        <w:ind w:left="3840" w:hanging="359"/>
      </w:pPr>
      <w:rPr>
        <w:rFonts w:hint="default"/>
        <w:lang w:val="en-US" w:eastAsia="en-US" w:bidi="ar-SA"/>
      </w:rPr>
    </w:lvl>
    <w:lvl w:ilvl="4" w:tplc="8C621BE8">
      <w:numFmt w:val="bullet"/>
      <w:lvlText w:val="•"/>
      <w:lvlJc w:val="left"/>
      <w:pPr>
        <w:ind w:left="4800" w:hanging="359"/>
      </w:pPr>
      <w:rPr>
        <w:rFonts w:hint="default"/>
        <w:lang w:val="en-US" w:eastAsia="en-US" w:bidi="ar-SA"/>
      </w:rPr>
    </w:lvl>
    <w:lvl w:ilvl="5" w:tplc="F2F0A424">
      <w:numFmt w:val="bullet"/>
      <w:lvlText w:val="•"/>
      <w:lvlJc w:val="left"/>
      <w:pPr>
        <w:ind w:left="5760" w:hanging="359"/>
      </w:pPr>
      <w:rPr>
        <w:rFonts w:hint="default"/>
        <w:lang w:val="en-US" w:eastAsia="en-US" w:bidi="ar-SA"/>
      </w:rPr>
    </w:lvl>
    <w:lvl w:ilvl="6" w:tplc="7BE802F4">
      <w:numFmt w:val="bullet"/>
      <w:lvlText w:val="•"/>
      <w:lvlJc w:val="left"/>
      <w:pPr>
        <w:ind w:left="6720" w:hanging="359"/>
      </w:pPr>
      <w:rPr>
        <w:rFonts w:hint="default"/>
        <w:lang w:val="en-US" w:eastAsia="en-US" w:bidi="ar-SA"/>
      </w:rPr>
    </w:lvl>
    <w:lvl w:ilvl="7" w:tplc="9B6E425C">
      <w:numFmt w:val="bullet"/>
      <w:lvlText w:val="•"/>
      <w:lvlJc w:val="left"/>
      <w:pPr>
        <w:ind w:left="7680" w:hanging="359"/>
      </w:pPr>
      <w:rPr>
        <w:rFonts w:hint="default"/>
        <w:lang w:val="en-US" w:eastAsia="en-US" w:bidi="ar-SA"/>
      </w:rPr>
    </w:lvl>
    <w:lvl w:ilvl="8" w:tplc="2AEC1366">
      <w:numFmt w:val="bullet"/>
      <w:lvlText w:val="•"/>
      <w:lvlJc w:val="left"/>
      <w:pPr>
        <w:ind w:left="8640" w:hanging="359"/>
      </w:pPr>
      <w:rPr>
        <w:rFonts w:hint="default"/>
        <w:lang w:val="en-US" w:eastAsia="en-US" w:bidi="ar-SA"/>
      </w:rPr>
    </w:lvl>
  </w:abstractNum>
  <w:abstractNum w:abstractNumId="1">
    <w:nsid w:val="29462C7F"/>
    <w:multiLevelType w:val="hybridMultilevel"/>
    <w:tmpl w:val="5EBA7976"/>
    <w:lvl w:ilvl="0" w:tplc="006C936E">
      <w:start w:val="1"/>
      <w:numFmt w:val="decimal"/>
      <w:lvlText w:val="%1."/>
      <w:lvlJc w:val="left"/>
      <w:pPr>
        <w:ind w:left="690" w:hanging="360"/>
      </w:pPr>
      <w:rPr>
        <w:rFonts w:ascii="Franklin Gothic Book" w:eastAsia="Franklin Gothic Book" w:hAnsi="Franklin Gothic Book" w:cs="Franklin Gothic Book" w:hint="default"/>
        <w:b w:val="0"/>
        <w:bCs w:val="0"/>
        <w:i w:val="0"/>
        <w:iCs w:val="0"/>
        <w:spacing w:val="-2"/>
        <w:w w:val="100"/>
        <w:sz w:val="24"/>
        <w:szCs w:val="24"/>
        <w:lang w:val="en-US" w:eastAsia="en-US" w:bidi="ar-SA"/>
      </w:rPr>
    </w:lvl>
    <w:lvl w:ilvl="1" w:tplc="473E8172">
      <w:start w:val="1"/>
      <w:numFmt w:val="lowerLetter"/>
      <w:lvlText w:val="%2."/>
      <w:lvlJc w:val="left"/>
      <w:pPr>
        <w:ind w:left="1320" w:hanging="360"/>
      </w:pPr>
      <w:rPr>
        <w:rFonts w:ascii="Franklin Gothic Book" w:eastAsia="Franklin Gothic Book" w:hAnsi="Franklin Gothic Book" w:cs="Franklin Gothic Book" w:hint="default"/>
        <w:b w:val="0"/>
        <w:bCs w:val="0"/>
        <w:i w:val="0"/>
        <w:iCs w:val="0"/>
        <w:w w:val="100"/>
        <w:sz w:val="24"/>
        <w:szCs w:val="24"/>
        <w:lang w:val="en-US" w:eastAsia="en-US" w:bidi="ar-SA"/>
      </w:rPr>
    </w:lvl>
    <w:lvl w:ilvl="2" w:tplc="867CE206">
      <w:numFmt w:val="bullet"/>
      <w:lvlText w:val="•"/>
      <w:lvlJc w:val="left"/>
      <w:pPr>
        <w:ind w:left="2346" w:hanging="360"/>
      </w:pPr>
      <w:rPr>
        <w:rFonts w:hint="default"/>
        <w:lang w:val="en-US" w:eastAsia="en-US" w:bidi="ar-SA"/>
      </w:rPr>
    </w:lvl>
    <w:lvl w:ilvl="3" w:tplc="C4BAC80A">
      <w:numFmt w:val="bullet"/>
      <w:lvlText w:val="•"/>
      <w:lvlJc w:val="left"/>
      <w:pPr>
        <w:ind w:left="3373" w:hanging="360"/>
      </w:pPr>
      <w:rPr>
        <w:rFonts w:hint="default"/>
        <w:lang w:val="en-US" w:eastAsia="en-US" w:bidi="ar-SA"/>
      </w:rPr>
    </w:lvl>
    <w:lvl w:ilvl="4" w:tplc="C33C4C82">
      <w:numFmt w:val="bullet"/>
      <w:lvlText w:val="•"/>
      <w:lvlJc w:val="left"/>
      <w:pPr>
        <w:ind w:left="4400" w:hanging="360"/>
      </w:pPr>
      <w:rPr>
        <w:rFonts w:hint="default"/>
        <w:lang w:val="en-US" w:eastAsia="en-US" w:bidi="ar-SA"/>
      </w:rPr>
    </w:lvl>
    <w:lvl w:ilvl="5" w:tplc="A412C992">
      <w:numFmt w:val="bullet"/>
      <w:lvlText w:val="•"/>
      <w:lvlJc w:val="left"/>
      <w:pPr>
        <w:ind w:left="5426" w:hanging="360"/>
      </w:pPr>
      <w:rPr>
        <w:rFonts w:hint="default"/>
        <w:lang w:val="en-US" w:eastAsia="en-US" w:bidi="ar-SA"/>
      </w:rPr>
    </w:lvl>
    <w:lvl w:ilvl="6" w:tplc="6B40F5CA">
      <w:numFmt w:val="bullet"/>
      <w:lvlText w:val="•"/>
      <w:lvlJc w:val="left"/>
      <w:pPr>
        <w:ind w:left="6453" w:hanging="360"/>
      </w:pPr>
      <w:rPr>
        <w:rFonts w:hint="default"/>
        <w:lang w:val="en-US" w:eastAsia="en-US" w:bidi="ar-SA"/>
      </w:rPr>
    </w:lvl>
    <w:lvl w:ilvl="7" w:tplc="D542C88A">
      <w:numFmt w:val="bullet"/>
      <w:lvlText w:val="•"/>
      <w:lvlJc w:val="left"/>
      <w:pPr>
        <w:ind w:left="7480" w:hanging="360"/>
      </w:pPr>
      <w:rPr>
        <w:rFonts w:hint="default"/>
        <w:lang w:val="en-US" w:eastAsia="en-US" w:bidi="ar-SA"/>
      </w:rPr>
    </w:lvl>
    <w:lvl w:ilvl="8" w:tplc="134A73BE">
      <w:numFmt w:val="bullet"/>
      <w:lvlText w:val="•"/>
      <w:lvlJc w:val="left"/>
      <w:pPr>
        <w:ind w:left="8506" w:hanging="360"/>
      </w:pPr>
      <w:rPr>
        <w:rFonts w:hint="default"/>
        <w:lang w:val="en-US" w:eastAsia="en-US" w:bidi="ar-SA"/>
      </w:rPr>
    </w:lvl>
  </w:abstractNum>
  <w:abstractNum w:abstractNumId="2">
    <w:nsid w:val="43530DBC"/>
    <w:multiLevelType w:val="hybridMultilevel"/>
    <w:tmpl w:val="0D4C895E"/>
    <w:lvl w:ilvl="0" w:tplc="79089E72">
      <w:numFmt w:val="bullet"/>
      <w:lvlText w:val=""/>
      <w:lvlJc w:val="left"/>
      <w:pPr>
        <w:ind w:left="782" w:hanging="362"/>
      </w:pPr>
      <w:rPr>
        <w:rFonts w:ascii="Symbol" w:eastAsia="Symbol" w:hAnsi="Symbol" w:cs="Symbol" w:hint="default"/>
        <w:b w:val="0"/>
        <w:bCs w:val="0"/>
        <w:i w:val="0"/>
        <w:iCs w:val="0"/>
        <w:w w:val="100"/>
        <w:sz w:val="24"/>
        <w:szCs w:val="24"/>
        <w:lang w:val="en-US" w:eastAsia="en-US" w:bidi="ar-SA"/>
      </w:rPr>
    </w:lvl>
    <w:lvl w:ilvl="1" w:tplc="EE3AD8E2">
      <w:numFmt w:val="bullet"/>
      <w:lvlText w:val="•"/>
      <w:lvlJc w:val="left"/>
      <w:pPr>
        <w:ind w:left="1521" w:hanging="362"/>
      </w:pPr>
      <w:rPr>
        <w:rFonts w:hint="default"/>
        <w:lang w:val="en-US" w:eastAsia="en-US" w:bidi="ar-SA"/>
      </w:rPr>
    </w:lvl>
    <w:lvl w:ilvl="2" w:tplc="08808A78">
      <w:numFmt w:val="bullet"/>
      <w:lvlText w:val="•"/>
      <w:lvlJc w:val="left"/>
      <w:pPr>
        <w:ind w:left="2263" w:hanging="362"/>
      </w:pPr>
      <w:rPr>
        <w:rFonts w:hint="default"/>
        <w:lang w:val="en-US" w:eastAsia="en-US" w:bidi="ar-SA"/>
      </w:rPr>
    </w:lvl>
    <w:lvl w:ilvl="3" w:tplc="847AB448">
      <w:numFmt w:val="bullet"/>
      <w:lvlText w:val="•"/>
      <w:lvlJc w:val="left"/>
      <w:pPr>
        <w:ind w:left="3005" w:hanging="362"/>
      </w:pPr>
      <w:rPr>
        <w:rFonts w:hint="default"/>
        <w:lang w:val="en-US" w:eastAsia="en-US" w:bidi="ar-SA"/>
      </w:rPr>
    </w:lvl>
    <w:lvl w:ilvl="4" w:tplc="BBD423D6">
      <w:numFmt w:val="bullet"/>
      <w:lvlText w:val="•"/>
      <w:lvlJc w:val="left"/>
      <w:pPr>
        <w:ind w:left="3747" w:hanging="362"/>
      </w:pPr>
      <w:rPr>
        <w:rFonts w:hint="default"/>
        <w:lang w:val="en-US" w:eastAsia="en-US" w:bidi="ar-SA"/>
      </w:rPr>
    </w:lvl>
    <w:lvl w:ilvl="5" w:tplc="25CED902">
      <w:numFmt w:val="bullet"/>
      <w:lvlText w:val="•"/>
      <w:lvlJc w:val="left"/>
      <w:pPr>
        <w:ind w:left="4489" w:hanging="362"/>
      </w:pPr>
      <w:rPr>
        <w:rFonts w:hint="default"/>
        <w:lang w:val="en-US" w:eastAsia="en-US" w:bidi="ar-SA"/>
      </w:rPr>
    </w:lvl>
    <w:lvl w:ilvl="6" w:tplc="E43ED6B8">
      <w:numFmt w:val="bullet"/>
      <w:lvlText w:val="•"/>
      <w:lvlJc w:val="left"/>
      <w:pPr>
        <w:ind w:left="5230" w:hanging="362"/>
      </w:pPr>
      <w:rPr>
        <w:rFonts w:hint="default"/>
        <w:lang w:val="en-US" w:eastAsia="en-US" w:bidi="ar-SA"/>
      </w:rPr>
    </w:lvl>
    <w:lvl w:ilvl="7" w:tplc="0D002E46">
      <w:numFmt w:val="bullet"/>
      <w:lvlText w:val="•"/>
      <w:lvlJc w:val="left"/>
      <w:pPr>
        <w:ind w:left="5972" w:hanging="362"/>
      </w:pPr>
      <w:rPr>
        <w:rFonts w:hint="default"/>
        <w:lang w:val="en-US" w:eastAsia="en-US" w:bidi="ar-SA"/>
      </w:rPr>
    </w:lvl>
    <w:lvl w:ilvl="8" w:tplc="A9D85AD6">
      <w:numFmt w:val="bullet"/>
      <w:lvlText w:val="•"/>
      <w:lvlJc w:val="left"/>
      <w:pPr>
        <w:ind w:left="6714" w:hanging="362"/>
      </w:pPr>
      <w:rPr>
        <w:rFonts w:hint="default"/>
        <w:lang w:val="en-US" w:eastAsia="en-US" w:bidi="ar-SA"/>
      </w:rPr>
    </w:lvl>
  </w:abstractNum>
  <w:abstractNum w:abstractNumId="3">
    <w:nsid w:val="45131B58"/>
    <w:multiLevelType w:val="hybridMultilevel"/>
    <w:tmpl w:val="6E866872"/>
    <w:lvl w:ilvl="0" w:tplc="46E2CB64">
      <w:start w:val="10"/>
      <w:numFmt w:val="decimal"/>
      <w:lvlText w:val="(%1)"/>
      <w:lvlJc w:val="left"/>
      <w:pPr>
        <w:ind w:left="721" w:hanging="483"/>
      </w:pPr>
      <w:rPr>
        <w:rFonts w:ascii="Franklin Gothic Book" w:eastAsia="Franklin Gothic Book" w:hAnsi="Franklin Gothic Book" w:cs="Franklin Gothic Book" w:hint="default"/>
        <w:b w:val="0"/>
        <w:bCs w:val="0"/>
        <w:i w:val="0"/>
        <w:iCs w:val="0"/>
        <w:spacing w:val="-2"/>
        <w:w w:val="100"/>
        <w:sz w:val="24"/>
        <w:szCs w:val="24"/>
        <w:lang w:val="en-US" w:eastAsia="en-US" w:bidi="ar-SA"/>
      </w:rPr>
    </w:lvl>
    <w:lvl w:ilvl="1" w:tplc="41C4702C">
      <w:start w:val="1"/>
      <w:numFmt w:val="decimal"/>
      <w:lvlText w:val="%2."/>
      <w:lvlJc w:val="left"/>
      <w:pPr>
        <w:ind w:left="960" w:hanging="360"/>
      </w:pPr>
      <w:rPr>
        <w:rFonts w:ascii="Franklin Gothic Book" w:eastAsia="Franklin Gothic Book" w:hAnsi="Franklin Gothic Book" w:cs="Franklin Gothic Book" w:hint="default"/>
        <w:b w:val="0"/>
        <w:bCs w:val="0"/>
        <w:i w:val="0"/>
        <w:iCs w:val="0"/>
        <w:spacing w:val="-2"/>
        <w:w w:val="100"/>
        <w:sz w:val="24"/>
        <w:szCs w:val="24"/>
        <w:lang w:val="en-US" w:eastAsia="en-US" w:bidi="ar-SA"/>
      </w:rPr>
    </w:lvl>
    <w:lvl w:ilvl="2" w:tplc="CF7EBDEA">
      <w:numFmt w:val="bullet"/>
      <w:lvlText w:val="•"/>
      <w:lvlJc w:val="left"/>
      <w:pPr>
        <w:ind w:left="2026" w:hanging="360"/>
      </w:pPr>
      <w:rPr>
        <w:rFonts w:hint="default"/>
        <w:lang w:val="en-US" w:eastAsia="en-US" w:bidi="ar-SA"/>
      </w:rPr>
    </w:lvl>
    <w:lvl w:ilvl="3" w:tplc="489E5596">
      <w:numFmt w:val="bullet"/>
      <w:lvlText w:val="•"/>
      <w:lvlJc w:val="left"/>
      <w:pPr>
        <w:ind w:left="3093" w:hanging="360"/>
      </w:pPr>
      <w:rPr>
        <w:rFonts w:hint="default"/>
        <w:lang w:val="en-US" w:eastAsia="en-US" w:bidi="ar-SA"/>
      </w:rPr>
    </w:lvl>
    <w:lvl w:ilvl="4" w:tplc="D644B124">
      <w:numFmt w:val="bullet"/>
      <w:lvlText w:val="•"/>
      <w:lvlJc w:val="left"/>
      <w:pPr>
        <w:ind w:left="4160" w:hanging="360"/>
      </w:pPr>
      <w:rPr>
        <w:rFonts w:hint="default"/>
        <w:lang w:val="en-US" w:eastAsia="en-US" w:bidi="ar-SA"/>
      </w:rPr>
    </w:lvl>
    <w:lvl w:ilvl="5" w:tplc="57F4BB82">
      <w:numFmt w:val="bullet"/>
      <w:lvlText w:val="•"/>
      <w:lvlJc w:val="left"/>
      <w:pPr>
        <w:ind w:left="5226" w:hanging="360"/>
      </w:pPr>
      <w:rPr>
        <w:rFonts w:hint="default"/>
        <w:lang w:val="en-US" w:eastAsia="en-US" w:bidi="ar-SA"/>
      </w:rPr>
    </w:lvl>
    <w:lvl w:ilvl="6" w:tplc="DC0C4B26">
      <w:numFmt w:val="bullet"/>
      <w:lvlText w:val="•"/>
      <w:lvlJc w:val="left"/>
      <w:pPr>
        <w:ind w:left="6293" w:hanging="360"/>
      </w:pPr>
      <w:rPr>
        <w:rFonts w:hint="default"/>
        <w:lang w:val="en-US" w:eastAsia="en-US" w:bidi="ar-SA"/>
      </w:rPr>
    </w:lvl>
    <w:lvl w:ilvl="7" w:tplc="61F2D9A2">
      <w:numFmt w:val="bullet"/>
      <w:lvlText w:val="•"/>
      <w:lvlJc w:val="left"/>
      <w:pPr>
        <w:ind w:left="7360" w:hanging="360"/>
      </w:pPr>
      <w:rPr>
        <w:rFonts w:hint="default"/>
        <w:lang w:val="en-US" w:eastAsia="en-US" w:bidi="ar-SA"/>
      </w:rPr>
    </w:lvl>
    <w:lvl w:ilvl="8" w:tplc="9DB4909A">
      <w:numFmt w:val="bullet"/>
      <w:lvlText w:val="•"/>
      <w:lvlJc w:val="left"/>
      <w:pPr>
        <w:ind w:left="8426" w:hanging="360"/>
      </w:pPr>
      <w:rPr>
        <w:rFonts w:hint="default"/>
        <w:lang w:val="en-US" w:eastAsia="en-US" w:bidi="ar-SA"/>
      </w:rPr>
    </w:lvl>
  </w:abstractNum>
  <w:abstractNum w:abstractNumId="4">
    <w:nsid w:val="55015BB1"/>
    <w:multiLevelType w:val="hybridMultilevel"/>
    <w:tmpl w:val="DEA04A20"/>
    <w:lvl w:ilvl="0" w:tplc="335EF450">
      <w:numFmt w:val="bullet"/>
      <w:lvlText w:val=""/>
      <w:lvlJc w:val="left"/>
      <w:pPr>
        <w:ind w:left="782" w:hanging="362"/>
      </w:pPr>
      <w:rPr>
        <w:rFonts w:ascii="Symbol" w:eastAsia="Symbol" w:hAnsi="Symbol" w:cs="Symbol" w:hint="default"/>
        <w:b w:val="0"/>
        <w:bCs w:val="0"/>
        <w:i w:val="0"/>
        <w:iCs w:val="0"/>
        <w:w w:val="100"/>
        <w:sz w:val="24"/>
        <w:szCs w:val="24"/>
        <w:lang w:val="en-US" w:eastAsia="en-US" w:bidi="ar-SA"/>
      </w:rPr>
    </w:lvl>
    <w:lvl w:ilvl="1" w:tplc="3CA4D280">
      <w:numFmt w:val="bullet"/>
      <w:lvlText w:val="•"/>
      <w:lvlJc w:val="left"/>
      <w:pPr>
        <w:ind w:left="1521" w:hanging="362"/>
      </w:pPr>
      <w:rPr>
        <w:rFonts w:hint="default"/>
        <w:lang w:val="en-US" w:eastAsia="en-US" w:bidi="ar-SA"/>
      </w:rPr>
    </w:lvl>
    <w:lvl w:ilvl="2" w:tplc="11B25D42">
      <w:numFmt w:val="bullet"/>
      <w:lvlText w:val="•"/>
      <w:lvlJc w:val="left"/>
      <w:pPr>
        <w:ind w:left="2263" w:hanging="362"/>
      </w:pPr>
      <w:rPr>
        <w:rFonts w:hint="default"/>
        <w:lang w:val="en-US" w:eastAsia="en-US" w:bidi="ar-SA"/>
      </w:rPr>
    </w:lvl>
    <w:lvl w:ilvl="3" w:tplc="07221ED2">
      <w:numFmt w:val="bullet"/>
      <w:lvlText w:val="•"/>
      <w:lvlJc w:val="left"/>
      <w:pPr>
        <w:ind w:left="3005" w:hanging="362"/>
      </w:pPr>
      <w:rPr>
        <w:rFonts w:hint="default"/>
        <w:lang w:val="en-US" w:eastAsia="en-US" w:bidi="ar-SA"/>
      </w:rPr>
    </w:lvl>
    <w:lvl w:ilvl="4" w:tplc="B798FB60">
      <w:numFmt w:val="bullet"/>
      <w:lvlText w:val="•"/>
      <w:lvlJc w:val="left"/>
      <w:pPr>
        <w:ind w:left="3747" w:hanging="362"/>
      </w:pPr>
      <w:rPr>
        <w:rFonts w:hint="default"/>
        <w:lang w:val="en-US" w:eastAsia="en-US" w:bidi="ar-SA"/>
      </w:rPr>
    </w:lvl>
    <w:lvl w:ilvl="5" w:tplc="5DF0165A">
      <w:numFmt w:val="bullet"/>
      <w:lvlText w:val="•"/>
      <w:lvlJc w:val="left"/>
      <w:pPr>
        <w:ind w:left="4489" w:hanging="362"/>
      </w:pPr>
      <w:rPr>
        <w:rFonts w:hint="default"/>
        <w:lang w:val="en-US" w:eastAsia="en-US" w:bidi="ar-SA"/>
      </w:rPr>
    </w:lvl>
    <w:lvl w:ilvl="6" w:tplc="ED207C38">
      <w:numFmt w:val="bullet"/>
      <w:lvlText w:val="•"/>
      <w:lvlJc w:val="left"/>
      <w:pPr>
        <w:ind w:left="5230" w:hanging="362"/>
      </w:pPr>
      <w:rPr>
        <w:rFonts w:hint="default"/>
        <w:lang w:val="en-US" w:eastAsia="en-US" w:bidi="ar-SA"/>
      </w:rPr>
    </w:lvl>
    <w:lvl w:ilvl="7" w:tplc="12860D44">
      <w:numFmt w:val="bullet"/>
      <w:lvlText w:val="•"/>
      <w:lvlJc w:val="left"/>
      <w:pPr>
        <w:ind w:left="5972" w:hanging="362"/>
      </w:pPr>
      <w:rPr>
        <w:rFonts w:hint="default"/>
        <w:lang w:val="en-US" w:eastAsia="en-US" w:bidi="ar-SA"/>
      </w:rPr>
    </w:lvl>
    <w:lvl w:ilvl="8" w:tplc="536E1C9A">
      <w:numFmt w:val="bullet"/>
      <w:lvlText w:val="•"/>
      <w:lvlJc w:val="left"/>
      <w:pPr>
        <w:ind w:left="6714" w:hanging="362"/>
      </w:pPr>
      <w:rPr>
        <w:rFonts w:hint="default"/>
        <w:lang w:val="en-US" w:eastAsia="en-US" w:bidi="ar-SA"/>
      </w:rPr>
    </w:lvl>
  </w:abstractNum>
  <w:abstractNum w:abstractNumId="5">
    <w:nsid w:val="62482F2C"/>
    <w:multiLevelType w:val="hybridMultilevel"/>
    <w:tmpl w:val="F29E5850"/>
    <w:lvl w:ilvl="0" w:tplc="60EA5A72">
      <w:start w:val="1"/>
      <w:numFmt w:val="decimal"/>
      <w:lvlText w:val="%1."/>
      <w:lvlJc w:val="left"/>
      <w:pPr>
        <w:ind w:left="960" w:hanging="362"/>
      </w:pPr>
      <w:rPr>
        <w:rFonts w:ascii="Franklin Gothic Book" w:eastAsia="Franklin Gothic Book" w:hAnsi="Franklin Gothic Book" w:cs="Franklin Gothic Book" w:hint="default"/>
        <w:b w:val="0"/>
        <w:bCs w:val="0"/>
        <w:i w:val="0"/>
        <w:iCs w:val="0"/>
        <w:spacing w:val="-2"/>
        <w:w w:val="100"/>
        <w:sz w:val="24"/>
        <w:szCs w:val="24"/>
        <w:lang w:val="en-US" w:eastAsia="en-US" w:bidi="ar-SA"/>
      </w:rPr>
    </w:lvl>
    <w:lvl w:ilvl="1" w:tplc="3F82B9C4">
      <w:numFmt w:val="bullet"/>
      <w:lvlText w:val="•"/>
      <w:lvlJc w:val="left"/>
      <w:pPr>
        <w:ind w:left="1920" w:hanging="362"/>
      </w:pPr>
      <w:rPr>
        <w:rFonts w:hint="default"/>
        <w:lang w:val="en-US" w:eastAsia="en-US" w:bidi="ar-SA"/>
      </w:rPr>
    </w:lvl>
    <w:lvl w:ilvl="2" w:tplc="2D20AAE8">
      <w:numFmt w:val="bullet"/>
      <w:lvlText w:val="•"/>
      <w:lvlJc w:val="left"/>
      <w:pPr>
        <w:ind w:left="2880" w:hanging="362"/>
      </w:pPr>
      <w:rPr>
        <w:rFonts w:hint="default"/>
        <w:lang w:val="en-US" w:eastAsia="en-US" w:bidi="ar-SA"/>
      </w:rPr>
    </w:lvl>
    <w:lvl w:ilvl="3" w:tplc="2B3034FA">
      <w:numFmt w:val="bullet"/>
      <w:lvlText w:val="•"/>
      <w:lvlJc w:val="left"/>
      <w:pPr>
        <w:ind w:left="3840" w:hanging="362"/>
      </w:pPr>
      <w:rPr>
        <w:rFonts w:hint="default"/>
        <w:lang w:val="en-US" w:eastAsia="en-US" w:bidi="ar-SA"/>
      </w:rPr>
    </w:lvl>
    <w:lvl w:ilvl="4" w:tplc="A62431A0">
      <w:numFmt w:val="bullet"/>
      <w:lvlText w:val="•"/>
      <w:lvlJc w:val="left"/>
      <w:pPr>
        <w:ind w:left="4800" w:hanging="362"/>
      </w:pPr>
      <w:rPr>
        <w:rFonts w:hint="default"/>
        <w:lang w:val="en-US" w:eastAsia="en-US" w:bidi="ar-SA"/>
      </w:rPr>
    </w:lvl>
    <w:lvl w:ilvl="5" w:tplc="1E34145E">
      <w:numFmt w:val="bullet"/>
      <w:lvlText w:val="•"/>
      <w:lvlJc w:val="left"/>
      <w:pPr>
        <w:ind w:left="5760" w:hanging="362"/>
      </w:pPr>
      <w:rPr>
        <w:rFonts w:hint="default"/>
        <w:lang w:val="en-US" w:eastAsia="en-US" w:bidi="ar-SA"/>
      </w:rPr>
    </w:lvl>
    <w:lvl w:ilvl="6" w:tplc="9CF8755C">
      <w:numFmt w:val="bullet"/>
      <w:lvlText w:val="•"/>
      <w:lvlJc w:val="left"/>
      <w:pPr>
        <w:ind w:left="6720" w:hanging="362"/>
      </w:pPr>
      <w:rPr>
        <w:rFonts w:hint="default"/>
        <w:lang w:val="en-US" w:eastAsia="en-US" w:bidi="ar-SA"/>
      </w:rPr>
    </w:lvl>
    <w:lvl w:ilvl="7" w:tplc="D31ECF98">
      <w:numFmt w:val="bullet"/>
      <w:lvlText w:val="•"/>
      <w:lvlJc w:val="left"/>
      <w:pPr>
        <w:ind w:left="7680" w:hanging="362"/>
      </w:pPr>
      <w:rPr>
        <w:rFonts w:hint="default"/>
        <w:lang w:val="en-US" w:eastAsia="en-US" w:bidi="ar-SA"/>
      </w:rPr>
    </w:lvl>
    <w:lvl w:ilvl="8" w:tplc="93489BCC">
      <w:numFmt w:val="bullet"/>
      <w:lvlText w:val="•"/>
      <w:lvlJc w:val="left"/>
      <w:pPr>
        <w:ind w:left="8640" w:hanging="362"/>
      </w:pPr>
      <w:rPr>
        <w:rFonts w:hint="default"/>
        <w:lang w:val="en-US" w:eastAsia="en-US" w:bidi="ar-SA"/>
      </w:rPr>
    </w:lvl>
  </w:abstractNum>
  <w:abstractNum w:abstractNumId="6">
    <w:nsid w:val="65345077"/>
    <w:multiLevelType w:val="hybridMultilevel"/>
    <w:tmpl w:val="72C67532"/>
    <w:lvl w:ilvl="0" w:tplc="5A920302">
      <w:numFmt w:val="bullet"/>
      <w:lvlText w:val=""/>
      <w:lvlJc w:val="left"/>
      <w:pPr>
        <w:ind w:left="960" w:hanging="360"/>
      </w:pPr>
      <w:rPr>
        <w:rFonts w:ascii="Symbol" w:eastAsia="Symbol" w:hAnsi="Symbol" w:cs="Symbol" w:hint="default"/>
        <w:b w:val="0"/>
        <w:bCs w:val="0"/>
        <w:i w:val="0"/>
        <w:iCs w:val="0"/>
        <w:w w:val="100"/>
        <w:sz w:val="24"/>
        <w:szCs w:val="24"/>
        <w:lang w:val="en-US" w:eastAsia="en-US" w:bidi="ar-SA"/>
      </w:rPr>
    </w:lvl>
    <w:lvl w:ilvl="1" w:tplc="C4AA4010">
      <w:numFmt w:val="bullet"/>
      <w:lvlText w:val="•"/>
      <w:lvlJc w:val="left"/>
      <w:pPr>
        <w:ind w:left="1920" w:hanging="360"/>
      </w:pPr>
      <w:rPr>
        <w:rFonts w:hint="default"/>
        <w:lang w:val="en-US" w:eastAsia="en-US" w:bidi="ar-SA"/>
      </w:rPr>
    </w:lvl>
    <w:lvl w:ilvl="2" w:tplc="04AED3DA">
      <w:numFmt w:val="bullet"/>
      <w:lvlText w:val="•"/>
      <w:lvlJc w:val="left"/>
      <w:pPr>
        <w:ind w:left="2880" w:hanging="360"/>
      </w:pPr>
      <w:rPr>
        <w:rFonts w:hint="default"/>
        <w:lang w:val="en-US" w:eastAsia="en-US" w:bidi="ar-SA"/>
      </w:rPr>
    </w:lvl>
    <w:lvl w:ilvl="3" w:tplc="DD9E7EBC">
      <w:numFmt w:val="bullet"/>
      <w:lvlText w:val="•"/>
      <w:lvlJc w:val="left"/>
      <w:pPr>
        <w:ind w:left="3840" w:hanging="360"/>
      </w:pPr>
      <w:rPr>
        <w:rFonts w:hint="default"/>
        <w:lang w:val="en-US" w:eastAsia="en-US" w:bidi="ar-SA"/>
      </w:rPr>
    </w:lvl>
    <w:lvl w:ilvl="4" w:tplc="88E65810">
      <w:numFmt w:val="bullet"/>
      <w:lvlText w:val="•"/>
      <w:lvlJc w:val="left"/>
      <w:pPr>
        <w:ind w:left="4800" w:hanging="360"/>
      </w:pPr>
      <w:rPr>
        <w:rFonts w:hint="default"/>
        <w:lang w:val="en-US" w:eastAsia="en-US" w:bidi="ar-SA"/>
      </w:rPr>
    </w:lvl>
    <w:lvl w:ilvl="5" w:tplc="B0AA09CC">
      <w:numFmt w:val="bullet"/>
      <w:lvlText w:val="•"/>
      <w:lvlJc w:val="left"/>
      <w:pPr>
        <w:ind w:left="5760" w:hanging="360"/>
      </w:pPr>
      <w:rPr>
        <w:rFonts w:hint="default"/>
        <w:lang w:val="en-US" w:eastAsia="en-US" w:bidi="ar-SA"/>
      </w:rPr>
    </w:lvl>
    <w:lvl w:ilvl="6" w:tplc="125A4670">
      <w:numFmt w:val="bullet"/>
      <w:lvlText w:val="•"/>
      <w:lvlJc w:val="left"/>
      <w:pPr>
        <w:ind w:left="6720" w:hanging="360"/>
      </w:pPr>
      <w:rPr>
        <w:rFonts w:hint="default"/>
        <w:lang w:val="en-US" w:eastAsia="en-US" w:bidi="ar-SA"/>
      </w:rPr>
    </w:lvl>
    <w:lvl w:ilvl="7" w:tplc="B4FA5C8A">
      <w:numFmt w:val="bullet"/>
      <w:lvlText w:val="•"/>
      <w:lvlJc w:val="left"/>
      <w:pPr>
        <w:ind w:left="7680" w:hanging="360"/>
      </w:pPr>
      <w:rPr>
        <w:rFonts w:hint="default"/>
        <w:lang w:val="en-US" w:eastAsia="en-US" w:bidi="ar-SA"/>
      </w:rPr>
    </w:lvl>
    <w:lvl w:ilvl="8" w:tplc="8716E11C">
      <w:numFmt w:val="bullet"/>
      <w:lvlText w:val="•"/>
      <w:lvlJc w:val="left"/>
      <w:pPr>
        <w:ind w:left="8640" w:hanging="360"/>
      </w:pPr>
      <w:rPr>
        <w:rFonts w:hint="default"/>
        <w:lang w:val="en-US" w:eastAsia="en-US" w:bidi="ar-SA"/>
      </w:rPr>
    </w:lvl>
  </w:abstractNum>
  <w:num w:numId="1">
    <w:abstractNumId w:val="0"/>
  </w:num>
  <w:num w:numId="2">
    <w:abstractNumId w:val="4"/>
  </w:num>
  <w:num w:numId="3">
    <w:abstractNumId w:val="2"/>
  </w:num>
  <w:num w:numId="4">
    <w:abstractNumId w:val="1"/>
  </w:num>
  <w:num w:numId="5">
    <w:abstractNumId w:val="5"/>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ulTrailSpace/>
    <w:shapeLayoutLikeWW8/>
  </w:compat>
  <w:rsids>
    <w:rsidRoot w:val="00F45DB5"/>
    <w:rsid w:val="000E46BB"/>
    <w:rsid w:val="000E750D"/>
    <w:rsid w:val="00173977"/>
    <w:rsid w:val="002D1610"/>
    <w:rsid w:val="00332140"/>
    <w:rsid w:val="003F6D23"/>
    <w:rsid w:val="004576C1"/>
    <w:rsid w:val="007E4612"/>
    <w:rsid w:val="008C7724"/>
    <w:rsid w:val="00B87F01"/>
    <w:rsid w:val="00E5671A"/>
    <w:rsid w:val="00ED73E4"/>
    <w:rsid w:val="00F32479"/>
    <w:rsid w:val="00F45DB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76C1"/>
    <w:rPr>
      <w:rFonts w:ascii="Franklin Gothic Book" w:eastAsia="Franklin Gothic Book" w:hAnsi="Franklin Gothic Book" w:cs="Franklin Gothic Book"/>
    </w:rPr>
  </w:style>
  <w:style w:type="paragraph" w:styleId="1">
    <w:name w:val="heading 1"/>
    <w:basedOn w:val="a"/>
    <w:uiPriority w:val="9"/>
    <w:qFormat/>
    <w:rsid w:val="004576C1"/>
    <w:pPr>
      <w:spacing w:before="101"/>
      <w:ind w:left="240"/>
      <w:outlineLvl w:val="0"/>
    </w:pPr>
    <w:rPr>
      <w:rFonts w:ascii="Century Gothic" w:eastAsia="Century Gothic" w:hAnsi="Century Gothic" w:cs="Century Gothic"/>
      <w:b/>
      <w:bCs/>
      <w:sz w:val="36"/>
      <w:szCs w:val="36"/>
    </w:rPr>
  </w:style>
  <w:style w:type="paragraph" w:styleId="2">
    <w:name w:val="heading 2"/>
    <w:basedOn w:val="a"/>
    <w:uiPriority w:val="9"/>
    <w:unhideWhenUsed/>
    <w:qFormat/>
    <w:rsid w:val="004576C1"/>
    <w:pPr>
      <w:ind w:left="2010" w:right="2010"/>
      <w:jc w:val="center"/>
      <w:outlineLvl w:val="1"/>
    </w:pPr>
    <w:rPr>
      <w:sz w:val="36"/>
      <w:szCs w:val="36"/>
    </w:rPr>
  </w:style>
  <w:style w:type="paragraph" w:styleId="3">
    <w:name w:val="heading 3"/>
    <w:basedOn w:val="a"/>
    <w:uiPriority w:val="9"/>
    <w:unhideWhenUsed/>
    <w:qFormat/>
    <w:rsid w:val="004576C1"/>
    <w:pPr>
      <w:ind w:left="240"/>
      <w:outlineLvl w:val="2"/>
    </w:pPr>
    <w:rPr>
      <w:rFonts w:ascii="Century Gothic" w:eastAsia="Century Gothic" w:hAnsi="Century Gothic" w:cs="Century Gothic"/>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uiPriority w:val="39"/>
    <w:qFormat/>
    <w:rsid w:val="004576C1"/>
    <w:pPr>
      <w:spacing w:before="40"/>
      <w:ind w:left="240"/>
    </w:pPr>
  </w:style>
  <w:style w:type="paragraph" w:styleId="20">
    <w:name w:val="toc 2"/>
    <w:basedOn w:val="a"/>
    <w:uiPriority w:val="39"/>
    <w:qFormat/>
    <w:rsid w:val="004576C1"/>
    <w:pPr>
      <w:spacing w:before="42"/>
      <w:ind w:left="439"/>
    </w:pPr>
    <w:rPr>
      <w:sz w:val="24"/>
      <w:szCs w:val="24"/>
    </w:rPr>
  </w:style>
  <w:style w:type="paragraph" w:styleId="30">
    <w:name w:val="toc 3"/>
    <w:basedOn w:val="a"/>
    <w:uiPriority w:val="39"/>
    <w:qFormat/>
    <w:rsid w:val="004576C1"/>
    <w:pPr>
      <w:spacing w:before="60"/>
      <w:ind w:left="640"/>
    </w:pPr>
  </w:style>
  <w:style w:type="paragraph" w:styleId="a3">
    <w:name w:val="Body Text"/>
    <w:basedOn w:val="a"/>
    <w:uiPriority w:val="1"/>
    <w:qFormat/>
    <w:rsid w:val="004576C1"/>
    <w:rPr>
      <w:sz w:val="24"/>
      <w:szCs w:val="24"/>
    </w:rPr>
  </w:style>
  <w:style w:type="paragraph" w:styleId="a4">
    <w:name w:val="List Paragraph"/>
    <w:basedOn w:val="a"/>
    <w:uiPriority w:val="1"/>
    <w:qFormat/>
    <w:rsid w:val="004576C1"/>
    <w:pPr>
      <w:ind w:left="960" w:hanging="360"/>
    </w:pPr>
  </w:style>
  <w:style w:type="paragraph" w:customStyle="1" w:styleId="TableParagraph">
    <w:name w:val="Table Paragraph"/>
    <w:basedOn w:val="a"/>
    <w:uiPriority w:val="1"/>
    <w:qFormat/>
    <w:rsid w:val="004576C1"/>
    <w:pPr>
      <w:ind w:left="62"/>
    </w:pPr>
  </w:style>
  <w:style w:type="paragraph" w:styleId="a5">
    <w:name w:val="header"/>
    <w:basedOn w:val="a"/>
    <w:link w:val="Char"/>
    <w:uiPriority w:val="99"/>
    <w:unhideWhenUsed/>
    <w:rsid w:val="000E750D"/>
    <w:pPr>
      <w:tabs>
        <w:tab w:val="center" w:pos="4680"/>
        <w:tab w:val="right" w:pos="9360"/>
      </w:tabs>
    </w:pPr>
  </w:style>
  <w:style w:type="character" w:customStyle="1" w:styleId="Char">
    <w:name w:val="Κεφαλίδα Char"/>
    <w:basedOn w:val="a0"/>
    <w:link w:val="a5"/>
    <w:uiPriority w:val="99"/>
    <w:rsid w:val="000E750D"/>
    <w:rPr>
      <w:rFonts w:ascii="Franklin Gothic Book" w:eastAsia="Franklin Gothic Book" w:hAnsi="Franklin Gothic Book" w:cs="Franklin Gothic Book"/>
    </w:rPr>
  </w:style>
  <w:style w:type="paragraph" w:styleId="a6">
    <w:name w:val="footer"/>
    <w:basedOn w:val="a"/>
    <w:link w:val="Char0"/>
    <w:uiPriority w:val="99"/>
    <w:unhideWhenUsed/>
    <w:rsid w:val="000E750D"/>
    <w:pPr>
      <w:tabs>
        <w:tab w:val="center" w:pos="4680"/>
        <w:tab w:val="right" w:pos="9360"/>
      </w:tabs>
    </w:pPr>
  </w:style>
  <w:style w:type="character" w:customStyle="1" w:styleId="Char0">
    <w:name w:val="Υποσέλιδο Char"/>
    <w:basedOn w:val="a0"/>
    <w:link w:val="a6"/>
    <w:uiPriority w:val="99"/>
    <w:rsid w:val="000E750D"/>
    <w:rPr>
      <w:rFonts w:ascii="Franklin Gothic Book" w:eastAsia="Franklin Gothic Book" w:hAnsi="Franklin Gothic Book" w:cs="Franklin Gothic Book"/>
    </w:rPr>
  </w:style>
  <w:style w:type="paragraph" w:styleId="a7">
    <w:name w:val="Balloon Text"/>
    <w:basedOn w:val="a"/>
    <w:link w:val="Char1"/>
    <w:uiPriority w:val="99"/>
    <w:semiHidden/>
    <w:unhideWhenUsed/>
    <w:rsid w:val="00173977"/>
    <w:rPr>
      <w:rFonts w:ascii="Tahoma" w:hAnsi="Tahoma" w:cs="Tahoma"/>
      <w:sz w:val="16"/>
      <w:szCs w:val="16"/>
    </w:rPr>
  </w:style>
  <w:style w:type="character" w:customStyle="1" w:styleId="Char1">
    <w:name w:val="Κείμενο πλαισίου Char"/>
    <w:basedOn w:val="a0"/>
    <w:link w:val="a7"/>
    <w:uiPriority w:val="99"/>
    <w:semiHidden/>
    <w:rsid w:val="00173977"/>
    <w:rPr>
      <w:rFonts w:ascii="Tahoma" w:eastAsia="Franklin Gothic Book" w:hAnsi="Tahoma" w:cs="Tahoma"/>
      <w:sz w:val="16"/>
      <w:szCs w:val="16"/>
    </w:rPr>
  </w:style>
  <w:style w:type="paragraph" w:styleId="a8">
    <w:name w:val="TOC Heading"/>
    <w:basedOn w:val="1"/>
    <w:next w:val="a"/>
    <w:uiPriority w:val="39"/>
    <w:semiHidden/>
    <w:unhideWhenUsed/>
    <w:qFormat/>
    <w:rsid w:val="00173977"/>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l-GR"/>
    </w:rPr>
  </w:style>
  <w:style w:type="character" w:styleId="-">
    <w:name w:val="Hyperlink"/>
    <w:basedOn w:val="a0"/>
    <w:uiPriority w:val="99"/>
    <w:unhideWhenUsed/>
    <w:rsid w:val="00173977"/>
    <w:rPr>
      <w:color w:val="0000FF" w:themeColor="hyperlink"/>
      <w:u w:val="single"/>
    </w:rPr>
  </w:style>
  <w:style w:type="paragraph" w:styleId="Web">
    <w:name w:val="Normal (Web)"/>
    <w:basedOn w:val="a"/>
    <w:uiPriority w:val="99"/>
    <w:unhideWhenUsed/>
    <w:rsid w:val="002D1610"/>
    <w:pPr>
      <w:widowControl/>
      <w:autoSpaceDE/>
      <w:autoSpaceDN/>
      <w:spacing w:before="100" w:beforeAutospacing="1" w:after="100" w:afterAutospacing="1"/>
    </w:pPr>
    <w:rPr>
      <w:rFonts w:ascii="Times New Roman" w:eastAsia="Times New Roman" w:hAnsi="Times New Roman" w:cs="Times New Roman"/>
      <w:sz w:val="24"/>
      <w:szCs w:val="24"/>
      <w:lang w:val="el-GR" w:eastAsia="el-GR"/>
    </w:rPr>
  </w:style>
</w:styles>
</file>

<file path=word/webSettings.xml><?xml version="1.0" encoding="utf-8"?>
<w:webSettings xmlns:r="http://schemas.openxmlformats.org/officeDocument/2006/relationships" xmlns:w="http://schemas.openxmlformats.org/wordprocessingml/2006/main">
  <w:divs>
    <w:div w:id="315573415">
      <w:bodyDiv w:val="1"/>
      <w:marLeft w:val="0"/>
      <w:marRight w:val="0"/>
      <w:marTop w:val="0"/>
      <w:marBottom w:val="0"/>
      <w:divBdr>
        <w:top w:val="none" w:sz="0" w:space="0" w:color="auto"/>
        <w:left w:val="none" w:sz="0" w:space="0" w:color="auto"/>
        <w:bottom w:val="none" w:sz="0" w:space="0" w:color="auto"/>
        <w:right w:val="none" w:sz="0" w:space="0" w:color="auto"/>
      </w:divBdr>
    </w:div>
    <w:div w:id="2129860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15E3EE52B8EB264CB1F9A86FC7888AE8" ma:contentTypeVersion="20" ma:contentTypeDescription="Create a new document." ma:contentTypeScope="" ma:versionID="cafbffaaf340f2cfc7ff2bcb7179f9b1">
  <xsd:schema xmlns:xsd="http://www.w3.org/2001/XMLSchema" xmlns:xs="http://www.w3.org/2001/XMLSchema" xmlns:p="http://schemas.microsoft.com/office/2006/metadata/properties" xmlns:ns1="http://schemas.microsoft.com/sharepoint/v3" xmlns:ns2="16683376-00f0-432e-b472-05be18427579" xmlns:ns3="24ab1ad5-f817-4c75-bad7-38431326c354" targetNamespace="http://schemas.microsoft.com/office/2006/metadata/properties" ma:root="true" ma:fieldsID="5e841fd7203008073e9f36ba625911dd" ns1:_="" ns2:_="" ns3:_="">
    <xsd:import namespace="http://schemas.microsoft.com/sharepoint/v3"/>
    <xsd:import namespace="16683376-00f0-432e-b472-05be18427579"/>
    <xsd:import namespace="24ab1ad5-f817-4c75-bad7-38431326c3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element ref="ns2:lcf76f155ced4ddcb4097134ff3c332f" minOccurs="0"/>
                <xsd:element ref="ns3:TaxCatchAll" minOccurs="0"/>
                <xsd:element ref="ns2:MediaServiceSearchPropertie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683376-00f0-432e-b472-05be184275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Location" ma:index="12"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58d5bf5-d205-43f7-9b2c-5e2f94476a08"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ab1ad5-f817-4c75-bad7-38431326c35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3022bfa-797f-4850-9164-eb4ba1a7d718}" ma:internalName="TaxCatchAll" ma:showField="CatchAllData" ma:web="24ab1ad5-f817-4c75-bad7-38431326c3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5840F9-3C40-4649-85E5-4F7BF33036E4}">
  <ds:schemaRefs>
    <ds:schemaRef ds:uri="http://schemas.openxmlformats.org/officeDocument/2006/bibliography"/>
  </ds:schemaRefs>
</ds:datastoreItem>
</file>

<file path=customXml/itemProps2.xml><?xml version="1.0" encoding="utf-8"?>
<ds:datastoreItem xmlns:ds="http://schemas.openxmlformats.org/officeDocument/2006/customXml" ds:itemID="{817195A6-2674-48FB-B00C-EA694B0E0533}"/>
</file>

<file path=customXml/itemProps3.xml><?xml version="1.0" encoding="utf-8"?>
<ds:datastoreItem xmlns:ds="http://schemas.openxmlformats.org/officeDocument/2006/customXml" ds:itemID="{2B7921E4-6D6C-4995-B940-545609D7E676}"/>
</file>

<file path=docProps/app.xml><?xml version="1.0" encoding="utf-8"?>
<Properties xmlns="http://schemas.openxmlformats.org/officeDocument/2006/extended-properties" xmlns:vt="http://schemas.openxmlformats.org/officeDocument/2006/docPropsVTypes">
  <Template>Normal.dotm</Template>
  <TotalTime>208</TotalTime>
  <Pages>11</Pages>
  <Words>1567</Words>
  <Characters>8468</Characters>
  <Application>Microsoft Office Word</Application>
  <DocSecurity>0</DocSecurity>
  <Lines>70</Lines>
  <Paragraphs>20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Konstantinos Papanagnou</cp:lastModifiedBy>
  <cp:revision>5</cp:revision>
  <dcterms:created xsi:type="dcterms:W3CDTF">2022-03-18T04:37:00Z</dcterms:created>
  <dcterms:modified xsi:type="dcterms:W3CDTF">2024-07-17T19:23:00Z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2021-04-25T00:00:00Z</vt:filetime>
  </property>
  <property fmtid="{D5CDD505-2E9C-101B-9397-08002B2CF9AE}" pid="3" name="Creator">
    <vt:lpwstr>Acrobat PDFMaker 21 for Word</vt:lpwstr>
  </property>
  <property fmtid="{D5CDD505-2E9C-101B-9397-08002B2CF9AE}" pid="4" name="LastSaved">
    <vt:filetime>2022-03-18T00:00:00Z</vt:filetime>
  </property>
</Properties>
</file>