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E7" w:rsidRDefault="00D2766E" w:rsidP="00D2766E">
      <w:pPr>
        <w:ind w:left="-851" w:firstLine="567"/>
        <w:jc w:val="center"/>
        <w:rPr>
          <w:rFonts w:ascii="Times New Roman" w:hAnsi="Times New Roman" w:cs="Times New Roman"/>
          <w:sz w:val="28"/>
        </w:rPr>
      </w:pPr>
      <w:r w:rsidRPr="00D2766E">
        <w:rPr>
          <w:rFonts w:ascii="Times New Roman" w:hAnsi="Times New Roman" w:cs="Times New Roman"/>
          <w:sz w:val="28"/>
        </w:rPr>
        <w:t>4.1 - Labs (1)</w:t>
      </w:r>
    </w:p>
    <w:p w:rsidR="00D2766E" w:rsidRDefault="00D2766E" w:rsidP="00D276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2766E">
        <w:rPr>
          <w:rFonts w:ascii="Times New Roman" w:hAnsi="Times New Roman" w:cs="Times New Roman"/>
          <w:b/>
          <w:sz w:val="28"/>
        </w:rPr>
        <w:t>Lab 4.1.9 (1) - Multi-dimensional arrays of variable length [B]</w:t>
      </w:r>
    </w:p>
    <w:p w:rsidR="00D2766E" w:rsidRDefault="00D2766E" w:rsidP="00D2766E">
      <w:pPr>
        <w:rPr>
          <w:rFonts w:ascii="Times New Roman" w:hAnsi="Times New Roman" w:cs="Times New Roman"/>
          <w:b/>
          <w:sz w:val="28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n, cu, gr,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Courses?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5)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grades: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 &lt;= 10)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marks:"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cu;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 &lt;= 5)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gr;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 = sum / cu;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fin;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"Overall 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766E" w:rsidRDefault="00D2766E" w:rsidP="00D2766E">
      <w:pPr>
        <w:ind w:left="-851" w:firstLine="567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6002A37" wp14:editId="5E8F282A">
            <wp:extent cx="5707380" cy="317350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1" t="3522" r="40551" b="39671"/>
                    <a:stretch/>
                  </pic:blipFill>
                  <pic:spPr bwMode="auto">
                    <a:xfrm>
                      <a:off x="0" y="0"/>
                      <a:ext cx="5717395" cy="317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D2766E" w:rsidRP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D2766E" w:rsidRPr="00D276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230A1"/>
    <w:multiLevelType w:val="hybridMultilevel"/>
    <w:tmpl w:val="A8CE62F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E"/>
    <w:rsid w:val="00767DE7"/>
    <w:rsid w:val="00D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D3F0"/>
  <w15:chartTrackingRefBased/>
  <w15:docId w15:val="{5F323CF3-FE65-4750-991D-E12EDBFC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2020-12-12T16:23:00Z</dcterms:created>
  <dcterms:modified xsi:type="dcterms:W3CDTF">2020-12-12T16:31:00Z</dcterms:modified>
</cp:coreProperties>
</file>