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51B8A" w14:textId="77777777" w:rsidR="003663B0" w:rsidRDefault="00B65E98">
      <w:r>
        <w:rPr>
          <w:noProof/>
        </w:rPr>
        <w:drawing>
          <wp:inline distT="0" distB="0" distL="0" distR="0" wp14:anchorId="0C12EFF3" wp14:editId="4D8BE54A">
            <wp:extent cx="5727700" cy="1754604"/>
            <wp:effectExtent l="0" t="0" r="0" b="0"/>
            <wp:docPr id="1" name="Picture" descr="OWASP LOGO"/>
            <wp:cNvGraphicFramePr/>
            <a:graphic xmlns:a="http://schemas.openxmlformats.org/drawingml/2006/main">
              <a:graphicData uri="http://schemas.openxmlformats.org/drawingml/2006/picture">
                <pic:pic xmlns:pic="http://schemas.openxmlformats.org/drawingml/2006/picture">
                  <pic:nvPicPr>
                    <pic:cNvPr id="0" name="Picture" descr="../images/owasp_logo_1c_notext.png"/>
                    <pic:cNvPicPr>
                      <a:picLocks noChangeAspect="1" noChangeArrowheads="1"/>
                    </pic:cNvPicPr>
                  </pic:nvPicPr>
                  <pic:blipFill>
                    <a:blip r:embed="rId7"/>
                    <a:stretch>
                      <a:fillRect/>
                    </a:stretch>
                  </pic:blipFill>
                  <pic:spPr bwMode="auto">
                    <a:xfrm>
                      <a:off x="0" y="0"/>
                      <a:ext cx="5727700" cy="1754604"/>
                    </a:xfrm>
                    <a:prstGeom prst="rect">
                      <a:avLst/>
                    </a:prstGeom>
                    <a:noFill/>
                    <a:ln w="9525">
                      <a:noFill/>
                      <a:headEnd/>
                      <a:tailEnd/>
                    </a:ln>
                  </pic:spPr>
                </pic:pic>
              </a:graphicData>
            </a:graphic>
          </wp:inline>
        </w:drawing>
      </w:r>
    </w:p>
    <w:p w14:paraId="702E6E7F" w14:textId="77777777" w:rsidR="003663B0" w:rsidRDefault="00B65E98" w:rsidP="00EF5BE7">
      <w:pPr>
        <w:pStyle w:val="Heading1"/>
        <w:pageBreakBefore w:val="0"/>
      </w:pPr>
      <w:bookmarkStart w:id="0" w:name="X02c7ed59309f4be7732e237c5e0e9137319fa41"/>
      <w:bookmarkStart w:id="1" w:name="_Toc54559835"/>
      <w:r>
        <w:t>Padrão de verificação de segurança do aplicativo 4.0.2</w:t>
      </w:r>
      <w:bookmarkEnd w:id="0"/>
      <w:bookmarkEnd w:id="1"/>
    </w:p>
    <w:p w14:paraId="4051F785" w14:textId="77777777" w:rsidR="003663B0" w:rsidRDefault="00B65E98">
      <w:pPr>
        <w:pStyle w:val="Heading2"/>
      </w:pPr>
      <w:bookmarkStart w:id="2" w:name="final"/>
      <w:bookmarkStart w:id="3" w:name="_Toc54559836"/>
      <w:r>
        <w:t>Final</w:t>
      </w:r>
      <w:bookmarkEnd w:id="2"/>
      <w:bookmarkEnd w:id="3"/>
    </w:p>
    <w:p w14:paraId="23918D0C" w14:textId="77777777" w:rsidR="003663B0" w:rsidRDefault="00B65E98">
      <w:r>
        <w:t>Outubro de 2020</w:t>
      </w:r>
    </w:p>
    <w:bookmarkStart w:id="4" w:name="frontispiece" w:displacedByCustomXml="next"/>
    <w:sdt>
      <w:sdtPr>
        <w:rPr>
          <w:rFonts w:asciiTheme="minorHAnsi" w:eastAsiaTheme="minorEastAsia" w:hAnsiTheme="minorHAnsi" w:cstheme="minorBidi"/>
          <w:b w:val="0"/>
          <w:bCs w:val="0"/>
          <w:color w:val="auto"/>
          <w:sz w:val="20"/>
          <w:szCs w:val="24"/>
          <w:lang w:val="en-AU"/>
        </w:rPr>
        <w:id w:val="299034846"/>
        <w:docPartObj>
          <w:docPartGallery w:val="Table of Contents"/>
          <w:docPartUnique/>
        </w:docPartObj>
      </w:sdtPr>
      <w:sdtEndPr/>
      <w:sdtContent>
        <w:p w14:paraId="21D63178" w14:textId="77777777" w:rsidR="00EF5BE7" w:rsidRDefault="00EF5BE7" w:rsidP="00EF5BE7">
          <w:pPr>
            <w:pStyle w:val="TOCHeading"/>
          </w:pPr>
          <w:r>
            <w:t>Índice</w:t>
          </w:r>
        </w:p>
        <w:p w14:paraId="017DA8E0" w14:textId="4DDE9B94" w:rsidR="00EF5BE7" w:rsidRDefault="00EF5BE7" w:rsidP="003C536F">
          <w:pPr>
            <w:pStyle w:val="TOC1"/>
            <w:tabs>
              <w:tab w:val="right" w:leader="dot" w:pos="9010"/>
            </w:tabs>
            <w:rPr>
              <w:rFonts w:cstheme="minorBidi"/>
              <w:b w:val="0"/>
              <w:bCs w:val="0"/>
              <w:noProof/>
              <w:sz w:val="22"/>
              <w:szCs w:val="22"/>
              <w:lang w:val="en-US" w:bidi="he-IL"/>
            </w:rPr>
          </w:pPr>
          <w:r>
            <w:fldChar w:fldCharType="begin"/>
          </w:r>
          <w:r>
            <w:instrText>TOC \o "1-3" \h \z \u</w:instrText>
          </w:r>
          <w:r>
            <w:fldChar w:fldCharType="separate"/>
          </w:r>
          <w:hyperlink w:anchor="_Toc54559837" w:history="1">
            <w:r w:rsidRPr="0089314F">
              <w:rPr>
                <w:rStyle w:val="Hyperlink"/>
                <w:noProof/>
              </w:rPr>
              <w:t>Frontispício</w:t>
            </w:r>
            <w:r>
              <w:rPr>
                <w:noProof/>
                <w:webHidden/>
              </w:rPr>
              <w:tab/>
            </w:r>
            <w:r>
              <w:rPr>
                <w:noProof/>
                <w:webHidden/>
              </w:rPr>
              <w:fldChar w:fldCharType="begin"/>
            </w:r>
            <w:r>
              <w:rPr>
                <w:noProof/>
                <w:webHidden/>
              </w:rPr>
              <w:instrText xml:space="preserve"> PAGEREF _Toc54559837 \h </w:instrText>
            </w:r>
            <w:r>
              <w:rPr>
                <w:noProof/>
                <w:webHidden/>
              </w:rPr>
            </w:r>
            <w:r>
              <w:rPr>
                <w:noProof/>
                <w:webHidden/>
              </w:rPr>
              <w:fldChar w:fldCharType="separate"/>
            </w:r>
            <w:r w:rsidR="00D74FC3">
              <w:rPr>
                <w:noProof/>
                <w:webHidden/>
              </w:rPr>
              <w:t>7</w:t>
            </w:r>
            <w:r>
              <w:rPr>
                <w:noProof/>
                <w:webHidden/>
              </w:rPr>
              <w:fldChar w:fldCharType="end"/>
            </w:r>
          </w:hyperlink>
        </w:p>
        <w:p w14:paraId="4CC45937" w14:textId="3FFB0907" w:rsidR="00EF5BE7" w:rsidRDefault="004D7831">
          <w:pPr>
            <w:pStyle w:val="TOC2"/>
            <w:tabs>
              <w:tab w:val="right" w:leader="dot" w:pos="9010"/>
            </w:tabs>
            <w:rPr>
              <w:rFonts w:cstheme="minorBidi"/>
              <w:i w:val="0"/>
              <w:iCs w:val="0"/>
              <w:noProof/>
              <w:sz w:val="22"/>
              <w:szCs w:val="22"/>
              <w:lang w:val="en-US" w:bidi="he-IL"/>
            </w:rPr>
          </w:pPr>
          <w:hyperlink w:anchor="_Toc54559838" w:history="1">
            <w:r w:rsidR="00EF5BE7" w:rsidRPr="0089314F">
              <w:rPr>
                <w:rStyle w:val="Hyperlink"/>
                <w:noProof/>
              </w:rPr>
              <w:t>Sobre o padrão</w:t>
            </w:r>
            <w:r w:rsidR="00EF5BE7">
              <w:rPr>
                <w:noProof/>
                <w:webHidden/>
              </w:rPr>
              <w:tab/>
            </w:r>
            <w:r w:rsidR="00EF5BE7">
              <w:rPr>
                <w:noProof/>
                <w:webHidden/>
              </w:rPr>
              <w:fldChar w:fldCharType="begin"/>
            </w:r>
            <w:r w:rsidR="00EF5BE7">
              <w:rPr>
                <w:noProof/>
                <w:webHidden/>
              </w:rPr>
              <w:instrText xml:space="preserve"> PAGEREF _Toc54559838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239F6388" w14:textId="475EA808" w:rsidR="00EF5BE7" w:rsidRDefault="004D7831">
          <w:pPr>
            <w:pStyle w:val="TOC2"/>
            <w:tabs>
              <w:tab w:val="right" w:leader="dot" w:pos="9010"/>
            </w:tabs>
            <w:rPr>
              <w:rFonts w:cstheme="minorBidi"/>
              <w:i w:val="0"/>
              <w:iCs w:val="0"/>
              <w:noProof/>
              <w:sz w:val="22"/>
              <w:szCs w:val="22"/>
              <w:lang w:val="en-US" w:bidi="he-IL"/>
            </w:rPr>
          </w:pPr>
          <w:hyperlink w:anchor="_Toc54559839" w:history="1">
            <w:r w:rsidR="00EF5BE7" w:rsidRPr="0089314F">
              <w:rPr>
                <w:rStyle w:val="Hyperlink"/>
                <w:noProof/>
              </w:rPr>
              <w:t>Copyright e licença</w:t>
            </w:r>
            <w:r w:rsidR="00EF5BE7">
              <w:rPr>
                <w:noProof/>
                <w:webHidden/>
              </w:rPr>
              <w:tab/>
            </w:r>
            <w:r w:rsidR="00EF5BE7">
              <w:rPr>
                <w:noProof/>
                <w:webHidden/>
              </w:rPr>
              <w:fldChar w:fldCharType="begin"/>
            </w:r>
            <w:r w:rsidR="00EF5BE7">
              <w:rPr>
                <w:noProof/>
                <w:webHidden/>
              </w:rPr>
              <w:instrText xml:space="preserve"> PAGEREF _Toc54559839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34BA2176" w14:textId="4AE3D859" w:rsidR="00EF5BE7" w:rsidRDefault="004D7831">
          <w:pPr>
            <w:pStyle w:val="TOC2"/>
            <w:tabs>
              <w:tab w:val="right" w:leader="dot" w:pos="9010"/>
            </w:tabs>
            <w:rPr>
              <w:rFonts w:cstheme="minorBidi"/>
              <w:i w:val="0"/>
              <w:iCs w:val="0"/>
              <w:noProof/>
              <w:sz w:val="22"/>
              <w:szCs w:val="22"/>
              <w:lang w:val="en-US" w:bidi="he-IL"/>
            </w:rPr>
          </w:pPr>
          <w:hyperlink w:anchor="_Toc54559840" w:history="1">
            <w:r w:rsidR="00EF5BE7" w:rsidRPr="0089314F">
              <w:rPr>
                <w:rStyle w:val="Hyperlink"/>
                <w:noProof/>
              </w:rPr>
              <w:t>Líderes de Projeto</w:t>
            </w:r>
            <w:r w:rsidR="00EF5BE7">
              <w:rPr>
                <w:noProof/>
                <w:webHidden/>
              </w:rPr>
              <w:tab/>
            </w:r>
            <w:r w:rsidR="00EF5BE7">
              <w:rPr>
                <w:noProof/>
                <w:webHidden/>
              </w:rPr>
              <w:fldChar w:fldCharType="begin"/>
            </w:r>
            <w:r w:rsidR="00EF5BE7">
              <w:rPr>
                <w:noProof/>
                <w:webHidden/>
              </w:rPr>
              <w:instrText xml:space="preserve"> PAGEREF _Toc54559840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63A28987" w14:textId="02E26859" w:rsidR="00EF5BE7" w:rsidRDefault="004D7831">
          <w:pPr>
            <w:pStyle w:val="TOC2"/>
            <w:tabs>
              <w:tab w:val="right" w:leader="dot" w:pos="9010"/>
            </w:tabs>
            <w:rPr>
              <w:rFonts w:cstheme="minorBidi"/>
              <w:i w:val="0"/>
              <w:iCs w:val="0"/>
              <w:noProof/>
              <w:sz w:val="22"/>
              <w:szCs w:val="22"/>
              <w:lang w:val="en-US" w:bidi="he-IL"/>
            </w:rPr>
          </w:pPr>
          <w:hyperlink w:anchor="_Toc54559841" w:history="1">
            <w:r w:rsidR="00EF5BE7" w:rsidRPr="0089314F">
              <w:rPr>
                <w:rStyle w:val="Hyperlink"/>
                <w:noProof/>
              </w:rPr>
              <w:t>Contribuintes principais</w:t>
            </w:r>
            <w:r w:rsidR="00EF5BE7">
              <w:rPr>
                <w:noProof/>
                <w:webHidden/>
              </w:rPr>
              <w:tab/>
            </w:r>
            <w:r w:rsidR="00EF5BE7">
              <w:rPr>
                <w:noProof/>
                <w:webHidden/>
              </w:rPr>
              <w:fldChar w:fldCharType="begin"/>
            </w:r>
            <w:r w:rsidR="00EF5BE7">
              <w:rPr>
                <w:noProof/>
                <w:webHidden/>
              </w:rPr>
              <w:instrText xml:space="preserve"> PAGEREF _Toc54559841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6D82DBD4" w14:textId="54F8730F" w:rsidR="00EF5BE7" w:rsidRDefault="004D7831">
          <w:pPr>
            <w:pStyle w:val="TOC2"/>
            <w:tabs>
              <w:tab w:val="right" w:leader="dot" w:pos="9010"/>
            </w:tabs>
            <w:rPr>
              <w:rFonts w:cstheme="minorBidi"/>
              <w:i w:val="0"/>
              <w:iCs w:val="0"/>
              <w:noProof/>
              <w:sz w:val="22"/>
              <w:szCs w:val="22"/>
              <w:lang w:val="en-US" w:bidi="he-IL"/>
            </w:rPr>
          </w:pPr>
          <w:hyperlink w:anchor="_Toc54559842" w:history="1">
            <w:r w:rsidR="00EF5BE7" w:rsidRPr="0089314F">
              <w:rPr>
                <w:rStyle w:val="Hyperlink"/>
                <w:noProof/>
              </w:rPr>
              <w:t>Outros colaboradores e revisores</w:t>
            </w:r>
            <w:r w:rsidR="00EF5BE7">
              <w:rPr>
                <w:noProof/>
                <w:webHidden/>
              </w:rPr>
              <w:tab/>
            </w:r>
            <w:r w:rsidR="00EF5BE7">
              <w:rPr>
                <w:noProof/>
                <w:webHidden/>
              </w:rPr>
              <w:fldChar w:fldCharType="begin"/>
            </w:r>
            <w:r w:rsidR="00EF5BE7">
              <w:rPr>
                <w:noProof/>
                <w:webHidden/>
              </w:rPr>
              <w:instrText xml:space="preserve"> PAGEREF _Toc54559842 \h </w:instrText>
            </w:r>
            <w:r w:rsidR="00EF5BE7">
              <w:rPr>
                <w:noProof/>
                <w:webHidden/>
              </w:rPr>
            </w:r>
            <w:r w:rsidR="00EF5BE7">
              <w:rPr>
                <w:noProof/>
                <w:webHidden/>
              </w:rPr>
              <w:fldChar w:fldCharType="separate"/>
            </w:r>
            <w:r w:rsidR="00D74FC3">
              <w:rPr>
                <w:noProof/>
                <w:webHidden/>
              </w:rPr>
              <w:t>7</w:t>
            </w:r>
            <w:r w:rsidR="00EF5BE7">
              <w:rPr>
                <w:noProof/>
                <w:webHidden/>
              </w:rPr>
              <w:fldChar w:fldCharType="end"/>
            </w:r>
          </w:hyperlink>
        </w:p>
        <w:p w14:paraId="50384169" w14:textId="21D83F4D" w:rsidR="00EF5BE7" w:rsidRDefault="004D7831">
          <w:pPr>
            <w:pStyle w:val="TOC1"/>
            <w:tabs>
              <w:tab w:val="right" w:leader="dot" w:pos="9010"/>
            </w:tabs>
            <w:rPr>
              <w:rFonts w:cstheme="minorBidi"/>
              <w:b w:val="0"/>
              <w:bCs w:val="0"/>
              <w:noProof/>
              <w:sz w:val="22"/>
              <w:szCs w:val="22"/>
              <w:lang w:val="en-US" w:bidi="he-IL"/>
            </w:rPr>
          </w:pPr>
          <w:hyperlink w:anchor="_Toc54559843" w:history="1">
            <w:r w:rsidR="00EF5BE7" w:rsidRPr="0089314F">
              <w:rPr>
                <w:rStyle w:val="Hyperlink"/>
                <w:noProof/>
              </w:rPr>
              <w:t>Prefácio</w:t>
            </w:r>
            <w:r w:rsidR="00EF5BE7">
              <w:rPr>
                <w:noProof/>
                <w:webHidden/>
              </w:rPr>
              <w:tab/>
            </w:r>
            <w:r w:rsidR="00EF5BE7">
              <w:rPr>
                <w:noProof/>
                <w:webHidden/>
              </w:rPr>
              <w:fldChar w:fldCharType="begin"/>
            </w:r>
            <w:r w:rsidR="00EF5BE7">
              <w:rPr>
                <w:noProof/>
                <w:webHidden/>
              </w:rPr>
              <w:instrText xml:space="preserve"> PAGEREF _Toc54559843 \h </w:instrText>
            </w:r>
            <w:r w:rsidR="00EF5BE7">
              <w:rPr>
                <w:noProof/>
                <w:webHidden/>
              </w:rPr>
            </w:r>
            <w:r w:rsidR="00EF5BE7">
              <w:rPr>
                <w:noProof/>
                <w:webHidden/>
              </w:rPr>
              <w:fldChar w:fldCharType="separate"/>
            </w:r>
            <w:r w:rsidR="00D74FC3">
              <w:rPr>
                <w:noProof/>
                <w:webHidden/>
              </w:rPr>
              <w:t>8</w:t>
            </w:r>
            <w:r w:rsidR="00EF5BE7">
              <w:rPr>
                <w:noProof/>
                <w:webHidden/>
              </w:rPr>
              <w:fldChar w:fldCharType="end"/>
            </w:r>
          </w:hyperlink>
        </w:p>
        <w:p w14:paraId="19323A7B" w14:textId="4A6B5DBA" w:rsidR="00EF5BE7" w:rsidRDefault="004D7831">
          <w:pPr>
            <w:pStyle w:val="TOC2"/>
            <w:tabs>
              <w:tab w:val="right" w:leader="dot" w:pos="9010"/>
            </w:tabs>
            <w:rPr>
              <w:rFonts w:cstheme="minorBidi"/>
              <w:i w:val="0"/>
              <w:iCs w:val="0"/>
              <w:noProof/>
              <w:sz w:val="22"/>
              <w:szCs w:val="22"/>
              <w:lang w:val="en-US" w:bidi="he-IL"/>
            </w:rPr>
          </w:pPr>
          <w:hyperlink w:anchor="_Toc54559844" w:history="1">
            <w:r w:rsidR="00EF5BE7" w:rsidRPr="0089314F">
              <w:rPr>
                <w:rStyle w:val="Hyperlink"/>
                <w:noProof/>
              </w:rPr>
              <w:t>O que há de novo no 4.0</w:t>
            </w:r>
            <w:r w:rsidR="00EF5BE7">
              <w:rPr>
                <w:noProof/>
                <w:webHidden/>
              </w:rPr>
              <w:tab/>
            </w:r>
            <w:r w:rsidR="00EF5BE7">
              <w:rPr>
                <w:noProof/>
                <w:webHidden/>
              </w:rPr>
              <w:fldChar w:fldCharType="begin"/>
            </w:r>
            <w:r w:rsidR="00EF5BE7">
              <w:rPr>
                <w:noProof/>
                <w:webHidden/>
              </w:rPr>
              <w:instrText xml:space="preserve"> PAGEREF _Toc54559844 \h </w:instrText>
            </w:r>
            <w:r w:rsidR="00EF5BE7">
              <w:rPr>
                <w:noProof/>
                <w:webHidden/>
              </w:rPr>
            </w:r>
            <w:r w:rsidR="00EF5BE7">
              <w:rPr>
                <w:noProof/>
                <w:webHidden/>
              </w:rPr>
              <w:fldChar w:fldCharType="separate"/>
            </w:r>
            <w:r w:rsidR="00D74FC3">
              <w:rPr>
                <w:noProof/>
                <w:webHidden/>
              </w:rPr>
              <w:t>8</w:t>
            </w:r>
            <w:r w:rsidR="00EF5BE7">
              <w:rPr>
                <w:noProof/>
                <w:webHidden/>
              </w:rPr>
              <w:fldChar w:fldCharType="end"/>
            </w:r>
          </w:hyperlink>
        </w:p>
        <w:p w14:paraId="36FA3249" w14:textId="1B555E88" w:rsidR="00EF5BE7" w:rsidRDefault="004D7831">
          <w:pPr>
            <w:pStyle w:val="TOC1"/>
            <w:tabs>
              <w:tab w:val="right" w:leader="dot" w:pos="9010"/>
            </w:tabs>
            <w:rPr>
              <w:rFonts w:cstheme="minorBidi"/>
              <w:b w:val="0"/>
              <w:bCs w:val="0"/>
              <w:noProof/>
              <w:sz w:val="22"/>
              <w:szCs w:val="22"/>
              <w:lang w:val="en-US" w:bidi="he-IL"/>
            </w:rPr>
          </w:pPr>
          <w:hyperlink w:anchor="_Toc54559845" w:history="1">
            <w:r w:rsidR="00EF5BE7" w:rsidRPr="0089314F">
              <w:rPr>
                <w:rStyle w:val="Hyperlink"/>
                <w:noProof/>
              </w:rPr>
              <w:t>Usando o ASVS</w:t>
            </w:r>
            <w:r w:rsidR="00EF5BE7">
              <w:rPr>
                <w:noProof/>
                <w:webHidden/>
              </w:rPr>
              <w:tab/>
            </w:r>
            <w:r w:rsidR="00EF5BE7">
              <w:rPr>
                <w:noProof/>
                <w:webHidden/>
              </w:rPr>
              <w:fldChar w:fldCharType="begin"/>
            </w:r>
            <w:r w:rsidR="00EF5BE7">
              <w:rPr>
                <w:noProof/>
                <w:webHidden/>
              </w:rPr>
              <w:instrText xml:space="preserve"> PAGEREF _Toc54559845 \h </w:instrText>
            </w:r>
            <w:r w:rsidR="00EF5BE7">
              <w:rPr>
                <w:noProof/>
                <w:webHidden/>
              </w:rPr>
            </w:r>
            <w:r w:rsidR="00EF5BE7">
              <w:rPr>
                <w:noProof/>
                <w:webHidden/>
              </w:rPr>
              <w:fldChar w:fldCharType="separate"/>
            </w:r>
            <w:r w:rsidR="00D74FC3">
              <w:rPr>
                <w:noProof/>
                <w:webHidden/>
              </w:rPr>
              <w:t>10</w:t>
            </w:r>
            <w:r w:rsidR="00EF5BE7">
              <w:rPr>
                <w:noProof/>
                <w:webHidden/>
              </w:rPr>
              <w:fldChar w:fldCharType="end"/>
            </w:r>
          </w:hyperlink>
        </w:p>
        <w:p w14:paraId="3767FDCD" w14:textId="7FAE69B7" w:rsidR="00EF5BE7" w:rsidRDefault="004D7831">
          <w:pPr>
            <w:pStyle w:val="TOC2"/>
            <w:tabs>
              <w:tab w:val="right" w:leader="dot" w:pos="9010"/>
            </w:tabs>
            <w:rPr>
              <w:rFonts w:cstheme="minorBidi"/>
              <w:i w:val="0"/>
              <w:iCs w:val="0"/>
              <w:noProof/>
              <w:sz w:val="22"/>
              <w:szCs w:val="22"/>
              <w:lang w:val="en-US" w:bidi="he-IL"/>
            </w:rPr>
          </w:pPr>
          <w:hyperlink w:anchor="_Toc54559846" w:history="1">
            <w:r w:rsidR="00EF5BE7" w:rsidRPr="0089314F">
              <w:rPr>
                <w:rStyle w:val="Hyperlink"/>
                <w:noProof/>
              </w:rPr>
              <w:t>Níveis de verificação de segurança do aplicativo</w:t>
            </w:r>
            <w:r w:rsidR="00EF5BE7">
              <w:rPr>
                <w:noProof/>
                <w:webHidden/>
              </w:rPr>
              <w:tab/>
            </w:r>
            <w:r w:rsidR="00EF5BE7">
              <w:rPr>
                <w:noProof/>
                <w:webHidden/>
              </w:rPr>
              <w:fldChar w:fldCharType="begin"/>
            </w:r>
            <w:r w:rsidR="00EF5BE7">
              <w:rPr>
                <w:noProof/>
                <w:webHidden/>
              </w:rPr>
              <w:instrText xml:space="preserve"> PAGEREF _Toc54559846 \h </w:instrText>
            </w:r>
            <w:r w:rsidR="00EF5BE7">
              <w:rPr>
                <w:noProof/>
                <w:webHidden/>
              </w:rPr>
            </w:r>
            <w:r w:rsidR="00EF5BE7">
              <w:rPr>
                <w:noProof/>
                <w:webHidden/>
              </w:rPr>
              <w:fldChar w:fldCharType="separate"/>
            </w:r>
            <w:r w:rsidR="00D74FC3">
              <w:rPr>
                <w:noProof/>
                <w:webHidden/>
              </w:rPr>
              <w:t>10</w:t>
            </w:r>
            <w:r w:rsidR="00EF5BE7">
              <w:rPr>
                <w:noProof/>
                <w:webHidden/>
              </w:rPr>
              <w:fldChar w:fldCharType="end"/>
            </w:r>
          </w:hyperlink>
        </w:p>
        <w:p w14:paraId="2B806ECD" w14:textId="535F37CE" w:rsidR="00EF5BE7" w:rsidRDefault="004D7831">
          <w:pPr>
            <w:pStyle w:val="TOC2"/>
            <w:tabs>
              <w:tab w:val="right" w:leader="dot" w:pos="9010"/>
            </w:tabs>
            <w:rPr>
              <w:rFonts w:cstheme="minorBidi"/>
              <w:i w:val="0"/>
              <w:iCs w:val="0"/>
              <w:noProof/>
              <w:sz w:val="22"/>
              <w:szCs w:val="22"/>
              <w:lang w:val="en-US" w:bidi="he-IL"/>
            </w:rPr>
          </w:pPr>
          <w:hyperlink w:anchor="_Toc54559847" w:history="1">
            <w:r w:rsidR="00EF5BE7" w:rsidRPr="0089314F">
              <w:rPr>
                <w:rStyle w:val="Hyperlink"/>
                <w:noProof/>
              </w:rPr>
              <w:t>Como usar este padrão</w:t>
            </w:r>
            <w:r w:rsidR="00EF5BE7">
              <w:rPr>
                <w:noProof/>
                <w:webHidden/>
              </w:rPr>
              <w:tab/>
            </w:r>
            <w:r w:rsidR="00EF5BE7">
              <w:rPr>
                <w:noProof/>
                <w:webHidden/>
              </w:rPr>
              <w:fldChar w:fldCharType="begin"/>
            </w:r>
            <w:r w:rsidR="00EF5BE7">
              <w:rPr>
                <w:noProof/>
                <w:webHidden/>
              </w:rPr>
              <w:instrText xml:space="preserve"> PAGEREF _Toc54559847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79277354" w14:textId="403776B8" w:rsidR="00EF5BE7" w:rsidRDefault="004D7831">
          <w:pPr>
            <w:pStyle w:val="TOC3"/>
            <w:tabs>
              <w:tab w:val="right" w:leader="dot" w:pos="9010"/>
            </w:tabs>
            <w:rPr>
              <w:rFonts w:cstheme="minorBidi"/>
              <w:noProof/>
              <w:sz w:val="22"/>
              <w:szCs w:val="22"/>
              <w:lang w:val="en-US" w:bidi="he-IL"/>
            </w:rPr>
          </w:pPr>
          <w:hyperlink w:anchor="_Toc54559848" w:history="1">
            <w:r w:rsidR="00EF5BE7" w:rsidRPr="0089314F">
              <w:rPr>
                <w:rStyle w:val="Hyperlink"/>
                <w:noProof/>
              </w:rPr>
              <w:t>Nível 1 - Primeiras etapas, automatizadas ou visualização de todo o portfólio</w:t>
            </w:r>
            <w:r w:rsidR="00EF5BE7">
              <w:rPr>
                <w:noProof/>
                <w:webHidden/>
              </w:rPr>
              <w:tab/>
            </w:r>
            <w:r w:rsidR="00EF5BE7">
              <w:rPr>
                <w:noProof/>
                <w:webHidden/>
              </w:rPr>
              <w:fldChar w:fldCharType="begin"/>
            </w:r>
            <w:r w:rsidR="00EF5BE7">
              <w:rPr>
                <w:noProof/>
                <w:webHidden/>
              </w:rPr>
              <w:instrText xml:space="preserve"> PAGEREF _Toc54559848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79805AF1" w14:textId="621D3B02" w:rsidR="00EF5BE7" w:rsidRDefault="004D7831">
          <w:pPr>
            <w:pStyle w:val="TOC3"/>
            <w:tabs>
              <w:tab w:val="right" w:leader="dot" w:pos="9010"/>
            </w:tabs>
            <w:rPr>
              <w:rFonts w:cstheme="minorBidi"/>
              <w:noProof/>
              <w:sz w:val="22"/>
              <w:szCs w:val="22"/>
              <w:lang w:val="en-US" w:bidi="he-IL"/>
            </w:rPr>
          </w:pPr>
          <w:hyperlink w:anchor="_Toc54559849" w:history="1">
            <w:r w:rsidR="00EF5BE7" w:rsidRPr="0089314F">
              <w:rPr>
                <w:rStyle w:val="Hyperlink"/>
                <w:noProof/>
              </w:rPr>
              <w:t>Nível 2 - maioria dos aplicativos</w:t>
            </w:r>
            <w:r w:rsidR="00EF5BE7">
              <w:rPr>
                <w:noProof/>
                <w:webHidden/>
              </w:rPr>
              <w:tab/>
            </w:r>
            <w:r w:rsidR="00EF5BE7">
              <w:rPr>
                <w:noProof/>
                <w:webHidden/>
              </w:rPr>
              <w:fldChar w:fldCharType="begin"/>
            </w:r>
            <w:r w:rsidR="00EF5BE7">
              <w:rPr>
                <w:noProof/>
                <w:webHidden/>
              </w:rPr>
              <w:instrText xml:space="preserve"> PAGEREF _Toc54559849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4C2DD273" w14:textId="09E6959D" w:rsidR="00EF5BE7" w:rsidRDefault="004D7831">
          <w:pPr>
            <w:pStyle w:val="TOC3"/>
            <w:tabs>
              <w:tab w:val="right" w:leader="dot" w:pos="9010"/>
            </w:tabs>
            <w:rPr>
              <w:rFonts w:cstheme="minorBidi"/>
              <w:noProof/>
              <w:sz w:val="22"/>
              <w:szCs w:val="22"/>
              <w:lang w:val="en-US" w:bidi="he-IL"/>
            </w:rPr>
          </w:pPr>
          <w:hyperlink w:anchor="_Toc54559850" w:history="1">
            <w:r w:rsidR="00EF5BE7" w:rsidRPr="0089314F">
              <w:rPr>
                <w:rStyle w:val="Hyperlink"/>
                <w:noProof/>
              </w:rPr>
              <w:t>Nível 3 - alto valor, alta garantia ou alta segurança</w:t>
            </w:r>
            <w:r w:rsidR="00EF5BE7">
              <w:rPr>
                <w:noProof/>
                <w:webHidden/>
              </w:rPr>
              <w:tab/>
            </w:r>
            <w:r w:rsidR="00EF5BE7">
              <w:rPr>
                <w:noProof/>
                <w:webHidden/>
              </w:rPr>
              <w:fldChar w:fldCharType="begin"/>
            </w:r>
            <w:r w:rsidR="00EF5BE7">
              <w:rPr>
                <w:noProof/>
                <w:webHidden/>
              </w:rPr>
              <w:instrText xml:space="preserve"> PAGEREF _Toc54559850 \h </w:instrText>
            </w:r>
            <w:r w:rsidR="00EF5BE7">
              <w:rPr>
                <w:noProof/>
                <w:webHidden/>
              </w:rPr>
            </w:r>
            <w:r w:rsidR="00EF5BE7">
              <w:rPr>
                <w:noProof/>
                <w:webHidden/>
              </w:rPr>
              <w:fldChar w:fldCharType="separate"/>
            </w:r>
            <w:r w:rsidR="00D74FC3">
              <w:rPr>
                <w:noProof/>
                <w:webHidden/>
              </w:rPr>
              <w:t>11</w:t>
            </w:r>
            <w:r w:rsidR="00EF5BE7">
              <w:rPr>
                <w:noProof/>
                <w:webHidden/>
              </w:rPr>
              <w:fldChar w:fldCharType="end"/>
            </w:r>
          </w:hyperlink>
        </w:p>
        <w:p w14:paraId="14EF6C35" w14:textId="032876D4" w:rsidR="00EF5BE7" w:rsidRDefault="004D7831">
          <w:pPr>
            <w:pStyle w:val="TOC2"/>
            <w:tabs>
              <w:tab w:val="right" w:leader="dot" w:pos="9010"/>
            </w:tabs>
            <w:rPr>
              <w:rFonts w:cstheme="minorBidi"/>
              <w:i w:val="0"/>
              <w:iCs w:val="0"/>
              <w:noProof/>
              <w:sz w:val="22"/>
              <w:szCs w:val="22"/>
              <w:lang w:val="en-US" w:bidi="he-IL"/>
            </w:rPr>
          </w:pPr>
          <w:hyperlink w:anchor="_Toc54559851" w:history="1">
            <w:r w:rsidR="00EF5BE7" w:rsidRPr="0089314F">
              <w:rPr>
                <w:rStyle w:val="Hyperlink"/>
                <w:noProof/>
              </w:rPr>
              <w:t>Aplicando ASVS na prática</w:t>
            </w:r>
            <w:r w:rsidR="00EF5BE7">
              <w:rPr>
                <w:noProof/>
                <w:webHidden/>
              </w:rPr>
              <w:tab/>
            </w:r>
            <w:r w:rsidR="00EF5BE7">
              <w:rPr>
                <w:noProof/>
                <w:webHidden/>
              </w:rPr>
              <w:fldChar w:fldCharType="begin"/>
            </w:r>
            <w:r w:rsidR="00EF5BE7">
              <w:rPr>
                <w:noProof/>
                <w:webHidden/>
              </w:rPr>
              <w:instrText xml:space="preserve"> PAGEREF _Toc54559851 \h </w:instrText>
            </w:r>
            <w:r w:rsidR="00EF5BE7">
              <w:rPr>
                <w:noProof/>
                <w:webHidden/>
              </w:rPr>
            </w:r>
            <w:r w:rsidR="00EF5BE7">
              <w:rPr>
                <w:noProof/>
                <w:webHidden/>
              </w:rPr>
              <w:fldChar w:fldCharType="separate"/>
            </w:r>
            <w:r w:rsidR="00D74FC3">
              <w:rPr>
                <w:noProof/>
                <w:webHidden/>
              </w:rPr>
              <w:t>12</w:t>
            </w:r>
            <w:r w:rsidR="00EF5BE7">
              <w:rPr>
                <w:noProof/>
                <w:webHidden/>
              </w:rPr>
              <w:fldChar w:fldCharType="end"/>
            </w:r>
          </w:hyperlink>
        </w:p>
        <w:p w14:paraId="4016EC58" w14:textId="78616CCA" w:rsidR="00EF5BE7" w:rsidRDefault="004D7831">
          <w:pPr>
            <w:pStyle w:val="TOC2"/>
            <w:tabs>
              <w:tab w:val="right" w:leader="dot" w:pos="9010"/>
            </w:tabs>
            <w:rPr>
              <w:rFonts w:cstheme="minorBidi"/>
              <w:i w:val="0"/>
              <w:iCs w:val="0"/>
              <w:noProof/>
              <w:sz w:val="22"/>
              <w:szCs w:val="22"/>
              <w:lang w:val="en-US" w:bidi="he-IL"/>
            </w:rPr>
          </w:pPr>
          <w:hyperlink w:anchor="_Toc54559852" w:history="1">
            <w:r w:rsidR="00EF5BE7" w:rsidRPr="0089314F">
              <w:rPr>
                <w:rStyle w:val="Hyperlink"/>
                <w:noProof/>
              </w:rPr>
              <w:t>Como fazer referência aos requisitos ASVS</w:t>
            </w:r>
            <w:r w:rsidR="00EF5BE7">
              <w:rPr>
                <w:noProof/>
                <w:webHidden/>
              </w:rPr>
              <w:tab/>
            </w:r>
            <w:r w:rsidR="00EF5BE7">
              <w:rPr>
                <w:noProof/>
                <w:webHidden/>
              </w:rPr>
              <w:fldChar w:fldCharType="begin"/>
            </w:r>
            <w:r w:rsidR="00EF5BE7">
              <w:rPr>
                <w:noProof/>
                <w:webHidden/>
              </w:rPr>
              <w:instrText xml:space="preserve"> PAGEREF _Toc54559852 \h </w:instrText>
            </w:r>
            <w:r w:rsidR="00EF5BE7">
              <w:rPr>
                <w:noProof/>
                <w:webHidden/>
              </w:rPr>
            </w:r>
            <w:r w:rsidR="00EF5BE7">
              <w:rPr>
                <w:noProof/>
                <w:webHidden/>
              </w:rPr>
              <w:fldChar w:fldCharType="separate"/>
            </w:r>
            <w:r w:rsidR="00D74FC3">
              <w:rPr>
                <w:noProof/>
                <w:webHidden/>
              </w:rPr>
              <w:t>12</w:t>
            </w:r>
            <w:r w:rsidR="00EF5BE7">
              <w:rPr>
                <w:noProof/>
                <w:webHidden/>
              </w:rPr>
              <w:fldChar w:fldCharType="end"/>
            </w:r>
          </w:hyperlink>
        </w:p>
        <w:p w14:paraId="4A75C38F" w14:textId="69B81BA8" w:rsidR="00EF5BE7" w:rsidRDefault="004D7831">
          <w:pPr>
            <w:pStyle w:val="TOC1"/>
            <w:tabs>
              <w:tab w:val="right" w:leader="dot" w:pos="9010"/>
            </w:tabs>
            <w:rPr>
              <w:rFonts w:cstheme="minorBidi"/>
              <w:b w:val="0"/>
              <w:bCs w:val="0"/>
              <w:noProof/>
              <w:sz w:val="22"/>
              <w:szCs w:val="22"/>
              <w:lang w:val="en-US" w:bidi="he-IL"/>
            </w:rPr>
          </w:pPr>
          <w:hyperlink w:anchor="_Toc54559853" w:history="1">
            <w:r w:rsidR="00EF5BE7" w:rsidRPr="0089314F">
              <w:rPr>
                <w:rStyle w:val="Hyperlink"/>
                <w:noProof/>
              </w:rPr>
              <w:t>Avaliação e Certificação</w:t>
            </w:r>
            <w:r w:rsidR="00EF5BE7">
              <w:rPr>
                <w:noProof/>
                <w:webHidden/>
              </w:rPr>
              <w:tab/>
            </w:r>
            <w:r w:rsidR="00EF5BE7">
              <w:rPr>
                <w:noProof/>
                <w:webHidden/>
              </w:rPr>
              <w:fldChar w:fldCharType="begin"/>
            </w:r>
            <w:r w:rsidR="00EF5BE7">
              <w:rPr>
                <w:noProof/>
                <w:webHidden/>
              </w:rPr>
              <w:instrText xml:space="preserve"> PAGEREF _Toc54559853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22DC2BC1" w14:textId="31612689" w:rsidR="00EF5BE7" w:rsidRDefault="004D7831">
          <w:pPr>
            <w:pStyle w:val="TOC2"/>
            <w:tabs>
              <w:tab w:val="right" w:leader="dot" w:pos="9010"/>
            </w:tabs>
            <w:rPr>
              <w:rFonts w:cstheme="minorBidi"/>
              <w:i w:val="0"/>
              <w:iCs w:val="0"/>
              <w:noProof/>
              <w:sz w:val="22"/>
              <w:szCs w:val="22"/>
              <w:lang w:val="en-US" w:bidi="he-IL"/>
            </w:rPr>
          </w:pPr>
          <w:hyperlink w:anchor="_Toc54559854" w:history="1">
            <w:r w:rsidR="00EF5BE7" w:rsidRPr="0089314F">
              <w:rPr>
                <w:rStyle w:val="Hyperlink"/>
                <w:noProof/>
              </w:rPr>
              <w:t>A posição do OWASP sobre as certificações e marcas de confiança ASVS</w:t>
            </w:r>
            <w:r w:rsidR="00EF5BE7">
              <w:rPr>
                <w:noProof/>
                <w:webHidden/>
              </w:rPr>
              <w:tab/>
            </w:r>
            <w:r w:rsidR="00EF5BE7">
              <w:rPr>
                <w:noProof/>
                <w:webHidden/>
              </w:rPr>
              <w:fldChar w:fldCharType="begin"/>
            </w:r>
            <w:r w:rsidR="00EF5BE7">
              <w:rPr>
                <w:noProof/>
                <w:webHidden/>
              </w:rPr>
              <w:instrText xml:space="preserve"> PAGEREF _Toc54559854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738746AE" w14:textId="419DB540" w:rsidR="00EF5BE7" w:rsidRDefault="004D7831">
          <w:pPr>
            <w:pStyle w:val="TOC2"/>
            <w:tabs>
              <w:tab w:val="right" w:leader="dot" w:pos="9010"/>
            </w:tabs>
            <w:rPr>
              <w:rFonts w:cstheme="minorBidi"/>
              <w:i w:val="0"/>
              <w:iCs w:val="0"/>
              <w:noProof/>
              <w:sz w:val="22"/>
              <w:szCs w:val="22"/>
              <w:lang w:val="en-US" w:bidi="he-IL"/>
            </w:rPr>
          </w:pPr>
          <w:hyperlink w:anchor="_Toc54559855" w:history="1">
            <w:r w:rsidR="00EF5BE7" w:rsidRPr="0089314F">
              <w:rPr>
                <w:rStyle w:val="Hyperlink"/>
                <w:noProof/>
              </w:rPr>
              <w:t>Orientação para Organizações Certificadoras</w:t>
            </w:r>
            <w:r w:rsidR="00EF5BE7">
              <w:rPr>
                <w:noProof/>
                <w:webHidden/>
              </w:rPr>
              <w:tab/>
            </w:r>
            <w:r w:rsidR="00EF5BE7">
              <w:rPr>
                <w:noProof/>
                <w:webHidden/>
              </w:rPr>
              <w:fldChar w:fldCharType="begin"/>
            </w:r>
            <w:r w:rsidR="00EF5BE7">
              <w:rPr>
                <w:noProof/>
                <w:webHidden/>
              </w:rPr>
              <w:instrText xml:space="preserve"> PAGEREF _Toc54559855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27AF6A90" w14:textId="469C6094" w:rsidR="00EF5BE7" w:rsidRDefault="004D7831">
          <w:pPr>
            <w:pStyle w:val="TOC3"/>
            <w:tabs>
              <w:tab w:val="right" w:leader="dot" w:pos="9010"/>
            </w:tabs>
            <w:rPr>
              <w:rFonts w:cstheme="minorBidi"/>
              <w:noProof/>
              <w:sz w:val="22"/>
              <w:szCs w:val="22"/>
              <w:lang w:val="en-US" w:bidi="he-IL"/>
            </w:rPr>
          </w:pPr>
          <w:hyperlink w:anchor="_Toc54559856" w:history="1">
            <w:r w:rsidR="00EF5BE7" w:rsidRPr="0089314F">
              <w:rPr>
                <w:rStyle w:val="Hyperlink"/>
                <w:noProof/>
              </w:rPr>
              <w:t>Método de Teste</w:t>
            </w:r>
            <w:r w:rsidR="00EF5BE7">
              <w:rPr>
                <w:noProof/>
                <w:webHidden/>
              </w:rPr>
              <w:tab/>
            </w:r>
            <w:r w:rsidR="00EF5BE7">
              <w:rPr>
                <w:noProof/>
                <w:webHidden/>
              </w:rPr>
              <w:fldChar w:fldCharType="begin"/>
            </w:r>
            <w:r w:rsidR="00EF5BE7">
              <w:rPr>
                <w:noProof/>
                <w:webHidden/>
              </w:rPr>
              <w:instrText xml:space="preserve"> PAGEREF _Toc54559856 \h </w:instrText>
            </w:r>
            <w:r w:rsidR="00EF5BE7">
              <w:rPr>
                <w:noProof/>
                <w:webHidden/>
              </w:rPr>
            </w:r>
            <w:r w:rsidR="00EF5BE7">
              <w:rPr>
                <w:noProof/>
                <w:webHidden/>
              </w:rPr>
              <w:fldChar w:fldCharType="separate"/>
            </w:r>
            <w:r w:rsidR="00D74FC3">
              <w:rPr>
                <w:noProof/>
                <w:webHidden/>
              </w:rPr>
              <w:t>13</w:t>
            </w:r>
            <w:r w:rsidR="00EF5BE7">
              <w:rPr>
                <w:noProof/>
                <w:webHidden/>
              </w:rPr>
              <w:fldChar w:fldCharType="end"/>
            </w:r>
          </w:hyperlink>
        </w:p>
        <w:p w14:paraId="0F97D8C7" w14:textId="2C80C323" w:rsidR="00EF5BE7" w:rsidRDefault="004D7831">
          <w:pPr>
            <w:pStyle w:val="TOC2"/>
            <w:tabs>
              <w:tab w:val="right" w:leader="dot" w:pos="9010"/>
            </w:tabs>
            <w:rPr>
              <w:rFonts w:cstheme="minorBidi"/>
              <w:i w:val="0"/>
              <w:iCs w:val="0"/>
              <w:noProof/>
              <w:sz w:val="22"/>
              <w:szCs w:val="22"/>
              <w:lang w:val="en-US" w:bidi="he-IL"/>
            </w:rPr>
          </w:pPr>
          <w:hyperlink w:anchor="_Toc54559857" w:history="1">
            <w:r w:rsidR="00EF5BE7" w:rsidRPr="0089314F">
              <w:rPr>
                <w:rStyle w:val="Hyperlink"/>
                <w:noProof/>
              </w:rPr>
              <w:t>Outros usos para o ASVS</w:t>
            </w:r>
            <w:r w:rsidR="00EF5BE7">
              <w:rPr>
                <w:noProof/>
                <w:webHidden/>
              </w:rPr>
              <w:tab/>
            </w:r>
            <w:r w:rsidR="00EF5BE7">
              <w:rPr>
                <w:noProof/>
                <w:webHidden/>
              </w:rPr>
              <w:fldChar w:fldCharType="begin"/>
            </w:r>
            <w:r w:rsidR="00EF5BE7">
              <w:rPr>
                <w:noProof/>
                <w:webHidden/>
              </w:rPr>
              <w:instrText xml:space="preserve"> PAGEREF _Toc54559857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4F640230" w14:textId="1ED36692" w:rsidR="00EF5BE7" w:rsidRDefault="004D7831">
          <w:pPr>
            <w:pStyle w:val="TOC3"/>
            <w:tabs>
              <w:tab w:val="right" w:leader="dot" w:pos="9010"/>
            </w:tabs>
            <w:rPr>
              <w:rFonts w:cstheme="minorBidi"/>
              <w:noProof/>
              <w:sz w:val="22"/>
              <w:szCs w:val="22"/>
              <w:lang w:val="en-US" w:bidi="he-IL"/>
            </w:rPr>
          </w:pPr>
          <w:hyperlink w:anchor="_Toc54559858" w:history="1">
            <w:r w:rsidR="00EF5BE7" w:rsidRPr="0089314F">
              <w:rPr>
                <w:rStyle w:val="Hyperlink"/>
                <w:noProof/>
              </w:rPr>
              <w:t>Como orientação detalhada da arquitetura de segurança</w:t>
            </w:r>
            <w:r w:rsidR="00EF5BE7">
              <w:rPr>
                <w:noProof/>
                <w:webHidden/>
              </w:rPr>
              <w:tab/>
            </w:r>
            <w:r w:rsidR="00EF5BE7">
              <w:rPr>
                <w:noProof/>
                <w:webHidden/>
              </w:rPr>
              <w:fldChar w:fldCharType="begin"/>
            </w:r>
            <w:r w:rsidR="00EF5BE7">
              <w:rPr>
                <w:noProof/>
                <w:webHidden/>
              </w:rPr>
              <w:instrText xml:space="preserve"> PAGEREF _Toc54559858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4AB4D89C" w14:textId="7A72A24B" w:rsidR="00EF5BE7" w:rsidRDefault="004D7831">
          <w:pPr>
            <w:pStyle w:val="TOC3"/>
            <w:tabs>
              <w:tab w:val="right" w:leader="dot" w:pos="9010"/>
            </w:tabs>
            <w:rPr>
              <w:rFonts w:cstheme="minorBidi"/>
              <w:noProof/>
              <w:sz w:val="22"/>
              <w:szCs w:val="22"/>
              <w:lang w:val="en-US" w:bidi="he-IL"/>
            </w:rPr>
          </w:pPr>
          <w:hyperlink w:anchor="_Toc54559859" w:history="1">
            <w:r w:rsidR="00EF5BE7" w:rsidRPr="0089314F">
              <w:rPr>
                <w:rStyle w:val="Hyperlink"/>
                <w:noProof/>
              </w:rPr>
              <w:t>Como uma substituição para listas de verificação de codificação segura disponíveis no mercado</w:t>
            </w:r>
            <w:r w:rsidR="00EF5BE7">
              <w:rPr>
                <w:noProof/>
                <w:webHidden/>
              </w:rPr>
              <w:tab/>
            </w:r>
            <w:r w:rsidR="00EF5BE7">
              <w:rPr>
                <w:noProof/>
                <w:webHidden/>
              </w:rPr>
              <w:fldChar w:fldCharType="begin"/>
            </w:r>
            <w:r w:rsidR="00EF5BE7">
              <w:rPr>
                <w:noProof/>
                <w:webHidden/>
              </w:rPr>
              <w:instrText xml:space="preserve"> PAGEREF _Toc54559859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16E6A51A" w14:textId="2D3F836D" w:rsidR="00EF5BE7" w:rsidRDefault="004D7831">
          <w:pPr>
            <w:pStyle w:val="TOC3"/>
            <w:tabs>
              <w:tab w:val="right" w:leader="dot" w:pos="9010"/>
            </w:tabs>
            <w:rPr>
              <w:rFonts w:cstheme="minorBidi"/>
              <w:noProof/>
              <w:sz w:val="22"/>
              <w:szCs w:val="22"/>
              <w:lang w:val="en-US" w:bidi="he-IL"/>
            </w:rPr>
          </w:pPr>
          <w:hyperlink w:anchor="_Toc54559860" w:history="1">
            <w:r w:rsidR="00EF5BE7" w:rsidRPr="0089314F">
              <w:rPr>
                <w:rStyle w:val="Hyperlink"/>
                <w:noProof/>
              </w:rPr>
              <w:t>Como um guia para unidades automatizadas e testes de integração</w:t>
            </w:r>
            <w:r w:rsidR="00EF5BE7">
              <w:rPr>
                <w:noProof/>
                <w:webHidden/>
              </w:rPr>
              <w:tab/>
            </w:r>
            <w:r w:rsidR="00EF5BE7">
              <w:rPr>
                <w:noProof/>
                <w:webHidden/>
              </w:rPr>
              <w:fldChar w:fldCharType="begin"/>
            </w:r>
            <w:r w:rsidR="00EF5BE7">
              <w:rPr>
                <w:noProof/>
                <w:webHidden/>
              </w:rPr>
              <w:instrText xml:space="preserve"> PAGEREF _Toc54559860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2958946A" w14:textId="6E7AC88F" w:rsidR="00EF5BE7" w:rsidRDefault="004D7831">
          <w:pPr>
            <w:pStyle w:val="TOC3"/>
            <w:tabs>
              <w:tab w:val="right" w:leader="dot" w:pos="9010"/>
            </w:tabs>
            <w:rPr>
              <w:rFonts w:cstheme="minorBidi"/>
              <w:noProof/>
              <w:sz w:val="22"/>
              <w:szCs w:val="22"/>
              <w:lang w:val="en-US" w:bidi="he-IL"/>
            </w:rPr>
          </w:pPr>
          <w:hyperlink w:anchor="_Toc54559861" w:history="1">
            <w:r w:rsidR="00EF5BE7" w:rsidRPr="0089314F">
              <w:rPr>
                <w:rStyle w:val="Hyperlink"/>
                <w:noProof/>
              </w:rPr>
              <w:t>Para treinamento de desenvolvimento seguro</w:t>
            </w:r>
            <w:r w:rsidR="00EF5BE7">
              <w:rPr>
                <w:noProof/>
                <w:webHidden/>
              </w:rPr>
              <w:tab/>
            </w:r>
            <w:r w:rsidR="00EF5BE7">
              <w:rPr>
                <w:noProof/>
                <w:webHidden/>
              </w:rPr>
              <w:fldChar w:fldCharType="begin"/>
            </w:r>
            <w:r w:rsidR="00EF5BE7">
              <w:rPr>
                <w:noProof/>
                <w:webHidden/>
              </w:rPr>
              <w:instrText xml:space="preserve"> PAGEREF _Toc54559861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4642624D" w14:textId="2D76793F" w:rsidR="00EF5BE7" w:rsidRDefault="004D7831">
          <w:pPr>
            <w:pStyle w:val="TOC3"/>
            <w:tabs>
              <w:tab w:val="right" w:leader="dot" w:pos="9010"/>
            </w:tabs>
            <w:rPr>
              <w:rFonts w:cstheme="minorBidi"/>
              <w:noProof/>
              <w:sz w:val="22"/>
              <w:szCs w:val="22"/>
              <w:lang w:val="en-US" w:bidi="he-IL"/>
            </w:rPr>
          </w:pPr>
          <w:hyperlink w:anchor="_Toc54559862" w:history="1">
            <w:r w:rsidR="00EF5BE7" w:rsidRPr="0089314F">
              <w:rPr>
                <w:rStyle w:val="Hyperlink"/>
                <w:noProof/>
              </w:rPr>
              <w:t>Como um driver para segurança ágil de aplicativos</w:t>
            </w:r>
            <w:r w:rsidR="00EF5BE7">
              <w:rPr>
                <w:noProof/>
                <w:webHidden/>
              </w:rPr>
              <w:tab/>
            </w:r>
            <w:r w:rsidR="00EF5BE7">
              <w:rPr>
                <w:noProof/>
                <w:webHidden/>
              </w:rPr>
              <w:fldChar w:fldCharType="begin"/>
            </w:r>
            <w:r w:rsidR="00EF5BE7">
              <w:rPr>
                <w:noProof/>
                <w:webHidden/>
              </w:rPr>
              <w:instrText xml:space="preserve"> PAGEREF _Toc54559862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7BC1FBDC" w14:textId="2F1970F4" w:rsidR="00EF5BE7" w:rsidRDefault="004D7831">
          <w:pPr>
            <w:pStyle w:val="TOC3"/>
            <w:tabs>
              <w:tab w:val="right" w:leader="dot" w:pos="9010"/>
            </w:tabs>
            <w:rPr>
              <w:rFonts w:cstheme="minorBidi"/>
              <w:noProof/>
              <w:sz w:val="22"/>
              <w:szCs w:val="22"/>
              <w:lang w:val="en-US" w:bidi="he-IL"/>
            </w:rPr>
          </w:pPr>
          <w:hyperlink w:anchor="_Toc54559863" w:history="1">
            <w:r w:rsidR="00EF5BE7" w:rsidRPr="0089314F">
              <w:rPr>
                <w:rStyle w:val="Hyperlink"/>
                <w:noProof/>
              </w:rPr>
              <w:t>Como uma estrutura para orientar a aquisição de software seguro</w:t>
            </w:r>
            <w:r w:rsidR="00EF5BE7">
              <w:rPr>
                <w:noProof/>
                <w:webHidden/>
              </w:rPr>
              <w:tab/>
            </w:r>
            <w:r w:rsidR="00EF5BE7">
              <w:rPr>
                <w:noProof/>
                <w:webHidden/>
              </w:rPr>
              <w:fldChar w:fldCharType="begin"/>
            </w:r>
            <w:r w:rsidR="00EF5BE7">
              <w:rPr>
                <w:noProof/>
                <w:webHidden/>
              </w:rPr>
              <w:instrText xml:space="preserve"> PAGEREF _Toc54559863 \h </w:instrText>
            </w:r>
            <w:r w:rsidR="00EF5BE7">
              <w:rPr>
                <w:noProof/>
                <w:webHidden/>
              </w:rPr>
            </w:r>
            <w:r w:rsidR="00EF5BE7">
              <w:rPr>
                <w:noProof/>
                <w:webHidden/>
              </w:rPr>
              <w:fldChar w:fldCharType="separate"/>
            </w:r>
            <w:r w:rsidR="00D74FC3">
              <w:rPr>
                <w:noProof/>
                <w:webHidden/>
              </w:rPr>
              <w:t>14</w:t>
            </w:r>
            <w:r w:rsidR="00EF5BE7">
              <w:rPr>
                <w:noProof/>
                <w:webHidden/>
              </w:rPr>
              <w:fldChar w:fldCharType="end"/>
            </w:r>
          </w:hyperlink>
        </w:p>
        <w:p w14:paraId="5BE82998" w14:textId="23863D39" w:rsidR="00EF5BE7" w:rsidRDefault="004D7831">
          <w:pPr>
            <w:pStyle w:val="TOC1"/>
            <w:tabs>
              <w:tab w:val="right" w:leader="dot" w:pos="9010"/>
            </w:tabs>
            <w:rPr>
              <w:rFonts w:cstheme="minorBidi"/>
              <w:b w:val="0"/>
              <w:bCs w:val="0"/>
              <w:noProof/>
              <w:sz w:val="22"/>
              <w:szCs w:val="22"/>
              <w:lang w:val="en-US" w:bidi="he-IL"/>
            </w:rPr>
          </w:pPr>
          <w:hyperlink w:anchor="_Toc54559864" w:history="1">
            <w:r w:rsidR="00EF5BE7" w:rsidRPr="0089314F">
              <w:rPr>
                <w:rStyle w:val="Hyperlink"/>
                <w:noProof/>
              </w:rPr>
              <w:t>V1: Requisitos de arquitetura, design e modelagem de ameaças</w:t>
            </w:r>
            <w:r w:rsidR="00EF5BE7">
              <w:rPr>
                <w:noProof/>
                <w:webHidden/>
              </w:rPr>
              <w:tab/>
            </w:r>
            <w:r w:rsidR="00EF5BE7">
              <w:rPr>
                <w:noProof/>
                <w:webHidden/>
              </w:rPr>
              <w:fldChar w:fldCharType="begin"/>
            </w:r>
            <w:r w:rsidR="00EF5BE7">
              <w:rPr>
                <w:noProof/>
                <w:webHidden/>
              </w:rPr>
              <w:instrText xml:space="preserve"> PAGEREF _Toc54559864 \h </w:instrText>
            </w:r>
            <w:r w:rsidR="00EF5BE7">
              <w:rPr>
                <w:noProof/>
                <w:webHidden/>
              </w:rPr>
            </w:r>
            <w:r w:rsidR="00EF5BE7">
              <w:rPr>
                <w:noProof/>
                <w:webHidden/>
              </w:rPr>
              <w:fldChar w:fldCharType="separate"/>
            </w:r>
            <w:r w:rsidR="00D74FC3">
              <w:rPr>
                <w:noProof/>
                <w:webHidden/>
              </w:rPr>
              <w:t>16</w:t>
            </w:r>
            <w:r w:rsidR="00EF5BE7">
              <w:rPr>
                <w:noProof/>
                <w:webHidden/>
              </w:rPr>
              <w:fldChar w:fldCharType="end"/>
            </w:r>
          </w:hyperlink>
        </w:p>
        <w:p w14:paraId="7490A407" w14:textId="1B8546B7" w:rsidR="00EF5BE7" w:rsidRDefault="004D7831">
          <w:pPr>
            <w:pStyle w:val="TOC2"/>
            <w:tabs>
              <w:tab w:val="right" w:leader="dot" w:pos="9010"/>
            </w:tabs>
            <w:rPr>
              <w:rFonts w:cstheme="minorBidi"/>
              <w:i w:val="0"/>
              <w:iCs w:val="0"/>
              <w:noProof/>
              <w:sz w:val="22"/>
              <w:szCs w:val="22"/>
              <w:lang w:val="en-US" w:bidi="he-IL"/>
            </w:rPr>
          </w:pPr>
          <w:hyperlink w:anchor="_Toc54559865"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_Toc54559865 \h </w:instrText>
            </w:r>
            <w:r w:rsidR="00EF5BE7">
              <w:rPr>
                <w:noProof/>
                <w:webHidden/>
              </w:rPr>
            </w:r>
            <w:r w:rsidR="00EF5BE7">
              <w:rPr>
                <w:noProof/>
                <w:webHidden/>
              </w:rPr>
              <w:fldChar w:fldCharType="separate"/>
            </w:r>
            <w:r w:rsidR="00D74FC3">
              <w:rPr>
                <w:noProof/>
                <w:webHidden/>
              </w:rPr>
              <w:t>16</w:t>
            </w:r>
            <w:r w:rsidR="00EF5BE7">
              <w:rPr>
                <w:noProof/>
                <w:webHidden/>
              </w:rPr>
              <w:fldChar w:fldCharType="end"/>
            </w:r>
          </w:hyperlink>
        </w:p>
        <w:p w14:paraId="6BF18B63" w14:textId="287438E2" w:rsidR="00EF5BE7" w:rsidRDefault="004D7831">
          <w:pPr>
            <w:pStyle w:val="TOC2"/>
            <w:tabs>
              <w:tab w:val="right" w:leader="dot" w:pos="9010"/>
            </w:tabs>
            <w:rPr>
              <w:rFonts w:cstheme="minorBidi"/>
              <w:i w:val="0"/>
              <w:iCs w:val="0"/>
              <w:noProof/>
              <w:sz w:val="22"/>
              <w:szCs w:val="22"/>
              <w:lang w:val="en-US" w:bidi="he-IL"/>
            </w:rPr>
          </w:pPr>
          <w:hyperlink w:anchor="_Toc54559866" w:history="1">
            <w:r w:rsidR="00EF5BE7" w:rsidRPr="0089314F">
              <w:rPr>
                <w:rStyle w:val="Hyperlink"/>
                <w:noProof/>
              </w:rPr>
              <w:t>Requisitos de ciclo de vida de desenvolvimento de software seguro V1.1</w:t>
            </w:r>
            <w:r w:rsidR="00EF5BE7">
              <w:rPr>
                <w:noProof/>
                <w:webHidden/>
              </w:rPr>
              <w:tab/>
            </w:r>
            <w:r w:rsidR="00EF5BE7">
              <w:rPr>
                <w:noProof/>
                <w:webHidden/>
              </w:rPr>
              <w:fldChar w:fldCharType="begin"/>
            </w:r>
            <w:r w:rsidR="00EF5BE7">
              <w:rPr>
                <w:noProof/>
                <w:webHidden/>
              </w:rPr>
              <w:instrText xml:space="preserve"> PAGEREF _Toc54559866 \h </w:instrText>
            </w:r>
            <w:r w:rsidR="00EF5BE7">
              <w:rPr>
                <w:noProof/>
                <w:webHidden/>
              </w:rPr>
            </w:r>
            <w:r w:rsidR="00EF5BE7">
              <w:rPr>
                <w:noProof/>
                <w:webHidden/>
              </w:rPr>
              <w:fldChar w:fldCharType="separate"/>
            </w:r>
            <w:r w:rsidR="00D74FC3">
              <w:rPr>
                <w:noProof/>
                <w:webHidden/>
              </w:rPr>
              <w:t>16</w:t>
            </w:r>
            <w:r w:rsidR="00EF5BE7">
              <w:rPr>
                <w:noProof/>
                <w:webHidden/>
              </w:rPr>
              <w:fldChar w:fldCharType="end"/>
            </w:r>
          </w:hyperlink>
        </w:p>
        <w:p w14:paraId="2C7D5611" w14:textId="4119B72C" w:rsidR="00EF5BE7" w:rsidRDefault="004D7831">
          <w:pPr>
            <w:pStyle w:val="TOC2"/>
            <w:tabs>
              <w:tab w:val="right" w:leader="dot" w:pos="9010"/>
            </w:tabs>
            <w:rPr>
              <w:rFonts w:cstheme="minorBidi"/>
              <w:i w:val="0"/>
              <w:iCs w:val="0"/>
              <w:noProof/>
              <w:sz w:val="22"/>
              <w:szCs w:val="22"/>
              <w:lang w:val="en-US" w:bidi="he-IL"/>
            </w:rPr>
          </w:pPr>
          <w:hyperlink w:anchor="_Toc54559867" w:history="1">
            <w:r w:rsidR="00EF5BE7" w:rsidRPr="0089314F">
              <w:rPr>
                <w:rStyle w:val="Hyperlink"/>
                <w:noProof/>
              </w:rPr>
              <w:t>Requisitos de arquitetura de autenticação V1.2</w:t>
            </w:r>
            <w:r w:rsidR="00EF5BE7">
              <w:rPr>
                <w:noProof/>
                <w:webHidden/>
              </w:rPr>
              <w:tab/>
            </w:r>
            <w:r w:rsidR="00EF5BE7">
              <w:rPr>
                <w:noProof/>
                <w:webHidden/>
              </w:rPr>
              <w:fldChar w:fldCharType="begin"/>
            </w:r>
            <w:r w:rsidR="00EF5BE7">
              <w:rPr>
                <w:noProof/>
                <w:webHidden/>
              </w:rPr>
              <w:instrText xml:space="preserve"> PAGEREF _Toc54559867 \h </w:instrText>
            </w:r>
            <w:r w:rsidR="00EF5BE7">
              <w:rPr>
                <w:noProof/>
                <w:webHidden/>
              </w:rPr>
            </w:r>
            <w:r w:rsidR="00EF5BE7">
              <w:rPr>
                <w:noProof/>
                <w:webHidden/>
              </w:rPr>
              <w:fldChar w:fldCharType="separate"/>
            </w:r>
            <w:r w:rsidR="00D74FC3">
              <w:rPr>
                <w:noProof/>
                <w:webHidden/>
              </w:rPr>
              <w:t>17</w:t>
            </w:r>
            <w:r w:rsidR="00EF5BE7">
              <w:rPr>
                <w:noProof/>
                <w:webHidden/>
              </w:rPr>
              <w:fldChar w:fldCharType="end"/>
            </w:r>
          </w:hyperlink>
        </w:p>
        <w:p w14:paraId="5F5BA2D0" w14:textId="788D1275" w:rsidR="00EF5BE7" w:rsidRDefault="004D7831">
          <w:pPr>
            <w:pStyle w:val="TOC2"/>
            <w:tabs>
              <w:tab w:val="right" w:leader="dot" w:pos="9010"/>
            </w:tabs>
            <w:rPr>
              <w:rFonts w:cstheme="minorBidi"/>
              <w:i w:val="0"/>
              <w:iCs w:val="0"/>
              <w:noProof/>
              <w:sz w:val="22"/>
              <w:szCs w:val="22"/>
              <w:lang w:val="en-US" w:bidi="he-IL"/>
            </w:rPr>
          </w:pPr>
          <w:hyperlink w:anchor="_Toc54559868" w:history="1">
            <w:r w:rsidR="00EF5BE7" w:rsidRPr="0089314F">
              <w:rPr>
                <w:rStyle w:val="Hyperlink"/>
                <w:noProof/>
              </w:rPr>
              <w:t>Requisitos de arquitetura de gerenciamento de sessão V1.3</w:t>
            </w:r>
            <w:r w:rsidR="00EF5BE7">
              <w:rPr>
                <w:noProof/>
                <w:webHidden/>
              </w:rPr>
              <w:tab/>
            </w:r>
            <w:r w:rsidR="00EF5BE7">
              <w:rPr>
                <w:noProof/>
                <w:webHidden/>
              </w:rPr>
              <w:fldChar w:fldCharType="begin"/>
            </w:r>
            <w:r w:rsidR="00EF5BE7">
              <w:rPr>
                <w:noProof/>
                <w:webHidden/>
              </w:rPr>
              <w:instrText xml:space="preserve"> PAGEREF _Toc54559868 \h </w:instrText>
            </w:r>
            <w:r w:rsidR="00EF5BE7">
              <w:rPr>
                <w:noProof/>
                <w:webHidden/>
              </w:rPr>
            </w:r>
            <w:r w:rsidR="00EF5BE7">
              <w:rPr>
                <w:noProof/>
                <w:webHidden/>
              </w:rPr>
              <w:fldChar w:fldCharType="separate"/>
            </w:r>
            <w:r w:rsidR="00D74FC3">
              <w:rPr>
                <w:noProof/>
                <w:webHidden/>
              </w:rPr>
              <w:t>17</w:t>
            </w:r>
            <w:r w:rsidR="00EF5BE7">
              <w:rPr>
                <w:noProof/>
                <w:webHidden/>
              </w:rPr>
              <w:fldChar w:fldCharType="end"/>
            </w:r>
          </w:hyperlink>
        </w:p>
        <w:p w14:paraId="59820131" w14:textId="35A25C5A" w:rsidR="00EF5BE7" w:rsidRDefault="004D7831">
          <w:pPr>
            <w:pStyle w:val="TOC2"/>
            <w:tabs>
              <w:tab w:val="right" w:leader="dot" w:pos="9010"/>
            </w:tabs>
            <w:rPr>
              <w:rFonts w:cstheme="minorBidi"/>
              <w:i w:val="0"/>
              <w:iCs w:val="0"/>
              <w:noProof/>
              <w:sz w:val="22"/>
              <w:szCs w:val="22"/>
              <w:lang w:val="en-US" w:bidi="he-IL"/>
            </w:rPr>
          </w:pPr>
          <w:hyperlink w:anchor="_Toc54559869" w:history="1">
            <w:r w:rsidR="00EF5BE7" w:rsidRPr="0089314F">
              <w:rPr>
                <w:rStyle w:val="Hyperlink"/>
                <w:noProof/>
              </w:rPr>
              <w:t>Requisitos de arquitetura de controle de acesso V1.4</w:t>
            </w:r>
            <w:r w:rsidR="00EF5BE7">
              <w:rPr>
                <w:noProof/>
                <w:webHidden/>
              </w:rPr>
              <w:tab/>
            </w:r>
            <w:r w:rsidR="00EF5BE7">
              <w:rPr>
                <w:noProof/>
                <w:webHidden/>
              </w:rPr>
              <w:fldChar w:fldCharType="begin"/>
            </w:r>
            <w:r w:rsidR="00EF5BE7">
              <w:rPr>
                <w:noProof/>
                <w:webHidden/>
              </w:rPr>
              <w:instrText xml:space="preserve"> PAGEREF _Toc54559869 \h </w:instrText>
            </w:r>
            <w:r w:rsidR="00EF5BE7">
              <w:rPr>
                <w:noProof/>
                <w:webHidden/>
              </w:rPr>
            </w:r>
            <w:r w:rsidR="00EF5BE7">
              <w:rPr>
                <w:noProof/>
                <w:webHidden/>
              </w:rPr>
              <w:fldChar w:fldCharType="separate"/>
            </w:r>
            <w:r w:rsidR="00D74FC3">
              <w:rPr>
                <w:noProof/>
                <w:webHidden/>
              </w:rPr>
              <w:t>17</w:t>
            </w:r>
            <w:r w:rsidR="00EF5BE7">
              <w:rPr>
                <w:noProof/>
                <w:webHidden/>
              </w:rPr>
              <w:fldChar w:fldCharType="end"/>
            </w:r>
          </w:hyperlink>
        </w:p>
        <w:p w14:paraId="6B74A9C3" w14:textId="77BAD785" w:rsidR="00EF5BE7" w:rsidRDefault="004D7831">
          <w:pPr>
            <w:pStyle w:val="TOC2"/>
            <w:tabs>
              <w:tab w:val="right" w:leader="dot" w:pos="9010"/>
            </w:tabs>
            <w:rPr>
              <w:rFonts w:cstheme="minorBidi"/>
              <w:i w:val="0"/>
              <w:iCs w:val="0"/>
              <w:noProof/>
              <w:sz w:val="22"/>
              <w:szCs w:val="22"/>
              <w:lang w:val="en-US" w:bidi="he-IL"/>
            </w:rPr>
          </w:pPr>
          <w:hyperlink w:anchor="_Toc54559870" w:history="1">
            <w:r w:rsidR="00EF5BE7" w:rsidRPr="0089314F">
              <w:rPr>
                <w:rStyle w:val="Hyperlink"/>
                <w:noProof/>
              </w:rPr>
              <w:t>Requisitos de arquitetura de entrada e saída V1.5</w:t>
            </w:r>
            <w:r w:rsidR="00EF5BE7">
              <w:rPr>
                <w:noProof/>
                <w:webHidden/>
              </w:rPr>
              <w:tab/>
            </w:r>
            <w:r w:rsidR="00EF5BE7">
              <w:rPr>
                <w:noProof/>
                <w:webHidden/>
              </w:rPr>
              <w:fldChar w:fldCharType="begin"/>
            </w:r>
            <w:r w:rsidR="00EF5BE7">
              <w:rPr>
                <w:noProof/>
                <w:webHidden/>
              </w:rPr>
              <w:instrText xml:space="preserve"> PAGEREF _Toc54559870 \h </w:instrText>
            </w:r>
            <w:r w:rsidR="00EF5BE7">
              <w:rPr>
                <w:noProof/>
                <w:webHidden/>
              </w:rPr>
            </w:r>
            <w:r w:rsidR="00EF5BE7">
              <w:rPr>
                <w:noProof/>
                <w:webHidden/>
              </w:rPr>
              <w:fldChar w:fldCharType="separate"/>
            </w:r>
            <w:r w:rsidR="00D74FC3">
              <w:rPr>
                <w:noProof/>
                <w:webHidden/>
              </w:rPr>
              <w:t>18</w:t>
            </w:r>
            <w:r w:rsidR="00EF5BE7">
              <w:rPr>
                <w:noProof/>
                <w:webHidden/>
              </w:rPr>
              <w:fldChar w:fldCharType="end"/>
            </w:r>
          </w:hyperlink>
        </w:p>
        <w:p w14:paraId="75A18C6E" w14:textId="349CA7DB" w:rsidR="00EF5BE7" w:rsidRDefault="004D7831">
          <w:pPr>
            <w:pStyle w:val="TOC2"/>
            <w:tabs>
              <w:tab w:val="right" w:leader="dot" w:pos="9010"/>
            </w:tabs>
            <w:rPr>
              <w:rFonts w:cstheme="minorBidi"/>
              <w:i w:val="0"/>
              <w:iCs w:val="0"/>
              <w:noProof/>
              <w:sz w:val="22"/>
              <w:szCs w:val="22"/>
              <w:lang w:val="en-US" w:bidi="he-IL"/>
            </w:rPr>
          </w:pPr>
          <w:hyperlink w:anchor="_Toc54559871" w:history="1">
            <w:r w:rsidR="00EF5BE7" w:rsidRPr="0089314F">
              <w:rPr>
                <w:rStyle w:val="Hyperlink"/>
                <w:noProof/>
              </w:rPr>
              <w:t>Requisitos de arquitetura criptográfica V1.6</w:t>
            </w:r>
            <w:r w:rsidR="00EF5BE7">
              <w:rPr>
                <w:noProof/>
                <w:webHidden/>
              </w:rPr>
              <w:tab/>
            </w:r>
            <w:r w:rsidR="00EF5BE7">
              <w:rPr>
                <w:noProof/>
                <w:webHidden/>
              </w:rPr>
              <w:fldChar w:fldCharType="begin"/>
            </w:r>
            <w:r w:rsidR="00EF5BE7">
              <w:rPr>
                <w:noProof/>
                <w:webHidden/>
              </w:rPr>
              <w:instrText xml:space="preserve"> PAGEREF _Toc54559871 \h </w:instrText>
            </w:r>
            <w:r w:rsidR="00EF5BE7">
              <w:rPr>
                <w:noProof/>
                <w:webHidden/>
              </w:rPr>
            </w:r>
            <w:r w:rsidR="00EF5BE7">
              <w:rPr>
                <w:noProof/>
                <w:webHidden/>
              </w:rPr>
              <w:fldChar w:fldCharType="separate"/>
            </w:r>
            <w:r w:rsidR="00D74FC3">
              <w:rPr>
                <w:noProof/>
                <w:webHidden/>
              </w:rPr>
              <w:t>18</w:t>
            </w:r>
            <w:r w:rsidR="00EF5BE7">
              <w:rPr>
                <w:noProof/>
                <w:webHidden/>
              </w:rPr>
              <w:fldChar w:fldCharType="end"/>
            </w:r>
          </w:hyperlink>
        </w:p>
        <w:p w14:paraId="51955C0F" w14:textId="4F1D92B8" w:rsidR="00EF5BE7" w:rsidRDefault="004D7831">
          <w:pPr>
            <w:pStyle w:val="TOC2"/>
            <w:tabs>
              <w:tab w:val="right" w:leader="dot" w:pos="9010"/>
            </w:tabs>
            <w:rPr>
              <w:rFonts w:cstheme="minorBidi"/>
              <w:i w:val="0"/>
              <w:iCs w:val="0"/>
              <w:noProof/>
              <w:sz w:val="22"/>
              <w:szCs w:val="22"/>
              <w:lang w:val="en-US" w:bidi="he-IL"/>
            </w:rPr>
          </w:pPr>
          <w:hyperlink w:anchor="_Toc54559872" w:history="1">
            <w:r w:rsidR="00EF5BE7" w:rsidRPr="0089314F">
              <w:rPr>
                <w:rStyle w:val="Hyperlink"/>
                <w:noProof/>
              </w:rPr>
              <w:t>Erros V1.7, requisitos arquitetônicos de registro e auditoria</w:t>
            </w:r>
            <w:r w:rsidR="00EF5BE7">
              <w:rPr>
                <w:noProof/>
                <w:webHidden/>
              </w:rPr>
              <w:tab/>
            </w:r>
            <w:r w:rsidR="00EF5BE7">
              <w:rPr>
                <w:noProof/>
                <w:webHidden/>
              </w:rPr>
              <w:fldChar w:fldCharType="begin"/>
            </w:r>
            <w:r w:rsidR="00EF5BE7">
              <w:rPr>
                <w:noProof/>
                <w:webHidden/>
              </w:rPr>
              <w:instrText xml:space="preserve"> PAGEREF _Toc54559872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69F98E47" w14:textId="5D3882B5" w:rsidR="00EF5BE7" w:rsidRDefault="004D7831">
          <w:pPr>
            <w:pStyle w:val="TOC2"/>
            <w:tabs>
              <w:tab w:val="right" w:leader="dot" w:pos="9010"/>
            </w:tabs>
            <w:rPr>
              <w:rFonts w:cstheme="minorBidi"/>
              <w:i w:val="0"/>
              <w:iCs w:val="0"/>
              <w:noProof/>
              <w:sz w:val="22"/>
              <w:szCs w:val="22"/>
              <w:lang w:val="en-US" w:bidi="he-IL"/>
            </w:rPr>
          </w:pPr>
          <w:hyperlink w:anchor="_Toc54559873" w:history="1">
            <w:r w:rsidR="00EF5BE7" w:rsidRPr="0089314F">
              <w:rPr>
                <w:rStyle w:val="Hyperlink"/>
                <w:noProof/>
              </w:rPr>
              <w:t>Requisitos de arquitetura de privacidade e proteção de dados V1.8</w:t>
            </w:r>
            <w:r w:rsidR="00EF5BE7">
              <w:rPr>
                <w:noProof/>
                <w:webHidden/>
              </w:rPr>
              <w:tab/>
            </w:r>
            <w:r w:rsidR="00EF5BE7">
              <w:rPr>
                <w:noProof/>
                <w:webHidden/>
              </w:rPr>
              <w:fldChar w:fldCharType="begin"/>
            </w:r>
            <w:r w:rsidR="00EF5BE7">
              <w:rPr>
                <w:noProof/>
                <w:webHidden/>
              </w:rPr>
              <w:instrText xml:space="preserve"> PAGEREF _Toc54559873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25D42A0A" w14:textId="4ED4A171" w:rsidR="00EF5BE7" w:rsidRDefault="004D7831">
          <w:pPr>
            <w:pStyle w:val="TOC2"/>
            <w:tabs>
              <w:tab w:val="right" w:leader="dot" w:pos="9010"/>
            </w:tabs>
            <w:rPr>
              <w:rFonts w:cstheme="minorBidi"/>
              <w:i w:val="0"/>
              <w:iCs w:val="0"/>
              <w:noProof/>
              <w:sz w:val="22"/>
              <w:szCs w:val="22"/>
              <w:lang w:val="en-US" w:bidi="he-IL"/>
            </w:rPr>
          </w:pPr>
          <w:hyperlink w:anchor="_Toc54559874" w:history="1">
            <w:r w:rsidR="00EF5BE7" w:rsidRPr="0089314F">
              <w:rPr>
                <w:rStyle w:val="Hyperlink"/>
                <w:noProof/>
              </w:rPr>
              <w:t>Requisitos de arquitetura de comunicações V1.9</w:t>
            </w:r>
            <w:r w:rsidR="00EF5BE7">
              <w:rPr>
                <w:noProof/>
                <w:webHidden/>
              </w:rPr>
              <w:tab/>
            </w:r>
            <w:r w:rsidR="00EF5BE7">
              <w:rPr>
                <w:noProof/>
                <w:webHidden/>
              </w:rPr>
              <w:fldChar w:fldCharType="begin"/>
            </w:r>
            <w:r w:rsidR="00EF5BE7">
              <w:rPr>
                <w:noProof/>
                <w:webHidden/>
              </w:rPr>
              <w:instrText xml:space="preserve"> PAGEREF _Toc54559874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575D78DB" w14:textId="61183B22" w:rsidR="00EF5BE7" w:rsidRDefault="004D7831">
          <w:pPr>
            <w:pStyle w:val="TOC2"/>
            <w:tabs>
              <w:tab w:val="right" w:leader="dot" w:pos="9010"/>
            </w:tabs>
            <w:rPr>
              <w:rFonts w:cstheme="minorBidi"/>
              <w:i w:val="0"/>
              <w:iCs w:val="0"/>
              <w:noProof/>
              <w:sz w:val="22"/>
              <w:szCs w:val="22"/>
              <w:lang w:val="en-US" w:bidi="he-IL"/>
            </w:rPr>
          </w:pPr>
          <w:hyperlink w:anchor="_Toc54559875" w:history="1">
            <w:r w:rsidR="00EF5BE7" w:rsidRPr="0089314F">
              <w:rPr>
                <w:rStyle w:val="Hyperlink"/>
                <w:noProof/>
              </w:rPr>
              <w:t>Requisitos de arquitetura de software malicioso V1.10</w:t>
            </w:r>
            <w:r w:rsidR="00EF5BE7">
              <w:rPr>
                <w:noProof/>
                <w:webHidden/>
              </w:rPr>
              <w:tab/>
            </w:r>
            <w:r w:rsidR="00EF5BE7">
              <w:rPr>
                <w:noProof/>
                <w:webHidden/>
              </w:rPr>
              <w:fldChar w:fldCharType="begin"/>
            </w:r>
            <w:r w:rsidR="00EF5BE7">
              <w:rPr>
                <w:noProof/>
                <w:webHidden/>
              </w:rPr>
              <w:instrText xml:space="preserve"> PAGEREF _Toc54559875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37F23E61" w14:textId="435335D9" w:rsidR="00EF5BE7" w:rsidRDefault="004D7831">
          <w:pPr>
            <w:pStyle w:val="TOC2"/>
            <w:tabs>
              <w:tab w:val="right" w:leader="dot" w:pos="9010"/>
            </w:tabs>
            <w:rPr>
              <w:rFonts w:cstheme="minorBidi"/>
              <w:i w:val="0"/>
              <w:iCs w:val="0"/>
              <w:noProof/>
              <w:sz w:val="22"/>
              <w:szCs w:val="22"/>
              <w:lang w:val="en-US" w:bidi="he-IL"/>
            </w:rPr>
          </w:pPr>
          <w:hyperlink w:anchor="_Toc54559876" w:history="1">
            <w:r w:rsidR="00EF5BE7" w:rsidRPr="0089314F">
              <w:rPr>
                <w:rStyle w:val="Hyperlink"/>
                <w:noProof/>
              </w:rPr>
              <w:t>Requisitos de arquitetura de lógica de negócios V1.11</w:t>
            </w:r>
            <w:r w:rsidR="00EF5BE7">
              <w:rPr>
                <w:noProof/>
                <w:webHidden/>
              </w:rPr>
              <w:tab/>
            </w:r>
            <w:r w:rsidR="00EF5BE7">
              <w:rPr>
                <w:noProof/>
                <w:webHidden/>
              </w:rPr>
              <w:fldChar w:fldCharType="begin"/>
            </w:r>
            <w:r w:rsidR="00EF5BE7">
              <w:rPr>
                <w:noProof/>
                <w:webHidden/>
              </w:rPr>
              <w:instrText xml:space="preserve"> PAGEREF _Toc54559876 \h </w:instrText>
            </w:r>
            <w:r w:rsidR="00EF5BE7">
              <w:rPr>
                <w:noProof/>
                <w:webHidden/>
              </w:rPr>
            </w:r>
            <w:r w:rsidR="00EF5BE7">
              <w:rPr>
                <w:noProof/>
                <w:webHidden/>
              </w:rPr>
              <w:fldChar w:fldCharType="separate"/>
            </w:r>
            <w:r w:rsidR="00D74FC3">
              <w:rPr>
                <w:noProof/>
                <w:webHidden/>
              </w:rPr>
              <w:t>19</w:t>
            </w:r>
            <w:r w:rsidR="00EF5BE7">
              <w:rPr>
                <w:noProof/>
                <w:webHidden/>
              </w:rPr>
              <w:fldChar w:fldCharType="end"/>
            </w:r>
          </w:hyperlink>
        </w:p>
        <w:p w14:paraId="634FDA64" w14:textId="09C0F58B" w:rsidR="00EF5BE7" w:rsidRDefault="004D7831">
          <w:pPr>
            <w:pStyle w:val="TOC2"/>
            <w:tabs>
              <w:tab w:val="right" w:leader="dot" w:pos="9010"/>
            </w:tabs>
            <w:rPr>
              <w:rFonts w:cstheme="minorBidi"/>
              <w:i w:val="0"/>
              <w:iCs w:val="0"/>
              <w:noProof/>
              <w:sz w:val="22"/>
              <w:szCs w:val="22"/>
              <w:lang w:val="en-US" w:bidi="he-IL"/>
            </w:rPr>
          </w:pPr>
          <w:hyperlink w:anchor="_Toc54559877" w:history="1">
            <w:r w:rsidR="00EF5BE7" w:rsidRPr="0089314F">
              <w:rPr>
                <w:rStyle w:val="Hyperlink"/>
                <w:noProof/>
              </w:rPr>
              <w:t>Requisitos de arquitetura para upload seguro de arquivo V1.12</w:t>
            </w:r>
            <w:r w:rsidR="00EF5BE7">
              <w:rPr>
                <w:noProof/>
                <w:webHidden/>
              </w:rPr>
              <w:tab/>
            </w:r>
            <w:r w:rsidR="00EF5BE7">
              <w:rPr>
                <w:noProof/>
                <w:webHidden/>
              </w:rPr>
              <w:fldChar w:fldCharType="begin"/>
            </w:r>
            <w:r w:rsidR="00EF5BE7">
              <w:rPr>
                <w:noProof/>
                <w:webHidden/>
              </w:rPr>
              <w:instrText xml:space="preserve"> PAGEREF _Toc54559877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097A0F4A" w14:textId="583BD098" w:rsidR="00EF5BE7" w:rsidRDefault="004D7831">
          <w:pPr>
            <w:pStyle w:val="TOC2"/>
            <w:tabs>
              <w:tab w:val="right" w:leader="dot" w:pos="9010"/>
            </w:tabs>
            <w:rPr>
              <w:rFonts w:cstheme="minorBidi"/>
              <w:i w:val="0"/>
              <w:iCs w:val="0"/>
              <w:noProof/>
              <w:sz w:val="22"/>
              <w:szCs w:val="22"/>
              <w:lang w:val="en-US" w:bidi="he-IL"/>
            </w:rPr>
          </w:pPr>
          <w:hyperlink w:anchor="_Toc54559878" w:history="1">
            <w:r w:rsidR="00EF5BE7" w:rsidRPr="0089314F">
              <w:rPr>
                <w:rStyle w:val="Hyperlink"/>
                <w:noProof/>
              </w:rPr>
              <w:t>Requisitos de arquitetura da API V1.13</w:t>
            </w:r>
            <w:r w:rsidR="00EF5BE7">
              <w:rPr>
                <w:noProof/>
                <w:webHidden/>
              </w:rPr>
              <w:tab/>
            </w:r>
            <w:r w:rsidR="00EF5BE7">
              <w:rPr>
                <w:noProof/>
                <w:webHidden/>
              </w:rPr>
              <w:fldChar w:fldCharType="begin"/>
            </w:r>
            <w:r w:rsidR="00EF5BE7">
              <w:rPr>
                <w:noProof/>
                <w:webHidden/>
              </w:rPr>
              <w:instrText xml:space="preserve"> PAGEREF _Toc54559878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2AA93F02" w14:textId="627DC653" w:rsidR="00EF5BE7" w:rsidRDefault="004D7831">
          <w:pPr>
            <w:pStyle w:val="TOC2"/>
            <w:tabs>
              <w:tab w:val="right" w:leader="dot" w:pos="9010"/>
            </w:tabs>
            <w:rPr>
              <w:rFonts w:cstheme="minorBidi"/>
              <w:i w:val="0"/>
              <w:iCs w:val="0"/>
              <w:noProof/>
              <w:sz w:val="22"/>
              <w:szCs w:val="22"/>
              <w:lang w:val="en-US" w:bidi="he-IL"/>
            </w:rPr>
          </w:pPr>
          <w:hyperlink w:anchor="_Toc54559879" w:history="1">
            <w:r w:rsidR="00EF5BE7" w:rsidRPr="0089314F">
              <w:rPr>
                <w:rStyle w:val="Hyperlink"/>
                <w:noProof/>
              </w:rPr>
              <w:t>Requisitos de arquitetura de configuração V1.14</w:t>
            </w:r>
            <w:r w:rsidR="00EF5BE7">
              <w:rPr>
                <w:noProof/>
                <w:webHidden/>
              </w:rPr>
              <w:tab/>
            </w:r>
            <w:r w:rsidR="00EF5BE7">
              <w:rPr>
                <w:noProof/>
                <w:webHidden/>
              </w:rPr>
              <w:fldChar w:fldCharType="begin"/>
            </w:r>
            <w:r w:rsidR="00EF5BE7">
              <w:rPr>
                <w:noProof/>
                <w:webHidden/>
              </w:rPr>
              <w:instrText xml:space="preserve"> PAGEREF _Toc54559879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39E30140" w14:textId="1F6E8E34" w:rsidR="00EF5BE7" w:rsidRDefault="004D7831">
          <w:pPr>
            <w:pStyle w:val="TOC2"/>
            <w:tabs>
              <w:tab w:val="right" w:leader="dot" w:pos="9010"/>
            </w:tabs>
            <w:rPr>
              <w:rFonts w:cstheme="minorBidi"/>
              <w:i w:val="0"/>
              <w:iCs w:val="0"/>
              <w:noProof/>
              <w:sz w:val="22"/>
              <w:szCs w:val="22"/>
              <w:lang w:val="en-US" w:bidi="he-IL"/>
            </w:rPr>
          </w:pPr>
          <w:hyperlink w:anchor="_Toc54559880"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_Toc54559880 \h </w:instrText>
            </w:r>
            <w:r w:rsidR="00EF5BE7">
              <w:rPr>
                <w:noProof/>
                <w:webHidden/>
              </w:rPr>
            </w:r>
            <w:r w:rsidR="00EF5BE7">
              <w:rPr>
                <w:noProof/>
                <w:webHidden/>
              </w:rPr>
              <w:fldChar w:fldCharType="separate"/>
            </w:r>
            <w:r w:rsidR="00D74FC3">
              <w:rPr>
                <w:noProof/>
                <w:webHidden/>
              </w:rPr>
              <w:t>20</w:t>
            </w:r>
            <w:r w:rsidR="00EF5BE7">
              <w:rPr>
                <w:noProof/>
                <w:webHidden/>
              </w:rPr>
              <w:fldChar w:fldCharType="end"/>
            </w:r>
          </w:hyperlink>
        </w:p>
        <w:p w14:paraId="54B3BFB4" w14:textId="3F287AAD" w:rsidR="00EF5BE7" w:rsidRDefault="004D7831">
          <w:pPr>
            <w:pStyle w:val="TOC1"/>
            <w:tabs>
              <w:tab w:val="right" w:leader="dot" w:pos="9010"/>
            </w:tabs>
            <w:rPr>
              <w:rFonts w:cstheme="minorBidi"/>
              <w:b w:val="0"/>
              <w:bCs w:val="0"/>
              <w:noProof/>
              <w:sz w:val="22"/>
              <w:szCs w:val="22"/>
              <w:lang w:val="en-US" w:bidi="he-IL"/>
            </w:rPr>
          </w:pPr>
          <w:hyperlink w:anchor="_Toc54559881" w:history="1">
            <w:r w:rsidR="00EF5BE7" w:rsidRPr="0089314F">
              <w:rPr>
                <w:rStyle w:val="Hyperlink"/>
                <w:noProof/>
              </w:rPr>
              <w:t>V2: Requisitos de verificação de autenticação</w:t>
            </w:r>
            <w:r w:rsidR="00EF5BE7">
              <w:rPr>
                <w:noProof/>
                <w:webHidden/>
              </w:rPr>
              <w:tab/>
            </w:r>
            <w:r w:rsidR="00EF5BE7">
              <w:rPr>
                <w:noProof/>
                <w:webHidden/>
              </w:rPr>
              <w:fldChar w:fldCharType="begin"/>
            </w:r>
            <w:r w:rsidR="00EF5BE7">
              <w:rPr>
                <w:noProof/>
                <w:webHidden/>
              </w:rPr>
              <w:instrText xml:space="preserve"> PAGEREF _Toc54559881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0ECE32DC" w14:textId="3977DE3B" w:rsidR="00EF5BE7" w:rsidRDefault="004D7831">
          <w:pPr>
            <w:pStyle w:val="TOC2"/>
            <w:tabs>
              <w:tab w:val="right" w:leader="dot" w:pos="9010"/>
            </w:tabs>
            <w:rPr>
              <w:rFonts w:cstheme="minorBidi"/>
              <w:i w:val="0"/>
              <w:iCs w:val="0"/>
              <w:noProof/>
              <w:sz w:val="22"/>
              <w:szCs w:val="22"/>
              <w:lang w:val="en-US" w:bidi="he-IL"/>
            </w:rPr>
          </w:pPr>
          <w:hyperlink w:anchor="_Toc54559882"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_Toc54559882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1781ECEE" w14:textId="6795C8E1" w:rsidR="00EF5BE7" w:rsidRDefault="004D7831">
          <w:pPr>
            <w:pStyle w:val="TOC2"/>
            <w:tabs>
              <w:tab w:val="right" w:leader="dot" w:pos="9010"/>
            </w:tabs>
            <w:rPr>
              <w:rFonts w:cstheme="minorBidi"/>
              <w:i w:val="0"/>
              <w:iCs w:val="0"/>
              <w:noProof/>
              <w:sz w:val="22"/>
              <w:szCs w:val="22"/>
              <w:lang w:val="en-US" w:bidi="he-IL"/>
            </w:rPr>
          </w:pPr>
          <w:hyperlink w:anchor="_Toc54559883" w:history="1">
            <w:r w:rsidR="00EF5BE7" w:rsidRPr="0089314F">
              <w:rPr>
                <w:rStyle w:val="Hyperlink"/>
                <w:noProof/>
              </w:rPr>
              <w:t>NIST 800-63 - padrão de autenticação moderno baseado em evidências</w:t>
            </w:r>
            <w:r w:rsidR="00EF5BE7">
              <w:rPr>
                <w:noProof/>
                <w:webHidden/>
              </w:rPr>
              <w:tab/>
            </w:r>
            <w:r w:rsidR="00EF5BE7">
              <w:rPr>
                <w:noProof/>
                <w:webHidden/>
              </w:rPr>
              <w:fldChar w:fldCharType="begin"/>
            </w:r>
            <w:r w:rsidR="00EF5BE7">
              <w:rPr>
                <w:noProof/>
                <w:webHidden/>
              </w:rPr>
              <w:instrText xml:space="preserve"> PAGEREF _Toc54559883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6E6B131E" w14:textId="09060FB6" w:rsidR="00EF5BE7" w:rsidRDefault="004D7831">
          <w:pPr>
            <w:pStyle w:val="TOC3"/>
            <w:tabs>
              <w:tab w:val="right" w:leader="dot" w:pos="9010"/>
            </w:tabs>
            <w:rPr>
              <w:rFonts w:cstheme="minorBidi"/>
              <w:noProof/>
              <w:sz w:val="22"/>
              <w:szCs w:val="22"/>
              <w:lang w:val="en-US" w:bidi="he-IL"/>
            </w:rPr>
          </w:pPr>
          <w:hyperlink w:anchor="_Toc54559884" w:history="1">
            <w:r w:rsidR="00EF5BE7" w:rsidRPr="0089314F">
              <w:rPr>
                <w:rStyle w:val="Hyperlink"/>
                <w:noProof/>
              </w:rPr>
              <w:t>Selecionando um Nível NIST AAL apropriado</w:t>
            </w:r>
            <w:r w:rsidR="00EF5BE7">
              <w:rPr>
                <w:noProof/>
                <w:webHidden/>
              </w:rPr>
              <w:tab/>
            </w:r>
            <w:r w:rsidR="00EF5BE7">
              <w:rPr>
                <w:noProof/>
                <w:webHidden/>
              </w:rPr>
              <w:fldChar w:fldCharType="begin"/>
            </w:r>
            <w:r w:rsidR="00EF5BE7">
              <w:rPr>
                <w:noProof/>
                <w:webHidden/>
              </w:rPr>
              <w:instrText xml:space="preserve"> PAGEREF _Toc54559884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1CC949A1" w14:textId="2A3CB4D2" w:rsidR="00EF5BE7" w:rsidRDefault="004D7831">
          <w:pPr>
            <w:pStyle w:val="TOC2"/>
            <w:tabs>
              <w:tab w:val="right" w:leader="dot" w:pos="9010"/>
            </w:tabs>
            <w:rPr>
              <w:rFonts w:cstheme="minorBidi"/>
              <w:i w:val="0"/>
              <w:iCs w:val="0"/>
              <w:noProof/>
              <w:sz w:val="22"/>
              <w:szCs w:val="22"/>
              <w:lang w:val="en-US" w:bidi="he-IL"/>
            </w:rPr>
          </w:pPr>
          <w:hyperlink w:anchor="_Toc54559885" w:history="1">
            <w:r w:rsidR="00EF5BE7" w:rsidRPr="0089314F">
              <w:rPr>
                <w:rStyle w:val="Hyperlink"/>
                <w:noProof/>
              </w:rPr>
              <w:t>Lenda</w:t>
            </w:r>
            <w:r w:rsidR="00EF5BE7">
              <w:rPr>
                <w:noProof/>
                <w:webHidden/>
              </w:rPr>
              <w:tab/>
            </w:r>
            <w:r w:rsidR="00EF5BE7">
              <w:rPr>
                <w:noProof/>
                <w:webHidden/>
              </w:rPr>
              <w:fldChar w:fldCharType="begin"/>
            </w:r>
            <w:r w:rsidR="00EF5BE7">
              <w:rPr>
                <w:noProof/>
                <w:webHidden/>
              </w:rPr>
              <w:instrText xml:space="preserve"> PAGEREF _Toc54559885 \h </w:instrText>
            </w:r>
            <w:r w:rsidR="00EF5BE7">
              <w:rPr>
                <w:noProof/>
                <w:webHidden/>
              </w:rPr>
            </w:r>
            <w:r w:rsidR="00EF5BE7">
              <w:rPr>
                <w:noProof/>
                <w:webHidden/>
              </w:rPr>
              <w:fldChar w:fldCharType="separate"/>
            </w:r>
            <w:r w:rsidR="00D74FC3">
              <w:rPr>
                <w:noProof/>
                <w:webHidden/>
              </w:rPr>
              <w:t>21</w:t>
            </w:r>
            <w:r w:rsidR="00EF5BE7">
              <w:rPr>
                <w:noProof/>
                <w:webHidden/>
              </w:rPr>
              <w:fldChar w:fldCharType="end"/>
            </w:r>
          </w:hyperlink>
        </w:p>
        <w:p w14:paraId="711A7655" w14:textId="5124CCDB" w:rsidR="00EF5BE7" w:rsidRDefault="004D7831">
          <w:pPr>
            <w:pStyle w:val="TOC2"/>
            <w:tabs>
              <w:tab w:val="right" w:leader="dot" w:pos="9010"/>
            </w:tabs>
            <w:rPr>
              <w:rFonts w:cstheme="minorBidi"/>
              <w:i w:val="0"/>
              <w:iCs w:val="0"/>
              <w:noProof/>
              <w:sz w:val="22"/>
              <w:szCs w:val="22"/>
              <w:lang w:val="en-US" w:bidi="he-IL"/>
            </w:rPr>
          </w:pPr>
          <w:hyperlink w:anchor="_Toc54559886" w:history="1">
            <w:r w:rsidR="00EF5BE7" w:rsidRPr="0089314F">
              <w:rPr>
                <w:rStyle w:val="Hyperlink"/>
                <w:noProof/>
              </w:rPr>
              <w:t>Requisitos de segurança de senha V2.1</w:t>
            </w:r>
            <w:r w:rsidR="00EF5BE7">
              <w:rPr>
                <w:noProof/>
                <w:webHidden/>
              </w:rPr>
              <w:tab/>
            </w:r>
            <w:r w:rsidR="00EF5BE7">
              <w:rPr>
                <w:noProof/>
                <w:webHidden/>
              </w:rPr>
              <w:fldChar w:fldCharType="begin"/>
            </w:r>
            <w:r w:rsidR="00EF5BE7">
              <w:rPr>
                <w:noProof/>
                <w:webHidden/>
              </w:rPr>
              <w:instrText xml:space="preserve"> PAGEREF _Toc54559886 \h </w:instrText>
            </w:r>
            <w:r w:rsidR="00EF5BE7">
              <w:rPr>
                <w:noProof/>
                <w:webHidden/>
              </w:rPr>
            </w:r>
            <w:r w:rsidR="00EF5BE7">
              <w:rPr>
                <w:noProof/>
                <w:webHidden/>
              </w:rPr>
              <w:fldChar w:fldCharType="separate"/>
            </w:r>
            <w:r w:rsidR="00D74FC3">
              <w:rPr>
                <w:noProof/>
                <w:webHidden/>
              </w:rPr>
              <w:t>22</w:t>
            </w:r>
            <w:r w:rsidR="00EF5BE7">
              <w:rPr>
                <w:noProof/>
                <w:webHidden/>
              </w:rPr>
              <w:fldChar w:fldCharType="end"/>
            </w:r>
          </w:hyperlink>
        </w:p>
        <w:p w14:paraId="1F3A9AB5" w14:textId="55D1EE85" w:rsidR="00EF5BE7" w:rsidRDefault="004D7831">
          <w:pPr>
            <w:pStyle w:val="TOC2"/>
            <w:tabs>
              <w:tab w:val="right" w:leader="dot" w:pos="9010"/>
            </w:tabs>
            <w:rPr>
              <w:rFonts w:cstheme="minorBidi"/>
              <w:i w:val="0"/>
              <w:iCs w:val="0"/>
              <w:noProof/>
              <w:sz w:val="22"/>
              <w:szCs w:val="22"/>
              <w:lang w:val="en-US" w:bidi="he-IL"/>
            </w:rPr>
          </w:pPr>
          <w:hyperlink w:anchor="_Toc54559887" w:history="1">
            <w:r w:rsidR="00EF5BE7" w:rsidRPr="0089314F">
              <w:rPr>
                <w:rStyle w:val="Hyperlink"/>
                <w:noProof/>
              </w:rPr>
              <w:t>Requisitos gerais do autenticador V2.2</w:t>
            </w:r>
            <w:r w:rsidR="00EF5BE7">
              <w:rPr>
                <w:noProof/>
                <w:webHidden/>
              </w:rPr>
              <w:tab/>
            </w:r>
            <w:r w:rsidR="00EF5BE7">
              <w:rPr>
                <w:noProof/>
                <w:webHidden/>
              </w:rPr>
              <w:fldChar w:fldCharType="begin"/>
            </w:r>
            <w:r w:rsidR="00EF5BE7">
              <w:rPr>
                <w:noProof/>
                <w:webHidden/>
              </w:rPr>
              <w:instrText xml:space="preserve"> PAGEREF _Toc54559887 \h </w:instrText>
            </w:r>
            <w:r w:rsidR="00EF5BE7">
              <w:rPr>
                <w:noProof/>
                <w:webHidden/>
              </w:rPr>
            </w:r>
            <w:r w:rsidR="00EF5BE7">
              <w:rPr>
                <w:noProof/>
                <w:webHidden/>
              </w:rPr>
              <w:fldChar w:fldCharType="separate"/>
            </w:r>
            <w:r w:rsidR="00D74FC3">
              <w:rPr>
                <w:noProof/>
                <w:webHidden/>
              </w:rPr>
              <w:t>23</w:t>
            </w:r>
            <w:r w:rsidR="00EF5BE7">
              <w:rPr>
                <w:noProof/>
                <w:webHidden/>
              </w:rPr>
              <w:fldChar w:fldCharType="end"/>
            </w:r>
          </w:hyperlink>
        </w:p>
        <w:p w14:paraId="264DE719" w14:textId="45E482CE" w:rsidR="00EF5BE7" w:rsidRDefault="004D7831">
          <w:pPr>
            <w:pStyle w:val="TOC2"/>
            <w:tabs>
              <w:tab w:val="right" w:leader="dot" w:pos="9010"/>
            </w:tabs>
            <w:rPr>
              <w:rFonts w:cstheme="minorBidi"/>
              <w:i w:val="0"/>
              <w:iCs w:val="0"/>
              <w:noProof/>
              <w:sz w:val="22"/>
              <w:szCs w:val="22"/>
              <w:lang w:val="en-US" w:bidi="he-IL"/>
            </w:rPr>
          </w:pPr>
          <w:hyperlink w:anchor="_Toc54559888" w:history="1">
            <w:r w:rsidR="00EF5BE7" w:rsidRPr="0089314F">
              <w:rPr>
                <w:rStyle w:val="Hyperlink"/>
                <w:noProof/>
              </w:rPr>
              <w:t>Requisitos de ciclo de vida do autenticador V2.3</w:t>
            </w:r>
            <w:r w:rsidR="00EF5BE7">
              <w:rPr>
                <w:noProof/>
                <w:webHidden/>
              </w:rPr>
              <w:tab/>
            </w:r>
            <w:r w:rsidR="00EF5BE7">
              <w:rPr>
                <w:noProof/>
                <w:webHidden/>
              </w:rPr>
              <w:fldChar w:fldCharType="begin"/>
            </w:r>
            <w:r w:rsidR="00EF5BE7">
              <w:rPr>
                <w:noProof/>
                <w:webHidden/>
              </w:rPr>
              <w:instrText xml:space="preserve"> PAGEREF _Toc54559888 \h </w:instrText>
            </w:r>
            <w:r w:rsidR="00EF5BE7">
              <w:rPr>
                <w:noProof/>
                <w:webHidden/>
              </w:rPr>
            </w:r>
            <w:r w:rsidR="00EF5BE7">
              <w:rPr>
                <w:noProof/>
                <w:webHidden/>
              </w:rPr>
              <w:fldChar w:fldCharType="separate"/>
            </w:r>
            <w:r w:rsidR="00D74FC3">
              <w:rPr>
                <w:noProof/>
                <w:webHidden/>
              </w:rPr>
              <w:t>24</w:t>
            </w:r>
            <w:r w:rsidR="00EF5BE7">
              <w:rPr>
                <w:noProof/>
                <w:webHidden/>
              </w:rPr>
              <w:fldChar w:fldCharType="end"/>
            </w:r>
          </w:hyperlink>
        </w:p>
        <w:p w14:paraId="15A77FA7" w14:textId="0904B0CD" w:rsidR="00EF5BE7" w:rsidRDefault="004D7831">
          <w:pPr>
            <w:pStyle w:val="TOC2"/>
            <w:tabs>
              <w:tab w:val="right" w:leader="dot" w:pos="9010"/>
            </w:tabs>
            <w:rPr>
              <w:rFonts w:cstheme="minorBidi"/>
              <w:i w:val="0"/>
              <w:iCs w:val="0"/>
              <w:noProof/>
              <w:sz w:val="22"/>
              <w:szCs w:val="22"/>
              <w:lang w:val="en-US" w:bidi="he-IL"/>
            </w:rPr>
          </w:pPr>
          <w:hyperlink w:anchor="_Toc54559889" w:history="1">
            <w:r w:rsidR="00EF5BE7" w:rsidRPr="0089314F">
              <w:rPr>
                <w:rStyle w:val="Hyperlink"/>
                <w:noProof/>
              </w:rPr>
              <w:t>Requisitos de armazenamento de credenciais V2.4</w:t>
            </w:r>
            <w:r w:rsidR="00EF5BE7">
              <w:rPr>
                <w:noProof/>
                <w:webHidden/>
              </w:rPr>
              <w:tab/>
            </w:r>
            <w:r w:rsidR="00EF5BE7">
              <w:rPr>
                <w:noProof/>
                <w:webHidden/>
              </w:rPr>
              <w:fldChar w:fldCharType="begin"/>
            </w:r>
            <w:r w:rsidR="00EF5BE7">
              <w:rPr>
                <w:noProof/>
                <w:webHidden/>
              </w:rPr>
              <w:instrText xml:space="preserve"> PAGEREF _Toc54559889 \h </w:instrText>
            </w:r>
            <w:r w:rsidR="00EF5BE7">
              <w:rPr>
                <w:noProof/>
                <w:webHidden/>
              </w:rPr>
            </w:r>
            <w:r w:rsidR="00EF5BE7">
              <w:rPr>
                <w:noProof/>
                <w:webHidden/>
              </w:rPr>
              <w:fldChar w:fldCharType="separate"/>
            </w:r>
            <w:r w:rsidR="00D74FC3">
              <w:rPr>
                <w:noProof/>
                <w:webHidden/>
              </w:rPr>
              <w:t>24</w:t>
            </w:r>
            <w:r w:rsidR="00EF5BE7">
              <w:rPr>
                <w:noProof/>
                <w:webHidden/>
              </w:rPr>
              <w:fldChar w:fldCharType="end"/>
            </w:r>
          </w:hyperlink>
        </w:p>
        <w:p w14:paraId="55D8EDC7" w14:textId="45AE1401" w:rsidR="00EF5BE7" w:rsidRDefault="004D7831">
          <w:pPr>
            <w:pStyle w:val="TOC2"/>
            <w:tabs>
              <w:tab w:val="right" w:leader="dot" w:pos="9010"/>
            </w:tabs>
            <w:rPr>
              <w:rFonts w:cstheme="minorBidi"/>
              <w:i w:val="0"/>
              <w:iCs w:val="0"/>
              <w:noProof/>
              <w:sz w:val="22"/>
              <w:szCs w:val="22"/>
              <w:lang w:val="en-US" w:bidi="he-IL"/>
            </w:rPr>
          </w:pPr>
          <w:hyperlink w:anchor="_Toc54559890" w:history="1">
            <w:r w:rsidR="00EF5BE7" w:rsidRPr="0089314F">
              <w:rPr>
                <w:rStyle w:val="Hyperlink"/>
                <w:noProof/>
              </w:rPr>
              <w:t>Requisitos de recuperação de credencial V2.5</w:t>
            </w:r>
            <w:r w:rsidR="00EF5BE7">
              <w:rPr>
                <w:noProof/>
                <w:webHidden/>
              </w:rPr>
              <w:tab/>
            </w:r>
            <w:r w:rsidR="00EF5BE7">
              <w:rPr>
                <w:noProof/>
                <w:webHidden/>
              </w:rPr>
              <w:fldChar w:fldCharType="begin"/>
            </w:r>
            <w:r w:rsidR="00EF5BE7">
              <w:rPr>
                <w:noProof/>
                <w:webHidden/>
              </w:rPr>
              <w:instrText xml:space="preserve"> PAGEREF _Toc54559890 \h </w:instrText>
            </w:r>
            <w:r w:rsidR="00EF5BE7">
              <w:rPr>
                <w:noProof/>
                <w:webHidden/>
              </w:rPr>
            </w:r>
            <w:r w:rsidR="00EF5BE7">
              <w:rPr>
                <w:noProof/>
                <w:webHidden/>
              </w:rPr>
              <w:fldChar w:fldCharType="separate"/>
            </w:r>
            <w:r w:rsidR="00D74FC3">
              <w:rPr>
                <w:noProof/>
                <w:webHidden/>
              </w:rPr>
              <w:t>25</w:t>
            </w:r>
            <w:r w:rsidR="00EF5BE7">
              <w:rPr>
                <w:noProof/>
                <w:webHidden/>
              </w:rPr>
              <w:fldChar w:fldCharType="end"/>
            </w:r>
          </w:hyperlink>
        </w:p>
        <w:p w14:paraId="7E26C966" w14:textId="006AF128" w:rsidR="00EF5BE7" w:rsidRDefault="004D7831">
          <w:pPr>
            <w:pStyle w:val="TOC2"/>
            <w:tabs>
              <w:tab w:val="right" w:leader="dot" w:pos="9010"/>
            </w:tabs>
            <w:rPr>
              <w:rFonts w:cstheme="minorBidi"/>
              <w:i w:val="0"/>
              <w:iCs w:val="0"/>
              <w:noProof/>
              <w:sz w:val="22"/>
              <w:szCs w:val="22"/>
              <w:lang w:val="en-US" w:bidi="he-IL"/>
            </w:rPr>
          </w:pPr>
          <w:hyperlink w:anchor="_Toc54559891" w:history="1">
            <w:r w:rsidR="00EF5BE7" w:rsidRPr="0089314F">
              <w:rPr>
                <w:rStyle w:val="Hyperlink"/>
                <w:noProof/>
              </w:rPr>
              <w:t>V2.6 Requisitos do verificador de segredo de pesquisa</w:t>
            </w:r>
            <w:r w:rsidR="00EF5BE7">
              <w:rPr>
                <w:noProof/>
                <w:webHidden/>
              </w:rPr>
              <w:tab/>
            </w:r>
            <w:r w:rsidR="00EF5BE7">
              <w:rPr>
                <w:noProof/>
                <w:webHidden/>
              </w:rPr>
              <w:fldChar w:fldCharType="begin"/>
            </w:r>
            <w:r w:rsidR="00EF5BE7">
              <w:rPr>
                <w:noProof/>
                <w:webHidden/>
              </w:rPr>
              <w:instrText xml:space="preserve"> PAGEREF _Toc54559891 \h </w:instrText>
            </w:r>
            <w:r w:rsidR="00EF5BE7">
              <w:rPr>
                <w:noProof/>
                <w:webHidden/>
              </w:rPr>
            </w:r>
            <w:r w:rsidR="00EF5BE7">
              <w:rPr>
                <w:noProof/>
                <w:webHidden/>
              </w:rPr>
              <w:fldChar w:fldCharType="separate"/>
            </w:r>
            <w:r w:rsidR="00D74FC3">
              <w:rPr>
                <w:noProof/>
                <w:webHidden/>
              </w:rPr>
              <w:t>26</w:t>
            </w:r>
            <w:r w:rsidR="00EF5BE7">
              <w:rPr>
                <w:noProof/>
                <w:webHidden/>
              </w:rPr>
              <w:fldChar w:fldCharType="end"/>
            </w:r>
          </w:hyperlink>
        </w:p>
        <w:p w14:paraId="310953A7" w14:textId="4E7E3D85" w:rsidR="00EF5BE7" w:rsidRDefault="004D7831">
          <w:pPr>
            <w:pStyle w:val="TOC2"/>
            <w:tabs>
              <w:tab w:val="right" w:leader="dot" w:pos="9010"/>
            </w:tabs>
            <w:rPr>
              <w:rFonts w:cstheme="minorBidi"/>
              <w:i w:val="0"/>
              <w:iCs w:val="0"/>
              <w:noProof/>
              <w:sz w:val="22"/>
              <w:szCs w:val="22"/>
              <w:lang w:val="en-US" w:bidi="he-IL"/>
            </w:rPr>
          </w:pPr>
          <w:hyperlink w:anchor="_Toc54559892" w:history="1">
            <w:r w:rsidR="00EF5BE7" w:rsidRPr="0089314F">
              <w:rPr>
                <w:rStyle w:val="Hyperlink"/>
                <w:noProof/>
              </w:rPr>
              <w:t>Requisitos do verificador fora de banda V2.7</w:t>
            </w:r>
            <w:r w:rsidR="00EF5BE7">
              <w:rPr>
                <w:noProof/>
                <w:webHidden/>
              </w:rPr>
              <w:tab/>
            </w:r>
            <w:r w:rsidR="00EF5BE7">
              <w:rPr>
                <w:noProof/>
                <w:webHidden/>
              </w:rPr>
              <w:fldChar w:fldCharType="begin"/>
            </w:r>
            <w:r w:rsidR="00EF5BE7">
              <w:rPr>
                <w:noProof/>
                <w:webHidden/>
              </w:rPr>
              <w:instrText xml:space="preserve"> PAGEREF _Toc54559892 \h </w:instrText>
            </w:r>
            <w:r w:rsidR="00EF5BE7">
              <w:rPr>
                <w:noProof/>
                <w:webHidden/>
              </w:rPr>
            </w:r>
            <w:r w:rsidR="00EF5BE7">
              <w:rPr>
                <w:noProof/>
                <w:webHidden/>
              </w:rPr>
              <w:fldChar w:fldCharType="separate"/>
            </w:r>
            <w:r w:rsidR="00D74FC3">
              <w:rPr>
                <w:noProof/>
                <w:webHidden/>
              </w:rPr>
              <w:t>26</w:t>
            </w:r>
            <w:r w:rsidR="00EF5BE7">
              <w:rPr>
                <w:noProof/>
                <w:webHidden/>
              </w:rPr>
              <w:fldChar w:fldCharType="end"/>
            </w:r>
          </w:hyperlink>
        </w:p>
        <w:p w14:paraId="4DDB0269" w14:textId="2B32A8E9" w:rsidR="00EF5BE7" w:rsidRDefault="004D7831">
          <w:pPr>
            <w:pStyle w:val="TOC2"/>
            <w:tabs>
              <w:tab w:val="right" w:leader="dot" w:pos="9010"/>
            </w:tabs>
            <w:rPr>
              <w:rFonts w:cstheme="minorBidi"/>
              <w:i w:val="0"/>
              <w:iCs w:val="0"/>
              <w:noProof/>
              <w:sz w:val="22"/>
              <w:szCs w:val="22"/>
              <w:lang w:val="en-US" w:bidi="he-IL"/>
            </w:rPr>
          </w:pPr>
          <w:hyperlink w:anchor="_Toc54559893" w:history="1">
            <w:r w:rsidR="00EF5BE7" w:rsidRPr="0089314F">
              <w:rPr>
                <w:rStyle w:val="Hyperlink"/>
                <w:noProof/>
              </w:rPr>
              <w:t>V2.8 Requisitos do verificador único ou multifatorial</w:t>
            </w:r>
            <w:r w:rsidR="00EF5BE7">
              <w:rPr>
                <w:noProof/>
                <w:webHidden/>
              </w:rPr>
              <w:tab/>
            </w:r>
            <w:r w:rsidR="00EF5BE7">
              <w:rPr>
                <w:noProof/>
                <w:webHidden/>
              </w:rPr>
              <w:fldChar w:fldCharType="begin"/>
            </w:r>
            <w:r w:rsidR="00EF5BE7">
              <w:rPr>
                <w:noProof/>
                <w:webHidden/>
              </w:rPr>
              <w:instrText xml:space="preserve"> PAGEREF _Toc54559893 \h </w:instrText>
            </w:r>
            <w:r w:rsidR="00EF5BE7">
              <w:rPr>
                <w:noProof/>
                <w:webHidden/>
              </w:rPr>
            </w:r>
            <w:r w:rsidR="00EF5BE7">
              <w:rPr>
                <w:noProof/>
                <w:webHidden/>
              </w:rPr>
              <w:fldChar w:fldCharType="separate"/>
            </w:r>
            <w:r w:rsidR="00D74FC3">
              <w:rPr>
                <w:noProof/>
                <w:webHidden/>
              </w:rPr>
              <w:t>27</w:t>
            </w:r>
            <w:r w:rsidR="00EF5BE7">
              <w:rPr>
                <w:noProof/>
                <w:webHidden/>
              </w:rPr>
              <w:fldChar w:fldCharType="end"/>
            </w:r>
          </w:hyperlink>
        </w:p>
        <w:p w14:paraId="65F860B1" w14:textId="3862E51F" w:rsidR="00EF5BE7" w:rsidRDefault="004D7831">
          <w:pPr>
            <w:pStyle w:val="TOC2"/>
            <w:tabs>
              <w:tab w:val="right" w:leader="dot" w:pos="9010"/>
            </w:tabs>
            <w:rPr>
              <w:rFonts w:cstheme="minorBidi"/>
              <w:i w:val="0"/>
              <w:iCs w:val="0"/>
              <w:noProof/>
              <w:sz w:val="22"/>
              <w:szCs w:val="22"/>
              <w:lang w:val="en-US" w:bidi="he-IL"/>
            </w:rPr>
          </w:pPr>
          <w:hyperlink w:anchor="_Toc54559894" w:history="1">
            <w:r w:rsidR="00EF5BE7" w:rsidRPr="0089314F">
              <w:rPr>
                <w:rStyle w:val="Hyperlink"/>
                <w:noProof/>
              </w:rPr>
              <w:t>V2.9 Software criptográfico e requisitos do verificador de dispositivos</w:t>
            </w:r>
            <w:r w:rsidR="00EF5BE7">
              <w:rPr>
                <w:noProof/>
                <w:webHidden/>
              </w:rPr>
              <w:tab/>
            </w:r>
            <w:r w:rsidR="00EF5BE7">
              <w:rPr>
                <w:noProof/>
                <w:webHidden/>
              </w:rPr>
              <w:fldChar w:fldCharType="begin"/>
            </w:r>
            <w:r w:rsidR="00EF5BE7">
              <w:rPr>
                <w:noProof/>
                <w:webHidden/>
              </w:rPr>
              <w:instrText xml:space="preserve"> PAGEREF _Toc54559894 \h </w:instrText>
            </w:r>
            <w:r w:rsidR="00EF5BE7">
              <w:rPr>
                <w:noProof/>
                <w:webHidden/>
              </w:rPr>
            </w:r>
            <w:r w:rsidR="00EF5BE7">
              <w:rPr>
                <w:noProof/>
                <w:webHidden/>
              </w:rPr>
              <w:fldChar w:fldCharType="separate"/>
            </w:r>
            <w:r w:rsidR="00D74FC3">
              <w:rPr>
                <w:noProof/>
                <w:webHidden/>
              </w:rPr>
              <w:t>27</w:t>
            </w:r>
            <w:r w:rsidR="00EF5BE7">
              <w:rPr>
                <w:noProof/>
                <w:webHidden/>
              </w:rPr>
              <w:fldChar w:fldCharType="end"/>
            </w:r>
          </w:hyperlink>
        </w:p>
        <w:p w14:paraId="04A24B62" w14:textId="2A78C416" w:rsidR="00EF5BE7" w:rsidRDefault="004D7831">
          <w:pPr>
            <w:pStyle w:val="TOC2"/>
            <w:tabs>
              <w:tab w:val="right" w:leader="dot" w:pos="9010"/>
            </w:tabs>
            <w:rPr>
              <w:rFonts w:cstheme="minorBidi"/>
              <w:i w:val="0"/>
              <w:iCs w:val="0"/>
              <w:noProof/>
              <w:sz w:val="22"/>
              <w:szCs w:val="22"/>
              <w:lang w:val="en-US" w:bidi="he-IL"/>
            </w:rPr>
          </w:pPr>
          <w:hyperlink w:anchor="_Toc54559895" w:history="1">
            <w:r w:rsidR="00EF5BE7" w:rsidRPr="0089314F">
              <w:rPr>
                <w:rStyle w:val="Hyperlink"/>
                <w:noProof/>
              </w:rPr>
              <w:t>Requisitos de autenticação de serviço V2.10</w:t>
            </w:r>
            <w:r w:rsidR="00EF5BE7">
              <w:rPr>
                <w:noProof/>
                <w:webHidden/>
              </w:rPr>
              <w:tab/>
            </w:r>
            <w:r w:rsidR="00EF5BE7">
              <w:rPr>
                <w:noProof/>
                <w:webHidden/>
              </w:rPr>
              <w:fldChar w:fldCharType="begin"/>
            </w:r>
            <w:r w:rsidR="00EF5BE7">
              <w:rPr>
                <w:noProof/>
                <w:webHidden/>
              </w:rPr>
              <w:instrText xml:space="preserve"> PAGEREF _Toc54559895 \h </w:instrText>
            </w:r>
            <w:r w:rsidR="00EF5BE7">
              <w:rPr>
                <w:noProof/>
                <w:webHidden/>
              </w:rPr>
            </w:r>
            <w:r w:rsidR="00EF5BE7">
              <w:rPr>
                <w:noProof/>
                <w:webHidden/>
              </w:rPr>
              <w:fldChar w:fldCharType="separate"/>
            </w:r>
            <w:r w:rsidR="00D74FC3">
              <w:rPr>
                <w:noProof/>
                <w:webHidden/>
              </w:rPr>
              <w:t>28</w:t>
            </w:r>
            <w:r w:rsidR="00EF5BE7">
              <w:rPr>
                <w:noProof/>
                <w:webHidden/>
              </w:rPr>
              <w:fldChar w:fldCharType="end"/>
            </w:r>
          </w:hyperlink>
        </w:p>
        <w:p w14:paraId="6132A359" w14:textId="1358CEB1" w:rsidR="00EF5BE7" w:rsidRDefault="004D7831">
          <w:pPr>
            <w:pStyle w:val="TOC2"/>
            <w:tabs>
              <w:tab w:val="right" w:leader="dot" w:pos="9010"/>
            </w:tabs>
            <w:rPr>
              <w:rFonts w:cstheme="minorBidi"/>
              <w:i w:val="0"/>
              <w:iCs w:val="0"/>
              <w:noProof/>
              <w:sz w:val="22"/>
              <w:szCs w:val="22"/>
              <w:lang w:val="en-US" w:bidi="he-IL"/>
            </w:rPr>
          </w:pPr>
          <w:hyperlink w:anchor="_Toc54559896" w:history="1">
            <w:r w:rsidR="00EF5BE7" w:rsidRPr="0089314F">
              <w:rPr>
                <w:rStyle w:val="Hyperlink"/>
                <w:noProof/>
              </w:rPr>
              <w:t>Requisitos adicionais da agência dos EUA</w:t>
            </w:r>
            <w:r w:rsidR="00EF5BE7">
              <w:rPr>
                <w:noProof/>
                <w:webHidden/>
              </w:rPr>
              <w:tab/>
            </w:r>
            <w:r w:rsidR="00EF5BE7">
              <w:rPr>
                <w:noProof/>
                <w:webHidden/>
              </w:rPr>
              <w:fldChar w:fldCharType="begin"/>
            </w:r>
            <w:r w:rsidR="00EF5BE7">
              <w:rPr>
                <w:noProof/>
                <w:webHidden/>
              </w:rPr>
              <w:instrText xml:space="preserve"> PAGEREF _Toc54559896 \h </w:instrText>
            </w:r>
            <w:r w:rsidR="00EF5BE7">
              <w:rPr>
                <w:noProof/>
                <w:webHidden/>
              </w:rPr>
            </w:r>
            <w:r w:rsidR="00EF5BE7">
              <w:rPr>
                <w:noProof/>
                <w:webHidden/>
              </w:rPr>
              <w:fldChar w:fldCharType="separate"/>
            </w:r>
            <w:r w:rsidR="00D74FC3">
              <w:rPr>
                <w:noProof/>
                <w:webHidden/>
              </w:rPr>
              <w:t>28</w:t>
            </w:r>
            <w:r w:rsidR="00EF5BE7">
              <w:rPr>
                <w:noProof/>
                <w:webHidden/>
              </w:rPr>
              <w:fldChar w:fldCharType="end"/>
            </w:r>
          </w:hyperlink>
        </w:p>
        <w:p w14:paraId="6EB188BD" w14:textId="3ECF8A08" w:rsidR="00EF5BE7" w:rsidRDefault="004D7831">
          <w:pPr>
            <w:pStyle w:val="TOC2"/>
            <w:tabs>
              <w:tab w:val="right" w:leader="dot" w:pos="9010"/>
            </w:tabs>
            <w:rPr>
              <w:rFonts w:cstheme="minorBidi"/>
              <w:i w:val="0"/>
              <w:iCs w:val="0"/>
              <w:noProof/>
              <w:sz w:val="22"/>
              <w:szCs w:val="22"/>
              <w:lang w:val="en-US" w:bidi="he-IL"/>
            </w:rPr>
          </w:pPr>
          <w:hyperlink w:anchor="_Toc54559897" w:history="1">
            <w:r w:rsidR="00EF5BE7" w:rsidRPr="0089314F">
              <w:rPr>
                <w:rStyle w:val="Hyperlink"/>
                <w:noProof/>
              </w:rPr>
              <w:t>Glossário de termos</w:t>
            </w:r>
            <w:r w:rsidR="00EF5BE7">
              <w:rPr>
                <w:noProof/>
                <w:webHidden/>
              </w:rPr>
              <w:tab/>
            </w:r>
            <w:r w:rsidR="00EF5BE7">
              <w:rPr>
                <w:noProof/>
                <w:webHidden/>
              </w:rPr>
              <w:fldChar w:fldCharType="begin"/>
            </w:r>
            <w:r w:rsidR="00EF5BE7">
              <w:rPr>
                <w:noProof/>
                <w:webHidden/>
              </w:rPr>
              <w:instrText xml:space="preserve"> PAGEREF _Toc54559897 \h </w:instrText>
            </w:r>
            <w:r w:rsidR="00EF5BE7">
              <w:rPr>
                <w:noProof/>
                <w:webHidden/>
              </w:rPr>
            </w:r>
            <w:r w:rsidR="00EF5BE7">
              <w:rPr>
                <w:noProof/>
                <w:webHidden/>
              </w:rPr>
              <w:fldChar w:fldCharType="separate"/>
            </w:r>
            <w:r w:rsidR="00D74FC3">
              <w:rPr>
                <w:noProof/>
                <w:webHidden/>
              </w:rPr>
              <w:t>28</w:t>
            </w:r>
            <w:r w:rsidR="00EF5BE7">
              <w:rPr>
                <w:noProof/>
                <w:webHidden/>
              </w:rPr>
              <w:fldChar w:fldCharType="end"/>
            </w:r>
          </w:hyperlink>
        </w:p>
        <w:p w14:paraId="2BD79AB8" w14:textId="064B56C4" w:rsidR="00EF5BE7" w:rsidRDefault="004D7831">
          <w:pPr>
            <w:pStyle w:val="TOC2"/>
            <w:tabs>
              <w:tab w:val="right" w:leader="dot" w:pos="9010"/>
            </w:tabs>
            <w:rPr>
              <w:rFonts w:cstheme="minorBidi"/>
              <w:i w:val="0"/>
              <w:iCs w:val="0"/>
              <w:noProof/>
              <w:sz w:val="22"/>
              <w:szCs w:val="22"/>
              <w:lang w:val="en-US" w:bidi="he-IL"/>
            </w:rPr>
          </w:pPr>
          <w:hyperlink w:anchor="_Toc54559898"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_Toc54559898 \h </w:instrText>
            </w:r>
            <w:r w:rsidR="00EF5BE7">
              <w:rPr>
                <w:noProof/>
                <w:webHidden/>
              </w:rPr>
            </w:r>
            <w:r w:rsidR="00EF5BE7">
              <w:rPr>
                <w:noProof/>
                <w:webHidden/>
              </w:rPr>
              <w:fldChar w:fldCharType="separate"/>
            </w:r>
            <w:r w:rsidR="00D74FC3">
              <w:rPr>
                <w:noProof/>
                <w:webHidden/>
              </w:rPr>
              <w:t>29</w:t>
            </w:r>
            <w:r w:rsidR="00EF5BE7">
              <w:rPr>
                <w:noProof/>
                <w:webHidden/>
              </w:rPr>
              <w:fldChar w:fldCharType="end"/>
            </w:r>
          </w:hyperlink>
        </w:p>
        <w:p w14:paraId="09575997" w14:textId="745AD6E0" w:rsidR="00EF5BE7" w:rsidRDefault="004D7831">
          <w:pPr>
            <w:pStyle w:val="TOC1"/>
            <w:tabs>
              <w:tab w:val="right" w:leader="dot" w:pos="9010"/>
            </w:tabs>
            <w:rPr>
              <w:rFonts w:cstheme="minorBidi"/>
              <w:b w:val="0"/>
              <w:bCs w:val="0"/>
              <w:noProof/>
              <w:sz w:val="22"/>
              <w:szCs w:val="22"/>
              <w:lang w:val="en-US" w:bidi="he-IL"/>
            </w:rPr>
          </w:pPr>
          <w:hyperlink w:anchor="_Toc54559899" w:history="1">
            <w:r w:rsidR="00EF5BE7" w:rsidRPr="0089314F">
              <w:rPr>
                <w:rStyle w:val="Hyperlink"/>
                <w:noProof/>
              </w:rPr>
              <w:t>V3: Requisitos de verificação de gerenciamento de sessão</w:t>
            </w:r>
            <w:r w:rsidR="00EF5BE7">
              <w:rPr>
                <w:noProof/>
                <w:webHidden/>
              </w:rPr>
              <w:tab/>
            </w:r>
            <w:r w:rsidR="00EF5BE7">
              <w:rPr>
                <w:noProof/>
                <w:webHidden/>
              </w:rPr>
              <w:fldChar w:fldCharType="begin"/>
            </w:r>
            <w:r w:rsidR="00EF5BE7">
              <w:rPr>
                <w:noProof/>
                <w:webHidden/>
              </w:rPr>
              <w:instrText xml:space="preserve"> PAGEREF _Toc54559899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7714BA0A" w14:textId="7A456E1D" w:rsidR="00EF5BE7" w:rsidRDefault="004D7831">
          <w:pPr>
            <w:pStyle w:val="TOC2"/>
            <w:tabs>
              <w:tab w:val="right" w:leader="dot" w:pos="9010"/>
            </w:tabs>
            <w:rPr>
              <w:rFonts w:cstheme="minorBidi"/>
              <w:i w:val="0"/>
              <w:iCs w:val="0"/>
              <w:noProof/>
              <w:sz w:val="22"/>
              <w:szCs w:val="22"/>
              <w:lang w:val="en-US" w:bidi="he-IL"/>
            </w:rPr>
          </w:pPr>
          <w:hyperlink w:anchor="_Toc54559900"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_Toc54559900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7131F6B5" w14:textId="55797A46" w:rsidR="00EF5BE7" w:rsidRDefault="004D7831">
          <w:pPr>
            <w:pStyle w:val="TOC2"/>
            <w:tabs>
              <w:tab w:val="right" w:leader="dot" w:pos="9010"/>
            </w:tabs>
            <w:rPr>
              <w:rFonts w:cstheme="minorBidi"/>
              <w:i w:val="0"/>
              <w:iCs w:val="0"/>
              <w:noProof/>
              <w:sz w:val="22"/>
              <w:szCs w:val="22"/>
              <w:lang w:val="en-US" w:bidi="he-IL"/>
            </w:rPr>
          </w:pPr>
          <w:hyperlink w:anchor="_Toc54559901" w:history="1">
            <w:r w:rsidR="00EF5BE7" w:rsidRPr="0089314F">
              <w:rPr>
                <w:rStyle w:val="Hyperlink"/>
                <w:noProof/>
              </w:rPr>
              <w:t>Requisitos de verificação de segurança</w:t>
            </w:r>
            <w:r w:rsidR="00EF5BE7">
              <w:rPr>
                <w:noProof/>
                <w:webHidden/>
              </w:rPr>
              <w:tab/>
            </w:r>
            <w:r w:rsidR="00EF5BE7">
              <w:rPr>
                <w:noProof/>
                <w:webHidden/>
              </w:rPr>
              <w:fldChar w:fldCharType="begin"/>
            </w:r>
            <w:r w:rsidR="00EF5BE7">
              <w:rPr>
                <w:noProof/>
                <w:webHidden/>
              </w:rPr>
              <w:instrText xml:space="preserve"> PAGEREF _Toc54559901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24D27F4F" w14:textId="3DEE0B35" w:rsidR="00EF5BE7" w:rsidRDefault="004D7831">
          <w:pPr>
            <w:pStyle w:val="TOC2"/>
            <w:tabs>
              <w:tab w:val="right" w:leader="dot" w:pos="9010"/>
            </w:tabs>
            <w:rPr>
              <w:rFonts w:cstheme="minorBidi"/>
              <w:i w:val="0"/>
              <w:iCs w:val="0"/>
              <w:noProof/>
              <w:sz w:val="22"/>
              <w:szCs w:val="22"/>
              <w:lang w:val="en-US" w:bidi="he-IL"/>
            </w:rPr>
          </w:pPr>
          <w:hyperlink w:anchor="_Toc54559902" w:history="1">
            <w:r w:rsidR="00EF5BE7" w:rsidRPr="0089314F">
              <w:rPr>
                <w:rStyle w:val="Hyperlink"/>
                <w:noProof/>
              </w:rPr>
              <w:t>Requisitos fundamentais de gerenciamento de sessão V3.1</w:t>
            </w:r>
            <w:r w:rsidR="00EF5BE7">
              <w:rPr>
                <w:noProof/>
                <w:webHidden/>
              </w:rPr>
              <w:tab/>
            </w:r>
            <w:r w:rsidR="00EF5BE7">
              <w:rPr>
                <w:noProof/>
                <w:webHidden/>
              </w:rPr>
              <w:fldChar w:fldCharType="begin"/>
            </w:r>
            <w:r w:rsidR="00EF5BE7">
              <w:rPr>
                <w:noProof/>
                <w:webHidden/>
              </w:rPr>
              <w:instrText xml:space="preserve"> PAGEREF _Toc54559902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3A6AAF6C" w14:textId="1C891817" w:rsidR="00EF5BE7" w:rsidRDefault="004D7831">
          <w:pPr>
            <w:pStyle w:val="TOC2"/>
            <w:tabs>
              <w:tab w:val="right" w:leader="dot" w:pos="9010"/>
            </w:tabs>
            <w:rPr>
              <w:rFonts w:cstheme="minorBidi"/>
              <w:i w:val="0"/>
              <w:iCs w:val="0"/>
              <w:noProof/>
              <w:sz w:val="22"/>
              <w:szCs w:val="22"/>
              <w:lang w:val="en-US" w:bidi="he-IL"/>
            </w:rPr>
          </w:pPr>
          <w:hyperlink w:anchor="_Toc54559903" w:history="1">
            <w:r w:rsidR="00EF5BE7" w:rsidRPr="0089314F">
              <w:rPr>
                <w:rStyle w:val="Hyperlink"/>
                <w:noProof/>
              </w:rPr>
              <w:t>Requisitos de vinculação de sessão V3.2</w:t>
            </w:r>
            <w:r w:rsidR="00EF5BE7">
              <w:rPr>
                <w:noProof/>
                <w:webHidden/>
              </w:rPr>
              <w:tab/>
            </w:r>
            <w:r w:rsidR="00EF5BE7">
              <w:rPr>
                <w:noProof/>
                <w:webHidden/>
              </w:rPr>
              <w:fldChar w:fldCharType="begin"/>
            </w:r>
            <w:r w:rsidR="00EF5BE7">
              <w:rPr>
                <w:noProof/>
                <w:webHidden/>
              </w:rPr>
              <w:instrText xml:space="preserve"> PAGEREF _Toc54559903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29D8A524" w14:textId="5C9BFDC6" w:rsidR="00EF5BE7" w:rsidRDefault="004D7831">
          <w:pPr>
            <w:pStyle w:val="TOC2"/>
            <w:tabs>
              <w:tab w:val="right" w:leader="dot" w:pos="9010"/>
            </w:tabs>
            <w:rPr>
              <w:rFonts w:cstheme="minorBidi"/>
              <w:i w:val="0"/>
              <w:iCs w:val="0"/>
              <w:noProof/>
              <w:sz w:val="22"/>
              <w:szCs w:val="22"/>
              <w:lang w:val="en-US" w:bidi="he-IL"/>
            </w:rPr>
          </w:pPr>
          <w:hyperlink w:anchor="_Toc54559904" w:history="1">
            <w:r w:rsidR="00EF5BE7" w:rsidRPr="0089314F">
              <w:rPr>
                <w:rStyle w:val="Hyperlink"/>
                <w:noProof/>
              </w:rPr>
              <w:t>Requisitos de tempo limite e logoff da sessão V3.3</w:t>
            </w:r>
            <w:r w:rsidR="00EF5BE7">
              <w:rPr>
                <w:noProof/>
                <w:webHidden/>
              </w:rPr>
              <w:tab/>
            </w:r>
            <w:r w:rsidR="00EF5BE7">
              <w:rPr>
                <w:noProof/>
                <w:webHidden/>
              </w:rPr>
              <w:fldChar w:fldCharType="begin"/>
            </w:r>
            <w:r w:rsidR="00EF5BE7">
              <w:rPr>
                <w:noProof/>
                <w:webHidden/>
              </w:rPr>
              <w:instrText xml:space="preserve"> PAGEREF _Toc54559904 \h </w:instrText>
            </w:r>
            <w:r w:rsidR="00EF5BE7">
              <w:rPr>
                <w:noProof/>
                <w:webHidden/>
              </w:rPr>
            </w:r>
            <w:r w:rsidR="00EF5BE7">
              <w:rPr>
                <w:noProof/>
                <w:webHidden/>
              </w:rPr>
              <w:fldChar w:fldCharType="separate"/>
            </w:r>
            <w:r w:rsidR="00D74FC3">
              <w:rPr>
                <w:noProof/>
                <w:webHidden/>
              </w:rPr>
              <w:t>30</w:t>
            </w:r>
            <w:r w:rsidR="00EF5BE7">
              <w:rPr>
                <w:noProof/>
                <w:webHidden/>
              </w:rPr>
              <w:fldChar w:fldCharType="end"/>
            </w:r>
          </w:hyperlink>
        </w:p>
        <w:p w14:paraId="774426EC" w14:textId="6D4405BC" w:rsidR="00EF5BE7" w:rsidRDefault="004D7831">
          <w:pPr>
            <w:pStyle w:val="TOC2"/>
            <w:tabs>
              <w:tab w:val="right" w:leader="dot" w:pos="9010"/>
            </w:tabs>
            <w:rPr>
              <w:rFonts w:cstheme="minorBidi"/>
              <w:i w:val="0"/>
              <w:iCs w:val="0"/>
              <w:noProof/>
              <w:sz w:val="22"/>
              <w:szCs w:val="22"/>
              <w:lang w:val="en-US" w:bidi="he-IL"/>
            </w:rPr>
          </w:pPr>
          <w:hyperlink w:anchor="_Toc54559905" w:history="1">
            <w:r w:rsidR="00EF5BE7" w:rsidRPr="0089314F">
              <w:rPr>
                <w:rStyle w:val="Hyperlink"/>
                <w:noProof/>
              </w:rPr>
              <w:t>V3.4 Gerenciamento de sessão baseado em cookie</w:t>
            </w:r>
            <w:r w:rsidR="00EF5BE7">
              <w:rPr>
                <w:noProof/>
                <w:webHidden/>
              </w:rPr>
              <w:tab/>
            </w:r>
            <w:r w:rsidR="00EF5BE7">
              <w:rPr>
                <w:noProof/>
                <w:webHidden/>
              </w:rPr>
              <w:fldChar w:fldCharType="begin"/>
            </w:r>
            <w:r w:rsidR="00EF5BE7">
              <w:rPr>
                <w:noProof/>
                <w:webHidden/>
              </w:rPr>
              <w:instrText xml:space="preserve"> PAGEREF _Toc54559905 \h </w:instrText>
            </w:r>
            <w:r w:rsidR="00EF5BE7">
              <w:rPr>
                <w:noProof/>
                <w:webHidden/>
              </w:rPr>
            </w:r>
            <w:r w:rsidR="00EF5BE7">
              <w:rPr>
                <w:noProof/>
                <w:webHidden/>
              </w:rPr>
              <w:fldChar w:fldCharType="separate"/>
            </w:r>
            <w:r w:rsidR="00D74FC3">
              <w:rPr>
                <w:noProof/>
                <w:webHidden/>
              </w:rPr>
              <w:t>31</w:t>
            </w:r>
            <w:r w:rsidR="00EF5BE7">
              <w:rPr>
                <w:noProof/>
                <w:webHidden/>
              </w:rPr>
              <w:fldChar w:fldCharType="end"/>
            </w:r>
          </w:hyperlink>
        </w:p>
        <w:p w14:paraId="0C962B91" w14:textId="51517948" w:rsidR="00EF5BE7" w:rsidRDefault="004D7831">
          <w:pPr>
            <w:pStyle w:val="TOC2"/>
            <w:tabs>
              <w:tab w:val="right" w:leader="dot" w:pos="9010"/>
            </w:tabs>
            <w:rPr>
              <w:rFonts w:cstheme="minorBidi"/>
              <w:i w:val="0"/>
              <w:iCs w:val="0"/>
              <w:noProof/>
              <w:sz w:val="22"/>
              <w:szCs w:val="22"/>
              <w:lang w:val="en-US" w:bidi="he-IL"/>
            </w:rPr>
          </w:pPr>
          <w:hyperlink w:anchor="_Toc54559906" w:history="1">
            <w:r w:rsidR="00EF5BE7" w:rsidRPr="0089314F">
              <w:rPr>
                <w:rStyle w:val="Hyperlink"/>
                <w:noProof/>
              </w:rPr>
              <w:t>Gerenciamento de sessão baseado em token V3.5</w:t>
            </w:r>
            <w:r w:rsidR="00EF5BE7">
              <w:rPr>
                <w:noProof/>
                <w:webHidden/>
              </w:rPr>
              <w:tab/>
            </w:r>
            <w:r w:rsidR="00EF5BE7">
              <w:rPr>
                <w:noProof/>
                <w:webHidden/>
              </w:rPr>
              <w:fldChar w:fldCharType="begin"/>
            </w:r>
            <w:r w:rsidR="00EF5BE7">
              <w:rPr>
                <w:noProof/>
                <w:webHidden/>
              </w:rPr>
              <w:instrText xml:space="preserve"> PAGEREF _Toc54559906 \h </w:instrText>
            </w:r>
            <w:r w:rsidR="00EF5BE7">
              <w:rPr>
                <w:noProof/>
                <w:webHidden/>
              </w:rPr>
            </w:r>
            <w:r w:rsidR="00EF5BE7">
              <w:rPr>
                <w:noProof/>
                <w:webHidden/>
              </w:rPr>
              <w:fldChar w:fldCharType="separate"/>
            </w:r>
            <w:r w:rsidR="00D74FC3">
              <w:rPr>
                <w:noProof/>
                <w:webHidden/>
              </w:rPr>
              <w:t>31</w:t>
            </w:r>
            <w:r w:rsidR="00EF5BE7">
              <w:rPr>
                <w:noProof/>
                <w:webHidden/>
              </w:rPr>
              <w:fldChar w:fldCharType="end"/>
            </w:r>
          </w:hyperlink>
        </w:p>
        <w:p w14:paraId="781208A7" w14:textId="3E19BFD9" w:rsidR="00EF5BE7" w:rsidRDefault="004D7831">
          <w:pPr>
            <w:pStyle w:val="TOC2"/>
            <w:tabs>
              <w:tab w:val="right" w:leader="dot" w:pos="9010"/>
            </w:tabs>
            <w:rPr>
              <w:rFonts w:cstheme="minorBidi"/>
              <w:i w:val="0"/>
              <w:iCs w:val="0"/>
              <w:noProof/>
              <w:sz w:val="22"/>
              <w:szCs w:val="22"/>
              <w:lang w:val="en-US" w:bidi="he-IL"/>
            </w:rPr>
          </w:pPr>
          <w:hyperlink w:anchor="_Toc54559907" w:history="1">
            <w:r w:rsidR="00EF5BE7" w:rsidRPr="0089314F">
              <w:rPr>
                <w:rStyle w:val="Hyperlink"/>
                <w:noProof/>
              </w:rPr>
              <w:t>V3.6 Reautenticação de uma Federação ou Asserção</w:t>
            </w:r>
            <w:r w:rsidR="00EF5BE7">
              <w:rPr>
                <w:noProof/>
                <w:webHidden/>
              </w:rPr>
              <w:tab/>
            </w:r>
            <w:r w:rsidR="00EF5BE7">
              <w:rPr>
                <w:noProof/>
                <w:webHidden/>
              </w:rPr>
              <w:fldChar w:fldCharType="begin"/>
            </w:r>
            <w:r w:rsidR="00EF5BE7">
              <w:rPr>
                <w:noProof/>
                <w:webHidden/>
              </w:rPr>
              <w:instrText xml:space="preserve"> PAGEREF _Toc54559907 \h </w:instrText>
            </w:r>
            <w:r w:rsidR="00EF5BE7">
              <w:rPr>
                <w:noProof/>
                <w:webHidden/>
              </w:rPr>
            </w:r>
            <w:r w:rsidR="00EF5BE7">
              <w:rPr>
                <w:noProof/>
                <w:webHidden/>
              </w:rPr>
              <w:fldChar w:fldCharType="separate"/>
            </w:r>
            <w:r w:rsidR="00D74FC3">
              <w:rPr>
                <w:noProof/>
                <w:webHidden/>
              </w:rPr>
              <w:t>32</w:t>
            </w:r>
            <w:r w:rsidR="00EF5BE7">
              <w:rPr>
                <w:noProof/>
                <w:webHidden/>
              </w:rPr>
              <w:fldChar w:fldCharType="end"/>
            </w:r>
          </w:hyperlink>
        </w:p>
        <w:p w14:paraId="66E2EA99" w14:textId="7BF51379" w:rsidR="00EF5BE7" w:rsidRDefault="004D7831">
          <w:pPr>
            <w:pStyle w:val="TOC2"/>
            <w:tabs>
              <w:tab w:val="right" w:leader="dot" w:pos="9010"/>
            </w:tabs>
            <w:rPr>
              <w:rFonts w:cstheme="minorBidi"/>
              <w:i w:val="0"/>
              <w:iCs w:val="0"/>
              <w:noProof/>
              <w:sz w:val="22"/>
              <w:szCs w:val="22"/>
              <w:lang w:val="en-US" w:bidi="he-IL"/>
            </w:rPr>
          </w:pPr>
          <w:hyperlink w:anchor="_Toc54559908" w:history="1">
            <w:r w:rsidR="00EF5BE7" w:rsidRPr="0089314F">
              <w:rPr>
                <w:rStyle w:val="Hyperlink"/>
                <w:noProof/>
              </w:rPr>
              <w:t>V3.7 Defesas contra exploits de gerenciamento de sessão</w:t>
            </w:r>
            <w:r w:rsidR="00EF5BE7">
              <w:rPr>
                <w:noProof/>
                <w:webHidden/>
              </w:rPr>
              <w:tab/>
            </w:r>
            <w:r w:rsidR="00EF5BE7">
              <w:rPr>
                <w:noProof/>
                <w:webHidden/>
              </w:rPr>
              <w:fldChar w:fldCharType="begin"/>
            </w:r>
            <w:r w:rsidR="00EF5BE7">
              <w:rPr>
                <w:noProof/>
                <w:webHidden/>
              </w:rPr>
              <w:instrText xml:space="preserve"> PAGEREF _Toc54559908 \h </w:instrText>
            </w:r>
            <w:r w:rsidR="00EF5BE7">
              <w:rPr>
                <w:noProof/>
                <w:webHidden/>
              </w:rPr>
            </w:r>
            <w:r w:rsidR="00EF5BE7">
              <w:rPr>
                <w:noProof/>
                <w:webHidden/>
              </w:rPr>
              <w:fldChar w:fldCharType="separate"/>
            </w:r>
            <w:r w:rsidR="00D74FC3">
              <w:rPr>
                <w:noProof/>
                <w:webHidden/>
              </w:rPr>
              <w:t>32</w:t>
            </w:r>
            <w:r w:rsidR="00EF5BE7">
              <w:rPr>
                <w:noProof/>
                <w:webHidden/>
              </w:rPr>
              <w:fldChar w:fldCharType="end"/>
            </w:r>
          </w:hyperlink>
        </w:p>
        <w:p w14:paraId="2A4EDA35" w14:textId="018B568C" w:rsidR="00EF5BE7" w:rsidRDefault="004D7831">
          <w:pPr>
            <w:pStyle w:val="TOC3"/>
            <w:tabs>
              <w:tab w:val="right" w:leader="dot" w:pos="9010"/>
            </w:tabs>
            <w:rPr>
              <w:rFonts w:cstheme="minorBidi"/>
              <w:noProof/>
              <w:sz w:val="22"/>
              <w:szCs w:val="22"/>
              <w:lang w:val="en-US" w:bidi="he-IL"/>
            </w:rPr>
          </w:pPr>
          <w:hyperlink w:anchor="_Toc54559909" w:history="1">
            <w:r w:rsidR="00EF5BE7" w:rsidRPr="0089314F">
              <w:rPr>
                <w:rStyle w:val="Hyperlink"/>
                <w:noProof/>
              </w:rPr>
              <w:t>Descrição do Ataque semi-aberto</w:t>
            </w:r>
            <w:r w:rsidR="00EF5BE7">
              <w:rPr>
                <w:noProof/>
                <w:webHidden/>
              </w:rPr>
              <w:tab/>
            </w:r>
            <w:r w:rsidR="00EF5BE7">
              <w:rPr>
                <w:noProof/>
                <w:webHidden/>
              </w:rPr>
              <w:fldChar w:fldCharType="begin"/>
            </w:r>
            <w:r w:rsidR="00EF5BE7">
              <w:rPr>
                <w:noProof/>
                <w:webHidden/>
              </w:rPr>
              <w:instrText xml:space="preserve"> PAGEREF _Toc54559909 \h </w:instrText>
            </w:r>
            <w:r w:rsidR="00EF5BE7">
              <w:rPr>
                <w:noProof/>
                <w:webHidden/>
              </w:rPr>
            </w:r>
            <w:r w:rsidR="00EF5BE7">
              <w:rPr>
                <w:noProof/>
                <w:webHidden/>
              </w:rPr>
              <w:fldChar w:fldCharType="separate"/>
            </w:r>
            <w:r w:rsidR="00D74FC3">
              <w:rPr>
                <w:noProof/>
                <w:webHidden/>
              </w:rPr>
              <w:t>32</w:t>
            </w:r>
            <w:r w:rsidR="00EF5BE7">
              <w:rPr>
                <w:noProof/>
                <w:webHidden/>
              </w:rPr>
              <w:fldChar w:fldCharType="end"/>
            </w:r>
          </w:hyperlink>
        </w:p>
        <w:p w14:paraId="2E15E8F0" w14:textId="3242B11E" w:rsidR="00EF5BE7" w:rsidRDefault="004D7831">
          <w:pPr>
            <w:pStyle w:val="TOC2"/>
            <w:tabs>
              <w:tab w:val="right" w:leader="dot" w:pos="9010"/>
            </w:tabs>
            <w:rPr>
              <w:rFonts w:cstheme="minorBidi"/>
              <w:i w:val="0"/>
              <w:iCs w:val="0"/>
              <w:noProof/>
              <w:sz w:val="22"/>
              <w:szCs w:val="22"/>
              <w:lang w:val="en-US" w:bidi="he-IL"/>
            </w:rPr>
          </w:pPr>
          <w:hyperlink w:anchor="_Toc54559910"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_Toc54559910 \h </w:instrText>
            </w:r>
            <w:r w:rsidR="00EF5BE7">
              <w:rPr>
                <w:noProof/>
                <w:webHidden/>
              </w:rPr>
            </w:r>
            <w:r w:rsidR="00EF5BE7">
              <w:rPr>
                <w:noProof/>
                <w:webHidden/>
              </w:rPr>
              <w:fldChar w:fldCharType="separate"/>
            </w:r>
            <w:r w:rsidR="00D74FC3">
              <w:rPr>
                <w:noProof/>
                <w:webHidden/>
              </w:rPr>
              <w:t>33</w:t>
            </w:r>
            <w:r w:rsidR="00EF5BE7">
              <w:rPr>
                <w:noProof/>
                <w:webHidden/>
              </w:rPr>
              <w:fldChar w:fldCharType="end"/>
            </w:r>
          </w:hyperlink>
        </w:p>
        <w:p w14:paraId="1996162F" w14:textId="45C3D301" w:rsidR="00EF5BE7" w:rsidRDefault="004D7831">
          <w:pPr>
            <w:pStyle w:val="TOC1"/>
            <w:tabs>
              <w:tab w:val="right" w:leader="dot" w:pos="9010"/>
            </w:tabs>
            <w:rPr>
              <w:rFonts w:cstheme="minorBidi"/>
              <w:b w:val="0"/>
              <w:bCs w:val="0"/>
              <w:noProof/>
              <w:sz w:val="22"/>
              <w:szCs w:val="22"/>
              <w:lang w:val="en-US" w:bidi="he-IL"/>
            </w:rPr>
          </w:pPr>
          <w:hyperlink w:anchor="_Toc54559911" w:history="1">
            <w:r w:rsidR="00EF5BE7" w:rsidRPr="0089314F">
              <w:rPr>
                <w:rStyle w:val="Hyperlink"/>
                <w:noProof/>
              </w:rPr>
              <w:t>V4: Requisitos de verificação de controle de acesso</w:t>
            </w:r>
            <w:r w:rsidR="00EF5BE7">
              <w:rPr>
                <w:noProof/>
                <w:webHidden/>
              </w:rPr>
              <w:tab/>
            </w:r>
            <w:r w:rsidR="00EF5BE7">
              <w:rPr>
                <w:noProof/>
                <w:webHidden/>
              </w:rPr>
              <w:fldChar w:fldCharType="begin"/>
            </w:r>
            <w:r w:rsidR="00EF5BE7">
              <w:rPr>
                <w:noProof/>
                <w:webHidden/>
              </w:rPr>
              <w:instrText xml:space="preserve"> PAGEREF _Toc54559911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2DDDB821" w14:textId="23A5C3F2" w:rsidR="00EF5BE7" w:rsidRDefault="004D7831">
          <w:pPr>
            <w:pStyle w:val="TOC2"/>
            <w:tabs>
              <w:tab w:val="right" w:leader="dot" w:pos="9010"/>
            </w:tabs>
            <w:rPr>
              <w:rFonts w:cstheme="minorBidi"/>
              <w:i w:val="0"/>
              <w:iCs w:val="0"/>
              <w:noProof/>
              <w:sz w:val="22"/>
              <w:szCs w:val="22"/>
              <w:lang w:val="en-US" w:bidi="he-IL"/>
            </w:rPr>
          </w:pPr>
          <w:hyperlink w:anchor="_Toc54559912"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_Toc54559912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2DEDA687" w14:textId="1B8FE54C" w:rsidR="00EF5BE7" w:rsidRDefault="004D7831">
          <w:pPr>
            <w:pStyle w:val="TOC2"/>
            <w:tabs>
              <w:tab w:val="right" w:leader="dot" w:pos="9010"/>
            </w:tabs>
            <w:rPr>
              <w:rFonts w:cstheme="minorBidi"/>
              <w:i w:val="0"/>
              <w:iCs w:val="0"/>
              <w:noProof/>
              <w:sz w:val="22"/>
              <w:szCs w:val="22"/>
              <w:lang w:val="en-US" w:bidi="he-IL"/>
            </w:rPr>
          </w:pPr>
          <w:hyperlink w:anchor="_Toc54559913" w:history="1">
            <w:r w:rsidR="00EF5BE7" w:rsidRPr="0089314F">
              <w:rPr>
                <w:rStyle w:val="Hyperlink"/>
                <w:noProof/>
              </w:rPr>
              <w:t>Requisitos de verificação de segurança</w:t>
            </w:r>
            <w:r w:rsidR="00EF5BE7">
              <w:rPr>
                <w:noProof/>
                <w:webHidden/>
              </w:rPr>
              <w:tab/>
            </w:r>
            <w:r w:rsidR="00EF5BE7">
              <w:rPr>
                <w:noProof/>
                <w:webHidden/>
              </w:rPr>
              <w:fldChar w:fldCharType="begin"/>
            </w:r>
            <w:r w:rsidR="00EF5BE7">
              <w:rPr>
                <w:noProof/>
                <w:webHidden/>
              </w:rPr>
              <w:instrText xml:space="preserve"> PAGEREF _Toc54559913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111A4909" w14:textId="41A24187" w:rsidR="00EF5BE7" w:rsidRDefault="004D7831">
          <w:pPr>
            <w:pStyle w:val="TOC2"/>
            <w:tabs>
              <w:tab w:val="right" w:leader="dot" w:pos="9010"/>
            </w:tabs>
            <w:rPr>
              <w:rFonts w:cstheme="minorBidi"/>
              <w:i w:val="0"/>
              <w:iCs w:val="0"/>
              <w:noProof/>
              <w:sz w:val="22"/>
              <w:szCs w:val="22"/>
              <w:lang w:val="en-US" w:bidi="he-IL"/>
            </w:rPr>
          </w:pPr>
          <w:hyperlink w:anchor="_Toc54559914" w:history="1">
            <w:r w:rsidR="00EF5BE7" w:rsidRPr="0089314F">
              <w:rPr>
                <w:rStyle w:val="Hyperlink"/>
                <w:noProof/>
              </w:rPr>
              <w:t>Projeto de controle de acesso geral V4.1</w:t>
            </w:r>
            <w:r w:rsidR="00EF5BE7">
              <w:rPr>
                <w:noProof/>
                <w:webHidden/>
              </w:rPr>
              <w:tab/>
            </w:r>
            <w:r w:rsidR="00EF5BE7">
              <w:rPr>
                <w:noProof/>
                <w:webHidden/>
              </w:rPr>
              <w:fldChar w:fldCharType="begin"/>
            </w:r>
            <w:r w:rsidR="00EF5BE7">
              <w:rPr>
                <w:noProof/>
                <w:webHidden/>
              </w:rPr>
              <w:instrText xml:space="preserve"> PAGEREF _Toc54559914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38709664" w14:textId="2DFD9A43" w:rsidR="00EF5BE7" w:rsidRDefault="004D7831">
          <w:pPr>
            <w:pStyle w:val="TOC2"/>
            <w:tabs>
              <w:tab w:val="right" w:leader="dot" w:pos="9010"/>
            </w:tabs>
            <w:rPr>
              <w:rFonts w:cstheme="minorBidi"/>
              <w:i w:val="0"/>
              <w:iCs w:val="0"/>
              <w:noProof/>
              <w:sz w:val="22"/>
              <w:szCs w:val="22"/>
              <w:lang w:val="en-US" w:bidi="he-IL"/>
            </w:rPr>
          </w:pPr>
          <w:hyperlink w:anchor="_Toc54559915" w:history="1">
            <w:r w:rsidR="00EF5BE7" w:rsidRPr="0089314F">
              <w:rPr>
                <w:rStyle w:val="Hyperlink"/>
                <w:noProof/>
              </w:rPr>
              <w:t>V4.2 Controle de acesso de nível de operação</w:t>
            </w:r>
            <w:r w:rsidR="00EF5BE7">
              <w:rPr>
                <w:noProof/>
                <w:webHidden/>
              </w:rPr>
              <w:tab/>
            </w:r>
            <w:r w:rsidR="00EF5BE7">
              <w:rPr>
                <w:noProof/>
                <w:webHidden/>
              </w:rPr>
              <w:fldChar w:fldCharType="begin"/>
            </w:r>
            <w:r w:rsidR="00EF5BE7">
              <w:rPr>
                <w:noProof/>
                <w:webHidden/>
              </w:rPr>
              <w:instrText xml:space="preserve"> PAGEREF _Toc54559915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5246560A" w14:textId="120FD6C9" w:rsidR="00EF5BE7" w:rsidRDefault="004D7831">
          <w:pPr>
            <w:pStyle w:val="TOC2"/>
            <w:tabs>
              <w:tab w:val="right" w:leader="dot" w:pos="9010"/>
            </w:tabs>
            <w:rPr>
              <w:rFonts w:cstheme="minorBidi"/>
              <w:i w:val="0"/>
              <w:iCs w:val="0"/>
              <w:noProof/>
              <w:sz w:val="22"/>
              <w:szCs w:val="22"/>
              <w:lang w:val="en-US" w:bidi="he-IL"/>
            </w:rPr>
          </w:pPr>
          <w:hyperlink w:anchor="_Toc54559916" w:history="1">
            <w:r w:rsidR="00EF5BE7" w:rsidRPr="0089314F">
              <w:rPr>
                <w:rStyle w:val="Hyperlink"/>
                <w:noProof/>
              </w:rPr>
              <w:t>V4.3 Outras Considerações de Controle de Acesso</w:t>
            </w:r>
            <w:r w:rsidR="00EF5BE7">
              <w:rPr>
                <w:noProof/>
                <w:webHidden/>
              </w:rPr>
              <w:tab/>
            </w:r>
            <w:r w:rsidR="00EF5BE7">
              <w:rPr>
                <w:noProof/>
                <w:webHidden/>
              </w:rPr>
              <w:fldChar w:fldCharType="begin"/>
            </w:r>
            <w:r w:rsidR="00EF5BE7">
              <w:rPr>
                <w:noProof/>
                <w:webHidden/>
              </w:rPr>
              <w:instrText xml:space="preserve"> PAGEREF _Toc54559916 \h </w:instrText>
            </w:r>
            <w:r w:rsidR="00EF5BE7">
              <w:rPr>
                <w:noProof/>
                <w:webHidden/>
              </w:rPr>
            </w:r>
            <w:r w:rsidR="00EF5BE7">
              <w:rPr>
                <w:noProof/>
                <w:webHidden/>
              </w:rPr>
              <w:fldChar w:fldCharType="separate"/>
            </w:r>
            <w:r w:rsidR="00D74FC3">
              <w:rPr>
                <w:noProof/>
                <w:webHidden/>
              </w:rPr>
              <w:t>34</w:t>
            </w:r>
            <w:r w:rsidR="00EF5BE7">
              <w:rPr>
                <w:noProof/>
                <w:webHidden/>
              </w:rPr>
              <w:fldChar w:fldCharType="end"/>
            </w:r>
          </w:hyperlink>
        </w:p>
        <w:p w14:paraId="6F5FA40F" w14:textId="61830490" w:rsidR="00EF5BE7" w:rsidRDefault="004D7831">
          <w:pPr>
            <w:pStyle w:val="TOC2"/>
            <w:tabs>
              <w:tab w:val="right" w:leader="dot" w:pos="9010"/>
            </w:tabs>
            <w:rPr>
              <w:rFonts w:cstheme="minorBidi"/>
              <w:i w:val="0"/>
              <w:iCs w:val="0"/>
              <w:noProof/>
              <w:sz w:val="22"/>
              <w:szCs w:val="22"/>
              <w:lang w:val="en-US" w:bidi="he-IL"/>
            </w:rPr>
          </w:pPr>
          <w:hyperlink w:anchor="_Toc54559917"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_Toc54559917 \h </w:instrText>
            </w:r>
            <w:r w:rsidR="00EF5BE7">
              <w:rPr>
                <w:noProof/>
                <w:webHidden/>
              </w:rPr>
            </w:r>
            <w:r w:rsidR="00EF5BE7">
              <w:rPr>
                <w:noProof/>
                <w:webHidden/>
              </w:rPr>
              <w:fldChar w:fldCharType="separate"/>
            </w:r>
            <w:r w:rsidR="00D74FC3">
              <w:rPr>
                <w:noProof/>
                <w:webHidden/>
              </w:rPr>
              <w:t>35</w:t>
            </w:r>
            <w:r w:rsidR="00EF5BE7">
              <w:rPr>
                <w:noProof/>
                <w:webHidden/>
              </w:rPr>
              <w:fldChar w:fldCharType="end"/>
            </w:r>
          </w:hyperlink>
        </w:p>
        <w:p w14:paraId="4325B8E7" w14:textId="5905807A" w:rsidR="00EF5BE7" w:rsidRDefault="004D7831">
          <w:pPr>
            <w:pStyle w:val="TOC1"/>
            <w:tabs>
              <w:tab w:val="right" w:leader="dot" w:pos="9010"/>
            </w:tabs>
            <w:rPr>
              <w:rFonts w:cstheme="minorBidi"/>
              <w:b w:val="0"/>
              <w:bCs w:val="0"/>
              <w:noProof/>
              <w:sz w:val="22"/>
              <w:szCs w:val="22"/>
              <w:lang w:val="en-US" w:bidi="he-IL"/>
            </w:rPr>
          </w:pPr>
          <w:hyperlink w:anchor="_Toc54559918" w:history="1">
            <w:r w:rsidR="00EF5BE7" w:rsidRPr="0089314F">
              <w:rPr>
                <w:rStyle w:val="Hyperlink"/>
                <w:noProof/>
              </w:rPr>
              <w:t>V5: Requisitos de validação, higienização e verificação de codificação</w:t>
            </w:r>
            <w:r w:rsidR="00EF5BE7">
              <w:rPr>
                <w:noProof/>
                <w:webHidden/>
              </w:rPr>
              <w:tab/>
            </w:r>
            <w:r w:rsidR="00EF5BE7">
              <w:rPr>
                <w:noProof/>
                <w:webHidden/>
              </w:rPr>
              <w:fldChar w:fldCharType="begin"/>
            </w:r>
            <w:r w:rsidR="00EF5BE7">
              <w:rPr>
                <w:noProof/>
                <w:webHidden/>
              </w:rPr>
              <w:instrText xml:space="preserve"> PAGEREF _Toc54559918 \h </w:instrText>
            </w:r>
            <w:r w:rsidR="00EF5BE7">
              <w:rPr>
                <w:noProof/>
                <w:webHidden/>
              </w:rPr>
            </w:r>
            <w:r w:rsidR="00EF5BE7">
              <w:rPr>
                <w:noProof/>
                <w:webHidden/>
              </w:rPr>
              <w:fldChar w:fldCharType="separate"/>
            </w:r>
            <w:r w:rsidR="00D74FC3">
              <w:rPr>
                <w:noProof/>
                <w:webHidden/>
              </w:rPr>
              <w:t>36</w:t>
            </w:r>
            <w:r w:rsidR="00EF5BE7">
              <w:rPr>
                <w:noProof/>
                <w:webHidden/>
              </w:rPr>
              <w:fldChar w:fldCharType="end"/>
            </w:r>
          </w:hyperlink>
        </w:p>
        <w:p w14:paraId="19334DA9" w14:textId="0A5F43A3" w:rsidR="00EF5BE7" w:rsidRDefault="004D7831">
          <w:pPr>
            <w:pStyle w:val="TOC2"/>
            <w:tabs>
              <w:tab w:val="right" w:leader="dot" w:pos="9010"/>
            </w:tabs>
            <w:rPr>
              <w:rFonts w:cstheme="minorBidi"/>
              <w:i w:val="0"/>
              <w:iCs w:val="0"/>
              <w:noProof/>
              <w:sz w:val="22"/>
              <w:szCs w:val="22"/>
              <w:lang w:val="en-US" w:bidi="he-IL"/>
            </w:rPr>
          </w:pPr>
          <w:hyperlink w:anchor="_Toc54559919"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_Toc54559919 \h </w:instrText>
            </w:r>
            <w:r w:rsidR="00EF5BE7">
              <w:rPr>
                <w:noProof/>
                <w:webHidden/>
              </w:rPr>
            </w:r>
            <w:r w:rsidR="00EF5BE7">
              <w:rPr>
                <w:noProof/>
                <w:webHidden/>
              </w:rPr>
              <w:fldChar w:fldCharType="separate"/>
            </w:r>
            <w:r w:rsidR="00D74FC3">
              <w:rPr>
                <w:noProof/>
                <w:webHidden/>
              </w:rPr>
              <w:t>36</w:t>
            </w:r>
            <w:r w:rsidR="00EF5BE7">
              <w:rPr>
                <w:noProof/>
                <w:webHidden/>
              </w:rPr>
              <w:fldChar w:fldCharType="end"/>
            </w:r>
          </w:hyperlink>
        </w:p>
        <w:p w14:paraId="60371AC5" w14:textId="7210C2AD" w:rsidR="00EF5BE7" w:rsidRDefault="004D7831">
          <w:pPr>
            <w:pStyle w:val="TOC2"/>
            <w:tabs>
              <w:tab w:val="right" w:leader="dot" w:pos="9010"/>
            </w:tabs>
            <w:rPr>
              <w:rFonts w:cstheme="minorBidi"/>
              <w:i w:val="0"/>
              <w:iCs w:val="0"/>
              <w:noProof/>
              <w:sz w:val="22"/>
              <w:szCs w:val="22"/>
              <w:lang w:val="en-US" w:bidi="he-IL"/>
            </w:rPr>
          </w:pPr>
          <w:hyperlink w:anchor="_Toc54559920" w:history="1">
            <w:r w:rsidR="00EF5BE7" w:rsidRPr="0089314F">
              <w:rPr>
                <w:rStyle w:val="Hyperlink"/>
                <w:noProof/>
              </w:rPr>
              <w:t>Requisitos de validação de entrada V5.1</w:t>
            </w:r>
            <w:r w:rsidR="00EF5BE7">
              <w:rPr>
                <w:noProof/>
                <w:webHidden/>
              </w:rPr>
              <w:tab/>
            </w:r>
            <w:r w:rsidR="00EF5BE7">
              <w:rPr>
                <w:noProof/>
                <w:webHidden/>
              </w:rPr>
              <w:fldChar w:fldCharType="begin"/>
            </w:r>
            <w:r w:rsidR="00EF5BE7">
              <w:rPr>
                <w:noProof/>
                <w:webHidden/>
              </w:rPr>
              <w:instrText xml:space="preserve"> PAGEREF _Toc54559920 \h </w:instrText>
            </w:r>
            <w:r w:rsidR="00EF5BE7">
              <w:rPr>
                <w:noProof/>
                <w:webHidden/>
              </w:rPr>
            </w:r>
            <w:r w:rsidR="00EF5BE7">
              <w:rPr>
                <w:noProof/>
                <w:webHidden/>
              </w:rPr>
              <w:fldChar w:fldCharType="separate"/>
            </w:r>
            <w:r w:rsidR="00D74FC3">
              <w:rPr>
                <w:noProof/>
                <w:webHidden/>
              </w:rPr>
              <w:t>36</w:t>
            </w:r>
            <w:r w:rsidR="00EF5BE7">
              <w:rPr>
                <w:noProof/>
                <w:webHidden/>
              </w:rPr>
              <w:fldChar w:fldCharType="end"/>
            </w:r>
          </w:hyperlink>
        </w:p>
        <w:p w14:paraId="3D0AD142" w14:textId="689E53AE" w:rsidR="00EF5BE7" w:rsidRDefault="004D7831">
          <w:pPr>
            <w:pStyle w:val="TOC2"/>
            <w:tabs>
              <w:tab w:val="right" w:leader="dot" w:pos="9010"/>
            </w:tabs>
            <w:rPr>
              <w:rFonts w:cstheme="minorBidi"/>
              <w:i w:val="0"/>
              <w:iCs w:val="0"/>
              <w:noProof/>
              <w:sz w:val="22"/>
              <w:szCs w:val="22"/>
              <w:lang w:val="en-US" w:bidi="he-IL"/>
            </w:rPr>
          </w:pPr>
          <w:hyperlink w:anchor="_Toc54559921" w:history="1">
            <w:r w:rsidR="00EF5BE7" w:rsidRPr="0089314F">
              <w:rPr>
                <w:rStyle w:val="Hyperlink"/>
                <w:noProof/>
              </w:rPr>
              <w:t>Requisitos de sanitização e sandbox da V5.2</w:t>
            </w:r>
            <w:r w:rsidR="00EF5BE7">
              <w:rPr>
                <w:noProof/>
                <w:webHidden/>
              </w:rPr>
              <w:tab/>
            </w:r>
            <w:r w:rsidR="00EF5BE7">
              <w:rPr>
                <w:noProof/>
                <w:webHidden/>
              </w:rPr>
              <w:fldChar w:fldCharType="begin"/>
            </w:r>
            <w:r w:rsidR="00EF5BE7">
              <w:rPr>
                <w:noProof/>
                <w:webHidden/>
              </w:rPr>
              <w:instrText xml:space="preserve"> PAGEREF _Toc54559921 \h </w:instrText>
            </w:r>
            <w:r w:rsidR="00EF5BE7">
              <w:rPr>
                <w:noProof/>
                <w:webHidden/>
              </w:rPr>
            </w:r>
            <w:r w:rsidR="00EF5BE7">
              <w:rPr>
                <w:noProof/>
                <w:webHidden/>
              </w:rPr>
              <w:fldChar w:fldCharType="separate"/>
            </w:r>
            <w:r w:rsidR="00D74FC3">
              <w:rPr>
                <w:noProof/>
                <w:webHidden/>
              </w:rPr>
              <w:t>37</w:t>
            </w:r>
            <w:r w:rsidR="00EF5BE7">
              <w:rPr>
                <w:noProof/>
                <w:webHidden/>
              </w:rPr>
              <w:fldChar w:fldCharType="end"/>
            </w:r>
          </w:hyperlink>
        </w:p>
        <w:p w14:paraId="630A94B6" w14:textId="356417F9" w:rsidR="00EF5BE7" w:rsidRDefault="004D7831">
          <w:pPr>
            <w:pStyle w:val="TOC2"/>
            <w:tabs>
              <w:tab w:val="right" w:leader="dot" w:pos="9010"/>
            </w:tabs>
            <w:rPr>
              <w:rFonts w:cstheme="minorBidi"/>
              <w:i w:val="0"/>
              <w:iCs w:val="0"/>
              <w:noProof/>
              <w:sz w:val="22"/>
              <w:szCs w:val="22"/>
              <w:lang w:val="en-US" w:bidi="he-IL"/>
            </w:rPr>
          </w:pPr>
          <w:hyperlink w:anchor="_Toc54559922" w:history="1">
            <w:r w:rsidR="00EF5BE7" w:rsidRPr="0089314F">
              <w:rPr>
                <w:rStyle w:val="Hyperlink"/>
                <w:noProof/>
              </w:rPr>
              <w:t>Requisitos de codificação de saída e prevenção de injeção V5.3</w:t>
            </w:r>
            <w:r w:rsidR="00EF5BE7">
              <w:rPr>
                <w:noProof/>
                <w:webHidden/>
              </w:rPr>
              <w:tab/>
            </w:r>
            <w:r w:rsidR="00EF5BE7">
              <w:rPr>
                <w:noProof/>
                <w:webHidden/>
              </w:rPr>
              <w:fldChar w:fldCharType="begin"/>
            </w:r>
            <w:r w:rsidR="00EF5BE7">
              <w:rPr>
                <w:noProof/>
                <w:webHidden/>
              </w:rPr>
              <w:instrText xml:space="preserve"> PAGEREF _Toc54559922 \h </w:instrText>
            </w:r>
            <w:r w:rsidR="00EF5BE7">
              <w:rPr>
                <w:noProof/>
                <w:webHidden/>
              </w:rPr>
            </w:r>
            <w:r w:rsidR="00EF5BE7">
              <w:rPr>
                <w:noProof/>
                <w:webHidden/>
              </w:rPr>
              <w:fldChar w:fldCharType="separate"/>
            </w:r>
            <w:r w:rsidR="00D74FC3">
              <w:rPr>
                <w:noProof/>
                <w:webHidden/>
              </w:rPr>
              <w:t>37</w:t>
            </w:r>
            <w:r w:rsidR="00EF5BE7">
              <w:rPr>
                <w:noProof/>
                <w:webHidden/>
              </w:rPr>
              <w:fldChar w:fldCharType="end"/>
            </w:r>
          </w:hyperlink>
        </w:p>
        <w:p w14:paraId="27F7EBC0" w14:textId="645B919A" w:rsidR="00EF5BE7" w:rsidRDefault="004D7831">
          <w:pPr>
            <w:pStyle w:val="TOC2"/>
            <w:tabs>
              <w:tab w:val="right" w:leader="dot" w:pos="9010"/>
            </w:tabs>
            <w:rPr>
              <w:rFonts w:cstheme="minorBidi"/>
              <w:i w:val="0"/>
              <w:iCs w:val="0"/>
              <w:noProof/>
              <w:sz w:val="22"/>
              <w:szCs w:val="22"/>
              <w:lang w:val="en-US" w:bidi="he-IL"/>
            </w:rPr>
          </w:pPr>
          <w:hyperlink w:anchor="_Toc54559923" w:history="1">
            <w:r w:rsidR="00EF5BE7" w:rsidRPr="0089314F">
              <w:rPr>
                <w:rStyle w:val="Hyperlink"/>
                <w:noProof/>
              </w:rPr>
              <w:t>Requisitos de memória, string e código não gerenciado V5.4</w:t>
            </w:r>
            <w:r w:rsidR="00EF5BE7">
              <w:rPr>
                <w:noProof/>
                <w:webHidden/>
              </w:rPr>
              <w:tab/>
            </w:r>
            <w:r w:rsidR="00EF5BE7">
              <w:rPr>
                <w:noProof/>
                <w:webHidden/>
              </w:rPr>
              <w:fldChar w:fldCharType="begin"/>
            </w:r>
            <w:r w:rsidR="00EF5BE7">
              <w:rPr>
                <w:noProof/>
                <w:webHidden/>
              </w:rPr>
              <w:instrText xml:space="preserve"> PAGEREF _Toc54559923 \h </w:instrText>
            </w:r>
            <w:r w:rsidR="00EF5BE7">
              <w:rPr>
                <w:noProof/>
                <w:webHidden/>
              </w:rPr>
            </w:r>
            <w:r w:rsidR="00EF5BE7">
              <w:rPr>
                <w:noProof/>
                <w:webHidden/>
              </w:rPr>
              <w:fldChar w:fldCharType="separate"/>
            </w:r>
            <w:r w:rsidR="00D74FC3">
              <w:rPr>
                <w:noProof/>
                <w:webHidden/>
              </w:rPr>
              <w:t>38</w:t>
            </w:r>
            <w:r w:rsidR="00EF5BE7">
              <w:rPr>
                <w:noProof/>
                <w:webHidden/>
              </w:rPr>
              <w:fldChar w:fldCharType="end"/>
            </w:r>
          </w:hyperlink>
        </w:p>
        <w:p w14:paraId="6D1BF239" w14:textId="66F24228" w:rsidR="00EF5BE7" w:rsidRDefault="004D7831">
          <w:pPr>
            <w:pStyle w:val="TOC2"/>
            <w:tabs>
              <w:tab w:val="right" w:leader="dot" w:pos="9010"/>
            </w:tabs>
            <w:rPr>
              <w:rFonts w:cstheme="minorBidi"/>
              <w:i w:val="0"/>
              <w:iCs w:val="0"/>
              <w:noProof/>
              <w:sz w:val="22"/>
              <w:szCs w:val="22"/>
              <w:lang w:val="en-US" w:bidi="he-IL"/>
            </w:rPr>
          </w:pPr>
          <w:hyperlink w:anchor="_Toc54559924" w:history="1">
            <w:r w:rsidR="00EF5BE7" w:rsidRPr="0089314F">
              <w:rPr>
                <w:rStyle w:val="Hyperlink"/>
                <w:noProof/>
              </w:rPr>
              <w:t>Requisitos de prevenção de desserialização V5.5</w:t>
            </w:r>
            <w:r w:rsidR="00EF5BE7">
              <w:rPr>
                <w:noProof/>
                <w:webHidden/>
              </w:rPr>
              <w:tab/>
            </w:r>
            <w:r w:rsidR="00EF5BE7">
              <w:rPr>
                <w:noProof/>
                <w:webHidden/>
              </w:rPr>
              <w:fldChar w:fldCharType="begin"/>
            </w:r>
            <w:r w:rsidR="00EF5BE7">
              <w:rPr>
                <w:noProof/>
                <w:webHidden/>
              </w:rPr>
              <w:instrText xml:space="preserve"> PAGEREF _Toc54559924 \h </w:instrText>
            </w:r>
            <w:r w:rsidR="00EF5BE7">
              <w:rPr>
                <w:noProof/>
                <w:webHidden/>
              </w:rPr>
            </w:r>
            <w:r w:rsidR="00EF5BE7">
              <w:rPr>
                <w:noProof/>
                <w:webHidden/>
              </w:rPr>
              <w:fldChar w:fldCharType="separate"/>
            </w:r>
            <w:r w:rsidR="00D74FC3">
              <w:rPr>
                <w:noProof/>
                <w:webHidden/>
              </w:rPr>
              <w:t>38</w:t>
            </w:r>
            <w:r w:rsidR="00EF5BE7">
              <w:rPr>
                <w:noProof/>
                <w:webHidden/>
              </w:rPr>
              <w:fldChar w:fldCharType="end"/>
            </w:r>
          </w:hyperlink>
        </w:p>
        <w:p w14:paraId="64286DDD" w14:textId="2C299EB5" w:rsidR="00EF5BE7" w:rsidRDefault="004D7831">
          <w:pPr>
            <w:pStyle w:val="TOC2"/>
            <w:tabs>
              <w:tab w:val="right" w:leader="dot" w:pos="9010"/>
            </w:tabs>
            <w:rPr>
              <w:rFonts w:cstheme="minorBidi"/>
              <w:i w:val="0"/>
              <w:iCs w:val="0"/>
              <w:noProof/>
              <w:sz w:val="22"/>
              <w:szCs w:val="22"/>
              <w:lang w:val="en-US" w:bidi="he-IL"/>
            </w:rPr>
          </w:pPr>
          <w:hyperlink w:anchor="_Toc54559925"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_Toc54559925 \h </w:instrText>
            </w:r>
            <w:r w:rsidR="00EF5BE7">
              <w:rPr>
                <w:noProof/>
                <w:webHidden/>
              </w:rPr>
            </w:r>
            <w:r w:rsidR="00EF5BE7">
              <w:rPr>
                <w:noProof/>
                <w:webHidden/>
              </w:rPr>
              <w:fldChar w:fldCharType="separate"/>
            </w:r>
            <w:r w:rsidR="00D74FC3">
              <w:rPr>
                <w:noProof/>
                <w:webHidden/>
              </w:rPr>
              <w:t>39</w:t>
            </w:r>
            <w:r w:rsidR="00EF5BE7">
              <w:rPr>
                <w:noProof/>
                <w:webHidden/>
              </w:rPr>
              <w:fldChar w:fldCharType="end"/>
            </w:r>
          </w:hyperlink>
        </w:p>
        <w:p w14:paraId="7E0BAC8B" w14:textId="2EF52746" w:rsidR="00EF5BE7" w:rsidRDefault="004D7831">
          <w:pPr>
            <w:pStyle w:val="TOC1"/>
            <w:tabs>
              <w:tab w:val="right" w:leader="dot" w:pos="9010"/>
            </w:tabs>
            <w:rPr>
              <w:rFonts w:cstheme="minorBidi"/>
              <w:b w:val="0"/>
              <w:bCs w:val="0"/>
              <w:noProof/>
              <w:sz w:val="22"/>
              <w:szCs w:val="22"/>
              <w:lang w:val="en-US" w:bidi="he-IL"/>
            </w:rPr>
          </w:pPr>
          <w:hyperlink w:anchor="_Toc54559926" w:history="1">
            <w:r w:rsidR="00EF5BE7" w:rsidRPr="0089314F">
              <w:rPr>
                <w:rStyle w:val="Hyperlink"/>
                <w:noProof/>
              </w:rPr>
              <w:t>V6: Requisitos de verificação de criptografia armazenada</w:t>
            </w:r>
            <w:r w:rsidR="00EF5BE7">
              <w:rPr>
                <w:noProof/>
                <w:webHidden/>
              </w:rPr>
              <w:tab/>
            </w:r>
            <w:r w:rsidR="00EF5BE7">
              <w:rPr>
                <w:noProof/>
                <w:webHidden/>
              </w:rPr>
              <w:fldChar w:fldCharType="begin"/>
            </w:r>
            <w:r w:rsidR="00EF5BE7">
              <w:rPr>
                <w:noProof/>
                <w:webHidden/>
              </w:rPr>
              <w:instrText xml:space="preserve"> PAGEREF _Toc54559926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20E75AF7" w14:textId="5B8C47B9" w:rsidR="00EF5BE7" w:rsidRDefault="004D7831">
          <w:pPr>
            <w:pStyle w:val="TOC2"/>
            <w:tabs>
              <w:tab w:val="right" w:leader="dot" w:pos="9010"/>
            </w:tabs>
            <w:rPr>
              <w:rFonts w:cstheme="minorBidi"/>
              <w:i w:val="0"/>
              <w:iCs w:val="0"/>
              <w:noProof/>
              <w:sz w:val="22"/>
              <w:szCs w:val="22"/>
              <w:lang w:val="en-US" w:bidi="he-IL"/>
            </w:rPr>
          </w:pPr>
          <w:hyperlink w:anchor="_Toc54559927"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_Toc54559927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669982FB" w14:textId="6D4314F4" w:rsidR="00EF5BE7" w:rsidRDefault="004D7831">
          <w:pPr>
            <w:pStyle w:val="TOC2"/>
            <w:tabs>
              <w:tab w:val="right" w:leader="dot" w:pos="9010"/>
            </w:tabs>
            <w:rPr>
              <w:rFonts w:cstheme="minorBidi"/>
              <w:i w:val="0"/>
              <w:iCs w:val="0"/>
              <w:noProof/>
              <w:sz w:val="22"/>
              <w:szCs w:val="22"/>
              <w:lang w:val="en-US" w:bidi="he-IL"/>
            </w:rPr>
          </w:pPr>
          <w:hyperlink w:anchor="_Toc54559928" w:history="1">
            <w:r w:rsidR="00EF5BE7" w:rsidRPr="0089314F">
              <w:rPr>
                <w:rStyle w:val="Hyperlink"/>
                <w:noProof/>
              </w:rPr>
              <w:t>Classificação de dados V6.1</w:t>
            </w:r>
            <w:r w:rsidR="00EF5BE7">
              <w:rPr>
                <w:noProof/>
                <w:webHidden/>
              </w:rPr>
              <w:tab/>
            </w:r>
            <w:r w:rsidR="00EF5BE7">
              <w:rPr>
                <w:noProof/>
                <w:webHidden/>
              </w:rPr>
              <w:fldChar w:fldCharType="begin"/>
            </w:r>
            <w:r w:rsidR="00EF5BE7">
              <w:rPr>
                <w:noProof/>
                <w:webHidden/>
              </w:rPr>
              <w:instrText xml:space="preserve"> PAGEREF _Toc54559928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2A42BB70" w14:textId="12567BB8" w:rsidR="00EF5BE7" w:rsidRDefault="004D7831">
          <w:pPr>
            <w:pStyle w:val="TOC2"/>
            <w:tabs>
              <w:tab w:val="right" w:leader="dot" w:pos="9010"/>
            </w:tabs>
            <w:rPr>
              <w:rFonts w:cstheme="minorBidi"/>
              <w:i w:val="0"/>
              <w:iCs w:val="0"/>
              <w:noProof/>
              <w:sz w:val="22"/>
              <w:szCs w:val="22"/>
              <w:lang w:val="en-US" w:bidi="he-IL"/>
            </w:rPr>
          </w:pPr>
          <w:hyperlink w:anchor="_Toc54559929" w:history="1">
            <w:r w:rsidR="00EF5BE7" w:rsidRPr="0089314F">
              <w:rPr>
                <w:rStyle w:val="Hyperlink"/>
                <w:noProof/>
              </w:rPr>
              <w:t>Algoritmos V6.2</w:t>
            </w:r>
            <w:r w:rsidR="00EF5BE7">
              <w:rPr>
                <w:noProof/>
                <w:webHidden/>
              </w:rPr>
              <w:tab/>
            </w:r>
            <w:r w:rsidR="00EF5BE7">
              <w:rPr>
                <w:noProof/>
                <w:webHidden/>
              </w:rPr>
              <w:fldChar w:fldCharType="begin"/>
            </w:r>
            <w:r w:rsidR="00EF5BE7">
              <w:rPr>
                <w:noProof/>
                <w:webHidden/>
              </w:rPr>
              <w:instrText xml:space="preserve"> PAGEREF _Toc54559929 \h </w:instrText>
            </w:r>
            <w:r w:rsidR="00EF5BE7">
              <w:rPr>
                <w:noProof/>
                <w:webHidden/>
              </w:rPr>
            </w:r>
            <w:r w:rsidR="00EF5BE7">
              <w:rPr>
                <w:noProof/>
                <w:webHidden/>
              </w:rPr>
              <w:fldChar w:fldCharType="separate"/>
            </w:r>
            <w:r w:rsidR="00D74FC3">
              <w:rPr>
                <w:noProof/>
                <w:webHidden/>
              </w:rPr>
              <w:t>40</w:t>
            </w:r>
            <w:r w:rsidR="00EF5BE7">
              <w:rPr>
                <w:noProof/>
                <w:webHidden/>
              </w:rPr>
              <w:fldChar w:fldCharType="end"/>
            </w:r>
          </w:hyperlink>
        </w:p>
        <w:p w14:paraId="5D1D92E0" w14:textId="792161F2" w:rsidR="00EF5BE7" w:rsidRDefault="004D7831">
          <w:pPr>
            <w:pStyle w:val="TOC2"/>
            <w:tabs>
              <w:tab w:val="right" w:leader="dot" w:pos="9010"/>
            </w:tabs>
            <w:rPr>
              <w:rFonts w:cstheme="minorBidi"/>
              <w:i w:val="0"/>
              <w:iCs w:val="0"/>
              <w:noProof/>
              <w:sz w:val="22"/>
              <w:szCs w:val="22"/>
              <w:lang w:val="en-US" w:bidi="he-IL"/>
            </w:rPr>
          </w:pPr>
          <w:hyperlink w:anchor="_Toc54559930" w:history="1">
            <w:r w:rsidR="00EF5BE7" w:rsidRPr="0089314F">
              <w:rPr>
                <w:rStyle w:val="Hyperlink"/>
                <w:noProof/>
              </w:rPr>
              <w:t>Valores Aleatórios V6.3</w:t>
            </w:r>
            <w:r w:rsidR="00EF5BE7">
              <w:rPr>
                <w:noProof/>
                <w:webHidden/>
              </w:rPr>
              <w:tab/>
            </w:r>
            <w:r w:rsidR="00EF5BE7">
              <w:rPr>
                <w:noProof/>
                <w:webHidden/>
              </w:rPr>
              <w:fldChar w:fldCharType="begin"/>
            </w:r>
            <w:r w:rsidR="00EF5BE7">
              <w:rPr>
                <w:noProof/>
                <w:webHidden/>
              </w:rPr>
              <w:instrText xml:space="preserve"> PAGEREF _Toc54559930 \h </w:instrText>
            </w:r>
            <w:r w:rsidR="00EF5BE7">
              <w:rPr>
                <w:noProof/>
                <w:webHidden/>
              </w:rPr>
            </w:r>
            <w:r w:rsidR="00EF5BE7">
              <w:rPr>
                <w:noProof/>
                <w:webHidden/>
              </w:rPr>
              <w:fldChar w:fldCharType="separate"/>
            </w:r>
            <w:r w:rsidR="00D74FC3">
              <w:rPr>
                <w:noProof/>
                <w:webHidden/>
              </w:rPr>
              <w:t>41</w:t>
            </w:r>
            <w:r w:rsidR="00EF5BE7">
              <w:rPr>
                <w:noProof/>
                <w:webHidden/>
              </w:rPr>
              <w:fldChar w:fldCharType="end"/>
            </w:r>
          </w:hyperlink>
        </w:p>
        <w:p w14:paraId="52987763" w14:textId="6AB04FEB" w:rsidR="00EF5BE7" w:rsidRDefault="004D7831">
          <w:pPr>
            <w:pStyle w:val="TOC2"/>
            <w:tabs>
              <w:tab w:val="right" w:leader="dot" w:pos="9010"/>
            </w:tabs>
            <w:rPr>
              <w:rFonts w:cstheme="minorBidi"/>
              <w:i w:val="0"/>
              <w:iCs w:val="0"/>
              <w:noProof/>
              <w:sz w:val="22"/>
              <w:szCs w:val="22"/>
              <w:lang w:val="en-US" w:bidi="he-IL"/>
            </w:rPr>
          </w:pPr>
          <w:hyperlink w:anchor="_Toc54559931" w:history="1">
            <w:r w:rsidR="00EF5BE7" w:rsidRPr="0089314F">
              <w:rPr>
                <w:rStyle w:val="Hyperlink"/>
                <w:noProof/>
              </w:rPr>
              <w:t>Gerenciamento de segredo V6.4</w:t>
            </w:r>
            <w:r w:rsidR="00EF5BE7">
              <w:rPr>
                <w:noProof/>
                <w:webHidden/>
              </w:rPr>
              <w:tab/>
            </w:r>
            <w:r w:rsidR="00EF5BE7">
              <w:rPr>
                <w:noProof/>
                <w:webHidden/>
              </w:rPr>
              <w:fldChar w:fldCharType="begin"/>
            </w:r>
            <w:r w:rsidR="00EF5BE7">
              <w:rPr>
                <w:noProof/>
                <w:webHidden/>
              </w:rPr>
              <w:instrText xml:space="preserve"> PAGEREF _Toc54559931 \h </w:instrText>
            </w:r>
            <w:r w:rsidR="00EF5BE7">
              <w:rPr>
                <w:noProof/>
                <w:webHidden/>
              </w:rPr>
            </w:r>
            <w:r w:rsidR="00EF5BE7">
              <w:rPr>
                <w:noProof/>
                <w:webHidden/>
              </w:rPr>
              <w:fldChar w:fldCharType="separate"/>
            </w:r>
            <w:r w:rsidR="00D74FC3">
              <w:rPr>
                <w:noProof/>
                <w:webHidden/>
              </w:rPr>
              <w:t>41</w:t>
            </w:r>
            <w:r w:rsidR="00EF5BE7">
              <w:rPr>
                <w:noProof/>
                <w:webHidden/>
              </w:rPr>
              <w:fldChar w:fldCharType="end"/>
            </w:r>
          </w:hyperlink>
        </w:p>
        <w:p w14:paraId="3E28ECE7" w14:textId="7ED7B184" w:rsidR="00EF5BE7" w:rsidRDefault="004D7831">
          <w:pPr>
            <w:pStyle w:val="TOC2"/>
            <w:tabs>
              <w:tab w:val="right" w:leader="dot" w:pos="9010"/>
            </w:tabs>
            <w:rPr>
              <w:rFonts w:cstheme="minorBidi"/>
              <w:i w:val="0"/>
              <w:iCs w:val="0"/>
              <w:noProof/>
              <w:sz w:val="22"/>
              <w:szCs w:val="22"/>
              <w:lang w:val="en-US" w:bidi="he-IL"/>
            </w:rPr>
          </w:pPr>
          <w:hyperlink w:anchor="_Toc54559932"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_Toc54559932 \h </w:instrText>
            </w:r>
            <w:r w:rsidR="00EF5BE7">
              <w:rPr>
                <w:noProof/>
                <w:webHidden/>
              </w:rPr>
            </w:r>
            <w:r w:rsidR="00EF5BE7">
              <w:rPr>
                <w:noProof/>
                <w:webHidden/>
              </w:rPr>
              <w:fldChar w:fldCharType="separate"/>
            </w:r>
            <w:r w:rsidR="00D74FC3">
              <w:rPr>
                <w:noProof/>
                <w:webHidden/>
              </w:rPr>
              <w:t>41</w:t>
            </w:r>
            <w:r w:rsidR="00EF5BE7">
              <w:rPr>
                <w:noProof/>
                <w:webHidden/>
              </w:rPr>
              <w:fldChar w:fldCharType="end"/>
            </w:r>
          </w:hyperlink>
        </w:p>
        <w:p w14:paraId="43152EE3" w14:textId="38EBC31B" w:rsidR="00EF5BE7" w:rsidRDefault="004D7831">
          <w:pPr>
            <w:pStyle w:val="TOC1"/>
            <w:tabs>
              <w:tab w:val="right" w:leader="dot" w:pos="9010"/>
            </w:tabs>
            <w:rPr>
              <w:rFonts w:cstheme="minorBidi"/>
              <w:b w:val="0"/>
              <w:bCs w:val="0"/>
              <w:noProof/>
              <w:sz w:val="22"/>
              <w:szCs w:val="22"/>
              <w:lang w:val="en-US" w:bidi="he-IL"/>
            </w:rPr>
          </w:pPr>
          <w:hyperlink w:anchor="_Toc54559933" w:history="1">
            <w:r w:rsidR="00EF5BE7" w:rsidRPr="0089314F">
              <w:rPr>
                <w:rStyle w:val="Hyperlink"/>
                <w:noProof/>
              </w:rPr>
              <w:t>V7: Tratamento de erros e requisitos de verificação de registro</w:t>
            </w:r>
            <w:r w:rsidR="00EF5BE7">
              <w:rPr>
                <w:noProof/>
                <w:webHidden/>
              </w:rPr>
              <w:tab/>
            </w:r>
            <w:r w:rsidR="00EF5BE7">
              <w:rPr>
                <w:noProof/>
                <w:webHidden/>
              </w:rPr>
              <w:fldChar w:fldCharType="begin"/>
            </w:r>
            <w:r w:rsidR="00EF5BE7">
              <w:rPr>
                <w:noProof/>
                <w:webHidden/>
              </w:rPr>
              <w:instrText xml:space="preserve"> PAGEREF _Toc54559933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1EB4938F" w14:textId="30F50B7C" w:rsidR="00EF5BE7" w:rsidRDefault="004D7831">
          <w:pPr>
            <w:pStyle w:val="TOC2"/>
            <w:tabs>
              <w:tab w:val="right" w:leader="dot" w:pos="9010"/>
            </w:tabs>
            <w:rPr>
              <w:rFonts w:cstheme="minorBidi"/>
              <w:i w:val="0"/>
              <w:iCs w:val="0"/>
              <w:noProof/>
              <w:sz w:val="22"/>
              <w:szCs w:val="22"/>
              <w:lang w:val="en-US" w:bidi="he-IL"/>
            </w:rPr>
          </w:pPr>
          <w:hyperlink w:anchor="_Toc54559934"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_Toc54559934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108D874E" w14:textId="2C4D67D7" w:rsidR="00EF5BE7" w:rsidRDefault="004D7831">
          <w:pPr>
            <w:pStyle w:val="TOC2"/>
            <w:tabs>
              <w:tab w:val="right" w:leader="dot" w:pos="9010"/>
            </w:tabs>
            <w:rPr>
              <w:rFonts w:cstheme="minorBidi"/>
              <w:i w:val="0"/>
              <w:iCs w:val="0"/>
              <w:noProof/>
              <w:sz w:val="22"/>
              <w:szCs w:val="22"/>
              <w:lang w:val="en-US" w:bidi="he-IL"/>
            </w:rPr>
          </w:pPr>
          <w:hyperlink w:anchor="_Toc54559935" w:history="1">
            <w:r w:rsidR="00EF5BE7" w:rsidRPr="0089314F">
              <w:rPr>
                <w:rStyle w:val="Hyperlink"/>
                <w:noProof/>
              </w:rPr>
              <w:t>Requisitos de conteúdo de log V7.1</w:t>
            </w:r>
            <w:r w:rsidR="00EF5BE7">
              <w:rPr>
                <w:noProof/>
                <w:webHidden/>
              </w:rPr>
              <w:tab/>
            </w:r>
            <w:r w:rsidR="00EF5BE7">
              <w:rPr>
                <w:noProof/>
                <w:webHidden/>
              </w:rPr>
              <w:fldChar w:fldCharType="begin"/>
            </w:r>
            <w:r w:rsidR="00EF5BE7">
              <w:rPr>
                <w:noProof/>
                <w:webHidden/>
              </w:rPr>
              <w:instrText xml:space="preserve"> PAGEREF _Toc54559935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208C7136" w14:textId="6F0FE24E" w:rsidR="00EF5BE7" w:rsidRDefault="004D7831">
          <w:pPr>
            <w:pStyle w:val="TOC2"/>
            <w:tabs>
              <w:tab w:val="right" w:leader="dot" w:pos="9010"/>
            </w:tabs>
            <w:rPr>
              <w:rFonts w:cstheme="minorBidi"/>
              <w:i w:val="0"/>
              <w:iCs w:val="0"/>
              <w:noProof/>
              <w:sz w:val="22"/>
              <w:szCs w:val="22"/>
              <w:lang w:val="en-US" w:bidi="he-IL"/>
            </w:rPr>
          </w:pPr>
          <w:hyperlink w:anchor="_Toc54559936" w:history="1">
            <w:r w:rsidR="00EF5BE7" w:rsidRPr="0089314F">
              <w:rPr>
                <w:rStyle w:val="Hyperlink"/>
                <w:noProof/>
              </w:rPr>
              <w:t>Requisitos de processamento de log V7.2</w:t>
            </w:r>
            <w:r w:rsidR="00EF5BE7">
              <w:rPr>
                <w:noProof/>
                <w:webHidden/>
              </w:rPr>
              <w:tab/>
            </w:r>
            <w:r w:rsidR="00EF5BE7">
              <w:rPr>
                <w:noProof/>
                <w:webHidden/>
              </w:rPr>
              <w:fldChar w:fldCharType="begin"/>
            </w:r>
            <w:r w:rsidR="00EF5BE7">
              <w:rPr>
                <w:noProof/>
                <w:webHidden/>
              </w:rPr>
              <w:instrText xml:space="preserve"> PAGEREF _Toc54559936 \h </w:instrText>
            </w:r>
            <w:r w:rsidR="00EF5BE7">
              <w:rPr>
                <w:noProof/>
                <w:webHidden/>
              </w:rPr>
            </w:r>
            <w:r w:rsidR="00EF5BE7">
              <w:rPr>
                <w:noProof/>
                <w:webHidden/>
              </w:rPr>
              <w:fldChar w:fldCharType="separate"/>
            </w:r>
            <w:r w:rsidR="00D74FC3">
              <w:rPr>
                <w:noProof/>
                <w:webHidden/>
              </w:rPr>
              <w:t>42</w:t>
            </w:r>
            <w:r w:rsidR="00EF5BE7">
              <w:rPr>
                <w:noProof/>
                <w:webHidden/>
              </w:rPr>
              <w:fldChar w:fldCharType="end"/>
            </w:r>
          </w:hyperlink>
        </w:p>
        <w:p w14:paraId="46DFEF19" w14:textId="23C07907" w:rsidR="00EF5BE7" w:rsidRDefault="004D7831">
          <w:pPr>
            <w:pStyle w:val="TOC2"/>
            <w:tabs>
              <w:tab w:val="right" w:leader="dot" w:pos="9010"/>
            </w:tabs>
            <w:rPr>
              <w:rFonts w:cstheme="minorBidi"/>
              <w:i w:val="0"/>
              <w:iCs w:val="0"/>
              <w:noProof/>
              <w:sz w:val="22"/>
              <w:szCs w:val="22"/>
              <w:lang w:val="en-US" w:bidi="he-IL"/>
            </w:rPr>
          </w:pPr>
          <w:hyperlink w:anchor="_Toc54559937" w:history="1">
            <w:r w:rsidR="00EF5BE7" w:rsidRPr="0089314F">
              <w:rPr>
                <w:rStyle w:val="Hyperlink"/>
                <w:noProof/>
              </w:rPr>
              <w:t>Requisitos de proteção de log V7.3</w:t>
            </w:r>
            <w:r w:rsidR="00EF5BE7">
              <w:rPr>
                <w:noProof/>
                <w:webHidden/>
              </w:rPr>
              <w:tab/>
            </w:r>
            <w:r w:rsidR="00EF5BE7">
              <w:rPr>
                <w:noProof/>
                <w:webHidden/>
              </w:rPr>
              <w:fldChar w:fldCharType="begin"/>
            </w:r>
            <w:r w:rsidR="00EF5BE7">
              <w:rPr>
                <w:noProof/>
                <w:webHidden/>
              </w:rPr>
              <w:instrText xml:space="preserve"> PAGEREF _Toc54559937 \h </w:instrText>
            </w:r>
            <w:r w:rsidR="00EF5BE7">
              <w:rPr>
                <w:noProof/>
                <w:webHidden/>
              </w:rPr>
            </w:r>
            <w:r w:rsidR="00EF5BE7">
              <w:rPr>
                <w:noProof/>
                <w:webHidden/>
              </w:rPr>
              <w:fldChar w:fldCharType="separate"/>
            </w:r>
            <w:r w:rsidR="00D74FC3">
              <w:rPr>
                <w:noProof/>
                <w:webHidden/>
              </w:rPr>
              <w:t>43</w:t>
            </w:r>
            <w:r w:rsidR="00EF5BE7">
              <w:rPr>
                <w:noProof/>
                <w:webHidden/>
              </w:rPr>
              <w:fldChar w:fldCharType="end"/>
            </w:r>
          </w:hyperlink>
        </w:p>
        <w:p w14:paraId="17E45AB1" w14:textId="70EE39B6" w:rsidR="00EF5BE7" w:rsidRDefault="004D7831">
          <w:pPr>
            <w:pStyle w:val="TOC2"/>
            <w:tabs>
              <w:tab w:val="right" w:leader="dot" w:pos="9010"/>
            </w:tabs>
            <w:rPr>
              <w:rFonts w:cstheme="minorBidi"/>
              <w:i w:val="0"/>
              <w:iCs w:val="0"/>
              <w:noProof/>
              <w:sz w:val="22"/>
              <w:szCs w:val="22"/>
              <w:lang w:val="en-US" w:bidi="he-IL"/>
            </w:rPr>
          </w:pPr>
          <w:hyperlink w:anchor="_Toc54559938" w:history="1">
            <w:r w:rsidR="00EF5BE7" w:rsidRPr="0089314F">
              <w:rPr>
                <w:rStyle w:val="Hyperlink"/>
                <w:noProof/>
              </w:rPr>
              <w:t>Tratamento de erros V7.4</w:t>
            </w:r>
            <w:r w:rsidR="00EF5BE7">
              <w:rPr>
                <w:noProof/>
                <w:webHidden/>
              </w:rPr>
              <w:tab/>
            </w:r>
            <w:r w:rsidR="00EF5BE7">
              <w:rPr>
                <w:noProof/>
                <w:webHidden/>
              </w:rPr>
              <w:fldChar w:fldCharType="begin"/>
            </w:r>
            <w:r w:rsidR="00EF5BE7">
              <w:rPr>
                <w:noProof/>
                <w:webHidden/>
              </w:rPr>
              <w:instrText xml:space="preserve"> PAGEREF _Toc54559938 \h </w:instrText>
            </w:r>
            <w:r w:rsidR="00EF5BE7">
              <w:rPr>
                <w:noProof/>
                <w:webHidden/>
              </w:rPr>
            </w:r>
            <w:r w:rsidR="00EF5BE7">
              <w:rPr>
                <w:noProof/>
                <w:webHidden/>
              </w:rPr>
              <w:fldChar w:fldCharType="separate"/>
            </w:r>
            <w:r w:rsidR="00D74FC3">
              <w:rPr>
                <w:noProof/>
                <w:webHidden/>
              </w:rPr>
              <w:t>43</w:t>
            </w:r>
            <w:r w:rsidR="00EF5BE7">
              <w:rPr>
                <w:noProof/>
                <w:webHidden/>
              </w:rPr>
              <w:fldChar w:fldCharType="end"/>
            </w:r>
          </w:hyperlink>
        </w:p>
        <w:p w14:paraId="2E77EC27" w14:textId="044435B7" w:rsidR="00EF5BE7" w:rsidRDefault="004D7831">
          <w:pPr>
            <w:pStyle w:val="TOC2"/>
            <w:tabs>
              <w:tab w:val="right" w:leader="dot" w:pos="9010"/>
            </w:tabs>
            <w:rPr>
              <w:rFonts w:cstheme="minorBidi"/>
              <w:i w:val="0"/>
              <w:iCs w:val="0"/>
              <w:noProof/>
              <w:sz w:val="22"/>
              <w:szCs w:val="22"/>
              <w:lang w:val="en-US" w:bidi="he-IL"/>
            </w:rPr>
          </w:pPr>
          <w:hyperlink w:anchor="_Toc54559939"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_Toc54559939 \h </w:instrText>
            </w:r>
            <w:r w:rsidR="00EF5BE7">
              <w:rPr>
                <w:noProof/>
                <w:webHidden/>
              </w:rPr>
            </w:r>
            <w:r w:rsidR="00EF5BE7">
              <w:rPr>
                <w:noProof/>
                <w:webHidden/>
              </w:rPr>
              <w:fldChar w:fldCharType="separate"/>
            </w:r>
            <w:r w:rsidR="00D74FC3">
              <w:rPr>
                <w:noProof/>
                <w:webHidden/>
              </w:rPr>
              <w:t>43</w:t>
            </w:r>
            <w:r w:rsidR="00EF5BE7">
              <w:rPr>
                <w:noProof/>
                <w:webHidden/>
              </w:rPr>
              <w:fldChar w:fldCharType="end"/>
            </w:r>
          </w:hyperlink>
        </w:p>
        <w:p w14:paraId="49AB6251" w14:textId="2EFBD26F" w:rsidR="00EF5BE7" w:rsidRDefault="004D7831">
          <w:pPr>
            <w:pStyle w:val="TOC1"/>
            <w:tabs>
              <w:tab w:val="right" w:leader="dot" w:pos="9010"/>
            </w:tabs>
            <w:rPr>
              <w:rFonts w:cstheme="minorBidi"/>
              <w:b w:val="0"/>
              <w:bCs w:val="0"/>
              <w:noProof/>
              <w:sz w:val="22"/>
              <w:szCs w:val="22"/>
              <w:lang w:val="en-US" w:bidi="he-IL"/>
            </w:rPr>
          </w:pPr>
          <w:hyperlink w:anchor="_Toc54559940" w:history="1">
            <w:r w:rsidR="00EF5BE7" w:rsidRPr="0089314F">
              <w:rPr>
                <w:rStyle w:val="Hyperlink"/>
                <w:noProof/>
              </w:rPr>
              <w:t>V8: Requisitos de verificação de proteção de dados</w:t>
            </w:r>
            <w:r w:rsidR="00EF5BE7">
              <w:rPr>
                <w:noProof/>
                <w:webHidden/>
              </w:rPr>
              <w:tab/>
            </w:r>
            <w:r w:rsidR="00EF5BE7">
              <w:rPr>
                <w:noProof/>
                <w:webHidden/>
              </w:rPr>
              <w:fldChar w:fldCharType="begin"/>
            </w:r>
            <w:r w:rsidR="00EF5BE7">
              <w:rPr>
                <w:noProof/>
                <w:webHidden/>
              </w:rPr>
              <w:instrText xml:space="preserve"> PAGEREF _Toc54559940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4EE7A893" w14:textId="4E246B43" w:rsidR="00EF5BE7" w:rsidRDefault="004D7831">
          <w:pPr>
            <w:pStyle w:val="TOC2"/>
            <w:tabs>
              <w:tab w:val="right" w:leader="dot" w:pos="9010"/>
            </w:tabs>
            <w:rPr>
              <w:rFonts w:cstheme="minorBidi"/>
              <w:i w:val="0"/>
              <w:iCs w:val="0"/>
              <w:noProof/>
              <w:sz w:val="22"/>
              <w:szCs w:val="22"/>
              <w:lang w:val="en-US" w:bidi="he-IL"/>
            </w:rPr>
          </w:pPr>
          <w:hyperlink w:anchor="_Toc54559941"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_Toc54559941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283ADF81" w14:textId="69ED97BA" w:rsidR="00EF5BE7" w:rsidRDefault="004D7831">
          <w:pPr>
            <w:pStyle w:val="TOC2"/>
            <w:tabs>
              <w:tab w:val="right" w:leader="dot" w:pos="9010"/>
            </w:tabs>
            <w:rPr>
              <w:rFonts w:cstheme="minorBidi"/>
              <w:i w:val="0"/>
              <w:iCs w:val="0"/>
              <w:noProof/>
              <w:sz w:val="22"/>
              <w:szCs w:val="22"/>
              <w:lang w:val="en-US" w:bidi="he-IL"/>
            </w:rPr>
          </w:pPr>
          <w:hyperlink w:anchor="_Toc54559942" w:history="1">
            <w:r w:rsidR="00EF5BE7" w:rsidRPr="0089314F">
              <w:rPr>
                <w:rStyle w:val="Hyperlink"/>
                <w:noProof/>
              </w:rPr>
              <w:t>V8.1 Proteção Geral de Dados</w:t>
            </w:r>
            <w:r w:rsidR="00EF5BE7">
              <w:rPr>
                <w:noProof/>
                <w:webHidden/>
              </w:rPr>
              <w:tab/>
            </w:r>
            <w:r w:rsidR="00EF5BE7">
              <w:rPr>
                <w:noProof/>
                <w:webHidden/>
              </w:rPr>
              <w:fldChar w:fldCharType="begin"/>
            </w:r>
            <w:r w:rsidR="00EF5BE7">
              <w:rPr>
                <w:noProof/>
                <w:webHidden/>
              </w:rPr>
              <w:instrText xml:space="preserve"> PAGEREF _Toc54559942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759D1201" w14:textId="44BCEB47" w:rsidR="00EF5BE7" w:rsidRDefault="004D7831">
          <w:pPr>
            <w:pStyle w:val="TOC2"/>
            <w:tabs>
              <w:tab w:val="right" w:leader="dot" w:pos="9010"/>
            </w:tabs>
            <w:rPr>
              <w:rFonts w:cstheme="minorBidi"/>
              <w:i w:val="0"/>
              <w:iCs w:val="0"/>
              <w:noProof/>
              <w:sz w:val="22"/>
              <w:szCs w:val="22"/>
              <w:lang w:val="en-US" w:bidi="he-IL"/>
            </w:rPr>
          </w:pPr>
          <w:hyperlink w:anchor="_Toc54559943" w:history="1">
            <w:r w:rsidR="00EF5BE7" w:rsidRPr="0089314F">
              <w:rPr>
                <w:rStyle w:val="Hyperlink"/>
                <w:noProof/>
              </w:rPr>
              <w:t>Proteção de dados do lado do cliente V8.2</w:t>
            </w:r>
            <w:r w:rsidR="00EF5BE7">
              <w:rPr>
                <w:noProof/>
                <w:webHidden/>
              </w:rPr>
              <w:tab/>
            </w:r>
            <w:r w:rsidR="00EF5BE7">
              <w:rPr>
                <w:noProof/>
                <w:webHidden/>
              </w:rPr>
              <w:fldChar w:fldCharType="begin"/>
            </w:r>
            <w:r w:rsidR="00EF5BE7">
              <w:rPr>
                <w:noProof/>
                <w:webHidden/>
              </w:rPr>
              <w:instrText xml:space="preserve"> PAGEREF _Toc54559943 \h </w:instrText>
            </w:r>
            <w:r w:rsidR="00EF5BE7">
              <w:rPr>
                <w:noProof/>
                <w:webHidden/>
              </w:rPr>
            </w:r>
            <w:r w:rsidR="00EF5BE7">
              <w:rPr>
                <w:noProof/>
                <w:webHidden/>
              </w:rPr>
              <w:fldChar w:fldCharType="separate"/>
            </w:r>
            <w:r w:rsidR="00D74FC3">
              <w:rPr>
                <w:noProof/>
                <w:webHidden/>
              </w:rPr>
              <w:t>45</w:t>
            </w:r>
            <w:r w:rsidR="00EF5BE7">
              <w:rPr>
                <w:noProof/>
                <w:webHidden/>
              </w:rPr>
              <w:fldChar w:fldCharType="end"/>
            </w:r>
          </w:hyperlink>
        </w:p>
        <w:p w14:paraId="25C8AEC5" w14:textId="35EC8614" w:rsidR="00EF5BE7" w:rsidRDefault="004D7831">
          <w:pPr>
            <w:pStyle w:val="TOC2"/>
            <w:tabs>
              <w:tab w:val="right" w:leader="dot" w:pos="9010"/>
            </w:tabs>
            <w:rPr>
              <w:rFonts w:cstheme="minorBidi"/>
              <w:i w:val="0"/>
              <w:iCs w:val="0"/>
              <w:noProof/>
              <w:sz w:val="22"/>
              <w:szCs w:val="22"/>
              <w:lang w:val="en-US" w:bidi="he-IL"/>
            </w:rPr>
          </w:pPr>
          <w:hyperlink w:anchor="_Toc54559944" w:history="1">
            <w:r w:rsidR="00EF5BE7" w:rsidRPr="0089314F">
              <w:rPr>
                <w:rStyle w:val="Hyperlink"/>
                <w:noProof/>
              </w:rPr>
              <w:t>V8.3 Dados Privados Sensíveis</w:t>
            </w:r>
            <w:r w:rsidR="00EF5BE7">
              <w:rPr>
                <w:noProof/>
                <w:webHidden/>
              </w:rPr>
              <w:tab/>
            </w:r>
            <w:r w:rsidR="00EF5BE7">
              <w:rPr>
                <w:noProof/>
                <w:webHidden/>
              </w:rPr>
              <w:fldChar w:fldCharType="begin"/>
            </w:r>
            <w:r w:rsidR="00EF5BE7">
              <w:rPr>
                <w:noProof/>
                <w:webHidden/>
              </w:rPr>
              <w:instrText xml:space="preserve"> PAGEREF _Toc54559944 \h </w:instrText>
            </w:r>
            <w:r w:rsidR="00EF5BE7">
              <w:rPr>
                <w:noProof/>
                <w:webHidden/>
              </w:rPr>
            </w:r>
            <w:r w:rsidR="00EF5BE7">
              <w:rPr>
                <w:noProof/>
                <w:webHidden/>
              </w:rPr>
              <w:fldChar w:fldCharType="separate"/>
            </w:r>
            <w:r w:rsidR="00D74FC3">
              <w:rPr>
                <w:noProof/>
                <w:webHidden/>
              </w:rPr>
              <w:t>46</w:t>
            </w:r>
            <w:r w:rsidR="00EF5BE7">
              <w:rPr>
                <w:noProof/>
                <w:webHidden/>
              </w:rPr>
              <w:fldChar w:fldCharType="end"/>
            </w:r>
          </w:hyperlink>
        </w:p>
        <w:p w14:paraId="1EE57F87" w14:textId="35845855" w:rsidR="00EF5BE7" w:rsidRDefault="004D7831">
          <w:pPr>
            <w:pStyle w:val="TOC2"/>
            <w:tabs>
              <w:tab w:val="right" w:leader="dot" w:pos="9010"/>
            </w:tabs>
            <w:rPr>
              <w:rFonts w:cstheme="minorBidi"/>
              <w:i w:val="0"/>
              <w:iCs w:val="0"/>
              <w:noProof/>
              <w:sz w:val="22"/>
              <w:szCs w:val="22"/>
              <w:lang w:val="en-US" w:bidi="he-IL"/>
            </w:rPr>
          </w:pPr>
          <w:hyperlink w:anchor="_Toc54559945"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_Toc54559945 \h </w:instrText>
            </w:r>
            <w:r w:rsidR="00EF5BE7">
              <w:rPr>
                <w:noProof/>
                <w:webHidden/>
              </w:rPr>
            </w:r>
            <w:r w:rsidR="00EF5BE7">
              <w:rPr>
                <w:noProof/>
                <w:webHidden/>
              </w:rPr>
              <w:fldChar w:fldCharType="separate"/>
            </w:r>
            <w:r w:rsidR="00D74FC3">
              <w:rPr>
                <w:noProof/>
                <w:webHidden/>
              </w:rPr>
              <w:t>46</w:t>
            </w:r>
            <w:r w:rsidR="00EF5BE7">
              <w:rPr>
                <w:noProof/>
                <w:webHidden/>
              </w:rPr>
              <w:fldChar w:fldCharType="end"/>
            </w:r>
          </w:hyperlink>
        </w:p>
        <w:p w14:paraId="655A2E37" w14:textId="20120C1B" w:rsidR="00EF5BE7" w:rsidRDefault="004D7831">
          <w:pPr>
            <w:pStyle w:val="TOC1"/>
            <w:tabs>
              <w:tab w:val="right" w:leader="dot" w:pos="9010"/>
            </w:tabs>
            <w:rPr>
              <w:rFonts w:cstheme="minorBidi"/>
              <w:b w:val="0"/>
              <w:bCs w:val="0"/>
              <w:noProof/>
              <w:sz w:val="22"/>
              <w:szCs w:val="22"/>
              <w:lang w:val="en-US" w:bidi="he-IL"/>
            </w:rPr>
          </w:pPr>
          <w:hyperlink w:anchor="_Toc54559946" w:history="1">
            <w:r w:rsidR="00EF5BE7" w:rsidRPr="0089314F">
              <w:rPr>
                <w:rStyle w:val="Hyperlink"/>
                <w:noProof/>
              </w:rPr>
              <w:t>V9: Requisitos de verificação de comunicações</w:t>
            </w:r>
            <w:r w:rsidR="00EF5BE7">
              <w:rPr>
                <w:noProof/>
                <w:webHidden/>
              </w:rPr>
              <w:tab/>
            </w:r>
            <w:r w:rsidR="00EF5BE7">
              <w:rPr>
                <w:noProof/>
                <w:webHidden/>
              </w:rPr>
              <w:fldChar w:fldCharType="begin"/>
            </w:r>
            <w:r w:rsidR="00EF5BE7">
              <w:rPr>
                <w:noProof/>
                <w:webHidden/>
              </w:rPr>
              <w:instrText xml:space="preserve"> PAGEREF _Toc54559946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4FABDB75" w14:textId="64FE299E" w:rsidR="00EF5BE7" w:rsidRDefault="004D7831">
          <w:pPr>
            <w:pStyle w:val="TOC2"/>
            <w:tabs>
              <w:tab w:val="right" w:leader="dot" w:pos="9010"/>
            </w:tabs>
            <w:rPr>
              <w:rFonts w:cstheme="minorBidi"/>
              <w:i w:val="0"/>
              <w:iCs w:val="0"/>
              <w:noProof/>
              <w:sz w:val="22"/>
              <w:szCs w:val="22"/>
              <w:lang w:val="en-US" w:bidi="he-IL"/>
            </w:rPr>
          </w:pPr>
          <w:hyperlink w:anchor="_Toc54559947"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_Toc54559947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0F0EEB6D" w14:textId="6AE4AA12" w:rsidR="00EF5BE7" w:rsidRDefault="004D7831">
          <w:pPr>
            <w:pStyle w:val="TOC2"/>
            <w:tabs>
              <w:tab w:val="right" w:leader="dot" w:pos="9010"/>
            </w:tabs>
            <w:rPr>
              <w:rFonts w:cstheme="minorBidi"/>
              <w:i w:val="0"/>
              <w:iCs w:val="0"/>
              <w:noProof/>
              <w:sz w:val="22"/>
              <w:szCs w:val="22"/>
              <w:lang w:val="en-US" w:bidi="he-IL"/>
            </w:rPr>
          </w:pPr>
          <w:hyperlink w:anchor="_Toc54559948" w:history="1">
            <w:r w:rsidR="00EF5BE7" w:rsidRPr="0089314F">
              <w:rPr>
                <w:rStyle w:val="Hyperlink"/>
                <w:noProof/>
              </w:rPr>
              <w:t>Requisitos de segurança de comunicações do cliente V9.1</w:t>
            </w:r>
            <w:r w:rsidR="00EF5BE7">
              <w:rPr>
                <w:noProof/>
                <w:webHidden/>
              </w:rPr>
              <w:tab/>
            </w:r>
            <w:r w:rsidR="00EF5BE7">
              <w:rPr>
                <w:noProof/>
                <w:webHidden/>
              </w:rPr>
              <w:fldChar w:fldCharType="begin"/>
            </w:r>
            <w:r w:rsidR="00EF5BE7">
              <w:rPr>
                <w:noProof/>
                <w:webHidden/>
              </w:rPr>
              <w:instrText xml:space="preserve"> PAGEREF _Toc54559948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4A6A78DB" w14:textId="56B3CD08" w:rsidR="00EF5BE7" w:rsidRDefault="004D7831">
          <w:pPr>
            <w:pStyle w:val="TOC2"/>
            <w:tabs>
              <w:tab w:val="right" w:leader="dot" w:pos="9010"/>
            </w:tabs>
            <w:rPr>
              <w:rFonts w:cstheme="minorBidi"/>
              <w:i w:val="0"/>
              <w:iCs w:val="0"/>
              <w:noProof/>
              <w:sz w:val="22"/>
              <w:szCs w:val="22"/>
              <w:lang w:val="en-US" w:bidi="he-IL"/>
            </w:rPr>
          </w:pPr>
          <w:hyperlink w:anchor="_Toc54559949" w:history="1">
            <w:r w:rsidR="00EF5BE7" w:rsidRPr="0089314F">
              <w:rPr>
                <w:rStyle w:val="Hyperlink"/>
                <w:noProof/>
              </w:rPr>
              <w:t>Requisitos de segurança de comunicações do servidor V9.2</w:t>
            </w:r>
            <w:r w:rsidR="00EF5BE7">
              <w:rPr>
                <w:noProof/>
                <w:webHidden/>
              </w:rPr>
              <w:tab/>
            </w:r>
            <w:r w:rsidR="00EF5BE7">
              <w:rPr>
                <w:noProof/>
                <w:webHidden/>
              </w:rPr>
              <w:fldChar w:fldCharType="begin"/>
            </w:r>
            <w:r w:rsidR="00EF5BE7">
              <w:rPr>
                <w:noProof/>
                <w:webHidden/>
              </w:rPr>
              <w:instrText xml:space="preserve"> PAGEREF _Toc54559949 \h </w:instrText>
            </w:r>
            <w:r w:rsidR="00EF5BE7">
              <w:rPr>
                <w:noProof/>
                <w:webHidden/>
              </w:rPr>
            </w:r>
            <w:r w:rsidR="00EF5BE7">
              <w:rPr>
                <w:noProof/>
                <w:webHidden/>
              </w:rPr>
              <w:fldChar w:fldCharType="separate"/>
            </w:r>
            <w:r w:rsidR="00D74FC3">
              <w:rPr>
                <w:noProof/>
                <w:webHidden/>
              </w:rPr>
              <w:t>48</w:t>
            </w:r>
            <w:r w:rsidR="00EF5BE7">
              <w:rPr>
                <w:noProof/>
                <w:webHidden/>
              </w:rPr>
              <w:fldChar w:fldCharType="end"/>
            </w:r>
          </w:hyperlink>
        </w:p>
        <w:p w14:paraId="71AB559A" w14:textId="4B540DC1" w:rsidR="00EF5BE7" w:rsidRDefault="004D7831">
          <w:pPr>
            <w:pStyle w:val="TOC2"/>
            <w:tabs>
              <w:tab w:val="right" w:leader="dot" w:pos="9010"/>
            </w:tabs>
            <w:rPr>
              <w:rFonts w:cstheme="minorBidi"/>
              <w:i w:val="0"/>
              <w:iCs w:val="0"/>
              <w:noProof/>
              <w:sz w:val="22"/>
              <w:szCs w:val="22"/>
              <w:lang w:val="en-US" w:bidi="he-IL"/>
            </w:rPr>
          </w:pPr>
          <w:hyperlink w:anchor="_Toc54559950"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_Toc54559950 \h </w:instrText>
            </w:r>
            <w:r w:rsidR="00EF5BE7">
              <w:rPr>
                <w:noProof/>
                <w:webHidden/>
              </w:rPr>
            </w:r>
            <w:r w:rsidR="00EF5BE7">
              <w:rPr>
                <w:noProof/>
                <w:webHidden/>
              </w:rPr>
              <w:fldChar w:fldCharType="separate"/>
            </w:r>
            <w:r w:rsidR="00D74FC3">
              <w:rPr>
                <w:noProof/>
                <w:webHidden/>
              </w:rPr>
              <w:t>49</w:t>
            </w:r>
            <w:r w:rsidR="00EF5BE7">
              <w:rPr>
                <w:noProof/>
                <w:webHidden/>
              </w:rPr>
              <w:fldChar w:fldCharType="end"/>
            </w:r>
          </w:hyperlink>
        </w:p>
        <w:p w14:paraId="54FFF24D" w14:textId="12E8402B" w:rsidR="00EF5BE7" w:rsidRDefault="004D7831">
          <w:pPr>
            <w:pStyle w:val="TOC1"/>
            <w:tabs>
              <w:tab w:val="right" w:leader="dot" w:pos="9010"/>
            </w:tabs>
            <w:rPr>
              <w:rFonts w:cstheme="minorBidi"/>
              <w:b w:val="0"/>
              <w:bCs w:val="0"/>
              <w:noProof/>
              <w:sz w:val="22"/>
              <w:szCs w:val="22"/>
              <w:lang w:val="en-US" w:bidi="he-IL"/>
            </w:rPr>
          </w:pPr>
          <w:hyperlink w:anchor="_Toc54559951" w:history="1">
            <w:r w:rsidR="00EF5BE7" w:rsidRPr="0089314F">
              <w:rPr>
                <w:rStyle w:val="Hyperlink"/>
                <w:noProof/>
              </w:rPr>
              <w:t>V10: Requisitos de verificação de código malicioso</w:t>
            </w:r>
            <w:r w:rsidR="00EF5BE7">
              <w:rPr>
                <w:noProof/>
                <w:webHidden/>
              </w:rPr>
              <w:tab/>
            </w:r>
            <w:r w:rsidR="00EF5BE7">
              <w:rPr>
                <w:noProof/>
                <w:webHidden/>
              </w:rPr>
              <w:fldChar w:fldCharType="begin"/>
            </w:r>
            <w:r w:rsidR="00EF5BE7">
              <w:rPr>
                <w:noProof/>
                <w:webHidden/>
              </w:rPr>
              <w:instrText xml:space="preserve"> PAGEREF _Toc54559951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79FF4976" w14:textId="5964F302" w:rsidR="00EF5BE7" w:rsidRDefault="004D7831">
          <w:pPr>
            <w:pStyle w:val="TOC2"/>
            <w:tabs>
              <w:tab w:val="right" w:leader="dot" w:pos="9010"/>
            </w:tabs>
            <w:rPr>
              <w:rFonts w:cstheme="minorBidi"/>
              <w:i w:val="0"/>
              <w:iCs w:val="0"/>
              <w:noProof/>
              <w:sz w:val="22"/>
              <w:szCs w:val="22"/>
              <w:lang w:val="en-US" w:bidi="he-IL"/>
            </w:rPr>
          </w:pPr>
          <w:hyperlink w:anchor="_Toc54559952"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_Toc54559952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51B23DBC" w14:textId="6B7B7434" w:rsidR="00EF5BE7" w:rsidRDefault="004D7831">
          <w:pPr>
            <w:pStyle w:val="TOC2"/>
            <w:tabs>
              <w:tab w:val="right" w:leader="dot" w:pos="9010"/>
            </w:tabs>
            <w:rPr>
              <w:rFonts w:cstheme="minorBidi"/>
              <w:i w:val="0"/>
              <w:iCs w:val="0"/>
              <w:noProof/>
              <w:sz w:val="22"/>
              <w:szCs w:val="22"/>
              <w:lang w:val="en-US" w:bidi="he-IL"/>
            </w:rPr>
          </w:pPr>
          <w:hyperlink w:anchor="_Toc54559953" w:history="1">
            <w:r w:rsidR="00EF5BE7" w:rsidRPr="0089314F">
              <w:rPr>
                <w:rStyle w:val="Hyperlink"/>
                <w:noProof/>
              </w:rPr>
              <w:t>Controles de integridade de código V10.1</w:t>
            </w:r>
            <w:r w:rsidR="00EF5BE7">
              <w:rPr>
                <w:noProof/>
                <w:webHidden/>
              </w:rPr>
              <w:tab/>
            </w:r>
            <w:r w:rsidR="00EF5BE7">
              <w:rPr>
                <w:noProof/>
                <w:webHidden/>
              </w:rPr>
              <w:fldChar w:fldCharType="begin"/>
            </w:r>
            <w:r w:rsidR="00EF5BE7">
              <w:rPr>
                <w:noProof/>
                <w:webHidden/>
              </w:rPr>
              <w:instrText xml:space="preserve"> PAGEREF _Toc54559953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3DF73787" w14:textId="1789B490" w:rsidR="00EF5BE7" w:rsidRDefault="004D7831">
          <w:pPr>
            <w:pStyle w:val="TOC2"/>
            <w:tabs>
              <w:tab w:val="right" w:leader="dot" w:pos="9010"/>
            </w:tabs>
            <w:rPr>
              <w:rFonts w:cstheme="minorBidi"/>
              <w:i w:val="0"/>
              <w:iCs w:val="0"/>
              <w:noProof/>
              <w:sz w:val="22"/>
              <w:szCs w:val="22"/>
              <w:lang w:val="en-US" w:bidi="he-IL"/>
            </w:rPr>
          </w:pPr>
          <w:hyperlink w:anchor="_Toc54559954" w:history="1">
            <w:r w:rsidR="00EF5BE7" w:rsidRPr="0089314F">
              <w:rPr>
                <w:rStyle w:val="Hyperlink"/>
                <w:noProof/>
              </w:rPr>
              <w:t>V10.2 Pesquisa de código malicioso</w:t>
            </w:r>
            <w:r w:rsidR="00EF5BE7">
              <w:rPr>
                <w:noProof/>
                <w:webHidden/>
              </w:rPr>
              <w:tab/>
            </w:r>
            <w:r w:rsidR="00EF5BE7">
              <w:rPr>
                <w:noProof/>
                <w:webHidden/>
              </w:rPr>
              <w:fldChar w:fldCharType="begin"/>
            </w:r>
            <w:r w:rsidR="00EF5BE7">
              <w:rPr>
                <w:noProof/>
                <w:webHidden/>
              </w:rPr>
              <w:instrText xml:space="preserve"> PAGEREF _Toc54559954 \h </w:instrText>
            </w:r>
            <w:r w:rsidR="00EF5BE7">
              <w:rPr>
                <w:noProof/>
                <w:webHidden/>
              </w:rPr>
            </w:r>
            <w:r w:rsidR="00EF5BE7">
              <w:rPr>
                <w:noProof/>
                <w:webHidden/>
              </w:rPr>
              <w:fldChar w:fldCharType="separate"/>
            </w:r>
            <w:r w:rsidR="00D74FC3">
              <w:rPr>
                <w:noProof/>
                <w:webHidden/>
              </w:rPr>
              <w:t>50</w:t>
            </w:r>
            <w:r w:rsidR="00EF5BE7">
              <w:rPr>
                <w:noProof/>
                <w:webHidden/>
              </w:rPr>
              <w:fldChar w:fldCharType="end"/>
            </w:r>
          </w:hyperlink>
        </w:p>
        <w:p w14:paraId="501A14E7" w14:textId="7DC97A73" w:rsidR="00EF5BE7" w:rsidRDefault="004D7831">
          <w:pPr>
            <w:pStyle w:val="TOC2"/>
            <w:tabs>
              <w:tab w:val="right" w:leader="dot" w:pos="9010"/>
            </w:tabs>
            <w:rPr>
              <w:rFonts w:cstheme="minorBidi"/>
              <w:i w:val="0"/>
              <w:iCs w:val="0"/>
              <w:noProof/>
              <w:sz w:val="22"/>
              <w:szCs w:val="22"/>
              <w:lang w:val="en-US" w:bidi="he-IL"/>
            </w:rPr>
          </w:pPr>
          <w:hyperlink w:anchor="_Toc54559955" w:history="1">
            <w:r w:rsidR="00EF5BE7" w:rsidRPr="0089314F">
              <w:rPr>
                <w:rStyle w:val="Hyperlink"/>
                <w:noProof/>
              </w:rPr>
              <w:t>V10.3 Controles de integridade de aplicativos implantados</w:t>
            </w:r>
            <w:r w:rsidR="00EF5BE7">
              <w:rPr>
                <w:noProof/>
                <w:webHidden/>
              </w:rPr>
              <w:tab/>
            </w:r>
            <w:r w:rsidR="00EF5BE7">
              <w:rPr>
                <w:noProof/>
                <w:webHidden/>
              </w:rPr>
              <w:fldChar w:fldCharType="begin"/>
            </w:r>
            <w:r w:rsidR="00EF5BE7">
              <w:rPr>
                <w:noProof/>
                <w:webHidden/>
              </w:rPr>
              <w:instrText xml:space="preserve"> PAGEREF _Toc54559955 \h </w:instrText>
            </w:r>
            <w:r w:rsidR="00EF5BE7">
              <w:rPr>
                <w:noProof/>
                <w:webHidden/>
              </w:rPr>
            </w:r>
            <w:r w:rsidR="00EF5BE7">
              <w:rPr>
                <w:noProof/>
                <w:webHidden/>
              </w:rPr>
              <w:fldChar w:fldCharType="separate"/>
            </w:r>
            <w:r w:rsidR="00D74FC3">
              <w:rPr>
                <w:noProof/>
                <w:webHidden/>
              </w:rPr>
              <w:t>51</w:t>
            </w:r>
            <w:r w:rsidR="00EF5BE7">
              <w:rPr>
                <w:noProof/>
                <w:webHidden/>
              </w:rPr>
              <w:fldChar w:fldCharType="end"/>
            </w:r>
          </w:hyperlink>
        </w:p>
        <w:p w14:paraId="13A0BA1D" w14:textId="7821BFB9" w:rsidR="00EF5BE7" w:rsidRDefault="004D7831">
          <w:pPr>
            <w:pStyle w:val="TOC2"/>
            <w:tabs>
              <w:tab w:val="right" w:leader="dot" w:pos="9010"/>
            </w:tabs>
            <w:rPr>
              <w:rFonts w:cstheme="minorBidi"/>
              <w:i w:val="0"/>
              <w:iCs w:val="0"/>
              <w:noProof/>
              <w:sz w:val="22"/>
              <w:szCs w:val="22"/>
              <w:lang w:val="en-US" w:bidi="he-IL"/>
            </w:rPr>
          </w:pPr>
          <w:hyperlink w:anchor="_Toc54559956"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_Toc54559956 \h </w:instrText>
            </w:r>
            <w:r w:rsidR="00EF5BE7">
              <w:rPr>
                <w:noProof/>
                <w:webHidden/>
              </w:rPr>
            </w:r>
            <w:r w:rsidR="00EF5BE7">
              <w:rPr>
                <w:noProof/>
                <w:webHidden/>
              </w:rPr>
              <w:fldChar w:fldCharType="separate"/>
            </w:r>
            <w:r w:rsidR="00D74FC3">
              <w:rPr>
                <w:noProof/>
                <w:webHidden/>
              </w:rPr>
              <w:t>51</w:t>
            </w:r>
            <w:r w:rsidR="00EF5BE7">
              <w:rPr>
                <w:noProof/>
                <w:webHidden/>
              </w:rPr>
              <w:fldChar w:fldCharType="end"/>
            </w:r>
          </w:hyperlink>
        </w:p>
        <w:p w14:paraId="181095FF" w14:textId="4180DE3C" w:rsidR="00EF5BE7" w:rsidRDefault="004D7831">
          <w:pPr>
            <w:pStyle w:val="TOC1"/>
            <w:tabs>
              <w:tab w:val="right" w:leader="dot" w:pos="9010"/>
            </w:tabs>
            <w:rPr>
              <w:rFonts w:cstheme="minorBidi"/>
              <w:b w:val="0"/>
              <w:bCs w:val="0"/>
              <w:noProof/>
              <w:sz w:val="22"/>
              <w:szCs w:val="22"/>
              <w:lang w:val="en-US" w:bidi="he-IL"/>
            </w:rPr>
          </w:pPr>
          <w:hyperlink w:anchor="_Toc54559957" w:history="1">
            <w:r w:rsidR="00EF5BE7" w:rsidRPr="0089314F">
              <w:rPr>
                <w:rStyle w:val="Hyperlink"/>
                <w:noProof/>
              </w:rPr>
              <w:t>V11: Requisitos de verificação de lógica de negócios</w:t>
            </w:r>
            <w:r w:rsidR="00EF5BE7">
              <w:rPr>
                <w:noProof/>
                <w:webHidden/>
              </w:rPr>
              <w:tab/>
            </w:r>
            <w:r w:rsidR="00EF5BE7">
              <w:rPr>
                <w:noProof/>
                <w:webHidden/>
              </w:rPr>
              <w:fldChar w:fldCharType="begin"/>
            </w:r>
            <w:r w:rsidR="00EF5BE7">
              <w:rPr>
                <w:noProof/>
                <w:webHidden/>
              </w:rPr>
              <w:instrText xml:space="preserve"> PAGEREF _Toc54559957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4F571899" w14:textId="637A4EBD" w:rsidR="00EF5BE7" w:rsidRDefault="004D7831">
          <w:pPr>
            <w:pStyle w:val="TOC2"/>
            <w:tabs>
              <w:tab w:val="right" w:leader="dot" w:pos="9010"/>
            </w:tabs>
            <w:rPr>
              <w:rFonts w:cstheme="minorBidi"/>
              <w:i w:val="0"/>
              <w:iCs w:val="0"/>
              <w:noProof/>
              <w:sz w:val="22"/>
              <w:szCs w:val="22"/>
              <w:lang w:val="en-US" w:bidi="he-IL"/>
            </w:rPr>
          </w:pPr>
          <w:hyperlink w:anchor="_Toc54559958"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_Toc54559958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5B5791ED" w14:textId="32256D0A" w:rsidR="00EF5BE7" w:rsidRDefault="004D7831">
          <w:pPr>
            <w:pStyle w:val="TOC2"/>
            <w:tabs>
              <w:tab w:val="right" w:leader="dot" w:pos="9010"/>
            </w:tabs>
            <w:rPr>
              <w:rFonts w:cstheme="minorBidi"/>
              <w:i w:val="0"/>
              <w:iCs w:val="0"/>
              <w:noProof/>
              <w:sz w:val="22"/>
              <w:szCs w:val="22"/>
              <w:lang w:val="en-US" w:bidi="he-IL"/>
            </w:rPr>
          </w:pPr>
          <w:hyperlink w:anchor="_Toc54559959" w:history="1">
            <w:r w:rsidR="00EF5BE7" w:rsidRPr="0089314F">
              <w:rPr>
                <w:rStyle w:val="Hyperlink"/>
                <w:noProof/>
              </w:rPr>
              <w:t>Requisitos de segurança da lógica de negócios V11.1</w:t>
            </w:r>
            <w:r w:rsidR="00EF5BE7">
              <w:rPr>
                <w:noProof/>
                <w:webHidden/>
              </w:rPr>
              <w:tab/>
            </w:r>
            <w:r w:rsidR="00EF5BE7">
              <w:rPr>
                <w:noProof/>
                <w:webHidden/>
              </w:rPr>
              <w:fldChar w:fldCharType="begin"/>
            </w:r>
            <w:r w:rsidR="00EF5BE7">
              <w:rPr>
                <w:noProof/>
                <w:webHidden/>
              </w:rPr>
              <w:instrText xml:space="preserve"> PAGEREF _Toc54559959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498623F6" w14:textId="61841EDD" w:rsidR="00EF5BE7" w:rsidRDefault="004D7831">
          <w:pPr>
            <w:pStyle w:val="TOC2"/>
            <w:tabs>
              <w:tab w:val="right" w:leader="dot" w:pos="9010"/>
            </w:tabs>
            <w:rPr>
              <w:rFonts w:cstheme="minorBidi"/>
              <w:i w:val="0"/>
              <w:iCs w:val="0"/>
              <w:noProof/>
              <w:sz w:val="22"/>
              <w:szCs w:val="22"/>
              <w:lang w:val="en-US" w:bidi="he-IL"/>
            </w:rPr>
          </w:pPr>
          <w:hyperlink w:anchor="_Toc54559960"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_Toc54559960 \h </w:instrText>
            </w:r>
            <w:r w:rsidR="00EF5BE7">
              <w:rPr>
                <w:noProof/>
                <w:webHidden/>
              </w:rPr>
            </w:r>
            <w:r w:rsidR="00EF5BE7">
              <w:rPr>
                <w:noProof/>
                <w:webHidden/>
              </w:rPr>
              <w:fldChar w:fldCharType="separate"/>
            </w:r>
            <w:r w:rsidR="00D74FC3">
              <w:rPr>
                <w:noProof/>
                <w:webHidden/>
              </w:rPr>
              <w:t>52</w:t>
            </w:r>
            <w:r w:rsidR="00EF5BE7">
              <w:rPr>
                <w:noProof/>
                <w:webHidden/>
              </w:rPr>
              <w:fldChar w:fldCharType="end"/>
            </w:r>
          </w:hyperlink>
        </w:p>
        <w:p w14:paraId="3A1E7FAA" w14:textId="4DE2FBDA" w:rsidR="00EF5BE7" w:rsidRDefault="004D7831">
          <w:pPr>
            <w:pStyle w:val="TOC1"/>
            <w:tabs>
              <w:tab w:val="right" w:leader="dot" w:pos="9010"/>
            </w:tabs>
            <w:rPr>
              <w:rFonts w:cstheme="minorBidi"/>
              <w:b w:val="0"/>
              <w:bCs w:val="0"/>
              <w:noProof/>
              <w:sz w:val="22"/>
              <w:szCs w:val="22"/>
              <w:lang w:val="en-US" w:bidi="he-IL"/>
            </w:rPr>
          </w:pPr>
          <w:hyperlink w:anchor="_Toc54559961" w:history="1">
            <w:r w:rsidR="00EF5BE7" w:rsidRPr="0089314F">
              <w:rPr>
                <w:rStyle w:val="Hyperlink"/>
                <w:noProof/>
              </w:rPr>
              <w:t>V12: Requisitos de verificação de arquivos e recursos</w:t>
            </w:r>
            <w:r w:rsidR="00EF5BE7">
              <w:rPr>
                <w:noProof/>
                <w:webHidden/>
              </w:rPr>
              <w:tab/>
            </w:r>
            <w:r w:rsidR="00EF5BE7">
              <w:rPr>
                <w:noProof/>
                <w:webHidden/>
              </w:rPr>
              <w:fldChar w:fldCharType="begin"/>
            </w:r>
            <w:r w:rsidR="00EF5BE7">
              <w:rPr>
                <w:noProof/>
                <w:webHidden/>
              </w:rPr>
              <w:instrText xml:space="preserve"> PAGEREF _Toc54559961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3F147ACB" w14:textId="3D262012" w:rsidR="00EF5BE7" w:rsidRDefault="004D7831">
          <w:pPr>
            <w:pStyle w:val="TOC2"/>
            <w:tabs>
              <w:tab w:val="right" w:leader="dot" w:pos="9010"/>
            </w:tabs>
            <w:rPr>
              <w:rFonts w:cstheme="minorBidi"/>
              <w:i w:val="0"/>
              <w:iCs w:val="0"/>
              <w:noProof/>
              <w:sz w:val="22"/>
              <w:szCs w:val="22"/>
              <w:lang w:val="en-US" w:bidi="he-IL"/>
            </w:rPr>
          </w:pPr>
          <w:hyperlink w:anchor="_Toc54559962"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_Toc54559962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0FB79604" w14:textId="44FECF18" w:rsidR="00EF5BE7" w:rsidRDefault="004D7831">
          <w:pPr>
            <w:pStyle w:val="TOC2"/>
            <w:tabs>
              <w:tab w:val="right" w:leader="dot" w:pos="9010"/>
            </w:tabs>
            <w:rPr>
              <w:rFonts w:cstheme="minorBidi"/>
              <w:i w:val="0"/>
              <w:iCs w:val="0"/>
              <w:noProof/>
              <w:sz w:val="22"/>
              <w:szCs w:val="22"/>
              <w:lang w:val="en-US" w:bidi="he-IL"/>
            </w:rPr>
          </w:pPr>
          <w:hyperlink w:anchor="_Toc54559963" w:history="1">
            <w:r w:rsidR="00EF5BE7" w:rsidRPr="0089314F">
              <w:rPr>
                <w:rStyle w:val="Hyperlink"/>
                <w:noProof/>
              </w:rPr>
              <w:t>Requisitos de upload de arquivo V12.1</w:t>
            </w:r>
            <w:r w:rsidR="00EF5BE7">
              <w:rPr>
                <w:noProof/>
                <w:webHidden/>
              </w:rPr>
              <w:tab/>
            </w:r>
            <w:r w:rsidR="00EF5BE7">
              <w:rPr>
                <w:noProof/>
                <w:webHidden/>
              </w:rPr>
              <w:fldChar w:fldCharType="begin"/>
            </w:r>
            <w:r w:rsidR="00EF5BE7">
              <w:rPr>
                <w:noProof/>
                <w:webHidden/>
              </w:rPr>
              <w:instrText xml:space="preserve"> PAGEREF _Toc54559963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1102C9E2" w14:textId="1D5E2B73" w:rsidR="00EF5BE7" w:rsidRDefault="004D7831">
          <w:pPr>
            <w:pStyle w:val="TOC2"/>
            <w:tabs>
              <w:tab w:val="right" w:leader="dot" w:pos="9010"/>
            </w:tabs>
            <w:rPr>
              <w:rFonts w:cstheme="minorBidi"/>
              <w:i w:val="0"/>
              <w:iCs w:val="0"/>
              <w:noProof/>
              <w:sz w:val="22"/>
              <w:szCs w:val="22"/>
              <w:lang w:val="en-US" w:bidi="he-IL"/>
            </w:rPr>
          </w:pPr>
          <w:hyperlink w:anchor="_Toc54559964" w:history="1">
            <w:r w:rsidR="00EF5BE7" w:rsidRPr="0089314F">
              <w:rPr>
                <w:rStyle w:val="Hyperlink"/>
                <w:noProof/>
              </w:rPr>
              <w:t>Requisitos de integridade de arquivo V12.2</w:t>
            </w:r>
            <w:r w:rsidR="00EF5BE7">
              <w:rPr>
                <w:noProof/>
                <w:webHidden/>
              </w:rPr>
              <w:tab/>
            </w:r>
            <w:r w:rsidR="00EF5BE7">
              <w:rPr>
                <w:noProof/>
                <w:webHidden/>
              </w:rPr>
              <w:fldChar w:fldCharType="begin"/>
            </w:r>
            <w:r w:rsidR="00EF5BE7">
              <w:rPr>
                <w:noProof/>
                <w:webHidden/>
              </w:rPr>
              <w:instrText xml:space="preserve"> PAGEREF _Toc54559964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33079FF2" w14:textId="141E7740" w:rsidR="00EF5BE7" w:rsidRDefault="004D7831">
          <w:pPr>
            <w:pStyle w:val="TOC2"/>
            <w:tabs>
              <w:tab w:val="right" w:leader="dot" w:pos="9010"/>
            </w:tabs>
            <w:rPr>
              <w:rFonts w:cstheme="minorBidi"/>
              <w:i w:val="0"/>
              <w:iCs w:val="0"/>
              <w:noProof/>
              <w:sz w:val="22"/>
              <w:szCs w:val="22"/>
              <w:lang w:val="en-US" w:bidi="he-IL"/>
            </w:rPr>
          </w:pPr>
          <w:hyperlink w:anchor="_Toc54559965" w:history="1">
            <w:r w:rsidR="00EF5BE7" w:rsidRPr="0089314F">
              <w:rPr>
                <w:rStyle w:val="Hyperlink"/>
                <w:noProof/>
              </w:rPr>
              <w:t>Requisitos de execução de arquivo V12.3</w:t>
            </w:r>
            <w:r w:rsidR="00EF5BE7">
              <w:rPr>
                <w:noProof/>
                <w:webHidden/>
              </w:rPr>
              <w:tab/>
            </w:r>
            <w:r w:rsidR="00EF5BE7">
              <w:rPr>
                <w:noProof/>
                <w:webHidden/>
              </w:rPr>
              <w:fldChar w:fldCharType="begin"/>
            </w:r>
            <w:r w:rsidR="00EF5BE7">
              <w:rPr>
                <w:noProof/>
                <w:webHidden/>
              </w:rPr>
              <w:instrText xml:space="preserve"> PAGEREF _Toc54559965 \h </w:instrText>
            </w:r>
            <w:r w:rsidR="00EF5BE7">
              <w:rPr>
                <w:noProof/>
                <w:webHidden/>
              </w:rPr>
            </w:r>
            <w:r w:rsidR="00EF5BE7">
              <w:rPr>
                <w:noProof/>
                <w:webHidden/>
              </w:rPr>
              <w:fldChar w:fldCharType="separate"/>
            </w:r>
            <w:r w:rsidR="00D74FC3">
              <w:rPr>
                <w:noProof/>
                <w:webHidden/>
              </w:rPr>
              <w:t>54</w:t>
            </w:r>
            <w:r w:rsidR="00EF5BE7">
              <w:rPr>
                <w:noProof/>
                <w:webHidden/>
              </w:rPr>
              <w:fldChar w:fldCharType="end"/>
            </w:r>
          </w:hyperlink>
        </w:p>
        <w:p w14:paraId="468FCD46" w14:textId="528E530E" w:rsidR="00EF5BE7" w:rsidRDefault="004D7831">
          <w:pPr>
            <w:pStyle w:val="TOC2"/>
            <w:tabs>
              <w:tab w:val="right" w:leader="dot" w:pos="9010"/>
            </w:tabs>
            <w:rPr>
              <w:rFonts w:cstheme="minorBidi"/>
              <w:i w:val="0"/>
              <w:iCs w:val="0"/>
              <w:noProof/>
              <w:sz w:val="22"/>
              <w:szCs w:val="22"/>
              <w:lang w:val="en-US" w:bidi="he-IL"/>
            </w:rPr>
          </w:pPr>
          <w:hyperlink w:anchor="_Toc54559966" w:history="1">
            <w:r w:rsidR="00EF5BE7" w:rsidRPr="0089314F">
              <w:rPr>
                <w:rStyle w:val="Hyperlink"/>
                <w:noProof/>
              </w:rPr>
              <w:t>Requisitos de armazenamento de arquivo V12.4</w:t>
            </w:r>
            <w:r w:rsidR="00EF5BE7">
              <w:rPr>
                <w:noProof/>
                <w:webHidden/>
              </w:rPr>
              <w:tab/>
            </w:r>
            <w:r w:rsidR="00EF5BE7">
              <w:rPr>
                <w:noProof/>
                <w:webHidden/>
              </w:rPr>
              <w:fldChar w:fldCharType="begin"/>
            </w:r>
            <w:r w:rsidR="00EF5BE7">
              <w:rPr>
                <w:noProof/>
                <w:webHidden/>
              </w:rPr>
              <w:instrText xml:space="preserve"> PAGEREF _Toc54559966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15C2BF6A" w14:textId="794B6DDF" w:rsidR="00EF5BE7" w:rsidRDefault="004D7831">
          <w:pPr>
            <w:pStyle w:val="TOC2"/>
            <w:tabs>
              <w:tab w:val="right" w:leader="dot" w:pos="9010"/>
            </w:tabs>
            <w:rPr>
              <w:rFonts w:cstheme="minorBidi"/>
              <w:i w:val="0"/>
              <w:iCs w:val="0"/>
              <w:noProof/>
              <w:sz w:val="22"/>
              <w:szCs w:val="22"/>
              <w:lang w:val="en-US" w:bidi="he-IL"/>
            </w:rPr>
          </w:pPr>
          <w:hyperlink w:anchor="_Toc54559967" w:history="1">
            <w:r w:rsidR="00EF5BE7" w:rsidRPr="0089314F">
              <w:rPr>
                <w:rStyle w:val="Hyperlink"/>
                <w:noProof/>
              </w:rPr>
              <w:t>Requisitos de download de arquivo V12.5</w:t>
            </w:r>
            <w:r w:rsidR="00EF5BE7">
              <w:rPr>
                <w:noProof/>
                <w:webHidden/>
              </w:rPr>
              <w:tab/>
            </w:r>
            <w:r w:rsidR="00EF5BE7">
              <w:rPr>
                <w:noProof/>
                <w:webHidden/>
              </w:rPr>
              <w:fldChar w:fldCharType="begin"/>
            </w:r>
            <w:r w:rsidR="00EF5BE7">
              <w:rPr>
                <w:noProof/>
                <w:webHidden/>
              </w:rPr>
              <w:instrText xml:space="preserve"> PAGEREF _Toc54559967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6B35F5D6" w14:textId="1B076071" w:rsidR="00EF5BE7" w:rsidRDefault="004D7831">
          <w:pPr>
            <w:pStyle w:val="TOC2"/>
            <w:tabs>
              <w:tab w:val="right" w:leader="dot" w:pos="9010"/>
            </w:tabs>
            <w:rPr>
              <w:rFonts w:cstheme="minorBidi"/>
              <w:i w:val="0"/>
              <w:iCs w:val="0"/>
              <w:noProof/>
              <w:sz w:val="22"/>
              <w:szCs w:val="22"/>
              <w:lang w:val="en-US" w:bidi="he-IL"/>
            </w:rPr>
          </w:pPr>
          <w:hyperlink w:anchor="_Toc54559968" w:history="1">
            <w:r w:rsidR="00EF5BE7" w:rsidRPr="0089314F">
              <w:rPr>
                <w:rStyle w:val="Hyperlink"/>
                <w:noProof/>
              </w:rPr>
              <w:t>Requisitos de proteção V12.6 SSRF</w:t>
            </w:r>
            <w:r w:rsidR="00EF5BE7">
              <w:rPr>
                <w:noProof/>
                <w:webHidden/>
              </w:rPr>
              <w:tab/>
            </w:r>
            <w:r w:rsidR="00EF5BE7">
              <w:rPr>
                <w:noProof/>
                <w:webHidden/>
              </w:rPr>
              <w:fldChar w:fldCharType="begin"/>
            </w:r>
            <w:r w:rsidR="00EF5BE7">
              <w:rPr>
                <w:noProof/>
                <w:webHidden/>
              </w:rPr>
              <w:instrText xml:space="preserve"> PAGEREF _Toc54559968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1024F2A7" w14:textId="25B5258E" w:rsidR="00EF5BE7" w:rsidRDefault="004D7831">
          <w:pPr>
            <w:pStyle w:val="TOC2"/>
            <w:tabs>
              <w:tab w:val="right" w:leader="dot" w:pos="9010"/>
            </w:tabs>
            <w:rPr>
              <w:rFonts w:cstheme="minorBidi"/>
              <w:i w:val="0"/>
              <w:iCs w:val="0"/>
              <w:noProof/>
              <w:sz w:val="22"/>
              <w:szCs w:val="22"/>
              <w:lang w:val="en-US" w:bidi="he-IL"/>
            </w:rPr>
          </w:pPr>
          <w:hyperlink w:anchor="_Toc54559969"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_Toc54559969 \h </w:instrText>
            </w:r>
            <w:r w:rsidR="00EF5BE7">
              <w:rPr>
                <w:noProof/>
                <w:webHidden/>
              </w:rPr>
            </w:r>
            <w:r w:rsidR="00EF5BE7">
              <w:rPr>
                <w:noProof/>
                <w:webHidden/>
              </w:rPr>
              <w:fldChar w:fldCharType="separate"/>
            </w:r>
            <w:r w:rsidR="00D74FC3">
              <w:rPr>
                <w:noProof/>
                <w:webHidden/>
              </w:rPr>
              <w:t>55</w:t>
            </w:r>
            <w:r w:rsidR="00EF5BE7">
              <w:rPr>
                <w:noProof/>
                <w:webHidden/>
              </w:rPr>
              <w:fldChar w:fldCharType="end"/>
            </w:r>
          </w:hyperlink>
        </w:p>
        <w:p w14:paraId="747DB753" w14:textId="7454120F" w:rsidR="00EF5BE7" w:rsidRDefault="004D7831">
          <w:pPr>
            <w:pStyle w:val="TOC1"/>
            <w:tabs>
              <w:tab w:val="right" w:leader="dot" w:pos="9010"/>
            </w:tabs>
            <w:rPr>
              <w:rFonts w:cstheme="minorBidi"/>
              <w:b w:val="0"/>
              <w:bCs w:val="0"/>
              <w:noProof/>
              <w:sz w:val="22"/>
              <w:szCs w:val="22"/>
              <w:lang w:val="en-US" w:bidi="he-IL"/>
            </w:rPr>
          </w:pPr>
          <w:hyperlink w:anchor="_Toc54559970" w:history="1">
            <w:r w:rsidR="00EF5BE7" w:rsidRPr="0089314F">
              <w:rPr>
                <w:rStyle w:val="Hyperlink"/>
                <w:noProof/>
              </w:rPr>
              <w:t>V13: Requisitos de verificação de API e serviço da Web</w:t>
            </w:r>
            <w:r w:rsidR="00EF5BE7">
              <w:rPr>
                <w:noProof/>
                <w:webHidden/>
              </w:rPr>
              <w:tab/>
            </w:r>
            <w:r w:rsidR="00EF5BE7">
              <w:rPr>
                <w:noProof/>
                <w:webHidden/>
              </w:rPr>
              <w:fldChar w:fldCharType="begin"/>
            </w:r>
            <w:r w:rsidR="00EF5BE7">
              <w:rPr>
                <w:noProof/>
                <w:webHidden/>
              </w:rPr>
              <w:instrText xml:space="preserve"> PAGEREF _Toc54559970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15EED002" w14:textId="07394A26" w:rsidR="00EF5BE7" w:rsidRDefault="004D7831">
          <w:pPr>
            <w:pStyle w:val="TOC2"/>
            <w:tabs>
              <w:tab w:val="right" w:leader="dot" w:pos="9010"/>
            </w:tabs>
            <w:rPr>
              <w:rFonts w:cstheme="minorBidi"/>
              <w:i w:val="0"/>
              <w:iCs w:val="0"/>
              <w:noProof/>
              <w:sz w:val="22"/>
              <w:szCs w:val="22"/>
              <w:lang w:val="en-US" w:bidi="he-IL"/>
            </w:rPr>
          </w:pPr>
          <w:hyperlink w:anchor="_Toc54559971"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_Toc54559971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05AEA317" w14:textId="57369FC9" w:rsidR="00EF5BE7" w:rsidRDefault="004D7831">
          <w:pPr>
            <w:pStyle w:val="TOC2"/>
            <w:tabs>
              <w:tab w:val="right" w:leader="dot" w:pos="9010"/>
            </w:tabs>
            <w:rPr>
              <w:rFonts w:cstheme="minorBidi"/>
              <w:i w:val="0"/>
              <w:iCs w:val="0"/>
              <w:noProof/>
              <w:sz w:val="22"/>
              <w:szCs w:val="22"/>
              <w:lang w:val="en-US" w:bidi="he-IL"/>
            </w:rPr>
          </w:pPr>
          <w:hyperlink w:anchor="_Toc54559972" w:history="1">
            <w:r w:rsidR="00EF5BE7" w:rsidRPr="0089314F">
              <w:rPr>
                <w:rStyle w:val="Hyperlink"/>
                <w:noProof/>
              </w:rPr>
              <w:t>Requisitos de verificação de segurança de serviço da web genérico V13.1</w:t>
            </w:r>
            <w:r w:rsidR="00EF5BE7">
              <w:rPr>
                <w:noProof/>
                <w:webHidden/>
              </w:rPr>
              <w:tab/>
            </w:r>
            <w:r w:rsidR="00EF5BE7">
              <w:rPr>
                <w:noProof/>
                <w:webHidden/>
              </w:rPr>
              <w:fldChar w:fldCharType="begin"/>
            </w:r>
            <w:r w:rsidR="00EF5BE7">
              <w:rPr>
                <w:noProof/>
                <w:webHidden/>
              </w:rPr>
              <w:instrText xml:space="preserve"> PAGEREF _Toc54559972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17B34BFA" w14:textId="4D0468DF" w:rsidR="00EF5BE7" w:rsidRDefault="004D7831">
          <w:pPr>
            <w:pStyle w:val="TOC2"/>
            <w:tabs>
              <w:tab w:val="right" w:leader="dot" w:pos="9010"/>
            </w:tabs>
            <w:rPr>
              <w:rFonts w:cstheme="minorBidi"/>
              <w:i w:val="0"/>
              <w:iCs w:val="0"/>
              <w:noProof/>
              <w:sz w:val="22"/>
              <w:szCs w:val="22"/>
              <w:lang w:val="en-US" w:bidi="he-IL"/>
            </w:rPr>
          </w:pPr>
          <w:hyperlink w:anchor="_Toc54559973" w:history="1">
            <w:r w:rsidR="00EF5BE7" w:rsidRPr="0089314F">
              <w:rPr>
                <w:rStyle w:val="Hyperlink"/>
                <w:noProof/>
              </w:rPr>
              <w:t>Requisitos de verificação de serviço da Web RESTful V13.2</w:t>
            </w:r>
            <w:r w:rsidR="00EF5BE7">
              <w:rPr>
                <w:noProof/>
                <w:webHidden/>
              </w:rPr>
              <w:tab/>
            </w:r>
            <w:r w:rsidR="00EF5BE7">
              <w:rPr>
                <w:noProof/>
                <w:webHidden/>
              </w:rPr>
              <w:fldChar w:fldCharType="begin"/>
            </w:r>
            <w:r w:rsidR="00EF5BE7">
              <w:rPr>
                <w:noProof/>
                <w:webHidden/>
              </w:rPr>
              <w:instrText xml:space="preserve"> PAGEREF _Toc54559973 \h </w:instrText>
            </w:r>
            <w:r w:rsidR="00EF5BE7">
              <w:rPr>
                <w:noProof/>
                <w:webHidden/>
              </w:rPr>
            </w:r>
            <w:r w:rsidR="00EF5BE7">
              <w:rPr>
                <w:noProof/>
                <w:webHidden/>
              </w:rPr>
              <w:fldChar w:fldCharType="separate"/>
            </w:r>
            <w:r w:rsidR="00D74FC3">
              <w:rPr>
                <w:noProof/>
                <w:webHidden/>
              </w:rPr>
              <w:t>56</w:t>
            </w:r>
            <w:r w:rsidR="00EF5BE7">
              <w:rPr>
                <w:noProof/>
                <w:webHidden/>
              </w:rPr>
              <w:fldChar w:fldCharType="end"/>
            </w:r>
          </w:hyperlink>
        </w:p>
        <w:p w14:paraId="54766626" w14:textId="2C5461B8" w:rsidR="00EF5BE7" w:rsidRDefault="004D7831">
          <w:pPr>
            <w:pStyle w:val="TOC2"/>
            <w:tabs>
              <w:tab w:val="right" w:leader="dot" w:pos="9010"/>
            </w:tabs>
            <w:rPr>
              <w:rFonts w:cstheme="minorBidi"/>
              <w:i w:val="0"/>
              <w:iCs w:val="0"/>
              <w:noProof/>
              <w:sz w:val="22"/>
              <w:szCs w:val="22"/>
              <w:lang w:val="en-US" w:bidi="he-IL"/>
            </w:rPr>
          </w:pPr>
          <w:hyperlink w:anchor="_Toc54559974" w:history="1">
            <w:r w:rsidR="00EF5BE7" w:rsidRPr="0089314F">
              <w:rPr>
                <w:rStyle w:val="Hyperlink"/>
                <w:noProof/>
              </w:rPr>
              <w:t>Requisitos de verificação de serviço da Web SOAP V13.3</w:t>
            </w:r>
            <w:r w:rsidR="00EF5BE7">
              <w:rPr>
                <w:noProof/>
                <w:webHidden/>
              </w:rPr>
              <w:tab/>
            </w:r>
            <w:r w:rsidR="00EF5BE7">
              <w:rPr>
                <w:noProof/>
                <w:webHidden/>
              </w:rPr>
              <w:fldChar w:fldCharType="begin"/>
            </w:r>
            <w:r w:rsidR="00EF5BE7">
              <w:rPr>
                <w:noProof/>
                <w:webHidden/>
              </w:rPr>
              <w:instrText xml:space="preserve"> PAGEREF _Toc54559974 \h </w:instrText>
            </w:r>
            <w:r w:rsidR="00EF5BE7">
              <w:rPr>
                <w:noProof/>
                <w:webHidden/>
              </w:rPr>
            </w:r>
            <w:r w:rsidR="00EF5BE7">
              <w:rPr>
                <w:noProof/>
                <w:webHidden/>
              </w:rPr>
              <w:fldChar w:fldCharType="separate"/>
            </w:r>
            <w:r w:rsidR="00D74FC3">
              <w:rPr>
                <w:noProof/>
                <w:webHidden/>
              </w:rPr>
              <w:t>57</w:t>
            </w:r>
            <w:r w:rsidR="00EF5BE7">
              <w:rPr>
                <w:noProof/>
                <w:webHidden/>
              </w:rPr>
              <w:fldChar w:fldCharType="end"/>
            </w:r>
          </w:hyperlink>
        </w:p>
        <w:p w14:paraId="5D399FB6" w14:textId="7059E027" w:rsidR="00EF5BE7" w:rsidRDefault="004D7831">
          <w:pPr>
            <w:pStyle w:val="TOC2"/>
            <w:tabs>
              <w:tab w:val="right" w:leader="dot" w:pos="9010"/>
            </w:tabs>
            <w:rPr>
              <w:rFonts w:cstheme="minorBidi"/>
              <w:i w:val="0"/>
              <w:iCs w:val="0"/>
              <w:noProof/>
              <w:sz w:val="22"/>
              <w:szCs w:val="22"/>
              <w:lang w:val="en-US" w:bidi="he-IL"/>
            </w:rPr>
          </w:pPr>
          <w:hyperlink w:anchor="_Toc54559975" w:history="1">
            <w:r w:rsidR="00EF5BE7" w:rsidRPr="0089314F">
              <w:rPr>
                <w:rStyle w:val="Hyperlink"/>
                <w:noProof/>
              </w:rPr>
              <w:t>V13.4 GraphQL e outros requisitos de segurança da camada de dados de serviço da web</w:t>
            </w:r>
            <w:r w:rsidR="00EF5BE7">
              <w:rPr>
                <w:noProof/>
                <w:webHidden/>
              </w:rPr>
              <w:tab/>
            </w:r>
            <w:r w:rsidR="00EF5BE7">
              <w:rPr>
                <w:noProof/>
                <w:webHidden/>
              </w:rPr>
              <w:fldChar w:fldCharType="begin"/>
            </w:r>
            <w:r w:rsidR="00EF5BE7">
              <w:rPr>
                <w:noProof/>
                <w:webHidden/>
              </w:rPr>
              <w:instrText xml:space="preserve"> PAGEREF _Toc54559975 \h </w:instrText>
            </w:r>
            <w:r w:rsidR="00EF5BE7">
              <w:rPr>
                <w:noProof/>
                <w:webHidden/>
              </w:rPr>
            </w:r>
            <w:r w:rsidR="00EF5BE7">
              <w:rPr>
                <w:noProof/>
                <w:webHidden/>
              </w:rPr>
              <w:fldChar w:fldCharType="separate"/>
            </w:r>
            <w:r w:rsidR="00D74FC3">
              <w:rPr>
                <w:noProof/>
                <w:webHidden/>
              </w:rPr>
              <w:t>57</w:t>
            </w:r>
            <w:r w:rsidR="00EF5BE7">
              <w:rPr>
                <w:noProof/>
                <w:webHidden/>
              </w:rPr>
              <w:fldChar w:fldCharType="end"/>
            </w:r>
          </w:hyperlink>
        </w:p>
        <w:p w14:paraId="06B0F624" w14:textId="695CBB3A" w:rsidR="00EF5BE7" w:rsidRDefault="004D7831">
          <w:pPr>
            <w:pStyle w:val="TOC2"/>
            <w:tabs>
              <w:tab w:val="right" w:leader="dot" w:pos="9010"/>
            </w:tabs>
            <w:rPr>
              <w:rFonts w:cstheme="minorBidi"/>
              <w:i w:val="0"/>
              <w:iCs w:val="0"/>
              <w:noProof/>
              <w:sz w:val="22"/>
              <w:szCs w:val="22"/>
              <w:lang w:val="en-US" w:bidi="he-IL"/>
            </w:rPr>
          </w:pPr>
          <w:hyperlink w:anchor="_Toc54559976"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_Toc54559976 \h </w:instrText>
            </w:r>
            <w:r w:rsidR="00EF5BE7">
              <w:rPr>
                <w:noProof/>
                <w:webHidden/>
              </w:rPr>
            </w:r>
            <w:r w:rsidR="00EF5BE7">
              <w:rPr>
                <w:noProof/>
                <w:webHidden/>
              </w:rPr>
              <w:fldChar w:fldCharType="separate"/>
            </w:r>
            <w:r w:rsidR="00D74FC3">
              <w:rPr>
                <w:noProof/>
                <w:webHidden/>
              </w:rPr>
              <w:t>57</w:t>
            </w:r>
            <w:r w:rsidR="00EF5BE7">
              <w:rPr>
                <w:noProof/>
                <w:webHidden/>
              </w:rPr>
              <w:fldChar w:fldCharType="end"/>
            </w:r>
          </w:hyperlink>
        </w:p>
        <w:p w14:paraId="4DDF8191" w14:textId="5B033E4E" w:rsidR="00EF5BE7" w:rsidRDefault="004D7831">
          <w:pPr>
            <w:pStyle w:val="TOC1"/>
            <w:tabs>
              <w:tab w:val="right" w:leader="dot" w:pos="9010"/>
            </w:tabs>
            <w:rPr>
              <w:rFonts w:cstheme="minorBidi"/>
              <w:b w:val="0"/>
              <w:bCs w:val="0"/>
              <w:noProof/>
              <w:sz w:val="22"/>
              <w:szCs w:val="22"/>
              <w:lang w:val="en-US" w:bidi="he-IL"/>
            </w:rPr>
          </w:pPr>
          <w:hyperlink w:anchor="_Toc54559977" w:history="1">
            <w:r w:rsidR="00EF5BE7" w:rsidRPr="0089314F">
              <w:rPr>
                <w:rStyle w:val="Hyperlink"/>
                <w:noProof/>
              </w:rPr>
              <w:t>V14: Requisitos de verificação de configuração</w:t>
            </w:r>
            <w:r w:rsidR="00EF5BE7">
              <w:rPr>
                <w:noProof/>
                <w:webHidden/>
              </w:rPr>
              <w:tab/>
            </w:r>
            <w:r w:rsidR="00EF5BE7">
              <w:rPr>
                <w:noProof/>
                <w:webHidden/>
              </w:rPr>
              <w:fldChar w:fldCharType="begin"/>
            </w:r>
            <w:r w:rsidR="00EF5BE7">
              <w:rPr>
                <w:noProof/>
                <w:webHidden/>
              </w:rPr>
              <w:instrText xml:space="preserve"> PAGEREF _Toc54559977 \h </w:instrText>
            </w:r>
            <w:r w:rsidR="00EF5BE7">
              <w:rPr>
                <w:noProof/>
                <w:webHidden/>
              </w:rPr>
            </w:r>
            <w:r w:rsidR="00EF5BE7">
              <w:rPr>
                <w:noProof/>
                <w:webHidden/>
              </w:rPr>
              <w:fldChar w:fldCharType="separate"/>
            </w:r>
            <w:r w:rsidR="00D74FC3">
              <w:rPr>
                <w:noProof/>
                <w:webHidden/>
              </w:rPr>
              <w:t>59</w:t>
            </w:r>
            <w:r w:rsidR="00EF5BE7">
              <w:rPr>
                <w:noProof/>
                <w:webHidden/>
              </w:rPr>
              <w:fldChar w:fldCharType="end"/>
            </w:r>
          </w:hyperlink>
        </w:p>
        <w:p w14:paraId="127A8440" w14:textId="34EDB2F5" w:rsidR="00EF5BE7" w:rsidRDefault="004D7831">
          <w:pPr>
            <w:pStyle w:val="TOC2"/>
            <w:tabs>
              <w:tab w:val="right" w:leader="dot" w:pos="9010"/>
            </w:tabs>
            <w:rPr>
              <w:rFonts w:cstheme="minorBidi"/>
              <w:i w:val="0"/>
              <w:iCs w:val="0"/>
              <w:noProof/>
              <w:sz w:val="22"/>
              <w:szCs w:val="22"/>
              <w:lang w:val="en-US" w:bidi="he-IL"/>
            </w:rPr>
          </w:pPr>
          <w:hyperlink w:anchor="_Toc54559978"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_Toc54559978 \h </w:instrText>
            </w:r>
            <w:r w:rsidR="00EF5BE7">
              <w:rPr>
                <w:noProof/>
                <w:webHidden/>
              </w:rPr>
            </w:r>
            <w:r w:rsidR="00EF5BE7">
              <w:rPr>
                <w:noProof/>
                <w:webHidden/>
              </w:rPr>
              <w:fldChar w:fldCharType="separate"/>
            </w:r>
            <w:r w:rsidR="00D74FC3">
              <w:rPr>
                <w:noProof/>
                <w:webHidden/>
              </w:rPr>
              <w:t>59</w:t>
            </w:r>
            <w:r w:rsidR="00EF5BE7">
              <w:rPr>
                <w:noProof/>
                <w:webHidden/>
              </w:rPr>
              <w:fldChar w:fldCharType="end"/>
            </w:r>
          </w:hyperlink>
        </w:p>
        <w:p w14:paraId="0130464C" w14:textId="316558F6" w:rsidR="00EF5BE7" w:rsidRDefault="004D7831">
          <w:pPr>
            <w:pStyle w:val="TOC2"/>
            <w:tabs>
              <w:tab w:val="right" w:leader="dot" w:pos="9010"/>
            </w:tabs>
            <w:rPr>
              <w:rFonts w:cstheme="minorBidi"/>
              <w:i w:val="0"/>
              <w:iCs w:val="0"/>
              <w:noProof/>
              <w:sz w:val="22"/>
              <w:szCs w:val="22"/>
              <w:lang w:val="en-US" w:bidi="he-IL"/>
            </w:rPr>
          </w:pPr>
          <w:hyperlink w:anchor="_Toc54559979" w:history="1">
            <w:r w:rsidR="00EF5BE7" w:rsidRPr="0089314F">
              <w:rPr>
                <w:rStyle w:val="Hyperlink"/>
                <w:noProof/>
              </w:rPr>
              <w:t>Versão V14.1</w:t>
            </w:r>
            <w:r w:rsidR="00EF5BE7">
              <w:rPr>
                <w:noProof/>
                <w:webHidden/>
              </w:rPr>
              <w:tab/>
            </w:r>
            <w:r w:rsidR="00EF5BE7">
              <w:rPr>
                <w:noProof/>
                <w:webHidden/>
              </w:rPr>
              <w:fldChar w:fldCharType="begin"/>
            </w:r>
            <w:r w:rsidR="00EF5BE7">
              <w:rPr>
                <w:noProof/>
                <w:webHidden/>
              </w:rPr>
              <w:instrText xml:space="preserve"> PAGEREF _Toc54559979 \h </w:instrText>
            </w:r>
            <w:r w:rsidR="00EF5BE7">
              <w:rPr>
                <w:noProof/>
                <w:webHidden/>
              </w:rPr>
            </w:r>
            <w:r w:rsidR="00EF5BE7">
              <w:rPr>
                <w:noProof/>
                <w:webHidden/>
              </w:rPr>
              <w:fldChar w:fldCharType="separate"/>
            </w:r>
            <w:r w:rsidR="00D74FC3">
              <w:rPr>
                <w:noProof/>
                <w:webHidden/>
              </w:rPr>
              <w:t>59</w:t>
            </w:r>
            <w:r w:rsidR="00EF5BE7">
              <w:rPr>
                <w:noProof/>
                <w:webHidden/>
              </w:rPr>
              <w:fldChar w:fldCharType="end"/>
            </w:r>
          </w:hyperlink>
        </w:p>
        <w:p w14:paraId="34058A2E" w14:textId="1C2C6038" w:rsidR="00EF5BE7" w:rsidRDefault="004D7831">
          <w:pPr>
            <w:pStyle w:val="TOC2"/>
            <w:tabs>
              <w:tab w:val="right" w:leader="dot" w:pos="9010"/>
            </w:tabs>
            <w:rPr>
              <w:rFonts w:cstheme="minorBidi"/>
              <w:i w:val="0"/>
              <w:iCs w:val="0"/>
              <w:noProof/>
              <w:sz w:val="22"/>
              <w:szCs w:val="22"/>
              <w:lang w:val="en-US" w:bidi="he-IL"/>
            </w:rPr>
          </w:pPr>
          <w:hyperlink w:anchor="_Toc54559980" w:history="1">
            <w:r w:rsidR="00EF5BE7" w:rsidRPr="0089314F">
              <w:rPr>
                <w:rStyle w:val="Hyperlink"/>
                <w:noProof/>
              </w:rPr>
              <w:t>Dependência V14.2</w:t>
            </w:r>
            <w:r w:rsidR="00EF5BE7">
              <w:rPr>
                <w:noProof/>
                <w:webHidden/>
              </w:rPr>
              <w:tab/>
            </w:r>
            <w:r w:rsidR="00EF5BE7">
              <w:rPr>
                <w:noProof/>
                <w:webHidden/>
              </w:rPr>
              <w:fldChar w:fldCharType="begin"/>
            </w:r>
            <w:r w:rsidR="00EF5BE7">
              <w:rPr>
                <w:noProof/>
                <w:webHidden/>
              </w:rPr>
              <w:instrText xml:space="preserve"> PAGEREF _Toc54559980 \h </w:instrText>
            </w:r>
            <w:r w:rsidR="00EF5BE7">
              <w:rPr>
                <w:noProof/>
                <w:webHidden/>
              </w:rPr>
            </w:r>
            <w:r w:rsidR="00EF5BE7">
              <w:rPr>
                <w:noProof/>
                <w:webHidden/>
              </w:rPr>
              <w:fldChar w:fldCharType="separate"/>
            </w:r>
            <w:r w:rsidR="00D74FC3">
              <w:rPr>
                <w:noProof/>
                <w:webHidden/>
              </w:rPr>
              <w:t>60</w:t>
            </w:r>
            <w:r w:rsidR="00EF5BE7">
              <w:rPr>
                <w:noProof/>
                <w:webHidden/>
              </w:rPr>
              <w:fldChar w:fldCharType="end"/>
            </w:r>
          </w:hyperlink>
        </w:p>
        <w:p w14:paraId="5392E5DF" w14:textId="15A09D55" w:rsidR="00EF5BE7" w:rsidRDefault="004D7831">
          <w:pPr>
            <w:pStyle w:val="TOC2"/>
            <w:tabs>
              <w:tab w:val="right" w:leader="dot" w:pos="9010"/>
            </w:tabs>
            <w:rPr>
              <w:rFonts w:cstheme="minorBidi"/>
              <w:i w:val="0"/>
              <w:iCs w:val="0"/>
              <w:noProof/>
              <w:sz w:val="22"/>
              <w:szCs w:val="22"/>
              <w:lang w:val="en-US" w:bidi="he-IL"/>
            </w:rPr>
          </w:pPr>
          <w:hyperlink w:anchor="_Toc54559981" w:history="1">
            <w:r w:rsidR="00EF5BE7" w:rsidRPr="0089314F">
              <w:rPr>
                <w:rStyle w:val="Hyperlink"/>
                <w:noProof/>
              </w:rPr>
              <w:t>V14.3 Requisitos de divulgação de segurança não intencionais</w:t>
            </w:r>
            <w:r w:rsidR="00EF5BE7">
              <w:rPr>
                <w:noProof/>
                <w:webHidden/>
              </w:rPr>
              <w:tab/>
            </w:r>
            <w:r w:rsidR="00EF5BE7">
              <w:rPr>
                <w:noProof/>
                <w:webHidden/>
              </w:rPr>
              <w:fldChar w:fldCharType="begin"/>
            </w:r>
            <w:r w:rsidR="00EF5BE7">
              <w:rPr>
                <w:noProof/>
                <w:webHidden/>
              </w:rPr>
              <w:instrText xml:space="preserve"> PAGEREF _Toc54559981 \h </w:instrText>
            </w:r>
            <w:r w:rsidR="00EF5BE7">
              <w:rPr>
                <w:noProof/>
                <w:webHidden/>
              </w:rPr>
            </w:r>
            <w:r w:rsidR="00EF5BE7">
              <w:rPr>
                <w:noProof/>
                <w:webHidden/>
              </w:rPr>
              <w:fldChar w:fldCharType="separate"/>
            </w:r>
            <w:r w:rsidR="00D74FC3">
              <w:rPr>
                <w:noProof/>
                <w:webHidden/>
              </w:rPr>
              <w:t>60</w:t>
            </w:r>
            <w:r w:rsidR="00EF5BE7">
              <w:rPr>
                <w:noProof/>
                <w:webHidden/>
              </w:rPr>
              <w:fldChar w:fldCharType="end"/>
            </w:r>
          </w:hyperlink>
        </w:p>
        <w:p w14:paraId="45897537" w14:textId="6FBC7E88" w:rsidR="00EF5BE7" w:rsidRDefault="004D7831">
          <w:pPr>
            <w:pStyle w:val="TOC2"/>
            <w:tabs>
              <w:tab w:val="right" w:leader="dot" w:pos="9010"/>
            </w:tabs>
            <w:rPr>
              <w:rFonts w:cstheme="minorBidi"/>
              <w:i w:val="0"/>
              <w:iCs w:val="0"/>
              <w:noProof/>
              <w:sz w:val="22"/>
              <w:szCs w:val="22"/>
              <w:lang w:val="en-US" w:bidi="he-IL"/>
            </w:rPr>
          </w:pPr>
          <w:hyperlink w:anchor="_Toc54559982" w:history="1">
            <w:r w:rsidR="00EF5BE7" w:rsidRPr="0089314F">
              <w:rPr>
                <w:rStyle w:val="Hyperlink"/>
                <w:noProof/>
              </w:rPr>
              <w:t>Requisitos de cabeçalhos de segurança HTTP V14.4</w:t>
            </w:r>
            <w:r w:rsidR="00EF5BE7">
              <w:rPr>
                <w:noProof/>
                <w:webHidden/>
              </w:rPr>
              <w:tab/>
            </w:r>
            <w:r w:rsidR="00EF5BE7">
              <w:rPr>
                <w:noProof/>
                <w:webHidden/>
              </w:rPr>
              <w:fldChar w:fldCharType="begin"/>
            </w:r>
            <w:r w:rsidR="00EF5BE7">
              <w:rPr>
                <w:noProof/>
                <w:webHidden/>
              </w:rPr>
              <w:instrText xml:space="preserve"> PAGEREF _Toc54559982 \h </w:instrText>
            </w:r>
            <w:r w:rsidR="00EF5BE7">
              <w:rPr>
                <w:noProof/>
                <w:webHidden/>
              </w:rPr>
            </w:r>
            <w:r w:rsidR="00EF5BE7">
              <w:rPr>
                <w:noProof/>
                <w:webHidden/>
              </w:rPr>
              <w:fldChar w:fldCharType="separate"/>
            </w:r>
            <w:r w:rsidR="00D74FC3">
              <w:rPr>
                <w:noProof/>
                <w:webHidden/>
              </w:rPr>
              <w:t>61</w:t>
            </w:r>
            <w:r w:rsidR="00EF5BE7">
              <w:rPr>
                <w:noProof/>
                <w:webHidden/>
              </w:rPr>
              <w:fldChar w:fldCharType="end"/>
            </w:r>
          </w:hyperlink>
        </w:p>
        <w:p w14:paraId="45628F01" w14:textId="5150562D" w:rsidR="00EF5BE7" w:rsidRDefault="004D7831">
          <w:pPr>
            <w:pStyle w:val="TOC2"/>
            <w:tabs>
              <w:tab w:val="right" w:leader="dot" w:pos="9010"/>
            </w:tabs>
            <w:rPr>
              <w:rFonts w:cstheme="minorBidi"/>
              <w:i w:val="0"/>
              <w:iCs w:val="0"/>
              <w:noProof/>
              <w:sz w:val="22"/>
              <w:szCs w:val="22"/>
              <w:lang w:val="en-US" w:bidi="he-IL"/>
            </w:rPr>
          </w:pPr>
          <w:hyperlink w:anchor="_Toc54559983" w:history="1">
            <w:r w:rsidR="00EF5BE7" w:rsidRPr="0089314F">
              <w:rPr>
                <w:rStyle w:val="Hyperlink"/>
                <w:noProof/>
              </w:rPr>
              <w:t>V14.5 Validar Requisitos de Cabeçalho de Solicitação HTTP</w:t>
            </w:r>
            <w:r w:rsidR="00EF5BE7">
              <w:rPr>
                <w:noProof/>
                <w:webHidden/>
              </w:rPr>
              <w:tab/>
            </w:r>
            <w:r w:rsidR="00EF5BE7">
              <w:rPr>
                <w:noProof/>
                <w:webHidden/>
              </w:rPr>
              <w:fldChar w:fldCharType="begin"/>
            </w:r>
            <w:r w:rsidR="00EF5BE7">
              <w:rPr>
                <w:noProof/>
                <w:webHidden/>
              </w:rPr>
              <w:instrText xml:space="preserve"> PAGEREF _Toc54559983 \h </w:instrText>
            </w:r>
            <w:r w:rsidR="00EF5BE7">
              <w:rPr>
                <w:noProof/>
                <w:webHidden/>
              </w:rPr>
            </w:r>
            <w:r w:rsidR="00EF5BE7">
              <w:rPr>
                <w:noProof/>
                <w:webHidden/>
              </w:rPr>
              <w:fldChar w:fldCharType="separate"/>
            </w:r>
            <w:r w:rsidR="00D74FC3">
              <w:rPr>
                <w:noProof/>
                <w:webHidden/>
              </w:rPr>
              <w:t>61</w:t>
            </w:r>
            <w:r w:rsidR="00EF5BE7">
              <w:rPr>
                <w:noProof/>
                <w:webHidden/>
              </w:rPr>
              <w:fldChar w:fldCharType="end"/>
            </w:r>
          </w:hyperlink>
        </w:p>
        <w:p w14:paraId="7114F2E6" w14:textId="2C36D6E5" w:rsidR="00EF5BE7" w:rsidRDefault="004D7831">
          <w:pPr>
            <w:pStyle w:val="TOC2"/>
            <w:tabs>
              <w:tab w:val="right" w:leader="dot" w:pos="9010"/>
            </w:tabs>
            <w:rPr>
              <w:rFonts w:cstheme="minorBidi"/>
              <w:i w:val="0"/>
              <w:iCs w:val="0"/>
              <w:noProof/>
              <w:sz w:val="22"/>
              <w:szCs w:val="22"/>
              <w:lang w:val="en-US" w:bidi="he-IL"/>
            </w:rPr>
          </w:pPr>
          <w:hyperlink w:anchor="_Toc54559984"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_Toc54559984 \h </w:instrText>
            </w:r>
            <w:r w:rsidR="00EF5BE7">
              <w:rPr>
                <w:noProof/>
                <w:webHidden/>
              </w:rPr>
            </w:r>
            <w:r w:rsidR="00EF5BE7">
              <w:rPr>
                <w:noProof/>
                <w:webHidden/>
              </w:rPr>
              <w:fldChar w:fldCharType="separate"/>
            </w:r>
            <w:r w:rsidR="00D74FC3">
              <w:rPr>
                <w:noProof/>
                <w:webHidden/>
              </w:rPr>
              <w:t>61</w:t>
            </w:r>
            <w:r w:rsidR="00EF5BE7">
              <w:rPr>
                <w:noProof/>
                <w:webHidden/>
              </w:rPr>
              <w:fldChar w:fldCharType="end"/>
            </w:r>
          </w:hyperlink>
        </w:p>
        <w:p w14:paraId="4BB76414" w14:textId="55C1AA8E" w:rsidR="00EF5BE7" w:rsidRDefault="004D7831">
          <w:pPr>
            <w:pStyle w:val="TOC1"/>
            <w:tabs>
              <w:tab w:val="right" w:leader="dot" w:pos="9010"/>
            </w:tabs>
            <w:rPr>
              <w:rFonts w:cstheme="minorBidi"/>
              <w:b w:val="0"/>
              <w:bCs w:val="0"/>
              <w:noProof/>
              <w:sz w:val="22"/>
              <w:szCs w:val="22"/>
              <w:lang w:val="en-US" w:bidi="he-IL"/>
            </w:rPr>
          </w:pPr>
          <w:hyperlink w:anchor="_Toc54559985" w:history="1">
            <w:r w:rsidR="00EF5BE7" w:rsidRPr="0089314F">
              <w:rPr>
                <w:rStyle w:val="Hyperlink"/>
                <w:noProof/>
              </w:rPr>
              <w:t>Apêndice A: Glossário</w:t>
            </w:r>
            <w:r w:rsidR="00EF5BE7">
              <w:rPr>
                <w:noProof/>
                <w:webHidden/>
              </w:rPr>
              <w:tab/>
            </w:r>
            <w:r w:rsidR="00EF5BE7">
              <w:rPr>
                <w:noProof/>
                <w:webHidden/>
              </w:rPr>
              <w:fldChar w:fldCharType="begin"/>
            </w:r>
            <w:r w:rsidR="00EF5BE7">
              <w:rPr>
                <w:noProof/>
                <w:webHidden/>
              </w:rPr>
              <w:instrText xml:space="preserve"> PAGEREF _Toc54559985 \h </w:instrText>
            </w:r>
            <w:r w:rsidR="00EF5BE7">
              <w:rPr>
                <w:noProof/>
                <w:webHidden/>
              </w:rPr>
            </w:r>
            <w:r w:rsidR="00EF5BE7">
              <w:rPr>
                <w:noProof/>
                <w:webHidden/>
              </w:rPr>
              <w:fldChar w:fldCharType="separate"/>
            </w:r>
            <w:r w:rsidR="00D74FC3">
              <w:rPr>
                <w:noProof/>
                <w:webHidden/>
              </w:rPr>
              <w:t>63</w:t>
            </w:r>
            <w:r w:rsidR="00EF5BE7">
              <w:rPr>
                <w:noProof/>
                <w:webHidden/>
              </w:rPr>
              <w:fldChar w:fldCharType="end"/>
            </w:r>
          </w:hyperlink>
        </w:p>
        <w:p w14:paraId="55873D4A" w14:textId="2F2A250D" w:rsidR="00EF5BE7" w:rsidRDefault="004D7831">
          <w:pPr>
            <w:pStyle w:val="TOC1"/>
            <w:tabs>
              <w:tab w:val="right" w:leader="dot" w:pos="9010"/>
            </w:tabs>
            <w:rPr>
              <w:rFonts w:cstheme="minorBidi"/>
              <w:b w:val="0"/>
              <w:bCs w:val="0"/>
              <w:noProof/>
              <w:sz w:val="22"/>
              <w:szCs w:val="22"/>
              <w:lang w:val="en-US" w:bidi="he-IL"/>
            </w:rPr>
          </w:pPr>
          <w:hyperlink w:anchor="_Toc54559986" w:history="1">
            <w:r w:rsidR="00EF5BE7" w:rsidRPr="0089314F">
              <w:rPr>
                <w:rStyle w:val="Hyperlink"/>
                <w:noProof/>
              </w:rPr>
              <w:t>Apêndice B: Referências</w:t>
            </w:r>
            <w:r w:rsidR="00EF5BE7">
              <w:rPr>
                <w:noProof/>
                <w:webHidden/>
              </w:rPr>
              <w:tab/>
            </w:r>
            <w:r w:rsidR="00EF5BE7">
              <w:rPr>
                <w:noProof/>
                <w:webHidden/>
              </w:rPr>
              <w:fldChar w:fldCharType="begin"/>
            </w:r>
            <w:r w:rsidR="00EF5BE7">
              <w:rPr>
                <w:noProof/>
                <w:webHidden/>
              </w:rPr>
              <w:instrText xml:space="preserve"> PAGEREF _Toc54559986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40471A8C" w14:textId="626F0345" w:rsidR="00EF5BE7" w:rsidRDefault="004D7831">
          <w:pPr>
            <w:pStyle w:val="TOC2"/>
            <w:tabs>
              <w:tab w:val="right" w:leader="dot" w:pos="9010"/>
            </w:tabs>
            <w:rPr>
              <w:rFonts w:cstheme="minorBidi"/>
              <w:i w:val="0"/>
              <w:iCs w:val="0"/>
              <w:noProof/>
              <w:sz w:val="22"/>
              <w:szCs w:val="22"/>
              <w:lang w:val="en-US" w:bidi="he-IL"/>
            </w:rPr>
          </w:pPr>
          <w:hyperlink w:anchor="_Toc54559987" w:history="1">
            <w:r w:rsidR="00EF5BE7" w:rsidRPr="0089314F">
              <w:rPr>
                <w:rStyle w:val="Hyperlink"/>
                <w:noProof/>
              </w:rPr>
              <w:t>Projetos Centrais OWASP</w:t>
            </w:r>
            <w:r w:rsidR="00EF5BE7">
              <w:rPr>
                <w:noProof/>
                <w:webHidden/>
              </w:rPr>
              <w:tab/>
            </w:r>
            <w:r w:rsidR="00EF5BE7">
              <w:rPr>
                <w:noProof/>
                <w:webHidden/>
              </w:rPr>
              <w:fldChar w:fldCharType="begin"/>
            </w:r>
            <w:r w:rsidR="00EF5BE7">
              <w:rPr>
                <w:noProof/>
                <w:webHidden/>
              </w:rPr>
              <w:instrText xml:space="preserve"> PAGEREF _Toc54559987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02D23E76" w14:textId="61FC3FD8" w:rsidR="00EF5BE7" w:rsidRDefault="004D7831">
          <w:pPr>
            <w:pStyle w:val="TOC2"/>
            <w:tabs>
              <w:tab w:val="right" w:leader="dot" w:pos="9010"/>
            </w:tabs>
            <w:rPr>
              <w:rFonts w:cstheme="minorBidi"/>
              <w:i w:val="0"/>
              <w:iCs w:val="0"/>
              <w:noProof/>
              <w:sz w:val="22"/>
              <w:szCs w:val="22"/>
              <w:lang w:val="en-US" w:bidi="he-IL"/>
            </w:rPr>
          </w:pPr>
          <w:hyperlink w:anchor="_Toc54559988" w:history="1">
            <w:r w:rsidR="00EF5BE7" w:rsidRPr="0089314F">
              <w:rPr>
                <w:rStyle w:val="Hyperlink"/>
                <w:noProof/>
              </w:rPr>
              <w:t>Projeto OWASP Cheat Sheet Series</w:t>
            </w:r>
            <w:r w:rsidR="00EF5BE7">
              <w:rPr>
                <w:noProof/>
                <w:webHidden/>
              </w:rPr>
              <w:tab/>
            </w:r>
            <w:r w:rsidR="00EF5BE7">
              <w:rPr>
                <w:noProof/>
                <w:webHidden/>
              </w:rPr>
              <w:fldChar w:fldCharType="begin"/>
            </w:r>
            <w:r w:rsidR="00EF5BE7">
              <w:rPr>
                <w:noProof/>
                <w:webHidden/>
              </w:rPr>
              <w:instrText xml:space="preserve"> PAGEREF _Toc54559988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56B2E0ED" w14:textId="5E35170A" w:rsidR="00EF5BE7" w:rsidRDefault="004D7831">
          <w:pPr>
            <w:pStyle w:val="TOC2"/>
            <w:tabs>
              <w:tab w:val="right" w:leader="dot" w:pos="9010"/>
            </w:tabs>
            <w:rPr>
              <w:rFonts w:cstheme="minorBidi"/>
              <w:i w:val="0"/>
              <w:iCs w:val="0"/>
              <w:noProof/>
              <w:sz w:val="22"/>
              <w:szCs w:val="22"/>
              <w:lang w:val="en-US" w:bidi="he-IL"/>
            </w:rPr>
          </w:pPr>
          <w:hyperlink w:anchor="_Toc54559989" w:history="1">
            <w:r w:rsidR="00EF5BE7" w:rsidRPr="0089314F">
              <w:rPr>
                <w:rStyle w:val="Hyperlink"/>
                <w:noProof/>
              </w:rPr>
              <w:t>Projetos relacionados à segurança móvel</w:t>
            </w:r>
            <w:r w:rsidR="00EF5BE7">
              <w:rPr>
                <w:noProof/>
                <w:webHidden/>
              </w:rPr>
              <w:tab/>
            </w:r>
            <w:r w:rsidR="00EF5BE7">
              <w:rPr>
                <w:noProof/>
                <w:webHidden/>
              </w:rPr>
              <w:fldChar w:fldCharType="begin"/>
            </w:r>
            <w:r w:rsidR="00EF5BE7">
              <w:rPr>
                <w:noProof/>
                <w:webHidden/>
              </w:rPr>
              <w:instrText xml:space="preserve"> PAGEREF _Toc54559989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276BB673" w14:textId="63F8CED5" w:rsidR="00EF5BE7" w:rsidRDefault="004D7831">
          <w:pPr>
            <w:pStyle w:val="TOC2"/>
            <w:tabs>
              <w:tab w:val="right" w:leader="dot" w:pos="9010"/>
            </w:tabs>
            <w:rPr>
              <w:rFonts w:cstheme="minorBidi"/>
              <w:i w:val="0"/>
              <w:iCs w:val="0"/>
              <w:noProof/>
              <w:sz w:val="22"/>
              <w:szCs w:val="22"/>
              <w:lang w:val="en-US" w:bidi="he-IL"/>
            </w:rPr>
          </w:pPr>
          <w:hyperlink w:anchor="_Toc54559990" w:history="1">
            <w:r w:rsidR="00EF5BE7" w:rsidRPr="0089314F">
              <w:rPr>
                <w:rStyle w:val="Hyperlink"/>
                <w:noProof/>
              </w:rPr>
              <w:t>Projetos relacionados à Internet das Coisas da OWASP</w:t>
            </w:r>
            <w:r w:rsidR="00EF5BE7">
              <w:rPr>
                <w:noProof/>
                <w:webHidden/>
              </w:rPr>
              <w:tab/>
            </w:r>
            <w:r w:rsidR="00EF5BE7">
              <w:rPr>
                <w:noProof/>
                <w:webHidden/>
              </w:rPr>
              <w:fldChar w:fldCharType="begin"/>
            </w:r>
            <w:r w:rsidR="00EF5BE7">
              <w:rPr>
                <w:noProof/>
                <w:webHidden/>
              </w:rPr>
              <w:instrText xml:space="preserve"> PAGEREF _Toc54559990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6A4315CB" w14:textId="03F497C1" w:rsidR="00EF5BE7" w:rsidRDefault="004D7831">
          <w:pPr>
            <w:pStyle w:val="TOC2"/>
            <w:tabs>
              <w:tab w:val="right" w:leader="dot" w:pos="9010"/>
            </w:tabs>
            <w:rPr>
              <w:rFonts w:cstheme="minorBidi"/>
              <w:i w:val="0"/>
              <w:iCs w:val="0"/>
              <w:noProof/>
              <w:sz w:val="22"/>
              <w:szCs w:val="22"/>
              <w:lang w:val="en-US" w:bidi="he-IL"/>
            </w:rPr>
          </w:pPr>
          <w:hyperlink w:anchor="_Toc54559991" w:history="1">
            <w:r w:rsidR="00EF5BE7" w:rsidRPr="0089314F">
              <w:rPr>
                <w:rStyle w:val="Hyperlink"/>
                <w:noProof/>
              </w:rPr>
              <w:t>Projetos sem servidor OWASP</w:t>
            </w:r>
            <w:r w:rsidR="00EF5BE7">
              <w:rPr>
                <w:noProof/>
                <w:webHidden/>
              </w:rPr>
              <w:tab/>
            </w:r>
            <w:r w:rsidR="00EF5BE7">
              <w:rPr>
                <w:noProof/>
                <w:webHidden/>
              </w:rPr>
              <w:fldChar w:fldCharType="begin"/>
            </w:r>
            <w:r w:rsidR="00EF5BE7">
              <w:rPr>
                <w:noProof/>
                <w:webHidden/>
              </w:rPr>
              <w:instrText xml:space="preserve"> PAGEREF _Toc54559991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2AA7F98B" w14:textId="00A0AAAB" w:rsidR="00EF5BE7" w:rsidRDefault="004D7831">
          <w:pPr>
            <w:pStyle w:val="TOC2"/>
            <w:tabs>
              <w:tab w:val="right" w:leader="dot" w:pos="9010"/>
            </w:tabs>
            <w:rPr>
              <w:rFonts w:cstheme="minorBidi"/>
              <w:i w:val="0"/>
              <w:iCs w:val="0"/>
              <w:noProof/>
              <w:sz w:val="22"/>
              <w:szCs w:val="22"/>
              <w:lang w:val="en-US" w:bidi="he-IL"/>
            </w:rPr>
          </w:pPr>
          <w:hyperlink w:anchor="_Toc54559992" w:history="1">
            <w:r w:rsidR="00EF5BE7" w:rsidRPr="0089314F">
              <w:rPr>
                <w:rStyle w:val="Hyperlink"/>
                <w:noProof/>
              </w:rPr>
              <w:t>Outras</w:t>
            </w:r>
            <w:r w:rsidR="00EF5BE7">
              <w:rPr>
                <w:noProof/>
                <w:webHidden/>
              </w:rPr>
              <w:tab/>
            </w:r>
            <w:r w:rsidR="00EF5BE7">
              <w:rPr>
                <w:noProof/>
                <w:webHidden/>
              </w:rPr>
              <w:fldChar w:fldCharType="begin"/>
            </w:r>
            <w:r w:rsidR="00EF5BE7">
              <w:rPr>
                <w:noProof/>
                <w:webHidden/>
              </w:rPr>
              <w:instrText xml:space="preserve"> PAGEREF _Toc54559992 \h </w:instrText>
            </w:r>
            <w:r w:rsidR="00EF5BE7">
              <w:rPr>
                <w:noProof/>
                <w:webHidden/>
              </w:rPr>
            </w:r>
            <w:r w:rsidR="00EF5BE7">
              <w:rPr>
                <w:noProof/>
                <w:webHidden/>
              </w:rPr>
              <w:fldChar w:fldCharType="separate"/>
            </w:r>
            <w:r w:rsidR="00D74FC3">
              <w:rPr>
                <w:noProof/>
                <w:webHidden/>
              </w:rPr>
              <w:t>66</w:t>
            </w:r>
            <w:r w:rsidR="00EF5BE7">
              <w:rPr>
                <w:noProof/>
                <w:webHidden/>
              </w:rPr>
              <w:fldChar w:fldCharType="end"/>
            </w:r>
          </w:hyperlink>
        </w:p>
        <w:p w14:paraId="091D1973" w14:textId="172F411B" w:rsidR="00EF5BE7" w:rsidRDefault="004D7831">
          <w:pPr>
            <w:pStyle w:val="TOC1"/>
            <w:tabs>
              <w:tab w:val="right" w:leader="dot" w:pos="9010"/>
            </w:tabs>
            <w:rPr>
              <w:rFonts w:cstheme="minorBidi"/>
              <w:b w:val="0"/>
              <w:bCs w:val="0"/>
              <w:noProof/>
              <w:sz w:val="22"/>
              <w:szCs w:val="22"/>
              <w:lang w:val="en-US" w:bidi="he-IL"/>
            </w:rPr>
          </w:pPr>
          <w:hyperlink w:anchor="_Toc54559993" w:history="1">
            <w:r w:rsidR="00EF5BE7" w:rsidRPr="0089314F">
              <w:rPr>
                <w:rStyle w:val="Hyperlink"/>
                <w:noProof/>
              </w:rPr>
              <w:t>Apêndice C: Requisitos de verificação da Internet das coisas</w:t>
            </w:r>
            <w:r w:rsidR="00EF5BE7">
              <w:rPr>
                <w:noProof/>
                <w:webHidden/>
              </w:rPr>
              <w:tab/>
            </w:r>
            <w:r w:rsidR="00EF5BE7">
              <w:rPr>
                <w:noProof/>
                <w:webHidden/>
              </w:rPr>
              <w:fldChar w:fldCharType="begin"/>
            </w:r>
            <w:r w:rsidR="00EF5BE7">
              <w:rPr>
                <w:noProof/>
                <w:webHidden/>
              </w:rPr>
              <w:instrText xml:space="preserve"> PAGEREF _Toc54559993 \h </w:instrText>
            </w:r>
            <w:r w:rsidR="00EF5BE7">
              <w:rPr>
                <w:noProof/>
                <w:webHidden/>
              </w:rPr>
            </w:r>
            <w:r w:rsidR="00EF5BE7">
              <w:rPr>
                <w:noProof/>
                <w:webHidden/>
              </w:rPr>
              <w:fldChar w:fldCharType="separate"/>
            </w:r>
            <w:r w:rsidR="00D74FC3">
              <w:rPr>
                <w:noProof/>
                <w:webHidden/>
              </w:rPr>
              <w:t>67</w:t>
            </w:r>
            <w:r w:rsidR="00EF5BE7">
              <w:rPr>
                <w:noProof/>
                <w:webHidden/>
              </w:rPr>
              <w:fldChar w:fldCharType="end"/>
            </w:r>
          </w:hyperlink>
        </w:p>
        <w:p w14:paraId="3C65FCFC" w14:textId="05E9D83D" w:rsidR="00EF5BE7" w:rsidRDefault="004D7831">
          <w:pPr>
            <w:pStyle w:val="TOC2"/>
            <w:tabs>
              <w:tab w:val="right" w:leader="dot" w:pos="9010"/>
            </w:tabs>
            <w:rPr>
              <w:rFonts w:cstheme="minorBidi"/>
              <w:i w:val="0"/>
              <w:iCs w:val="0"/>
              <w:noProof/>
              <w:sz w:val="22"/>
              <w:szCs w:val="22"/>
              <w:lang w:val="en-US" w:bidi="he-IL"/>
            </w:rPr>
          </w:pPr>
          <w:hyperlink w:anchor="_Toc54559994" w:history="1">
            <w:r w:rsidR="00EF5BE7" w:rsidRPr="0089314F">
              <w:rPr>
                <w:rStyle w:val="Hyperlink"/>
                <w:noProof/>
              </w:rPr>
              <w:t>Objetivo de Controle</w:t>
            </w:r>
            <w:r w:rsidR="00EF5BE7">
              <w:rPr>
                <w:noProof/>
                <w:webHidden/>
              </w:rPr>
              <w:tab/>
            </w:r>
            <w:r w:rsidR="00EF5BE7">
              <w:rPr>
                <w:noProof/>
                <w:webHidden/>
              </w:rPr>
              <w:fldChar w:fldCharType="begin"/>
            </w:r>
            <w:r w:rsidR="00EF5BE7">
              <w:rPr>
                <w:noProof/>
                <w:webHidden/>
              </w:rPr>
              <w:instrText xml:space="preserve"> PAGEREF _Toc54559994 \h </w:instrText>
            </w:r>
            <w:r w:rsidR="00EF5BE7">
              <w:rPr>
                <w:noProof/>
                <w:webHidden/>
              </w:rPr>
            </w:r>
            <w:r w:rsidR="00EF5BE7">
              <w:rPr>
                <w:noProof/>
                <w:webHidden/>
              </w:rPr>
              <w:fldChar w:fldCharType="separate"/>
            </w:r>
            <w:r w:rsidR="00D74FC3">
              <w:rPr>
                <w:noProof/>
                <w:webHidden/>
              </w:rPr>
              <w:t>67</w:t>
            </w:r>
            <w:r w:rsidR="00EF5BE7">
              <w:rPr>
                <w:noProof/>
                <w:webHidden/>
              </w:rPr>
              <w:fldChar w:fldCharType="end"/>
            </w:r>
          </w:hyperlink>
        </w:p>
        <w:p w14:paraId="2FA72FD5" w14:textId="20D6048A" w:rsidR="00EF5BE7" w:rsidRDefault="004D7831">
          <w:pPr>
            <w:pStyle w:val="TOC2"/>
            <w:tabs>
              <w:tab w:val="right" w:leader="dot" w:pos="9010"/>
            </w:tabs>
            <w:rPr>
              <w:rFonts w:cstheme="minorBidi"/>
              <w:i w:val="0"/>
              <w:iCs w:val="0"/>
              <w:noProof/>
              <w:sz w:val="22"/>
              <w:szCs w:val="22"/>
              <w:lang w:val="en-US" w:bidi="he-IL"/>
            </w:rPr>
          </w:pPr>
          <w:hyperlink w:anchor="_Toc54559995" w:history="1">
            <w:r w:rsidR="00EF5BE7" w:rsidRPr="0089314F">
              <w:rPr>
                <w:rStyle w:val="Hyperlink"/>
                <w:noProof/>
              </w:rPr>
              <w:t>Requisitos de verificação de segurança</w:t>
            </w:r>
            <w:r w:rsidR="00EF5BE7">
              <w:rPr>
                <w:noProof/>
                <w:webHidden/>
              </w:rPr>
              <w:tab/>
            </w:r>
            <w:r w:rsidR="00EF5BE7">
              <w:rPr>
                <w:noProof/>
                <w:webHidden/>
              </w:rPr>
              <w:fldChar w:fldCharType="begin"/>
            </w:r>
            <w:r w:rsidR="00EF5BE7">
              <w:rPr>
                <w:noProof/>
                <w:webHidden/>
              </w:rPr>
              <w:instrText xml:space="preserve"> PAGEREF _Toc54559995 \h </w:instrText>
            </w:r>
            <w:r w:rsidR="00EF5BE7">
              <w:rPr>
                <w:noProof/>
                <w:webHidden/>
              </w:rPr>
            </w:r>
            <w:r w:rsidR="00EF5BE7">
              <w:rPr>
                <w:noProof/>
                <w:webHidden/>
              </w:rPr>
              <w:fldChar w:fldCharType="separate"/>
            </w:r>
            <w:r w:rsidR="00D74FC3">
              <w:rPr>
                <w:noProof/>
                <w:webHidden/>
              </w:rPr>
              <w:t>67</w:t>
            </w:r>
            <w:r w:rsidR="00EF5BE7">
              <w:rPr>
                <w:noProof/>
                <w:webHidden/>
              </w:rPr>
              <w:fldChar w:fldCharType="end"/>
            </w:r>
          </w:hyperlink>
        </w:p>
        <w:p w14:paraId="3BE2C184" w14:textId="33A12590" w:rsidR="00EF5BE7" w:rsidRDefault="004D7831">
          <w:pPr>
            <w:pStyle w:val="TOC2"/>
            <w:tabs>
              <w:tab w:val="right" w:leader="dot" w:pos="9010"/>
            </w:tabs>
            <w:rPr>
              <w:rFonts w:cstheme="minorBidi"/>
              <w:i w:val="0"/>
              <w:iCs w:val="0"/>
              <w:noProof/>
              <w:sz w:val="22"/>
              <w:szCs w:val="22"/>
              <w:lang w:val="en-US" w:bidi="he-IL"/>
            </w:rPr>
          </w:pPr>
          <w:hyperlink w:anchor="_Toc54559996" w:history="1">
            <w:r w:rsidR="00EF5BE7" w:rsidRPr="0089314F">
              <w:rPr>
                <w:rStyle w:val="Hyperlink"/>
                <w:noProof/>
              </w:rPr>
              <w:t>Referências</w:t>
            </w:r>
            <w:r w:rsidR="00EF5BE7">
              <w:rPr>
                <w:noProof/>
                <w:webHidden/>
              </w:rPr>
              <w:tab/>
            </w:r>
            <w:r w:rsidR="00EF5BE7">
              <w:rPr>
                <w:noProof/>
                <w:webHidden/>
              </w:rPr>
              <w:fldChar w:fldCharType="begin"/>
            </w:r>
            <w:r w:rsidR="00EF5BE7">
              <w:rPr>
                <w:noProof/>
                <w:webHidden/>
              </w:rPr>
              <w:instrText xml:space="preserve"> PAGEREF _Toc54559996 \h </w:instrText>
            </w:r>
            <w:r w:rsidR="00EF5BE7">
              <w:rPr>
                <w:noProof/>
                <w:webHidden/>
              </w:rPr>
            </w:r>
            <w:r w:rsidR="00EF5BE7">
              <w:rPr>
                <w:noProof/>
                <w:webHidden/>
              </w:rPr>
              <w:fldChar w:fldCharType="separate"/>
            </w:r>
            <w:r w:rsidR="00D74FC3">
              <w:rPr>
                <w:noProof/>
                <w:webHidden/>
              </w:rPr>
              <w:t>69</w:t>
            </w:r>
            <w:r w:rsidR="00EF5BE7">
              <w:rPr>
                <w:noProof/>
                <w:webHidden/>
              </w:rPr>
              <w:fldChar w:fldCharType="end"/>
            </w:r>
          </w:hyperlink>
        </w:p>
        <w:p w14:paraId="3134874F" w14:textId="0526B535" w:rsidR="00EF5BE7" w:rsidRDefault="00EF5BE7" w:rsidP="00EF5BE7">
          <w:r>
            <w:fldChar w:fldCharType="end"/>
          </w:r>
        </w:p>
      </w:sdtContent>
    </w:sdt>
    <w:p w14:paraId="21DCD622" w14:textId="77777777" w:rsidR="003663B0" w:rsidRDefault="00B65E98">
      <w:pPr>
        <w:pStyle w:val="Heading1"/>
      </w:pPr>
      <w:bookmarkStart w:id="5" w:name="_Toc54559837"/>
      <w:r>
        <w:lastRenderedPageBreak/>
        <w:t>Frontispício</w:t>
      </w:r>
      <w:bookmarkEnd w:id="4"/>
      <w:bookmarkEnd w:id="5"/>
    </w:p>
    <w:p w14:paraId="300FA8D9" w14:textId="77777777" w:rsidR="003663B0" w:rsidRDefault="00B65E98">
      <w:pPr>
        <w:pStyle w:val="Heading2"/>
      </w:pPr>
      <w:bookmarkStart w:id="6" w:name="about-the-standard"/>
      <w:bookmarkStart w:id="7" w:name="_Toc54559838"/>
      <w:r>
        <w:t>Sobre o padrão</w:t>
      </w:r>
      <w:bookmarkEnd w:id="6"/>
      <w:bookmarkEnd w:id="7"/>
    </w:p>
    <w:p w14:paraId="63CD6625" w14:textId="77777777" w:rsidR="003663B0" w:rsidRDefault="00B65E98">
      <w:r>
        <w:t>O Application Security Verification Standard é uma lista de requisitos ou testes de segurança de aplicativos que podem ser usados ​​por arquitetos, desenvolvedores, testadores, profissionais de segurança, fornecedores de ferramentas e consumidores para definir, construir, testar e verificar aplicativos seguros.</w:t>
      </w:r>
    </w:p>
    <w:p w14:paraId="59D4870F" w14:textId="77777777" w:rsidR="003663B0" w:rsidRDefault="00B65E98">
      <w:pPr>
        <w:pStyle w:val="Heading2"/>
      </w:pPr>
      <w:bookmarkStart w:id="8" w:name="copyright-and-license"/>
      <w:bookmarkStart w:id="9" w:name="_Toc54559839"/>
      <w:r>
        <w:t>Copyright e licença</w:t>
      </w:r>
      <w:bookmarkEnd w:id="8"/>
      <w:bookmarkEnd w:id="9"/>
    </w:p>
    <w:p w14:paraId="494E40B0" w14:textId="77777777" w:rsidR="003663B0" w:rsidRDefault="00B65E98">
      <w:r>
        <w:t>Versão 4.0.2, outubro de 2020</w:t>
      </w:r>
    </w:p>
    <w:p w14:paraId="5A146B8A" w14:textId="77777777" w:rsidR="003663B0" w:rsidRDefault="00B65E98">
      <w:r>
        <w:rPr>
          <w:noProof/>
        </w:rPr>
        <w:drawing>
          <wp:inline distT="0" distB="0" distL="0" distR="0" wp14:anchorId="0AE82193" wp14:editId="065CC824">
            <wp:extent cx="1109472" cy="402336"/>
            <wp:effectExtent l="0" t="0" r="0" b="0"/>
            <wp:docPr id="2" name="Picture" descr="licens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14:paraId="5C6E7189" w14:textId="77777777" w:rsidR="003663B0" w:rsidRDefault="00B65E98">
      <w:r>
        <w:t xml:space="preserve">Copyright © 2008-2020 The OWASP Foundation. Este documento foi lançado sob o</w:t>
      </w:r>
      <w:hyperlink r:id="rId9">
        <w:r>
          <w:rPr>
            <w:rStyle w:val="Hyperlink"/>
          </w:rPr>
          <w:t>Licença Creative Commons Attribution ShareAlike 3.0</w:t>
        </w:r>
      </w:hyperlink>
      <w:r>
        <w:t>. Para qualquer reutilização ou distribuição, você deve deixar claro para os outros os termos da licença desta obra.</w:t>
      </w:r>
    </w:p>
    <w:p w14:paraId="14067DE6" w14:textId="77777777" w:rsidR="003663B0" w:rsidRDefault="00B65E98">
      <w:pPr>
        <w:pStyle w:val="Heading2"/>
      </w:pPr>
      <w:bookmarkStart w:id="10" w:name="project-leads"/>
      <w:bookmarkStart w:id="11" w:name="_Toc54559840"/>
      <w:r>
        <w:t>Líderes de Projeto</w:t>
      </w:r>
      <w:bookmarkEnd w:id="10"/>
      <w:bookmarkEnd w:id="11"/>
    </w:p>
    <w:tbl>
      <w:tblPr>
        <w:tblW w:w="0" w:type="pct"/>
        <w:tblLook w:val="07C0" w:firstRow="0" w:lastRow="1" w:firstColumn="1" w:lastColumn="1" w:noHBand="1" w:noVBand="1"/>
      </w:tblPr>
      <w:tblGrid>
        <w:gridCol w:w="1996"/>
        <w:gridCol w:w="1502"/>
        <w:gridCol w:w="1139"/>
      </w:tblGrid>
      <w:tr w:rsidR="003663B0" w14:paraId="19C0FF56" w14:textId="77777777" w:rsidTr="00EF5BE7">
        <w:trPr>
          <w:cantSplit/>
          <w:tblHeader/>
        </w:trPr>
        <w:tc>
          <w:tcPr>
            <w:tcW w:w="0" w:type="auto"/>
          </w:tcPr>
          <w:p w14:paraId="58188DF6" w14:textId="77777777" w:rsidR="003663B0" w:rsidRDefault="00B65E98">
            <w:r>
              <w:t>Andrew van der Stock</w:t>
            </w:r>
          </w:p>
        </w:tc>
        <w:tc>
          <w:tcPr>
            <w:tcW w:w="0" w:type="auto"/>
          </w:tcPr>
          <w:p w14:paraId="410AF30E" w14:textId="77777777" w:rsidR="003663B0" w:rsidRDefault="00B65E98">
            <w:r>
              <w:t>Daniel Cuthbert</w:t>
            </w:r>
          </w:p>
        </w:tc>
        <w:tc>
          <w:tcPr>
            <w:tcW w:w="0" w:type="auto"/>
          </w:tcPr>
          <w:p w14:paraId="5C1B2E03" w14:textId="77777777" w:rsidR="003663B0" w:rsidRDefault="00B65E98">
            <w:r>
              <w:t>Jim Manico</w:t>
            </w:r>
          </w:p>
        </w:tc>
      </w:tr>
      <w:tr w:rsidR="003663B0" w14:paraId="35AD134B" w14:textId="77777777" w:rsidTr="00EF5BE7">
        <w:trPr>
          <w:cantSplit/>
        </w:trPr>
        <w:tc>
          <w:tcPr>
            <w:tcW w:w="0" w:type="auto"/>
          </w:tcPr>
          <w:p w14:paraId="1C103C58" w14:textId="77777777" w:rsidR="003663B0" w:rsidRDefault="00B65E98">
            <w:r>
              <w:t>Josh C Grossman</w:t>
            </w:r>
          </w:p>
        </w:tc>
        <w:tc>
          <w:tcPr>
            <w:tcW w:w="0" w:type="auto"/>
          </w:tcPr>
          <w:p w14:paraId="35E7B4FD" w14:textId="77777777" w:rsidR="003663B0" w:rsidRDefault="00B65E98">
            <w:r>
              <w:t>Mark Burnett</w:t>
            </w:r>
          </w:p>
        </w:tc>
        <w:tc>
          <w:tcPr>
            <w:tcW w:w="0" w:type="auto"/>
          </w:tcPr>
          <w:p w14:paraId="15173085" w14:textId="77777777" w:rsidR="003663B0" w:rsidRDefault="003663B0"/>
        </w:tc>
      </w:tr>
    </w:tbl>
    <w:p w14:paraId="4BC9E7D5" w14:textId="77777777" w:rsidR="003663B0" w:rsidRDefault="00B65E98">
      <w:pPr>
        <w:pStyle w:val="Heading2"/>
      </w:pPr>
      <w:bookmarkStart w:id="12" w:name="major-contributors"/>
      <w:bookmarkStart w:id="13" w:name="_Toc54559841"/>
      <w:r>
        <w:t>Contribuintes principais</w:t>
      </w:r>
      <w:bookmarkEnd w:id="12"/>
      <w:bookmarkEnd w:id="13"/>
    </w:p>
    <w:tbl>
      <w:tblPr>
        <w:tblW w:w="0" w:type="pct"/>
        <w:tblLook w:val="07C0" w:firstRow="0" w:lastRow="1" w:firstColumn="1" w:lastColumn="1" w:noHBand="1" w:noVBand="1"/>
      </w:tblPr>
      <w:tblGrid>
        <w:gridCol w:w="1522"/>
        <w:gridCol w:w="1462"/>
        <w:gridCol w:w="1655"/>
      </w:tblGrid>
      <w:tr w:rsidR="003663B0" w14:paraId="729DBC10" w14:textId="77777777" w:rsidTr="00EF5BE7">
        <w:trPr>
          <w:cantSplit/>
          <w:tblHeader/>
        </w:trPr>
        <w:tc>
          <w:tcPr>
            <w:tcW w:w="0" w:type="auto"/>
          </w:tcPr>
          <w:p w14:paraId="1BCFAA14" w14:textId="77777777" w:rsidR="003663B0" w:rsidRDefault="00B65E98">
            <w:r>
              <w:t>Abhay Bhargav</w:t>
            </w:r>
          </w:p>
        </w:tc>
        <w:tc>
          <w:tcPr>
            <w:tcW w:w="0" w:type="auto"/>
          </w:tcPr>
          <w:p w14:paraId="08BC70A0" w14:textId="77777777" w:rsidR="003663B0" w:rsidRDefault="00B65E98">
            <w:r>
              <w:t>Benedikt Bauer</w:t>
            </w:r>
          </w:p>
        </w:tc>
        <w:tc>
          <w:tcPr>
            <w:tcW w:w="0" w:type="auto"/>
          </w:tcPr>
          <w:p w14:paraId="403955CF" w14:textId="77777777" w:rsidR="003663B0" w:rsidRDefault="00B65E98">
            <w:r>
              <w:t>Elar Lang</w:t>
            </w:r>
          </w:p>
        </w:tc>
      </w:tr>
      <w:tr w:rsidR="003663B0" w14:paraId="309BF032" w14:textId="77777777" w:rsidTr="00EF5BE7">
        <w:trPr>
          <w:cantSplit/>
        </w:trPr>
        <w:tc>
          <w:tcPr>
            <w:tcW w:w="0" w:type="auto"/>
          </w:tcPr>
          <w:p w14:paraId="2844B829" w14:textId="77777777" w:rsidR="003663B0" w:rsidRDefault="00B65E98">
            <w:r>
              <w:t>Osama Elnaggar</w:t>
            </w:r>
          </w:p>
        </w:tc>
        <w:tc>
          <w:tcPr>
            <w:tcW w:w="0" w:type="auto"/>
          </w:tcPr>
          <w:p w14:paraId="6F59CA98" w14:textId="77777777" w:rsidR="003663B0" w:rsidRDefault="00B65E98">
            <w:r>
              <w:t>Ron Perris</w:t>
            </w:r>
          </w:p>
        </w:tc>
        <w:tc>
          <w:tcPr>
            <w:tcW w:w="0" w:type="auto"/>
          </w:tcPr>
          <w:p w14:paraId="62BE10EB" w14:textId="77777777" w:rsidR="003663B0" w:rsidRDefault="00B65E98">
            <w:r>
              <w:t>Tonimir Kisasondi</w:t>
            </w:r>
          </w:p>
        </w:tc>
      </w:tr>
    </w:tbl>
    <w:p w14:paraId="695A8C6C" w14:textId="77777777" w:rsidR="003663B0" w:rsidRDefault="00B65E98">
      <w:pPr>
        <w:pStyle w:val="Heading2"/>
      </w:pPr>
      <w:bookmarkStart w:id="14" w:name="other-contributors-and-reviewers"/>
      <w:bookmarkStart w:id="15" w:name="_Toc54559842"/>
      <w:r>
        <w:t>Outros colaboradores e revisores</w:t>
      </w:r>
      <w:bookmarkEnd w:id="14"/>
      <w:bookmarkEnd w:id="15"/>
    </w:p>
    <w:tbl>
      <w:tblPr>
        <w:tblW w:w="0" w:type="pct"/>
        <w:tblLook w:val="07C0" w:firstRow="0" w:lastRow="1" w:firstColumn="1" w:lastColumn="1" w:noHBand="1" w:noVBand="1"/>
      </w:tblPr>
      <w:tblGrid>
        <w:gridCol w:w="1424"/>
        <w:gridCol w:w="1659"/>
        <w:gridCol w:w="1840"/>
        <w:gridCol w:w="1711"/>
        <w:gridCol w:w="1835"/>
      </w:tblGrid>
      <w:tr w:rsidR="003663B0" w14:paraId="56786975" w14:textId="77777777" w:rsidTr="00EF5BE7">
        <w:trPr>
          <w:cantSplit/>
          <w:tblHeader/>
        </w:trPr>
        <w:tc>
          <w:tcPr>
            <w:tcW w:w="0" w:type="auto"/>
          </w:tcPr>
          <w:p w14:paraId="51C9F867" w14:textId="77777777" w:rsidR="003663B0" w:rsidRDefault="00B65E98">
            <w:r>
              <w:t>Aaron Guzman</w:t>
            </w:r>
          </w:p>
        </w:tc>
        <w:tc>
          <w:tcPr>
            <w:tcW w:w="0" w:type="auto"/>
          </w:tcPr>
          <w:p w14:paraId="4C4B7A35" w14:textId="77777777" w:rsidR="003663B0" w:rsidRDefault="00B65E98">
            <w:r>
              <w:t>Anthony Weems</w:t>
            </w:r>
          </w:p>
        </w:tc>
        <w:tc>
          <w:tcPr>
            <w:tcW w:w="0" w:type="auto"/>
          </w:tcPr>
          <w:p w14:paraId="069C2796" w14:textId="77777777" w:rsidR="003663B0" w:rsidRDefault="00B65E98">
            <w:r>
              <w:t>Barbara Schachner</w:t>
            </w:r>
          </w:p>
        </w:tc>
        <w:tc>
          <w:tcPr>
            <w:tcW w:w="0" w:type="auto"/>
          </w:tcPr>
          <w:p w14:paraId="2FA76149" w14:textId="77777777" w:rsidR="003663B0" w:rsidRDefault="00B65E98">
            <w:r>
              <w:t>Christopher Loessl</w:t>
            </w:r>
          </w:p>
        </w:tc>
        <w:tc>
          <w:tcPr>
            <w:tcW w:w="0" w:type="auto"/>
          </w:tcPr>
          <w:p w14:paraId="434C0569" w14:textId="77777777" w:rsidR="003663B0" w:rsidRDefault="00B65E98">
            <w:r>
              <w:t>Clément Notin</w:t>
            </w:r>
          </w:p>
        </w:tc>
      </w:tr>
      <w:tr w:rsidR="003663B0" w14:paraId="1FDA9BF5" w14:textId="77777777" w:rsidTr="00EF5BE7">
        <w:trPr>
          <w:cantSplit/>
        </w:trPr>
        <w:tc>
          <w:tcPr>
            <w:tcW w:w="0" w:type="auto"/>
          </w:tcPr>
          <w:p w14:paraId="64727EF3" w14:textId="77777777" w:rsidR="003663B0" w:rsidRDefault="00B65E98">
            <w:r>
              <w:t>Dan Cornell</w:t>
            </w:r>
          </w:p>
        </w:tc>
        <w:tc>
          <w:tcPr>
            <w:tcW w:w="0" w:type="auto"/>
          </w:tcPr>
          <w:p w14:paraId="177D1B21" w14:textId="77777777" w:rsidR="003663B0" w:rsidRDefault="00B65E98">
            <w:r>
              <w:t>Daniël Geerts</w:t>
            </w:r>
          </w:p>
        </w:tc>
        <w:tc>
          <w:tcPr>
            <w:tcW w:w="0" w:type="auto"/>
          </w:tcPr>
          <w:p w14:paraId="35867537" w14:textId="77777777" w:rsidR="003663B0" w:rsidRDefault="00B65E98">
            <w:r>
              <w:t>David Clarke</w:t>
            </w:r>
          </w:p>
        </w:tc>
        <w:tc>
          <w:tcPr>
            <w:tcW w:w="0" w:type="auto"/>
          </w:tcPr>
          <w:p w14:paraId="024B899D" w14:textId="77777777" w:rsidR="003663B0" w:rsidRDefault="00B65E98">
            <w:r>
              <w:t>David Johansson</w:t>
            </w:r>
          </w:p>
        </w:tc>
        <w:tc>
          <w:tcPr>
            <w:tcW w:w="0" w:type="auto"/>
          </w:tcPr>
          <w:p w14:paraId="26EAFC37" w14:textId="77777777" w:rsidR="003663B0" w:rsidRDefault="00B65E98">
            <w:r>
              <w:t>David Quisenberry</w:t>
            </w:r>
          </w:p>
        </w:tc>
      </w:tr>
      <w:tr w:rsidR="003663B0" w14:paraId="388113D0" w14:textId="77777777" w:rsidTr="00EF5BE7">
        <w:trPr>
          <w:cantSplit/>
        </w:trPr>
        <w:tc>
          <w:tcPr>
            <w:tcW w:w="0" w:type="auto"/>
          </w:tcPr>
          <w:p w14:paraId="209DC58C" w14:textId="77777777" w:rsidR="003663B0" w:rsidRDefault="00B65E98">
            <w:r>
              <w:t>Erlend Oftedal</w:t>
            </w:r>
          </w:p>
        </w:tc>
        <w:tc>
          <w:tcPr>
            <w:tcW w:w="0" w:type="auto"/>
          </w:tcPr>
          <w:p w14:paraId="5FB04088" w14:textId="77777777" w:rsidR="003663B0" w:rsidRDefault="00B65E98">
            <w:r>
              <w:t>Fatih Ersinadim</w:t>
            </w:r>
          </w:p>
        </w:tc>
        <w:tc>
          <w:tcPr>
            <w:tcW w:w="0" w:type="auto"/>
          </w:tcPr>
          <w:p w14:paraId="07A895D9" w14:textId="77777777" w:rsidR="003663B0" w:rsidRDefault="00B65E98">
            <w:r>
              <w:t>Filip van Laenen</w:t>
            </w:r>
          </w:p>
        </w:tc>
        <w:tc>
          <w:tcPr>
            <w:tcW w:w="0" w:type="auto"/>
          </w:tcPr>
          <w:p w14:paraId="698963A5" w14:textId="77777777" w:rsidR="003663B0" w:rsidRDefault="00B65E98">
            <w:r>
              <w:t>Geoff Baskwill</w:t>
            </w:r>
          </w:p>
        </w:tc>
        <w:tc>
          <w:tcPr>
            <w:tcW w:w="0" w:type="auto"/>
          </w:tcPr>
          <w:p w14:paraId="56C0AB86" w14:textId="77777777" w:rsidR="003663B0" w:rsidRDefault="00B65E98">
            <w:r>
              <w:t>Glenn ten Cate</w:t>
            </w:r>
          </w:p>
        </w:tc>
      </w:tr>
      <w:tr w:rsidR="003663B0" w14:paraId="70517735" w14:textId="77777777" w:rsidTr="00EF5BE7">
        <w:trPr>
          <w:cantSplit/>
        </w:trPr>
        <w:tc>
          <w:tcPr>
            <w:tcW w:w="0" w:type="auto"/>
          </w:tcPr>
          <w:p w14:paraId="4AE1EE20" w14:textId="77777777" w:rsidR="003663B0" w:rsidRDefault="00B65E98">
            <w:r>
              <w:t>Grant Ongers</w:t>
            </w:r>
          </w:p>
        </w:tc>
        <w:tc>
          <w:tcPr>
            <w:tcW w:w="0" w:type="auto"/>
          </w:tcPr>
          <w:p w14:paraId="58791A1D" w14:textId="77777777" w:rsidR="003663B0" w:rsidRDefault="00B65E98">
            <w:r>
              <w:t>olá7s</w:t>
            </w:r>
          </w:p>
        </w:tc>
        <w:tc>
          <w:tcPr>
            <w:tcW w:w="0" w:type="auto"/>
          </w:tcPr>
          <w:p w14:paraId="38EBB83B" w14:textId="77777777" w:rsidR="003663B0" w:rsidRDefault="00B65E98">
            <w:r>
              <w:t>Jacob Salassi</w:t>
            </w:r>
          </w:p>
        </w:tc>
        <w:tc>
          <w:tcPr>
            <w:tcW w:w="0" w:type="auto"/>
          </w:tcPr>
          <w:p w14:paraId="46078647" w14:textId="77777777" w:rsidR="003663B0" w:rsidRDefault="00B65E98">
            <w:r>
              <w:t>James Sulinski</w:t>
            </w:r>
          </w:p>
        </w:tc>
        <w:tc>
          <w:tcPr>
            <w:tcW w:w="0" w:type="auto"/>
          </w:tcPr>
          <w:p w14:paraId="29B71947" w14:textId="77777777" w:rsidR="003663B0" w:rsidRDefault="00B65E98">
            <w:r>
              <w:t>Jason Axley</w:t>
            </w:r>
          </w:p>
        </w:tc>
      </w:tr>
      <w:tr w:rsidR="003663B0" w14:paraId="6E3F8C69" w14:textId="77777777" w:rsidTr="00EF5BE7">
        <w:trPr>
          <w:cantSplit/>
        </w:trPr>
        <w:tc>
          <w:tcPr>
            <w:tcW w:w="0" w:type="auto"/>
          </w:tcPr>
          <w:p w14:paraId="005711DC" w14:textId="77777777" w:rsidR="003663B0" w:rsidRDefault="00B65E98">
            <w:r>
              <w:t>Jason Morrow</w:t>
            </w:r>
          </w:p>
        </w:tc>
        <w:tc>
          <w:tcPr>
            <w:tcW w:w="0" w:type="auto"/>
          </w:tcPr>
          <w:p w14:paraId="2754E417" w14:textId="77777777" w:rsidR="003663B0" w:rsidRDefault="00B65E98">
            <w:r>
              <w:t>Javier Dominguez</w:t>
            </w:r>
          </w:p>
        </w:tc>
        <w:tc>
          <w:tcPr>
            <w:tcW w:w="0" w:type="auto"/>
          </w:tcPr>
          <w:p w14:paraId="7EBEFE8D" w14:textId="77777777" w:rsidR="003663B0" w:rsidRDefault="00B65E98">
            <w:r>
              <w:t>Jet Anderson</w:t>
            </w:r>
          </w:p>
        </w:tc>
        <w:tc>
          <w:tcPr>
            <w:tcW w:w="0" w:type="auto"/>
          </w:tcPr>
          <w:p w14:paraId="0038584B" w14:textId="77777777" w:rsidR="003663B0" w:rsidRDefault="00B65E98">
            <w:r>
              <w:t>Jim Newman</w:t>
            </w:r>
          </w:p>
        </w:tc>
        <w:tc>
          <w:tcPr>
            <w:tcW w:w="0" w:type="auto"/>
          </w:tcPr>
          <w:p w14:paraId="0C9FEC79" w14:textId="77777777" w:rsidR="003663B0" w:rsidRDefault="00B65E98">
            <w:r>
              <w:t>Jonathan Schnittger</w:t>
            </w:r>
          </w:p>
        </w:tc>
      </w:tr>
      <w:tr w:rsidR="003663B0" w14:paraId="6A390E03" w14:textId="77777777" w:rsidTr="00EF5BE7">
        <w:trPr>
          <w:cantSplit/>
        </w:trPr>
        <w:tc>
          <w:tcPr>
            <w:tcW w:w="0" w:type="auto"/>
          </w:tcPr>
          <w:p w14:paraId="16FA980A" w14:textId="77777777" w:rsidR="003663B0" w:rsidRDefault="00B65E98">
            <w:r>
              <w:t>Joseph Kerby</w:t>
            </w:r>
          </w:p>
        </w:tc>
        <w:tc>
          <w:tcPr>
            <w:tcW w:w="0" w:type="auto"/>
          </w:tcPr>
          <w:p w14:paraId="26A78496" w14:textId="77777777" w:rsidR="003663B0" w:rsidRDefault="00B65E98">
            <w:r>
              <w:t>Kelby Ludwig</w:t>
            </w:r>
          </w:p>
        </w:tc>
        <w:tc>
          <w:tcPr>
            <w:tcW w:w="0" w:type="auto"/>
          </w:tcPr>
          <w:p w14:paraId="039636E0" w14:textId="77777777" w:rsidR="003663B0" w:rsidRDefault="00B65E98">
            <w:r>
              <w:t>Lars Haulin</w:t>
            </w:r>
          </w:p>
        </w:tc>
        <w:tc>
          <w:tcPr>
            <w:tcW w:w="0" w:type="auto"/>
          </w:tcPr>
          <w:p w14:paraId="34C3F4AF" w14:textId="77777777" w:rsidR="003663B0" w:rsidRDefault="00B65E98">
            <w:r>
              <w:t>Lewis Ardern</w:t>
            </w:r>
          </w:p>
        </w:tc>
        <w:tc>
          <w:tcPr>
            <w:tcW w:w="0" w:type="auto"/>
          </w:tcPr>
          <w:p w14:paraId="5C8EB816" w14:textId="77777777" w:rsidR="003663B0" w:rsidRDefault="00B65E98">
            <w:r>
              <w:t>código lyz</w:t>
            </w:r>
          </w:p>
        </w:tc>
      </w:tr>
      <w:tr w:rsidR="003663B0" w14:paraId="4ECC038F" w14:textId="77777777" w:rsidTr="00EF5BE7">
        <w:trPr>
          <w:cantSplit/>
        </w:trPr>
        <w:tc>
          <w:tcPr>
            <w:tcW w:w="0" w:type="auto"/>
          </w:tcPr>
          <w:p w14:paraId="29DB8A1E" w14:textId="77777777" w:rsidR="003663B0" w:rsidRDefault="00B65E98">
            <w:r>
              <w:t>Marc Aubry</w:t>
            </w:r>
          </w:p>
        </w:tc>
        <w:tc>
          <w:tcPr>
            <w:tcW w:w="0" w:type="auto"/>
          </w:tcPr>
          <w:p w14:paraId="664E727E" w14:textId="77777777" w:rsidR="003663B0" w:rsidRDefault="00B65E98">
            <w:r>
              <w:t>Marco Schnüriger</w:t>
            </w:r>
          </w:p>
        </w:tc>
        <w:tc>
          <w:tcPr>
            <w:tcW w:w="0" w:type="auto"/>
          </w:tcPr>
          <w:p w14:paraId="6A8B448E" w14:textId="77777777" w:rsidR="003663B0" w:rsidRDefault="00B65E98">
            <w:r>
              <w:t>Philippe De Ryck</w:t>
            </w:r>
          </w:p>
        </w:tc>
        <w:tc>
          <w:tcPr>
            <w:tcW w:w="0" w:type="auto"/>
          </w:tcPr>
          <w:p w14:paraId="7BD1F44B" w14:textId="77777777" w:rsidR="003663B0" w:rsidRDefault="00B65E98">
            <w:r>
              <w:t>Ralph Andalis</w:t>
            </w:r>
          </w:p>
        </w:tc>
        <w:tc>
          <w:tcPr>
            <w:tcW w:w="0" w:type="auto"/>
          </w:tcPr>
          <w:p w14:paraId="4095D2FD" w14:textId="77777777" w:rsidR="003663B0" w:rsidRDefault="00B65E98">
            <w:r>
              <w:t>Ravi Balla</w:t>
            </w:r>
          </w:p>
        </w:tc>
      </w:tr>
      <w:tr w:rsidR="003663B0" w14:paraId="6AA64AFD" w14:textId="77777777" w:rsidTr="00EF5BE7">
        <w:trPr>
          <w:cantSplit/>
        </w:trPr>
        <w:tc>
          <w:tcPr>
            <w:tcW w:w="0" w:type="auto"/>
          </w:tcPr>
          <w:p w14:paraId="03B16204" w14:textId="77777777" w:rsidR="003663B0" w:rsidRDefault="00B65E98">
            <w:r>
              <w:t>Rick Mitchell</w:t>
            </w:r>
          </w:p>
        </w:tc>
        <w:tc>
          <w:tcPr>
            <w:tcW w:w="0" w:type="auto"/>
          </w:tcPr>
          <w:p w14:paraId="4709D77E" w14:textId="77777777" w:rsidR="003663B0" w:rsidRDefault="00B65E98">
            <w:r>
              <w:t>Riotaro Okada</w:t>
            </w:r>
          </w:p>
        </w:tc>
        <w:tc>
          <w:tcPr>
            <w:tcW w:w="0" w:type="auto"/>
          </w:tcPr>
          <w:p w14:paraId="5F9CE4C6" w14:textId="77777777" w:rsidR="003663B0" w:rsidRDefault="00B65E98">
            <w:r>
              <w:t>Robin Wood</w:t>
            </w:r>
          </w:p>
        </w:tc>
        <w:tc>
          <w:tcPr>
            <w:tcW w:w="0" w:type="auto"/>
          </w:tcPr>
          <w:p w14:paraId="21015E44" w14:textId="77777777" w:rsidR="003663B0" w:rsidRDefault="00B65E98">
            <w:r>
              <w:t>Rogan Dawes</w:t>
            </w:r>
          </w:p>
        </w:tc>
        <w:tc>
          <w:tcPr>
            <w:tcW w:w="0" w:type="auto"/>
          </w:tcPr>
          <w:p w14:paraId="4C8A247A" w14:textId="77777777" w:rsidR="003663B0" w:rsidRDefault="00B65E98">
            <w:r>
              <w:t>Ryan Goltry</w:t>
            </w:r>
          </w:p>
        </w:tc>
      </w:tr>
      <w:tr w:rsidR="003663B0" w14:paraId="19E54D31" w14:textId="77777777" w:rsidTr="00EF5BE7">
        <w:trPr>
          <w:cantSplit/>
        </w:trPr>
        <w:tc>
          <w:tcPr>
            <w:tcW w:w="0" w:type="auto"/>
          </w:tcPr>
          <w:p w14:paraId="0897B09E" w14:textId="77777777" w:rsidR="003663B0" w:rsidRDefault="00B65E98">
            <w:r>
              <w:t>Sajjad Pourali</w:t>
            </w:r>
          </w:p>
        </w:tc>
        <w:tc>
          <w:tcPr>
            <w:tcW w:w="0" w:type="auto"/>
          </w:tcPr>
          <w:p w14:paraId="3E5F55AC" w14:textId="77777777" w:rsidR="003663B0" w:rsidRDefault="00B65E98">
            <w:r>
              <w:t>Serg Belkommen</w:t>
            </w:r>
          </w:p>
        </w:tc>
        <w:tc>
          <w:tcPr>
            <w:tcW w:w="0" w:type="auto"/>
          </w:tcPr>
          <w:p w14:paraId="6A666AC5" w14:textId="77777777" w:rsidR="003663B0" w:rsidRDefault="00B65E98">
            <w:r>
              <w:t>Siim Puustusmaa</w:t>
            </w:r>
          </w:p>
        </w:tc>
        <w:tc>
          <w:tcPr>
            <w:tcW w:w="0" w:type="auto"/>
          </w:tcPr>
          <w:p w14:paraId="761AE5C0" w14:textId="77777777" w:rsidR="003663B0" w:rsidRDefault="00B65E98">
            <w:r>
              <w:t>Ståle Pettersen</w:t>
            </w:r>
          </w:p>
        </w:tc>
        <w:tc>
          <w:tcPr>
            <w:tcW w:w="0" w:type="auto"/>
          </w:tcPr>
          <w:p w14:paraId="00ECDCF5" w14:textId="77777777" w:rsidR="003663B0" w:rsidRDefault="00B65E98">
            <w:r>
              <w:t>Stuart Gunter</w:t>
            </w:r>
          </w:p>
        </w:tc>
      </w:tr>
      <w:tr w:rsidR="003663B0" w14:paraId="0DED8F11" w14:textId="77777777" w:rsidTr="00EF5BE7">
        <w:trPr>
          <w:cantSplit/>
        </w:trPr>
        <w:tc>
          <w:tcPr>
            <w:tcW w:w="0" w:type="auto"/>
          </w:tcPr>
          <w:p w14:paraId="0CCF0E65" w14:textId="77777777" w:rsidR="003663B0" w:rsidRDefault="00B65E98">
            <w:r>
              <w:t>Tal Argoni</w:t>
            </w:r>
          </w:p>
        </w:tc>
        <w:tc>
          <w:tcPr>
            <w:tcW w:w="0" w:type="auto"/>
          </w:tcPr>
          <w:p w14:paraId="7E680381" w14:textId="77777777" w:rsidR="003663B0" w:rsidRDefault="00B65E98">
            <w:r>
              <w:t>Tomasz Wrobel</w:t>
            </w:r>
          </w:p>
        </w:tc>
        <w:tc>
          <w:tcPr>
            <w:tcW w:w="0" w:type="auto"/>
          </w:tcPr>
          <w:p w14:paraId="775B6701" w14:textId="77777777" w:rsidR="003663B0" w:rsidRDefault="00B65E98">
            <w:r>
              <w:t>Vincent De Schutter</w:t>
            </w:r>
          </w:p>
        </w:tc>
        <w:tc>
          <w:tcPr>
            <w:tcW w:w="0" w:type="auto"/>
          </w:tcPr>
          <w:p w14:paraId="088B929E" w14:textId="77777777" w:rsidR="003663B0" w:rsidRDefault="003663B0"/>
        </w:tc>
        <w:tc>
          <w:tcPr>
            <w:tcW w:w="0" w:type="auto"/>
          </w:tcPr>
          <w:p w14:paraId="6D84779C" w14:textId="77777777" w:rsidR="003663B0" w:rsidRDefault="003663B0"/>
        </w:tc>
      </w:tr>
    </w:tbl>
    <w:p w14:paraId="6D962829" w14:textId="77777777" w:rsidR="003663B0" w:rsidRDefault="00B65E98">
      <w:r>
        <w:t>Se um crédito estiver faltando na lista de crédito 4.0.2 acima, registre um tíquete no GitHub para ser reconhecido em futuras atualizações 4.x.</w:t>
      </w:r>
    </w:p>
    <w:p w14:paraId="348F9472" w14:textId="77777777" w:rsidR="003663B0" w:rsidRDefault="00B65E98">
      <w:r>
        <w:t>O Application Security Verification Standard é construído sobre os ombros dos envolvidos do ASVS 1.0 em 2008 ao 3.0 em 2016. Grande parte da estrutura e dos itens de verificação que ainda estão no ASVS hoje foram originalmente escritos por Mike Boberski, Jeff Williams e Dave Wichers, mas existem muitos mais contribuidores. Obrigado a todos os envolvidos anteriormente. Para obter uma lista abrangente de todos aqueles que contribuíram para as versões anteriores, consulte cada versão anterior.</w:t>
      </w:r>
    </w:p>
    <w:p w14:paraId="033EB475" w14:textId="77777777" w:rsidR="003663B0" w:rsidRDefault="00B65E98">
      <w:pPr>
        <w:pStyle w:val="Heading1"/>
      </w:pPr>
      <w:bookmarkStart w:id="16" w:name="preface"/>
      <w:bookmarkStart w:id="17" w:name="_Toc54559843"/>
      <w:r>
        <w:lastRenderedPageBreak/>
        <w:t>Prefácio</w:t>
      </w:r>
      <w:bookmarkEnd w:id="16"/>
      <w:bookmarkEnd w:id="17"/>
    </w:p>
    <w:p w14:paraId="179D9438" w14:textId="77777777" w:rsidR="003663B0" w:rsidRDefault="00B65E98">
      <w:r>
        <w:t>Bem-vindo ao Application Security Verification Standard (ASVS) versão 4.0. O ASVS é um esforço conduzido pela comunidade para estabelecer uma estrutura de requisitos e controles de segurança que se concentram na definição dos controles de segurança funcionais e não funcionais necessários ao projetar, desenvolver e testar aplicativos e serviços da Web modernos.</w:t>
      </w:r>
    </w:p>
    <w:p w14:paraId="134BE62A" w14:textId="77777777" w:rsidR="003663B0" w:rsidRDefault="00B65E98">
      <w:r>
        <w:t>A versão 4.0.2 é o segundo patch menor para a v4.0 com o objetivo de corrigir erros de ortografia e tornar os requisitos mais claros sem fazer alterações significativas, como alterar requisitos materialmente ou adicionar / remover requisitos.</w:t>
      </w:r>
    </w:p>
    <w:p w14:paraId="61C99E1D" w14:textId="77777777" w:rsidR="003663B0" w:rsidRDefault="00B65E98">
      <w:r>
        <w:t>ASVS v4.0 é o culminar do esforço da comunidade e feedback da indústria na última década. Tentamos tornar mais fácil adotar o ASVS para uma variedade de casos de uso diferentes em qualquer ciclo de vida de desenvolvimento de software seguro.</w:t>
      </w:r>
    </w:p>
    <w:p w14:paraId="0EC3BBF8" w14:textId="77777777" w:rsidR="003663B0" w:rsidRDefault="00B65E98">
      <w:r>
        <w:t>Esperamos que provavelmente nunca haja 100% de acordo sobre o conteúdo de qualquer padrão de aplicativo da web, incluindo o ASVS. A análise de risco é sempre subjetiva até certo ponto, o que cria um desafio ao tentar generalizar em um padrão único. No entanto, esperamos que as atualizações mais recentes feitas nesta versão sejam um passo na direção certa e aprimorem os conceitos introduzidos neste padrão crítico da indústria.</w:t>
      </w:r>
    </w:p>
    <w:p w14:paraId="060ECF1F" w14:textId="77777777" w:rsidR="003663B0" w:rsidRDefault="00B65E98">
      <w:pPr>
        <w:pStyle w:val="Heading2"/>
      </w:pPr>
      <w:bookmarkStart w:id="18" w:name="whats-new-in-40"/>
      <w:bookmarkStart w:id="19" w:name="_Toc54559844"/>
      <w:r>
        <w:t>O que há de novo no 4.0</w:t>
      </w:r>
      <w:bookmarkEnd w:id="18"/>
      <w:bookmarkEnd w:id="19"/>
    </w:p>
    <w:p w14:paraId="012C8A51" w14:textId="77777777" w:rsidR="003663B0" w:rsidRDefault="00B65E98">
      <w:r>
        <w:t>A mudança mais significativa nesta versão é a adoção das Diretrizes de Identidade Digital NIST 800-63-3, introduzindo controles de autenticação modernos, baseados em evidências e avançados. Embora esperemos algum retrocesso no alinhamento com um padrão de autenticação avançado, sentimos que é essencial que os padrões sejam alinhados, principalmente quando outro padrão de segurança de aplicativo bem considerado é baseado em evidências.</w:t>
      </w:r>
    </w:p>
    <w:p w14:paraId="24C305CB" w14:textId="77777777" w:rsidR="003663B0" w:rsidRDefault="00B65E98">
      <w:r>
        <w:t>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estão alinhados com o NIST 800-63 para autenticação e gerenciamento de sessão. Encorajamos outros órgãos de definição de padrões a trabalhar conosco, NIST e outros para chegar a um conjunto geralmente aceito de controles de segurança de aplicativos para maximizar a segurança e minimizar os custos de conformidade.</w:t>
      </w:r>
    </w:p>
    <w:p w14:paraId="68C1F158" w14:textId="77777777" w:rsidR="003663B0" w:rsidRDefault="00B65E98">
      <w:r>
        <w:t>ASVS 4.0 foi totalmente renumerado do início ao fim. O novo esquema de numeração nos permitiu fechar lacunas de capítulos há muito desaparecidos e nos permitir segmentar capítulos mais longos para minimizar o número de controles que um desenvolvedor ou equipe deve cumprir. Por exemplo, se um aplicativo não usa JWT, toda a seção sobre JWT no gerenciamento de sessão não é aplicável.</w:t>
      </w:r>
    </w:p>
    <w:p w14:paraId="7354B5F0" w14:textId="77777777" w:rsidR="003663B0" w:rsidRDefault="00B65E98">
      <w:r>
        <w:t>A novidade do 4.0 é um mapeamento abrangente para o Common Weakness Enumeration (CWE), uma das solicitações de recursos mais desejadas que recebemos na última década. O mapeamento CWE permite que os fabricantes de ferramentas e aqueles que usam software de gerenciamento de vulnerabilidade correspondam os resultados de outras ferramentas e versões anteriores do ASVS para 4.0 e posteriores. Para abrir espaço para a entrada do CWE, tivemos que retirar a coluna "Desde", que, conforme renumeramos completamente, faz menos sentido do que nas versões anteriores do ASVS. Nem todos os itens no ASVS têm um CWE associado e, como o CWE tem muitas duplicações, tentamos usar o mais comumente usado, em vez de necessariamente a correspondência mais próxima. Os controles de verificação nem sempre são mapeáveis ​​para pontos fracos equivalentes.</w:t>
      </w:r>
    </w:p>
    <w:p w14:paraId="13D4AF2D" w14:textId="77777777" w:rsidR="003663B0" w:rsidRDefault="00B65E98">
      <w:r>
        <w:t>Trabalhamos para atender e superar de forma abrangente os requisitos para abordar o OWASP Top 10 2017 e os OWASP Proactive Controls 2018. Como o OWASP Top 10 2017 é o mínimo para evitar negligência, deliberadamente tornamos todos os 10 principais requisitos de registro específico em Nível 1 controles, tornando mais fácil para os 10 maiores usuários do OWASP atingirem um padrão de segurança real.</w:t>
      </w:r>
    </w:p>
    <w:p w14:paraId="615115E8" w14:textId="77777777" w:rsidR="003663B0" w:rsidRDefault="00B65E98">
      <w:r>
        <w:t>Nós nos propusemos a garantir que o ASVS 4.0 Nível 1 seja um superconjunto abrangente do PCI DSS 3.2.1 Seções 6.5, para design de aplicativos, codificação, testes, revisões de código seguro e testes de penetração. Isso exigia a cobertura de estouro de buffer e operações de memória inseguras na V5 e sinalizadores de compilação relacionados à memória insegura na V14, além dos requisitos de verificação de serviço da web e aplicativos líderes de mercado existentes.</w:t>
      </w:r>
    </w:p>
    <w:p w14:paraId="7EC246D6" w14:textId="77777777" w:rsidR="003663B0" w:rsidRDefault="00B65E98">
      <w:r>
        <w:lastRenderedPageBreak/>
        <w:t>Concluímos a mudança do ASVS de controles monolíticos apenas do lado do servidor para fornecer controles de segurança para todos os aplicativos e APIs modernos. Nos dias de programação funcional, API sem servidor, móvel, nuvem, contêineres, CI / CD e DevSecOps, federação e muito mais, não podemos continuar a ignorar a arquitetura de aplicativo moderna. Os aplicativos modernos são projetados de forma muito diferente daqueles construídos quando o ASVS original foi lançado em 2009. O ASVS deve sempre olhar para o futuro distante para que possamos fornecer bons conselhos para nosso público principal - os desenvolvedores. Esclarecemos ou eliminamos qualquer requisito que presuma que os aplicativos são executados em sistemas pertencentes a uma única organização.</w:t>
      </w:r>
    </w:p>
    <w:p w14:paraId="7E246C9C" w14:textId="77777777" w:rsidR="003663B0" w:rsidRDefault="00B65E98">
      <w:r>
        <w:t>Devido ao tamanho do ASVS 4.0, bem como ao nosso desejo de nos tornarmos o ASVS de base para todos os outros esforços do ASVS, retiramos a seção móvel, em favor do Mobile Application Security Verification Standard (MASVS). O apêndice da Internet das Coisas aparecerá em um futuro IoT ASVS do OWASP Internet of Things Project. Incluímos uma prévia do ASVS da IoT no Apêndice C. Agradecemos tanto a Equipe OWASP Mobile quanto a Equipe do Projeto OWASP IoT por seu apoio ao ASVS e esperamos trabalhar com eles no futuro para fornecer padrões complementares.</w:t>
      </w:r>
    </w:p>
    <w:p w14:paraId="56679A07" w14:textId="77777777" w:rsidR="003663B0" w:rsidRDefault="00B65E98">
      <w:r>
        <w:t>Por último, desduplicamos e retiramos os controles menos impactantes. Com o tempo, o ASVS passou a ser um conjunto abrangente de controles, mas nem todos os controles são iguais na produção de software seguro. Esse esforço para eliminar itens de baixo impacto pode ir mais longe. Em uma edição futura do ASVS, o Common Weakness Scoring System (CWSS) ajudará a priorizar ainda mais os controles que são realmente importantes e aqueles que devem ser retirados.</w:t>
      </w:r>
    </w:p>
    <w:p w14:paraId="5F8CD409" w14:textId="77777777" w:rsidR="003663B0" w:rsidRDefault="00B65E98">
      <w:r>
        <w:t>A partir da versão 4.0, o ASVS se concentrará exclusivamente em ser o padrão de serviço e aplicativos da web líder, cobrindo a arquitetura de aplicativos tradicional e moderna, práticas de segurança ágeis e cultura DevSecOps.</w:t>
      </w:r>
    </w:p>
    <w:p w14:paraId="38AF40C6" w14:textId="77777777" w:rsidR="003663B0" w:rsidRDefault="00B65E98">
      <w:pPr>
        <w:pStyle w:val="Heading1"/>
      </w:pPr>
      <w:bookmarkStart w:id="20" w:name="using-the-asvs"/>
      <w:bookmarkStart w:id="21" w:name="_Toc54559845"/>
      <w:r>
        <w:lastRenderedPageBreak/>
        <w:t>Usando o ASVS</w:t>
      </w:r>
      <w:bookmarkEnd w:id="20"/>
      <w:bookmarkEnd w:id="21"/>
    </w:p>
    <w:p w14:paraId="3654CE29" w14:textId="77777777" w:rsidR="003663B0" w:rsidRDefault="00B65E98">
      <w:r>
        <w:t>ASVS tem dois objetivos principais:</w:t>
      </w:r>
    </w:p>
    <w:p w14:paraId="6E75D9C0" w14:textId="77777777" w:rsidR="003663B0" w:rsidRDefault="00B65E98" w:rsidP="00B65E98">
      <w:pPr>
        <w:numPr>
          <w:ilvl w:val="0"/>
          <w:numId w:val="2"/>
        </w:numPr>
      </w:pPr>
      <w:r>
        <w:t>para ajudar as organizações a desenvolver e manter aplicativos seguros.</w:t>
      </w:r>
    </w:p>
    <w:p w14:paraId="3A2F994E" w14:textId="77777777" w:rsidR="003663B0" w:rsidRDefault="00B65E98" w:rsidP="00B65E98">
      <w:pPr>
        <w:numPr>
          <w:ilvl w:val="0"/>
          <w:numId w:val="2"/>
        </w:numPr>
      </w:pPr>
      <w:r>
        <w:t>para permitir que fornecedores de serviços de segurança, fornecedores de ferramentas de segurança e consumidores alinhem seus requisitos e ofertas.</w:t>
      </w:r>
    </w:p>
    <w:p w14:paraId="4F19173B" w14:textId="77777777" w:rsidR="003663B0" w:rsidRDefault="00B65E98">
      <w:pPr>
        <w:pStyle w:val="Heading2"/>
      </w:pPr>
      <w:bookmarkStart w:id="22" w:name="application-security-verification-levels"/>
      <w:bookmarkStart w:id="23" w:name="_Toc54559846"/>
      <w:r>
        <w:t>Níveis de verificação de segurança do aplicativo</w:t>
      </w:r>
      <w:bookmarkEnd w:id="22"/>
      <w:bookmarkEnd w:id="23"/>
    </w:p>
    <w:p w14:paraId="109D20BB" w14:textId="77777777" w:rsidR="003663B0" w:rsidRDefault="00B65E98">
      <w:r>
        <w:t>O Application Security Verification Standard define três níveis de verificação de segurança, com cada nível aumentando em profundidade.</w:t>
      </w:r>
    </w:p>
    <w:p w14:paraId="76FD67CB" w14:textId="77777777" w:rsidR="003663B0" w:rsidRDefault="00B65E98" w:rsidP="00B65E98">
      <w:pPr>
        <w:numPr>
          <w:ilvl w:val="0"/>
          <w:numId w:val="3"/>
        </w:numPr>
      </w:pPr>
      <w:r>
        <w:t>ASVS Nível 1 é para níveis de garantia baixos e é totalmente testável de penetração</w:t>
      </w:r>
    </w:p>
    <w:p w14:paraId="7283C9FC" w14:textId="77777777" w:rsidR="003663B0" w:rsidRDefault="00B65E98" w:rsidP="00B65E98">
      <w:pPr>
        <w:numPr>
          <w:ilvl w:val="0"/>
          <w:numId w:val="3"/>
        </w:numPr>
      </w:pPr>
      <w:r>
        <w:t>ASVS Nível 2 é para aplicativos que contêm dados confidenciais, o que requer proteção e é o nível recomendado para a maioria dos aplicativos</w:t>
      </w:r>
    </w:p>
    <w:p w14:paraId="44E8B079" w14:textId="77777777" w:rsidR="003663B0" w:rsidRDefault="00B65E98" w:rsidP="00B65E98">
      <w:pPr>
        <w:numPr>
          <w:ilvl w:val="0"/>
          <w:numId w:val="3"/>
        </w:numPr>
      </w:pPr>
      <w:r>
        <w:t>O ASVS Nível 3 é para os aplicativos mais críticos - aplicativos que realizam transações de alto valor, contêm dados médicos confidenciais ou qualquer aplicativo que requer o mais alto nível de confiança.</w:t>
      </w:r>
    </w:p>
    <w:p w14:paraId="2DC6E966" w14:textId="77777777" w:rsidR="003663B0" w:rsidRDefault="00B65E98">
      <w:r>
        <w:t>Cada nível ASVS contém uma lista de requisitos de segurança. Cada um desses requisitos também pode ser mapeado para recursos e capacidades específicos de segurança que devem ser integrados ao software pelos desenvolvedores.</w:t>
      </w:r>
    </w:p>
    <w:p w14:paraId="42F4C6EB" w14:textId="77777777" w:rsidR="003663B0" w:rsidRDefault="00B65E98">
      <w:r>
        <w:rPr>
          <w:noProof/>
        </w:rPr>
        <w:drawing>
          <wp:inline distT="0" distB="0" distL="0" distR="0" wp14:anchorId="3076C859" wp14:editId="57F0CBCF">
            <wp:extent cx="5727700" cy="1494777"/>
            <wp:effectExtent l="0" t="0" r="0" b="0"/>
            <wp:docPr id="3" name="Picture" descr="ASVS Levels" title="ASVS Levels"/>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OWASP/ASVS/master/4.0/images/asvs_40_levels.png"/>
                    <pic:cNvPicPr>
                      <a:picLocks noChangeAspect="1" noChangeArrowheads="1"/>
                    </pic:cNvPicPr>
                  </pic:nvPicPr>
                  <pic:blipFill>
                    <a:blip r:embed="rId10"/>
                    <a:stretch>
                      <a:fillRect/>
                    </a:stretch>
                  </pic:blipFill>
                  <pic:spPr bwMode="auto">
                    <a:xfrm>
                      <a:off x="0" y="0"/>
                      <a:ext cx="5727700" cy="1494777"/>
                    </a:xfrm>
                    <a:prstGeom prst="rect">
                      <a:avLst/>
                    </a:prstGeom>
                    <a:noFill/>
                    <a:ln w="9525">
                      <a:noFill/>
                      <a:headEnd/>
                      <a:tailEnd/>
                    </a:ln>
                  </pic:spPr>
                </pic:pic>
              </a:graphicData>
            </a:graphic>
          </wp:inline>
        </w:drawing>
      </w:r>
    </w:p>
    <w:p w14:paraId="43800F8B" w14:textId="77777777" w:rsidR="003663B0" w:rsidRDefault="00B65E98">
      <w:r>
        <w:t>Figura 1 - Níveis do padrão 4.0 de verificação de segurança do aplicativo OWASP</w:t>
      </w:r>
    </w:p>
    <w:p w14:paraId="22E13019" w14:textId="77777777" w:rsidR="003663B0" w:rsidRDefault="00B65E98">
      <w:r>
        <w:t>O nível 1 é o único nível completamente testável de penetração em humanos. Todos os outros requerem acesso à documentação, código-fonte, configuração e às pessoas envolvidas no processo de desenvolvimento. No entanto, mesmo se L1 permitir a ocorrência de testes de "caixa preta" (sem documentação e sem fonte), não é uma atividade de garantia eficaz e deve ser ativamente desencorajada. Os invasores mal-intencionados têm muito tempo, a maioria dos testes de penetração termina em algumas semanas. Os defensores precisam criar controles de segurança, proteger, encontrar e resolver todos os pontos fracos e detectar e responder a agentes mal-intencionados em um tempo razoável. Atores mal-intencionados têm essencialmente um tempo infinito e requerem apenas uma única defesa porosa, uma única fraqueza ou detecção ausente para ter sucesso. Teste de caixa preta, muitas vezes realizado no final do desenvolvimento, rapidamente,</w:t>
      </w:r>
    </w:p>
    <w:p w14:paraId="33FEF870" w14:textId="77777777" w:rsidR="003663B0" w:rsidRDefault="00B65E98">
      <w:r>
        <w:t>Nos últimos mais de 30 anos, os testes de caixa preta provaram repetidamente que não observam problemas de segurança críticos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documentação durante todo o processo de desenvolvimento. Os reguladores financeiros não toleram auditorias financeiras externas sem acesso aos livros, transações de amostra ou às pessoas que executam os controles. A indústria e os governos devem exigir o mesmo padrão de transparência no campo da engenharia de software.</w:t>
      </w:r>
    </w:p>
    <w:p w14:paraId="578DB3DB" w14:textId="77777777" w:rsidR="003663B0" w:rsidRDefault="00B65E98">
      <w:r>
        <w:t>Nós encorajamos fortemente o uso de ferramentas de segurança dentro do próprio processo de desenvolvimento. As ferramentas DAST e SAST podem ser usadas continuamente pelo pipeline de construção para encontrar problemas de segurança fáceis de encontrar que nunca deveriam estar presentes.</w:t>
      </w:r>
    </w:p>
    <w:p w14:paraId="7239CA39" w14:textId="77777777" w:rsidR="003663B0" w:rsidRDefault="00B65E98">
      <w:r>
        <w:t xml:space="preserve">Ferramentas automatizadas e varreduras online são incapazes de completar mais da metade do ASVS sem ajuda humana. Se for necessária uma automação de teste abrangente para cada construção, então uma combinação de unidade customizada e testes de integração, junto com varreduras online iniciadas pela construção, são usadas. Falhas de lógica de negócios e testes de controle de acesso só são possíveis com auxílio humano. Eles devem ser transformados em testes de unidade e integração.</w:t>
      </w:r>
    </w:p>
    <w:p w14:paraId="2E0FDB9A" w14:textId="77777777" w:rsidR="003663B0" w:rsidRDefault="00B65E98">
      <w:pPr>
        <w:pStyle w:val="Heading2"/>
      </w:pPr>
      <w:bookmarkStart w:id="24" w:name="how-to-use-this-standard"/>
      <w:bookmarkStart w:id="25" w:name="_Toc54559847"/>
      <w:r>
        <w:t>Como usar este padrão</w:t>
      </w:r>
      <w:bookmarkEnd w:id="24"/>
      <w:bookmarkEnd w:id="25"/>
    </w:p>
    <w:p w14:paraId="31687631" w14:textId="77777777" w:rsidR="003663B0" w:rsidRDefault="00B65E98">
      <w:r>
        <w:t>Uma das melhores maneiras de usar o Application Security Verification Standard é usá-lo como um plano para criar uma Lista de verificação de codificação segura específica para seu aplicativo, plataforma ou organização. Ajustar o ASVS para seus casos de uso aumentará o foco nos requisitos de segurança que são mais importantes para seus projetos e ambientes.</w:t>
      </w:r>
    </w:p>
    <w:p w14:paraId="0F8B0813" w14:textId="77777777" w:rsidR="003663B0" w:rsidRDefault="00B65E98">
      <w:pPr>
        <w:pStyle w:val="Heading3"/>
      </w:pPr>
      <w:bookmarkStart w:id="26" w:name="Xfed1db68459a98c6fad6256fc8d60f0ce22ba8d"/>
      <w:bookmarkStart w:id="27" w:name="_Toc54559848"/>
      <w:r>
        <w:t>Nível 1 - Primeiras etapas, automatizadas ou visualização de todo o portfólio</w:t>
      </w:r>
      <w:bookmarkEnd w:id="26"/>
      <w:bookmarkEnd w:id="27"/>
    </w:p>
    <w:p w14:paraId="63C1854F" w14:textId="77777777" w:rsidR="003663B0" w:rsidRDefault="00B65E98">
      <w:r>
        <w:t>Um aplicativo atinge o ASVS Nível 1 se ele se defende adequadamente contra vulnerabilidades de segurança do aplicativo que são fáceis de descobrir e incluídas no OWASP Top 10 e outras listas de verificação semelhantes.</w:t>
      </w:r>
    </w:p>
    <w:p w14:paraId="122421B0" w14:textId="77777777" w:rsidR="003663B0" w:rsidRDefault="00B65E98">
      <w:r>
        <w:t>O nível 1 é o mínimo absoluto pelo qual todos os aplicativos devem se esforçar. Também é útil como uma primeira etapa em um esforço de várias fases ou quando os aplicativos não armazenam ou manipulam dados confidenciais e, portanto, não precisam dos controles mais rigorosos do Nível 2 ou 3. Os controles do Nível 1 podem ser verificados automaticamente por ferramentas ou simplesmente manualmente, sem acesso ao código-fonte. Consideramos o Nível 1 o mínimo necessário para todas as aplicações.</w:t>
      </w:r>
    </w:p>
    <w:p w14:paraId="0F2D0554" w14:textId="77777777" w:rsidR="003663B0" w:rsidRDefault="00B65E98">
      <w:r>
        <w:t>As ameaças ao aplicativo provavelmente virão de invasores que estão usando técnicas simples e de baixo esforço para identificar vulnerabilidades fáceis de encontrar e explorar. Isso contrasta com um invasor determinado que gastará energia concentrada para visar especificamente o aplicativo. Se os dados processados ​​por seu aplicativo tiverem alto valor, raramente você desejará parar em uma revisão de Nível 1.</w:t>
      </w:r>
    </w:p>
    <w:p w14:paraId="4D321752" w14:textId="77777777" w:rsidR="003663B0" w:rsidRDefault="00B65E98">
      <w:pPr>
        <w:pStyle w:val="Heading3"/>
      </w:pPr>
      <w:bookmarkStart w:id="28" w:name="level-2---most-applications"/>
      <w:bookmarkStart w:id="29" w:name="_Toc54559849"/>
      <w:r>
        <w:t>Nível 2 - maioria dos aplicativos</w:t>
      </w:r>
      <w:bookmarkEnd w:id="28"/>
      <w:bookmarkEnd w:id="29"/>
    </w:p>
    <w:p w14:paraId="15B57A49" w14:textId="77777777" w:rsidR="003663B0" w:rsidRDefault="00B65E98">
      <w:r>
        <w:t>Um aplicativo atinge ASVS Nível 2 (ou Padrão) se ele se defende adequadamente contra a maioria dos riscos associados ao software hoje.</w:t>
      </w:r>
    </w:p>
    <w:p w14:paraId="6E20FFA9" w14:textId="77777777" w:rsidR="003663B0" w:rsidRDefault="00B65E98">
      <w:r>
        <w:t>O nível 2 garante que os controles de segurança estejam implantados, sejam eficazes e sejam usados ​​no aplicativo. O Nível 2 é normalmente apropriado para aplicativos que lidam com transações significativas entre empresas, incluindo aquelas que processam informações de saúde, implementam funções críticas ou confidenciais para os negócios, ou processam outros ativos confidenciais, ou setores onde a integridade é uma faceta crítica para proteger seus negócios , como a indústria de jogos para impedir trapaceiros e hacks de jogos.</w:t>
      </w:r>
    </w:p>
    <w:p w14:paraId="02FCD8A1" w14:textId="77777777" w:rsidR="003663B0" w:rsidRDefault="00B65E98">
      <w:r>
        <w:t>Ameaças aos aplicativos de Nível 2 serão tipicamente invasores qualificados e motivados, com foco em alvos específicos, usando ferramentas e técnicas altamente praticadas e eficazes na descoberta e exploração de pontos fracos nos aplicativos.</w:t>
      </w:r>
    </w:p>
    <w:p w14:paraId="390F510F" w14:textId="77777777" w:rsidR="003663B0" w:rsidRDefault="00B65E98">
      <w:pPr>
        <w:pStyle w:val="Heading3"/>
      </w:pPr>
      <w:bookmarkStart w:id="30" w:name="Xa2163e18e0c708fa39b991e873b046e90e8bf5e"/>
      <w:bookmarkStart w:id="31" w:name="_Toc54559850"/>
      <w:r>
        <w:t>Nível 3 - alto valor, alta garantia ou alta segurança</w:t>
      </w:r>
      <w:bookmarkEnd w:id="30"/>
      <w:bookmarkEnd w:id="31"/>
    </w:p>
    <w:p w14:paraId="1BA58B9D" w14:textId="77777777" w:rsidR="003663B0" w:rsidRDefault="00B65E98">
      <w:r>
        <w:t>ASVS Nível 3 é o nível mais alto de verificação dentro do ASVS. Este nível é normalmente reservado para aplicativos que requerem níveis significativos de verificação de segurança, como aqueles que podem ser encontrados em áreas militares, de saúde e segurança, infraestrutura crítica, etc.</w:t>
      </w:r>
    </w:p>
    <w:p w14:paraId="38E9C460" w14:textId="77777777" w:rsidR="003663B0" w:rsidRDefault="00B65E98">
      <w:r>
        <w:t>As organizações podem exigir ASVS Nível 3 para aplicativos que executam funções críticas, onde a falha pode afetar significativamente as operações da organização e até mesmo sua capacidade de sobrevivência. Um exemplo de orientação sobre a aplicação do ASVS Nível 3 é fornecido abaixo. Um aplicativo atinge ASVS Nível 3 (ou Avançado) se ele se defende adequadamente contra vulnerabilidades de segurança de aplicativo avançado e também demonstra princípios de um bom design de segurança.</w:t>
      </w:r>
    </w:p>
    <w:p w14:paraId="7B1F7582" w14:textId="77777777" w:rsidR="003663B0" w:rsidRDefault="00B65E98">
      <w:r>
        <w:t>Um aplicativo no ASVS Nível 3 requer uma análise mais profunda da arquitetura, codificação e teste do que todos os outros níveis. Um aplicativo seguro é modularizado de uma forma significativa (para facilitar a resiliência, escalabilidade e, acima de tudo, camadas de segurança), e cada módulo (separado por conexão de rede e / ou instância física) cuida de suas próprias responsabilidades de segurança (defesa em profundidade), que precisam ser devidamente documentados. As responsabilidades incluem controles para garantir a confidencialidade (por exemplo, criptografia), integridade (por exemplo, transações, validação de entrada), disponibilidade (por exemplo, lidar com a carga normalmente), autenticação (incluindo entre sistemas), não repúdio, autorização e auditoria (registro).</w:t>
      </w:r>
    </w:p>
    <w:p w14:paraId="00EBE5E1" w14:textId="77777777" w:rsidR="003663B0" w:rsidRDefault="00B65E98">
      <w:pPr>
        <w:pStyle w:val="Heading2"/>
      </w:pPr>
      <w:bookmarkStart w:id="32" w:name="applying-asvs-in-practice"/>
      <w:bookmarkStart w:id="33" w:name="_Toc54559851"/>
      <w:r>
        <w:lastRenderedPageBreak/>
        <w:t>Aplicando ASVS na prática</w:t>
      </w:r>
      <w:bookmarkEnd w:id="32"/>
      <w:bookmarkEnd w:id="33"/>
    </w:p>
    <w:p w14:paraId="74DEA0B5" w14:textId="77777777" w:rsidR="003663B0" w:rsidRDefault="00B65E98">
      <w:r>
        <w:t>Ameaças diferentes têm motivações diferentes. Alguns setores têm ativos de informação e tecnologia exclusivos e requisitos de conformidade regulatória específicos de domínio.</w:t>
      </w:r>
    </w:p>
    <w:p w14:paraId="1BC833E5" w14:textId="77777777" w:rsidR="003663B0" w:rsidRDefault="00B65E98">
      <w:r>
        <w:t>As organizações são fortemente encorajadas a examinar profundamente suas características de risco exclusivas com base na natureza de seus negócios e, com base nesse risco e nos requisitos de negócios, determinar o nível de ASVS apropriado.</w:t>
      </w:r>
    </w:p>
    <w:p w14:paraId="6A7BAC09" w14:textId="77777777" w:rsidR="003663B0" w:rsidRDefault="00B65E98">
      <w:pPr>
        <w:pStyle w:val="Heading2"/>
      </w:pPr>
      <w:bookmarkStart w:id="34" w:name="how-to-reference-asvs-requirements"/>
      <w:bookmarkStart w:id="35" w:name="_Toc54559852"/>
      <w:r>
        <w:t>Como fazer referência aos requisitos ASVS</w:t>
      </w:r>
      <w:bookmarkEnd w:id="34"/>
      <w:bookmarkEnd w:id="35"/>
    </w:p>
    <w:p w14:paraId="2583B8ED" w14:textId="77777777" w:rsidR="003663B0" w:rsidRDefault="00B65E98">
      <w:r>
        <w:t>Cada requisito possui um identificador no formato &lt;capítulo&gt;. &lt;Seção&gt;. &lt;Requisito&gt; onde cada elemento é um número, por exemplo: 1.11.3.</w:t>
      </w:r>
    </w:p>
    <w:p w14:paraId="495A25E7" w14:textId="77777777" w:rsidR="003663B0" w:rsidRDefault="00B65E98" w:rsidP="00B65E98">
      <w:pPr>
        <w:numPr>
          <w:ilvl w:val="0"/>
          <w:numId w:val="4"/>
        </w:numPr>
      </w:pPr>
      <w:r>
        <w:t>O valor &lt;capítulo&gt; corresponde ao capítulo de onde vem o requisito, por exemplo: todos os requisitos 1. #. # São do capítulo Arquitetura.</w:t>
      </w:r>
    </w:p>
    <w:p w14:paraId="226CE58A" w14:textId="77777777" w:rsidR="003663B0" w:rsidRDefault="00B65E98" w:rsidP="00B65E98">
      <w:pPr>
        <w:numPr>
          <w:ilvl w:val="0"/>
          <w:numId w:val="4"/>
        </w:numPr>
      </w:pPr>
      <w:r>
        <w:t>O valor &lt;seção&gt; corresponde à seção dentro desse capítulo onde o requisito aparece, por exemplo: todos os requisitos 1.11. # Estão na seção Requisitos de Lógica de Negócios do capítulo Arquitetura.</w:t>
      </w:r>
    </w:p>
    <w:p w14:paraId="46AE91B6" w14:textId="77777777" w:rsidR="003663B0" w:rsidRDefault="00B65E98" w:rsidP="00B65E98">
      <w:pPr>
        <w:numPr>
          <w:ilvl w:val="0"/>
          <w:numId w:val="4"/>
        </w:numPr>
      </w:pPr>
      <w:r>
        <w:t>O valor &lt;requirement&gt; identifica o requisito específico dentro do capítulo e seção, por exemplo: 1.11.3 que a partir da versão 4.0.2 desta norma é:</w:t>
      </w:r>
    </w:p>
    <w:p w14:paraId="3218BDE6" w14:textId="77777777" w:rsidR="003663B0" w:rsidRDefault="00B65E98">
      <w:r>
        <w:t>Verifique se todos os fluxos de lógica de negócios de alto valor, incluindo autenticação, gerenciamento de sessão e controle de acesso são thread-safe e resistentes a condições de tempo de verificação e tempo de uso.</w:t>
      </w:r>
    </w:p>
    <w:p w14:paraId="7A39DEAB" w14:textId="77777777" w:rsidR="003663B0" w:rsidRDefault="00B65E98">
      <w:r>
        <w:t>Os identificadores podem mudar entre as versões do padrão, portanto, é preferível que outros documentos, relatórios ou ferramentas usem o formato: v &lt;versão&gt; - &lt;capítulo&gt;. &lt;Seção&gt;. &lt;Requisito&gt;, onde: 'versão' é o ASVS tag de versão. Por exemplo: v4.0.2-1.11.3 seria entendido como significando especificamente o terceiro requisito na seção 'Requisitos de Arquitetura da Lógica de Negócios' do capítulo 'Arquitetura' da versão 4.0.2. (Isso pode ser resumido como v &lt;version&gt; - &lt;requirement_identifier&gt;.)</w:t>
      </w:r>
    </w:p>
    <w:p w14:paraId="19203637" w14:textId="77777777" w:rsidR="003663B0" w:rsidRDefault="00B65E98">
      <w:r>
        <w:t>Nota: O v que precede a parte da versão deve ser minúsculo.</w:t>
      </w:r>
    </w:p>
    <w:p w14:paraId="03CCABA2" w14:textId="77777777" w:rsidR="003663B0" w:rsidRDefault="00B65E98">
      <w:r>
        <w:t>Se os identificadores forem usados ​​sem incluir o elemento v &lt;version&gt;, eles devem ser considerados como referindo-se ao conteúdo mais recente do Application Security Verification Standard. Obviamente, conforme o padrão cresce e muda, isso se torna problemático, e é por isso que os escritores ou desenvolvedores devem incluir o elemento de versão.</w:t>
      </w:r>
    </w:p>
    <w:p w14:paraId="5DE11C8C" w14:textId="77777777" w:rsidR="003663B0" w:rsidRDefault="00B65E98">
      <w:r>
        <w:t>As listas de requisitos ASVS são disponibilizadas em CSV, JSON e outros formatos que podem ser úteis para referência ou uso programático.</w:t>
      </w:r>
    </w:p>
    <w:p w14:paraId="201117A1" w14:textId="77777777" w:rsidR="003663B0" w:rsidRDefault="00B65E98">
      <w:pPr>
        <w:pStyle w:val="Heading1"/>
      </w:pPr>
      <w:bookmarkStart w:id="36" w:name="assessment-and-certification"/>
      <w:bookmarkStart w:id="37" w:name="_Toc54559853"/>
      <w:r>
        <w:lastRenderedPageBreak/>
        <w:t>Avaliação e Certificação</w:t>
      </w:r>
      <w:bookmarkEnd w:id="36"/>
      <w:bookmarkEnd w:id="37"/>
    </w:p>
    <w:p w14:paraId="4AC43D20" w14:textId="77777777" w:rsidR="003663B0" w:rsidRDefault="00B65E98">
      <w:pPr>
        <w:pStyle w:val="Heading2"/>
      </w:pPr>
      <w:bookmarkStart w:id="38" w:name="X04464e611515f5db7fcbf2eaf19a62a8563d0ad"/>
      <w:bookmarkStart w:id="39" w:name="_Toc54559854"/>
      <w:r>
        <w:t>A posição do OWASP sobre as certificações e marcas de confiança ASVS</w:t>
      </w:r>
      <w:bookmarkEnd w:id="38"/>
      <w:bookmarkEnd w:id="39"/>
    </w:p>
    <w:p w14:paraId="6569D2F5" w14:textId="77777777" w:rsidR="003663B0" w:rsidRDefault="00B65E98">
      <w:r>
        <w:t>OWASP, como uma organização sem fins lucrativos neutra em relação a fornecedores, atualmente não certifica nenhum fornecedor, verificador ou software.</w:t>
      </w:r>
    </w:p>
    <w:p w14:paraId="27CEF525" w14:textId="77777777" w:rsidR="003663B0" w:rsidRDefault="00B65E98">
      <w:r>
        <w:t>Todas essas afirmações de garantia, marcas de confiança ou certificações não são oficialmente examinadas, registradas ou certificadas pelo OWASP, portanto, uma organização que se baseia em tal visão precisa ser cautelosa quanto à confiança depositada em qualquer terceiro ou marca de confiança que reivindique a certificação ASVS.</w:t>
      </w:r>
    </w:p>
    <w:p w14:paraId="499F54BF" w14:textId="77777777" w:rsidR="003663B0" w:rsidRDefault="00B65E98">
      <w:r>
        <w:t>Isso não deve inibir as organizações de oferecer tais serviços de garantia, desde que não reivindiquem a certificação oficial OWASP.</w:t>
      </w:r>
    </w:p>
    <w:p w14:paraId="00830818" w14:textId="77777777" w:rsidR="003663B0" w:rsidRDefault="00B65E98">
      <w:pPr>
        <w:pStyle w:val="Heading2"/>
      </w:pPr>
      <w:bookmarkStart w:id="40" w:name="guidance-for-certifying-organizations"/>
      <w:bookmarkStart w:id="41" w:name="_Toc54559855"/>
      <w:r>
        <w:t>Orientação para Organizações Certificadoras</w:t>
      </w:r>
      <w:bookmarkEnd w:id="40"/>
      <w:bookmarkEnd w:id="41"/>
    </w:p>
    <w:p w14:paraId="3DDA38FE" w14:textId="77777777" w:rsidR="003663B0" w:rsidRDefault="00B65E98">
      <w:r>
        <w:t>O Application Security Verification Standard pode ser usado como uma verificação de livro aberto do aplicativo, incluindo acesso aberto e irrestrito aos principais recursos, como arquitetos e desenvolvedores, documentação do projeto, código-fonte, acesso autenticado a sistemas de teste (incluindo acesso a uma ou mais contas em cada função), particularmente para verificações L2 e L3.</w:t>
      </w:r>
    </w:p>
    <w:p w14:paraId="77C92B8F" w14:textId="77777777" w:rsidR="003663B0" w:rsidRDefault="00B65E98">
      <w:r>
        <w:t>Historicamente, os testes de penetração e as revisões de código seguro incluíram problemas “por exceção” - ou seja, apenas os testes que falharam aparecem no relatório final. Uma organização certificadora deve incluir em qualquer relatório o escopo da verificação (especialmente se um componente-chave estiver fora do escopo, como autenticação SSO), um resumo dos resultados da verificação, incluindo testes aprovados e reprovados, com indicações claras de como resolver o testes falharam.</w:t>
      </w:r>
    </w:p>
    <w:p w14:paraId="7B98F698" w14:textId="77777777" w:rsidR="003663B0" w:rsidRDefault="00B65E98">
      <w:r>
        <w:t>Certos requisitos de verificação podem não ser aplicáveis ​​ao aplicativo em teste. Por exemplo, se você fornecer uma API de camada de serviço sem estado sem uma implementação de cliente para seus clientes, muitos dos requisitos no Gerenciamento de Sessão V3 não são diretamente aplicáveis. Em tais casos, uma organização certificadora ainda pode alegar conformidade total com o ASVS, mas deve indicar claramente em qualquer relatório uma razão para a não aplicabilidade de tais requisitos de verificação excluídos.</w:t>
      </w:r>
    </w:p>
    <w:p w14:paraId="363929EB" w14:textId="77777777" w:rsidR="003663B0" w:rsidRDefault="00B65E98">
      <w:r>
        <w:t>Manter papéis de trabalho detalhados, capturas de tela ou filmes, scripts para explorar um problema de maneira confiável e repetida e registros eletrônicos de testes, como a interceptação de logs de proxy e notas associadas, como uma lista de limpeza, é considerada uma prática padrão da indústria e pode ser realmente útil como provas das descobertas para os desenvolvedores mais duvidosos. Não é suficiente simplesmente executar uma ferramenta e relatar as falhas; isso não fornece (de forma alguma) evidência suficiente de que todos os problemas em um nível de certificação foram testados e testados exaustivamente. Em caso de disputa, deve haver evidência de garantia suficiente para demonstrar que cada um dos requisitos verificados foi realmente testado.</w:t>
      </w:r>
    </w:p>
    <w:p w14:paraId="4A09EA39" w14:textId="77777777" w:rsidR="003663B0" w:rsidRDefault="00B65E98">
      <w:pPr>
        <w:pStyle w:val="Heading3"/>
      </w:pPr>
      <w:bookmarkStart w:id="42" w:name="testing-method"/>
      <w:bookmarkStart w:id="43" w:name="_Toc54559856"/>
      <w:r>
        <w:t>Método de Teste</w:t>
      </w:r>
      <w:bookmarkEnd w:id="42"/>
      <w:bookmarkEnd w:id="43"/>
    </w:p>
    <w:p w14:paraId="796B5BFA" w14:textId="77777777" w:rsidR="003663B0" w:rsidRDefault="00B65E98">
      <w:r>
        <w:t>As organizações certificadoras são livres para escolher o (s) método (s) de teste apropriado (s), mas devem indicá-los em um relatório.</w:t>
      </w:r>
    </w:p>
    <w:p w14:paraId="26B48CC5" w14:textId="77777777" w:rsidR="003663B0" w:rsidRDefault="00B65E98">
      <w:r>
        <w:t>Dependendo da aplicação em teste e do requisito de verificação, diferentes métodos de teste podem ser usados ​​para obter confiança semelhante nos resultados. Por exemplo, a validação da eficácia dos mecanismos de verificação de entrada de um aplicativo pode ser analisada com um teste de penetração manual ou por meio de análises de código-fonte.</w:t>
      </w:r>
    </w:p>
    <w:p w14:paraId="77891A49" w14:textId="77777777" w:rsidR="003663B0" w:rsidRDefault="00B65E98">
      <w:pPr>
        <w:pStyle w:val="Heading4"/>
      </w:pPr>
      <w:bookmarkStart w:id="44" w:name="X98de884c6e3ef36cd57aee8bdc3faf31e190d7a"/>
      <w:r>
        <w:t>O papel das ferramentas de teste de segurança automatizadas</w:t>
      </w:r>
      <w:bookmarkEnd w:id="44"/>
    </w:p>
    <w:p w14:paraId="61C24F9D" w14:textId="77777777" w:rsidR="003663B0" w:rsidRDefault="00B65E98">
      <w:r>
        <w:t>O uso de ferramentas de teste de penetração automatizadas é incentivado para fornecer o máximo de cobertura possível.</w:t>
      </w:r>
    </w:p>
    <w:p w14:paraId="767525DB" w14:textId="77777777" w:rsidR="003663B0" w:rsidRDefault="00B65E98">
      <w:r>
        <w:t>Não é possível concluir totalmente a verificação ASVS usando apenas ferramentas de teste de penetração automatizadas. Embora a grande maioria dos requisitos em L1 possa ser realizada por meio de testes automatizados, a maioria geral dos requisitos não são passíveis de testes de penetração automatizados.</w:t>
      </w:r>
    </w:p>
    <w:p w14:paraId="073A2B03" w14:textId="77777777" w:rsidR="003663B0" w:rsidRDefault="00B65E98">
      <w:r>
        <w:t>Observe que os limites entre o teste automatizado e o manual se tornaram indistintos à medida que o setor de segurança de aplicativos amadurece. As ferramentas automatizadas costumam ser ajustadas manualmente por especialistas e os testadores manuais costumam aproveitar uma ampla variedade de ferramentas automatizadas.</w:t>
      </w:r>
    </w:p>
    <w:p w14:paraId="5D90CDA8" w14:textId="77777777" w:rsidR="003663B0" w:rsidRDefault="00B65E98">
      <w:pPr>
        <w:pStyle w:val="Heading4"/>
      </w:pPr>
      <w:bookmarkStart w:id="45" w:name="the-role-of-penetration-testing"/>
      <w:r>
        <w:lastRenderedPageBreak/>
        <w:t>O papel do teste de penetração</w:t>
      </w:r>
      <w:bookmarkEnd w:id="45"/>
    </w:p>
    <w:p w14:paraId="172E8F62" w14:textId="77777777" w:rsidR="003663B0" w:rsidRDefault="00B65E98">
      <w:r>
        <w:t>Na versão 4.0, decidimos tornar a penetração L1 completamente testável sem acesso ao código-fonte, documentação ou desenvolvedores. Dois itens de registro, que são necessários para cumprir o OWASP Top 10 2017 A10, exigirão entrevistas, capturas de tela ou outra coleta de evidências, assim como fazem no OWASP Top 10 2017. No entanto, testar sem acesso às informações necessárias não é um método ideal de verificação de segurança, pois perde a possibilidade de revisar a fonte, identificar ameaças e controles ausentes e realizar um teste muito mais completo em um período de tempo mais curto.</w:t>
      </w:r>
    </w:p>
    <w:p w14:paraId="703F64E9" w14:textId="77777777" w:rsidR="003663B0" w:rsidRDefault="00B65E98">
      <w:r>
        <w:t>Sempre que possível, o acesso a desenvolvedores, documentação, código e acesso a um aplicativo de teste com dados de não produção é necessário ao realizar uma avaliação L2 ou L3. Os testes de penetração feitos nesses níveis requerem esse nível de acesso, que chamamos de "análises híbridas" ou "testes de penetração híbridos".</w:t>
      </w:r>
    </w:p>
    <w:p w14:paraId="4B0F3555" w14:textId="77777777" w:rsidR="003663B0" w:rsidRDefault="00B65E98">
      <w:pPr>
        <w:pStyle w:val="Heading2"/>
      </w:pPr>
      <w:bookmarkStart w:id="46" w:name="other-uses-for-the-asvs"/>
      <w:bookmarkStart w:id="47" w:name="_Toc54559857"/>
      <w:r>
        <w:t>Outros usos para o ASVS</w:t>
      </w:r>
      <w:bookmarkEnd w:id="46"/>
      <w:bookmarkEnd w:id="47"/>
    </w:p>
    <w:p w14:paraId="217DCCEE" w14:textId="77777777" w:rsidR="003663B0" w:rsidRDefault="00B65E98">
      <w:r>
        <w:t>Além de ser usado para avaliar a segurança de um aplicativo, identificamos vários outros usos potenciais para o ASVS.</w:t>
      </w:r>
    </w:p>
    <w:p w14:paraId="722B9223" w14:textId="77777777" w:rsidR="003663B0" w:rsidRDefault="00B65E98">
      <w:pPr>
        <w:pStyle w:val="Heading3"/>
      </w:pPr>
      <w:bookmarkStart w:id="48" w:name="Xd2738b9d532efbea8dc253441c1d23975585588"/>
      <w:bookmarkStart w:id="49" w:name="_Toc54559858"/>
      <w:r>
        <w:t>Como orientação detalhada da arquitetura de segurança</w:t>
      </w:r>
      <w:bookmarkEnd w:id="48"/>
      <w:bookmarkEnd w:id="49"/>
    </w:p>
    <w:p w14:paraId="0C923417" w14:textId="77777777" w:rsidR="003663B0" w:rsidRDefault="00B65E98">
      <w:r>
        <w:t>Um dos usos mais comuns do Application Security Verification Standard é como recurso para arquitetos de segurança. A Sherwood Applied Business Security Architecture (SABSA) está faltando uma grande quantidade de informações que são necessárias para concluir uma revisão completa da arquitetura de segurança do aplicativo. O ASVS pode ser usado para preencher essas lacunas, permitindo que os arquitetos de segurança escolham os melhores controles para problemas comuns, como padrões de proteção de dados e estratégias de validação de entrada.</w:t>
      </w:r>
    </w:p>
    <w:p w14:paraId="5FE51512" w14:textId="77777777" w:rsidR="003663B0" w:rsidRDefault="00B65E98">
      <w:pPr>
        <w:pStyle w:val="Heading3"/>
      </w:pPr>
      <w:bookmarkStart w:id="50" w:name="Xfb8e3a6d31a77677a922703dbcc64a015968cb2"/>
      <w:bookmarkStart w:id="51" w:name="_Toc54559859"/>
      <w:r>
        <w:t>Como uma substituição para listas de verificação de codificação segura disponíveis no mercado</w:t>
      </w:r>
      <w:bookmarkEnd w:id="50"/>
      <w:bookmarkEnd w:id="51"/>
    </w:p>
    <w:p w14:paraId="72662EA6" w14:textId="77777777" w:rsidR="003663B0" w:rsidRDefault="00B65E98">
      <w:r>
        <w:t>Muitas organizações podem se beneficiar da adoção do ASVS, escolhendo um dos três níveis ou bifurcando o ASVS e alterando o que é necessário para cada nível de risco do aplicativo de uma maneira específica do domínio. Encorajamos esse tipo de bifurcação, desde que a rastreabilidade seja mantida, de forma que, se um aplicativo tiver passado pelo requisito 4.1, isso signifique o mesmo para cópias bifurcadas e padrão conforme ele evolui.</w:t>
      </w:r>
    </w:p>
    <w:p w14:paraId="551891B6" w14:textId="77777777" w:rsidR="003663B0" w:rsidRDefault="00B65E98">
      <w:pPr>
        <w:pStyle w:val="Heading3"/>
      </w:pPr>
      <w:bookmarkStart w:id="52" w:name="X36da0c37de57a234b7a823805861e0ce2e4180f"/>
      <w:bookmarkStart w:id="53" w:name="_Toc54559860"/>
      <w:r>
        <w:t>Como um guia para unidades automatizadas e testes de integração</w:t>
      </w:r>
      <w:bookmarkEnd w:id="52"/>
      <w:bookmarkEnd w:id="53"/>
    </w:p>
    <w:p w14:paraId="2A9AD340" w14:textId="77777777" w:rsidR="003663B0" w:rsidRDefault="00B65E98">
      <w:r>
        <w:t>O ASVS foi projetado para ser altamente testável, com exceção dos requisitos arquitetônicos e de código malicioso. Ao construir testes de unidade e integração que testam casos específicos e relevantes de difusão e abuso, o aplicativo torna-se quase autoverificável a cada construção. Por exemplo, testes adicionais podem ser criados para o conjunto de testes para um controlador de login, testando o parâmetro de nome de usuário para nomes de usuário padrão comuns, enumeração de conta, força bruta, injeção de LDAP e SQL e XSS. Da mesma forma, um teste no parâmetro de senha deve incluir senhas comuns, comprimento de senha, injeção de byte nulo, remoção do parâmetro, XSS e muito mais.</w:t>
      </w:r>
    </w:p>
    <w:p w14:paraId="10A719D1" w14:textId="77777777" w:rsidR="003663B0" w:rsidRDefault="00B65E98">
      <w:pPr>
        <w:pStyle w:val="Heading3"/>
      </w:pPr>
      <w:bookmarkStart w:id="54" w:name="for-secure-development-training"/>
      <w:bookmarkStart w:id="55" w:name="_Toc54559861"/>
      <w:r>
        <w:t>Para treinamento de desenvolvimento seguro</w:t>
      </w:r>
      <w:bookmarkEnd w:id="54"/>
      <w:bookmarkEnd w:id="55"/>
    </w:p>
    <w:p w14:paraId="7596190D" w14:textId="77777777" w:rsidR="003663B0" w:rsidRDefault="00B65E98">
      <w:r>
        <w:t>O 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p w14:paraId="1A4BF56C" w14:textId="77777777" w:rsidR="003663B0" w:rsidRDefault="00B65E98">
      <w:pPr>
        <w:pStyle w:val="Heading3"/>
      </w:pPr>
      <w:bookmarkStart w:id="56" w:name="Xcf4596d845dbea8200eed76535c50afb531467d"/>
      <w:bookmarkStart w:id="57" w:name="_Toc54559862"/>
      <w:r>
        <w:t>Como um driver para segurança ágil de aplicativos</w:t>
      </w:r>
      <w:bookmarkEnd w:id="56"/>
      <w:bookmarkEnd w:id="57"/>
    </w:p>
    <w:p w14:paraId="6F12E0B6" w14:textId="77777777" w:rsidR="003663B0" w:rsidRDefault="00B65E98">
      <w:r>
        <w:t>O ASVS pode ser usado em um processo de desenvolvimento ágil como uma estrutura para definir tarefas específicas que precisam ser implementadas pela equipe para ter um produto seguro. Uma abordagem pode ser: Começando com o Nível 1, verifique o aplicativo ou sistema específico de acordo com os requisitos do ASVS para o nível especificado, encontre quais controles estão faltando e aumente tíquetes / tarefas específicos no backlog. Isso ajuda na priorização de tarefas específicas (ou preparação) e torna a segurança visível no processo ágil. Isso também pode ser usado para priorizar tarefas de auditoria e revisão na organização, onde um requisito ASVS específico pode ser um motivador para revisão, refatoração ou auditoria para um membro da equipe específico e visível como "dívida" no backlog que precisa ser feito eventualmente .</w:t>
      </w:r>
    </w:p>
    <w:p w14:paraId="424393F6" w14:textId="77777777" w:rsidR="003663B0" w:rsidRDefault="00B65E98">
      <w:pPr>
        <w:pStyle w:val="Heading3"/>
      </w:pPr>
      <w:bookmarkStart w:id="58" w:name="X056863bd070094fca73127d8f1a4ec793c45629"/>
      <w:bookmarkStart w:id="59" w:name="_Toc54559863"/>
      <w:r>
        <w:t>Como uma estrutura para orientar a aquisição de software seguro</w:t>
      </w:r>
      <w:bookmarkEnd w:id="58"/>
      <w:bookmarkEnd w:id="59"/>
    </w:p>
    <w:p w14:paraId="3590294C" w14:textId="77777777" w:rsidR="003663B0" w:rsidRDefault="00B65E98">
      <w:r>
        <w:t xml:space="preserve">ASVS é uma ótima estrutura para ajudar na aquisição segura de software ou aquisição de serviços de desenvolvimento personalizados. O comprador pode simplesmente definir um requisito de que o software que deseja adquirir deve ser desenvolvido em ASVS nível X e solicitar que o vendedor prove que o software atende ASVS nível X. Isso funciona bem quando combinado com o Anexo de Contrato de Software Seguro OWASP</w:t>
      </w:r>
    </w:p>
    <w:p w14:paraId="768D15C8" w14:textId="77777777" w:rsidR="003663B0" w:rsidRDefault="00B65E98">
      <w:pPr>
        <w:pStyle w:val="Heading1"/>
      </w:pPr>
      <w:bookmarkStart w:id="60" w:name="Xa8471c44e4b4a5bbe9791e94350ac4be4236a0a"/>
      <w:bookmarkStart w:id="61" w:name="_Toc54559864"/>
      <w:r>
        <w:lastRenderedPageBreak/>
        <w:t>V1: Requisitos de arquitetura, design e modelagem de ameaças</w:t>
      </w:r>
      <w:bookmarkEnd w:id="60"/>
      <w:bookmarkEnd w:id="61"/>
    </w:p>
    <w:p w14:paraId="1D899D4F" w14:textId="77777777" w:rsidR="003663B0" w:rsidRDefault="00B65E98">
      <w:pPr>
        <w:pStyle w:val="Heading2"/>
      </w:pPr>
      <w:bookmarkStart w:id="62" w:name="control-objective"/>
      <w:bookmarkStart w:id="63" w:name="_Toc54559865"/>
      <w:r>
        <w:t>Objetivo de Controle</w:t>
      </w:r>
      <w:bookmarkEnd w:id="62"/>
      <w:bookmarkEnd w:id="63"/>
    </w:p>
    <w:p w14:paraId="436498B8" w14:textId="77777777" w:rsidR="003663B0" w:rsidRDefault="00B65E98">
      <w:r>
        <w:t>A arquitetura de segurança quase se tornou uma arte perdida em muitas organizações. Os dias do arquiteto corporativo já passaram na era do DevSecOps. O campo de segurança de aplicativos deve acompanhar e adotar princípios de segurança ágeis enquanto reintroduz os principais princípios de arquitetura de segurança aos profissionais de software. Arquitetura não é uma implementação, mas uma maneira de pensar sobre um problema que tem potencialmente muitas respostas diferentes e nenhuma única resposta "correta". Freqüentemente, a segurança é vista como inflexível e exigindo que os desenvolvedores corrijam o código de uma maneira particular, quando os desenvolvedores podem conhecer uma maneira muito melhor de resolver o problema. Não existe uma solução única e simples para a arquitetura, e fingir o contrário é um desserviço ao campo da engenharia de software.</w:t>
      </w:r>
    </w:p>
    <w:p w14:paraId="0543AD74" w14:textId="77777777" w:rsidR="003663B0" w:rsidRDefault="00B65E98">
      <w:r>
        <w:t>É provável que uma implementação específica de um aplicativo da web seja revisada continuamente ao longo de sua vida útil, mas a arquitetura geral provavelmente raramente mudará, mas evoluirá lentamente. A arquitetura de segurança é idêntica - precisamos de autenticação hoje, vamos exigir autenticação amanhã e vamos precisar dela daqui a cinco anos. Se tomarmos decisões corretas hoje, podemos economizar muito esforço, tempo e dinheiro se selecionarmos e reutilizarmos soluções compatíveis com arquitetura. Por exemplo, há uma década, a autenticação multifator raramente era implementada.</w:t>
      </w:r>
    </w:p>
    <w:p w14:paraId="1061F01E" w14:textId="77777777" w:rsidR="003663B0" w:rsidRDefault="00B65E98">
      <w:r>
        <w:t>Se os desenvolvedores tivessem investido em um único modelo de provedor de identidade seguro, como identidade federada SAML, o provedor de identidade poderia ser atualizado para incorporar novos requisitos, como conformidade com NIST 800-63, sem alterar as interfaces do aplicativo original. Se muitos aplicativos compartilham a mesma arquitetura de segurança e, portanto, o mesmo componente, todos se beneficiam dessa atualização de uma vez. No entanto, o SAML nem sempre será a melhor ou mais adequada solução de autenticação - pode ser necessário trocá-lo por outras soluções conforme os requisitos mudam. Mudanças como essa são complicadas e caras a ponto de exigir uma reescrita completa ou totalmente impossíveis sem uma arquitetura de segurança.</w:t>
      </w:r>
    </w:p>
    <w:p w14:paraId="1845727D" w14:textId="77777777" w:rsidR="003663B0" w:rsidRDefault="00B65E98">
      <w:r>
        <w:t>Neste capítulo, o ASVS cobre os principais aspectos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setor, mas isso não é mais suficiente quando os desenvolvedores colocam o código em produção dezenas ou centenas de vezes por dia. Os profissionais de segurança de aplicativos devem acompanhar as técnicas ágeis,</w:t>
      </w:r>
    </w:p>
    <w:p w14:paraId="3B45D2BE" w14:textId="77777777" w:rsidR="003663B0" w:rsidRDefault="00B65E98">
      <w:pPr>
        <w:pStyle w:val="Heading2"/>
      </w:pPr>
      <w:bookmarkStart w:id="64" w:name="X546ebacac4b95de566aefb595579ac1c4843b3e"/>
      <w:bookmarkStart w:id="65" w:name="_Toc54559866"/>
      <w:r>
        <w:t>Requisitos de ciclo de vida de desenvolvimento de software seguro V1.1</w:t>
      </w:r>
      <w:bookmarkEnd w:id="64"/>
      <w:bookmarkEnd w:id="65"/>
    </w:p>
    <w:tbl>
      <w:tblPr>
        <w:tblW w:w="0" w:type="pct"/>
        <w:tblLook w:val="07E0" w:firstRow="1" w:lastRow="1" w:firstColumn="1" w:lastColumn="1" w:noHBand="1" w:noVBand="1"/>
      </w:tblPr>
      <w:tblGrid>
        <w:gridCol w:w="627"/>
        <w:gridCol w:w="6781"/>
        <w:gridCol w:w="402"/>
        <w:gridCol w:w="402"/>
        <w:gridCol w:w="402"/>
        <w:gridCol w:w="622"/>
      </w:tblGrid>
      <w:tr w:rsidR="003663B0" w14:paraId="7EAF905A" w14:textId="77777777" w:rsidTr="00EF5BE7">
        <w:trPr>
          <w:cantSplit/>
          <w:tblHeader/>
        </w:trPr>
        <w:tc>
          <w:tcPr>
            <w:tcW w:w="0" w:type="auto"/>
            <w:tcBorders>
              <w:bottom w:val="single" w:sz="0" w:space="0" w:color="auto"/>
            </w:tcBorders>
            <w:vAlign w:val="bottom"/>
          </w:tcPr>
          <w:p w14:paraId="00B298BF" w14:textId="77777777" w:rsidR="003663B0" w:rsidRDefault="00B65E98">
            <w:pPr>
              <w:jc w:val="center"/>
            </w:pPr>
            <w:r>
              <w:t>#</w:t>
            </w:r>
          </w:p>
        </w:tc>
        <w:tc>
          <w:tcPr>
            <w:tcW w:w="0" w:type="auto"/>
            <w:tcBorders>
              <w:bottom w:val="single" w:sz="0" w:space="0" w:color="auto"/>
            </w:tcBorders>
            <w:vAlign w:val="bottom"/>
          </w:tcPr>
          <w:p w14:paraId="5E9A8312" w14:textId="77777777" w:rsidR="003663B0" w:rsidRDefault="00B65E98">
            <w:r>
              <w:t>Descrição</w:t>
            </w:r>
          </w:p>
        </w:tc>
        <w:tc>
          <w:tcPr>
            <w:tcW w:w="0" w:type="auto"/>
            <w:tcBorders>
              <w:bottom w:val="single" w:sz="0" w:space="0" w:color="auto"/>
            </w:tcBorders>
            <w:vAlign w:val="bottom"/>
          </w:tcPr>
          <w:p w14:paraId="68A31F68" w14:textId="77777777" w:rsidR="003663B0" w:rsidRDefault="00B65E98">
            <w:pPr>
              <w:jc w:val="center"/>
            </w:pPr>
            <w:r>
              <w:t>L1</w:t>
            </w:r>
          </w:p>
        </w:tc>
        <w:tc>
          <w:tcPr>
            <w:tcW w:w="0" w:type="auto"/>
            <w:tcBorders>
              <w:bottom w:val="single" w:sz="0" w:space="0" w:color="auto"/>
            </w:tcBorders>
            <w:vAlign w:val="bottom"/>
          </w:tcPr>
          <w:p w14:paraId="54F8C43A" w14:textId="77777777" w:rsidR="003663B0" w:rsidRDefault="00B65E98">
            <w:pPr>
              <w:jc w:val="center"/>
            </w:pPr>
            <w:r>
              <w:t>L2</w:t>
            </w:r>
          </w:p>
        </w:tc>
        <w:tc>
          <w:tcPr>
            <w:tcW w:w="0" w:type="auto"/>
            <w:tcBorders>
              <w:bottom w:val="single" w:sz="0" w:space="0" w:color="auto"/>
            </w:tcBorders>
            <w:vAlign w:val="bottom"/>
          </w:tcPr>
          <w:p w14:paraId="668CD10A" w14:textId="77777777" w:rsidR="003663B0" w:rsidRDefault="00B65E98">
            <w:pPr>
              <w:jc w:val="center"/>
            </w:pPr>
            <w:r>
              <w:t>L3</w:t>
            </w:r>
          </w:p>
        </w:tc>
        <w:tc>
          <w:tcPr>
            <w:tcW w:w="0" w:type="auto"/>
            <w:tcBorders>
              <w:bottom w:val="single" w:sz="0" w:space="0" w:color="auto"/>
            </w:tcBorders>
            <w:vAlign w:val="bottom"/>
          </w:tcPr>
          <w:p w14:paraId="433C6305" w14:textId="77777777" w:rsidR="003663B0" w:rsidRDefault="00B65E98">
            <w:pPr>
              <w:jc w:val="center"/>
            </w:pPr>
            <w:r>
              <w:t>CWE</w:t>
            </w:r>
          </w:p>
        </w:tc>
      </w:tr>
      <w:tr w:rsidR="003663B0" w14:paraId="0C88B563" w14:textId="77777777" w:rsidTr="00EF5BE7">
        <w:trPr>
          <w:cantSplit/>
        </w:trPr>
        <w:tc>
          <w:tcPr>
            <w:tcW w:w="0" w:type="auto"/>
          </w:tcPr>
          <w:p w14:paraId="3041CF39" w14:textId="77777777" w:rsidR="003663B0" w:rsidRDefault="00B65E98">
            <w:pPr>
              <w:jc w:val="center"/>
            </w:pPr>
            <w:r>
              <w:rPr>
                <w:b/>
              </w:rPr>
              <w:t>1.1.1</w:t>
            </w:r>
          </w:p>
        </w:tc>
        <w:tc>
          <w:tcPr>
            <w:tcW w:w="0" w:type="auto"/>
          </w:tcPr>
          <w:p w14:paraId="67B7815D" w14:textId="77777777" w:rsidR="003663B0" w:rsidRDefault="00B65E98">
            <w:r>
              <w:t>Verifique o uso de um ciclo de vida de desenvolvimento de software seguro que trate da segurança em todos os estágios de desenvolvimento. (</w:t>
            </w:r>
            <w:hyperlink r:id="rId11" w:anchor="div-numbering">
              <w:r>
                <w:rPr>
                  <w:rStyle w:val="Hyperlink"/>
                </w:rPr>
                <w:t>C1</w:t>
              </w:r>
            </w:hyperlink>
            <w:r>
              <w:t>)</w:t>
            </w:r>
          </w:p>
        </w:tc>
        <w:tc>
          <w:tcPr>
            <w:tcW w:w="0" w:type="auto"/>
          </w:tcPr>
          <w:p w14:paraId="05EACDD1" w14:textId="77777777" w:rsidR="003663B0" w:rsidRDefault="003663B0"/>
        </w:tc>
        <w:tc>
          <w:tcPr>
            <w:tcW w:w="0" w:type="auto"/>
          </w:tcPr>
          <w:p w14:paraId="1BE67629" w14:textId="77777777" w:rsidR="003663B0" w:rsidRDefault="00B65E98">
            <w:pPr>
              <w:jc w:val="center"/>
            </w:pPr>
            <w:r>
              <w:t>✓</w:t>
            </w:r>
          </w:p>
        </w:tc>
        <w:tc>
          <w:tcPr>
            <w:tcW w:w="0" w:type="auto"/>
          </w:tcPr>
          <w:p w14:paraId="734FD550" w14:textId="77777777" w:rsidR="003663B0" w:rsidRDefault="00B65E98">
            <w:pPr>
              <w:jc w:val="center"/>
            </w:pPr>
            <w:r>
              <w:t>✓</w:t>
            </w:r>
          </w:p>
        </w:tc>
        <w:tc>
          <w:tcPr>
            <w:tcW w:w="0" w:type="auto"/>
          </w:tcPr>
          <w:p w14:paraId="58B756C5" w14:textId="77777777" w:rsidR="003663B0" w:rsidRDefault="003663B0"/>
        </w:tc>
      </w:tr>
      <w:tr w:rsidR="003663B0" w14:paraId="3FF12DB3" w14:textId="77777777" w:rsidTr="00EF5BE7">
        <w:trPr>
          <w:cantSplit/>
        </w:trPr>
        <w:tc>
          <w:tcPr>
            <w:tcW w:w="0" w:type="auto"/>
          </w:tcPr>
          <w:p w14:paraId="73A34711" w14:textId="77777777" w:rsidR="003663B0" w:rsidRDefault="00B65E98">
            <w:pPr>
              <w:jc w:val="center"/>
            </w:pPr>
            <w:r>
              <w:rPr>
                <w:b/>
              </w:rPr>
              <w:t>1.1.2</w:t>
            </w:r>
          </w:p>
        </w:tc>
        <w:tc>
          <w:tcPr>
            <w:tcW w:w="0" w:type="auto"/>
          </w:tcPr>
          <w:p w14:paraId="59EA488B" w14:textId="77777777" w:rsidR="003663B0" w:rsidRDefault="00B65E98">
            <w:r>
              <w:t>Verifique o uso de modelagem de ameaças para cada mudança de design ou planejamento de sprint para identificar ameaças, planejar contra-medidas, facilitar respostas de risco apropriadas e orientar os testes de segurança.</w:t>
            </w:r>
          </w:p>
        </w:tc>
        <w:tc>
          <w:tcPr>
            <w:tcW w:w="0" w:type="auto"/>
          </w:tcPr>
          <w:p w14:paraId="0BEDCF98" w14:textId="77777777" w:rsidR="003663B0" w:rsidRDefault="003663B0"/>
        </w:tc>
        <w:tc>
          <w:tcPr>
            <w:tcW w:w="0" w:type="auto"/>
          </w:tcPr>
          <w:p w14:paraId="3D41BE8E" w14:textId="77777777" w:rsidR="003663B0" w:rsidRDefault="00B65E98">
            <w:pPr>
              <w:jc w:val="center"/>
            </w:pPr>
            <w:r>
              <w:t>✓</w:t>
            </w:r>
          </w:p>
        </w:tc>
        <w:tc>
          <w:tcPr>
            <w:tcW w:w="0" w:type="auto"/>
          </w:tcPr>
          <w:p w14:paraId="1E381A3D" w14:textId="77777777" w:rsidR="003663B0" w:rsidRDefault="00B65E98">
            <w:pPr>
              <w:jc w:val="center"/>
            </w:pPr>
            <w:r>
              <w:t>✓</w:t>
            </w:r>
          </w:p>
        </w:tc>
        <w:tc>
          <w:tcPr>
            <w:tcW w:w="0" w:type="auto"/>
          </w:tcPr>
          <w:p w14:paraId="69536907" w14:textId="77777777" w:rsidR="003663B0" w:rsidRDefault="00B65E98">
            <w:pPr>
              <w:jc w:val="center"/>
            </w:pPr>
            <w:r>
              <w:t>1053</w:t>
            </w:r>
          </w:p>
        </w:tc>
      </w:tr>
      <w:tr w:rsidR="003663B0" w14:paraId="2844B93A" w14:textId="77777777" w:rsidTr="00EF5BE7">
        <w:trPr>
          <w:cantSplit/>
        </w:trPr>
        <w:tc>
          <w:tcPr>
            <w:tcW w:w="0" w:type="auto"/>
          </w:tcPr>
          <w:p w14:paraId="2273050B" w14:textId="77777777" w:rsidR="003663B0" w:rsidRDefault="00B65E98">
            <w:pPr>
              <w:jc w:val="center"/>
            </w:pPr>
            <w:r>
              <w:rPr>
                <w:b/>
              </w:rPr>
              <w:t>1.1.3</w:t>
            </w:r>
          </w:p>
        </w:tc>
        <w:tc>
          <w:tcPr>
            <w:tcW w:w="0" w:type="auto"/>
          </w:tcPr>
          <w:p w14:paraId="319548BE" w14:textId="77777777" w:rsidR="003663B0" w:rsidRDefault="00B65E98">
            <w:r>
              <w:t>Verifique se todas as histórias de usuário e recursos contêm restrições de segurança funcional, como "Como um usuário, devo ser capaz de visualizar e editar meu perfil. Não devo ser capaz de visualizar ou editar o perfil de outra pessoa"</w:t>
            </w:r>
          </w:p>
        </w:tc>
        <w:tc>
          <w:tcPr>
            <w:tcW w:w="0" w:type="auto"/>
          </w:tcPr>
          <w:p w14:paraId="47148162" w14:textId="77777777" w:rsidR="003663B0" w:rsidRDefault="003663B0"/>
        </w:tc>
        <w:tc>
          <w:tcPr>
            <w:tcW w:w="0" w:type="auto"/>
          </w:tcPr>
          <w:p w14:paraId="78B456B4" w14:textId="77777777" w:rsidR="003663B0" w:rsidRDefault="00B65E98">
            <w:pPr>
              <w:jc w:val="center"/>
            </w:pPr>
            <w:r>
              <w:t>✓</w:t>
            </w:r>
          </w:p>
        </w:tc>
        <w:tc>
          <w:tcPr>
            <w:tcW w:w="0" w:type="auto"/>
          </w:tcPr>
          <w:p w14:paraId="396F29E2" w14:textId="77777777" w:rsidR="003663B0" w:rsidRDefault="00B65E98">
            <w:pPr>
              <w:jc w:val="center"/>
            </w:pPr>
            <w:r>
              <w:t>✓</w:t>
            </w:r>
          </w:p>
        </w:tc>
        <w:tc>
          <w:tcPr>
            <w:tcW w:w="0" w:type="auto"/>
          </w:tcPr>
          <w:p w14:paraId="78A68B8E" w14:textId="77777777" w:rsidR="003663B0" w:rsidRDefault="00B65E98">
            <w:pPr>
              <w:jc w:val="center"/>
            </w:pPr>
            <w:r>
              <w:t>1110</w:t>
            </w:r>
          </w:p>
        </w:tc>
      </w:tr>
      <w:tr w:rsidR="003663B0" w14:paraId="1142BDF2" w14:textId="77777777" w:rsidTr="00EF5BE7">
        <w:trPr>
          <w:cantSplit/>
        </w:trPr>
        <w:tc>
          <w:tcPr>
            <w:tcW w:w="0" w:type="auto"/>
          </w:tcPr>
          <w:p w14:paraId="6F82BC9C" w14:textId="77777777" w:rsidR="003663B0" w:rsidRDefault="00B65E98">
            <w:pPr>
              <w:jc w:val="center"/>
            </w:pPr>
            <w:r>
              <w:rPr>
                <w:b/>
              </w:rPr>
              <w:t>1.1.4</w:t>
            </w:r>
          </w:p>
        </w:tc>
        <w:tc>
          <w:tcPr>
            <w:tcW w:w="0" w:type="auto"/>
          </w:tcPr>
          <w:p w14:paraId="058AA503" w14:textId="77777777" w:rsidR="003663B0" w:rsidRDefault="00B65E98">
            <w:r>
              <w:t>Verifique a documentação e a justificativa de todos os limites de confiança, componentes e fluxos de dados significativos do aplicativo.</w:t>
            </w:r>
          </w:p>
        </w:tc>
        <w:tc>
          <w:tcPr>
            <w:tcW w:w="0" w:type="auto"/>
          </w:tcPr>
          <w:p w14:paraId="32E90CC7" w14:textId="77777777" w:rsidR="003663B0" w:rsidRDefault="003663B0"/>
        </w:tc>
        <w:tc>
          <w:tcPr>
            <w:tcW w:w="0" w:type="auto"/>
          </w:tcPr>
          <w:p w14:paraId="319BF9F9" w14:textId="77777777" w:rsidR="003663B0" w:rsidRDefault="00B65E98">
            <w:pPr>
              <w:jc w:val="center"/>
            </w:pPr>
            <w:r>
              <w:t>✓</w:t>
            </w:r>
          </w:p>
        </w:tc>
        <w:tc>
          <w:tcPr>
            <w:tcW w:w="0" w:type="auto"/>
          </w:tcPr>
          <w:p w14:paraId="47D18A77" w14:textId="77777777" w:rsidR="003663B0" w:rsidRDefault="00B65E98">
            <w:pPr>
              <w:jc w:val="center"/>
            </w:pPr>
            <w:r>
              <w:t>✓</w:t>
            </w:r>
          </w:p>
        </w:tc>
        <w:tc>
          <w:tcPr>
            <w:tcW w:w="0" w:type="auto"/>
          </w:tcPr>
          <w:p w14:paraId="4CB9DC3C" w14:textId="77777777" w:rsidR="003663B0" w:rsidRDefault="00B65E98">
            <w:pPr>
              <w:jc w:val="center"/>
            </w:pPr>
            <w:r>
              <w:t>1059</w:t>
            </w:r>
          </w:p>
        </w:tc>
      </w:tr>
      <w:tr w:rsidR="003663B0" w14:paraId="02A230A0" w14:textId="77777777" w:rsidTr="00EF5BE7">
        <w:trPr>
          <w:cantSplit/>
        </w:trPr>
        <w:tc>
          <w:tcPr>
            <w:tcW w:w="0" w:type="auto"/>
          </w:tcPr>
          <w:p w14:paraId="487D9FB7" w14:textId="77777777" w:rsidR="003663B0" w:rsidRDefault="00B65E98">
            <w:pPr>
              <w:jc w:val="center"/>
            </w:pPr>
            <w:r>
              <w:rPr>
                <w:b/>
              </w:rPr>
              <w:t>1.1.5</w:t>
            </w:r>
          </w:p>
        </w:tc>
        <w:tc>
          <w:tcPr>
            <w:tcW w:w="0" w:type="auto"/>
          </w:tcPr>
          <w:p w14:paraId="16650F2B" w14:textId="77777777" w:rsidR="003663B0" w:rsidRDefault="00B65E98">
            <w:r>
              <w:t>Verifique a definição e a análise de segurança da arquitetura de alto nível do aplicativo e de todos os serviços remotos conectados. (</w:t>
            </w:r>
            <w:hyperlink r:id="rId12" w:anchor="div-numbering">
              <w:r>
                <w:rPr>
                  <w:rStyle w:val="Hyperlink"/>
                </w:rPr>
                <w:t>C1</w:t>
              </w:r>
            </w:hyperlink>
            <w:r>
              <w:t>)</w:t>
            </w:r>
          </w:p>
        </w:tc>
        <w:tc>
          <w:tcPr>
            <w:tcW w:w="0" w:type="auto"/>
          </w:tcPr>
          <w:p w14:paraId="3E039660" w14:textId="77777777" w:rsidR="003663B0" w:rsidRDefault="003663B0"/>
        </w:tc>
        <w:tc>
          <w:tcPr>
            <w:tcW w:w="0" w:type="auto"/>
          </w:tcPr>
          <w:p w14:paraId="2AACABBB" w14:textId="77777777" w:rsidR="003663B0" w:rsidRDefault="00B65E98">
            <w:pPr>
              <w:jc w:val="center"/>
            </w:pPr>
            <w:r>
              <w:t>✓</w:t>
            </w:r>
          </w:p>
        </w:tc>
        <w:tc>
          <w:tcPr>
            <w:tcW w:w="0" w:type="auto"/>
          </w:tcPr>
          <w:p w14:paraId="3D44EA05" w14:textId="77777777" w:rsidR="003663B0" w:rsidRDefault="00B65E98">
            <w:pPr>
              <w:jc w:val="center"/>
            </w:pPr>
            <w:r>
              <w:t>✓</w:t>
            </w:r>
          </w:p>
        </w:tc>
        <w:tc>
          <w:tcPr>
            <w:tcW w:w="0" w:type="auto"/>
          </w:tcPr>
          <w:p w14:paraId="17D2876D" w14:textId="77777777" w:rsidR="003663B0" w:rsidRDefault="00B65E98">
            <w:pPr>
              <w:jc w:val="center"/>
            </w:pPr>
            <w:r>
              <w:t>1059</w:t>
            </w:r>
          </w:p>
        </w:tc>
      </w:tr>
      <w:tr w:rsidR="003663B0" w14:paraId="532451F3" w14:textId="77777777" w:rsidTr="00EF5BE7">
        <w:trPr>
          <w:cantSplit/>
        </w:trPr>
        <w:tc>
          <w:tcPr>
            <w:tcW w:w="0" w:type="auto"/>
          </w:tcPr>
          <w:p w14:paraId="23301D4E" w14:textId="77777777" w:rsidR="003663B0" w:rsidRDefault="00B65E98">
            <w:pPr>
              <w:jc w:val="center"/>
            </w:pPr>
            <w:r>
              <w:rPr>
                <w:b/>
              </w:rPr>
              <w:lastRenderedPageBreak/>
              <w:t>1.1.6</w:t>
            </w:r>
          </w:p>
        </w:tc>
        <w:tc>
          <w:tcPr>
            <w:tcW w:w="0" w:type="auto"/>
          </w:tcPr>
          <w:p w14:paraId="07E0EF24" w14:textId="77777777" w:rsidR="003663B0" w:rsidRDefault="00B65E98">
            <w:r>
              <w:t>Verifique a implementação de controles de segurança centralizados, simples (economia de design), verificados, seguros e reutilizáveis ​​para evitar controles duplicados, ausentes, ineficazes ou inseguros. (</w:t>
            </w:r>
            <w:hyperlink r:id="rId13" w:anchor="div-numbering">
              <w:r>
                <w:rPr>
                  <w:rStyle w:val="Hyperlink"/>
                </w:rPr>
                <w:t>C10</w:t>
              </w:r>
            </w:hyperlink>
            <w:r>
              <w:t>)</w:t>
            </w:r>
          </w:p>
        </w:tc>
        <w:tc>
          <w:tcPr>
            <w:tcW w:w="0" w:type="auto"/>
          </w:tcPr>
          <w:p w14:paraId="5B42EC3A" w14:textId="77777777" w:rsidR="003663B0" w:rsidRDefault="003663B0"/>
        </w:tc>
        <w:tc>
          <w:tcPr>
            <w:tcW w:w="0" w:type="auto"/>
          </w:tcPr>
          <w:p w14:paraId="316D5718" w14:textId="77777777" w:rsidR="003663B0" w:rsidRDefault="00B65E98">
            <w:pPr>
              <w:jc w:val="center"/>
            </w:pPr>
            <w:r>
              <w:t>✓</w:t>
            </w:r>
          </w:p>
        </w:tc>
        <w:tc>
          <w:tcPr>
            <w:tcW w:w="0" w:type="auto"/>
          </w:tcPr>
          <w:p w14:paraId="4AB30E62" w14:textId="77777777" w:rsidR="003663B0" w:rsidRDefault="00B65E98">
            <w:pPr>
              <w:jc w:val="center"/>
            </w:pPr>
            <w:r>
              <w:t>✓</w:t>
            </w:r>
          </w:p>
        </w:tc>
        <w:tc>
          <w:tcPr>
            <w:tcW w:w="0" w:type="auto"/>
          </w:tcPr>
          <w:p w14:paraId="523B9733" w14:textId="77777777" w:rsidR="003663B0" w:rsidRDefault="00B65E98">
            <w:pPr>
              <w:jc w:val="center"/>
            </w:pPr>
            <w:r>
              <w:t>637</w:t>
            </w:r>
          </w:p>
        </w:tc>
      </w:tr>
      <w:tr w:rsidR="003663B0" w14:paraId="196FA4BB" w14:textId="77777777" w:rsidTr="00EF5BE7">
        <w:trPr>
          <w:cantSplit/>
        </w:trPr>
        <w:tc>
          <w:tcPr>
            <w:tcW w:w="0" w:type="auto"/>
          </w:tcPr>
          <w:p w14:paraId="3368A9A0" w14:textId="77777777" w:rsidR="003663B0" w:rsidRDefault="00B65E98">
            <w:pPr>
              <w:jc w:val="center"/>
            </w:pPr>
            <w:r>
              <w:rPr>
                <w:b/>
              </w:rPr>
              <w:t>1.1.7</w:t>
            </w:r>
          </w:p>
        </w:tc>
        <w:tc>
          <w:tcPr>
            <w:tcW w:w="0" w:type="auto"/>
          </w:tcPr>
          <w:p w14:paraId="51402A81" w14:textId="77777777" w:rsidR="003663B0" w:rsidRDefault="00B65E98">
            <w:r>
              <w:t>Verifique a disponibilidade de uma lista de verificação de codificação segura, requisitos de segurança, diretriz ou política para todos os desenvolvedores e testadores.</w:t>
            </w:r>
          </w:p>
        </w:tc>
        <w:tc>
          <w:tcPr>
            <w:tcW w:w="0" w:type="auto"/>
          </w:tcPr>
          <w:p w14:paraId="25AB665D" w14:textId="77777777" w:rsidR="003663B0" w:rsidRDefault="003663B0"/>
        </w:tc>
        <w:tc>
          <w:tcPr>
            <w:tcW w:w="0" w:type="auto"/>
          </w:tcPr>
          <w:p w14:paraId="3B82CCE9" w14:textId="77777777" w:rsidR="003663B0" w:rsidRDefault="00B65E98">
            <w:pPr>
              <w:jc w:val="center"/>
            </w:pPr>
            <w:r>
              <w:t>✓</w:t>
            </w:r>
          </w:p>
        </w:tc>
        <w:tc>
          <w:tcPr>
            <w:tcW w:w="0" w:type="auto"/>
          </w:tcPr>
          <w:p w14:paraId="23FBD94B" w14:textId="77777777" w:rsidR="003663B0" w:rsidRDefault="00B65E98">
            <w:pPr>
              <w:jc w:val="center"/>
            </w:pPr>
            <w:r>
              <w:t>✓</w:t>
            </w:r>
          </w:p>
        </w:tc>
        <w:tc>
          <w:tcPr>
            <w:tcW w:w="0" w:type="auto"/>
          </w:tcPr>
          <w:p w14:paraId="0FCBD323" w14:textId="77777777" w:rsidR="003663B0" w:rsidRDefault="00B65E98">
            <w:pPr>
              <w:jc w:val="center"/>
            </w:pPr>
            <w:r>
              <w:t>637</w:t>
            </w:r>
          </w:p>
        </w:tc>
      </w:tr>
    </w:tbl>
    <w:p w14:paraId="6B0F6A8E" w14:textId="77777777" w:rsidR="003663B0" w:rsidRDefault="00B65E98">
      <w:pPr>
        <w:pStyle w:val="Heading2"/>
      </w:pPr>
      <w:bookmarkStart w:id="66" w:name="X89d38f95b86c3437d1fda5754b42c072d5650e9"/>
      <w:bookmarkStart w:id="67" w:name="_Toc54559867"/>
      <w:r>
        <w:t>Requisitos de arquitetura de autenticação V1.2</w:t>
      </w:r>
      <w:bookmarkEnd w:id="66"/>
      <w:bookmarkEnd w:id="67"/>
    </w:p>
    <w:p w14:paraId="4977B482" w14:textId="77777777" w:rsidR="003663B0" w:rsidRDefault="00B65E98">
      <w:r>
        <w:t>Ao projetar a autenticação, não importa se você tem uma autenticação multifator habilitada por hardware forte, se um invasor puder redefinir uma conta ligando para um call center e respondendo a perguntas comumente conhecidas. Ao verificar a identidade, todos os caminhos de autenticação devem ter a mesma força.</w:t>
      </w:r>
    </w:p>
    <w:tbl>
      <w:tblPr>
        <w:tblW w:w="0" w:type="pct"/>
        <w:tblLook w:val="07E0" w:firstRow="1" w:lastRow="1" w:firstColumn="1" w:lastColumn="1" w:noHBand="1" w:noVBand="1"/>
      </w:tblPr>
      <w:tblGrid>
        <w:gridCol w:w="627"/>
        <w:gridCol w:w="6804"/>
        <w:gridCol w:w="402"/>
        <w:gridCol w:w="402"/>
        <w:gridCol w:w="402"/>
        <w:gridCol w:w="599"/>
      </w:tblGrid>
      <w:tr w:rsidR="003663B0" w14:paraId="4CB9FB1E" w14:textId="77777777" w:rsidTr="00EF5BE7">
        <w:trPr>
          <w:cantSplit/>
          <w:tblHeader/>
        </w:trPr>
        <w:tc>
          <w:tcPr>
            <w:tcW w:w="0" w:type="auto"/>
            <w:tcBorders>
              <w:bottom w:val="single" w:sz="0" w:space="0" w:color="auto"/>
            </w:tcBorders>
            <w:vAlign w:val="bottom"/>
          </w:tcPr>
          <w:p w14:paraId="1054C0DD" w14:textId="77777777" w:rsidR="003663B0" w:rsidRDefault="00B65E98">
            <w:pPr>
              <w:jc w:val="center"/>
            </w:pPr>
            <w:r>
              <w:t>#</w:t>
            </w:r>
          </w:p>
        </w:tc>
        <w:tc>
          <w:tcPr>
            <w:tcW w:w="0" w:type="auto"/>
            <w:tcBorders>
              <w:bottom w:val="single" w:sz="0" w:space="0" w:color="auto"/>
            </w:tcBorders>
            <w:vAlign w:val="bottom"/>
          </w:tcPr>
          <w:p w14:paraId="1E778566" w14:textId="77777777" w:rsidR="003663B0" w:rsidRDefault="00B65E98">
            <w:r>
              <w:t>Descrição</w:t>
            </w:r>
          </w:p>
        </w:tc>
        <w:tc>
          <w:tcPr>
            <w:tcW w:w="0" w:type="auto"/>
            <w:tcBorders>
              <w:bottom w:val="single" w:sz="0" w:space="0" w:color="auto"/>
            </w:tcBorders>
            <w:vAlign w:val="bottom"/>
          </w:tcPr>
          <w:p w14:paraId="6A456CD9" w14:textId="77777777" w:rsidR="003663B0" w:rsidRDefault="00B65E98">
            <w:pPr>
              <w:jc w:val="center"/>
            </w:pPr>
            <w:r>
              <w:t>L1</w:t>
            </w:r>
          </w:p>
        </w:tc>
        <w:tc>
          <w:tcPr>
            <w:tcW w:w="0" w:type="auto"/>
            <w:tcBorders>
              <w:bottom w:val="single" w:sz="0" w:space="0" w:color="auto"/>
            </w:tcBorders>
            <w:vAlign w:val="bottom"/>
          </w:tcPr>
          <w:p w14:paraId="046DB606" w14:textId="77777777" w:rsidR="003663B0" w:rsidRDefault="00B65E98">
            <w:pPr>
              <w:jc w:val="center"/>
            </w:pPr>
            <w:r>
              <w:t>L2</w:t>
            </w:r>
          </w:p>
        </w:tc>
        <w:tc>
          <w:tcPr>
            <w:tcW w:w="0" w:type="auto"/>
            <w:tcBorders>
              <w:bottom w:val="single" w:sz="0" w:space="0" w:color="auto"/>
            </w:tcBorders>
            <w:vAlign w:val="bottom"/>
          </w:tcPr>
          <w:p w14:paraId="7FECBAF3" w14:textId="77777777" w:rsidR="003663B0" w:rsidRDefault="00B65E98">
            <w:pPr>
              <w:jc w:val="center"/>
            </w:pPr>
            <w:r>
              <w:t>L3</w:t>
            </w:r>
          </w:p>
        </w:tc>
        <w:tc>
          <w:tcPr>
            <w:tcW w:w="0" w:type="auto"/>
            <w:tcBorders>
              <w:bottom w:val="single" w:sz="0" w:space="0" w:color="auto"/>
            </w:tcBorders>
            <w:vAlign w:val="bottom"/>
          </w:tcPr>
          <w:p w14:paraId="37CCF403" w14:textId="77777777" w:rsidR="003663B0" w:rsidRDefault="00B65E98">
            <w:pPr>
              <w:jc w:val="center"/>
            </w:pPr>
            <w:r>
              <w:t>CWE</w:t>
            </w:r>
          </w:p>
        </w:tc>
      </w:tr>
      <w:tr w:rsidR="003663B0" w14:paraId="7BE40036" w14:textId="77777777" w:rsidTr="00EF5BE7">
        <w:trPr>
          <w:cantSplit/>
        </w:trPr>
        <w:tc>
          <w:tcPr>
            <w:tcW w:w="0" w:type="auto"/>
          </w:tcPr>
          <w:p w14:paraId="15E39A8C" w14:textId="77777777" w:rsidR="003663B0" w:rsidRDefault="00B65E98">
            <w:pPr>
              <w:jc w:val="center"/>
            </w:pPr>
            <w:r>
              <w:rPr>
                <w:b/>
              </w:rPr>
              <w:t>1.2.1</w:t>
            </w:r>
          </w:p>
        </w:tc>
        <w:tc>
          <w:tcPr>
            <w:tcW w:w="0" w:type="auto"/>
          </w:tcPr>
          <w:p w14:paraId="57ACAEDF" w14:textId="77777777" w:rsidR="003663B0" w:rsidRDefault="00B65E98">
            <w:r>
              <w:t>Verifique o uso de contas de sistema operacional exclusivas ou especiais de baixo privilégio para todos os componentes de aplicativos, serviços e servidores. (</w:t>
            </w:r>
            <w:hyperlink r:id="rId14" w:anchor="div-numbering">
              <w:r>
                <w:rPr>
                  <w:rStyle w:val="Hyperlink"/>
                </w:rPr>
                <w:t>C3</w:t>
              </w:r>
            </w:hyperlink>
            <w:r>
              <w:t>)</w:t>
            </w:r>
          </w:p>
        </w:tc>
        <w:tc>
          <w:tcPr>
            <w:tcW w:w="0" w:type="auto"/>
          </w:tcPr>
          <w:p w14:paraId="16BD7BD4" w14:textId="77777777" w:rsidR="003663B0" w:rsidRDefault="003663B0"/>
        </w:tc>
        <w:tc>
          <w:tcPr>
            <w:tcW w:w="0" w:type="auto"/>
          </w:tcPr>
          <w:p w14:paraId="7E442D2F" w14:textId="77777777" w:rsidR="003663B0" w:rsidRDefault="00B65E98">
            <w:pPr>
              <w:jc w:val="center"/>
            </w:pPr>
            <w:r>
              <w:t>✓</w:t>
            </w:r>
          </w:p>
        </w:tc>
        <w:tc>
          <w:tcPr>
            <w:tcW w:w="0" w:type="auto"/>
          </w:tcPr>
          <w:p w14:paraId="1886549F" w14:textId="77777777" w:rsidR="003663B0" w:rsidRDefault="00B65E98">
            <w:pPr>
              <w:jc w:val="center"/>
            </w:pPr>
            <w:r>
              <w:t>✓</w:t>
            </w:r>
          </w:p>
        </w:tc>
        <w:tc>
          <w:tcPr>
            <w:tcW w:w="0" w:type="auto"/>
          </w:tcPr>
          <w:p w14:paraId="746904A4" w14:textId="77777777" w:rsidR="003663B0" w:rsidRDefault="00B65E98">
            <w:pPr>
              <w:jc w:val="center"/>
            </w:pPr>
            <w:r>
              <w:t>250</w:t>
            </w:r>
          </w:p>
        </w:tc>
      </w:tr>
      <w:tr w:rsidR="003663B0" w14:paraId="760FCA08" w14:textId="77777777" w:rsidTr="00EF5BE7">
        <w:trPr>
          <w:cantSplit/>
        </w:trPr>
        <w:tc>
          <w:tcPr>
            <w:tcW w:w="0" w:type="auto"/>
          </w:tcPr>
          <w:p w14:paraId="74E90289" w14:textId="77777777" w:rsidR="003663B0" w:rsidRDefault="00B65E98">
            <w:pPr>
              <w:jc w:val="center"/>
            </w:pPr>
            <w:r>
              <w:rPr>
                <w:b/>
              </w:rPr>
              <w:t>1.2.2</w:t>
            </w:r>
          </w:p>
        </w:tc>
        <w:tc>
          <w:tcPr>
            <w:tcW w:w="0" w:type="auto"/>
          </w:tcPr>
          <w:p w14:paraId="2A1349C4" w14:textId="77777777" w:rsidR="003663B0" w:rsidRDefault="00B65E98">
            <w:r>
              <w:t>Verifique se as comunicações entre os componentes do aplicativo, incluindo APIs, middleware e camadas de dados, são autenticadas. Os componentes devem ter o mínimo de privilégios necessários. (</w:t>
            </w:r>
            <w:hyperlink r:id="rId15" w:anchor="div-numbering">
              <w:r>
                <w:rPr>
                  <w:rStyle w:val="Hyperlink"/>
                </w:rPr>
                <w:t>C3</w:t>
              </w:r>
            </w:hyperlink>
            <w:r>
              <w:t>)</w:t>
            </w:r>
          </w:p>
        </w:tc>
        <w:tc>
          <w:tcPr>
            <w:tcW w:w="0" w:type="auto"/>
          </w:tcPr>
          <w:p w14:paraId="4101B1C1" w14:textId="77777777" w:rsidR="003663B0" w:rsidRDefault="003663B0"/>
        </w:tc>
        <w:tc>
          <w:tcPr>
            <w:tcW w:w="0" w:type="auto"/>
          </w:tcPr>
          <w:p w14:paraId="790D12E0" w14:textId="77777777" w:rsidR="003663B0" w:rsidRDefault="00B65E98">
            <w:pPr>
              <w:jc w:val="center"/>
            </w:pPr>
            <w:r>
              <w:t>✓</w:t>
            </w:r>
          </w:p>
        </w:tc>
        <w:tc>
          <w:tcPr>
            <w:tcW w:w="0" w:type="auto"/>
          </w:tcPr>
          <w:p w14:paraId="059A0C72" w14:textId="77777777" w:rsidR="003663B0" w:rsidRDefault="00B65E98">
            <w:pPr>
              <w:jc w:val="center"/>
            </w:pPr>
            <w:r>
              <w:t>✓</w:t>
            </w:r>
          </w:p>
        </w:tc>
        <w:tc>
          <w:tcPr>
            <w:tcW w:w="0" w:type="auto"/>
          </w:tcPr>
          <w:p w14:paraId="01DC28A4" w14:textId="77777777" w:rsidR="003663B0" w:rsidRDefault="00B65E98">
            <w:pPr>
              <w:jc w:val="center"/>
            </w:pPr>
            <w:r>
              <w:t>306</w:t>
            </w:r>
          </w:p>
        </w:tc>
      </w:tr>
      <w:tr w:rsidR="003663B0" w14:paraId="4AEFDFE0" w14:textId="77777777" w:rsidTr="00EF5BE7">
        <w:trPr>
          <w:cantSplit/>
        </w:trPr>
        <w:tc>
          <w:tcPr>
            <w:tcW w:w="0" w:type="auto"/>
          </w:tcPr>
          <w:p w14:paraId="56C6866D" w14:textId="77777777" w:rsidR="003663B0" w:rsidRDefault="00B65E98">
            <w:pPr>
              <w:jc w:val="center"/>
            </w:pPr>
            <w:r>
              <w:rPr>
                <w:b/>
              </w:rPr>
              <w:t>1.2.3</w:t>
            </w:r>
          </w:p>
        </w:tc>
        <w:tc>
          <w:tcPr>
            <w:tcW w:w="0" w:type="auto"/>
          </w:tcPr>
          <w:p w14:paraId="191FD533" w14:textId="77777777" w:rsidR="003663B0" w:rsidRDefault="00B65E98">
            <w:r>
              <w:t>Verifique se o aplicativo usa um único mecanismo de autenticação verificado que é conhecido por ser seguro, pode ser estendido para incluir autenticação forte e tem registro e monitoramento suficientes para detectar abusos ou violações de conta.</w:t>
            </w:r>
          </w:p>
        </w:tc>
        <w:tc>
          <w:tcPr>
            <w:tcW w:w="0" w:type="auto"/>
          </w:tcPr>
          <w:p w14:paraId="7542B195" w14:textId="77777777" w:rsidR="003663B0" w:rsidRDefault="003663B0"/>
        </w:tc>
        <w:tc>
          <w:tcPr>
            <w:tcW w:w="0" w:type="auto"/>
          </w:tcPr>
          <w:p w14:paraId="1AA399D7" w14:textId="77777777" w:rsidR="003663B0" w:rsidRDefault="00B65E98">
            <w:pPr>
              <w:jc w:val="center"/>
            </w:pPr>
            <w:r>
              <w:t>✓</w:t>
            </w:r>
          </w:p>
        </w:tc>
        <w:tc>
          <w:tcPr>
            <w:tcW w:w="0" w:type="auto"/>
          </w:tcPr>
          <w:p w14:paraId="11519890" w14:textId="77777777" w:rsidR="003663B0" w:rsidRDefault="00B65E98">
            <w:pPr>
              <w:jc w:val="center"/>
            </w:pPr>
            <w:r>
              <w:t>✓</w:t>
            </w:r>
          </w:p>
        </w:tc>
        <w:tc>
          <w:tcPr>
            <w:tcW w:w="0" w:type="auto"/>
          </w:tcPr>
          <w:p w14:paraId="02567C6C" w14:textId="77777777" w:rsidR="003663B0" w:rsidRDefault="00B65E98">
            <w:pPr>
              <w:jc w:val="center"/>
            </w:pPr>
            <w:r>
              <w:t>306</w:t>
            </w:r>
          </w:p>
        </w:tc>
      </w:tr>
      <w:tr w:rsidR="003663B0" w14:paraId="3999EC5C" w14:textId="77777777" w:rsidTr="00EF5BE7">
        <w:trPr>
          <w:cantSplit/>
        </w:trPr>
        <w:tc>
          <w:tcPr>
            <w:tcW w:w="0" w:type="auto"/>
          </w:tcPr>
          <w:p w14:paraId="6F6C6765" w14:textId="77777777" w:rsidR="003663B0" w:rsidRDefault="00B65E98">
            <w:pPr>
              <w:jc w:val="center"/>
            </w:pPr>
            <w:r>
              <w:rPr>
                <w:b/>
              </w:rPr>
              <w:t>1.2.4</w:t>
            </w:r>
          </w:p>
        </w:tc>
        <w:tc>
          <w:tcPr>
            <w:tcW w:w="0" w:type="auto"/>
          </w:tcPr>
          <w:p w14:paraId="2CC7886D" w14:textId="77777777" w:rsidR="003663B0" w:rsidRDefault="00B65E98">
            <w:r>
              <w:t>Verifique se todos os caminhos de autenticação e APIs de gerenciamento de identidade implementam força de controle de segurança de autenticação consistente, de forma que não haja alternativas mais fracas de acordo com o risco do aplicativo.</w:t>
            </w:r>
          </w:p>
        </w:tc>
        <w:tc>
          <w:tcPr>
            <w:tcW w:w="0" w:type="auto"/>
          </w:tcPr>
          <w:p w14:paraId="7DC98573" w14:textId="77777777" w:rsidR="003663B0" w:rsidRDefault="003663B0"/>
        </w:tc>
        <w:tc>
          <w:tcPr>
            <w:tcW w:w="0" w:type="auto"/>
          </w:tcPr>
          <w:p w14:paraId="37119466" w14:textId="77777777" w:rsidR="003663B0" w:rsidRDefault="00B65E98">
            <w:pPr>
              <w:jc w:val="center"/>
            </w:pPr>
            <w:r>
              <w:t>✓</w:t>
            </w:r>
          </w:p>
        </w:tc>
        <w:tc>
          <w:tcPr>
            <w:tcW w:w="0" w:type="auto"/>
          </w:tcPr>
          <w:p w14:paraId="3876DE34" w14:textId="77777777" w:rsidR="003663B0" w:rsidRDefault="00B65E98">
            <w:pPr>
              <w:jc w:val="center"/>
            </w:pPr>
            <w:r>
              <w:t>✓</w:t>
            </w:r>
          </w:p>
        </w:tc>
        <w:tc>
          <w:tcPr>
            <w:tcW w:w="0" w:type="auto"/>
          </w:tcPr>
          <w:p w14:paraId="43373FDD" w14:textId="77777777" w:rsidR="003663B0" w:rsidRDefault="00B65E98">
            <w:pPr>
              <w:jc w:val="center"/>
            </w:pPr>
            <w:r>
              <w:t>306</w:t>
            </w:r>
          </w:p>
        </w:tc>
      </w:tr>
    </w:tbl>
    <w:p w14:paraId="610D4E8D" w14:textId="77777777" w:rsidR="003663B0" w:rsidRDefault="00B65E98">
      <w:pPr>
        <w:pStyle w:val="Heading2"/>
      </w:pPr>
      <w:bookmarkStart w:id="68" w:name="X20f0bd817a2e6cb5791bf237ee7b9c6ebf77382"/>
      <w:bookmarkStart w:id="69" w:name="_Toc54559868"/>
      <w:r>
        <w:t>Requisitos de arquitetura de gerenciamento de sessão V1.3</w:t>
      </w:r>
      <w:bookmarkEnd w:id="68"/>
      <w:bookmarkEnd w:id="69"/>
    </w:p>
    <w:p w14:paraId="568B5BDA" w14:textId="77777777" w:rsidR="003663B0" w:rsidRDefault="00B65E98">
      <w:r>
        <w:t>Este é um espaço reservado para requisitos arquitetônicos futuros.</w:t>
      </w:r>
    </w:p>
    <w:p w14:paraId="3B4F91DD" w14:textId="77777777" w:rsidR="003663B0" w:rsidRDefault="00B65E98">
      <w:pPr>
        <w:pStyle w:val="Heading2"/>
      </w:pPr>
      <w:bookmarkStart w:id="70" w:name="Xa0724e51fc2176b622bb73657f4ed2e2dddff73"/>
      <w:bookmarkStart w:id="71" w:name="_Toc54559869"/>
      <w:r>
        <w:t>Requisitos de arquitetura de controle de acesso V1.4</w:t>
      </w:r>
      <w:bookmarkEnd w:id="70"/>
      <w:bookmarkEnd w:id="71"/>
    </w:p>
    <w:tbl>
      <w:tblPr>
        <w:tblW w:w="0" w:type="pct"/>
        <w:tblLook w:val="07E0" w:firstRow="1" w:lastRow="1" w:firstColumn="1" w:lastColumn="1" w:noHBand="1" w:noVBand="1"/>
      </w:tblPr>
      <w:tblGrid>
        <w:gridCol w:w="627"/>
        <w:gridCol w:w="6804"/>
        <w:gridCol w:w="402"/>
        <w:gridCol w:w="402"/>
        <w:gridCol w:w="402"/>
        <w:gridCol w:w="599"/>
      </w:tblGrid>
      <w:tr w:rsidR="003663B0" w14:paraId="3ADF8260" w14:textId="77777777" w:rsidTr="00EF5BE7">
        <w:trPr>
          <w:cantSplit/>
          <w:tblHeader/>
        </w:trPr>
        <w:tc>
          <w:tcPr>
            <w:tcW w:w="0" w:type="auto"/>
            <w:tcBorders>
              <w:bottom w:val="single" w:sz="0" w:space="0" w:color="auto"/>
            </w:tcBorders>
            <w:vAlign w:val="bottom"/>
          </w:tcPr>
          <w:p w14:paraId="769B92B0" w14:textId="77777777" w:rsidR="003663B0" w:rsidRDefault="00B65E98">
            <w:pPr>
              <w:jc w:val="center"/>
            </w:pPr>
            <w:r>
              <w:t>#</w:t>
            </w:r>
          </w:p>
        </w:tc>
        <w:tc>
          <w:tcPr>
            <w:tcW w:w="0" w:type="auto"/>
            <w:tcBorders>
              <w:bottom w:val="single" w:sz="0" w:space="0" w:color="auto"/>
            </w:tcBorders>
            <w:vAlign w:val="bottom"/>
          </w:tcPr>
          <w:p w14:paraId="49576E1C" w14:textId="77777777" w:rsidR="003663B0" w:rsidRDefault="00B65E98">
            <w:r>
              <w:t>Descrição</w:t>
            </w:r>
          </w:p>
        </w:tc>
        <w:tc>
          <w:tcPr>
            <w:tcW w:w="0" w:type="auto"/>
            <w:tcBorders>
              <w:bottom w:val="single" w:sz="0" w:space="0" w:color="auto"/>
            </w:tcBorders>
            <w:vAlign w:val="bottom"/>
          </w:tcPr>
          <w:p w14:paraId="3A2811E5" w14:textId="77777777" w:rsidR="003663B0" w:rsidRDefault="00B65E98">
            <w:pPr>
              <w:jc w:val="center"/>
            </w:pPr>
            <w:r>
              <w:t>L1</w:t>
            </w:r>
          </w:p>
        </w:tc>
        <w:tc>
          <w:tcPr>
            <w:tcW w:w="0" w:type="auto"/>
            <w:tcBorders>
              <w:bottom w:val="single" w:sz="0" w:space="0" w:color="auto"/>
            </w:tcBorders>
            <w:vAlign w:val="bottom"/>
          </w:tcPr>
          <w:p w14:paraId="2E436359" w14:textId="77777777" w:rsidR="003663B0" w:rsidRDefault="00B65E98">
            <w:pPr>
              <w:jc w:val="center"/>
            </w:pPr>
            <w:r>
              <w:t>L2</w:t>
            </w:r>
          </w:p>
        </w:tc>
        <w:tc>
          <w:tcPr>
            <w:tcW w:w="0" w:type="auto"/>
            <w:tcBorders>
              <w:bottom w:val="single" w:sz="0" w:space="0" w:color="auto"/>
            </w:tcBorders>
            <w:vAlign w:val="bottom"/>
          </w:tcPr>
          <w:p w14:paraId="6A47090C" w14:textId="77777777" w:rsidR="003663B0" w:rsidRDefault="00B65E98">
            <w:pPr>
              <w:jc w:val="center"/>
            </w:pPr>
            <w:r>
              <w:t>L3</w:t>
            </w:r>
          </w:p>
        </w:tc>
        <w:tc>
          <w:tcPr>
            <w:tcW w:w="0" w:type="auto"/>
            <w:tcBorders>
              <w:bottom w:val="single" w:sz="0" w:space="0" w:color="auto"/>
            </w:tcBorders>
            <w:vAlign w:val="bottom"/>
          </w:tcPr>
          <w:p w14:paraId="423308A5" w14:textId="77777777" w:rsidR="003663B0" w:rsidRDefault="00B65E98">
            <w:pPr>
              <w:jc w:val="center"/>
            </w:pPr>
            <w:r>
              <w:t>CWE</w:t>
            </w:r>
          </w:p>
        </w:tc>
      </w:tr>
      <w:tr w:rsidR="003663B0" w14:paraId="5EE13DC9" w14:textId="77777777" w:rsidTr="00EF5BE7">
        <w:trPr>
          <w:cantSplit/>
        </w:trPr>
        <w:tc>
          <w:tcPr>
            <w:tcW w:w="0" w:type="auto"/>
          </w:tcPr>
          <w:p w14:paraId="2B996DF3" w14:textId="77777777" w:rsidR="003663B0" w:rsidRDefault="00B65E98">
            <w:pPr>
              <w:jc w:val="center"/>
            </w:pPr>
            <w:r>
              <w:rPr>
                <w:b/>
              </w:rPr>
              <w:t>1.4.1</w:t>
            </w:r>
          </w:p>
        </w:tc>
        <w:tc>
          <w:tcPr>
            <w:tcW w:w="0" w:type="auto"/>
          </w:tcPr>
          <w:p w14:paraId="381BCB49" w14:textId="77777777" w:rsidR="003663B0" w:rsidRDefault="00B65E98">
            <w:r>
              <w:t>Verifique se os pontos de aplicação confiáveis, como gateways de controle de acesso, servidores e funções sem servidor, aplicam os controles de acesso. Nunca aplique controles de acesso no cliente.</w:t>
            </w:r>
          </w:p>
        </w:tc>
        <w:tc>
          <w:tcPr>
            <w:tcW w:w="0" w:type="auto"/>
          </w:tcPr>
          <w:p w14:paraId="1D52785A" w14:textId="77777777" w:rsidR="003663B0" w:rsidRDefault="003663B0"/>
        </w:tc>
        <w:tc>
          <w:tcPr>
            <w:tcW w:w="0" w:type="auto"/>
          </w:tcPr>
          <w:p w14:paraId="7FDFDD72" w14:textId="77777777" w:rsidR="003663B0" w:rsidRDefault="00B65E98">
            <w:pPr>
              <w:jc w:val="center"/>
            </w:pPr>
            <w:r>
              <w:t>✓</w:t>
            </w:r>
          </w:p>
        </w:tc>
        <w:tc>
          <w:tcPr>
            <w:tcW w:w="0" w:type="auto"/>
          </w:tcPr>
          <w:p w14:paraId="4A3F6CED" w14:textId="77777777" w:rsidR="003663B0" w:rsidRDefault="00B65E98">
            <w:pPr>
              <w:jc w:val="center"/>
            </w:pPr>
            <w:r>
              <w:t>✓</w:t>
            </w:r>
          </w:p>
        </w:tc>
        <w:tc>
          <w:tcPr>
            <w:tcW w:w="0" w:type="auto"/>
          </w:tcPr>
          <w:p w14:paraId="7E42AC84" w14:textId="77777777" w:rsidR="003663B0" w:rsidRDefault="00B65E98">
            <w:pPr>
              <w:jc w:val="center"/>
            </w:pPr>
            <w:r>
              <w:t>602</w:t>
            </w:r>
          </w:p>
        </w:tc>
      </w:tr>
      <w:tr w:rsidR="003663B0" w14:paraId="0F32CAAD" w14:textId="77777777" w:rsidTr="00EF5BE7">
        <w:trPr>
          <w:cantSplit/>
        </w:trPr>
        <w:tc>
          <w:tcPr>
            <w:tcW w:w="0" w:type="auto"/>
          </w:tcPr>
          <w:p w14:paraId="020C2F5A" w14:textId="77777777" w:rsidR="003663B0" w:rsidRDefault="00B65E98">
            <w:pPr>
              <w:jc w:val="center"/>
            </w:pPr>
            <w:r>
              <w:rPr>
                <w:b/>
              </w:rPr>
              <w:t>1.4.2</w:t>
            </w:r>
          </w:p>
        </w:tc>
        <w:tc>
          <w:tcPr>
            <w:tcW w:w="0" w:type="auto"/>
          </w:tcPr>
          <w:p w14:paraId="28812F51" w14:textId="77777777" w:rsidR="003663B0" w:rsidRDefault="00B65E98">
            <w:r>
              <w:t>Verifique se a solução de controle de acesso escolhida é flexível o suficiente para atender às necessidades do aplicativo.</w:t>
            </w:r>
          </w:p>
        </w:tc>
        <w:tc>
          <w:tcPr>
            <w:tcW w:w="0" w:type="auto"/>
          </w:tcPr>
          <w:p w14:paraId="7F0102ED" w14:textId="77777777" w:rsidR="003663B0" w:rsidRDefault="003663B0"/>
        </w:tc>
        <w:tc>
          <w:tcPr>
            <w:tcW w:w="0" w:type="auto"/>
          </w:tcPr>
          <w:p w14:paraId="64DA4065" w14:textId="77777777" w:rsidR="003663B0" w:rsidRDefault="00B65E98">
            <w:pPr>
              <w:jc w:val="center"/>
            </w:pPr>
            <w:r>
              <w:t>✓</w:t>
            </w:r>
          </w:p>
        </w:tc>
        <w:tc>
          <w:tcPr>
            <w:tcW w:w="0" w:type="auto"/>
          </w:tcPr>
          <w:p w14:paraId="23E55E1A" w14:textId="77777777" w:rsidR="003663B0" w:rsidRDefault="00B65E98">
            <w:pPr>
              <w:jc w:val="center"/>
            </w:pPr>
            <w:r>
              <w:t>✓</w:t>
            </w:r>
          </w:p>
        </w:tc>
        <w:tc>
          <w:tcPr>
            <w:tcW w:w="0" w:type="auto"/>
          </w:tcPr>
          <w:p w14:paraId="3157C524" w14:textId="77777777" w:rsidR="003663B0" w:rsidRDefault="00B65E98">
            <w:pPr>
              <w:jc w:val="center"/>
            </w:pPr>
            <w:r>
              <w:t>284</w:t>
            </w:r>
          </w:p>
        </w:tc>
      </w:tr>
      <w:tr w:rsidR="003663B0" w14:paraId="597B7824" w14:textId="77777777" w:rsidTr="00EF5BE7">
        <w:trPr>
          <w:cantSplit/>
        </w:trPr>
        <w:tc>
          <w:tcPr>
            <w:tcW w:w="0" w:type="auto"/>
          </w:tcPr>
          <w:p w14:paraId="2A960519" w14:textId="77777777" w:rsidR="003663B0" w:rsidRDefault="00B65E98">
            <w:pPr>
              <w:jc w:val="center"/>
            </w:pPr>
            <w:r>
              <w:rPr>
                <w:b/>
              </w:rPr>
              <w:t>1.4.3</w:t>
            </w:r>
          </w:p>
        </w:tc>
        <w:tc>
          <w:tcPr>
            <w:tcW w:w="0" w:type="auto"/>
          </w:tcPr>
          <w:p w14:paraId="584E570A" w14:textId="77777777" w:rsidR="003663B0" w:rsidRDefault="00B65E98">
            <w:r>
              <w:t>Verifique a aplicação do princípio do menor privilégio em funções, arquivos de dados, URLs, controladores, serviços e outros recursos. Isso implica proteção contra falsificação e elevação de privilégio.</w:t>
            </w:r>
          </w:p>
        </w:tc>
        <w:tc>
          <w:tcPr>
            <w:tcW w:w="0" w:type="auto"/>
          </w:tcPr>
          <w:p w14:paraId="506DF4FF" w14:textId="77777777" w:rsidR="003663B0" w:rsidRDefault="003663B0"/>
        </w:tc>
        <w:tc>
          <w:tcPr>
            <w:tcW w:w="0" w:type="auto"/>
          </w:tcPr>
          <w:p w14:paraId="255CB6BA" w14:textId="77777777" w:rsidR="003663B0" w:rsidRDefault="00B65E98">
            <w:pPr>
              <w:jc w:val="center"/>
            </w:pPr>
            <w:r>
              <w:t>✓</w:t>
            </w:r>
          </w:p>
        </w:tc>
        <w:tc>
          <w:tcPr>
            <w:tcW w:w="0" w:type="auto"/>
          </w:tcPr>
          <w:p w14:paraId="70DABA1C" w14:textId="77777777" w:rsidR="003663B0" w:rsidRDefault="00B65E98">
            <w:pPr>
              <w:jc w:val="center"/>
            </w:pPr>
            <w:r>
              <w:t>✓</w:t>
            </w:r>
          </w:p>
        </w:tc>
        <w:tc>
          <w:tcPr>
            <w:tcW w:w="0" w:type="auto"/>
          </w:tcPr>
          <w:p w14:paraId="1222BB63" w14:textId="77777777" w:rsidR="003663B0" w:rsidRDefault="00B65E98">
            <w:pPr>
              <w:jc w:val="center"/>
            </w:pPr>
            <w:r>
              <w:t>272</w:t>
            </w:r>
          </w:p>
        </w:tc>
      </w:tr>
      <w:tr w:rsidR="003663B0" w14:paraId="771E1159" w14:textId="77777777" w:rsidTr="00EF5BE7">
        <w:trPr>
          <w:cantSplit/>
        </w:trPr>
        <w:tc>
          <w:tcPr>
            <w:tcW w:w="0" w:type="auto"/>
          </w:tcPr>
          <w:p w14:paraId="70BCD93D" w14:textId="77777777" w:rsidR="003663B0" w:rsidRDefault="00B65E98">
            <w:pPr>
              <w:jc w:val="center"/>
            </w:pPr>
            <w:r>
              <w:rPr>
                <w:b/>
              </w:rPr>
              <w:t>1.4.4</w:t>
            </w:r>
          </w:p>
        </w:tc>
        <w:tc>
          <w:tcPr>
            <w:tcW w:w="0" w:type="auto"/>
          </w:tcPr>
          <w:p w14:paraId="17E6E309" w14:textId="77777777" w:rsidR="003663B0" w:rsidRDefault="00B65E98">
            <w:r>
              <w:t>Verifique se o aplicativo usa um mecanismo de controle de acesso único e bem verificado para acessar dados e recursos protegidos. Todas as solicitações devem passar por esse único mecanismo para evitar copiar e colar ou caminhos alternativos inseguros. (</w:t>
            </w:r>
            <w:hyperlink r:id="rId16" w:anchor="div-numbering">
              <w:r>
                <w:rPr>
                  <w:rStyle w:val="Hyperlink"/>
                </w:rPr>
                <w:t>C7</w:t>
              </w:r>
            </w:hyperlink>
            <w:r>
              <w:t>)</w:t>
            </w:r>
          </w:p>
        </w:tc>
        <w:tc>
          <w:tcPr>
            <w:tcW w:w="0" w:type="auto"/>
          </w:tcPr>
          <w:p w14:paraId="0FA09D13" w14:textId="77777777" w:rsidR="003663B0" w:rsidRDefault="003663B0"/>
        </w:tc>
        <w:tc>
          <w:tcPr>
            <w:tcW w:w="0" w:type="auto"/>
          </w:tcPr>
          <w:p w14:paraId="1FB69C59" w14:textId="77777777" w:rsidR="003663B0" w:rsidRDefault="00B65E98">
            <w:pPr>
              <w:jc w:val="center"/>
            </w:pPr>
            <w:r>
              <w:t>✓</w:t>
            </w:r>
          </w:p>
        </w:tc>
        <w:tc>
          <w:tcPr>
            <w:tcW w:w="0" w:type="auto"/>
          </w:tcPr>
          <w:p w14:paraId="3B98CFE2" w14:textId="77777777" w:rsidR="003663B0" w:rsidRDefault="00B65E98">
            <w:pPr>
              <w:jc w:val="center"/>
            </w:pPr>
            <w:r>
              <w:t>✓</w:t>
            </w:r>
          </w:p>
        </w:tc>
        <w:tc>
          <w:tcPr>
            <w:tcW w:w="0" w:type="auto"/>
          </w:tcPr>
          <w:p w14:paraId="706BEADD" w14:textId="77777777" w:rsidR="003663B0" w:rsidRDefault="00B65E98">
            <w:pPr>
              <w:jc w:val="center"/>
            </w:pPr>
            <w:r>
              <w:t>284</w:t>
            </w:r>
          </w:p>
        </w:tc>
      </w:tr>
      <w:tr w:rsidR="003663B0" w14:paraId="380BFB54" w14:textId="77777777" w:rsidTr="00EF5BE7">
        <w:trPr>
          <w:cantSplit/>
        </w:trPr>
        <w:tc>
          <w:tcPr>
            <w:tcW w:w="0" w:type="auto"/>
          </w:tcPr>
          <w:p w14:paraId="578C8748" w14:textId="77777777" w:rsidR="003663B0" w:rsidRDefault="00B65E98">
            <w:pPr>
              <w:jc w:val="center"/>
            </w:pPr>
            <w:r>
              <w:rPr>
                <w:b/>
              </w:rPr>
              <w:t>1.4.5</w:t>
            </w:r>
          </w:p>
        </w:tc>
        <w:tc>
          <w:tcPr>
            <w:tcW w:w="0" w:type="auto"/>
          </w:tcPr>
          <w:p w14:paraId="452EAA0D" w14:textId="77777777" w:rsidR="003663B0" w:rsidRDefault="00B65E98">
            <w:r>
              <w:t>Verifique se o controle de acesso baseado em atributo ou recurso é usado por meio do qual o código verifica a autorização do usuário para um recurso / item de dados em vez de apenas sua função. As permissões ainda devem ser alocadas usando funções. (</w:t>
            </w:r>
            <w:hyperlink r:id="rId17" w:anchor="div-numbering">
              <w:r>
                <w:rPr>
                  <w:rStyle w:val="Hyperlink"/>
                </w:rPr>
                <w:t>C7</w:t>
              </w:r>
            </w:hyperlink>
            <w:r>
              <w:t>)</w:t>
            </w:r>
          </w:p>
        </w:tc>
        <w:tc>
          <w:tcPr>
            <w:tcW w:w="0" w:type="auto"/>
          </w:tcPr>
          <w:p w14:paraId="2A3E86D9" w14:textId="77777777" w:rsidR="003663B0" w:rsidRDefault="003663B0"/>
        </w:tc>
        <w:tc>
          <w:tcPr>
            <w:tcW w:w="0" w:type="auto"/>
          </w:tcPr>
          <w:p w14:paraId="3BC7E94E" w14:textId="77777777" w:rsidR="003663B0" w:rsidRDefault="00B65E98">
            <w:pPr>
              <w:jc w:val="center"/>
            </w:pPr>
            <w:r>
              <w:t>✓</w:t>
            </w:r>
          </w:p>
        </w:tc>
        <w:tc>
          <w:tcPr>
            <w:tcW w:w="0" w:type="auto"/>
          </w:tcPr>
          <w:p w14:paraId="7F4E3132" w14:textId="77777777" w:rsidR="003663B0" w:rsidRDefault="00B65E98">
            <w:pPr>
              <w:jc w:val="center"/>
            </w:pPr>
            <w:r>
              <w:t>✓</w:t>
            </w:r>
          </w:p>
        </w:tc>
        <w:tc>
          <w:tcPr>
            <w:tcW w:w="0" w:type="auto"/>
          </w:tcPr>
          <w:p w14:paraId="75C23F86" w14:textId="77777777" w:rsidR="003663B0" w:rsidRDefault="00B65E98">
            <w:pPr>
              <w:jc w:val="center"/>
            </w:pPr>
            <w:r>
              <w:t>275</w:t>
            </w:r>
          </w:p>
        </w:tc>
      </w:tr>
    </w:tbl>
    <w:p w14:paraId="3EB5A4E6" w14:textId="77777777" w:rsidR="003663B0" w:rsidRDefault="00B65E98">
      <w:pPr>
        <w:pStyle w:val="Heading2"/>
      </w:pPr>
      <w:bookmarkStart w:id="72" w:name="X7325410d3a698f17cd44147011196596f30dac0"/>
      <w:bookmarkStart w:id="73" w:name="_Toc54559870"/>
      <w:r>
        <w:lastRenderedPageBreak/>
        <w:t>Requisitos de arquitetura de entrada e saída V1.5</w:t>
      </w:r>
      <w:bookmarkEnd w:id="72"/>
      <w:bookmarkEnd w:id="73"/>
    </w:p>
    <w:p w14:paraId="5983EE29" w14:textId="77777777" w:rsidR="003663B0" w:rsidRDefault="00B65E98">
      <w:r>
        <w:t>No 4.0, mudamos o termo "lado do servidor" como um termo de limite de confiança carregado. O limite de confiança ainda é preocupante - a tomada de decisões em navegadores ou dispositivos clientes não confiáveis ​​pode ser evitada. No entanto, nas implantações arquitetônicas tradicionais de hoje, o ponto de imposição de confiança mudou drasticamente. Portanto, onde o termo "camada de serviço confiável" é usado no ASVS, queremos dizer qualquer ponto de aplicação confiável, independentemente da localização, como um microsserviço, API sem servidor, lado do servidor, uma API confiável em um dispositivo cliente com inicialização segura , parceiro ou APIs externas e assim por diante.</w:t>
      </w:r>
    </w:p>
    <w:p w14:paraId="3554763C" w14:textId="77777777" w:rsidR="003663B0" w:rsidRDefault="00B65E98">
      <w:r>
        <w:t>O termo "cliente não confiável" aqui se refere às tecnologias do lado do cliente que processam a camada de apresentação, comumente chamadas de tecnologias de 'front-end'. O termo "serialização" aqui não se refere apenas ao envio de dados pela rede como uma matriz de valores ou obter e ler uma estrutura JSON, mas também transmitir objetos complexos que podem conter lógica.</w:t>
      </w:r>
    </w:p>
    <w:tbl>
      <w:tblPr>
        <w:tblW w:w="0" w:type="pct"/>
        <w:tblLook w:val="07E0" w:firstRow="1" w:lastRow="1" w:firstColumn="1" w:lastColumn="1" w:noHBand="1" w:noVBand="1"/>
      </w:tblPr>
      <w:tblGrid>
        <w:gridCol w:w="627"/>
        <w:gridCol w:w="6781"/>
        <w:gridCol w:w="402"/>
        <w:gridCol w:w="402"/>
        <w:gridCol w:w="402"/>
        <w:gridCol w:w="622"/>
      </w:tblGrid>
      <w:tr w:rsidR="003663B0" w14:paraId="211D475E" w14:textId="77777777" w:rsidTr="00EF5BE7">
        <w:trPr>
          <w:cantSplit/>
          <w:tblHeader/>
        </w:trPr>
        <w:tc>
          <w:tcPr>
            <w:tcW w:w="0" w:type="auto"/>
            <w:tcBorders>
              <w:bottom w:val="single" w:sz="0" w:space="0" w:color="auto"/>
            </w:tcBorders>
            <w:vAlign w:val="bottom"/>
          </w:tcPr>
          <w:p w14:paraId="04489F63" w14:textId="77777777" w:rsidR="003663B0" w:rsidRDefault="00B65E98">
            <w:pPr>
              <w:jc w:val="center"/>
            </w:pPr>
            <w:r>
              <w:t>#</w:t>
            </w:r>
          </w:p>
        </w:tc>
        <w:tc>
          <w:tcPr>
            <w:tcW w:w="0" w:type="auto"/>
            <w:tcBorders>
              <w:bottom w:val="single" w:sz="0" w:space="0" w:color="auto"/>
            </w:tcBorders>
            <w:vAlign w:val="bottom"/>
          </w:tcPr>
          <w:p w14:paraId="7117464B" w14:textId="77777777" w:rsidR="003663B0" w:rsidRDefault="00B65E98">
            <w:r>
              <w:t>Descrição</w:t>
            </w:r>
          </w:p>
        </w:tc>
        <w:tc>
          <w:tcPr>
            <w:tcW w:w="0" w:type="auto"/>
            <w:tcBorders>
              <w:bottom w:val="single" w:sz="0" w:space="0" w:color="auto"/>
            </w:tcBorders>
            <w:vAlign w:val="bottom"/>
          </w:tcPr>
          <w:p w14:paraId="24F0A754" w14:textId="77777777" w:rsidR="003663B0" w:rsidRDefault="00B65E98">
            <w:pPr>
              <w:jc w:val="center"/>
            </w:pPr>
            <w:r>
              <w:t>L1</w:t>
            </w:r>
          </w:p>
        </w:tc>
        <w:tc>
          <w:tcPr>
            <w:tcW w:w="0" w:type="auto"/>
            <w:tcBorders>
              <w:bottom w:val="single" w:sz="0" w:space="0" w:color="auto"/>
            </w:tcBorders>
            <w:vAlign w:val="bottom"/>
          </w:tcPr>
          <w:p w14:paraId="3F501390" w14:textId="77777777" w:rsidR="003663B0" w:rsidRDefault="00B65E98">
            <w:pPr>
              <w:jc w:val="center"/>
            </w:pPr>
            <w:r>
              <w:t>L2</w:t>
            </w:r>
          </w:p>
        </w:tc>
        <w:tc>
          <w:tcPr>
            <w:tcW w:w="0" w:type="auto"/>
            <w:tcBorders>
              <w:bottom w:val="single" w:sz="0" w:space="0" w:color="auto"/>
            </w:tcBorders>
            <w:vAlign w:val="bottom"/>
          </w:tcPr>
          <w:p w14:paraId="7E0B512D" w14:textId="77777777" w:rsidR="003663B0" w:rsidRDefault="00B65E98">
            <w:pPr>
              <w:jc w:val="center"/>
            </w:pPr>
            <w:r>
              <w:t>L3</w:t>
            </w:r>
          </w:p>
        </w:tc>
        <w:tc>
          <w:tcPr>
            <w:tcW w:w="0" w:type="auto"/>
            <w:tcBorders>
              <w:bottom w:val="single" w:sz="0" w:space="0" w:color="auto"/>
            </w:tcBorders>
            <w:vAlign w:val="bottom"/>
          </w:tcPr>
          <w:p w14:paraId="133631B2" w14:textId="77777777" w:rsidR="003663B0" w:rsidRDefault="00B65E98">
            <w:pPr>
              <w:jc w:val="center"/>
            </w:pPr>
            <w:r>
              <w:t>CWE</w:t>
            </w:r>
          </w:p>
        </w:tc>
      </w:tr>
      <w:tr w:rsidR="003663B0" w14:paraId="0E523FD1" w14:textId="77777777" w:rsidTr="00EF5BE7">
        <w:trPr>
          <w:cantSplit/>
        </w:trPr>
        <w:tc>
          <w:tcPr>
            <w:tcW w:w="0" w:type="auto"/>
          </w:tcPr>
          <w:p w14:paraId="7B47A27C" w14:textId="77777777" w:rsidR="003663B0" w:rsidRDefault="00B65E98">
            <w:pPr>
              <w:jc w:val="center"/>
            </w:pPr>
            <w:r>
              <w:rPr>
                <w:b/>
              </w:rPr>
              <w:t>1.5.1</w:t>
            </w:r>
          </w:p>
        </w:tc>
        <w:tc>
          <w:tcPr>
            <w:tcW w:w="0" w:type="auto"/>
          </w:tcPr>
          <w:p w14:paraId="063157E0" w14:textId="77777777" w:rsidR="003663B0" w:rsidRDefault="00B65E98">
            <w:r>
              <w:t>Verifique se os requisitos de entrada e saída definem claramente como lidar e processar dados com base no tipo, conteúdo e leis e regulamentos aplicáveis, além de outras políticas de conformidade.</w:t>
            </w:r>
          </w:p>
        </w:tc>
        <w:tc>
          <w:tcPr>
            <w:tcW w:w="0" w:type="auto"/>
          </w:tcPr>
          <w:p w14:paraId="2E04E459" w14:textId="77777777" w:rsidR="003663B0" w:rsidRDefault="003663B0"/>
        </w:tc>
        <w:tc>
          <w:tcPr>
            <w:tcW w:w="0" w:type="auto"/>
          </w:tcPr>
          <w:p w14:paraId="0CB8F81C" w14:textId="77777777" w:rsidR="003663B0" w:rsidRDefault="00B65E98">
            <w:pPr>
              <w:jc w:val="center"/>
            </w:pPr>
            <w:r>
              <w:t>✓</w:t>
            </w:r>
          </w:p>
        </w:tc>
        <w:tc>
          <w:tcPr>
            <w:tcW w:w="0" w:type="auto"/>
          </w:tcPr>
          <w:p w14:paraId="2F13127B" w14:textId="77777777" w:rsidR="003663B0" w:rsidRDefault="00B65E98">
            <w:pPr>
              <w:jc w:val="center"/>
            </w:pPr>
            <w:r>
              <w:t>✓</w:t>
            </w:r>
          </w:p>
        </w:tc>
        <w:tc>
          <w:tcPr>
            <w:tcW w:w="0" w:type="auto"/>
          </w:tcPr>
          <w:p w14:paraId="09B8B707" w14:textId="77777777" w:rsidR="003663B0" w:rsidRDefault="00B65E98">
            <w:pPr>
              <w:jc w:val="center"/>
            </w:pPr>
            <w:r>
              <w:t>1029</w:t>
            </w:r>
          </w:p>
        </w:tc>
      </w:tr>
      <w:tr w:rsidR="003663B0" w14:paraId="7A50CAF7" w14:textId="77777777" w:rsidTr="00EF5BE7">
        <w:trPr>
          <w:cantSplit/>
        </w:trPr>
        <w:tc>
          <w:tcPr>
            <w:tcW w:w="0" w:type="auto"/>
          </w:tcPr>
          <w:p w14:paraId="0466F837" w14:textId="77777777" w:rsidR="003663B0" w:rsidRDefault="00B65E98">
            <w:pPr>
              <w:jc w:val="center"/>
            </w:pPr>
            <w:r>
              <w:rPr>
                <w:b/>
              </w:rPr>
              <w:t>1.5.2</w:t>
            </w:r>
          </w:p>
        </w:tc>
        <w:tc>
          <w:tcPr>
            <w:tcW w:w="0" w:type="auto"/>
          </w:tcPr>
          <w:p w14:paraId="7D4D0DCC" w14:textId="77777777" w:rsidR="003663B0" w:rsidRDefault="00B65E98">
            <w:r>
              <w:t>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tcW w:w="0" w:type="auto"/>
          </w:tcPr>
          <w:p w14:paraId="101757AE" w14:textId="77777777" w:rsidR="003663B0" w:rsidRDefault="003663B0"/>
        </w:tc>
        <w:tc>
          <w:tcPr>
            <w:tcW w:w="0" w:type="auto"/>
          </w:tcPr>
          <w:p w14:paraId="6A8B5865" w14:textId="77777777" w:rsidR="003663B0" w:rsidRDefault="00B65E98">
            <w:pPr>
              <w:jc w:val="center"/>
            </w:pPr>
            <w:r>
              <w:t>✓</w:t>
            </w:r>
          </w:p>
        </w:tc>
        <w:tc>
          <w:tcPr>
            <w:tcW w:w="0" w:type="auto"/>
          </w:tcPr>
          <w:p w14:paraId="7ECAFEA4" w14:textId="77777777" w:rsidR="003663B0" w:rsidRDefault="00B65E98">
            <w:pPr>
              <w:jc w:val="center"/>
            </w:pPr>
            <w:r>
              <w:t>✓</w:t>
            </w:r>
          </w:p>
        </w:tc>
        <w:tc>
          <w:tcPr>
            <w:tcW w:w="0" w:type="auto"/>
          </w:tcPr>
          <w:p w14:paraId="4C97E59E" w14:textId="77777777" w:rsidR="003663B0" w:rsidRDefault="00B65E98">
            <w:pPr>
              <w:jc w:val="center"/>
            </w:pPr>
            <w:r>
              <w:t>502</w:t>
            </w:r>
          </w:p>
        </w:tc>
      </w:tr>
      <w:tr w:rsidR="003663B0" w14:paraId="7C38FC2F" w14:textId="77777777" w:rsidTr="00EF5BE7">
        <w:trPr>
          <w:cantSplit/>
        </w:trPr>
        <w:tc>
          <w:tcPr>
            <w:tcW w:w="0" w:type="auto"/>
          </w:tcPr>
          <w:p w14:paraId="08876D81" w14:textId="77777777" w:rsidR="003663B0" w:rsidRDefault="00B65E98">
            <w:pPr>
              <w:jc w:val="center"/>
            </w:pPr>
            <w:r>
              <w:rPr>
                <w:b/>
              </w:rPr>
              <w:t>1.5.3</w:t>
            </w:r>
          </w:p>
        </w:tc>
        <w:tc>
          <w:tcPr>
            <w:tcW w:w="0" w:type="auto"/>
          </w:tcPr>
          <w:p w14:paraId="4E80A66F" w14:textId="77777777" w:rsidR="003663B0" w:rsidRDefault="00B65E98">
            <w:r>
              <w:t>Verifique se a validação de entrada é aplicada em uma camada de serviço confiável. (</w:t>
            </w:r>
            <w:hyperlink r:id="rId18" w:anchor="div-numbering">
              <w:r>
                <w:rPr>
                  <w:rStyle w:val="Hyperlink"/>
                </w:rPr>
                <w:t>C5</w:t>
              </w:r>
            </w:hyperlink>
            <w:r>
              <w:t>)</w:t>
            </w:r>
          </w:p>
        </w:tc>
        <w:tc>
          <w:tcPr>
            <w:tcW w:w="0" w:type="auto"/>
          </w:tcPr>
          <w:p w14:paraId="387DCF7C" w14:textId="77777777" w:rsidR="003663B0" w:rsidRDefault="003663B0"/>
        </w:tc>
        <w:tc>
          <w:tcPr>
            <w:tcW w:w="0" w:type="auto"/>
          </w:tcPr>
          <w:p w14:paraId="4D8D95BF" w14:textId="77777777" w:rsidR="003663B0" w:rsidRDefault="00B65E98">
            <w:pPr>
              <w:jc w:val="center"/>
            </w:pPr>
            <w:r>
              <w:t>✓</w:t>
            </w:r>
          </w:p>
        </w:tc>
        <w:tc>
          <w:tcPr>
            <w:tcW w:w="0" w:type="auto"/>
          </w:tcPr>
          <w:p w14:paraId="4BB6A816" w14:textId="77777777" w:rsidR="003663B0" w:rsidRDefault="00B65E98">
            <w:pPr>
              <w:jc w:val="center"/>
            </w:pPr>
            <w:r>
              <w:t>✓</w:t>
            </w:r>
          </w:p>
        </w:tc>
        <w:tc>
          <w:tcPr>
            <w:tcW w:w="0" w:type="auto"/>
          </w:tcPr>
          <w:p w14:paraId="395B3CD1" w14:textId="77777777" w:rsidR="003663B0" w:rsidRDefault="00B65E98">
            <w:pPr>
              <w:jc w:val="center"/>
            </w:pPr>
            <w:r>
              <w:t>602</w:t>
            </w:r>
          </w:p>
        </w:tc>
      </w:tr>
      <w:tr w:rsidR="003663B0" w14:paraId="685B83BE" w14:textId="77777777" w:rsidTr="00EF5BE7">
        <w:trPr>
          <w:cantSplit/>
        </w:trPr>
        <w:tc>
          <w:tcPr>
            <w:tcW w:w="0" w:type="auto"/>
          </w:tcPr>
          <w:p w14:paraId="312F843F" w14:textId="77777777" w:rsidR="003663B0" w:rsidRDefault="00B65E98">
            <w:pPr>
              <w:jc w:val="center"/>
            </w:pPr>
            <w:r>
              <w:rPr>
                <w:b/>
              </w:rPr>
              <w:t>1.5.4</w:t>
            </w:r>
          </w:p>
        </w:tc>
        <w:tc>
          <w:tcPr>
            <w:tcW w:w="0" w:type="auto"/>
          </w:tcPr>
          <w:p w14:paraId="06F13164" w14:textId="77777777" w:rsidR="003663B0" w:rsidRDefault="00B65E98">
            <w:r>
              <w:t>Verifique se a codificação de saída ocorre perto ou pelo intérprete para o qual se destina. (</w:t>
            </w:r>
            <w:hyperlink r:id="rId19" w:anchor="div-numbering">
              <w:r>
                <w:rPr>
                  <w:rStyle w:val="Hyperlink"/>
                </w:rPr>
                <w:t>C4</w:t>
              </w:r>
            </w:hyperlink>
            <w:r>
              <w:t>)</w:t>
            </w:r>
          </w:p>
        </w:tc>
        <w:tc>
          <w:tcPr>
            <w:tcW w:w="0" w:type="auto"/>
          </w:tcPr>
          <w:p w14:paraId="6E008E42" w14:textId="77777777" w:rsidR="003663B0" w:rsidRDefault="003663B0"/>
        </w:tc>
        <w:tc>
          <w:tcPr>
            <w:tcW w:w="0" w:type="auto"/>
          </w:tcPr>
          <w:p w14:paraId="265E7E60" w14:textId="77777777" w:rsidR="003663B0" w:rsidRDefault="00B65E98">
            <w:pPr>
              <w:jc w:val="center"/>
            </w:pPr>
            <w:r>
              <w:t>✓</w:t>
            </w:r>
          </w:p>
        </w:tc>
        <w:tc>
          <w:tcPr>
            <w:tcW w:w="0" w:type="auto"/>
          </w:tcPr>
          <w:p w14:paraId="12230138" w14:textId="77777777" w:rsidR="003663B0" w:rsidRDefault="00B65E98">
            <w:pPr>
              <w:jc w:val="center"/>
            </w:pPr>
            <w:r>
              <w:t>✓</w:t>
            </w:r>
          </w:p>
        </w:tc>
        <w:tc>
          <w:tcPr>
            <w:tcW w:w="0" w:type="auto"/>
          </w:tcPr>
          <w:p w14:paraId="63F27ABD" w14:textId="77777777" w:rsidR="003663B0" w:rsidRDefault="00B65E98">
            <w:pPr>
              <w:jc w:val="center"/>
            </w:pPr>
            <w:r>
              <w:t>116</w:t>
            </w:r>
          </w:p>
        </w:tc>
      </w:tr>
    </w:tbl>
    <w:p w14:paraId="19D9FD1F" w14:textId="77777777" w:rsidR="003663B0" w:rsidRDefault="00B65E98">
      <w:pPr>
        <w:pStyle w:val="Heading2"/>
      </w:pPr>
      <w:bookmarkStart w:id="74" w:name="X7a86fa74fd5b027a75ff83bc21ac83dc1ecfd56"/>
      <w:bookmarkStart w:id="75" w:name="_Toc54559871"/>
      <w:r>
        <w:t>Requisitos de arquitetura criptográfica V1.6</w:t>
      </w:r>
      <w:bookmarkEnd w:id="74"/>
      <w:bookmarkEnd w:id="75"/>
    </w:p>
    <w:p w14:paraId="5AD053B8" w14:textId="77777777" w:rsidR="003663B0" w:rsidRDefault="00B65E98">
      <w:r>
        <w:t>Os aplicativos precisam ser projetados com uma arquitetura criptográfica forte para proteger os ativos de dados de acordo com sua classificação. Criptografar tudo é um desperdício, não criptografar nada é uma negligência legal. Um equilíbrio deve ser alcançado, geralmente durante o projeto arquitetônico ou de alto nível, sprints de design ou picos arquitetônicos. Projetar a criptografia conforme você avança ou adaptá-la inevitavelmente custará muito mais para implementar com segurança do que simplesmente incorporá-la desde o início.</w:t>
      </w:r>
    </w:p>
    <w:p w14:paraId="0528A24C" w14:textId="77777777" w:rsidR="003663B0" w:rsidRDefault="00B65E98">
      <w:r>
        <w:t>Os requisitos de arquitetura são intrínsecos a toda a base de código e, portanto, difíceis de unir ou integrar o teste. Os requisitos de arquitetura exigem consideração nos padrões de codificação, em toda a fase de codificação, e devem ser revisados ​​durante a arquitetura de segurança, revisões de pares ou de código ou retrospectivas.</w:t>
      </w:r>
    </w:p>
    <w:tbl>
      <w:tblPr>
        <w:tblW w:w="0" w:type="pct"/>
        <w:tblLook w:val="07E0" w:firstRow="1" w:lastRow="1" w:firstColumn="1" w:lastColumn="1" w:noHBand="1" w:noVBand="1"/>
      </w:tblPr>
      <w:tblGrid>
        <w:gridCol w:w="627"/>
        <w:gridCol w:w="6804"/>
        <w:gridCol w:w="402"/>
        <w:gridCol w:w="402"/>
        <w:gridCol w:w="402"/>
        <w:gridCol w:w="599"/>
      </w:tblGrid>
      <w:tr w:rsidR="003663B0" w14:paraId="4BCC3204" w14:textId="77777777" w:rsidTr="00EF5BE7">
        <w:trPr>
          <w:cantSplit/>
          <w:tblHeader/>
        </w:trPr>
        <w:tc>
          <w:tcPr>
            <w:tcW w:w="0" w:type="auto"/>
            <w:tcBorders>
              <w:bottom w:val="single" w:sz="0" w:space="0" w:color="auto"/>
            </w:tcBorders>
            <w:vAlign w:val="bottom"/>
          </w:tcPr>
          <w:p w14:paraId="02E6F908" w14:textId="77777777" w:rsidR="003663B0" w:rsidRDefault="00B65E98">
            <w:pPr>
              <w:jc w:val="center"/>
            </w:pPr>
            <w:r>
              <w:t>#</w:t>
            </w:r>
          </w:p>
        </w:tc>
        <w:tc>
          <w:tcPr>
            <w:tcW w:w="0" w:type="auto"/>
            <w:tcBorders>
              <w:bottom w:val="single" w:sz="0" w:space="0" w:color="auto"/>
            </w:tcBorders>
            <w:vAlign w:val="bottom"/>
          </w:tcPr>
          <w:p w14:paraId="71EC5CF4" w14:textId="77777777" w:rsidR="003663B0" w:rsidRDefault="00B65E98">
            <w:r>
              <w:t>Descrição</w:t>
            </w:r>
          </w:p>
        </w:tc>
        <w:tc>
          <w:tcPr>
            <w:tcW w:w="0" w:type="auto"/>
            <w:tcBorders>
              <w:bottom w:val="single" w:sz="0" w:space="0" w:color="auto"/>
            </w:tcBorders>
            <w:vAlign w:val="bottom"/>
          </w:tcPr>
          <w:p w14:paraId="13B6ED90" w14:textId="77777777" w:rsidR="003663B0" w:rsidRDefault="00B65E98">
            <w:pPr>
              <w:jc w:val="center"/>
            </w:pPr>
            <w:r>
              <w:t>L1</w:t>
            </w:r>
          </w:p>
        </w:tc>
        <w:tc>
          <w:tcPr>
            <w:tcW w:w="0" w:type="auto"/>
            <w:tcBorders>
              <w:bottom w:val="single" w:sz="0" w:space="0" w:color="auto"/>
            </w:tcBorders>
            <w:vAlign w:val="bottom"/>
          </w:tcPr>
          <w:p w14:paraId="6BC46D86" w14:textId="77777777" w:rsidR="003663B0" w:rsidRDefault="00B65E98">
            <w:pPr>
              <w:jc w:val="center"/>
            </w:pPr>
            <w:r>
              <w:t>L2</w:t>
            </w:r>
          </w:p>
        </w:tc>
        <w:tc>
          <w:tcPr>
            <w:tcW w:w="0" w:type="auto"/>
            <w:tcBorders>
              <w:bottom w:val="single" w:sz="0" w:space="0" w:color="auto"/>
            </w:tcBorders>
            <w:vAlign w:val="bottom"/>
          </w:tcPr>
          <w:p w14:paraId="69AAA111" w14:textId="77777777" w:rsidR="003663B0" w:rsidRDefault="00B65E98">
            <w:pPr>
              <w:jc w:val="center"/>
            </w:pPr>
            <w:r>
              <w:t>L3</w:t>
            </w:r>
          </w:p>
        </w:tc>
        <w:tc>
          <w:tcPr>
            <w:tcW w:w="0" w:type="auto"/>
            <w:tcBorders>
              <w:bottom w:val="single" w:sz="0" w:space="0" w:color="auto"/>
            </w:tcBorders>
            <w:vAlign w:val="bottom"/>
          </w:tcPr>
          <w:p w14:paraId="51F1FEE3" w14:textId="77777777" w:rsidR="003663B0" w:rsidRDefault="00B65E98">
            <w:pPr>
              <w:jc w:val="center"/>
            </w:pPr>
            <w:r>
              <w:t>CWE</w:t>
            </w:r>
          </w:p>
        </w:tc>
      </w:tr>
      <w:tr w:rsidR="003663B0" w14:paraId="462D2001" w14:textId="77777777" w:rsidTr="00EF5BE7">
        <w:trPr>
          <w:cantSplit/>
        </w:trPr>
        <w:tc>
          <w:tcPr>
            <w:tcW w:w="0" w:type="auto"/>
          </w:tcPr>
          <w:p w14:paraId="73A79E57" w14:textId="77777777" w:rsidR="003663B0" w:rsidRDefault="00B65E98">
            <w:pPr>
              <w:jc w:val="center"/>
            </w:pPr>
            <w:r>
              <w:rPr>
                <w:b/>
              </w:rPr>
              <w:t>1.6.1</w:t>
            </w:r>
          </w:p>
        </w:tc>
        <w:tc>
          <w:tcPr>
            <w:tcW w:w="0" w:type="auto"/>
          </w:tcPr>
          <w:p w14:paraId="0072561D" w14:textId="77777777" w:rsidR="003663B0" w:rsidRDefault="00B65E98">
            <w:r>
              <w:t>Verifique se há uma política explícita para gerenciamento de chaves criptográficas e se o ciclo de vida de uma chave criptográfica segue um padrão de gerenciamento de chaves, como NIST SP 800-57.</w:t>
            </w:r>
          </w:p>
        </w:tc>
        <w:tc>
          <w:tcPr>
            <w:tcW w:w="0" w:type="auto"/>
          </w:tcPr>
          <w:p w14:paraId="3D5E363B" w14:textId="77777777" w:rsidR="003663B0" w:rsidRDefault="003663B0"/>
        </w:tc>
        <w:tc>
          <w:tcPr>
            <w:tcW w:w="0" w:type="auto"/>
          </w:tcPr>
          <w:p w14:paraId="625348E7" w14:textId="77777777" w:rsidR="003663B0" w:rsidRDefault="00B65E98">
            <w:pPr>
              <w:jc w:val="center"/>
            </w:pPr>
            <w:r>
              <w:t>✓</w:t>
            </w:r>
          </w:p>
        </w:tc>
        <w:tc>
          <w:tcPr>
            <w:tcW w:w="0" w:type="auto"/>
          </w:tcPr>
          <w:p w14:paraId="3020B88F" w14:textId="77777777" w:rsidR="003663B0" w:rsidRDefault="00B65E98">
            <w:pPr>
              <w:jc w:val="center"/>
            </w:pPr>
            <w:r>
              <w:t>✓</w:t>
            </w:r>
          </w:p>
        </w:tc>
        <w:tc>
          <w:tcPr>
            <w:tcW w:w="0" w:type="auto"/>
          </w:tcPr>
          <w:p w14:paraId="72551C57" w14:textId="77777777" w:rsidR="003663B0" w:rsidRDefault="00B65E98">
            <w:pPr>
              <w:jc w:val="center"/>
            </w:pPr>
            <w:r>
              <w:t>320</w:t>
            </w:r>
          </w:p>
        </w:tc>
      </w:tr>
      <w:tr w:rsidR="003663B0" w14:paraId="4AEEE7C3" w14:textId="77777777" w:rsidTr="00EF5BE7">
        <w:trPr>
          <w:cantSplit/>
        </w:trPr>
        <w:tc>
          <w:tcPr>
            <w:tcW w:w="0" w:type="auto"/>
          </w:tcPr>
          <w:p w14:paraId="4C319D81" w14:textId="77777777" w:rsidR="003663B0" w:rsidRDefault="00B65E98">
            <w:pPr>
              <w:jc w:val="center"/>
            </w:pPr>
            <w:r>
              <w:rPr>
                <w:b/>
              </w:rPr>
              <w:t>1.6.2</w:t>
            </w:r>
          </w:p>
        </w:tc>
        <w:tc>
          <w:tcPr>
            <w:tcW w:w="0" w:type="auto"/>
          </w:tcPr>
          <w:p w14:paraId="26744138" w14:textId="77777777" w:rsidR="003663B0" w:rsidRDefault="00B65E98">
            <w:r>
              <w:t>Verifique se os consumidores de serviços criptográficos protegem o material da chave e outros segredos usando cofres de chaves ou alternativas baseadas em API.</w:t>
            </w:r>
          </w:p>
        </w:tc>
        <w:tc>
          <w:tcPr>
            <w:tcW w:w="0" w:type="auto"/>
          </w:tcPr>
          <w:p w14:paraId="54F6D5A3" w14:textId="77777777" w:rsidR="003663B0" w:rsidRDefault="003663B0"/>
        </w:tc>
        <w:tc>
          <w:tcPr>
            <w:tcW w:w="0" w:type="auto"/>
          </w:tcPr>
          <w:p w14:paraId="1C6EB552" w14:textId="77777777" w:rsidR="003663B0" w:rsidRDefault="00B65E98">
            <w:pPr>
              <w:jc w:val="center"/>
            </w:pPr>
            <w:r>
              <w:t>✓</w:t>
            </w:r>
          </w:p>
        </w:tc>
        <w:tc>
          <w:tcPr>
            <w:tcW w:w="0" w:type="auto"/>
          </w:tcPr>
          <w:p w14:paraId="5E2EBBDE" w14:textId="77777777" w:rsidR="003663B0" w:rsidRDefault="00B65E98">
            <w:pPr>
              <w:jc w:val="center"/>
            </w:pPr>
            <w:r>
              <w:t>✓</w:t>
            </w:r>
          </w:p>
        </w:tc>
        <w:tc>
          <w:tcPr>
            <w:tcW w:w="0" w:type="auto"/>
          </w:tcPr>
          <w:p w14:paraId="41EA0C83" w14:textId="77777777" w:rsidR="003663B0" w:rsidRDefault="00B65E98">
            <w:pPr>
              <w:jc w:val="center"/>
            </w:pPr>
            <w:r>
              <w:t>320</w:t>
            </w:r>
          </w:p>
        </w:tc>
      </w:tr>
      <w:tr w:rsidR="003663B0" w14:paraId="62A5566D" w14:textId="77777777" w:rsidTr="00EF5BE7">
        <w:trPr>
          <w:cantSplit/>
        </w:trPr>
        <w:tc>
          <w:tcPr>
            <w:tcW w:w="0" w:type="auto"/>
          </w:tcPr>
          <w:p w14:paraId="4A3E0C70" w14:textId="77777777" w:rsidR="003663B0" w:rsidRDefault="00B65E98">
            <w:pPr>
              <w:jc w:val="center"/>
            </w:pPr>
            <w:r>
              <w:rPr>
                <w:b/>
              </w:rPr>
              <w:t>1.6.3</w:t>
            </w:r>
          </w:p>
        </w:tc>
        <w:tc>
          <w:tcPr>
            <w:tcW w:w="0" w:type="auto"/>
          </w:tcPr>
          <w:p w14:paraId="49701468" w14:textId="77777777" w:rsidR="003663B0" w:rsidRDefault="00B65E98">
            <w:r>
              <w:t>Verifique se todas as chaves e senhas são substituíveis e fazem parte de um processo bem definido para criptografar novamente os dados confidenciais.</w:t>
            </w:r>
          </w:p>
        </w:tc>
        <w:tc>
          <w:tcPr>
            <w:tcW w:w="0" w:type="auto"/>
          </w:tcPr>
          <w:p w14:paraId="6BCBACF3" w14:textId="77777777" w:rsidR="003663B0" w:rsidRDefault="003663B0"/>
        </w:tc>
        <w:tc>
          <w:tcPr>
            <w:tcW w:w="0" w:type="auto"/>
          </w:tcPr>
          <w:p w14:paraId="7FB6D7F1" w14:textId="77777777" w:rsidR="003663B0" w:rsidRDefault="00B65E98">
            <w:pPr>
              <w:jc w:val="center"/>
            </w:pPr>
            <w:r>
              <w:t>✓</w:t>
            </w:r>
          </w:p>
        </w:tc>
        <w:tc>
          <w:tcPr>
            <w:tcW w:w="0" w:type="auto"/>
          </w:tcPr>
          <w:p w14:paraId="24872786" w14:textId="77777777" w:rsidR="003663B0" w:rsidRDefault="00B65E98">
            <w:pPr>
              <w:jc w:val="center"/>
            </w:pPr>
            <w:r>
              <w:t>✓</w:t>
            </w:r>
          </w:p>
        </w:tc>
        <w:tc>
          <w:tcPr>
            <w:tcW w:w="0" w:type="auto"/>
          </w:tcPr>
          <w:p w14:paraId="7003F39A" w14:textId="77777777" w:rsidR="003663B0" w:rsidRDefault="00B65E98">
            <w:pPr>
              <w:jc w:val="center"/>
            </w:pPr>
            <w:r>
              <w:t>320</w:t>
            </w:r>
          </w:p>
        </w:tc>
      </w:tr>
      <w:tr w:rsidR="003663B0" w14:paraId="3953D24F" w14:textId="77777777" w:rsidTr="00EF5BE7">
        <w:trPr>
          <w:cantSplit/>
        </w:trPr>
        <w:tc>
          <w:tcPr>
            <w:tcW w:w="0" w:type="auto"/>
          </w:tcPr>
          <w:p w14:paraId="7BF17A9F" w14:textId="77777777" w:rsidR="003663B0" w:rsidRDefault="00B65E98">
            <w:pPr>
              <w:jc w:val="center"/>
            </w:pPr>
            <w:r>
              <w:rPr>
                <w:b/>
              </w:rPr>
              <w:t>1.6.4</w:t>
            </w:r>
          </w:p>
        </w:tc>
        <w:tc>
          <w:tcPr>
            <w:tcW w:w="0" w:type="auto"/>
          </w:tcPr>
          <w:p w14:paraId="79FA1C98" w14:textId="77777777" w:rsidR="003663B0" w:rsidRDefault="00B65E98">
            <w:r>
              <w:t>Verifique se a arquitetura trata os segredos do lado do cliente - como chaves simétricas, senhas ou tokens de API - como inseguros e nunca os usa para proteger ou acessar dados confidenciais.</w:t>
            </w:r>
          </w:p>
        </w:tc>
        <w:tc>
          <w:tcPr>
            <w:tcW w:w="0" w:type="auto"/>
          </w:tcPr>
          <w:p w14:paraId="0B27F6B9" w14:textId="77777777" w:rsidR="003663B0" w:rsidRDefault="003663B0"/>
        </w:tc>
        <w:tc>
          <w:tcPr>
            <w:tcW w:w="0" w:type="auto"/>
          </w:tcPr>
          <w:p w14:paraId="1730C24B" w14:textId="77777777" w:rsidR="003663B0" w:rsidRDefault="00B65E98">
            <w:pPr>
              <w:jc w:val="center"/>
            </w:pPr>
            <w:r>
              <w:t>✓</w:t>
            </w:r>
          </w:p>
        </w:tc>
        <w:tc>
          <w:tcPr>
            <w:tcW w:w="0" w:type="auto"/>
          </w:tcPr>
          <w:p w14:paraId="449A7BBB" w14:textId="77777777" w:rsidR="003663B0" w:rsidRDefault="00B65E98">
            <w:pPr>
              <w:jc w:val="center"/>
            </w:pPr>
            <w:r>
              <w:t>✓</w:t>
            </w:r>
          </w:p>
        </w:tc>
        <w:tc>
          <w:tcPr>
            <w:tcW w:w="0" w:type="auto"/>
          </w:tcPr>
          <w:p w14:paraId="75898F85" w14:textId="77777777" w:rsidR="003663B0" w:rsidRDefault="00B65E98">
            <w:pPr>
              <w:jc w:val="center"/>
            </w:pPr>
            <w:r>
              <w:t>320</w:t>
            </w:r>
          </w:p>
        </w:tc>
      </w:tr>
    </w:tbl>
    <w:p w14:paraId="5FB7F73D" w14:textId="77777777" w:rsidR="003663B0" w:rsidRDefault="00B65E98">
      <w:pPr>
        <w:pStyle w:val="Heading2"/>
      </w:pPr>
      <w:bookmarkStart w:id="76" w:name="Xa160d51b445297363ee8babbbf01cadeafb09eb"/>
      <w:bookmarkStart w:id="77" w:name="_Toc54559872"/>
      <w:r>
        <w:lastRenderedPageBreak/>
        <w:t>Erros V1.7, requisitos arquitetônicos de registro e auditoria</w:t>
      </w:r>
      <w:bookmarkEnd w:id="76"/>
      <w:bookmarkEnd w:id="77"/>
    </w:p>
    <w:tbl>
      <w:tblPr>
        <w:tblW w:w="0" w:type="pct"/>
        <w:tblLook w:val="07E0" w:firstRow="1" w:lastRow="1" w:firstColumn="1" w:lastColumn="1" w:noHBand="1" w:noVBand="1"/>
      </w:tblPr>
      <w:tblGrid>
        <w:gridCol w:w="627"/>
        <w:gridCol w:w="6781"/>
        <w:gridCol w:w="402"/>
        <w:gridCol w:w="402"/>
        <w:gridCol w:w="402"/>
        <w:gridCol w:w="622"/>
      </w:tblGrid>
      <w:tr w:rsidR="003663B0" w14:paraId="72A6982F" w14:textId="77777777" w:rsidTr="00EF5BE7">
        <w:trPr>
          <w:cantSplit/>
          <w:tblHeader/>
        </w:trPr>
        <w:tc>
          <w:tcPr>
            <w:tcW w:w="0" w:type="auto"/>
            <w:tcBorders>
              <w:bottom w:val="single" w:sz="0" w:space="0" w:color="auto"/>
            </w:tcBorders>
            <w:vAlign w:val="bottom"/>
          </w:tcPr>
          <w:p w14:paraId="2F94D77F" w14:textId="77777777" w:rsidR="003663B0" w:rsidRDefault="00B65E98">
            <w:pPr>
              <w:jc w:val="center"/>
            </w:pPr>
            <w:r>
              <w:t>#</w:t>
            </w:r>
          </w:p>
        </w:tc>
        <w:tc>
          <w:tcPr>
            <w:tcW w:w="0" w:type="auto"/>
            <w:tcBorders>
              <w:bottom w:val="single" w:sz="0" w:space="0" w:color="auto"/>
            </w:tcBorders>
            <w:vAlign w:val="bottom"/>
          </w:tcPr>
          <w:p w14:paraId="7C1BF208" w14:textId="77777777" w:rsidR="003663B0" w:rsidRDefault="00B65E98">
            <w:r>
              <w:t>Descrição</w:t>
            </w:r>
          </w:p>
        </w:tc>
        <w:tc>
          <w:tcPr>
            <w:tcW w:w="0" w:type="auto"/>
            <w:tcBorders>
              <w:bottom w:val="single" w:sz="0" w:space="0" w:color="auto"/>
            </w:tcBorders>
            <w:vAlign w:val="bottom"/>
          </w:tcPr>
          <w:p w14:paraId="5721275F" w14:textId="77777777" w:rsidR="003663B0" w:rsidRDefault="00B65E98">
            <w:pPr>
              <w:jc w:val="center"/>
            </w:pPr>
            <w:r>
              <w:t>L1</w:t>
            </w:r>
          </w:p>
        </w:tc>
        <w:tc>
          <w:tcPr>
            <w:tcW w:w="0" w:type="auto"/>
            <w:tcBorders>
              <w:bottom w:val="single" w:sz="0" w:space="0" w:color="auto"/>
            </w:tcBorders>
            <w:vAlign w:val="bottom"/>
          </w:tcPr>
          <w:p w14:paraId="2DF05B21" w14:textId="77777777" w:rsidR="003663B0" w:rsidRDefault="00B65E98">
            <w:pPr>
              <w:jc w:val="center"/>
            </w:pPr>
            <w:r>
              <w:t>L2</w:t>
            </w:r>
          </w:p>
        </w:tc>
        <w:tc>
          <w:tcPr>
            <w:tcW w:w="0" w:type="auto"/>
            <w:tcBorders>
              <w:bottom w:val="single" w:sz="0" w:space="0" w:color="auto"/>
            </w:tcBorders>
            <w:vAlign w:val="bottom"/>
          </w:tcPr>
          <w:p w14:paraId="78E4BEE0" w14:textId="77777777" w:rsidR="003663B0" w:rsidRDefault="00B65E98">
            <w:pPr>
              <w:jc w:val="center"/>
            </w:pPr>
            <w:r>
              <w:t>L3</w:t>
            </w:r>
          </w:p>
        </w:tc>
        <w:tc>
          <w:tcPr>
            <w:tcW w:w="0" w:type="auto"/>
            <w:tcBorders>
              <w:bottom w:val="single" w:sz="0" w:space="0" w:color="auto"/>
            </w:tcBorders>
            <w:vAlign w:val="bottom"/>
          </w:tcPr>
          <w:p w14:paraId="7A7B98EC" w14:textId="77777777" w:rsidR="003663B0" w:rsidRDefault="00B65E98">
            <w:pPr>
              <w:jc w:val="center"/>
            </w:pPr>
            <w:r>
              <w:t>CWE</w:t>
            </w:r>
          </w:p>
        </w:tc>
      </w:tr>
      <w:tr w:rsidR="003663B0" w14:paraId="27D1A838" w14:textId="77777777" w:rsidTr="00EF5BE7">
        <w:trPr>
          <w:cantSplit/>
        </w:trPr>
        <w:tc>
          <w:tcPr>
            <w:tcW w:w="0" w:type="auto"/>
          </w:tcPr>
          <w:p w14:paraId="7C29260D" w14:textId="77777777" w:rsidR="003663B0" w:rsidRDefault="00B65E98">
            <w:pPr>
              <w:jc w:val="center"/>
            </w:pPr>
            <w:r>
              <w:rPr>
                <w:b/>
              </w:rPr>
              <w:t>1.7.1</w:t>
            </w:r>
          </w:p>
        </w:tc>
        <w:tc>
          <w:tcPr>
            <w:tcW w:w="0" w:type="auto"/>
          </w:tcPr>
          <w:p w14:paraId="51A5BEFA" w14:textId="77777777" w:rsidR="003663B0" w:rsidRDefault="00B65E98">
            <w:r>
              <w:t>Verifique se um formato e abordagem de registro comuns são usados ​​em todo o sistema. (</w:t>
            </w:r>
            <w:hyperlink r:id="rId20" w:anchor="div-numbering">
              <w:r>
                <w:rPr>
                  <w:rStyle w:val="Hyperlink"/>
                </w:rPr>
                <w:t>C9</w:t>
              </w:r>
            </w:hyperlink>
            <w:r>
              <w:t>)</w:t>
            </w:r>
          </w:p>
        </w:tc>
        <w:tc>
          <w:tcPr>
            <w:tcW w:w="0" w:type="auto"/>
          </w:tcPr>
          <w:p w14:paraId="5E9C5935" w14:textId="77777777" w:rsidR="003663B0" w:rsidRDefault="003663B0"/>
        </w:tc>
        <w:tc>
          <w:tcPr>
            <w:tcW w:w="0" w:type="auto"/>
          </w:tcPr>
          <w:p w14:paraId="2F171EAC" w14:textId="77777777" w:rsidR="003663B0" w:rsidRDefault="00B65E98">
            <w:pPr>
              <w:jc w:val="center"/>
            </w:pPr>
            <w:r>
              <w:t>✓</w:t>
            </w:r>
          </w:p>
        </w:tc>
        <w:tc>
          <w:tcPr>
            <w:tcW w:w="0" w:type="auto"/>
          </w:tcPr>
          <w:p w14:paraId="25006CDA" w14:textId="77777777" w:rsidR="003663B0" w:rsidRDefault="00B65E98">
            <w:pPr>
              <w:jc w:val="center"/>
            </w:pPr>
            <w:r>
              <w:t>✓</w:t>
            </w:r>
          </w:p>
        </w:tc>
        <w:tc>
          <w:tcPr>
            <w:tcW w:w="0" w:type="auto"/>
          </w:tcPr>
          <w:p w14:paraId="1C5C9BCC" w14:textId="77777777" w:rsidR="003663B0" w:rsidRDefault="00B65E98">
            <w:pPr>
              <w:jc w:val="center"/>
            </w:pPr>
            <w:r>
              <w:t>1009</w:t>
            </w:r>
          </w:p>
        </w:tc>
      </w:tr>
      <w:tr w:rsidR="003663B0" w14:paraId="749F41F7" w14:textId="77777777" w:rsidTr="00EF5BE7">
        <w:trPr>
          <w:cantSplit/>
        </w:trPr>
        <w:tc>
          <w:tcPr>
            <w:tcW w:w="0" w:type="auto"/>
          </w:tcPr>
          <w:p w14:paraId="312F2E48" w14:textId="77777777" w:rsidR="003663B0" w:rsidRDefault="00B65E98">
            <w:pPr>
              <w:jc w:val="center"/>
            </w:pPr>
            <w:r>
              <w:rPr>
                <w:b/>
              </w:rPr>
              <w:t>1.7.2</w:t>
            </w:r>
          </w:p>
        </w:tc>
        <w:tc>
          <w:tcPr>
            <w:tcW w:w="0" w:type="auto"/>
          </w:tcPr>
          <w:p w14:paraId="7A0F53FF" w14:textId="77777777" w:rsidR="003663B0" w:rsidRDefault="00B65E98">
            <w:r>
              <w:t>Verifique se os logs são transmitidos com segurança para um sistema preferencialmente remoto para análise, detecção, alerta e escalonamento. (</w:t>
            </w:r>
            <w:hyperlink r:id="rId21" w:anchor="div-numbering">
              <w:r>
                <w:rPr>
                  <w:rStyle w:val="Hyperlink"/>
                </w:rPr>
                <w:t>C9</w:t>
              </w:r>
            </w:hyperlink>
            <w:r>
              <w:t>)</w:t>
            </w:r>
          </w:p>
        </w:tc>
        <w:tc>
          <w:tcPr>
            <w:tcW w:w="0" w:type="auto"/>
          </w:tcPr>
          <w:p w14:paraId="391667A8" w14:textId="77777777" w:rsidR="003663B0" w:rsidRDefault="003663B0"/>
        </w:tc>
        <w:tc>
          <w:tcPr>
            <w:tcW w:w="0" w:type="auto"/>
          </w:tcPr>
          <w:p w14:paraId="2B9361FD" w14:textId="77777777" w:rsidR="003663B0" w:rsidRDefault="00B65E98">
            <w:pPr>
              <w:jc w:val="center"/>
            </w:pPr>
            <w:r>
              <w:t>✓</w:t>
            </w:r>
          </w:p>
        </w:tc>
        <w:tc>
          <w:tcPr>
            <w:tcW w:w="0" w:type="auto"/>
          </w:tcPr>
          <w:p w14:paraId="5022E51A" w14:textId="77777777" w:rsidR="003663B0" w:rsidRDefault="00B65E98">
            <w:pPr>
              <w:jc w:val="center"/>
            </w:pPr>
            <w:r>
              <w:t>✓</w:t>
            </w:r>
          </w:p>
        </w:tc>
        <w:tc>
          <w:tcPr>
            <w:tcW w:w="0" w:type="auto"/>
          </w:tcPr>
          <w:p w14:paraId="65BBE724" w14:textId="77777777" w:rsidR="003663B0" w:rsidRDefault="003663B0"/>
        </w:tc>
      </w:tr>
    </w:tbl>
    <w:p w14:paraId="1CB2A488" w14:textId="77777777" w:rsidR="003663B0" w:rsidRDefault="00B65E98">
      <w:pPr>
        <w:pStyle w:val="Heading2"/>
      </w:pPr>
      <w:bookmarkStart w:id="78" w:name="X7eb3dde3212873b2b9ed5723715f1741d5e109a"/>
      <w:bookmarkStart w:id="79" w:name="_Toc54559873"/>
      <w:r>
        <w:t>Requisitos de arquitetura de privacidade e proteção de dados V1.8</w:t>
      </w:r>
      <w:bookmarkEnd w:id="78"/>
      <w:bookmarkEnd w:id="79"/>
    </w:p>
    <w:tbl>
      <w:tblPr>
        <w:tblW w:w="0" w:type="pct"/>
        <w:tblLook w:val="07E0" w:firstRow="1" w:lastRow="1" w:firstColumn="1" w:lastColumn="1" w:noHBand="1" w:noVBand="1"/>
      </w:tblPr>
      <w:tblGrid>
        <w:gridCol w:w="627"/>
        <w:gridCol w:w="6804"/>
        <w:gridCol w:w="402"/>
        <w:gridCol w:w="402"/>
        <w:gridCol w:w="402"/>
        <w:gridCol w:w="599"/>
      </w:tblGrid>
      <w:tr w:rsidR="003663B0" w14:paraId="20C64E7A" w14:textId="77777777" w:rsidTr="00EF5BE7">
        <w:trPr>
          <w:cantSplit/>
          <w:tblHeader/>
        </w:trPr>
        <w:tc>
          <w:tcPr>
            <w:tcW w:w="0" w:type="auto"/>
            <w:tcBorders>
              <w:bottom w:val="single" w:sz="0" w:space="0" w:color="auto"/>
            </w:tcBorders>
            <w:vAlign w:val="bottom"/>
          </w:tcPr>
          <w:p w14:paraId="0C5EBC5E" w14:textId="77777777" w:rsidR="003663B0" w:rsidRDefault="00B65E98">
            <w:pPr>
              <w:jc w:val="center"/>
            </w:pPr>
            <w:r>
              <w:t>#</w:t>
            </w:r>
          </w:p>
        </w:tc>
        <w:tc>
          <w:tcPr>
            <w:tcW w:w="0" w:type="auto"/>
            <w:tcBorders>
              <w:bottom w:val="single" w:sz="0" w:space="0" w:color="auto"/>
            </w:tcBorders>
            <w:vAlign w:val="bottom"/>
          </w:tcPr>
          <w:p w14:paraId="296D1626" w14:textId="77777777" w:rsidR="003663B0" w:rsidRDefault="00B65E98">
            <w:r>
              <w:t>Descrição</w:t>
            </w:r>
          </w:p>
        </w:tc>
        <w:tc>
          <w:tcPr>
            <w:tcW w:w="0" w:type="auto"/>
            <w:tcBorders>
              <w:bottom w:val="single" w:sz="0" w:space="0" w:color="auto"/>
            </w:tcBorders>
            <w:vAlign w:val="bottom"/>
          </w:tcPr>
          <w:p w14:paraId="58F78BE4" w14:textId="77777777" w:rsidR="003663B0" w:rsidRDefault="00B65E98">
            <w:pPr>
              <w:jc w:val="center"/>
            </w:pPr>
            <w:r>
              <w:t>L1</w:t>
            </w:r>
          </w:p>
        </w:tc>
        <w:tc>
          <w:tcPr>
            <w:tcW w:w="0" w:type="auto"/>
            <w:tcBorders>
              <w:bottom w:val="single" w:sz="0" w:space="0" w:color="auto"/>
            </w:tcBorders>
            <w:vAlign w:val="bottom"/>
          </w:tcPr>
          <w:p w14:paraId="2BBE8CBC" w14:textId="77777777" w:rsidR="003663B0" w:rsidRDefault="00B65E98">
            <w:pPr>
              <w:jc w:val="center"/>
            </w:pPr>
            <w:r>
              <w:t>L2</w:t>
            </w:r>
          </w:p>
        </w:tc>
        <w:tc>
          <w:tcPr>
            <w:tcW w:w="0" w:type="auto"/>
            <w:tcBorders>
              <w:bottom w:val="single" w:sz="0" w:space="0" w:color="auto"/>
            </w:tcBorders>
            <w:vAlign w:val="bottom"/>
          </w:tcPr>
          <w:p w14:paraId="4829D925" w14:textId="77777777" w:rsidR="003663B0" w:rsidRDefault="00B65E98">
            <w:pPr>
              <w:jc w:val="center"/>
            </w:pPr>
            <w:r>
              <w:t>L3</w:t>
            </w:r>
          </w:p>
        </w:tc>
        <w:tc>
          <w:tcPr>
            <w:tcW w:w="0" w:type="auto"/>
            <w:tcBorders>
              <w:bottom w:val="single" w:sz="0" w:space="0" w:color="auto"/>
            </w:tcBorders>
            <w:vAlign w:val="bottom"/>
          </w:tcPr>
          <w:p w14:paraId="087C39E9" w14:textId="77777777" w:rsidR="003663B0" w:rsidRDefault="00B65E98">
            <w:pPr>
              <w:jc w:val="center"/>
            </w:pPr>
            <w:r>
              <w:t>CWE</w:t>
            </w:r>
          </w:p>
        </w:tc>
      </w:tr>
      <w:tr w:rsidR="003663B0" w14:paraId="1D3365F5" w14:textId="77777777" w:rsidTr="00EF5BE7">
        <w:trPr>
          <w:cantSplit/>
        </w:trPr>
        <w:tc>
          <w:tcPr>
            <w:tcW w:w="0" w:type="auto"/>
          </w:tcPr>
          <w:p w14:paraId="72BD65F3" w14:textId="77777777" w:rsidR="003663B0" w:rsidRDefault="00B65E98">
            <w:pPr>
              <w:jc w:val="center"/>
            </w:pPr>
            <w:r>
              <w:rPr>
                <w:b/>
              </w:rPr>
              <w:t>1.8.1</w:t>
            </w:r>
          </w:p>
        </w:tc>
        <w:tc>
          <w:tcPr>
            <w:tcW w:w="0" w:type="auto"/>
          </w:tcPr>
          <w:p w14:paraId="66FD0DFE" w14:textId="77777777" w:rsidR="003663B0" w:rsidRDefault="00B65E98">
            <w:r>
              <w:t>Verifique se todos os dados confidenciais são identificados e classificados em níveis de proteção.</w:t>
            </w:r>
          </w:p>
        </w:tc>
        <w:tc>
          <w:tcPr>
            <w:tcW w:w="0" w:type="auto"/>
          </w:tcPr>
          <w:p w14:paraId="150EA6B6" w14:textId="77777777" w:rsidR="003663B0" w:rsidRDefault="003663B0"/>
        </w:tc>
        <w:tc>
          <w:tcPr>
            <w:tcW w:w="0" w:type="auto"/>
          </w:tcPr>
          <w:p w14:paraId="6E1E5AFF" w14:textId="77777777" w:rsidR="003663B0" w:rsidRDefault="00B65E98">
            <w:pPr>
              <w:jc w:val="center"/>
            </w:pPr>
            <w:r>
              <w:t>✓</w:t>
            </w:r>
          </w:p>
        </w:tc>
        <w:tc>
          <w:tcPr>
            <w:tcW w:w="0" w:type="auto"/>
          </w:tcPr>
          <w:p w14:paraId="1D95E266" w14:textId="77777777" w:rsidR="003663B0" w:rsidRDefault="00B65E98">
            <w:pPr>
              <w:jc w:val="center"/>
            </w:pPr>
            <w:r>
              <w:t>✓</w:t>
            </w:r>
          </w:p>
        </w:tc>
        <w:tc>
          <w:tcPr>
            <w:tcW w:w="0" w:type="auto"/>
          </w:tcPr>
          <w:p w14:paraId="1A1B1CFA" w14:textId="77777777" w:rsidR="003663B0" w:rsidRDefault="003663B0"/>
        </w:tc>
      </w:tr>
      <w:tr w:rsidR="003663B0" w14:paraId="3093E292" w14:textId="77777777" w:rsidTr="00EF5BE7">
        <w:trPr>
          <w:cantSplit/>
        </w:trPr>
        <w:tc>
          <w:tcPr>
            <w:tcW w:w="0" w:type="auto"/>
          </w:tcPr>
          <w:p w14:paraId="57DB3840" w14:textId="77777777" w:rsidR="003663B0" w:rsidRDefault="00B65E98">
            <w:pPr>
              <w:jc w:val="center"/>
            </w:pPr>
            <w:r>
              <w:rPr>
                <w:b/>
              </w:rPr>
              <w:t>1.8.2</w:t>
            </w:r>
          </w:p>
        </w:tc>
        <w:tc>
          <w:tcPr>
            <w:tcW w:w="0" w:type="auto"/>
          </w:tcPr>
          <w:p w14:paraId="1009DDB3" w14:textId="77777777" w:rsidR="003663B0" w:rsidRDefault="00B65E98">
            <w:r>
              <w:t>Verifique se todos os níveis de proteção têm um conjunto associado de requisitos de proteção, como requisitos de criptografia, requisitos de integridade, retenção, privacidade e outros requisitos de confidencialidade, e que estes são aplicados na arquitetura.</w:t>
            </w:r>
          </w:p>
        </w:tc>
        <w:tc>
          <w:tcPr>
            <w:tcW w:w="0" w:type="auto"/>
          </w:tcPr>
          <w:p w14:paraId="658AC576" w14:textId="77777777" w:rsidR="003663B0" w:rsidRDefault="003663B0"/>
        </w:tc>
        <w:tc>
          <w:tcPr>
            <w:tcW w:w="0" w:type="auto"/>
          </w:tcPr>
          <w:p w14:paraId="17C62ADE" w14:textId="77777777" w:rsidR="003663B0" w:rsidRDefault="00B65E98">
            <w:pPr>
              <w:jc w:val="center"/>
            </w:pPr>
            <w:r>
              <w:t>✓</w:t>
            </w:r>
          </w:p>
        </w:tc>
        <w:tc>
          <w:tcPr>
            <w:tcW w:w="0" w:type="auto"/>
          </w:tcPr>
          <w:p w14:paraId="286748D0" w14:textId="77777777" w:rsidR="003663B0" w:rsidRDefault="00B65E98">
            <w:pPr>
              <w:jc w:val="center"/>
            </w:pPr>
            <w:r>
              <w:t>✓</w:t>
            </w:r>
          </w:p>
        </w:tc>
        <w:tc>
          <w:tcPr>
            <w:tcW w:w="0" w:type="auto"/>
          </w:tcPr>
          <w:p w14:paraId="1D6115F4" w14:textId="77777777" w:rsidR="003663B0" w:rsidRDefault="003663B0"/>
        </w:tc>
      </w:tr>
    </w:tbl>
    <w:p w14:paraId="3467C5F8" w14:textId="77777777" w:rsidR="003663B0" w:rsidRDefault="00B65E98">
      <w:pPr>
        <w:pStyle w:val="Heading2"/>
      </w:pPr>
      <w:bookmarkStart w:id="80" w:name="X271bab7d9ed2ad91a421e1c67e64fefa65c94e6"/>
      <w:bookmarkStart w:id="81" w:name="_Toc54559874"/>
      <w:r>
        <w:t>Requisitos de arquitetura de comunicações V1.9</w:t>
      </w:r>
      <w:bookmarkEnd w:id="80"/>
      <w:bookmarkEnd w:id="81"/>
    </w:p>
    <w:tbl>
      <w:tblPr>
        <w:tblW w:w="0" w:type="pct"/>
        <w:tblLook w:val="07E0" w:firstRow="1" w:lastRow="1" w:firstColumn="1" w:lastColumn="1" w:noHBand="1" w:noVBand="1"/>
      </w:tblPr>
      <w:tblGrid>
        <w:gridCol w:w="627"/>
        <w:gridCol w:w="6804"/>
        <w:gridCol w:w="402"/>
        <w:gridCol w:w="402"/>
        <w:gridCol w:w="402"/>
        <w:gridCol w:w="599"/>
      </w:tblGrid>
      <w:tr w:rsidR="003663B0" w14:paraId="5176A72A" w14:textId="77777777" w:rsidTr="00EF5BE7">
        <w:trPr>
          <w:cantSplit/>
          <w:tblHeader/>
        </w:trPr>
        <w:tc>
          <w:tcPr>
            <w:tcW w:w="0" w:type="auto"/>
            <w:tcBorders>
              <w:bottom w:val="single" w:sz="0" w:space="0" w:color="auto"/>
            </w:tcBorders>
            <w:vAlign w:val="bottom"/>
          </w:tcPr>
          <w:p w14:paraId="0C228726" w14:textId="77777777" w:rsidR="003663B0" w:rsidRDefault="00B65E98">
            <w:pPr>
              <w:jc w:val="center"/>
            </w:pPr>
            <w:r>
              <w:t>#</w:t>
            </w:r>
          </w:p>
        </w:tc>
        <w:tc>
          <w:tcPr>
            <w:tcW w:w="0" w:type="auto"/>
            <w:tcBorders>
              <w:bottom w:val="single" w:sz="0" w:space="0" w:color="auto"/>
            </w:tcBorders>
            <w:vAlign w:val="bottom"/>
          </w:tcPr>
          <w:p w14:paraId="23A77E4B" w14:textId="77777777" w:rsidR="003663B0" w:rsidRDefault="00B65E98">
            <w:r>
              <w:t>Descrição</w:t>
            </w:r>
          </w:p>
        </w:tc>
        <w:tc>
          <w:tcPr>
            <w:tcW w:w="0" w:type="auto"/>
            <w:tcBorders>
              <w:bottom w:val="single" w:sz="0" w:space="0" w:color="auto"/>
            </w:tcBorders>
            <w:vAlign w:val="bottom"/>
          </w:tcPr>
          <w:p w14:paraId="6BA4D3A4" w14:textId="77777777" w:rsidR="003663B0" w:rsidRDefault="00B65E98">
            <w:pPr>
              <w:jc w:val="center"/>
            </w:pPr>
            <w:r>
              <w:t>L1</w:t>
            </w:r>
          </w:p>
        </w:tc>
        <w:tc>
          <w:tcPr>
            <w:tcW w:w="0" w:type="auto"/>
            <w:tcBorders>
              <w:bottom w:val="single" w:sz="0" w:space="0" w:color="auto"/>
            </w:tcBorders>
            <w:vAlign w:val="bottom"/>
          </w:tcPr>
          <w:p w14:paraId="2D5836F6" w14:textId="77777777" w:rsidR="003663B0" w:rsidRDefault="00B65E98">
            <w:pPr>
              <w:jc w:val="center"/>
            </w:pPr>
            <w:r>
              <w:t>L2</w:t>
            </w:r>
          </w:p>
        </w:tc>
        <w:tc>
          <w:tcPr>
            <w:tcW w:w="0" w:type="auto"/>
            <w:tcBorders>
              <w:bottom w:val="single" w:sz="0" w:space="0" w:color="auto"/>
            </w:tcBorders>
            <w:vAlign w:val="bottom"/>
          </w:tcPr>
          <w:p w14:paraId="2C4142ED" w14:textId="77777777" w:rsidR="003663B0" w:rsidRDefault="00B65E98">
            <w:pPr>
              <w:jc w:val="center"/>
            </w:pPr>
            <w:r>
              <w:t>L3</w:t>
            </w:r>
          </w:p>
        </w:tc>
        <w:tc>
          <w:tcPr>
            <w:tcW w:w="0" w:type="auto"/>
            <w:tcBorders>
              <w:bottom w:val="single" w:sz="0" w:space="0" w:color="auto"/>
            </w:tcBorders>
            <w:vAlign w:val="bottom"/>
          </w:tcPr>
          <w:p w14:paraId="5EB1437B" w14:textId="77777777" w:rsidR="003663B0" w:rsidRDefault="00B65E98">
            <w:pPr>
              <w:jc w:val="center"/>
            </w:pPr>
            <w:r>
              <w:t>CWE</w:t>
            </w:r>
          </w:p>
        </w:tc>
      </w:tr>
      <w:tr w:rsidR="003663B0" w14:paraId="4BBD23F6" w14:textId="77777777" w:rsidTr="00EF5BE7">
        <w:trPr>
          <w:cantSplit/>
        </w:trPr>
        <w:tc>
          <w:tcPr>
            <w:tcW w:w="0" w:type="auto"/>
          </w:tcPr>
          <w:p w14:paraId="4FF7DC29" w14:textId="77777777" w:rsidR="003663B0" w:rsidRDefault="00B65E98">
            <w:pPr>
              <w:jc w:val="center"/>
            </w:pPr>
            <w:r>
              <w:rPr>
                <w:b/>
              </w:rPr>
              <w:t>1.9.1</w:t>
            </w:r>
          </w:p>
        </w:tc>
        <w:tc>
          <w:tcPr>
            <w:tcW w:w="0" w:type="auto"/>
          </w:tcPr>
          <w:p w14:paraId="72C5EBEE" w14:textId="77777777" w:rsidR="003663B0" w:rsidRDefault="00B65E98">
            <w:r>
              <w:t>Verifique se o aplicativo criptografa as comunicações entre os componentes, principalmente quando esses componentes estão em diferentes contêineres, sistemas, sites ou provedores de nuvem. (</w:t>
            </w:r>
            <w:hyperlink r:id="rId22" w:anchor="div-numbering">
              <w:r>
                <w:rPr>
                  <w:rStyle w:val="Hyperlink"/>
                </w:rPr>
                <w:t>C3</w:t>
              </w:r>
            </w:hyperlink>
            <w:r>
              <w:t>)</w:t>
            </w:r>
          </w:p>
        </w:tc>
        <w:tc>
          <w:tcPr>
            <w:tcW w:w="0" w:type="auto"/>
          </w:tcPr>
          <w:p w14:paraId="2DF8FDE7" w14:textId="77777777" w:rsidR="003663B0" w:rsidRDefault="003663B0"/>
        </w:tc>
        <w:tc>
          <w:tcPr>
            <w:tcW w:w="0" w:type="auto"/>
          </w:tcPr>
          <w:p w14:paraId="443144E2" w14:textId="77777777" w:rsidR="003663B0" w:rsidRDefault="00B65E98">
            <w:pPr>
              <w:jc w:val="center"/>
            </w:pPr>
            <w:r>
              <w:t>✓</w:t>
            </w:r>
          </w:p>
        </w:tc>
        <w:tc>
          <w:tcPr>
            <w:tcW w:w="0" w:type="auto"/>
          </w:tcPr>
          <w:p w14:paraId="312C7442" w14:textId="77777777" w:rsidR="003663B0" w:rsidRDefault="00B65E98">
            <w:pPr>
              <w:jc w:val="center"/>
            </w:pPr>
            <w:r>
              <w:t>✓</w:t>
            </w:r>
          </w:p>
        </w:tc>
        <w:tc>
          <w:tcPr>
            <w:tcW w:w="0" w:type="auto"/>
          </w:tcPr>
          <w:p w14:paraId="1174DFDF" w14:textId="77777777" w:rsidR="003663B0" w:rsidRDefault="00B65E98">
            <w:pPr>
              <w:jc w:val="center"/>
            </w:pPr>
            <w:r>
              <w:t>319</w:t>
            </w:r>
          </w:p>
        </w:tc>
      </w:tr>
      <w:tr w:rsidR="003663B0" w14:paraId="5E4ECA1F" w14:textId="77777777" w:rsidTr="00EF5BE7">
        <w:trPr>
          <w:cantSplit/>
        </w:trPr>
        <w:tc>
          <w:tcPr>
            <w:tcW w:w="0" w:type="auto"/>
          </w:tcPr>
          <w:p w14:paraId="321965D1" w14:textId="77777777" w:rsidR="003663B0" w:rsidRDefault="00B65E98">
            <w:pPr>
              <w:jc w:val="center"/>
            </w:pPr>
            <w:r>
              <w:rPr>
                <w:b/>
              </w:rPr>
              <w:t>1.9.2</w:t>
            </w:r>
          </w:p>
        </w:tc>
        <w:tc>
          <w:tcPr>
            <w:tcW w:w="0" w:type="auto"/>
          </w:tcPr>
          <w:p w14:paraId="1363C76A" w14:textId="77777777" w:rsidR="003663B0" w:rsidRDefault="00B65E98">
            <w:r>
              <w:t>Verifique se os componentes do aplicativo verificam a autenticidade de cada lado em um link de comunicação para evitar ataques de intermediários. Por exemplo, os componentes do aplicativo devem validar certificados e cadeias TLS.</w:t>
            </w:r>
          </w:p>
        </w:tc>
        <w:tc>
          <w:tcPr>
            <w:tcW w:w="0" w:type="auto"/>
          </w:tcPr>
          <w:p w14:paraId="75E5E1BB" w14:textId="77777777" w:rsidR="003663B0" w:rsidRDefault="003663B0"/>
        </w:tc>
        <w:tc>
          <w:tcPr>
            <w:tcW w:w="0" w:type="auto"/>
          </w:tcPr>
          <w:p w14:paraId="0F11B3EE" w14:textId="77777777" w:rsidR="003663B0" w:rsidRDefault="00B65E98">
            <w:pPr>
              <w:jc w:val="center"/>
            </w:pPr>
            <w:r>
              <w:t>✓</w:t>
            </w:r>
          </w:p>
        </w:tc>
        <w:tc>
          <w:tcPr>
            <w:tcW w:w="0" w:type="auto"/>
          </w:tcPr>
          <w:p w14:paraId="353061A4" w14:textId="77777777" w:rsidR="003663B0" w:rsidRDefault="00B65E98">
            <w:pPr>
              <w:jc w:val="center"/>
            </w:pPr>
            <w:r>
              <w:t>✓</w:t>
            </w:r>
          </w:p>
        </w:tc>
        <w:tc>
          <w:tcPr>
            <w:tcW w:w="0" w:type="auto"/>
          </w:tcPr>
          <w:p w14:paraId="1C1EA28D" w14:textId="77777777" w:rsidR="003663B0" w:rsidRDefault="00B65E98">
            <w:pPr>
              <w:jc w:val="center"/>
            </w:pPr>
            <w:r>
              <w:t>295</w:t>
            </w:r>
          </w:p>
        </w:tc>
      </w:tr>
    </w:tbl>
    <w:p w14:paraId="0FACEB5F" w14:textId="77777777" w:rsidR="003663B0" w:rsidRDefault="00B65E98">
      <w:pPr>
        <w:pStyle w:val="Heading2"/>
      </w:pPr>
      <w:bookmarkStart w:id="82" w:name="X73bd6e1991fc559d8d27704e8f99bfe8a344d0c"/>
      <w:bookmarkStart w:id="83" w:name="_Toc54559875"/>
      <w:r>
        <w:t>Requisitos de arquitetura de software malicioso V1.10</w:t>
      </w:r>
      <w:bookmarkEnd w:id="82"/>
      <w:bookmarkEnd w:id="83"/>
    </w:p>
    <w:tbl>
      <w:tblPr>
        <w:tblW w:w="0" w:type="pct"/>
        <w:tblLook w:val="07E0" w:firstRow="1" w:lastRow="1" w:firstColumn="1" w:lastColumn="1" w:noHBand="1" w:noVBand="1"/>
      </w:tblPr>
      <w:tblGrid>
        <w:gridCol w:w="729"/>
        <w:gridCol w:w="6702"/>
        <w:gridCol w:w="402"/>
        <w:gridCol w:w="402"/>
        <w:gridCol w:w="402"/>
        <w:gridCol w:w="599"/>
      </w:tblGrid>
      <w:tr w:rsidR="003663B0" w14:paraId="6C3AE3BD" w14:textId="77777777" w:rsidTr="00EF5BE7">
        <w:trPr>
          <w:cantSplit/>
          <w:tblHeader/>
        </w:trPr>
        <w:tc>
          <w:tcPr>
            <w:tcW w:w="0" w:type="auto"/>
            <w:tcBorders>
              <w:bottom w:val="single" w:sz="0" w:space="0" w:color="auto"/>
            </w:tcBorders>
            <w:vAlign w:val="bottom"/>
          </w:tcPr>
          <w:p w14:paraId="77CE4265" w14:textId="77777777" w:rsidR="003663B0" w:rsidRDefault="00B65E98">
            <w:pPr>
              <w:jc w:val="center"/>
            </w:pPr>
            <w:r>
              <w:t>#</w:t>
            </w:r>
          </w:p>
        </w:tc>
        <w:tc>
          <w:tcPr>
            <w:tcW w:w="0" w:type="auto"/>
            <w:tcBorders>
              <w:bottom w:val="single" w:sz="0" w:space="0" w:color="auto"/>
            </w:tcBorders>
            <w:vAlign w:val="bottom"/>
          </w:tcPr>
          <w:p w14:paraId="3ED6274F" w14:textId="77777777" w:rsidR="003663B0" w:rsidRDefault="00B65E98">
            <w:r>
              <w:t>Descrição</w:t>
            </w:r>
          </w:p>
        </w:tc>
        <w:tc>
          <w:tcPr>
            <w:tcW w:w="0" w:type="auto"/>
            <w:tcBorders>
              <w:bottom w:val="single" w:sz="0" w:space="0" w:color="auto"/>
            </w:tcBorders>
            <w:vAlign w:val="bottom"/>
          </w:tcPr>
          <w:p w14:paraId="38AEDD0A" w14:textId="77777777" w:rsidR="003663B0" w:rsidRDefault="00B65E98">
            <w:pPr>
              <w:jc w:val="center"/>
            </w:pPr>
            <w:r>
              <w:t>L1</w:t>
            </w:r>
          </w:p>
        </w:tc>
        <w:tc>
          <w:tcPr>
            <w:tcW w:w="0" w:type="auto"/>
            <w:tcBorders>
              <w:bottom w:val="single" w:sz="0" w:space="0" w:color="auto"/>
            </w:tcBorders>
            <w:vAlign w:val="bottom"/>
          </w:tcPr>
          <w:p w14:paraId="27628C38" w14:textId="77777777" w:rsidR="003663B0" w:rsidRDefault="00B65E98">
            <w:pPr>
              <w:jc w:val="center"/>
            </w:pPr>
            <w:r>
              <w:t>L2</w:t>
            </w:r>
          </w:p>
        </w:tc>
        <w:tc>
          <w:tcPr>
            <w:tcW w:w="0" w:type="auto"/>
            <w:tcBorders>
              <w:bottom w:val="single" w:sz="0" w:space="0" w:color="auto"/>
            </w:tcBorders>
            <w:vAlign w:val="bottom"/>
          </w:tcPr>
          <w:p w14:paraId="0AAA140B" w14:textId="77777777" w:rsidR="003663B0" w:rsidRDefault="00B65E98">
            <w:pPr>
              <w:jc w:val="center"/>
            </w:pPr>
            <w:r>
              <w:t>L3</w:t>
            </w:r>
          </w:p>
        </w:tc>
        <w:tc>
          <w:tcPr>
            <w:tcW w:w="0" w:type="auto"/>
            <w:tcBorders>
              <w:bottom w:val="single" w:sz="0" w:space="0" w:color="auto"/>
            </w:tcBorders>
            <w:vAlign w:val="bottom"/>
          </w:tcPr>
          <w:p w14:paraId="39CF995A" w14:textId="77777777" w:rsidR="003663B0" w:rsidRDefault="00B65E98">
            <w:pPr>
              <w:jc w:val="center"/>
            </w:pPr>
            <w:r>
              <w:t>CWE</w:t>
            </w:r>
          </w:p>
        </w:tc>
      </w:tr>
      <w:tr w:rsidR="003663B0" w14:paraId="37FBACDC" w14:textId="77777777" w:rsidTr="00EF5BE7">
        <w:trPr>
          <w:cantSplit/>
        </w:trPr>
        <w:tc>
          <w:tcPr>
            <w:tcW w:w="0" w:type="auto"/>
          </w:tcPr>
          <w:p w14:paraId="2A3FC5E5" w14:textId="77777777" w:rsidR="003663B0" w:rsidRDefault="00B65E98">
            <w:pPr>
              <w:jc w:val="center"/>
            </w:pPr>
            <w:r>
              <w:rPr>
                <w:b/>
              </w:rPr>
              <w:t>1,10.1</w:t>
            </w:r>
          </w:p>
        </w:tc>
        <w:tc>
          <w:tcPr>
            <w:tcW w:w="0" w:type="auto"/>
          </w:tcPr>
          <w:p w14:paraId="6B979BF5" w14:textId="77777777" w:rsidR="003663B0" w:rsidRDefault="00B65E98">
            <w:r>
              <w:t>Verifique se um sistema de controle de código-fonte está em uso, com procedimentos para garantir que os check-ins sejam acompanhados por ocorrências ou tíquetes de alteração. O sistema de controle do código-fonte deve ter controle de acesso e usuários identificáveis ​​para permitir a rastreabilidade de quaisquer alterações.</w:t>
            </w:r>
          </w:p>
        </w:tc>
        <w:tc>
          <w:tcPr>
            <w:tcW w:w="0" w:type="auto"/>
          </w:tcPr>
          <w:p w14:paraId="324707EE" w14:textId="77777777" w:rsidR="003663B0" w:rsidRDefault="003663B0"/>
        </w:tc>
        <w:tc>
          <w:tcPr>
            <w:tcW w:w="0" w:type="auto"/>
          </w:tcPr>
          <w:p w14:paraId="6A080E19" w14:textId="77777777" w:rsidR="003663B0" w:rsidRDefault="00B65E98">
            <w:pPr>
              <w:jc w:val="center"/>
            </w:pPr>
            <w:r>
              <w:t>✓</w:t>
            </w:r>
          </w:p>
        </w:tc>
        <w:tc>
          <w:tcPr>
            <w:tcW w:w="0" w:type="auto"/>
          </w:tcPr>
          <w:p w14:paraId="5211D0B7" w14:textId="77777777" w:rsidR="003663B0" w:rsidRDefault="00B65E98">
            <w:pPr>
              <w:jc w:val="center"/>
            </w:pPr>
            <w:r>
              <w:t>✓</w:t>
            </w:r>
          </w:p>
        </w:tc>
        <w:tc>
          <w:tcPr>
            <w:tcW w:w="0" w:type="auto"/>
          </w:tcPr>
          <w:p w14:paraId="1080CB15" w14:textId="77777777" w:rsidR="003663B0" w:rsidRDefault="00B65E98">
            <w:pPr>
              <w:jc w:val="center"/>
            </w:pPr>
            <w:r>
              <w:t>284</w:t>
            </w:r>
          </w:p>
        </w:tc>
      </w:tr>
    </w:tbl>
    <w:p w14:paraId="4D2351A8" w14:textId="77777777" w:rsidR="003663B0" w:rsidRDefault="00B65E98">
      <w:pPr>
        <w:pStyle w:val="Heading2"/>
      </w:pPr>
      <w:bookmarkStart w:id="84" w:name="Xd441f204c618adfeffcfe5a972965fa04dba46d"/>
      <w:bookmarkStart w:id="85" w:name="_Toc54559876"/>
      <w:r>
        <w:t>Requisitos de arquitetura de lógica de negócios V1.11</w:t>
      </w:r>
      <w:bookmarkEnd w:id="84"/>
      <w:bookmarkEnd w:id="85"/>
    </w:p>
    <w:tbl>
      <w:tblPr>
        <w:tblW w:w="0" w:type="pct"/>
        <w:tblLook w:val="07E0" w:firstRow="1" w:lastRow="1" w:firstColumn="1" w:lastColumn="1" w:noHBand="1" w:noVBand="1"/>
      </w:tblPr>
      <w:tblGrid>
        <w:gridCol w:w="729"/>
        <w:gridCol w:w="6679"/>
        <w:gridCol w:w="402"/>
        <w:gridCol w:w="402"/>
        <w:gridCol w:w="402"/>
        <w:gridCol w:w="622"/>
      </w:tblGrid>
      <w:tr w:rsidR="003663B0" w14:paraId="6E83DB67" w14:textId="77777777" w:rsidTr="00EF5BE7">
        <w:trPr>
          <w:cantSplit/>
          <w:tblHeader/>
        </w:trPr>
        <w:tc>
          <w:tcPr>
            <w:tcW w:w="0" w:type="auto"/>
            <w:tcBorders>
              <w:bottom w:val="single" w:sz="0" w:space="0" w:color="auto"/>
            </w:tcBorders>
            <w:vAlign w:val="bottom"/>
          </w:tcPr>
          <w:p w14:paraId="5F007CC9" w14:textId="77777777" w:rsidR="003663B0" w:rsidRDefault="00B65E98">
            <w:pPr>
              <w:jc w:val="center"/>
            </w:pPr>
            <w:r>
              <w:t>#</w:t>
            </w:r>
          </w:p>
        </w:tc>
        <w:tc>
          <w:tcPr>
            <w:tcW w:w="0" w:type="auto"/>
            <w:tcBorders>
              <w:bottom w:val="single" w:sz="0" w:space="0" w:color="auto"/>
            </w:tcBorders>
            <w:vAlign w:val="bottom"/>
          </w:tcPr>
          <w:p w14:paraId="30C0144C" w14:textId="77777777" w:rsidR="003663B0" w:rsidRDefault="00B65E98">
            <w:r>
              <w:t>Descrição</w:t>
            </w:r>
          </w:p>
        </w:tc>
        <w:tc>
          <w:tcPr>
            <w:tcW w:w="0" w:type="auto"/>
            <w:tcBorders>
              <w:bottom w:val="single" w:sz="0" w:space="0" w:color="auto"/>
            </w:tcBorders>
            <w:vAlign w:val="bottom"/>
          </w:tcPr>
          <w:p w14:paraId="53D762F4" w14:textId="77777777" w:rsidR="003663B0" w:rsidRDefault="00B65E98">
            <w:pPr>
              <w:jc w:val="center"/>
            </w:pPr>
            <w:r>
              <w:t>L1</w:t>
            </w:r>
          </w:p>
        </w:tc>
        <w:tc>
          <w:tcPr>
            <w:tcW w:w="0" w:type="auto"/>
            <w:tcBorders>
              <w:bottom w:val="single" w:sz="0" w:space="0" w:color="auto"/>
            </w:tcBorders>
            <w:vAlign w:val="bottom"/>
          </w:tcPr>
          <w:p w14:paraId="08FBFF17" w14:textId="77777777" w:rsidR="003663B0" w:rsidRDefault="00B65E98">
            <w:pPr>
              <w:jc w:val="center"/>
            </w:pPr>
            <w:r>
              <w:t>L2</w:t>
            </w:r>
          </w:p>
        </w:tc>
        <w:tc>
          <w:tcPr>
            <w:tcW w:w="0" w:type="auto"/>
            <w:tcBorders>
              <w:bottom w:val="single" w:sz="0" w:space="0" w:color="auto"/>
            </w:tcBorders>
            <w:vAlign w:val="bottom"/>
          </w:tcPr>
          <w:p w14:paraId="4675BDAB" w14:textId="77777777" w:rsidR="003663B0" w:rsidRDefault="00B65E98">
            <w:pPr>
              <w:jc w:val="center"/>
            </w:pPr>
            <w:r>
              <w:t>L3</w:t>
            </w:r>
          </w:p>
        </w:tc>
        <w:tc>
          <w:tcPr>
            <w:tcW w:w="0" w:type="auto"/>
            <w:tcBorders>
              <w:bottom w:val="single" w:sz="0" w:space="0" w:color="auto"/>
            </w:tcBorders>
            <w:vAlign w:val="bottom"/>
          </w:tcPr>
          <w:p w14:paraId="2DFA1852" w14:textId="77777777" w:rsidR="003663B0" w:rsidRDefault="00B65E98">
            <w:pPr>
              <w:jc w:val="center"/>
            </w:pPr>
            <w:r>
              <w:t>CWE</w:t>
            </w:r>
          </w:p>
        </w:tc>
      </w:tr>
      <w:tr w:rsidR="003663B0" w14:paraId="1C3F1CC1" w14:textId="77777777" w:rsidTr="00EF5BE7">
        <w:trPr>
          <w:cantSplit/>
        </w:trPr>
        <w:tc>
          <w:tcPr>
            <w:tcW w:w="0" w:type="auto"/>
          </w:tcPr>
          <w:p w14:paraId="5384E18C" w14:textId="77777777" w:rsidR="003663B0" w:rsidRDefault="00B65E98">
            <w:pPr>
              <w:jc w:val="center"/>
            </w:pPr>
            <w:r>
              <w:rPr>
                <w:b/>
              </w:rPr>
              <w:t>1.11.1</w:t>
            </w:r>
          </w:p>
        </w:tc>
        <w:tc>
          <w:tcPr>
            <w:tcW w:w="0" w:type="auto"/>
          </w:tcPr>
          <w:p w14:paraId="2BCD9DB0" w14:textId="77777777" w:rsidR="003663B0" w:rsidRDefault="00B65E98">
            <w:r>
              <w:t>Verifique a definição e a documentação de todos os componentes do aplicativo em termos das funções de negócios ou de segurança que eles fornecem.</w:t>
            </w:r>
          </w:p>
        </w:tc>
        <w:tc>
          <w:tcPr>
            <w:tcW w:w="0" w:type="auto"/>
          </w:tcPr>
          <w:p w14:paraId="0A273D03" w14:textId="77777777" w:rsidR="003663B0" w:rsidRDefault="003663B0"/>
        </w:tc>
        <w:tc>
          <w:tcPr>
            <w:tcW w:w="0" w:type="auto"/>
          </w:tcPr>
          <w:p w14:paraId="1E5C47ED" w14:textId="77777777" w:rsidR="003663B0" w:rsidRDefault="00B65E98">
            <w:pPr>
              <w:jc w:val="center"/>
            </w:pPr>
            <w:r>
              <w:t>✓</w:t>
            </w:r>
          </w:p>
        </w:tc>
        <w:tc>
          <w:tcPr>
            <w:tcW w:w="0" w:type="auto"/>
          </w:tcPr>
          <w:p w14:paraId="55400C8A" w14:textId="77777777" w:rsidR="003663B0" w:rsidRDefault="00B65E98">
            <w:pPr>
              <w:jc w:val="center"/>
            </w:pPr>
            <w:r>
              <w:t>✓</w:t>
            </w:r>
          </w:p>
        </w:tc>
        <w:tc>
          <w:tcPr>
            <w:tcW w:w="0" w:type="auto"/>
          </w:tcPr>
          <w:p w14:paraId="152DE1E0" w14:textId="77777777" w:rsidR="003663B0" w:rsidRDefault="00B65E98">
            <w:pPr>
              <w:jc w:val="center"/>
            </w:pPr>
            <w:r>
              <w:t>1059</w:t>
            </w:r>
          </w:p>
        </w:tc>
      </w:tr>
      <w:tr w:rsidR="003663B0" w14:paraId="1338CD6A" w14:textId="77777777" w:rsidTr="00EF5BE7">
        <w:trPr>
          <w:cantSplit/>
        </w:trPr>
        <w:tc>
          <w:tcPr>
            <w:tcW w:w="0" w:type="auto"/>
          </w:tcPr>
          <w:p w14:paraId="3C3ECB71" w14:textId="77777777" w:rsidR="003663B0" w:rsidRDefault="00B65E98">
            <w:pPr>
              <w:jc w:val="center"/>
            </w:pPr>
            <w:r>
              <w:rPr>
                <w:b/>
              </w:rPr>
              <w:t>1.11.2</w:t>
            </w:r>
          </w:p>
        </w:tc>
        <w:tc>
          <w:tcPr>
            <w:tcW w:w="0" w:type="auto"/>
          </w:tcPr>
          <w:p w14:paraId="500F71C9" w14:textId="77777777" w:rsidR="003663B0" w:rsidRDefault="00B65E98">
            <w:r>
              <w:t>Verifique se todos os fluxos de lógica de negócios de alto valor, incluindo autenticação, gerenciamento de sessão e controle de acesso, não compartilham o estado não sincronizado.</w:t>
            </w:r>
          </w:p>
        </w:tc>
        <w:tc>
          <w:tcPr>
            <w:tcW w:w="0" w:type="auto"/>
          </w:tcPr>
          <w:p w14:paraId="7B8D0DA6" w14:textId="77777777" w:rsidR="003663B0" w:rsidRDefault="003663B0"/>
        </w:tc>
        <w:tc>
          <w:tcPr>
            <w:tcW w:w="0" w:type="auto"/>
          </w:tcPr>
          <w:p w14:paraId="6D518D24" w14:textId="77777777" w:rsidR="003663B0" w:rsidRDefault="00B65E98">
            <w:pPr>
              <w:jc w:val="center"/>
            </w:pPr>
            <w:r>
              <w:t>✓</w:t>
            </w:r>
          </w:p>
        </w:tc>
        <w:tc>
          <w:tcPr>
            <w:tcW w:w="0" w:type="auto"/>
          </w:tcPr>
          <w:p w14:paraId="6CA09762" w14:textId="77777777" w:rsidR="003663B0" w:rsidRDefault="00B65E98">
            <w:pPr>
              <w:jc w:val="center"/>
            </w:pPr>
            <w:r>
              <w:t>✓</w:t>
            </w:r>
          </w:p>
        </w:tc>
        <w:tc>
          <w:tcPr>
            <w:tcW w:w="0" w:type="auto"/>
          </w:tcPr>
          <w:p w14:paraId="67DC8DCD" w14:textId="77777777" w:rsidR="003663B0" w:rsidRDefault="00B65E98">
            <w:pPr>
              <w:jc w:val="center"/>
            </w:pPr>
            <w:r>
              <w:t>362</w:t>
            </w:r>
          </w:p>
        </w:tc>
      </w:tr>
      <w:tr w:rsidR="003663B0" w14:paraId="2213348F" w14:textId="77777777" w:rsidTr="00EF5BE7">
        <w:trPr>
          <w:cantSplit/>
        </w:trPr>
        <w:tc>
          <w:tcPr>
            <w:tcW w:w="0" w:type="auto"/>
          </w:tcPr>
          <w:p w14:paraId="052D0A1E" w14:textId="77777777" w:rsidR="003663B0" w:rsidRDefault="00B65E98">
            <w:pPr>
              <w:jc w:val="center"/>
            </w:pPr>
            <w:r>
              <w:rPr>
                <w:b/>
              </w:rPr>
              <w:t>1.11.3</w:t>
            </w:r>
          </w:p>
        </w:tc>
        <w:tc>
          <w:tcPr>
            <w:tcW w:w="0" w:type="auto"/>
          </w:tcPr>
          <w:p w14:paraId="2BE9D3A0" w14:textId="77777777" w:rsidR="003663B0" w:rsidRDefault="00B65E98">
            <w:r>
              <w:t>Verifique se todos os fluxos de lógica de negócios de alto valor, incluindo autenticação, gerenciamento de sessão e controle de acesso são thread-safe e resistentes a condições de tempo de verificação e tempo de uso.</w:t>
            </w:r>
          </w:p>
        </w:tc>
        <w:tc>
          <w:tcPr>
            <w:tcW w:w="0" w:type="auto"/>
          </w:tcPr>
          <w:p w14:paraId="446879D7" w14:textId="77777777" w:rsidR="003663B0" w:rsidRDefault="003663B0"/>
        </w:tc>
        <w:tc>
          <w:tcPr>
            <w:tcW w:w="0" w:type="auto"/>
          </w:tcPr>
          <w:p w14:paraId="77170957" w14:textId="77777777" w:rsidR="003663B0" w:rsidRDefault="003663B0"/>
        </w:tc>
        <w:tc>
          <w:tcPr>
            <w:tcW w:w="0" w:type="auto"/>
          </w:tcPr>
          <w:p w14:paraId="49CE3F72" w14:textId="77777777" w:rsidR="003663B0" w:rsidRDefault="00B65E98">
            <w:pPr>
              <w:jc w:val="center"/>
            </w:pPr>
            <w:r>
              <w:t>✓</w:t>
            </w:r>
          </w:p>
        </w:tc>
        <w:tc>
          <w:tcPr>
            <w:tcW w:w="0" w:type="auto"/>
          </w:tcPr>
          <w:p w14:paraId="0864E789" w14:textId="77777777" w:rsidR="003663B0" w:rsidRDefault="00B65E98">
            <w:pPr>
              <w:jc w:val="center"/>
            </w:pPr>
            <w:r>
              <w:t>367</w:t>
            </w:r>
          </w:p>
        </w:tc>
      </w:tr>
    </w:tbl>
    <w:p w14:paraId="55D417DB" w14:textId="77777777" w:rsidR="003663B0" w:rsidRDefault="00B65E98">
      <w:pPr>
        <w:pStyle w:val="Heading2"/>
      </w:pPr>
      <w:bookmarkStart w:id="86" w:name="Xd848a2c0403b6d1fdd2b77578dc4553c7f517b2"/>
      <w:bookmarkStart w:id="87" w:name="_Toc54559877"/>
      <w:r>
        <w:lastRenderedPageBreak/>
        <w:t>Requisitos de arquitetura para upload seguro de arquivo V1.12</w:t>
      </w:r>
      <w:bookmarkEnd w:id="86"/>
      <w:bookmarkEnd w:id="87"/>
    </w:p>
    <w:tbl>
      <w:tblPr>
        <w:tblW w:w="0" w:type="pct"/>
        <w:tblLook w:val="07E0" w:firstRow="1" w:lastRow="1" w:firstColumn="1" w:lastColumn="1" w:noHBand="1" w:noVBand="1"/>
      </w:tblPr>
      <w:tblGrid>
        <w:gridCol w:w="729"/>
        <w:gridCol w:w="6702"/>
        <w:gridCol w:w="402"/>
        <w:gridCol w:w="402"/>
        <w:gridCol w:w="402"/>
        <w:gridCol w:w="599"/>
      </w:tblGrid>
      <w:tr w:rsidR="003663B0" w14:paraId="1E916D82" w14:textId="77777777" w:rsidTr="00EF5BE7">
        <w:trPr>
          <w:cantSplit/>
          <w:tblHeader/>
        </w:trPr>
        <w:tc>
          <w:tcPr>
            <w:tcW w:w="0" w:type="auto"/>
            <w:tcBorders>
              <w:bottom w:val="single" w:sz="0" w:space="0" w:color="auto"/>
            </w:tcBorders>
            <w:vAlign w:val="bottom"/>
          </w:tcPr>
          <w:p w14:paraId="44A41875" w14:textId="77777777" w:rsidR="003663B0" w:rsidRDefault="00B65E98">
            <w:pPr>
              <w:jc w:val="center"/>
            </w:pPr>
            <w:r>
              <w:t>#</w:t>
            </w:r>
          </w:p>
        </w:tc>
        <w:tc>
          <w:tcPr>
            <w:tcW w:w="0" w:type="auto"/>
            <w:tcBorders>
              <w:bottom w:val="single" w:sz="0" w:space="0" w:color="auto"/>
            </w:tcBorders>
            <w:vAlign w:val="bottom"/>
          </w:tcPr>
          <w:p w14:paraId="664B098F" w14:textId="77777777" w:rsidR="003663B0" w:rsidRDefault="00B65E98">
            <w:r>
              <w:t>Descrição</w:t>
            </w:r>
          </w:p>
        </w:tc>
        <w:tc>
          <w:tcPr>
            <w:tcW w:w="0" w:type="auto"/>
            <w:tcBorders>
              <w:bottom w:val="single" w:sz="0" w:space="0" w:color="auto"/>
            </w:tcBorders>
            <w:vAlign w:val="bottom"/>
          </w:tcPr>
          <w:p w14:paraId="67BA909C" w14:textId="77777777" w:rsidR="003663B0" w:rsidRDefault="00B65E98">
            <w:pPr>
              <w:jc w:val="center"/>
            </w:pPr>
            <w:r>
              <w:t>L1</w:t>
            </w:r>
          </w:p>
        </w:tc>
        <w:tc>
          <w:tcPr>
            <w:tcW w:w="0" w:type="auto"/>
            <w:tcBorders>
              <w:bottom w:val="single" w:sz="0" w:space="0" w:color="auto"/>
            </w:tcBorders>
            <w:vAlign w:val="bottom"/>
          </w:tcPr>
          <w:p w14:paraId="7B4A8C75" w14:textId="77777777" w:rsidR="003663B0" w:rsidRDefault="00B65E98">
            <w:pPr>
              <w:jc w:val="center"/>
            </w:pPr>
            <w:r>
              <w:t>L2</w:t>
            </w:r>
          </w:p>
        </w:tc>
        <w:tc>
          <w:tcPr>
            <w:tcW w:w="0" w:type="auto"/>
            <w:tcBorders>
              <w:bottom w:val="single" w:sz="0" w:space="0" w:color="auto"/>
            </w:tcBorders>
            <w:vAlign w:val="bottom"/>
          </w:tcPr>
          <w:p w14:paraId="75FB51E5" w14:textId="77777777" w:rsidR="003663B0" w:rsidRDefault="00B65E98">
            <w:pPr>
              <w:jc w:val="center"/>
            </w:pPr>
            <w:r>
              <w:t>L3</w:t>
            </w:r>
          </w:p>
        </w:tc>
        <w:tc>
          <w:tcPr>
            <w:tcW w:w="0" w:type="auto"/>
            <w:tcBorders>
              <w:bottom w:val="single" w:sz="0" w:space="0" w:color="auto"/>
            </w:tcBorders>
            <w:vAlign w:val="bottom"/>
          </w:tcPr>
          <w:p w14:paraId="4581C5E3" w14:textId="77777777" w:rsidR="003663B0" w:rsidRDefault="00B65E98">
            <w:pPr>
              <w:jc w:val="center"/>
            </w:pPr>
            <w:r>
              <w:t>CWE</w:t>
            </w:r>
          </w:p>
        </w:tc>
      </w:tr>
      <w:tr w:rsidR="003663B0" w14:paraId="58BF2AA6" w14:textId="77777777" w:rsidTr="00EF5BE7">
        <w:trPr>
          <w:cantSplit/>
        </w:trPr>
        <w:tc>
          <w:tcPr>
            <w:tcW w:w="0" w:type="auto"/>
          </w:tcPr>
          <w:p w14:paraId="4C22D81C" w14:textId="77777777" w:rsidR="003663B0" w:rsidRDefault="00B65E98">
            <w:pPr>
              <w:jc w:val="center"/>
            </w:pPr>
            <w:r>
              <w:rPr>
                <w:b/>
              </w:rPr>
              <w:t>1.12.1</w:t>
            </w:r>
          </w:p>
        </w:tc>
        <w:tc>
          <w:tcPr>
            <w:tcW w:w="0" w:type="auto"/>
          </w:tcPr>
          <w:p w14:paraId="6FC999BD" w14:textId="77777777" w:rsidR="003663B0" w:rsidRDefault="00B65E98">
            <w:r>
              <w:t>Verifique se os arquivos carregados pelo usuário estão armazenados fora da raiz da web.</w:t>
            </w:r>
          </w:p>
        </w:tc>
        <w:tc>
          <w:tcPr>
            <w:tcW w:w="0" w:type="auto"/>
          </w:tcPr>
          <w:p w14:paraId="241BD342" w14:textId="77777777" w:rsidR="003663B0" w:rsidRDefault="003663B0"/>
        </w:tc>
        <w:tc>
          <w:tcPr>
            <w:tcW w:w="0" w:type="auto"/>
          </w:tcPr>
          <w:p w14:paraId="5A845E85" w14:textId="77777777" w:rsidR="003663B0" w:rsidRDefault="00B65E98">
            <w:pPr>
              <w:jc w:val="center"/>
            </w:pPr>
            <w:r>
              <w:t>✓</w:t>
            </w:r>
          </w:p>
        </w:tc>
        <w:tc>
          <w:tcPr>
            <w:tcW w:w="0" w:type="auto"/>
          </w:tcPr>
          <w:p w14:paraId="232B0277" w14:textId="77777777" w:rsidR="003663B0" w:rsidRDefault="00B65E98">
            <w:pPr>
              <w:jc w:val="center"/>
            </w:pPr>
            <w:r>
              <w:t>✓</w:t>
            </w:r>
          </w:p>
        </w:tc>
        <w:tc>
          <w:tcPr>
            <w:tcW w:w="0" w:type="auto"/>
          </w:tcPr>
          <w:p w14:paraId="440A4328" w14:textId="77777777" w:rsidR="003663B0" w:rsidRDefault="00B65E98">
            <w:pPr>
              <w:jc w:val="center"/>
            </w:pPr>
            <w:r>
              <w:t>552</w:t>
            </w:r>
          </w:p>
        </w:tc>
      </w:tr>
      <w:tr w:rsidR="003663B0" w14:paraId="0EE1D332" w14:textId="77777777" w:rsidTr="00EF5BE7">
        <w:trPr>
          <w:cantSplit/>
        </w:trPr>
        <w:tc>
          <w:tcPr>
            <w:tcW w:w="0" w:type="auto"/>
          </w:tcPr>
          <w:p w14:paraId="38D40955" w14:textId="77777777" w:rsidR="003663B0" w:rsidRDefault="00B65E98">
            <w:pPr>
              <w:jc w:val="center"/>
            </w:pPr>
            <w:r>
              <w:rPr>
                <w:b/>
              </w:rPr>
              <w:t>1.12.2</w:t>
            </w:r>
          </w:p>
        </w:tc>
        <w:tc>
          <w:tcPr>
            <w:tcW w:w="0" w:type="auto"/>
          </w:tcPr>
          <w:p w14:paraId="3976D25A" w14:textId="77777777" w:rsidR="003663B0" w:rsidRDefault="00B65E98">
            <w:r>
              <w:t>Verifique se os arquivos carregados pelo usuário - se necessário para serem exibidos ou baixados do aplicativo - são servidos por downloads de fluxo de octeto ou de um domínio não relacionado, como um depósito de armazenamento de arquivo em nuvem. Implemente uma Política de Segurança de Conteúdo (CSP) adequada para reduzir o risco de vetores XSS ou outros ataques do arquivo carregado.</w:t>
            </w:r>
          </w:p>
        </w:tc>
        <w:tc>
          <w:tcPr>
            <w:tcW w:w="0" w:type="auto"/>
          </w:tcPr>
          <w:p w14:paraId="1E70A3AF" w14:textId="77777777" w:rsidR="003663B0" w:rsidRDefault="003663B0"/>
        </w:tc>
        <w:tc>
          <w:tcPr>
            <w:tcW w:w="0" w:type="auto"/>
          </w:tcPr>
          <w:p w14:paraId="62443402" w14:textId="77777777" w:rsidR="003663B0" w:rsidRDefault="00B65E98">
            <w:pPr>
              <w:jc w:val="center"/>
            </w:pPr>
            <w:r>
              <w:t>✓</w:t>
            </w:r>
          </w:p>
        </w:tc>
        <w:tc>
          <w:tcPr>
            <w:tcW w:w="0" w:type="auto"/>
          </w:tcPr>
          <w:p w14:paraId="6D8C1CD8" w14:textId="77777777" w:rsidR="003663B0" w:rsidRDefault="00B65E98">
            <w:pPr>
              <w:jc w:val="center"/>
            </w:pPr>
            <w:r>
              <w:t>✓</w:t>
            </w:r>
          </w:p>
        </w:tc>
        <w:tc>
          <w:tcPr>
            <w:tcW w:w="0" w:type="auto"/>
          </w:tcPr>
          <w:p w14:paraId="333B8ECB" w14:textId="77777777" w:rsidR="003663B0" w:rsidRDefault="00B65E98">
            <w:pPr>
              <w:jc w:val="center"/>
            </w:pPr>
            <w:r>
              <w:t>646</w:t>
            </w:r>
          </w:p>
        </w:tc>
      </w:tr>
    </w:tbl>
    <w:p w14:paraId="086FE9A7" w14:textId="77777777" w:rsidR="003663B0" w:rsidRDefault="00B65E98">
      <w:pPr>
        <w:pStyle w:val="Heading2"/>
      </w:pPr>
      <w:bookmarkStart w:id="88" w:name="v113-api-architectural-requirements"/>
      <w:bookmarkStart w:id="89" w:name="_Toc54559878"/>
      <w:r>
        <w:t>Requisitos de arquitetura da API V1.13</w:t>
      </w:r>
      <w:bookmarkEnd w:id="88"/>
      <w:bookmarkEnd w:id="89"/>
    </w:p>
    <w:p w14:paraId="48635FE5" w14:textId="77777777" w:rsidR="003663B0" w:rsidRDefault="00B65E98">
      <w:r>
        <w:t>Este é um espaço reservado para requisitos arquitetônicos futuros.</w:t>
      </w:r>
    </w:p>
    <w:p w14:paraId="27629ED2" w14:textId="77777777" w:rsidR="003663B0" w:rsidRDefault="00B65E98">
      <w:pPr>
        <w:pStyle w:val="Heading2"/>
      </w:pPr>
      <w:bookmarkStart w:id="90" w:name="X6872ede39cec53d500073c49fe47b33dc808bab"/>
      <w:bookmarkStart w:id="91" w:name="_Toc54559879"/>
      <w:r>
        <w:t>Requisitos de arquitetura de configuração V1.14</w:t>
      </w:r>
      <w:bookmarkEnd w:id="90"/>
      <w:bookmarkEnd w:id="91"/>
    </w:p>
    <w:tbl>
      <w:tblPr>
        <w:tblW w:w="0" w:type="pct"/>
        <w:tblLook w:val="07E0" w:firstRow="1" w:lastRow="1" w:firstColumn="1" w:lastColumn="1" w:noHBand="1" w:noVBand="1"/>
      </w:tblPr>
      <w:tblGrid>
        <w:gridCol w:w="729"/>
        <w:gridCol w:w="6679"/>
        <w:gridCol w:w="402"/>
        <w:gridCol w:w="402"/>
        <w:gridCol w:w="402"/>
        <w:gridCol w:w="622"/>
      </w:tblGrid>
      <w:tr w:rsidR="003663B0" w14:paraId="4F4ECCAC" w14:textId="77777777" w:rsidTr="00EF5BE7">
        <w:trPr>
          <w:cantSplit/>
          <w:tblHeader/>
        </w:trPr>
        <w:tc>
          <w:tcPr>
            <w:tcW w:w="0" w:type="auto"/>
            <w:tcBorders>
              <w:bottom w:val="single" w:sz="0" w:space="0" w:color="auto"/>
            </w:tcBorders>
            <w:vAlign w:val="bottom"/>
          </w:tcPr>
          <w:p w14:paraId="0D73B4D6" w14:textId="77777777" w:rsidR="003663B0" w:rsidRDefault="00B65E98">
            <w:pPr>
              <w:jc w:val="center"/>
            </w:pPr>
            <w:r>
              <w:t>#</w:t>
            </w:r>
          </w:p>
        </w:tc>
        <w:tc>
          <w:tcPr>
            <w:tcW w:w="0" w:type="auto"/>
            <w:tcBorders>
              <w:bottom w:val="single" w:sz="0" w:space="0" w:color="auto"/>
            </w:tcBorders>
            <w:vAlign w:val="bottom"/>
          </w:tcPr>
          <w:p w14:paraId="2AED215A" w14:textId="77777777" w:rsidR="003663B0" w:rsidRDefault="00B65E98">
            <w:r>
              <w:t>Descrição</w:t>
            </w:r>
          </w:p>
        </w:tc>
        <w:tc>
          <w:tcPr>
            <w:tcW w:w="0" w:type="auto"/>
            <w:tcBorders>
              <w:bottom w:val="single" w:sz="0" w:space="0" w:color="auto"/>
            </w:tcBorders>
            <w:vAlign w:val="bottom"/>
          </w:tcPr>
          <w:p w14:paraId="66254898" w14:textId="77777777" w:rsidR="003663B0" w:rsidRDefault="00B65E98">
            <w:pPr>
              <w:jc w:val="center"/>
            </w:pPr>
            <w:r>
              <w:t>L1</w:t>
            </w:r>
          </w:p>
        </w:tc>
        <w:tc>
          <w:tcPr>
            <w:tcW w:w="0" w:type="auto"/>
            <w:tcBorders>
              <w:bottom w:val="single" w:sz="0" w:space="0" w:color="auto"/>
            </w:tcBorders>
            <w:vAlign w:val="bottom"/>
          </w:tcPr>
          <w:p w14:paraId="3F5ED353" w14:textId="77777777" w:rsidR="003663B0" w:rsidRDefault="00B65E98">
            <w:pPr>
              <w:jc w:val="center"/>
            </w:pPr>
            <w:r>
              <w:t>L2</w:t>
            </w:r>
          </w:p>
        </w:tc>
        <w:tc>
          <w:tcPr>
            <w:tcW w:w="0" w:type="auto"/>
            <w:tcBorders>
              <w:bottom w:val="single" w:sz="0" w:space="0" w:color="auto"/>
            </w:tcBorders>
            <w:vAlign w:val="bottom"/>
          </w:tcPr>
          <w:p w14:paraId="33DDE468" w14:textId="77777777" w:rsidR="003663B0" w:rsidRDefault="00B65E98">
            <w:pPr>
              <w:jc w:val="center"/>
            </w:pPr>
            <w:r>
              <w:t>L3</w:t>
            </w:r>
          </w:p>
        </w:tc>
        <w:tc>
          <w:tcPr>
            <w:tcW w:w="0" w:type="auto"/>
            <w:tcBorders>
              <w:bottom w:val="single" w:sz="0" w:space="0" w:color="auto"/>
            </w:tcBorders>
            <w:vAlign w:val="bottom"/>
          </w:tcPr>
          <w:p w14:paraId="629027AC" w14:textId="77777777" w:rsidR="003663B0" w:rsidRDefault="00B65E98">
            <w:pPr>
              <w:jc w:val="center"/>
            </w:pPr>
            <w:r>
              <w:t>CWE</w:t>
            </w:r>
          </w:p>
        </w:tc>
      </w:tr>
      <w:tr w:rsidR="003663B0" w14:paraId="67BFA0D5" w14:textId="77777777" w:rsidTr="00EF5BE7">
        <w:trPr>
          <w:cantSplit/>
        </w:trPr>
        <w:tc>
          <w:tcPr>
            <w:tcW w:w="0" w:type="auto"/>
          </w:tcPr>
          <w:p w14:paraId="1D0EBE80" w14:textId="77777777" w:rsidR="003663B0" w:rsidRDefault="00B65E98">
            <w:pPr>
              <w:jc w:val="center"/>
            </w:pPr>
            <w:r>
              <w:rPr>
                <w:b/>
              </w:rPr>
              <w:t>1.14.1</w:t>
            </w:r>
          </w:p>
        </w:tc>
        <w:tc>
          <w:tcPr>
            <w:tcW w:w="0" w:type="auto"/>
          </w:tcPr>
          <w:p w14:paraId="59AEEA13" w14:textId="77777777" w:rsidR="003663B0" w:rsidRDefault="00B65E98">
            <w:r>
              <w:t>Verifique a segregação de componentes de diferentes níveis de confiança por meio de controles de segurança bem definidos, regras de firewall, gateways de API, proxies reversos, grupos de segurança baseados em nuvem ou mecanismos semelhantes.</w:t>
            </w:r>
          </w:p>
        </w:tc>
        <w:tc>
          <w:tcPr>
            <w:tcW w:w="0" w:type="auto"/>
          </w:tcPr>
          <w:p w14:paraId="2656AFDF" w14:textId="77777777" w:rsidR="003663B0" w:rsidRDefault="003663B0"/>
        </w:tc>
        <w:tc>
          <w:tcPr>
            <w:tcW w:w="0" w:type="auto"/>
          </w:tcPr>
          <w:p w14:paraId="66A5D719" w14:textId="77777777" w:rsidR="003663B0" w:rsidRDefault="00B65E98">
            <w:pPr>
              <w:jc w:val="center"/>
            </w:pPr>
            <w:r>
              <w:t>✓</w:t>
            </w:r>
          </w:p>
        </w:tc>
        <w:tc>
          <w:tcPr>
            <w:tcW w:w="0" w:type="auto"/>
          </w:tcPr>
          <w:p w14:paraId="0339D92A" w14:textId="77777777" w:rsidR="003663B0" w:rsidRDefault="00B65E98">
            <w:pPr>
              <w:jc w:val="center"/>
            </w:pPr>
            <w:r>
              <w:t>✓</w:t>
            </w:r>
          </w:p>
        </w:tc>
        <w:tc>
          <w:tcPr>
            <w:tcW w:w="0" w:type="auto"/>
          </w:tcPr>
          <w:p w14:paraId="5D4CD621" w14:textId="77777777" w:rsidR="003663B0" w:rsidRDefault="00B65E98">
            <w:pPr>
              <w:jc w:val="center"/>
            </w:pPr>
            <w:r>
              <w:t>923</w:t>
            </w:r>
          </w:p>
        </w:tc>
      </w:tr>
      <w:tr w:rsidR="003663B0" w14:paraId="7A765703" w14:textId="77777777" w:rsidTr="00EF5BE7">
        <w:trPr>
          <w:cantSplit/>
        </w:trPr>
        <w:tc>
          <w:tcPr>
            <w:tcW w:w="0" w:type="auto"/>
          </w:tcPr>
          <w:p w14:paraId="3D89EAFD" w14:textId="77777777" w:rsidR="003663B0" w:rsidRDefault="00B65E98">
            <w:pPr>
              <w:jc w:val="center"/>
            </w:pPr>
            <w:r>
              <w:rPr>
                <w:b/>
              </w:rPr>
              <w:t>1.14.2</w:t>
            </w:r>
          </w:p>
        </w:tc>
        <w:tc>
          <w:tcPr>
            <w:tcW w:w="0" w:type="auto"/>
          </w:tcPr>
          <w:p w14:paraId="6F08BD0E" w14:textId="77777777" w:rsidR="003663B0" w:rsidRDefault="00B65E98">
            <w:r>
              <w:t>Verifique se as assinaturas binárias, as conexões confiáveis ​​e os terminais verificados são usados ​​para implantar binários em dispositivos remotos.</w:t>
            </w:r>
          </w:p>
        </w:tc>
        <w:tc>
          <w:tcPr>
            <w:tcW w:w="0" w:type="auto"/>
          </w:tcPr>
          <w:p w14:paraId="3D49B76D" w14:textId="77777777" w:rsidR="003663B0" w:rsidRDefault="003663B0"/>
        </w:tc>
        <w:tc>
          <w:tcPr>
            <w:tcW w:w="0" w:type="auto"/>
          </w:tcPr>
          <w:p w14:paraId="500E9575" w14:textId="77777777" w:rsidR="003663B0" w:rsidRDefault="00B65E98">
            <w:pPr>
              <w:jc w:val="center"/>
            </w:pPr>
            <w:r>
              <w:t>✓</w:t>
            </w:r>
          </w:p>
        </w:tc>
        <w:tc>
          <w:tcPr>
            <w:tcW w:w="0" w:type="auto"/>
          </w:tcPr>
          <w:p w14:paraId="5A888092" w14:textId="77777777" w:rsidR="003663B0" w:rsidRDefault="00B65E98">
            <w:pPr>
              <w:jc w:val="center"/>
            </w:pPr>
            <w:r>
              <w:t>✓</w:t>
            </w:r>
          </w:p>
        </w:tc>
        <w:tc>
          <w:tcPr>
            <w:tcW w:w="0" w:type="auto"/>
          </w:tcPr>
          <w:p w14:paraId="41B93D6D" w14:textId="77777777" w:rsidR="003663B0" w:rsidRDefault="00B65E98">
            <w:pPr>
              <w:jc w:val="center"/>
            </w:pPr>
            <w:r>
              <w:t>494</w:t>
            </w:r>
          </w:p>
        </w:tc>
      </w:tr>
      <w:tr w:rsidR="003663B0" w14:paraId="492C6BF6" w14:textId="77777777" w:rsidTr="00EF5BE7">
        <w:trPr>
          <w:cantSplit/>
        </w:trPr>
        <w:tc>
          <w:tcPr>
            <w:tcW w:w="0" w:type="auto"/>
          </w:tcPr>
          <w:p w14:paraId="28F4F4D1" w14:textId="77777777" w:rsidR="003663B0" w:rsidRDefault="00B65E98">
            <w:pPr>
              <w:jc w:val="center"/>
            </w:pPr>
            <w:r>
              <w:rPr>
                <w:b/>
              </w:rPr>
              <w:t>1.14.3</w:t>
            </w:r>
          </w:p>
        </w:tc>
        <w:tc>
          <w:tcPr>
            <w:tcW w:w="0" w:type="auto"/>
          </w:tcPr>
          <w:p w14:paraId="5860D0F6" w14:textId="77777777" w:rsidR="003663B0" w:rsidRDefault="00B65E98">
            <w:r>
              <w:t>Verifique se o pipeline de construção avisa sobre componentes desatualizados ou inseguros e executa as ações apropriadas.</w:t>
            </w:r>
          </w:p>
        </w:tc>
        <w:tc>
          <w:tcPr>
            <w:tcW w:w="0" w:type="auto"/>
          </w:tcPr>
          <w:p w14:paraId="153D61CF" w14:textId="77777777" w:rsidR="003663B0" w:rsidRDefault="003663B0"/>
        </w:tc>
        <w:tc>
          <w:tcPr>
            <w:tcW w:w="0" w:type="auto"/>
          </w:tcPr>
          <w:p w14:paraId="6EDE0003" w14:textId="77777777" w:rsidR="003663B0" w:rsidRDefault="00B65E98">
            <w:pPr>
              <w:jc w:val="center"/>
            </w:pPr>
            <w:r>
              <w:t>✓</w:t>
            </w:r>
          </w:p>
        </w:tc>
        <w:tc>
          <w:tcPr>
            <w:tcW w:w="0" w:type="auto"/>
          </w:tcPr>
          <w:p w14:paraId="55B36DAC" w14:textId="77777777" w:rsidR="003663B0" w:rsidRDefault="00B65E98">
            <w:pPr>
              <w:jc w:val="center"/>
            </w:pPr>
            <w:r>
              <w:t>✓</w:t>
            </w:r>
          </w:p>
        </w:tc>
        <w:tc>
          <w:tcPr>
            <w:tcW w:w="0" w:type="auto"/>
          </w:tcPr>
          <w:p w14:paraId="5F833F9E" w14:textId="77777777" w:rsidR="003663B0" w:rsidRDefault="00B65E98">
            <w:pPr>
              <w:jc w:val="center"/>
            </w:pPr>
            <w:r>
              <w:t>1104</w:t>
            </w:r>
          </w:p>
        </w:tc>
      </w:tr>
      <w:tr w:rsidR="003663B0" w14:paraId="349850A9" w14:textId="77777777" w:rsidTr="00EF5BE7">
        <w:trPr>
          <w:cantSplit/>
        </w:trPr>
        <w:tc>
          <w:tcPr>
            <w:tcW w:w="0" w:type="auto"/>
          </w:tcPr>
          <w:p w14:paraId="483694DB" w14:textId="77777777" w:rsidR="003663B0" w:rsidRDefault="00B65E98">
            <w:pPr>
              <w:jc w:val="center"/>
            </w:pPr>
            <w:r>
              <w:rPr>
                <w:b/>
              </w:rPr>
              <w:t>1.14.4</w:t>
            </w:r>
          </w:p>
        </w:tc>
        <w:tc>
          <w:tcPr>
            <w:tcW w:w="0" w:type="auto"/>
          </w:tcPr>
          <w:p w14:paraId="70F98340" w14:textId="77777777" w:rsidR="003663B0" w:rsidRDefault="00B65E98">
            <w:r>
              <w:t>Verifique se o pipeline de construção contém uma etapa de construção para construir e verificar automaticamente a implementação segura do aplicativo, especialmente se a infraestrutura do aplicativo for definida por software, como scripts de construção de ambiente de nuvem.</w:t>
            </w:r>
          </w:p>
        </w:tc>
        <w:tc>
          <w:tcPr>
            <w:tcW w:w="0" w:type="auto"/>
          </w:tcPr>
          <w:p w14:paraId="2F2D2B75" w14:textId="77777777" w:rsidR="003663B0" w:rsidRDefault="003663B0"/>
        </w:tc>
        <w:tc>
          <w:tcPr>
            <w:tcW w:w="0" w:type="auto"/>
          </w:tcPr>
          <w:p w14:paraId="72E8EF0F" w14:textId="77777777" w:rsidR="003663B0" w:rsidRDefault="00B65E98">
            <w:pPr>
              <w:jc w:val="center"/>
            </w:pPr>
            <w:r>
              <w:t>✓</w:t>
            </w:r>
          </w:p>
        </w:tc>
        <w:tc>
          <w:tcPr>
            <w:tcW w:w="0" w:type="auto"/>
          </w:tcPr>
          <w:p w14:paraId="6D27FE32" w14:textId="77777777" w:rsidR="003663B0" w:rsidRDefault="00B65E98">
            <w:pPr>
              <w:jc w:val="center"/>
            </w:pPr>
            <w:r>
              <w:t>✓</w:t>
            </w:r>
          </w:p>
        </w:tc>
        <w:tc>
          <w:tcPr>
            <w:tcW w:w="0" w:type="auto"/>
          </w:tcPr>
          <w:p w14:paraId="324FA5CC" w14:textId="77777777" w:rsidR="003663B0" w:rsidRDefault="003663B0"/>
        </w:tc>
      </w:tr>
      <w:tr w:rsidR="003663B0" w14:paraId="7D99C2C3" w14:textId="77777777" w:rsidTr="00EF5BE7">
        <w:trPr>
          <w:cantSplit/>
        </w:trPr>
        <w:tc>
          <w:tcPr>
            <w:tcW w:w="0" w:type="auto"/>
          </w:tcPr>
          <w:p w14:paraId="525B3D28" w14:textId="77777777" w:rsidR="003663B0" w:rsidRDefault="00B65E98">
            <w:pPr>
              <w:jc w:val="center"/>
            </w:pPr>
            <w:r>
              <w:rPr>
                <w:b/>
              </w:rPr>
              <w:t>1,14,5</w:t>
            </w:r>
          </w:p>
        </w:tc>
        <w:tc>
          <w:tcPr>
            <w:tcW w:w="0" w:type="auto"/>
          </w:tcPr>
          <w:p w14:paraId="1146189A" w14:textId="77777777" w:rsidR="003663B0" w:rsidRDefault="00B65E98">
            <w:r>
              <w:t>Verifique se as implementações de aplicativos fornecem proteção, contêineres e / ou isolam adequadamente no nível da rede para atrasar e impedir que invasores ataquem outros aplicativos, especialmente quando estão executando ações confidenciais ou perigosas, como desserialização. (</w:t>
            </w:r>
            <w:hyperlink r:id="rId23" w:anchor="div-numbering">
              <w:r>
                <w:rPr>
                  <w:rStyle w:val="Hyperlink"/>
                </w:rPr>
                <w:t>C5</w:t>
              </w:r>
            </w:hyperlink>
            <w:r>
              <w:t>)</w:t>
            </w:r>
          </w:p>
        </w:tc>
        <w:tc>
          <w:tcPr>
            <w:tcW w:w="0" w:type="auto"/>
          </w:tcPr>
          <w:p w14:paraId="492A8318" w14:textId="77777777" w:rsidR="003663B0" w:rsidRDefault="003663B0"/>
        </w:tc>
        <w:tc>
          <w:tcPr>
            <w:tcW w:w="0" w:type="auto"/>
          </w:tcPr>
          <w:p w14:paraId="7EF3FD91" w14:textId="77777777" w:rsidR="003663B0" w:rsidRDefault="00B65E98">
            <w:pPr>
              <w:jc w:val="center"/>
            </w:pPr>
            <w:r>
              <w:t>✓</w:t>
            </w:r>
          </w:p>
        </w:tc>
        <w:tc>
          <w:tcPr>
            <w:tcW w:w="0" w:type="auto"/>
          </w:tcPr>
          <w:p w14:paraId="7153994F" w14:textId="77777777" w:rsidR="003663B0" w:rsidRDefault="00B65E98">
            <w:pPr>
              <w:jc w:val="center"/>
            </w:pPr>
            <w:r>
              <w:t>✓</w:t>
            </w:r>
          </w:p>
        </w:tc>
        <w:tc>
          <w:tcPr>
            <w:tcW w:w="0" w:type="auto"/>
          </w:tcPr>
          <w:p w14:paraId="2F2D72CC" w14:textId="77777777" w:rsidR="003663B0" w:rsidRDefault="00B65E98">
            <w:pPr>
              <w:jc w:val="center"/>
            </w:pPr>
            <w:r>
              <w:t>265</w:t>
            </w:r>
          </w:p>
        </w:tc>
      </w:tr>
      <w:tr w:rsidR="003663B0" w14:paraId="063450D7" w14:textId="77777777" w:rsidTr="00EF5BE7">
        <w:trPr>
          <w:cantSplit/>
        </w:trPr>
        <w:tc>
          <w:tcPr>
            <w:tcW w:w="0" w:type="auto"/>
          </w:tcPr>
          <w:p w14:paraId="0ED1BE0F" w14:textId="77777777" w:rsidR="003663B0" w:rsidRDefault="00B65E98">
            <w:pPr>
              <w:jc w:val="center"/>
            </w:pPr>
            <w:r>
              <w:rPr>
                <w:b/>
              </w:rPr>
              <w:t>1.14.6</w:t>
            </w:r>
          </w:p>
        </w:tc>
        <w:tc>
          <w:tcPr>
            <w:tcW w:w="0" w:type="auto"/>
          </w:tcPr>
          <w:p w14:paraId="1F750BCF" w14:textId="77777777" w:rsidR="003663B0" w:rsidRDefault="00B65E98">
            <w:r>
              <w:t>Verifique se o aplicativo não usa tecnologias não suportadas, inseguras ou obsoletas do lado do cliente, como plug-ins NSAPI, Flash, Shockwave, ActiveX, Silverlight, NACL ou miniaplicativos Java do lado do cliente.</w:t>
            </w:r>
          </w:p>
        </w:tc>
        <w:tc>
          <w:tcPr>
            <w:tcW w:w="0" w:type="auto"/>
          </w:tcPr>
          <w:p w14:paraId="6852CD2D" w14:textId="77777777" w:rsidR="003663B0" w:rsidRDefault="003663B0"/>
        </w:tc>
        <w:tc>
          <w:tcPr>
            <w:tcW w:w="0" w:type="auto"/>
          </w:tcPr>
          <w:p w14:paraId="4B963467" w14:textId="77777777" w:rsidR="003663B0" w:rsidRDefault="00B65E98">
            <w:pPr>
              <w:jc w:val="center"/>
            </w:pPr>
            <w:r>
              <w:t>✓</w:t>
            </w:r>
          </w:p>
        </w:tc>
        <w:tc>
          <w:tcPr>
            <w:tcW w:w="0" w:type="auto"/>
          </w:tcPr>
          <w:p w14:paraId="5C653353" w14:textId="77777777" w:rsidR="003663B0" w:rsidRDefault="00B65E98">
            <w:pPr>
              <w:jc w:val="center"/>
            </w:pPr>
            <w:r>
              <w:t>✓</w:t>
            </w:r>
          </w:p>
        </w:tc>
        <w:tc>
          <w:tcPr>
            <w:tcW w:w="0" w:type="auto"/>
          </w:tcPr>
          <w:p w14:paraId="316EE42D" w14:textId="77777777" w:rsidR="003663B0" w:rsidRDefault="00B65E98">
            <w:pPr>
              <w:jc w:val="center"/>
            </w:pPr>
            <w:r>
              <w:t>477</w:t>
            </w:r>
          </w:p>
        </w:tc>
      </w:tr>
    </w:tbl>
    <w:p w14:paraId="200E0E51" w14:textId="77777777" w:rsidR="003663B0" w:rsidRDefault="00B65E98">
      <w:pPr>
        <w:pStyle w:val="Heading2"/>
      </w:pPr>
      <w:bookmarkStart w:id="92" w:name="references"/>
      <w:bookmarkStart w:id="93" w:name="_Toc54559880"/>
      <w:r>
        <w:t>Referências</w:t>
      </w:r>
      <w:bookmarkEnd w:id="92"/>
      <w:bookmarkEnd w:id="93"/>
    </w:p>
    <w:p w14:paraId="5647F478" w14:textId="77777777" w:rsidR="003663B0" w:rsidRDefault="00B65E98">
      <w:r>
        <w:t>Para obter mais informações, consulte também:</w:t>
      </w:r>
    </w:p>
    <w:p w14:paraId="217A7E88" w14:textId="77777777" w:rsidR="003663B0" w:rsidRDefault="004D7831" w:rsidP="00B65E98">
      <w:pPr>
        <w:numPr>
          <w:ilvl w:val="0"/>
          <w:numId w:val="5"/>
        </w:numPr>
      </w:pPr>
      <w:hyperlink r:id="rId24">
        <w:r w:rsidR="00B65E98">
          <w:rPr>
            <w:rStyle w:val="Hyperlink"/>
          </w:rPr>
          <w:t>Folha de referências da modelagem de ameaças OWASP</w:t>
        </w:r>
      </w:hyperlink>
    </w:p>
    <w:p w14:paraId="7354E033" w14:textId="77777777" w:rsidR="003663B0" w:rsidRDefault="004D7831" w:rsidP="00B65E98">
      <w:pPr>
        <w:numPr>
          <w:ilvl w:val="0"/>
          <w:numId w:val="5"/>
        </w:numPr>
      </w:pPr>
      <w:hyperlink r:id="rId25">
        <w:r w:rsidR="00B65E98">
          <w:rPr>
            <w:rStyle w:val="Hyperlink"/>
          </w:rPr>
          <w:t>Folha de dicas de análise de superfície de ataque OWASP</w:t>
        </w:r>
      </w:hyperlink>
    </w:p>
    <w:p w14:paraId="1A29F898" w14:textId="77777777" w:rsidR="003663B0" w:rsidRDefault="004D7831" w:rsidP="00B65E98">
      <w:pPr>
        <w:numPr>
          <w:ilvl w:val="0"/>
          <w:numId w:val="5"/>
        </w:numPr>
      </w:pPr>
      <w:hyperlink r:id="rId26">
        <w:r w:rsidR="00B65E98">
          <w:rPr>
            <w:rStyle w:val="Hyperlink"/>
          </w:rPr>
          <w:t>Modelagem de ameaças OWASP</w:t>
        </w:r>
      </w:hyperlink>
    </w:p>
    <w:p w14:paraId="5732A0A1" w14:textId="77777777" w:rsidR="003663B0" w:rsidRDefault="004D7831" w:rsidP="00B65E98">
      <w:pPr>
        <w:numPr>
          <w:ilvl w:val="0"/>
          <w:numId w:val="5"/>
        </w:numPr>
      </w:pPr>
      <w:hyperlink r:id="rId27">
        <w:r w:rsidR="00B65E98">
          <w:rPr>
            <w:rStyle w:val="Hyperlink"/>
          </w:rPr>
          <w:t>Projeto de modelo de maturidade do OWASP Software Assurance</w:t>
        </w:r>
      </w:hyperlink>
    </w:p>
    <w:p w14:paraId="4C493048" w14:textId="77777777" w:rsidR="003663B0" w:rsidRDefault="004D7831" w:rsidP="00B65E98">
      <w:pPr>
        <w:numPr>
          <w:ilvl w:val="0"/>
          <w:numId w:val="5"/>
        </w:numPr>
      </w:pPr>
      <w:hyperlink r:id="rId28">
        <w:r w:rsidR="00B65E98">
          <w:rPr>
            <w:rStyle w:val="Hyperlink"/>
          </w:rPr>
          <w:t>Microsoft SDL</w:t>
        </w:r>
      </w:hyperlink>
    </w:p>
    <w:p w14:paraId="2ECE144C" w14:textId="77777777" w:rsidR="003663B0" w:rsidRDefault="004D7831" w:rsidP="00B65E98">
      <w:pPr>
        <w:numPr>
          <w:ilvl w:val="0"/>
          <w:numId w:val="5"/>
        </w:numPr>
      </w:pPr>
      <w:hyperlink r:id="rId29">
        <w:r w:rsidR="00B65E98">
          <w:rPr>
            <w:rStyle w:val="Hyperlink"/>
          </w:rPr>
          <w:t>NIST SP 800-57</w:t>
        </w:r>
      </w:hyperlink>
    </w:p>
    <w:p w14:paraId="32ED6ECB" w14:textId="77777777" w:rsidR="003663B0" w:rsidRDefault="00B65E98">
      <w:pPr>
        <w:pStyle w:val="Heading1"/>
      </w:pPr>
      <w:bookmarkStart w:id="94" w:name="X4fb56bfa99cc36263c80eb14136895ae431b6cc"/>
      <w:bookmarkStart w:id="95" w:name="_Toc54559881"/>
      <w:r>
        <w:lastRenderedPageBreak/>
        <w:t>V2: Requisitos de verificação de autenticação</w:t>
      </w:r>
      <w:bookmarkEnd w:id="94"/>
      <w:bookmarkEnd w:id="95"/>
    </w:p>
    <w:p w14:paraId="59C02AA6" w14:textId="77777777" w:rsidR="003663B0" w:rsidRDefault="00B65E98">
      <w:pPr>
        <w:pStyle w:val="Heading2"/>
      </w:pPr>
      <w:bookmarkStart w:id="96" w:name="control-objective-1"/>
      <w:bookmarkStart w:id="97" w:name="_Toc54559882"/>
      <w:r>
        <w:t>Objetivo de Controle</w:t>
      </w:r>
      <w:bookmarkEnd w:id="96"/>
      <w:bookmarkEnd w:id="97"/>
    </w:p>
    <w:p w14:paraId="3C311864" w14:textId="77777777" w:rsidR="003663B0" w:rsidRDefault="00B65E98">
      <w:r>
        <w:t>Autenticação é o ato de estabelecer ou confirmar alguém (ou algo) como autêntico e que as declarações feitas por uma pessoa ou sobre um dispositivo são corretas, resistentes à falsificação de identidade e evitam a recuperação ou interceptação de senhas.</w:t>
      </w:r>
    </w:p>
    <w:p w14:paraId="4281985C" w14:textId="77777777" w:rsidR="003663B0" w:rsidRDefault="00B65E98">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NIST 800-63 considera nomes de usuário e autenticação baseada em conhecimento (KBA) como informações públicas, SMS e notificações por e-mail como</w:t>
      </w:r>
      <w:hyperlink r:id="rId30" w:anchor="q-b1">
        <w:r>
          <w:rPr>
            <w:rStyle w:val="Hyperlink"/>
          </w:rPr>
          <w:t>tipos de autenticador "restrito"</w:t>
        </w:r>
      </w:hyperlink>
      <w:r>
        <w:t xml:space="preserve">e senhas como pré-violadas. Essa realidade torna os autenticadores baseados em conhecimento, recuperação de SMS e e-mail, histórico de senha, complexidade e controles de rotação inúteis. Esses controles sempre foram menos do que úteis, muitas vezes forçando os usuários a criarem senhas fracas a cada poucos meses, mas com o lançamento de mais de 5 bilhões de violações de nome de usuário e senha, é hora de seguir em frente.</w:t>
      </w:r>
    </w:p>
    <w:p w14:paraId="00BEC7B5" w14:textId="77777777" w:rsidR="003663B0" w:rsidRDefault="00B65E98">
      <w:r>
        <w:t>De todas as seções do ASVS, os capítulos de autenticação e gerenciamento de sessão foram os que mais mudaram. A adoção de práticas de liderança eficazes e baseadas em evidências será um desafio para muitos, e isso é perfeitamente normal. Temos que iniciar a transição para um futuro pós-senha agora.</w:t>
      </w:r>
    </w:p>
    <w:p w14:paraId="32002CC4" w14:textId="77777777" w:rsidR="003663B0" w:rsidRDefault="00B65E98">
      <w:pPr>
        <w:pStyle w:val="Heading2"/>
      </w:pPr>
      <w:bookmarkStart w:id="98" w:name="X0912fcbf56e244e53f4cd8a4ed1eba304db328c"/>
      <w:bookmarkStart w:id="99" w:name="_Toc54559883"/>
      <w:r>
        <w:t>NIST 800-63 - padrão de autenticação moderno baseado em evidências</w:t>
      </w:r>
      <w:bookmarkEnd w:id="98"/>
      <w:bookmarkEnd w:id="99"/>
    </w:p>
    <w:p w14:paraId="4BC23604" w14:textId="77777777" w:rsidR="003663B0" w:rsidRDefault="004D7831">
      <w:hyperlink r:id="rId31">
        <w:r w:rsidR="00B65E98">
          <w:rPr>
            <w:rStyle w:val="Hyperlink"/>
          </w:rPr>
          <w:t>NIST 800-63b</w:t>
        </w:r>
      </w:hyperlink>
      <w:r w:rsidR="00B65E98">
        <w:t xml:space="preserve">é um padrão moderno baseado em evidências e representa o melhor conselho disponível, independentemente da aplicabilidade. O padrão é útil para todas as organizações em todo o mundo, mas é particularmente relevante para agências dos Estados Unidos e aquelas que lidam com agências dos Estados Unidos.</w:t>
      </w:r>
    </w:p>
    <w:p w14:paraId="749F227C" w14:textId="77777777" w:rsidR="003663B0" w:rsidRDefault="00B65E98">
      <w:r>
        <w:t>A terminologia do NIST 800-63 pode ser um pouco confusa no início, especialmente se você está acostumado apenas com a autenticação de nome de usuário + senha. Avanços na autenticação moderna são necessários, portanto, temos que introduzir uma terminologia que se tornará comum no futuro, mas entendemos a dificuldade de compreensão até que a indústria aceite esses novos termos. Fornecemos um glossário no final deste capítulo para ajudá-lo. Reformulamos muitos requisitos para satisfazer a intenção do requisito, em vez da letra do requisito. Por exemplo, o ASVS usa o termo "senha" quando o NIST usa "segredo memorizado" em todo este padrão.</w:t>
      </w:r>
    </w:p>
    <w:p w14:paraId="17FAEE47" w14:textId="77777777" w:rsidR="003663B0" w:rsidRDefault="00B65E98">
      <w:r>
        <w:t>ASVS V2 Authentication, V3 Session Management e, em menor grau, V4 Access Controls foram adaptados para ser um subconjunto compatível de controles selecionados do NIST 800-63b, focados em ameaças comuns e fraquezas de autenticação comumente exploradas. Onde for necessária a conformidade total com o NIST 800-63, consulte o NIST 800-63.</w:t>
      </w:r>
    </w:p>
    <w:p w14:paraId="1093DDC2" w14:textId="77777777" w:rsidR="003663B0" w:rsidRDefault="00B65E98">
      <w:pPr>
        <w:pStyle w:val="Heading3"/>
      </w:pPr>
      <w:bookmarkStart w:id="100" w:name="selecting-an-appropriate-nist-aal-level"/>
      <w:bookmarkStart w:id="101" w:name="_Toc54559884"/>
      <w:r>
        <w:t>Selecionando um Nível NIST AAL apropriado</w:t>
      </w:r>
      <w:bookmarkEnd w:id="100"/>
      <w:bookmarkEnd w:id="101"/>
    </w:p>
    <w:p w14:paraId="13AF054A" w14:textId="77777777" w:rsidR="003663B0" w:rsidRDefault="00B65E98">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 aplicativo ou API. Por exemplo, se o aplicativo é um aplicativo de Nível 3 ou tem requisitos regulatórios para ser AAL3, o Nível 3 deve ser escolhido nas Seções V2 e V3 Gerenciamento de Sessão. A escolha do Nível de Asserção de Autenticação (AAL) compatível com NIST deve ser realizada de acordo com as diretrizes NIST 800-63b conforme estabelecido em Seleção de AAL em</w:t>
      </w:r>
      <w:hyperlink r:id="rId32" w:anchor="AAL_CYOA">
        <w:r>
          <w:rPr>
            <w:rStyle w:val="Hyperlink"/>
          </w:rPr>
          <w:t>NIST 800-63b Seção 6.2</w:t>
        </w:r>
      </w:hyperlink>
      <w:r>
        <w:t>.</w:t>
      </w:r>
    </w:p>
    <w:p w14:paraId="3C6AA8FF" w14:textId="77777777" w:rsidR="003663B0" w:rsidRDefault="00B65E98">
      <w:pPr>
        <w:pStyle w:val="Heading2"/>
      </w:pPr>
      <w:bookmarkStart w:id="102" w:name="legend"/>
      <w:bookmarkStart w:id="103" w:name="_Toc54559885"/>
      <w:r>
        <w:t>Lenda</w:t>
      </w:r>
      <w:bookmarkEnd w:id="102"/>
      <w:bookmarkEnd w:id="103"/>
    </w:p>
    <w:p w14:paraId="62E2128E" w14:textId="1A975550" w:rsidR="003663B0" w:rsidRDefault="00B65E98">
      <w:r>
        <w:t>Os aplicativos sempre podem exceder os requisitos do nível atual, especialmente se a autenticação moderna estiver no roteiro de um aplicativo. Anteriormente, o ASVS exigia um MFA obrigatório. O NIST não exige MFA obrigatório. Portanto, usamos uma designação opcional neste capítulo para indicar onde o ASVS incentiva, mas não requer um controle. As seguintes chaves são usadas em todo este padrão:</w:t>
      </w:r>
    </w:p>
    <w:p w14:paraId="3AB0AF10" w14:textId="77777777" w:rsidR="00EF5BE7" w:rsidRDefault="00EF5BE7"/>
    <w:tbl>
      <w:tblPr>
        <w:tblW w:w="0" w:type="pct"/>
        <w:tblLook w:val="07E0" w:firstRow="1" w:lastRow="1" w:firstColumn="1" w:lastColumn="1" w:noHBand="1" w:noVBand="1"/>
      </w:tblPr>
      <w:tblGrid>
        <w:gridCol w:w="644"/>
        <w:gridCol w:w="2888"/>
      </w:tblGrid>
      <w:tr w:rsidR="003663B0" w14:paraId="47B845F7" w14:textId="77777777" w:rsidTr="00EF5BE7">
        <w:trPr>
          <w:cantSplit/>
          <w:tblHeader/>
        </w:trPr>
        <w:tc>
          <w:tcPr>
            <w:tcW w:w="0" w:type="auto"/>
            <w:tcBorders>
              <w:bottom w:val="single" w:sz="0" w:space="0" w:color="auto"/>
            </w:tcBorders>
            <w:vAlign w:val="bottom"/>
          </w:tcPr>
          <w:p w14:paraId="15EEBC36" w14:textId="77777777" w:rsidR="003663B0" w:rsidRDefault="00B65E98">
            <w:pPr>
              <w:jc w:val="center"/>
            </w:pPr>
            <w:r>
              <w:lastRenderedPageBreak/>
              <w:t>marca</w:t>
            </w:r>
          </w:p>
        </w:tc>
        <w:tc>
          <w:tcPr>
            <w:tcW w:w="0" w:type="auto"/>
            <w:tcBorders>
              <w:bottom w:val="single" w:sz="0" w:space="0" w:color="auto"/>
            </w:tcBorders>
            <w:vAlign w:val="bottom"/>
          </w:tcPr>
          <w:p w14:paraId="02B7294E" w14:textId="77777777" w:rsidR="003663B0" w:rsidRDefault="00B65E98">
            <w:r>
              <w:t>Descrição</w:t>
            </w:r>
          </w:p>
        </w:tc>
      </w:tr>
      <w:tr w:rsidR="003663B0" w14:paraId="7F37B840" w14:textId="77777777" w:rsidTr="00EF5BE7">
        <w:trPr>
          <w:cantSplit/>
        </w:trPr>
        <w:tc>
          <w:tcPr>
            <w:tcW w:w="0" w:type="auto"/>
          </w:tcPr>
          <w:p w14:paraId="0360EA28" w14:textId="77777777" w:rsidR="003663B0" w:rsidRDefault="003663B0"/>
        </w:tc>
        <w:tc>
          <w:tcPr>
            <w:tcW w:w="0" w:type="auto"/>
          </w:tcPr>
          <w:p w14:paraId="3803A758" w14:textId="77777777" w:rsidR="003663B0" w:rsidRDefault="00B65E98">
            <w:r>
              <w:t>Não requerido</w:t>
            </w:r>
          </w:p>
        </w:tc>
      </w:tr>
      <w:tr w:rsidR="003663B0" w14:paraId="29D8E4F9" w14:textId="77777777" w:rsidTr="00EF5BE7">
        <w:trPr>
          <w:cantSplit/>
        </w:trPr>
        <w:tc>
          <w:tcPr>
            <w:tcW w:w="0" w:type="auto"/>
          </w:tcPr>
          <w:p w14:paraId="17A474ED" w14:textId="77777777" w:rsidR="003663B0" w:rsidRDefault="00B65E98">
            <w:pPr>
              <w:jc w:val="center"/>
            </w:pPr>
            <w:r>
              <w:t>o</w:t>
            </w:r>
          </w:p>
        </w:tc>
        <w:tc>
          <w:tcPr>
            <w:tcW w:w="0" w:type="auto"/>
          </w:tcPr>
          <w:p w14:paraId="1B265D60" w14:textId="77777777" w:rsidR="003663B0" w:rsidRDefault="00B65E98">
            <w:r>
              <w:t>Recomendado, mas não obrigatório</w:t>
            </w:r>
          </w:p>
        </w:tc>
      </w:tr>
      <w:tr w:rsidR="003663B0" w14:paraId="5C716791" w14:textId="77777777" w:rsidTr="00EF5BE7">
        <w:trPr>
          <w:cantSplit/>
        </w:trPr>
        <w:tc>
          <w:tcPr>
            <w:tcW w:w="0" w:type="auto"/>
          </w:tcPr>
          <w:p w14:paraId="00D4E7AC" w14:textId="77777777" w:rsidR="003663B0" w:rsidRDefault="00B65E98">
            <w:pPr>
              <w:jc w:val="center"/>
            </w:pPr>
            <w:r>
              <w:t>✓</w:t>
            </w:r>
          </w:p>
        </w:tc>
        <w:tc>
          <w:tcPr>
            <w:tcW w:w="0" w:type="auto"/>
          </w:tcPr>
          <w:p w14:paraId="02C86257" w14:textId="77777777" w:rsidR="003663B0" w:rsidRDefault="00B65E98">
            <w:r>
              <w:t>Requeridos</w:t>
            </w:r>
          </w:p>
        </w:tc>
      </w:tr>
    </w:tbl>
    <w:p w14:paraId="059F015A" w14:textId="77777777" w:rsidR="003663B0" w:rsidRDefault="00B65E98">
      <w:pPr>
        <w:pStyle w:val="Heading2"/>
      </w:pPr>
      <w:bookmarkStart w:id="104" w:name="v21-password-security-requirements"/>
      <w:bookmarkStart w:id="105" w:name="_Toc54559886"/>
      <w:r>
        <w:t>Requisitos de segurança de senha V2.1</w:t>
      </w:r>
      <w:bookmarkEnd w:id="104"/>
      <w:bookmarkEnd w:id="105"/>
    </w:p>
    <w:p w14:paraId="4003927E" w14:textId="77777777" w:rsidR="003663B0" w:rsidRDefault="00B65E98">
      <w:r>
        <w:t>As senhas, chamadas de "segredos memorizados" pelo NIST 800-63, incluem senhas, PINs, padrões de desbloqueio, escolha o gatinho correto ou outro elemento de imagem e frases secretas. Eles são geralmente considerados "algo que você sabe" e frequentemente usados ​​como autenticadores de fator único. Existem desafios significativos para o uso contínuo da autenticação de fator único, incluindo bilhões de nomes de usuário e senhas válidos divulgados na Internet, senhas padrão ou fracas, tabelas de arco-íris e dicionários ordenados das senhas mais comuns.</w:t>
      </w:r>
    </w:p>
    <w:p w14:paraId="6417B979" w14:textId="77777777" w:rsidR="003663B0" w:rsidRDefault="00B65E98">
      <w:r>
        <w:t>Os aplicativos devem encorajar fortemente os usuários a se inscreverem na autenticação multifator e permitir que os usuários reutilizem tokens que já possuem, como tokens FIDO ou U2F, ou vincular a um provedor de serviços de credencial que forneça autenticação multifator.</w:t>
      </w:r>
    </w:p>
    <w:p w14:paraId="7D333EA8" w14:textId="77777777" w:rsidR="003663B0" w:rsidRDefault="00B65E98">
      <w:r>
        <w:t>Provedores de serviços de credencial (CSPs) fornecem identidade federada para usuários. Os usuários geralmente terão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os desenvolvedores considerarem a realidade de que muitos usuários têm muitas identidades estabelecidas. As organizações devem considerar a integração com identidades de usuário existentes, de acordo com o perfil de risco da força da prova de identidade do CSP. Por exemplo, é improvável que uma organização governamental aceite uma identidade de mídia social como um login para sistemas confidenciais, pois é fácil criar identidades falsas ou jogar fora,</w:t>
      </w:r>
    </w:p>
    <w:tbl>
      <w:tblPr>
        <w:tblW w:w="0" w:type="pct"/>
        <w:tblLook w:val="07E0" w:firstRow="1" w:lastRow="1" w:firstColumn="1" w:lastColumn="1" w:noHBand="1" w:noVBand="1"/>
      </w:tblPr>
      <w:tblGrid>
        <w:gridCol w:w="729"/>
        <w:gridCol w:w="5929"/>
        <w:gridCol w:w="402"/>
        <w:gridCol w:w="402"/>
        <w:gridCol w:w="402"/>
        <w:gridCol w:w="599"/>
        <w:gridCol w:w="773"/>
      </w:tblGrid>
      <w:tr w:rsidR="003663B0" w14:paraId="120F93BA" w14:textId="77777777" w:rsidTr="00EF5BE7">
        <w:trPr>
          <w:cantSplit/>
          <w:tblHeader/>
        </w:trPr>
        <w:tc>
          <w:tcPr>
            <w:tcW w:w="0" w:type="auto"/>
            <w:tcBorders>
              <w:bottom w:val="single" w:sz="0" w:space="0" w:color="auto"/>
            </w:tcBorders>
            <w:vAlign w:val="bottom"/>
          </w:tcPr>
          <w:p w14:paraId="31F79BDB" w14:textId="77777777" w:rsidR="003663B0" w:rsidRDefault="00B65E98">
            <w:pPr>
              <w:jc w:val="center"/>
            </w:pPr>
            <w:r>
              <w:t>#</w:t>
            </w:r>
          </w:p>
        </w:tc>
        <w:tc>
          <w:tcPr>
            <w:tcW w:w="0" w:type="auto"/>
            <w:tcBorders>
              <w:bottom w:val="single" w:sz="0" w:space="0" w:color="auto"/>
            </w:tcBorders>
            <w:vAlign w:val="bottom"/>
          </w:tcPr>
          <w:p w14:paraId="0322FEE6" w14:textId="77777777" w:rsidR="003663B0" w:rsidRDefault="00B65E98">
            <w:r>
              <w:t>Descrição</w:t>
            </w:r>
          </w:p>
        </w:tc>
        <w:tc>
          <w:tcPr>
            <w:tcW w:w="0" w:type="auto"/>
            <w:tcBorders>
              <w:bottom w:val="single" w:sz="0" w:space="0" w:color="auto"/>
            </w:tcBorders>
            <w:vAlign w:val="bottom"/>
          </w:tcPr>
          <w:p w14:paraId="709964F7" w14:textId="77777777" w:rsidR="003663B0" w:rsidRDefault="00B65E98">
            <w:pPr>
              <w:jc w:val="center"/>
            </w:pPr>
            <w:r>
              <w:t>L1</w:t>
            </w:r>
          </w:p>
        </w:tc>
        <w:tc>
          <w:tcPr>
            <w:tcW w:w="0" w:type="auto"/>
            <w:tcBorders>
              <w:bottom w:val="single" w:sz="0" w:space="0" w:color="auto"/>
            </w:tcBorders>
            <w:vAlign w:val="bottom"/>
          </w:tcPr>
          <w:p w14:paraId="47C34667" w14:textId="77777777" w:rsidR="003663B0" w:rsidRDefault="00B65E98">
            <w:pPr>
              <w:jc w:val="center"/>
            </w:pPr>
            <w:r>
              <w:t>L2</w:t>
            </w:r>
          </w:p>
        </w:tc>
        <w:tc>
          <w:tcPr>
            <w:tcW w:w="0" w:type="auto"/>
            <w:tcBorders>
              <w:bottom w:val="single" w:sz="0" w:space="0" w:color="auto"/>
            </w:tcBorders>
            <w:vAlign w:val="bottom"/>
          </w:tcPr>
          <w:p w14:paraId="2970B2C3" w14:textId="77777777" w:rsidR="003663B0" w:rsidRDefault="00B65E98">
            <w:pPr>
              <w:jc w:val="center"/>
            </w:pPr>
            <w:r>
              <w:t>L3</w:t>
            </w:r>
          </w:p>
        </w:tc>
        <w:tc>
          <w:tcPr>
            <w:tcW w:w="0" w:type="auto"/>
            <w:tcBorders>
              <w:bottom w:val="single" w:sz="0" w:space="0" w:color="auto"/>
            </w:tcBorders>
            <w:vAlign w:val="bottom"/>
          </w:tcPr>
          <w:p w14:paraId="6386B868" w14:textId="77777777" w:rsidR="003663B0" w:rsidRDefault="00B65E98">
            <w:pPr>
              <w:jc w:val="center"/>
            </w:pPr>
            <w:r>
              <w:t>CWE</w:t>
            </w:r>
          </w:p>
        </w:tc>
        <w:tc>
          <w:tcPr>
            <w:tcW w:w="0" w:type="auto"/>
            <w:tcBorders>
              <w:bottom w:val="single" w:sz="0" w:space="0" w:color="auto"/>
            </w:tcBorders>
            <w:vAlign w:val="bottom"/>
          </w:tcPr>
          <w:p w14:paraId="425D5841" w14:textId="77777777" w:rsidR="003663B0" w:rsidRDefault="004D7831">
            <w:pPr>
              <w:jc w:val="center"/>
            </w:pPr>
            <w:hyperlink r:id="rId33">
              <w:r w:rsidR="00B65E98">
                <w:rPr>
                  <w:rStyle w:val="Hyperlink"/>
                </w:rPr>
                <w:t>NIST §</w:t>
              </w:r>
            </w:hyperlink>
          </w:p>
        </w:tc>
      </w:tr>
      <w:tr w:rsidR="003663B0" w14:paraId="53AD8CBE" w14:textId="77777777" w:rsidTr="00EF5BE7">
        <w:trPr>
          <w:cantSplit/>
        </w:trPr>
        <w:tc>
          <w:tcPr>
            <w:tcW w:w="0" w:type="auto"/>
          </w:tcPr>
          <w:p w14:paraId="7AA2FF70" w14:textId="77777777" w:rsidR="003663B0" w:rsidRDefault="00B65E98">
            <w:pPr>
              <w:jc w:val="center"/>
            </w:pPr>
            <w:r>
              <w:rPr>
                <w:b/>
              </w:rPr>
              <w:t>2.1.1</w:t>
            </w:r>
          </w:p>
        </w:tc>
        <w:tc>
          <w:tcPr>
            <w:tcW w:w="0" w:type="auto"/>
          </w:tcPr>
          <w:p w14:paraId="5A2E66B8" w14:textId="77777777" w:rsidR="003663B0" w:rsidRDefault="00B65E98">
            <w:r>
              <w:t>Verifique se as senhas definidas pelo usuário têm pelo menos 12 caracteres (depois que vários espaços são combinados). (</w:t>
            </w:r>
            <w:hyperlink r:id="rId34" w:anchor="div-numbering">
              <w:r>
                <w:rPr>
                  <w:rStyle w:val="Hyperlink"/>
                </w:rPr>
                <w:t>C6</w:t>
              </w:r>
            </w:hyperlink>
            <w:r>
              <w:t>)</w:t>
            </w:r>
          </w:p>
        </w:tc>
        <w:tc>
          <w:tcPr>
            <w:tcW w:w="0" w:type="auto"/>
          </w:tcPr>
          <w:p w14:paraId="41278493" w14:textId="77777777" w:rsidR="003663B0" w:rsidRDefault="00B65E98">
            <w:pPr>
              <w:jc w:val="center"/>
            </w:pPr>
            <w:r>
              <w:t>✓</w:t>
            </w:r>
          </w:p>
        </w:tc>
        <w:tc>
          <w:tcPr>
            <w:tcW w:w="0" w:type="auto"/>
          </w:tcPr>
          <w:p w14:paraId="2415CC2D" w14:textId="77777777" w:rsidR="003663B0" w:rsidRDefault="00B65E98">
            <w:pPr>
              <w:jc w:val="center"/>
            </w:pPr>
            <w:r>
              <w:t>✓</w:t>
            </w:r>
          </w:p>
        </w:tc>
        <w:tc>
          <w:tcPr>
            <w:tcW w:w="0" w:type="auto"/>
          </w:tcPr>
          <w:p w14:paraId="7346ACD7" w14:textId="77777777" w:rsidR="003663B0" w:rsidRDefault="00B65E98">
            <w:pPr>
              <w:jc w:val="center"/>
            </w:pPr>
            <w:r>
              <w:t>✓</w:t>
            </w:r>
          </w:p>
        </w:tc>
        <w:tc>
          <w:tcPr>
            <w:tcW w:w="0" w:type="auto"/>
          </w:tcPr>
          <w:p w14:paraId="7961B3C8" w14:textId="77777777" w:rsidR="003663B0" w:rsidRDefault="00B65E98">
            <w:pPr>
              <w:jc w:val="center"/>
            </w:pPr>
            <w:r>
              <w:t>521</w:t>
            </w:r>
          </w:p>
        </w:tc>
        <w:tc>
          <w:tcPr>
            <w:tcW w:w="0" w:type="auto"/>
          </w:tcPr>
          <w:p w14:paraId="343AED47" w14:textId="77777777" w:rsidR="003663B0" w:rsidRDefault="00B65E98">
            <w:pPr>
              <w:jc w:val="center"/>
            </w:pPr>
            <w:r>
              <w:t>5.1.1.2</w:t>
            </w:r>
          </w:p>
        </w:tc>
      </w:tr>
      <w:tr w:rsidR="003663B0" w14:paraId="71BD92DD" w14:textId="77777777" w:rsidTr="00EF5BE7">
        <w:trPr>
          <w:cantSplit/>
        </w:trPr>
        <w:tc>
          <w:tcPr>
            <w:tcW w:w="0" w:type="auto"/>
          </w:tcPr>
          <w:p w14:paraId="43FD2798" w14:textId="77777777" w:rsidR="003663B0" w:rsidRDefault="00B65E98">
            <w:pPr>
              <w:jc w:val="center"/>
            </w:pPr>
            <w:r>
              <w:rPr>
                <w:b/>
              </w:rPr>
              <w:t>2.1.2</w:t>
            </w:r>
          </w:p>
        </w:tc>
        <w:tc>
          <w:tcPr>
            <w:tcW w:w="0" w:type="auto"/>
          </w:tcPr>
          <w:p w14:paraId="61E4D280" w14:textId="77777777" w:rsidR="003663B0" w:rsidRDefault="00B65E98">
            <w:r>
              <w:t>Verifique se as senhas de 64 caracteres ou mais são permitidas, mas não podem ter mais de 128 caracteres. (</w:t>
            </w:r>
            <w:hyperlink r:id="rId35" w:anchor="div-numbering">
              <w:r>
                <w:rPr>
                  <w:rStyle w:val="Hyperlink"/>
                </w:rPr>
                <w:t>C6</w:t>
              </w:r>
            </w:hyperlink>
            <w:r>
              <w:t>)</w:t>
            </w:r>
          </w:p>
        </w:tc>
        <w:tc>
          <w:tcPr>
            <w:tcW w:w="0" w:type="auto"/>
          </w:tcPr>
          <w:p w14:paraId="226C6200" w14:textId="77777777" w:rsidR="003663B0" w:rsidRDefault="00B65E98">
            <w:pPr>
              <w:jc w:val="center"/>
            </w:pPr>
            <w:r>
              <w:t>✓</w:t>
            </w:r>
          </w:p>
        </w:tc>
        <w:tc>
          <w:tcPr>
            <w:tcW w:w="0" w:type="auto"/>
          </w:tcPr>
          <w:p w14:paraId="32F86A40" w14:textId="77777777" w:rsidR="003663B0" w:rsidRDefault="00B65E98">
            <w:pPr>
              <w:jc w:val="center"/>
            </w:pPr>
            <w:r>
              <w:t>✓</w:t>
            </w:r>
          </w:p>
        </w:tc>
        <w:tc>
          <w:tcPr>
            <w:tcW w:w="0" w:type="auto"/>
          </w:tcPr>
          <w:p w14:paraId="7F10E154" w14:textId="77777777" w:rsidR="003663B0" w:rsidRDefault="00B65E98">
            <w:pPr>
              <w:jc w:val="center"/>
            </w:pPr>
            <w:r>
              <w:t>✓</w:t>
            </w:r>
          </w:p>
        </w:tc>
        <w:tc>
          <w:tcPr>
            <w:tcW w:w="0" w:type="auto"/>
          </w:tcPr>
          <w:p w14:paraId="45A149AD" w14:textId="77777777" w:rsidR="003663B0" w:rsidRDefault="00B65E98">
            <w:pPr>
              <w:jc w:val="center"/>
            </w:pPr>
            <w:r>
              <w:t>521</w:t>
            </w:r>
          </w:p>
        </w:tc>
        <w:tc>
          <w:tcPr>
            <w:tcW w:w="0" w:type="auto"/>
          </w:tcPr>
          <w:p w14:paraId="57945CEB" w14:textId="77777777" w:rsidR="003663B0" w:rsidRDefault="00B65E98">
            <w:pPr>
              <w:jc w:val="center"/>
            </w:pPr>
            <w:r>
              <w:t>5.1.1.2</w:t>
            </w:r>
          </w:p>
        </w:tc>
      </w:tr>
      <w:tr w:rsidR="003663B0" w14:paraId="4F64C1A2" w14:textId="77777777" w:rsidTr="00EF5BE7">
        <w:trPr>
          <w:cantSplit/>
        </w:trPr>
        <w:tc>
          <w:tcPr>
            <w:tcW w:w="0" w:type="auto"/>
          </w:tcPr>
          <w:p w14:paraId="10B80CEB" w14:textId="77777777" w:rsidR="003663B0" w:rsidRDefault="00B65E98">
            <w:pPr>
              <w:jc w:val="center"/>
            </w:pPr>
            <w:r>
              <w:rPr>
                <w:b/>
              </w:rPr>
              <w:t>2.1.3</w:t>
            </w:r>
          </w:p>
        </w:tc>
        <w:tc>
          <w:tcPr>
            <w:tcW w:w="0" w:type="auto"/>
          </w:tcPr>
          <w:p w14:paraId="7FD444BF" w14:textId="77777777" w:rsidR="003663B0" w:rsidRDefault="00B65E98">
            <w:r>
              <w:t>Verifique se o truncamento de senha não foi executado. No entanto, vários espaços consecutivos podem ser substituídos por um único espaço. (</w:t>
            </w:r>
            <w:hyperlink r:id="rId36" w:anchor="div-numbering">
              <w:r>
                <w:rPr>
                  <w:rStyle w:val="Hyperlink"/>
                </w:rPr>
                <w:t>C6</w:t>
              </w:r>
            </w:hyperlink>
            <w:r>
              <w:t>)</w:t>
            </w:r>
          </w:p>
        </w:tc>
        <w:tc>
          <w:tcPr>
            <w:tcW w:w="0" w:type="auto"/>
          </w:tcPr>
          <w:p w14:paraId="0D5E4821" w14:textId="77777777" w:rsidR="003663B0" w:rsidRDefault="00B65E98">
            <w:pPr>
              <w:jc w:val="center"/>
            </w:pPr>
            <w:r>
              <w:t>✓</w:t>
            </w:r>
          </w:p>
        </w:tc>
        <w:tc>
          <w:tcPr>
            <w:tcW w:w="0" w:type="auto"/>
          </w:tcPr>
          <w:p w14:paraId="7501CD76" w14:textId="77777777" w:rsidR="003663B0" w:rsidRDefault="00B65E98">
            <w:pPr>
              <w:jc w:val="center"/>
            </w:pPr>
            <w:r>
              <w:t>✓</w:t>
            </w:r>
          </w:p>
        </w:tc>
        <w:tc>
          <w:tcPr>
            <w:tcW w:w="0" w:type="auto"/>
          </w:tcPr>
          <w:p w14:paraId="61341FE7" w14:textId="77777777" w:rsidR="003663B0" w:rsidRDefault="00B65E98">
            <w:pPr>
              <w:jc w:val="center"/>
            </w:pPr>
            <w:r>
              <w:t>✓</w:t>
            </w:r>
          </w:p>
        </w:tc>
        <w:tc>
          <w:tcPr>
            <w:tcW w:w="0" w:type="auto"/>
          </w:tcPr>
          <w:p w14:paraId="27B8BA76" w14:textId="77777777" w:rsidR="003663B0" w:rsidRDefault="00B65E98">
            <w:pPr>
              <w:jc w:val="center"/>
            </w:pPr>
            <w:r>
              <w:t>521</w:t>
            </w:r>
          </w:p>
        </w:tc>
        <w:tc>
          <w:tcPr>
            <w:tcW w:w="0" w:type="auto"/>
          </w:tcPr>
          <w:p w14:paraId="74D5F6AA" w14:textId="77777777" w:rsidR="003663B0" w:rsidRDefault="00B65E98">
            <w:pPr>
              <w:jc w:val="center"/>
            </w:pPr>
            <w:r>
              <w:t>5.1.1.2</w:t>
            </w:r>
          </w:p>
        </w:tc>
      </w:tr>
      <w:tr w:rsidR="003663B0" w14:paraId="4020534E" w14:textId="77777777" w:rsidTr="00EF5BE7">
        <w:trPr>
          <w:cantSplit/>
        </w:trPr>
        <w:tc>
          <w:tcPr>
            <w:tcW w:w="0" w:type="auto"/>
          </w:tcPr>
          <w:p w14:paraId="676530A7" w14:textId="77777777" w:rsidR="003663B0" w:rsidRDefault="00B65E98">
            <w:pPr>
              <w:jc w:val="center"/>
            </w:pPr>
            <w:r>
              <w:rPr>
                <w:b/>
              </w:rPr>
              <w:t>2.1.4</w:t>
            </w:r>
          </w:p>
        </w:tc>
        <w:tc>
          <w:tcPr>
            <w:tcW w:w="0" w:type="auto"/>
          </w:tcPr>
          <w:p w14:paraId="3008577A" w14:textId="77777777" w:rsidR="003663B0" w:rsidRDefault="00B65E98">
            <w:r>
              <w:t>Verifique se qualquer caractere Unicode imprimível, incluindo caracteres de idioma neutro, como espaços e emojis, são permitidos nas senhas.</w:t>
            </w:r>
          </w:p>
        </w:tc>
        <w:tc>
          <w:tcPr>
            <w:tcW w:w="0" w:type="auto"/>
          </w:tcPr>
          <w:p w14:paraId="4B10B0DF" w14:textId="77777777" w:rsidR="003663B0" w:rsidRDefault="00B65E98">
            <w:pPr>
              <w:jc w:val="center"/>
            </w:pPr>
            <w:r>
              <w:t>✓</w:t>
            </w:r>
          </w:p>
        </w:tc>
        <w:tc>
          <w:tcPr>
            <w:tcW w:w="0" w:type="auto"/>
          </w:tcPr>
          <w:p w14:paraId="5A5E34C6" w14:textId="77777777" w:rsidR="003663B0" w:rsidRDefault="00B65E98">
            <w:pPr>
              <w:jc w:val="center"/>
            </w:pPr>
            <w:r>
              <w:t>✓</w:t>
            </w:r>
          </w:p>
        </w:tc>
        <w:tc>
          <w:tcPr>
            <w:tcW w:w="0" w:type="auto"/>
          </w:tcPr>
          <w:p w14:paraId="6B1B80FF" w14:textId="77777777" w:rsidR="003663B0" w:rsidRDefault="00B65E98">
            <w:pPr>
              <w:jc w:val="center"/>
            </w:pPr>
            <w:r>
              <w:t>✓</w:t>
            </w:r>
          </w:p>
        </w:tc>
        <w:tc>
          <w:tcPr>
            <w:tcW w:w="0" w:type="auto"/>
          </w:tcPr>
          <w:p w14:paraId="19309426" w14:textId="77777777" w:rsidR="003663B0" w:rsidRDefault="00B65E98">
            <w:pPr>
              <w:jc w:val="center"/>
            </w:pPr>
            <w:r>
              <w:t>521</w:t>
            </w:r>
          </w:p>
        </w:tc>
        <w:tc>
          <w:tcPr>
            <w:tcW w:w="0" w:type="auto"/>
          </w:tcPr>
          <w:p w14:paraId="77B043A7" w14:textId="77777777" w:rsidR="003663B0" w:rsidRDefault="00B65E98">
            <w:pPr>
              <w:jc w:val="center"/>
            </w:pPr>
            <w:r>
              <w:t>5.1.1.2</w:t>
            </w:r>
          </w:p>
        </w:tc>
      </w:tr>
      <w:tr w:rsidR="003663B0" w14:paraId="4E5C2810" w14:textId="77777777" w:rsidTr="00EF5BE7">
        <w:trPr>
          <w:cantSplit/>
        </w:trPr>
        <w:tc>
          <w:tcPr>
            <w:tcW w:w="0" w:type="auto"/>
          </w:tcPr>
          <w:p w14:paraId="3328B812" w14:textId="77777777" w:rsidR="003663B0" w:rsidRDefault="00B65E98">
            <w:pPr>
              <w:jc w:val="center"/>
            </w:pPr>
            <w:r>
              <w:rPr>
                <w:b/>
              </w:rPr>
              <w:t>2.1.5</w:t>
            </w:r>
          </w:p>
        </w:tc>
        <w:tc>
          <w:tcPr>
            <w:tcW w:w="0" w:type="auto"/>
          </w:tcPr>
          <w:p w14:paraId="3C2A511F" w14:textId="77777777" w:rsidR="003663B0" w:rsidRDefault="00B65E98">
            <w:r>
              <w:t>Verifique se os usuários podem alterar suas senhas.</w:t>
            </w:r>
          </w:p>
        </w:tc>
        <w:tc>
          <w:tcPr>
            <w:tcW w:w="0" w:type="auto"/>
          </w:tcPr>
          <w:p w14:paraId="3E76F026" w14:textId="77777777" w:rsidR="003663B0" w:rsidRDefault="00B65E98">
            <w:pPr>
              <w:jc w:val="center"/>
            </w:pPr>
            <w:r>
              <w:t>✓</w:t>
            </w:r>
          </w:p>
        </w:tc>
        <w:tc>
          <w:tcPr>
            <w:tcW w:w="0" w:type="auto"/>
          </w:tcPr>
          <w:p w14:paraId="73E7AC21" w14:textId="77777777" w:rsidR="003663B0" w:rsidRDefault="00B65E98">
            <w:pPr>
              <w:jc w:val="center"/>
            </w:pPr>
            <w:r>
              <w:t>✓</w:t>
            </w:r>
          </w:p>
        </w:tc>
        <w:tc>
          <w:tcPr>
            <w:tcW w:w="0" w:type="auto"/>
          </w:tcPr>
          <w:p w14:paraId="19C37563" w14:textId="77777777" w:rsidR="003663B0" w:rsidRDefault="00B65E98">
            <w:pPr>
              <w:jc w:val="center"/>
            </w:pPr>
            <w:r>
              <w:t>✓</w:t>
            </w:r>
          </w:p>
        </w:tc>
        <w:tc>
          <w:tcPr>
            <w:tcW w:w="0" w:type="auto"/>
          </w:tcPr>
          <w:p w14:paraId="7A7B1321" w14:textId="77777777" w:rsidR="003663B0" w:rsidRDefault="00B65E98">
            <w:pPr>
              <w:jc w:val="center"/>
            </w:pPr>
            <w:r>
              <w:t>620</w:t>
            </w:r>
          </w:p>
        </w:tc>
        <w:tc>
          <w:tcPr>
            <w:tcW w:w="0" w:type="auto"/>
          </w:tcPr>
          <w:p w14:paraId="5E99D3B8" w14:textId="77777777" w:rsidR="003663B0" w:rsidRDefault="00B65E98">
            <w:pPr>
              <w:jc w:val="center"/>
            </w:pPr>
            <w:r>
              <w:t>5.1.1.2</w:t>
            </w:r>
          </w:p>
        </w:tc>
      </w:tr>
      <w:tr w:rsidR="003663B0" w14:paraId="5219F67E" w14:textId="77777777" w:rsidTr="00EF5BE7">
        <w:trPr>
          <w:cantSplit/>
        </w:trPr>
        <w:tc>
          <w:tcPr>
            <w:tcW w:w="0" w:type="auto"/>
          </w:tcPr>
          <w:p w14:paraId="4079CF12" w14:textId="77777777" w:rsidR="003663B0" w:rsidRDefault="00B65E98">
            <w:pPr>
              <w:jc w:val="center"/>
            </w:pPr>
            <w:r>
              <w:rPr>
                <w:b/>
              </w:rPr>
              <w:t>2.1.6</w:t>
            </w:r>
          </w:p>
        </w:tc>
        <w:tc>
          <w:tcPr>
            <w:tcW w:w="0" w:type="auto"/>
          </w:tcPr>
          <w:p w14:paraId="1C09B68A" w14:textId="77777777" w:rsidR="003663B0" w:rsidRDefault="00B65E98">
            <w:r>
              <w:t>Verifique se a funcionalidade de alteração de senha requer a senha atual e a nova do usuário.</w:t>
            </w:r>
          </w:p>
        </w:tc>
        <w:tc>
          <w:tcPr>
            <w:tcW w:w="0" w:type="auto"/>
          </w:tcPr>
          <w:p w14:paraId="3BAC8D2C" w14:textId="77777777" w:rsidR="003663B0" w:rsidRDefault="00B65E98">
            <w:pPr>
              <w:jc w:val="center"/>
            </w:pPr>
            <w:r>
              <w:t>✓</w:t>
            </w:r>
          </w:p>
        </w:tc>
        <w:tc>
          <w:tcPr>
            <w:tcW w:w="0" w:type="auto"/>
          </w:tcPr>
          <w:p w14:paraId="65B09DEF" w14:textId="77777777" w:rsidR="003663B0" w:rsidRDefault="00B65E98">
            <w:pPr>
              <w:jc w:val="center"/>
            </w:pPr>
            <w:r>
              <w:t>✓</w:t>
            </w:r>
          </w:p>
        </w:tc>
        <w:tc>
          <w:tcPr>
            <w:tcW w:w="0" w:type="auto"/>
          </w:tcPr>
          <w:p w14:paraId="43A7C891" w14:textId="77777777" w:rsidR="003663B0" w:rsidRDefault="00B65E98">
            <w:pPr>
              <w:jc w:val="center"/>
            </w:pPr>
            <w:r>
              <w:t>✓</w:t>
            </w:r>
          </w:p>
        </w:tc>
        <w:tc>
          <w:tcPr>
            <w:tcW w:w="0" w:type="auto"/>
          </w:tcPr>
          <w:p w14:paraId="16C64E5A" w14:textId="77777777" w:rsidR="003663B0" w:rsidRDefault="00B65E98">
            <w:pPr>
              <w:jc w:val="center"/>
            </w:pPr>
            <w:r>
              <w:t>620</w:t>
            </w:r>
          </w:p>
        </w:tc>
        <w:tc>
          <w:tcPr>
            <w:tcW w:w="0" w:type="auto"/>
          </w:tcPr>
          <w:p w14:paraId="50B886D8" w14:textId="77777777" w:rsidR="003663B0" w:rsidRDefault="00B65E98">
            <w:pPr>
              <w:jc w:val="center"/>
            </w:pPr>
            <w:r>
              <w:t>5.1.1.2</w:t>
            </w:r>
          </w:p>
        </w:tc>
      </w:tr>
      <w:tr w:rsidR="003663B0" w14:paraId="1ECC78A5" w14:textId="77777777" w:rsidTr="00EF5BE7">
        <w:trPr>
          <w:cantSplit/>
        </w:trPr>
        <w:tc>
          <w:tcPr>
            <w:tcW w:w="0" w:type="auto"/>
          </w:tcPr>
          <w:p w14:paraId="49121A70" w14:textId="77777777" w:rsidR="003663B0" w:rsidRDefault="00B65E98">
            <w:pPr>
              <w:jc w:val="center"/>
            </w:pPr>
            <w:r>
              <w:rPr>
                <w:b/>
              </w:rPr>
              <w:t>2.1.7</w:t>
            </w:r>
          </w:p>
        </w:tc>
        <w:tc>
          <w:tcPr>
            <w:tcW w:w="0" w:type="auto"/>
          </w:tcPr>
          <w:p w14:paraId="568D0C49" w14:textId="77777777" w:rsidR="003663B0" w:rsidRDefault="00B65E98">
            <w:r>
              <w:t>Verifique se as senhas enviadas durante o registro da conta, login e alteração de senha são comparadas a um conjunto de senhas violadas localmente (como as 1.000 ou 10.000 senhas mais comuns que correspondem à política de senha do sistema) ou usando uma API externa. Se estiver usando uma API, uma prova de conhecimento zero ou outro mecanismo deve ser usado para garantir que a senha em texto simples não seja enviada ou usada na verificação do status de violação da senha. Se a senha for violada, o aplicativo deve exigir que o usuário defina uma nova senha não violada. (</w:t>
            </w:r>
            <w:hyperlink r:id="rId37" w:anchor="div-numbering">
              <w:r>
                <w:rPr>
                  <w:rStyle w:val="Hyperlink"/>
                </w:rPr>
                <w:t>C6</w:t>
              </w:r>
            </w:hyperlink>
            <w:r>
              <w:t>)</w:t>
            </w:r>
          </w:p>
        </w:tc>
        <w:tc>
          <w:tcPr>
            <w:tcW w:w="0" w:type="auto"/>
          </w:tcPr>
          <w:p w14:paraId="7C1D1EF0" w14:textId="77777777" w:rsidR="003663B0" w:rsidRDefault="00B65E98">
            <w:pPr>
              <w:jc w:val="center"/>
            </w:pPr>
            <w:r>
              <w:t>✓</w:t>
            </w:r>
          </w:p>
        </w:tc>
        <w:tc>
          <w:tcPr>
            <w:tcW w:w="0" w:type="auto"/>
          </w:tcPr>
          <w:p w14:paraId="0438D5E7" w14:textId="77777777" w:rsidR="003663B0" w:rsidRDefault="00B65E98">
            <w:pPr>
              <w:jc w:val="center"/>
            </w:pPr>
            <w:r>
              <w:t>✓</w:t>
            </w:r>
          </w:p>
        </w:tc>
        <w:tc>
          <w:tcPr>
            <w:tcW w:w="0" w:type="auto"/>
          </w:tcPr>
          <w:p w14:paraId="1372A403" w14:textId="77777777" w:rsidR="003663B0" w:rsidRDefault="00B65E98">
            <w:pPr>
              <w:jc w:val="center"/>
            </w:pPr>
            <w:r>
              <w:t>✓</w:t>
            </w:r>
          </w:p>
        </w:tc>
        <w:tc>
          <w:tcPr>
            <w:tcW w:w="0" w:type="auto"/>
          </w:tcPr>
          <w:p w14:paraId="300AB732" w14:textId="77777777" w:rsidR="003663B0" w:rsidRDefault="00B65E98">
            <w:pPr>
              <w:jc w:val="center"/>
            </w:pPr>
            <w:r>
              <w:t>521</w:t>
            </w:r>
          </w:p>
        </w:tc>
        <w:tc>
          <w:tcPr>
            <w:tcW w:w="0" w:type="auto"/>
          </w:tcPr>
          <w:p w14:paraId="2622C42B" w14:textId="77777777" w:rsidR="003663B0" w:rsidRDefault="00B65E98">
            <w:pPr>
              <w:jc w:val="center"/>
            </w:pPr>
            <w:r>
              <w:t>5.1.1.2</w:t>
            </w:r>
          </w:p>
        </w:tc>
      </w:tr>
      <w:tr w:rsidR="003663B0" w14:paraId="377937ED" w14:textId="77777777" w:rsidTr="00EF5BE7">
        <w:trPr>
          <w:cantSplit/>
        </w:trPr>
        <w:tc>
          <w:tcPr>
            <w:tcW w:w="0" w:type="auto"/>
          </w:tcPr>
          <w:p w14:paraId="253D0F4F" w14:textId="77777777" w:rsidR="003663B0" w:rsidRDefault="00B65E98">
            <w:pPr>
              <w:jc w:val="center"/>
            </w:pPr>
            <w:r>
              <w:rPr>
                <w:b/>
              </w:rPr>
              <w:lastRenderedPageBreak/>
              <w:t>2.1.8</w:t>
            </w:r>
          </w:p>
        </w:tc>
        <w:tc>
          <w:tcPr>
            <w:tcW w:w="0" w:type="auto"/>
          </w:tcPr>
          <w:p w14:paraId="32811A79" w14:textId="77777777" w:rsidR="003663B0" w:rsidRDefault="00B65E98">
            <w:r>
              <w:t>Verifique se um medidor de força da senha é fornecido para ajudar os usuários a definir uma senha mais forte.</w:t>
            </w:r>
          </w:p>
        </w:tc>
        <w:tc>
          <w:tcPr>
            <w:tcW w:w="0" w:type="auto"/>
          </w:tcPr>
          <w:p w14:paraId="1DE16675" w14:textId="77777777" w:rsidR="003663B0" w:rsidRDefault="00B65E98">
            <w:pPr>
              <w:jc w:val="center"/>
            </w:pPr>
            <w:r>
              <w:t>✓</w:t>
            </w:r>
          </w:p>
        </w:tc>
        <w:tc>
          <w:tcPr>
            <w:tcW w:w="0" w:type="auto"/>
          </w:tcPr>
          <w:p w14:paraId="6B244974" w14:textId="77777777" w:rsidR="003663B0" w:rsidRDefault="00B65E98">
            <w:pPr>
              <w:jc w:val="center"/>
            </w:pPr>
            <w:r>
              <w:t>✓</w:t>
            </w:r>
          </w:p>
        </w:tc>
        <w:tc>
          <w:tcPr>
            <w:tcW w:w="0" w:type="auto"/>
          </w:tcPr>
          <w:p w14:paraId="6A22D4C2" w14:textId="77777777" w:rsidR="003663B0" w:rsidRDefault="00B65E98">
            <w:pPr>
              <w:jc w:val="center"/>
            </w:pPr>
            <w:r>
              <w:t>✓</w:t>
            </w:r>
          </w:p>
        </w:tc>
        <w:tc>
          <w:tcPr>
            <w:tcW w:w="0" w:type="auto"/>
          </w:tcPr>
          <w:p w14:paraId="55490CCA" w14:textId="77777777" w:rsidR="003663B0" w:rsidRDefault="00B65E98">
            <w:pPr>
              <w:jc w:val="center"/>
            </w:pPr>
            <w:r>
              <w:t>521</w:t>
            </w:r>
          </w:p>
        </w:tc>
        <w:tc>
          <w:tcPr>
            <w:tcW w:w="0" w:type="auto"/>
          </w:tcPr>
          <w:p w14:paraId="6E7C73F4" w14:textId="77777777" w:rsidR="003663B0" w:rsidRDefault="00B65E98">
            <w:pPr>
              <w:jc w:val="center"/>
            </w:pPr>
            <w:r>
              <w:t>5.1.1.2</w:t>
            </w:r>
          </w:p>
        </w:tc>
      </w:tr>
      <w:tr w:rsidR="003663B0" w14:paraId="260A8A51" w14:textId="77777777" w:rsidTr="00EF5BE7">
        <w:trPr>
          <w:cantSplit/>
        </w:trPr>
        <w:tc>
          <w:tcPr>
            <w:tcW w:w="0" w:type="auto"/>
          </w:tcPr>
          <w:p w14:paraId="4063424F" w14:textId="77777777" w:rsidR="003663B0" w:rsidRDefault="00B65E98">
            <w:pPr>
              <w:jc w:val="center"/>
            </w:pPr>
            <w:r>
              <w:rPr>
                <w:b/>
              </w:rPr>
              <w:t>2.1.9</w:t>
            </w:r>
          </w:p>
        </w:tc>
        <w:tc>
          <w:tcPr>
            <w:tcW w:w="0" w:type="auto"/>
          </w:tcPr>
          <w:p w14:paraId="3AF3A7EB" w14:textId="77777777" w:rsidR="003663B0" w:rsidRDefault="00B65E98">
            <w:r>
              <w:t>Verifique se não há regras de composição de senha que limitem o tipo de caracteres permitidos. Não deve haver nenhum requisito para letras maiúsculas ou minúsculas, números ou caracteres especiais. (</w:t>
            </w:r>
            <w:hyperlink r:id="rId38" w:anchor="div-numbering">
              <w:r>
                <w:rPr>
                  <w:rStyle w:val="Hyperlink"/>
                </w:rPr>
                <w:t>C6</w:t>
              </w:r>
            </w:hyperlink>
            <w:r>
              <w:t>)</w:t>
            </w:r>
          </w:p>
        </w:tc>
        <w:tc>
          <w:tcPr>
            <w:tcW w:w="0" w:type="auto"/>
          </w:tcPr>
          <w:p w14:paraId="307DA655" w14:textId="77777777" w:rsidR="003663B0" w:rsidRDefault="00B65E98">
            <w:pPr>
              <w:jc w:val="center"/>
            </w:pPr>
            <w:r>
              <w:t>✓</w:t>
            </w:r>
          </w:p>
        </w:tc>
        <w:tc>
          <w:tcPr>
            <w:tcW w:w="0" w:type="auto"/>
          </w:tcPr>
          <w:p w14:paraId="5F62DB0D" w14:textId="77777777" w:rsidR="003663B0" w:rsidRDefault="00B65E98">
            <w:pPr>
              <w:jc w:val="center"/>
            </w:pPr>
            <w:r>
              <w:t>✓</w:t>
            </w:r>
          </w:p>
        </w:tc>
        <w:tc>
          <w:tcPr>
            <w:tcW w:w="0" w:type="auto"/>
          </w:tcPr>
          <w:p w14:paraId="6E7A6932" w14:textId="77777777" w:rsidR="003663B0" w:rsidRDefault="00B65E98">
            <w:pPr>
              <w:jc w:val="center"/>
            </w:pPr>
            <w:r>
              <w:t>✓</w:t>
            </w:r>
          </w:p>
        </w:tc>
        <w:tc>
          <w:tcPr>
            <w:tcW w:w="0" w:type="auto"/>
          </w:tcPr>
          <w:p w14:paraId="69229D72" w14:textId="77777777" w:rsidR="003663B0" w:rsidRDefault="00B65E98">
            <w:pPr>
              <w:jc w:val="center"/>
            </w:pPr>
            <w:r>
              <w:t>521</w:t>
            </w:r>
          </w:p>
        </w:tc>
        <w:tc>
          <w:tcPr>
            <w:tcW w:w="0" w:type="auto"/>
          </w:tcPr>
          <w:p w14:paraId="6FFF0909" w14:textId="77777777" w:rsidR="003663B0" w:rsidRDefault="00B65E98">
            <w:pPr>
              <w:jc w:val="center"/>
            </w:pPr>
            <w:r>
              <w:t>5.1.1.2</w:t>
            </w:r>
          </w:p>
        </w:tc>
      </w:tr>
      <w:tr w:rsidR="003663B0" w14:paraId="1CCDEE91" w14:textId="77777777" w:rsidTr="00EF5BE7">
        <w:trPr>
          <w:cantSplit/>
        </w:trPr>
        <w:tc>
          <w:tcPr>
            <w:tcW w:w="0" w:type="auto"/>
          </w:tcPr>
          <w:p w14:paraId="7D691C90" w14:textId="77777777" w:rsidR="003663B0" w:rsidRDefault="00B65E98">
            <w:pPr>
              <w:jc w:val="center"/>
            </w:pPr>
            <w:r>
              <w:rPr>
                <w:b/>
              </w:rPr>
              <w:t>2.1.10</w:t>
            </w:r>
          </w:p>
        </w:tc>
        <w:tc>
          <w:tcPr>
            <w:tcW w:w="0" w:type="auto"/>
          </w:tcPr>
          <w:p w14:paraId="4479CA08" w14:textId="77777777" w:rsidR="003663B0" w:rsidRDefault="00B65E98">
            <w:r>
              <w:t>Verifique se não há rotação periódica de credenciais ou requisitos de histórico de senha.</w:t>
            </w:r>
          </w:p>
        </w:tc>
        <w:tc>
          <w:tcPr>
            <w:tcW w:w="0" w:type="auto"/>
          </w:tcPr>
          <w:p w14:paraId="0F48695B" w14:textId="77777777" w:rsidR="003663B0" w:rsidRDefault="00B65E98">
            <w:pPr>
              <w:jc w:val="center"/>
            </w:pPr>
            <w:r>
              <w:t>✓</w:t>
            </w:r>
          </w:p>
        </w:tc>
        <w:tc>
          <w:tcPr>
            <w:tcW w:w="0" w:type="auto"/>
          </w:tcPr>
          <w:p w14:paraId="67FE705E" w14:textId="77777777" w:rsidR="003663B0" w:rsidRDefault="00B65E98">
            <w:pPr>
              <w:jc w:val="center"/>
            </w:pPr>
            <w:r>
              <w:t>✓</w:t>
            </w:r>
          </w:p>
        </w:tc>
        <w:tc>
          <w:tcPr>
            <w:tcW w:w="0" w:type="auto"/>
          </w:tcPr>
          <w:p w14:paraId="2729BBB6" w14:textId="77777777" w:rsidR="003663B0" w:rsidRDefault="00B65E98">
            <w:pPr>
              <w:jc w:val="center"/>
            </w:pPr>
            <w:r>
              <w:t>✓</w:t>
            </w:r>
          </w:p>
        </w:tc>
        <w:tc>
          <w:tcPr>
            <w:tcW w:w="0" w:type="auto"/>
          </w:tcPr>
          <w:p w14:paraId="07130EBC" w14:textId="77777777" w:rsidR="003663B0" w:rsidRDefault="00B65E98">
            <w:pPr>
              <w:jc w:val="center"/>
            </w:pPr>
            <w:r>
              <w:t>263</w:t>
            </w:r>
          </w:p>
        </w:tc>
        <w:tc>
          <w:tcPr>
            <w:tcW w:w="0" w:type="auto"/>
          </w:tcPr>
          <w:p w14:paraId="0128FF11" w14:textId="77777777" w:rsidR="003663B0" w:rsidRDefault="00B65E98">
            <w:pPr>
              <w:jc w:val="center"/>
            </w:pPr>
            <w:r>
              <w:t>5.1.1.2</w:t>
            </w:r>
          </w:p>
        </w:tc>
      </w:tr>
      <w:tr w:rsidR="003663B0" w14:paraId="39C694B3" w14:textId="77777777" w:rsidTr="00EF5BE7">
        <w:trPr>
          <w:cantSplit/>
        </w:trPr>
        <w:tc>
          <w:tcPr>
            <w:tcW w:w="0" w:type="auto"/>
          </w:tcPr>
          <w:p w14:paraId="2345FDC8" w14:textId="77777777" w:rsidR="003663B0" w:rsidRDefault="00B65E98">
            <w:pPr>
              <w:jc w:val="center"/>
            </w:pPr>
            <w:r>
              <w:rPr>
                <w:b/>
              </w:rPr>
              <w:t>2.1.11</w:t>
            </w:r>
          </w:p>
        </w:tc>
        <w:tc>
          <w:tcPr>
            <w:tcW w:w="0" w:type="auto"/>
          </w:tcPr>
          <w:p w14:paraId="4F259D1C" w14:textId="77777777" w:rsidR="003663B0" w:rsidRDefault="00B65E98">
            <w:r>
              <w:t>Verifique se a funcionalidade "colar", os ajudantes de senha do navegador e os gerenciadores de senha externos são permitidos.</w:t>
            </w:r>
          </w:p>
        </w:tc>
        <w:tc>
          <w:tcPr>
            <w:tcW w:w="0" w:type="auto"/>
          </w:tcPr>
          <w:p w14:paraId="71092D3F" w14:textId="77777777" w:rsidR="003663B0" w:rsidRDefault="00B65E98">
            <w:pPr>
              <w:jc w:val="center"/>
            </w:pPr>
            <w:r>
              <w:t>✓</w:t>
            </w:r>
          </w:p>
        </w:tc>
        <w:tc>
          <w:tcPr>
            <w:tcW w:w="0" w:type="auto"/>
          </w:tcPr>
          <w:p w14:paraId="0819CBF7" w14:textId="77777777" w:rsidR="003663B0" w:rsidRDefault="00B65E98">
            <w:pPr>
              <w:jc w:val="center"/>
            </w:pPr>
            <w:r>
              <w:t>✓</w:t>
            </w:r>
          </w:p>
        </w:tc>
        <w:tc>
          <w:tcPr>
            <w:tcW w:w="0" w:type="auto"/>
          </w:tcPr>
          <w:p w14:paraId="60B282CB" w14:textId="77777777" w:rsidR="003663B0" w:rsidRDefault="00B65E98">
            <w:pPr>
              <w:jc w:val="center"/>
            </w:pPr>
            <w:r>
              <w:t>✓</w:t>
            </w:r>
          </w:p>
        </w:tc>
        <w:tc>
          <w:tcPr>
            <w:tcW w:w="0" w:type="auto"/>
          </w:tcPr>
          <w:p w14:paraId="3B508B33" w14:textId="77777777" w:rsidR="003663B0" w:rsidRDefault="00B65E98">
            <w:pPr>
              <w:jc w:val="center"/>
            </w:pPr>
            <w:r>
              <w:t>521</w:t>
            </w:r>
          </w:p>
        </w:tc>
        <w:tc>
          <w:tcPr>
            <w:tcW w:w="0" w:type="auto"/>
          </w:tcPr>
          <w:p w14:paraId="1BF8FB1F" w14:textId="77777777" w:rsidR="003663B0" w:rsidRDefault="00B65E98">
            <w:pPr>
              <w:jc w:val="center"/>
            </w:pPr>
            <w:r>
              <w:t>5.1.1.2</w:t>
            </w:r>
          </w:p>
        </w:tc>
      </w:tr>
      <w:tr w:rsidR="003663B0" w14:paraId="50E9E563" w14:textId="77777777" w:rsidTr="00EF5BE7">
        <w:trPr>
          <w:cantSplit/>
        </w:trPr>
        <w:tc>
          <w:tcPr>
            <w:tcW w:w="0" w:type="auto"/>
          </w:tcPr>
          <w:p w14:paraId="124378F6" w14:textId="77777777" w:rsidR="003663B0" w:rsidRDefault="00B65E98">
            <w:pPr>
              <w:jc w:val="center"/>
            </w:pPr>
            <w:r>
              <w:rPr>
                <w:b/>
              </w:rPr>
              <w:t>2.1.12</w:t>
            </w:r>
          </w:p>
        </w:tc>
        <w:tc>
          <w:tcPr>
            <w:tcW w:w="0" w:type="auto"/>
          </w:tcPr>
          <w:p w14:paraId="4184385A" w14:textId="77777777" w:rsidR="003663B0" w:rsidRDefault="00B65E98">
            <w:r>
              <w:t>Verifique se o usuário pode escolher visualizar temporariamente a senha mascarada inteira ou visualizar temporariamente o último caractere digitado da senha em plataformas que não possuem essa funcionalidade incorporada.</w:t>
            </w:r>
          </w:p>
        </w:tc>
        <w:tc>
          <w:tcPr>
            <w:tcW w:w="0" w:type="auto"/>
          </w:tcPr>
          <w:p w14:paraId="0872BD60" w14:textId="77777777" w:rsidR="003663B0" w:rsidRDefault="00B65E98">
            <w:pPr>
              <w:jc w:val="center"/>
            </w:pPr>
            <w:r>
              <w:t>✓</w:t>
            </w:r>
          </w:p>
        </w:tc>
        <w:tc>
          <w:tcPr>
            <w:tcW w:w="0" w:type="auto"/>
          </w:tcPr>
          <w:p w14:paraId="34D7B5D6" w14:textId="77777777" w:rsidR="003663B0" w:rsidRDefault="00B65E98">
            <w:pPr>
              <w:jc w:val="center"/>
            </w:pPr>
            <w:r>
              <w:t>✓</w:t>
            </w:r>
          </w:p>
        </w:tc>
        <w:tc>
          <w:tcPr>
            <w:tcW w:w="0" w:type="auto"/>
          </w:tcPr>
          <w:p w14:paraId="5267A1CA" w14:textId="77777777" w:rsidR="003663B0" w:rsidRDefault="00B65E98">
            <w:pPr>
              <w:jc w:val="center"/>
            </w:pPr>
            <w:r>
              <w:t>✓</w:t>
            </w:r>
          </w:p>
        </w:tc>
        <w:tc>
          <w:tcPr>
            <w:tcW w:w="0" w:type="auto"/>
          </w:tcPr>
          <w:p w14:paraId="6CB6B46C" w14:textId="77777777" w:rsidR="003663B0" w:rsidRDefault="00B65E98">
            <w:pPr>
              <w:jc w:val="center"/>
            </w:pPr>
            <w:r>
              <w:t>521</w:t>
            </w:r>
          </w:p>
        </w:tc>
        <w:tc>
          <w:tcPr>
            <w:tcW w:w="0" w:type="auto"/>
          </w:tcPr>
          <w:p w14:paraId="38347E9C" w14:textId="77777777" w:rsidR="003663B0" w:rsidRDefault="00B65E98">
            <w:pPr>
              <w:jc w:val="center"/>
            </w:pPr>
            <w:r>
              <w:t>5.1.1.2</w:t>
            </w:r>
          </w:p>
        </w:tc>
      </w:tr>
    </w:tbl>
    <w:p w14:paraId="3811E214" w14:textId="77777777" w:rsidR="003663B0" w:rsidRDefault="00B65E98">
      <w:r>
        <w:t>Nota: O objetivo de permitir que o usuário visualize sua senha ou veja o último caractere temporariamente é melhorar a usabilidade da entrada de credenciais, particularmente em torno do uso de senhas, frases de acesso e gerenciadores de senhas mais longos. Outro motivo para incluir o requisito é impedir ou impedir relatórios de teste que exijam desnecessariamente que as organizações substituam o comportamento do campo de senha da plataforma integrada para remover essa experiência de segurança moderna e amigável.</w:t>
      </w:r>
    </w:p>
    <w:p w14:paraId="211AEE50" w14:textId="77777777" w:rsidR="003663B0" w:rsidRDefault="00B65E98">
      <w:pPr>
        <w:pStyle w:val="Heading2"/>
      </w:pPr>
      <w:bookmarkStart w:id="106" w:name="v22-general-authenticator-requirements"/>
      <w:bookmarkStart w:id="107" w:name="_Toc54559887"/>
      <w:r>
        <w:t>Requisitos gerais do autenticador V2.2</w:t>
      </w:r>
      <w:bookmarkEnd w:id="106"/>
      <w:bookmarkEnd w:id="107"/>
    </w:p>
    <w:p w14:paraId="21352CC2" w14:textId="77777777" w:rsidR="003663B0" w:rsidRDefault="00B65E98">
      <w:r>
        <w:t>A agilidade do autenticador é essencial para aplicativos preparados para o futuro. Refatore os verificadores de aplicativos para permitir autenticadores adicionais de acordo com as preferências do usuário, bem como permitir a desativação de autenticadores obsoletos ou inseguros de maneira ordenada.</w:t>
      </w:r>
    </w:p>
    <w:p w14:paraId="1002E313" w14:textId="77777777" w:rsidR="003663B0" w:rsidRDefault="00B65E98">
      <w:r>
        <w:t xml:space="preserve">NIST considera e-mail e SMS como </w:t>
      </w:r>
      <w:hyperlink r:id="rId39" w:anchor="q-b1">
        <w:r>
          <w:rPr>
            <w:rStyle w:val="Hyperlink"/>
          </w:rPr>
          <w:t>tipos de autenticador "restrito"</w:t>
        </w:r>
      </w:hyperlink>
      <w:r>
        <w:t>, e provavelmente serão removidos do NIST 800-63 e, portanto, do ASVS em algum momento no futuro. Os aplicativos devem planejar um roteiro que não exija o uso de e-mail ou SMS.</w:t>
      </w:r>
    </w:p>
    <w:tbl>
      <w:tblPr>
        <w:tblW w:w="0" w:type="pct"/>
        <w:tblLook w:val="07E0" w:firstRow="1" w:lastRow="1" w:firstColumn="1" w:lastColumn="1" w:noHBand="1" w:noVBand="1"/>
      </w:tblPr>
      <w:tblGrid>
        <w:gridCol w:w="627"/>
        <w:gridCol w:w="5744"/>
        <w:gridCol w:w="402"/>
        <w:gridCol w:w="402"/>
        <w:gridCol w:w="402"/>
        <w:gridCol w:w="599"/>
        <w:gridCol w:w="1060"/>
      </w:tblGrid>
      <w:tr w:rsidR="003663B0" w14:paraId="5DA84163" w14:textId="77777777" w:rsidTr="00EF5BE7">
        <w:trPr>
          <w:cantSplit/>
          <w:tblHeader/>
        </w:trPr>
        <w:tc>
          <w:tcPr>
            <w:tcW w:w="0" w:type="auto"/>
            <w:tcBorders>
              <w:bottom w:val="single" w:sz="0" w:space="0" w:color="auto"/>
            </w:tcBorders>
            <w:vAlign w:val="bottom"/>
          </w:tcPr>
          <w:p w14:paraId="59CE0626" w14:textId="77777777" w:rsidR="003663B0" w:rsidRDefault="00B65E98">
            <w:pPr>
              <w:jc w:val="center"/>
            </w:pPr>
            <w:r>
              <w:t>#</w:t>
            </w:r>
          </w:p>
        </w:tc>
        <w:tc>
          <w:tcPr>
            <w:tcW w:w="0" w:type="auto"/>
            <w:tcBorders>
              <w:bottom w:val="single" w:sz="0" w:space="0" w:color="auto"/>
            </w:tcBorders>
            <w:vAlign w:val="bottom"/>
          </w:tcPr>
          <w:p w14:paraId="4FCECD20" w14:textId="77777777" w:rsidR="003663B0" w:rsidRDefault="00B65E98">
            <w:r>
              <w:t>Descrição</w:t>
            </w:r>
          </w:p>
        </w:tc>
        <w:tc>
          <w:tcPr>
            <w:tcW w:w="0" w:type="auto"/>
            <w:tcBorders>
              <w:bottom w:val="single" w:sz="0" w:space="0" w:color="auto"/>
            </w:tcBorders>
            <w:vAlign w:val="bottom"/>
          </w:tcPr>
          <w:p w14:paraId="4BA01EFD" w14:textId="77777777" w:rsidR="003663B0" w:rsidRDefault="00B65E98">
            <w:pPr>
              <w:jc w:val="center"/>
            </w:pPr>
            <w:r>
              <w:t>L1</w:t>
            </w:r>
          </w:p>
        </w:tc>
        <w:tc>
          <w:tcPr>
            <w:tcW w:w="0" w:type="auto"/>
            <w:tcBorders>
              <w:bottom w:val="single" w:sz="0" w:space="0" w:color="auto"/>
            </w:tcBorders>
            <w:vAlign w:val="bottom"/>
          </w:tcPr>
          <w:p w14:paraId="58D1ABFF" w14:textId="77777777" w:rsidR="003663B0" w:rsidRDefault="00B65E98">
            <w:pPr>
              <w:jc w:val="center"/>
            </w:pPr>
            <w:r>
              <w:t>L2</w:t>
            </w:r>
          </w:p>
        </w:tc>
        <w:tc>
          <w:tcPr>
            <w:tcW w:w="0" w:type="auto"/>
            <w:tcBorders>
              <w:bottom w:val="single" w:sz="0" w:space="0" w:color="auto"/>
            </w:tcBorders>
            <w:vAlign w:val="bottom"/>
          </w:tcPr>
          <w:p w14:paraId="7EC0388A" w14:textId="77777777" w:rsidR="003663B0" w:rsidRDefault="00B65E98">
            <w:pPr>
              <w:jc w:val="center"/>
            </w:pPr>
            <w:r>
              <w:t>L3</w:t>
            </w:r>
          </w:p>
        </w:tc>
        <w:tc>
          <w:tcPr>
            <w:tcW w:w="0" w:type="auto"/>
            <w:tcBorders>
              <w:bottom w:val="single" w:sz="0" w:space="0" w:color="auto"/>
            </w:tcBorders>
            <w:vAlign w:val="bottom"/>
          </w:tcPr>
          <w:p w14:paraId="2F45FD58" w14:textId="77777777" w:rsidR="003663B0" w:rsidRDefault="00B65E98">
            <w:pPr>
              <w:jc w:val="center"/>
            </w:pPr>
            <w:r>
              <w:t>CWE</w:t>
            </w:r>
          </w:p>
        </w:tc>
        <w:tc>
          <w:tcPr>
            <w:tcW w:w="0" w:type="auto"/>
            <w:tcBorders>
              <w:bottom w:val="single" w:sz="0" w:space="0" w:color="auto"/>
            </w:tcBorders>
            <w:vAlign w:val="bottom"/>
          </w:tcPr>
          <w:p w14:paraId="2B14F282" w14:textId="77777777" w:rsidR="003663B0" w:rsidRDefault="004D7831">
            <w:pPr>
              <w:jc w:val="center"/>
            </w:pPr>
            <w:hyperlink r:id="rId40">
              <w:r w:rsidR="00B65E98">
                <w:rPr>
                  <w:rStyle w:val="Hyperlink"/>
                </w:rPr>
                <w:t>NIST §</w:t>
              </w:r>
            </w:hyperlink>
          </w:p>
        </w:tc>
      </w:tr>
      <w:tr w:rsidR="003663B0" w14:paraId="393999D9" w14:textId="77777777" w:rsidTr="00EF5BE7">
        <w:trPr>
          <w:cantSplit/>
        </w:trPr>
        <w:tc>
          <w:tcPr>
            <w:tcW w:w="0" w:type="auto"/>
          </w:tcPr>
          <w:p w14:paraId="1AE15CD7" w14:textId="77777777" w:rsidR="003663B0" w:rsidRDefault="00B65E98">
            <w:pPr>
              <w:jc w:val="center"/>
            </w:pPr>
            <w:r>
              <w:rPr>
                <w:b/>
              </w:rPr>
              <w:t>2.2.1</w:t>
            </w:r>
          </w:p>
        </w:tc>
        <w:tc>
          <w:tcPr>
            <w:tcW w:w="0" w:type="auto"/>
          </w:tcPr>
          <w:p w14:paraId="52B370D5" w14:textId="77777777" w:rsidR="003663B0" w:rsidRDefault="00B65E98">
            <w:r>
              <w:t>Verifique se os controles anti-automação são eficazes na mitigação de testes de credenciais violados, força bruta e ataques de bloqueio de contas. Esses controles incluem o bloqueio das senhas violadas mais comuns, bloqueios flexíveis, limitação de taxa, CAPTCHA, atrasos cada vez maiores entre as tentativas, restrições de endereço IP ou restrições baseadas em risco, como localização, primeiro login em um dispositivo, tentativas recentes de desbloquear a conta, ou similar. Verifique se não é possível mais de 100 tentativas malsucedidas por hora em uma única conta.</w:t>
            </w:r>
          </w:p>
        </w:tc>
        <w:tc>
          <w:tcPr>
            <w:tcW w:w="0" w:type="auto"/>
          </w:tcPr>
          <w:p w14:paraId="48FC7538" w14:textId="77777777" w:rsidR="003663B0" w:rsidRDefault="00B65E98">
            <w:pPr>
              <w:jc w:val="center"/>
            </w:pPr>
            <w:r>
              <w:t>✓</w:t>
            </w:r>
          </w:p>
        </w:tc>
        <w:tc>
          <w:tcPr>
            <w:tcW w:w="0" w:type="auto"/>
          </w:tcPr>
          <w:p w14:paraId="1829B705" w14:textId="77777777" w:rsidR="003663B0" w:rsidRDefault="00B65E98">
            <w:pPr>
              <w:jc w:val="center"/>
            </w:pPr>
            <w:r>
              <w:t>✓</w:t>
            </w:r>
          </w:p>
        </w:tc>
        <w:tc>
          <w:tcPr>
            <w:tcW w:w="0" w:type="auto"/>
          </w:tcPr>
          <w:p w14:paraId="135EEDD8" w14:textId="77777777" w:rsidR="003663B0" w:rsidRDefault="00B65E98">
            <w:pPr>
              <w:jc w:val="center"/>
            </w:pPr>
            <w:r>
              <w:t>✓</w:t>
            </w:r>
          </w:p>
        </w:tc>
        <w:tc>
          <w:tcPr>
            <w:tcW w:w="0" w:type="auto"/>
          </w:tcPr>
          <w:p w14:paraId="3BD745B2" w14:textId="77777777" w:rsidR="003663B0" w:rsidRDefault="00B65E98">
            <w:pPr>
              <w:jc w:val="center"/>
            </w:pPr>
            <w:r>
              <w:t>307</w:t>
            </w:r>
          </w:p>
        </w:tc>
        <w:tc>
          <w:tcPr>
            <w:tcW w:w="0" w:type="auto"/>
          </w:tcPr>
          <w:p w14:paraId="4C99896B" w14:textId="77777777" w:rsidR="003663B0" w:rsidRDefault="00B65E98">
            <w:pPr>
              <w:jc w:val="center"/>
            </w:pPr>
            <w:r>
              <w:t>5.2.2 / 5.1.1.2 / 5.1.4.2 / 5.1.5.2</w:t>
            </w:r>
          </w:p>
        </w:tc>
      </w:tr>
      <w:tr w:rsidR="003663B0" w14:paraId="4DF2BD49" w14:textId="77777777" w:rsidTr="00EF5BE7">
        <w:trPr>
          <w:cantSplit/>
        </w:trPr>
        <w:tc>
          <w:tcPr>
            <w:tcW w:w="0" w:type="auto"/>
          </w:tcPr>
          <w:p w14:paraId="71CFFAB6" w14:textId="77777777" w:rsidR="003663B0" w:rsidRDefault="00B65E98">
            <w:pPr>
              <w:jc w:val="center"/>
            </w:pPr>
            <w:r>
              <w:rPr>
                <w:b/>
              </w:rPr>
              <w:t>2.2.2</w:t>
            </w:r>
          </w:p>
        </w:tc>
        <w:tc>
          <w:tcPr>
            <w:tcW w:w="0" w:type="auto"/>
          </w:tcPr>
          <w:p w14:paraId="52D21300" w14:textId="77777777" w:rsidR="003663B0" w:rsidRDefault="00B65E98">
            <w:r>
              <w:t>Verifique se o uso de autenticadores fracos (como SMS e e-mail) é limitado à verificação secundária e aprovação da transação e não como um substituto para métodos de autenticação mais seguros. Verifique se métodos mais fortes são oferecidos antes dos métodos fracos, se os usuários estão cientes dos riscos ou se as medidas adequadas estão em vigor para limitar os riscos de comprometimento da conta.</w:t>
            </w:r>
          </w:p>
        </w:tc>
        <w:tc>
          <w:tcPr>
            <w:tcW w:w="0" w:type="auto"/>
          </w:tcPr>
          <w:p w14:paraId="602FBCA4" w14:textId="77777777" w:rsidR="003663B0" w:rsidRDefault="00B65E98">
            <w:pPr>
              <w:jc w:val="center"/>
            </w:pPr>
            <w:r>
              <w:t>✓</w:t>
            </w:r>
          </w:p>
        </w:tc>
        <w:tc>
          <w:tcPr>
            <w:tcW w:w="0" w:type="auto"/>
          </w:tcPr>
          <w:p w14:paraId="2264D106" w14:textId="77777777" w:rsidR="003663B0" w:rsidRDefault="00B65E98">
            <w:pPr>
              <w:jc w:val="center"/>
            </w:pPr>
            <w:r>
              <w:t>✓</w:t>
            </w:r>
          </w:p>
        </w:tc>
        <w:tc>
          <w:tcPr>
            <w:tcW w:w="0" w:type="auto"/>
          </w:tcPr>
          <w:p w14:paraId="10B386CF" w14:textId="77777777" w:rsidR="003663B0" w:rsidRDefault="00B65E98">
            <w:pPr>
              <w:jc w:val="center"/>
            </w:pPr>
            <w:r>
              <w:t>✓</w:t>
            </w:r>
          </w:p>
        </w:tc>
        <w:tc>
          <w:tcPr>
            <w:tcW w:w="0" w:type="auto"/>
          </w:tcPr>
          <w:p w14:paraId="52476C72" w14:textId="77777777" w:rsidR="003663B0" w:rsidRDefault="00B65E98">
            <w:pPr>
              <w:jc w:val="center"/>
            </w:pPr>
            <w:r>
              <w:t>304</w:t>
            </w:r>
          </w:p>
        </w:tc>
        <w:tc>
          <w:tcPr>
            <w:tcW w:w="0" w:type="auto"/>
          </w:tcPr>
          <w:p w14:paraId="19182290" w14:textId="77777777" w:rsidR="003663B0" w:rsidRDefault="00B65E98">
            <w:pPr>
              <w:jc w:val="center"/>
            </w:pPr>
            <w:r>
              <w:t>5,10</w:t>
            </w:r>
          </w:p>
        </w:tc>
      </w:tr>
      <w:tr w:rsidR="003663B0" w14:paraId="436B6E90" w14:textId="77777777" w:rsidTr="00EF5BE7">
        <w:trPr>
          <w:cantSplit/>
        </w:trPr>
        <w:tc>
          <w:tcPr>
            <w:tcW w:w="0" w:type="auto"/>
          </w:tcPr>
          <w:p w14:paraId="74548497" w14:textId="77777777" w:rsidR="003663B0" w:rsidRDefault="00B65E98">
            <w:pPr>
              <w:jc w:val="center"/>
            </w:pPr>
            <w:r>
              <w:rPr>
                <w:b/>
              </w:rPr>
              <w:t>2.2.3</w:t>
            </w:r>
          </w:p>
        </w:tc>
        <w:tc>
          <w:tcPr>
            <w:tcW w:w="0" w:type="auto"/>
          </w:tcPr>
          <w:p w14:paraId="696F8459" w14:textId="77777777" w:rsidR="003663B0" w:rsidRDefault="00B65E98">
            <w:r>
              <w:t>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sensível seja divulgada na notificação.</w:t>
            </w:r>
          </w:p>
        </w:tc>
        <w:tc>
          <w:tcPr>
            <w:tcW w:w="0" w:type="auto"/>
          </w:tcPr>
          <w:p w14:paraId="76352EF5" w14:textId="77777777" w:rsidR="003663B0" w:rsidRDefault="00B65E98">
            <w:pPr>
              <w:jc w:val="center"/>
            </w:pPr>
            <w:r>
              <w:t>✓</w:t>
            </w:r>
          </w:p>
        </w:tc>
        <w:tc>
          <w:tcPr>
            <w:tcW w:w="0" w:type="auto"/>
          </w:tcPr>
          <w:p w14:paraId="71576B08" w14:textId="77777777" w:rsidR="003663B0" w:rsidRDefault="00B65E98">
            <w:pPr>
              <w:jc w:val="center"/>
            </w:pPr>
            <w:r>
              <w:t>✓</w:t>
            </w:r>
          </w:p>
        </w:tc>
        <w:tc>
          <w:tcPr>
            <w:tcW w:w="0" w:type="auto"/>
          </w:tcPr>
          <w:p w14:paraId="41B1FFD4" w14:textId="77777777" w:rsidR="003663B0" w:rsidRDefault="00B65E98">
            <w:pPr>
              <w:jc w:val="center"/>
            </w:pPr>
            <w:r>
              <w:t>✓</w:t>
            </w:r>
          </w:p>
        </w:tc>
        <w:tc>
          <w:tcPr>
            <w:tcW w:w="0" w:type="auto"/>
          </w:tcPr>
          <w:p w14:paraId="64B02D79" w14:textId="77777777" w:rsidR="003663B0" w:rsidRDefault="00B65E98">
            <w:pPr>
              <w:jc w:val="center"/>
            </w:pPr>
            <w:r>
              <w:t>620</w:t>
            </w:r>
          </w:p>
        </w:tc>
        <w:tc>
          <w:tcPr>
            <w:tcW w:w="0" w:type="auto"/>
          </w:tcPr>
          <w:p w14:paraId="55CD6368" w14:textId="77777777" w:rsidR="003663B0" w:rsidRDefault="003663B0"/>
        </w:tc>
      </w:tr>
      <w:tr w:rsidR="003663B0" w14:paraId="7B36ED44" w14:textId="77777777" w:rsidTr="00EF5BE7">
        <w:trPr>
          <w:cantSplit/>
        </w:trPr>
        <w:tc>
          <w:tcPr>
            <w:tcW w:w="0" w:type="auto"/>
          </w:tcPr>
          <w:p w14:paraId="0B7D65BB" w14:textId="77777777" w:rsidR="003663B0" w:rsidRDefault="00B65E98">
            <w:pPr>
              <w:jc w:val="center"/>
            </w:pPr>
            <w:r>
              <w:rPr>
                <w:b/>
              </w:rPr>
              <w:lastRenderedPageBreak/>
              <w:t>2.2.4</w:t>
            </w:r>
          </w:p>
        </w:tc>
        <w:tc>
          <w:tcPr>
            <w:tcW w:w="0" w:type="auto"/>
          </w:tcPr>
          <w:p w14:paraId="64B45B1F" w14:textId="77777777" w:rsidR="003663B0" w:rsidRDefault="00B65E98">
            <w:r>
              <w:t>Verifique a resistência à falsificação de identidade contra phishing, como o uso de autenticação multifator, dispositivos criptográficos com intenção (como chaves conectadas com um push para autenticação) ou, em níveis AAL mais altos, certificados do lado do cliente.</w:t>
            </w:r>
          </w:p>
        </w:tc>
        <w:tc>
          <w:tcPr>
            <w:tcW w:w="0" w:type="auto"/>
          </w:tcPr>
          <w:p w14:paraId="7618AA32" w14:textId="77777777" w:rsidR="003663B0" w:rsidRDefault="003663B0"/>
        </w:tc>
        <w:tc>
          <w:tcPr>
            <w:tcW w:w="0" w:type="auto"/>
          </w:tcPr>
          <w:p w14:paraId="2B463C9F" w14:textId="77777777" w:rsidR="003663B0" w:rsidRDefault="003663B0"/>
        </w:tc>
        <w:tc>
          <w:tcPr>
            <w:tcW w:w="0" w:type="auto"/>
          </w:tcPr>
          <w:p w14:paraId="40906E5D" w14:textId="77777777" w:rsidR="003663B0" w:rsidRDefault="00B65E98">
            <w:pPr>
              <w:jc w:val="center"/>
            </w:pPr>
            <w:r>
              <w:t>✓</w:t>
            </w:r>
          </w:p>
        </w:tc>
        <w:tc>
          <w:tcPr>
            <w:tcW w:w="0" w:type="auto"/>
          </w:tcPr>
          <w:p w14:paraId="7FE6AE03" w14:textId="77777777" w:rsidR="003663B0" w:rsidRDefault="00B65E98">
            <w:pPr>
              <w:jc w:val="center"/>
            </w:pPr>
            <w:r>
              <w:t>308</w:t>
            </w:r>
          </w:p>
        </w:tc>
        <w:tc>
          <w:tcPr>
            <w:tcW w:w="0" w:type="auto"/>
          </w:tcPr>
          <w:p w14:paraId="4FAEAD30" w14:textId="77777777" w:rsidR="003663B0" w:rsidRDefault="00B65E98">
            <w:pPr>
              <w:jc w:val="center"/>
            </w:pPr>
            <w:r>
              <w:t>5.2.5</w:t>
            </w:r>
          </w:p>
        </w:tc>
      </w:tr>
      <w:tr w:rsidR="003663B0" w14:paraId="20D223DD" w14:textId="77777777" w:rsidTr="00EF5BE7">
        <w:trPr>
          <w:cantSplit/>
        </w:trPr>
        <w:tc>
          <w:tcPr>
            <w:tcW w:w="0" w:type="auto"/>
          </w:tcPr>
          <w:p w14:paraId="053939F3" w14:textId="77777777" w:rsidR="003663B0" w:rsidRDefault="00B65E98">
            <w:pPr>
              <w:jc w:val="center"/>
            </w:pPr>
            <w:r>
              <w:rPr>
                <w:b/>
              </w:rPr>
              <w:t>2.2.5</w:t>
            </w:r>
          </w:p>
        </w:tc>
        <w:tc>
          <w:tcPr>
            <w:tcW w:w="0" w:type="auto"/>
          </w:tcPr>
          <w:p w14:paraId="7F70D6A5" w14:textId="77777777" w:rsidR="003663B0" w:rsidRDefault="00B65E98">
            <w:r>
              <w:t>Verifique se onde um provedor de serviços de credencial (CSP) e o aplicativo que verifica a autenticação estão separados, o TLS mutuamente autenticado está instalado entre os dois pontos de extremidade.</w:t>
            </w:r>
          </w:p>
        </w:tc>
        <w:tc>
          <w:tcPr>
            <w:tcW w:w="0" w:type="auto"/>
          </w:tcPr>
          <w:p w14:paraId="26E78110" w14:textId="77777777" w:rsidR="003663B0" w:rsidRDefault="003663B0"/>
        </w:tc>
        <w:tc>
          <w:tcPr>
            <w:tcW w:w="0" w:type="auto"/>
          </w:tcPr>
          <w:p w14:paraId="1A4F05E0" w14:textId="77777777" w:rsidR="003663B0" w:rsidRDefault="003663B0"/>
        </w:tc>
        <w:tc>
          <w:tcPr>
            <w:tcW w:w="0" w:type="auto"/>
          </w:tcPr>
          <w:p w14:paraId="64A12BA7" w14:textId="77777777" w:rsidR="003663B0" w:rsidRDefault="00B65E98">
            <w:pPr>
              <w:jc w:val="center"/>
            </w:pPr>
            <w:r>
              <w:t>✓</w:t>
            </w:r>
          </w:p>
        </w:tc>
        <w:tc>
          <w:tcPr>
            <w:tcW w:w="0" w:type="auto"/>
          </w:tcPr>
          <w:p w14:paraId="1614983C" w14:textId="77777777" w:rsidR="003663B0" w:rsidRDefault="00B65E98">
            <w:pPr>
              <w:jc w:val="center"/>
            </w:pPr>
            <w:r>
              <w:t>319</w:t>
            </w:r>
          </w:p>
        </w:tc>
        <w:tc>
          <w:tcPr>
            <w:tcW w:w="0" w:type="auto"/>
          </w:tcPr>
          <w:p w14:paraId="2F210539" w14:textId="77777777" w:rsidR="003663B0" w:rsidRDefault="00B65E98">
            <w:pPr>
              <w:jc w:val="center"/>
            </w:pPr>
            <w:r>
              <w:t>5.2.6</w:t>
            </w:r>
          </w:p>
        </w:tc>
      </w:tr>
      <w:tr w:rsidR="003663B0" w14:paraId="68018CF6" w14:textId="77777777" w:rsidTr="00EF5BE7">
        <w:trPr>
          <w:cantSplit/>
        </w:trPr>
        <w:tc>
          <w:tcPr>
            <w:tcW w:w="0" w:type="auto"/>
          </w:tcPr>
          <w:p w14:paraId="38B6AC0E" w14:textId="77777777" w:rsidR="003663B0" w:rsidRDefault="00B65E98">
            <w:pPr>
              <w:jc w:val="center"/>
            </w:pPr>
            <w:r>
              <w:rPr>
                <w:b/>
              </w:rPr>
              <w:t>2.2.6</w:t>
            </w:r>
          </w:p>
        </w:tc>
        <w:tc>
          <w:tcPr>
            <w:tcW w:w="0" w:type="auto"/>
          </w:tcPr>
          <w:p w14:paraId="52F35599" w14:textId="77777777" w:rsidR="003663B0" w:rsidRDefault="00B65E98">
            <w:r>
              <w:t>Verifique a resistência à reprodução por meio do uso obrigatório de dispositivos de senha única (OTP), autenticadores criptográficos ou códigos de pesquisa.</w:t>
            </w:r>
          </w:p>
        </w:tc>
        <w:tc>
          <w:tcPr>
            <w:tcW w:w="0" w:type="auto"/>
          </w:tcPr>
          <w:p w14:paraId="5C27B77B" w14:textId="77777777" w:rsidR="003663B0" w:rsidRDefault="003663B0"/>
        </w:tc>
        <w:tc>
          <w:tcPr>
            <w:tcW w:w="0" w:type="auto"/>
          </w:tcPr>
          <w:p w14:paraId="7AB6CEE9" w14:textId="77777777" w:rsidR="003663B0" w:rsidRDefault="003663B0"/>
        </w:tc>
        <w:tc>
          <w:tcPr>
            <w:tcW w:w="0" w:type="auto"/>
          </w:tcPr>
          <w:p w14:paraId="522CA9B1" w14:textId="77777777" w:rsidR="003663B0" w:rsidRDefault="00B65E98">
            <w:pPr>
              <w:jc w:val="center"/>
            </w:pPr>
            <w:r>
              <w:t>✓</w:t>
            </w:r>
          </w:p>
        </w:tc>
        <w:tc>
          <w:tcPr>
            <w:tcW w:w="0" w:type="auto"/>
          </w:tcPr>
          <w:p w14:paraId="1676DE9E" w14:textId="77777777" w:rsidR="003663B0" w:rsidRDefault="00B65E98">
            <w:pPr>
              <w:jc w:val="center"/>
            </w:pPr>
            <w:r>
              <w:t>308</w:t>
            </w:r>
          </w:p>
        </w:tc>
        <w:tc>
          <w:tcPr>
            <w:tcW w:w="0" w:type="auto"/>
          </w:tcPr>
          <w:p w14:paraId="69471BC7" w14:textId="77777777" w:rsidR="003663B0" w:rsidRDefault="00B65E98">
            <w:pPr>
              <w:jc w:val="center"/>
            </w:pPr>
            <w:r>
              <w:t>5.2.8</w:t>
            </w:r>
          </w:p>
        </w:tc>
      </w:tr>
      <w:tr w:rsidR="003663B0" w14:paraId="2A0D88B1" w14:textId="77777777" w:rsidTr="00EF5BE7">
        <w:trPr>
          <w:cantSplit/>
        </w:trPr>
        <w:tc>
          <w:tcPr>
            <w:tcW w:w="0" w:type="auto"/>
          </w:tcPr>
          <w:p w14:paraId="1E89BA3F" w14:textId="77777777" w:rsidR="003663B0" w:rsidRDefault="00B65E98">
            <w:pPr>
              <w:jc w:val="center"/>
            </w:pPr>
            <w:r>
              <w:rPr>
                <w:b/>
              </w:rPr>
              <w:t>2.2.7</w:t>
            </w:r>
          </w:p>
        </w:tc>
        <w:tc>
          <w:tcPr>
            <w:tcW w:w="0" w:type="auto"/>
          </w:tcPr>
          <w:p w14:paraId="24BAC68D" w14:textId="77777777" w:rsidR="003663B0" w:rsidRDefault="00B65E98">
            <w:r>
              <w:t>Verifique a intenção de autenticação exigindo a entrada de um token OTP ou ação iniciada pelo usuário, como um pressionamento de botão em uma chave de hardware FIDO.</w:t>
            </w:r>
          </w:p>
        </w:tc>
        <w:tc>
          <w:tcPr>
            <w:tcW w:w="0" w:type="auto"/>
          </w:tcPr>
          <w:p w14:paraId="2C5FC386" w14:textId="77777777" w:rsidR="003663B0" w:rsidRDefault="003663B0"/>
        </w:tc>
        <w:tc>
          <w:tcPr>
            <w:tcW w:w="0" w:type="auto"/>
          </w:tcPr>
          <w:p w14:paraId="70DCBD46" w14:textId="77777777" w:rsidR="003663B0" w:rsidRDefault="003663B0"/>
        </w:tc>
        <w:tc>
          <w:tcPr>
            <w:tcW w:w="0" w:type="auto"/>
          </w:tcPr>
          <w:p w14:paraId="5F561F36" w14:textId="77777777" w:rsidR="003663B0" w:rsidRDefault="00B65E98">
            <w:pPr>
              <w:jc w:val="center"/>
            </w:pPr>
            <w:r>
              <w:t>✓</w:t>
            </w:r>
          </w:p>
        </w:tc>
        <w:tc>
          <w:tcPr>
            <w:tcW w:w="0" w:type="auto"/>
          </w:tcPr>
          <w:p w14:paraId="05F85355" w14:textId="77777777" w:rsidR="003663B0" w:rsidRDefault="00B65E98">
            <w:pPr>
              <w:jc w:val="center"/>
            </w:pPr>
            <w:r>
              <w:t>308</w:t>
            </w:r>
          </w:p>
        </w:tc>
        <w:tc>
          <w:tcPr>
            <w:tcW w:w="0" w:type="auto"/>
          </w:tcPr>
          <w:p w14:paraId="22A188E5" w14:textId="77777777" w:rsidR="003663B0" w:rsidRDefault="00B65E98">
            <w:pPr>
              <w:jc w:val="center"/>
            </w:pPr>
            <w:r>
              <w:t>5.2.9</w:t>
            </w:r>
          </w:p>
        </w:tc>
      </w:tr>
    </w:tbl>
    <w:p w14:paraId="6441BD6C" w14:textId="77777777" w:rsidR="003663B0" w:rsidRDefault="00B65E98">
      <w:pPr>
        <w:pStyle w:val="Heading2"/>
      </w:pPr>
      <w:bookmarkStart w:id="108" w:name="v23-authenticator-lifecycle-requirements"/>
      <w:bookmarkStart w:id="109" w:name="_Toc54559888"/>
      <w:r>
        <w:t>Requisitos de ciclo de vida do autenticador V2.3</w:t>
      </w:r>
      <w:bookmarkEnd w:id="108"/>
      <w:bookmarkEnd w:id="109"/>
    </w:p>
    <w:p w14:paraId="490CD13E" w14:textId="77777777" w:rsidR="003663B0" w:rsidRDefault="00B65E98">
      <w:r>
        <w:t>Os autenticadores são senhas, tokens de software, tokens de hardware e dispositivos biométricos. O ciclo de vida dos autenticadores é crítico para a segurança de um aplicativo - se alguém pode autorregistrar uma conta sem nenhuma evidência de identidade, pode haver pouca confiança na afirmação da identidade. Para sites de mídia social como o Reddit, isso é perfeitamente normal. Para sistemas bancários, um foco maior no registro e emissão de credenciais e dispositivos é fundamental para a segurança do aplicativo.</w:t>
      </w:r>
    </w:p>
    <w:p w14:paraId="0BC41EC7" w14:textId="77777777" w:rsidR="003663B0" w:rsidRDefault="00B65E98">
      <w:r>
        <w:t>Nota: As senhas não devem ter uma vida útil máxima ou estar sujeitas à rotação de senha. As senhas devem ser verificadas quanto à violação, e não substituídas regularmente.</w:t>
      </w:r>
    </w:p>
    <w:tbl>
      <w:tblPr>
        <w:tblW w:w="0" w:type="pct"/>
        <w:tblLook w:val="07E0" w:firstRow="1" w:lastRow="1" w:firstColumn="1" w:lastColumn="1" w:noHBand="1" w:noVBand="1"/>
      </w:tblPr>
      <w:tblGrid>
        <w:gridCol w:w="627"/>
        <w:gridCol w:w="5946"/>
        <w:gridCol w:w="402"/>
        <w:gridCol w:w="402"/>
        <w:gridCol w:w="402"/>
        <w:gridCol w:w="599"/>
        <w:gridCol w:w="858"/>
      </w:tblGrid>
      <w:tr w:rsidR="003663B0" w14:paraId="1849D5BA" w14:textId="77777777" w:rsidTr="00EF5BE7">
        <w:trPr>
          <w:cantSplit/>
          <w:tblHeader/>
        </w:trPr>
        <w:tc>
          <w:tcPr>
            <w:tcW w:w="0" w:type="auto"/>
            <w:tcBorders>
              <w:bottom w:val="single" w:sz="0" w:space="0" w:color="auto"/>
            </w:tcBorders>
            <w:vAlign w:val="bottom"/>
          </w:tcPr>
          <w:p w14:paraId="7DDD774E" w14:textId="77777777" w:rsidR="003663B0" w:rsidRDefault="00B65E98">
            <w:pPr>
              <w:jc w:val="center"/>
            </w:pPr>
            <w:r>
              <w:t>#</w:t>
            </w:r>
          </w:p>
        </w:tc>
        <w:tc>
          <w:tcPr>
            <w:tcW w:w="0" w:type="auto"/>
            <w:tcBorders>
              <w:bottom w:val="single" w:sz="0" w:space="0" w:color="auto"/>
            </w:tcBorders>
            <w:vAlign w:val="bottom"/>
          </w:tcPr>
          <w:p w14:paraId="3436E253" w14:textId="77777777" w:rsidR="003663B0" w:rsidRDefault="00B65E98">
            <w:r>
              <w:t>Descrição</w:t>
            </w:r>
          </w:p>
        </w:tc>
        <w:tc>
          <w:tcPr>
            <w:tcW w:w="0" w:type="auto"/>
            <w:tcBorders>
              <w:bottom w:val="single" w:sz="0" w:space="0" w:color="auto"/>
            </w:tcBorders>
            <w:vAlign w:val="bottom"/>
          </w:tcPr>
          <w:p w14:paraId="38954EB6" w14:textId="77777777" w:rsidR="003663B0" w:rsidRDefault="00B65E98">
            <w:pPr>
              <w:jc w:val="center"/>
            </w:pPr>
            <w:r>
              <w:t>L1</w:t>
            </w:r>
          </w:p>
        </w:tc>
        <w:tc>
          <w:tcPr>
            <w:tcW w:w="0" w:type="auto"/>
            <w:tcBorders>
              <w:bottom w:val="single" w:sz="0" w:space="0" w:color="auto"/>
            </w:tcBorders>
            <w:vAlign w:val="bottom"/>
          </w:tcPr>
          <w:p w14:paraId="52F97DAC" w14:textId="77777777" w:rsidR="003663B0" w:rsidRDefault="00B65E98">
            <w:pPr>
              <w:jc w:val="center"/>
            </w:pPr>
            <w:r>
              <w:t>L2</w:t>
            </w:r>
          </w:p>
        </w:tc>
        <w:tc>
          <w:tcPr>
            <w:tcW w:w="0" w:type="auto"/>
            <w:tcBorders>
              <w:bottom w:val="single" w:sz="0" w:space="0" w:color="auto"/>
            </w:tcBorders>
            <w:vAlign w:val="bottom"/>
          </w:tcPr>
          <w:p w14:paraId="48571C5B" w14:textId="77777777" w:rsidR="003663B0" w:rsidRDefault="00B65E98">
            <w:pPr>
              <w:jc w:val="center"/>
            </w:pPr>
            <w:r>
              <w:t>L3</w:t>
            </w:r>
          </w:p>
        </w:tc>
        <w:tc>
          <w:tcPr>
            <w:tcW w:w="0" w:type="auto"/>
            <w:tcBorders>
              <w:bottom w:val="single" w:sz="0" w:space="0" w:color="auto"/>
            </w:tcBorders>
            <w:vAlign w:val="bottom"/>
          </w:tcPr>
          <w:p w14:paraId="50E7A5FA" w14:textId="77777777" w:rsidR="003663B0" w:rsidRDefault="00B65E98">
            <w:pPr>
              <w:jc w:val="center"/>
            </w:pPr>
            <w:r>
              <w:t>CWE</w:t>
            </w:r>
          </w:p>
        </w:tc>
        <w:tc>
          <w:tcPr>
            <w:tcW w:w="0" w:type="auto"/>
            <w:tcBorders>
              <w:bottom w:val="single" w:sz="0" w:space="0" w:color="auto"/>
            </w:tcBorders>
            <w:vAlign w:val="bottom"/>
          </w:tcPr>
          <w:p w14:paraId="61D73645" w14:textId="77777777" w:rsidR="003663B0" w:rsidRDefault="004D7831">
            <w:pPr>
              <w:jc w:val="center"/>
            </w:pPr>
            <w:hyperlink r:id="rId41">
              <w:r w:rsidR="00B65E98">
                <w:rPr>
                  <w:rStyle w:val="Hyperlink"/>
                </w:rPr>
                <w:t>NIST §</w:t>
              </w:r>
            </w:hyperlink>
          </w:p>
        </w:tc>
      </w:tr>
      <w:tr w:rsidR="003663B0" w14:paraId="31582B4E" w14:textId="77777777" w:rsidTr="00EF5BE7">
        <w:trPr>
          <w:cantSplit/>
        </w:trPr>
        <w:tc>
          <w:tcPr>
            <w:tcW w:w="0" w:type="auto"/>
          </w:tcPr>
          <w:p w14:paraId="6399002F" w14:textId="77777777" w:rsidR="003663B0" w:rsidRDefault="00B65E98">
            <w:pPr>
              <w:jc w:val="center"/>
            </w:pPr>
            <w:r>
              <w:rPr>
                <w:b/>
              </w:rPr>
              <w:t>2.3.1</w:t>
            </w:r>
          </w:p>
        </w:tc>
        <w:tc>
          <w:tcPr>
            <w:tcW w:w="0" w:type="auto"/>
          </w:tcPr>
          <w:p w14:paraId="7FA8ED14" w14:textId="77777777" w:rsidR="003663B0" w:rsidRDefault="00B65E98">
            <w:r>
              <w:t>Verifique se as senhas ou códigos de ativação iniciais gerados pelo sistema DEVEM ser gerados de forma aleatória e segura, DEVEM ter pelo menos 6 caracteres e PODEM conter letras e números e expiram após um curto período de tempo. Não se deve permitir que esses segredos iniciais se tornem a senha de longo prazo.</w:t>
            </w:r>
          </w:p>
        </w:tc>
        <w:tc>
          <w:tcPr>
            <w:tcW w:w="0" w:type="auto"/>
          </w:tcPr>
          <w:p w14:paraId="0E9C0896" w14:textId="77777777" w:rsidR="003663B0" w:rsidRDefault="00B65E98">
            <w:pPr>
              <w:jc w:val="center"/>
            </w:pPr>
            <w:r>
              <w:t>✓</w:t>
            </w:r>
          </w:p>
        </w:tc>
        <w:tc>
          <w:tcPr>
            <w:tcW w:w="0" w:type="auto"/>
          </w:tcPr>
          <w:p w14:paraId="130220C3" w14:textId="77777777" w:rsidR="003663B0" w:rsidRDefault="00B65E98">
            <w:pPr>
              <w:jc w:val="center"/>
            </w:pPr>
            <w:r>
              <w:t>✓</w:t>
            </w:r>
          </w:p>
        </w:tc>
        <w:tc>
          <w:tcPr>
            <w:tcW w:w="0" w:type="auto"/>
          </w:tcPr>
          <w:p w14:paraId="53AF8A24" w14:textId="77777777" w:rsidR="003663B0" w:rsidRDefault="00B65E98">
            <w:pPr>
              <w:jc w:val="center"/>
            </w:pPr>
            <w:r>
              <w:t>✓</w:t>
            </w:r>
          </w:p>
        </w:tc>
        <w:tc>
          <w:tcPr>
            <w:tcW w:w="0" w:type="auto"/>
          </w:tcPr>
          <w:p w14:paraId="105374DA" w14:textId="77777777" w:rsidR="003663B0" w:rsidRDefault="00B65E98">
            <w:pPr>
              <w:jc w:val="center"/>
            </w:pPr>
            <w:r>
              <w:t>330</w:t>
            </w:r>
          </w:p>
        </w:tc>
        <w:tc>
          <w:tcPr>
            <w:tcW w:w="0" w:type="auto"/>
          </w:tcPr>
          <w:p w14:paraId="6CB686A4" w14:textId="77777777" w:rsidR="003663B0" w:rsidRDefault="00B65E98">
            <w:pPr>
              <w:jc w:val="center"/>
            </w:pPr>
            <w:r>
              <w:t>5.1.1.2 / A.3</w:t>
            </w:r>
          </w:p>
        </w:tc>
      </w:tr>
      <w:tr w:rsidR="003663B0" w14:paraId="49681C26" w14:textId="77777777" w:rsidTr="00EF5BE7">
        <w:trPr>
          <w:cantSplit/>
        </w:trPr>
        <w:tc>
          <w:tcPr>
            <w:tcW w:w="0" w:type="auto"/>
          </w:tcPr>
          <w:p w14:paraId="1E820E34" w14:textId="77777777" w:rsidR="003663B0" w:rsidRDefault="00B65E98">
            <w:pPr>
              <w:jc w:val="center"/>
            </w:pPr>
            <w:r>
              <w:rPr>
                <w:b/>
              </w:rPr>
              <w:t>2.3.2</w:t>
            </w:r>
          </w:p>
        </w:tc>
        <w:tc>
          <w:tcPr>
            <w:tcW w:w="0" w:type="auto"/>
          </w:tcPr>
          <w:p w14:paraId="7E67A393" w14:textId="77777777" w:rsidR="003663B0" w:rsidRDefault="00B65E98">
            <w:r>
              <w:t>Verifique se o registro e o uso de dispositivos de autenticação fornecidos pelo assinante são suportados, como tokens U2F ou FIDO.</w:t>
            </w:r>
          </w:p>
        </w:tc>
        <w:tc>
          <w:tcPr>
            <w:tcW w:w="0" w:type="auto"/>
          </w:tcPr>
          <w:p w14:paraId="68FB3191" w14:textId="77777777" w:rsidR="003663B0" w:rsidRDefault="003663B0"/>
        </w:tc>
        <w:tc>
          <w:tcPr>
            <w:tcW w:w="0" w:type="auto"/>
          </w:tcPr>
          <w:p w14:paraId="07A96890" w14:textId="77777777" w:rsidR="003663B0" w:rsidRDefault="00B65E98">
            <w:pPr>
              <w:jc w:val="center"/>
            </w:pPr>
            <w:r>
              <w:t>✓</w:t>
            </w:r>
          </w:p>
        </w:tc>
        <w:tc>
          <w:tcPr>
            <w:tcW w:w="0" w:type="auto"/>
          </w:tcPr>
          <w:p w14:paraId="091D0A79" w14:textId="77777777" w:rsidR="003663B0" w:rsidRDefault="00B65E98">
            <w:pPr>
              <w:jc w:val="center"/>
            </w:pPr>
            <w:r>
              <w:t>✓</w:t>
            </w:r>
          </w:p>
        </w:tc>
        <w:tc>
          <w:tcPr>
            <w:tcW w:w="0" w:type="auto"/>
          </w:tcPr>
          <w:p w14:paraId="3A27733D" w14:textId="77777777" w:rsidR="003663B0" w:rsidRDefault="00B65E98">
            <w:pPr>
              <w:jc w:val="center"/>
            </w:pPr>
            <w:r>
              <w:t>308</w:t>
            </w:r>
          </w:p>
        </w:tc>
        <w:tc>
          <w:tcPr>
            <w:tcW w:w="0" w:type="auto"/>
          </w:tcPr>
          <w:p w14:paraId="167CB63E" w14:textId="77777777" w:rsidR="003663B0" w:rsidRDefault="00B65E98">
            <w:pPr>
              <w:jc w:val="center"/>
            </w:pPr>
            <w:r>
              <w:t>6.1.3</w:t>
            </w:r>
          </w:p>
        </w:tc>
      </w:tr>
      <w:tr w:rsidR="003663B0" w14:paraId="5CDE2C2B" w14:textId="77777777" w:rsidTr="00EF5BE7">
        <w:trPr>
          <w:cantSplit/>
        </w:trPr>
        <w:tc>
          <w:tcPr>
            <w:tcW w:w="0" w:type="auto"/>
          </w:tcPr>
          <w:p w14:paraId="3A0CBD6A" w14:textId="77777777" w:rsidR="003663B0" w:rsidRDefault="00B65E98">
            <w:pPr>
              <w:jc w:val="center"/>
            </w:pPr>
            <w:r>
              <w:rPr>
                <w:b/>
              </w:rPr>
              <w:t>2.3.3</w:t>
            </w:r>
          </w:p>
        </w:tc>
        <w:tc>
          <w:tcPr>
            <w:tcW w:w="0" w:type="auto"/>
          </w:tcPr>
          <w:p w14:paraId="15CB5CA8" w14:textId="77777777" w:rsidR="003663B0" w:rsidRDefault="00B65E98">
            <w:r>
              <w:t>Verifique se as instruções de renovação são enviadas com tempo suficiente para renovar os autenticadores com limite de tempo.</w:t>
            </w:r>
          </w:p>
        </w:tc>
        <w:tc>
          <w:tcPr>
            <w:tcW w:w="0" w:type="auto"/>
          </w:tcPr>
          <w:p w14:paraId="35AE6802" w14:textId="77777777" w:rsidR="003663B0" w:rsidRDefault="003663B0"/>
        </w:tc>
        <w:tc>
          <w:tcPr>
            <w:tcW w:w="0" w:type="auto"/>
          </w:tcPr>
          <w:p w14:paraId="7ED8D96F" w14:textId="77777777" w:rsidR="003663B0" w:rsidRDefault="00B65E98">
            <w:pPr>
              <w:jc w:val="center"/>
            </w:pPr>
            <w:r>
              <w:t>✓</w:t>
            </w:r>
          </w:p>
        </w:tc>
        <w:tc>
          <w:tcPr>
            <w:tcW w:w="0" w:type="auto"/>
          </w:tcPr>
          <w:p w14:paraId="601A66D1" w14:textId="77777777" w:rsidR="003663B0" w:rsidRDefault="00B65E98">
            <w:pPr>
              <w:jc w:val="center"/>
            </w:pPr>
            <w:r>
              <w:t>✓</w:t>
            </w:r>
          </w:p>
        </w:tc>
        <w:tc>
          <w:tcPr>
            <w:tcW w:w="0" w:type="auto"/>
          </w:tcPr>
          <w:p w14:paraId="6FE7448D" w14:textId="77777777" w:rsidR="003663B0" w:rsidRDefault="00B65E98">
            <w:pPr>
              <w:jc w:val="center"/>
            </w:pPr>
            <w:r>
              <w:t>287</w:t>
            </w:r>
          </w:p>
        </w:tc>
        <w:tc>
          <w:tcPr>
            <w:tcW w:w="0" w:type="auto"/>
          </w:tcPr>
          <w:p w14:paraId="163DD341" w14:textId="77777777" w:rsidR="003663B0" w:rsidRDefault="00B65E98">
            <w:pPr>
              <w:jc w:val="center"/>
            </w:pPr>
            <w:r>
              <w:t>6.1.4</w:t>
            </w:r>
          </w:p>
        </w:tc>
      </w:tr>
    </w:tbl>
    <w:p w14:paraId="5251595E" w14:textId="77777777" w:rsidR="003663B0" w:rsidRDefault="00B65E98">
      <w:pPr>
        <w:pStyle w:val="Heading2"/>
      </w:pPr>
      <w:bookmarkStart w:id="110" w:name="v24-credential-storage-requirements"/>
      <w:bookmarkStart w:id="111" w:name="_Toc54559889"/>
      <w:r>
        <w:t>Requisitos de armazenamento de credenciais V2.4</w:t>
      </w:r>
      <w:bookmarkEnd w:id="110"/>
      <w:bookmarkEnd w:id="111"/>
    </w:p>
    <w:p w14:paraId="15DE4CA2" w14:textId="77777777" w:rsidR="003663B0" w:rsidRDefault="00B65E98">
      <w:r>
        <w:t>Arquitetos e desenvolvedores devem seguir esta seção ao construir ou refatorar código. Esta seção só pode ser totalmente verificada usando revisão do código-fonte ou por meio de unidade segura ou testes de integração. O teste de penetração não consegue identificar nenhum desses problemas.</w:t>
      </w:r>
    </w:p>
    <w:p w14:paraId="0C2EA265" w14:textId="77777777" w:rsidR="003663B0" w:rsidRDefault="00B65E98">
      <w:r>
        <w:t xml:space="preserve">A lista de funções de derivação de chave unilateral aprovadas é detalhada no NIST 800-63 B seção 5.1.1.2, e em </w:t>
      </w:r>
      <w:hyperlink r:id="rId42">
        <w:r>
          <w:rPr>
            <w:rStyle w:val="Hyperlink"/>
          </w:rPr>
          <w:t>BSI Kryptographische Verfahren: Empfehlungen und Schlussellängen (2018)</w:t>
        </w:r>
      </w:hyperlink>
      <w:r>
        <w:t>. O algoritmo nacional ou regional mais recente e os padrões de comprimento de chave podem ser escolhidos no lugar dessas escolhas.</w:t>
      </w:r>
    </w:p>
    <w:p w14:paraId="7418B15D" w14:textId="6A37E190" w:rsidR="003663B0" w:rsidRDefault="00B65E98">
      <w:r>
        <w:t>Esta seção não pode ser testada quanto à penetração, portanto, os controles não são marcados como L1. No entanto, esta seção é de vital importância para a segurança das credenciais se elas forem roubadas, portanto, se for forçar o ASVS para uma arquitetura ou diretriz de codificação ou lista de verificação de revisão de código-fonte, coloque esses controles de volta em L1 em ​​sua versão privada.</w:t>
      </w:r>
    </w:p>
    <w:p w14:paraId="7CD53676" w14:textId="77777777" w:rsidR="00EF5BE7" w:rsidRDefault="00EF5BE7"/>
    <w:tbl>
      <w:tblPr>
        <w:tblW w:w="0" w:type="pct"/>
        <w:tblLook w:val="07E0" w:firstRow="1" w:lastRow="1" w:firstColumn="1" w:lastColumn="1" w:noHBand="1" w:noVBand="1"/>
      </w:tblPr>
      <w:tblGrid>
        <w:gridCol w:w="627"/>
        <w:gridCol w:w="6031"/>
        <w:gridCol w:w="402"/>
        <w:gridCol w:w="402"/>
        <w:gridCol w:w="402"/>
        <w:gridCol w:w="599"/>
        <w:gridCol w:w="773"/>
      </w:tblGrid>
      <w:tr w:rsidR="003663B0" w14:paraId="7E86F772" w14:textId="77777777" w:rsidTr="00EF5BE7">
        <w:trPr>
          <w:cantSplit/>
          <w:tblHeader/>
        </w:trPr>
        <w:tc>
          <w:tcPr>
            <w:tcW w:w="0" w:type="auto"/>
            <w:tcBorders>
              <w:bottom w:val="single" w:sz="0" w:space="0" w:color="auto"/>
            </w:tcBorders>
            <w:vAlign w:val="bottom"/>
          </w:tcPr>
          <w:p w14:paraId="72593139" w14:textId="77777777" w:rsidR="003663B0" w:rsidRDefault="00B65E98">
            <w:pPr>
              <w:jc w:val="center"/>
            </w:pPr>
            <w:r>
              <w:lastRenderedPageBreak/>
              <w:t>#</w:t>
            </w:r>
          </w:p>
        </w:tc>
        <w:tc>
          <w:tcPr>
            <w:tcW w:w="0" w:type="auto"/>
            <w:tcBorders>
              <w:bottom w:val="single" w:sz="0" w:space="0" w:color="auto"/>
            </w:tcBorders>
            <w:vAlign w:val="bottom"/>
          </w:tcPr>
          <w:p w14:paraId="62C23C09" w14:textId="77777777" w:rsidR="003663B0" w:rsidRDefault="00B65E98">
            <w:r>
              <w:t>Descrição</w:t>
            </w:r>
          </w:p>
        </w:tc>
        <w:tc>
          <w:tcPr>
            <w:tcW w:w="0" w:type="auto"/>
            <w:tcBorders>
              <w:bottom w:val="single" w:sz="0" w:space="0" w:color="auto"/>
            </w:tcBorders>
            <w:vAlign w:val="bottom"/>
          </w:tcPr>
          <w:p w14:paraId="50860780" w14:textId="77777777" w:rsidR="003663B0" w:rsidRDefault="00B65E98">
            <w:pPr>
              <w:jc w:val="center"/>
            </w:pPr>
            <w:r>
              <w:t>L1</w:t>
            </w:r>
          </w:p>
        </w:tc>
        <w:tc>
          <w:tcPr>
            <w:tcW w:w="0" w:type="auto"/>
            <w:tcBorders>
              <w:bottom w:val="single" w:sz="0" w:space="0" w:color="auto"/>
            </w:tcBorders>
            <w:vAlign w:val="bottom"/>
          </w:tcPr>
          <w:p w14:paraId="40DA985C" w14:textId="77777777" w:rsidR="003663B0" w:rsidRDefault="00B65E98">
            <w:pPr>
              <w:jc w:val="center"/>
            </w:pPr>
            <w:r>
              <w:t>L2</w:t>
            </w:r>
          </w:p>
        </w:tc>
        <w:tc>
          <w:tcPr>
            <w:tcW w:w="0" w:type="auto"/>
            <w:tcBorders>
              <w:bottom w:val="single" w:sz="0" w:space="0" w:color="auto"/>
            </w:tcBorders>
            <w:vAlign w:val="bottom"/>
          </w:tcPr>
          <w:p w14:paraId="1D13D99D" w14:textId="77777777" w:rsidR="003663B0" w:rsidRDefault="00B65E98">
            <w:pPr>
              <w:jc w:val="center"/>
            </w:pPr>
            <w:r>
              <w:t>L3</w:t>
            </w:r>
          </w:p>
        </w:tc>
        <w:tc>
          <w:tcPr>
            <w:tcW w:w="0" w:type="auto"/>
            <w:tcBorders>
              <w:bottom w:val="single" w:sz="0" w:space="0" w:color="auto"/>
            </w:tcBorders>
            <w:vAlign w:val="bottom"/>
          </w:tcPr>
          <w:p w14:paraId="1D902DDC" w14:textId="77777777" w:rsidR="003663B0" w:rsidRDefault="00B65E98">
            <w:pPr>
              <w:jc w:val="center"/>
            </w:pPr>
            <w:r>
              <w:t>CWE</w:t>
            </w:r>
          </w:p>
        </w:tc>
        <w:tc>
          <w:tcPr>
            <w:tcW w:w="0" w:type="auto"/>
            <w:tcBorders>
              <w:bottom w:val="single" w:sz="0" w:space="0" w:color="auto"/>
            </w:tcBorders>
            <w:vAlign w:val="bottom"/>
          </w:tcPr>
          <w:p w14:paraId="3F3C11E3" w14:textId="77777777" w:rsidR="003663B0" w:rsidRDefault="004D7831">
            <w:pPr>
              <w:jc w:val="center"/>
            </w:pPr>
            <w:hyperlink r:id="rId43">
              <w:r w:rsidR="00B65E98">
                <w:rPr>
                  <w:rStyle w:val="Hyperlink"/>
                </w:rPr>
                <w:t>NIST §</w:t>
              </w:r>
            </w:hyperlink>
          </w:p>
        </w:tc>
      </w:tr>
      <w:tr w:rsidR="003663B0" w14:paraId="158B9036" w14:textId="77777777" w:rsidTr="00EF5BE7">
        <w:trPr>
          <w:cantSplit/>
        </w:trPr>
        <w:tc>
          <w:tcPr>
            <w:tcW w:w="0" w:type="auto"/>
          </w:tcPr>
          <w:p w14:paraId="1ACFC348" w14:textId="77777777" w:rsidR="003663B0" w:rsidRDefault="00B65E98">
            <w:pPr>
              <w:jc w:val="center"/>
            </w:pPr>
            <w:r>
              <w:rPr>
                <w:b/>
              </w:rPr>
              <w:t>2.4.1</w:t>
            </w:r>
          </w:p>
        </w:tc>
        <w:tc>
          <w:tcPr>
            <w:tcW w:w="0" w:type="auto"/>
          </w:tcPr>
          <w:p w14:paraId="2F83662B" w14:textId="77777777" w:rsidR="003663B0" w:rsidRDefault="00B65E98">
            <w:r>
              <w:t>Verifique se as senhas estão armazenadas em um formato resistente a ataques offline. As senhas DEVEM ser salgadas e hash usando uma derivação de chave unilateral aprovada ou função hash de senha. As funções de derivação de chave e hashing de senha usam uma senha, um salt e um fator de custo como entradas ao gerar um hash de senha. (</w:t>
            </w:r>
            <w:hyperlink r:id="rId44" w:anchor="div-numbering">
              <w:r>
                <w:rPr>
                  <w:rStyle w:val="Hyperlink"/>
                </w:rPr>
                <w:t>C6</w:t>
              </w:r>
            </w:hyperlink>
            <w:r>
              <w:t>)</w:t>
            </w:r>
          </w:p>
        </w:tc>
        <w:tc>
          <w:tcPr>
            <w:tcW w:w="0" w:type="auto"/>
          </w:tcPr>
          <w:p w14:paraId="5EF33E42" w14:textId="77777777" w:rsidR="003663B0" w:rsidRDefault="003663B0"/>
        </w:tc>
        <w:tc>
          <w:tcPr>
            <w:tcW w:w="0" w:type="auto"/>
          </w:tcPr>
          <w:p w14:paraId="34A8647C" w14:textId="77777777" w:rsidR="003663B0" w:rsidRDefault="00B65E98">
            <w:pPr>
              <w:jc w:val="center"/>
            </w:pPr>
            <w:r>
              <w:t>✓</w:t>
            </w:r>
          </w:p>
        </w:tc>
        <w:tc>
          <w:tcPr>
            <w:tcW w:w="0" w:type="auto"/>
          </w:tcPr>
          <w:p w14:paraId="3B23C236" w14:textId="77777777" w:rsidR="003663B0" w:rsidRDefault="00B65E98">
            <w:pPr>
              <w:jc w:val="center"/>
            </w:pPr>
            <w:r>
              <w:t>✓</w:t>
            </w:r>
          </w:p>
        </w:tc>
        <w:tc>
          <w:tcPr>
            <w:tcW w:w="0" w:type="auto"/>
          </w:tcPr>
          <w:p w14:paraId="65DE714C" w14:textId="77777777" w:rsidR="003663B0" w:rsidRDefault="00B65E98">
            <w:pPr>
              <w:jc w:val="center"/>
            </w:pPr>
            <w:r>
              <w:t>916</w:t>
            </w:r>
          </w:p>
        </w:tc>
        <w:tc>
          <w:tcPr>
            <w:tcW w:w="0" w:type="auto"/>
          </w:tcPr>
          <w:p w14:paraId="21AD6F17" w14:textId="77777777" w:rsidR="003663B0" w:rsidRDefault="00B65E98">
            <w:pPr>
              <w:jc w:val="center"/>
            </w:pPr>
            <w:r>
              <w:t>5.1.1.2</w:t>
            </w:r>
          </w:p>
        </w:tc>
      </w:tr>
      <w:tr w:rsidR="003663B0" w14:paraId="26FA8B4E" w14:textId="77777777" w:rsidTr="00EF5BE7">
        <w:trPr>
          <w:cantSplit/>
        </w:trPr>
        <w:tc>
          <w:tcPr>
            <w:tcW w:w="0" w:type="auto"/>
          </w:tcPr>
          <w:p w14:paraId="26282CB4" w14:textId="77777777" w:rsidR="003663B0" w:rsidRDefault="00B65E98">
            <w:pPr>
              <w:jc w:val="center"/>
            </w:pPr>
            <w:r>
              <w:rPr>
                <w:b/>
              </w:rPr>
              <w:t>2.4.2</w:t>
            </w:r>
          </w:p>
        </w:tc>
        <w:tc>
          <w:tcPr>
            <w:tcW w:w="0" w:type="auto"/>
          </w:tcPr>
          <w:p w14:paraId="6E47BAFF" w14:textId="77777777" w:rsidR="003663B0" w:rsidRDefault="00B65E98">
            <w:r>
              <w:t>Verifique se o salt tem pelo menos 32 bits de comprimento e seja escolhido arbitrariamente para minimizar as colisões de valores de sal entre os hashes armazenados. Para cada credencial, um valor de sal exclusivo e o hash resultante DEVERÃO ser armazenados. (</w:t>
            </w:r>
            <w:hyperlink r:id="rId45" w:anchor="div-numbering">
              <w:r>
                <w:rPr>
                  <w:rStyle w:val="Hyperlink"/>
                </w:rPr>
                <w:t>C6</w:t>
              </w:r>
            </w:hyperlink>
            <w:r>
              <w:t>)</w:t>
            </w:r>
          </w:p>
        </w:tc>
        <w:tc>
          <w:tcPr>
            <w:tcW w:w="0" w:type="auto"/>
          </w:tcPr>
          <w:p w14:paraId="50DDBF06" w14:textId="77777777" w:rsidR="003663B0" w:rsidRDefault="003663B0"/>
        </w:tc>
        <w:tc>
          <w:tcPr>
            <w:tcW w:w="0" w:type="auto"/>
          </w:tcPr>
          <w:p w14:paraId="65F622B8" w14:textId="77777777" w:rsidR="003663B0" w:rsidRDefault="00B65E98">
            <w:pPr>
              <w:jc w:val="center"/>
            </w:pPr>
            <w:r>
              <w:t>✓</w:t>
            </w:r>
          </w:p>
        </w:tc>
        <w:tc>
          <w:tcPr>
            <w:tcW w:w="0" w:type="auto"/>
          </w:tcPr>
          <w:p w14:paraId="2E9EC902" w14:textId="77777777" w:rsidR="003663B0" w:rsidRDefault="00B65E98">
            <w:pPr>
              <w:jc w:val="center"/>
            </w:pPr>
            <w:r>
              <w:t>✓</w:t>
            </w:r>
          </w:p>
        </w:tc>
        <w:tc>
          <w:tcPr>
            <w:tcW w:w="0" w:type="auto"/>
          </w:tcPr>
          <w:p w14:paraId="1C92153D" w14:textId="77777777" w:rsidR="003663B0" w:rsidRDefault="00B65E98">
            <w:pPr>
              <w:jc w:val="center"/>
            </w:pPr>
            <w:r>
              <w:t>916</w:t>
            </w:r>
          </w:p>
        </w:tc>
        <w:tc>
          <w:tcPr>
            <w:tcW w:w="0" w:type="auto"/>
          </w:tcPr>
          <w:p w14:paraId="2B4591E3" w14:textId="77777777" w:rsidR="003663B0" w:rsidRDefault="00B65E98">
            <w:pPr>
              <w:jc w:val="center"/>
            </w:pPr>
            <w:r>
              <w:t>5.1.1.2</w:t>
            </w:r>
          </w:p>
        </w:tc>
      </w:tr>
      <w:tr w:rsidR="003663B0" w14:paraId="7FAA7362" w14:textId="77777777" w:rsidTr="00EF5BE7">
        <w:trPr>
          <w:cantSplit/>
        </w:trPr>
        <w:tc>
          <w:tcPr>
            <w:tcW w:w="0" w:type="auto"/>
          </w:tcPr>
          <w:p w14:paraId="74BF0101" w14:textId="77777777" w:rsidR="003663B0" w:rsidRDefault="00B65E98">
            <w:pPr>
              <w:jc w:val="center"/>
            </w:pPr>
            <w:r>
              <w:rPr>
                <w:b/>
              </w:rPr>
              <w:t>2.4.3</w:t>
            </w:r>
          </w:p>
        </w:tc>
        <w:tc>
          <w:tcPr>
            <w:tcW w:w="0" w:type="auto"/>
          </w:tcPr>
          <w:p w14:paraId="5E96831D" w14:textId="77777777" w:rsidR="003663B0" w:rsidRDefault="00B65E98">
            <w:r>
              <w:t>Verifique se se PBKDF2 for usado, a contagem de iterações DEVE ser tão grande quanto o desempenho do servidor de verificação permitir, normalmente pelo menos 100.000 iterações. (</w:t>
            </w:r>
            <w:hyperlink r:id="rId46" w:anchor="div-numbering">
              <w:r>
                <w:rPr>
                  <w:rStyle w:val="Hyperlink"/>
                </w:rPr>
                <w:t>C6</w:t>
              </w:r>
            </w:hyperlink>
            <w:r>
              <w:t>)</w:t>
            </w:r>
          </w:p>
        </w:tc>
        <w:tc>
          <w:tcPr>
            <w:tcW w:w="0" w:type="auto"/>
          </w:tcPr>
          <w:p w14:paraId="4F30E433" w14:textId="77777777" w:rsidR="003663B0" w:rsidRDefault="003663B0"/>
        </w:tc>
        <w:tc>
          <w:tcPr>
            <w:tcW w:w="0" w:type="auto"/>
          </w:tcPr>
          <w:p w14:paraId="21AF4B40" w14:textId="77777777" w:rsidR="003663B0" w:rsidRDefault="00B65E98">
            <w:pPr>
              <w:jc w:val="center"/>
            </w:pPr>
            <w:r>
              <w:t>✓</w:t>
            </w:r>
          </w:p>
        </w:tc>
        <w:tc>
          <w:tcPr>
            <w:tcW w:w="0" w:type="auto"/>
          </w:tcPr>
          <w:p w14:paraId="5CE69E1B" w14:textId="77777777" w:rsidR="003663B0" w:rsidRDefault="00B65E98">
            <w:pPr>
              <w:jc w:val="center"/>
            </w:pPr>
            <w:r>
              <w:t>✓</w:t>
            </w:r>
          </w:p>
        </w:tc>
        <w:tc>
          <w:tcPr>
            <w:tcW w:w="0" w:type="auto"/>
          </w:tcPr>
          <w:p w14:paraId="164C5312" w14:textId="77777777" w:rsidR="003663B0" w:rsidRDefault="00B65E98">
            <w:pPr>
              <w:jc w:val="center"/>
            </w:pPr>
            <w:r>
              <w:t>916</w:t>
            </w:r>
          </w:p>
        </w:tc>
        <w:tc>
          <w:tcPr>
            <w:tcW w:w="0" w:type="auto"/>
          </w:tcPr>
          <w:p w14:paraId="091B842D" w14:textId="77777777" w:rsidR="003663B0" w:rsidRDefault="00B65E98">
            <w:pPr>
              <w:jc w:val="center"/>
            </w:pPr>
            <w:r>
              <w:t>5.1.1.2</w:t>
            </w:r>
          </w:p>
        </w:tc>
      </w:tr>
      <w:tr w:rsidR="003663B0" w14:paraId="100B9235" w14:textId="77777777" w:rsidTr="00EF5BE7">
        <w:trPr>
          <w:cantSplit/>
        </w:trPr>
        <w:tc>
          <w:tcPr>
            <w:tcW w:w="0" w:type="auto"/>
          </w:tcPr>
          <w:p w14:paraId="491969EA" w14:textId="77777777" w:rsidR="003663B0" w:rsidRDefault="00B65E98">
            <w:pPr>
              <w:jc w:val="center"/>
            </w:pPr>
            <w:r>
              <w:rPr>
                <w:b/>
              </w:rPr>
              <w:t>2.4.4</w:t>
            </w:r>
          </w:p>
        </w:tc>
        <w:tc>
          <w:tcPr>
            <w:tcW w:w="0" w:type="auto"/>
          </w:tcPr>
          <w:p w14:paraId="6F0124D3" w14:textId="77777777" w:rsidR="003663B0" w:rsidRDefault="00B65E98">
            <w:r>
              <w:t>Verifique se bcrypt é usado, o fator de trabalho DEVE ser tão grande quanto o desempenho do servidor de verificação permitir, normalmente pelo menos 13. (</w:t>
            </w:r>
            <w:hyperlink r:id="rId47" w:anchor="div-numbering">
              <w:r>
                <w:rPr>
                  <w:rStyle w:val="Hyperlink"/>
                </w:rPr>
                <w:t>C6</w:t>
              </w:r>
            </w:hyperlink>
            <w:r>
              <w:t>)</w:t>
            </w:r>
          </w:p>
        </w:tc>
        <w:tc>
          <w:tcPr>
            <w:tcW w:w="0" w:type="auto"/>
          </w:tcPr>
          <w:p w14:paraId="19EEA54C" w14:textId="77777777" w:rsidR="003663B0" w:rsidRDefault="003663B0"/>
        </w:tc>
        <w:tc>
          <w:tcPr>
            <w:tcW w:w="0" w:type="auto"/>
          </w:tcPr>
          <w:p w14:paraId="734804C9" w14:textId="77777777" w:rsidR="003663B0" w:rsidRDefault="00B65E98">
            <w:pPr>
              <w:jc w:val="center"/>
            </w:pPr>
            <w:r>
              <w:t>✓</w:t>
            </w:r>
          </w:p>
        </w:tc>
        <w:tc>
          <w:tcPr>
            <w:tcW w:w="0" w:type="auto"/>
          </w:tcPr>
          <w:p w14:paraId="2CEC8B5B" w14:textId="77777777" w:rsidR="003663B0" w:rsidRDefault="00B65E98">
            <w:pPr>
              <w:jc w:val="center"/>
            </w:pPr>
            <w:r>
              <w:t>✓</w:t>
            </w:r>
          </w:p>
        </w:tc>
        <w:tc>
          <w:tcPr>
            <w:tcW w:w="0" w:type="auto"/>
          </w:tcPr>
          <w:p w14:paraId="09AAF11D" w14:textId="77777777" w:rsidR="003663B0" w:rsidRDefault="00B65E98">
            <w:pPr>
              <w:jc w:val="center"/>
            </w:pPr>
            <w:r>
              <w:t>916</w:t>
            </w:r>
          </w:p>
        </w:tc>
        <w:tc>
          <w:tcPr>
            <w:tcW w:w="0" w:type="auto"/>
          </w:tcPr>
          <w:p w14:paraId="7DF08AD9" w14:textId="77777777" w:rsidR="003663B0" w:rsidRDefault="00B65E98">
            <w:pPr>
              <w:jc w:val="center"/>
            </w:pPr>
            <w:r>
              <w:t>5.1.1.2</w:t>
            </w:r>
          </w:p>
        </w:tc>
      </w:tr>
      <w:tr w:rsidR="003663B0" w14:paraId="47E6D3F9" w14:textId="77777777" w:rsidTr="00EF5BE7">
        <w:trPr>
          <w:cantSplit/>
        </w:trPr>
        <w:tc>
          <w:tcPr>
            <w:tcW w:w="0" w:type="auto"/>
          </w:tcPr>
          <w:p w14:paraId="26F4B9F9" w14:textId="77777777" w:rsidR="003663B0" w:rsidRDefault="00B65E98">
            <w:pPr>
              <w:jc w:val="center"/>
            </w:pPr>
            <w:r>
              <w:rPr>
                <w:b/>
              </w:rPr>
              <w:t>2.4.5</w:t>
            </w:r>
          </w:p>
        </w:tc>
        <w:tc>
          <w:tcPr>
            <w:tcW w:w="0" w:type="auto"/>
          </w:tcPr>
          <w:p w14:paraId="158F3A36" w14:textId="77777777" w:rsidR="003663B0" w:rsidRDefault="00B65E98">
            <w:r>
              <w:t>Verifique se uma iteração adicional de uma função de derivação de chave é executada, usando um valor salt que é secreto e conhecido apenas pelo verificador. Gere o valor de sal usando um gerador de bits aleatório aprovado [SP 800-90Ar1] e forneça pelo menos a força de segurança mínima especificada na última revisão de SP 800-131A. O valor salt secreto DEVERÁ ser armazenado separadamente das senhas com hash (por exemplo, em um dispositivo especializado como um módulo de segurança de hardware).</w:t>
            </w:r>
          </w:p>
        </w:tc>
        <w:tc>
          <w:tcPr>
            <w:tcW w:w="0" w:type="auto"/>
          </w:tcPr>
          <w:p w14:paraId="32B8D84C" w14:textId="77777777" w:rsidR="003663B0" w:rsidRDefault="003663B0"/>
        </w:tc>
        <w:tc>
          <w:tcPr>
            <w:tcW w:w="0" w:type="auto"/>
          </w:tcPr>
          <w:p w14:paraId="784EBBAA" w14:textId="77777777" w:rsidR="003663B0" w:rsidRDefault="00B65E98">
            <w:pPr>
              <w:jc w:val="center"/>
            </w:pPr>
            <w:r>
              <w:t>✓</w:t>
            </w:r>
          </w:p>
        </w:tc>
        <w:tc>
          <w:tcPr>
            <w:tcW w:w="0" w:type="auto"/>
          </w:tcPr>
          <w:p w14:paraId="7F8263B6" w14:textId="77777777" w:rsidR="003663B0" w:rsidRDefault="00B65E98">
            <w:pPr>
              <w:jc w:val="center"/>
            </w:pPr>
            <w:r>
              <w:t>✓</w:t>
            </w:r>
          </w:p>
        </w:tc>
        <w:tc>
          <w:tcPr>
            <w:tcW w:w="0" w:type="auto"/>
          </w:tcPr>
          <w:p w14:paraId="4838402B" w14:textId="77777777" w:rsidR="003663B0" w:rsidRDefault="00B65E98">
            <w:pPr>
              <w:jc w:val="center"/>
            </w:pPr>
            <w:r>
              <w:t>916</w:t>
            </w:r>
          </w:p>
        </w:tc>
        <w:tc>
          <w:tcPr>
            <w:tcW w:w="0" w:type="auto"/>
          </w:tcPr>
          <w:p w14:paraId="31027F9F" w14:textId="77777777" w:rsidR="003663B0" w:rsidRDefault="00B65E98">
            <w:pPr>
              <w:jc w:val="center"/>
            </w:pPr>
            <w:r>
              <w:t>5.1.1.2</w:t>
            </w:r>
          </w:p>
        </w:tc>
      </w:tr>
    </w:tbl>
    <w:p w14:paraId="7D5ECFCB" w14:textId="77777777" w:rsidR="003663B0" w:rsidRDefault="00B65E98">
      <w:r>
        <w:t>Onde os padrões dos EUA são mencionados, um padrão regional ou local pode ser usado no lugar ou além do padrão dos EUA, conforme necessário.</w:t>
      </w:r>
    </w:p>
    <w:p w14:paraId="3956A4DE" w14:textId="77777777" w:rsidR="003663B0" w:rsidRDefault="00B65E98">
      <w:pPr>
        <w:pStyle w:val="Heading2"/>
      </w:pPr>
      <w:bookmarkStart w:id="112" w:name="v25-credential-recovery-requirements"/>
      <w:bookmarkStart w:id="113" w:name="_Toc54559890"/>
      <w:r>
        <w:t>Requisitos de recuperação de credencial V2.5</w:t>
      </w:r>
      <w:bookmarkEnd w:id="112"/>
      <w:bookmarkEnd w:id="113"/>
    </w:p>
    <w:tbl>
      <w:tblPr>
        <w:tblW w:w="0" w:type="pct"/>
        <w:tblLook w:val="07E0" w:firstRow="1" w:lastRow="1" w:firstColumn="1" w:lastColumn="1" w:noHBand="1" w:noVBand="1"/>
      </w:tblPr>
      <w:tblGrid>
        <w:gridCol w:w="627"/>
        <w:gridCol w:w="5899"/>
        <w:gridCol w:w="402"/>
        <w:gridCol w:w="402"/>
        <w:gridCol w:w="402"/>
        <w:gridCol w:w="599"/>
        <w:gridCol w:w="905"/>
      </w:tblGrid>
      <w:tr w:rsidR="003663B0" w14:paraId="4C2D712A" w14:textId="77777777" w:rsidTr="00EF5BE7">
        <w:trPr>
          <w:cantSplit/>
          <w:tblHeader/>
        </w:trPr>
        <w:tc>
          <w:tcPr>
            <w:tcW w:w="0" w:type="auto"/>
            <w:tcBorders>
              <w:bottom w:val="single" w:sz="0" w:space="0" w:color="auto"/>
            </w:tcBorders>
            <w:vAlign w:val="bottom"/>
          </w:tcPr>
          <w:p w14:paraId="4BFFB7E2" w14:textId="77777777" w:rsidR="003663B0" w:rsidRDefault="00B65E98">
            <w:pPr>
              <w:jc w:val="center"/>
            </w:pPr>
            <w:r>
              <w:t>#</w:t>
            </w:r>
          </w:p>
        </w:tc>
        <w:tc>
          <w:tcPr>
            <w:tcW w:w="0" w:type="auto"/>
            <w:tcBorders>
              <w:bottom w:val="single" w:sz="0" w:space="0" w:color="auto"/>
            </w:tcBorders>
            <w:vAlign w:val="bottom"/>
          </w:tcPr>
          <w:p w14:paraId="2C3E2DC6" w14:textId="77777777" w:rsidR="003663B0" w:rsidRDefault="00B65E98">
            <w:r>
              <w:t>Descrição</w:t>
            </w:r>
          </w:p>
        </w:tc>
        <w:tc>
          <w:tcPr>
            <w:tcW w:w="0" w:type="auto"/>
            <w:tcBorders>
              <w:bottom w:val="single" w:sz="0" w:space="0" w:color="auto"/>
            </w:tcBorders>
            <w:vAlign w:val="bottom"/>
          </w:tcPr>
          <w:p w14:paraId="686EC225" w14:textId="77777777" w:rsidR="003663B0" w:rsidRDefault="00B65E98">
            <w:pPr>
              <w:jc w:val="center"/>
            </w:pPr>
            <w:r>
              <w:t>L1</w:t>
            </w:r>
          </w:p>
        </w:tc>
        <w:tc>
          <w:tcPr>
            <w:tcW w:w="0" w:type="auto"/>
            <w:tcBorders>
              <w:bottom w:val="single" w:sz="0" w:space="0" w:color="auto"/>
            </w:tcBorders>
            <w:vAlign w:val="bottom"/>
          </w:tcPr>
          <w:p w14:paraId="7C1AEEA3" w14:textId="77777777" w:rsidR="003663B0" w:rsidRDefault="00B65E98">
            <w:pPr>
              <w:jc w:val="center"/>
            </w:pPr>
            <w:r>
              <w:t>L2</w:t>
            </w:r>
          </w:p>
        </w:tc>
        <w:tc>
          <w:tcPr>
            <w:tcW w:w="0" w:type="auto"/>
            <w:tcBorders>
              <w:bottom w:val="single" w:sz="0" w:space="0" w:color="auto"/>
            </w:tcBorders>
            <w:vAlign w:val="bottom"/>
          </w:tcPr>
          <w:p w14:paraId="3041E451" w14:textId="77777777" w:rsidR="003663B0" w:rsidRDefault="00B65E98">
            <w:pPr>
              <w:jc w:val="center"/>
            </w:pPr>
            <w:r>
              <w:t>L3</w:t>
            </w:r>
          </w:p>
        </w:tc>
        <w:tc>
          <w:tcPr>
            <w:tcW w:w="0" w:type="auto"/>
            <w:tcBorders>
              <w:bottom w:val="single" w:sz="0" w:space="0" w:color="auto"/>
            </w:tcBorders>
            <w:vAlign w:val="bottom"/>
          </w:tcPr>
          <w:p w14:paraId="6AE0D010" w14:textId="77777777" w:rsidR="003663B0" w:rsidRDefault="00B65E98">
            <w:pPr>
              <w:jc w:val="center"/>
            </w:pPr>
            <w:r>
              <w:t>CWE</w:t>
            </w:r>
          </w:p>
        </w:tc>
        <w:tc>
          <w:tcPr>
            <w:tcW w:w="0" w:type="auto"/>
            <w:tcBorders>
              <w:bottom w:val="single" w:sz="0" w:space="0" w:color="auto"/>
            </w:tcBorders>
            <w:vAlign w:val="bottom"/>
          </w:tcPr>
          <w:p w14:paraId="4D9AF172" w14:textId="77777777" w:rsidR="003663B0" w:rsidRDefault="004D7831">
            <w:pPr>
              <w:jc w:val="center"/>
            </w:pPr>
            <w:hyperlink r:id="rId48">
              <w:r w:rsidR="00B65E98">
                <w:rPr>
                  <w:rStyle w:val="Hyperlink"/>
                </w:rPr>
                <w:t>NIST §</w:t>
              </w:r>
            </w:hyperlink>
          </w:p>
        </w:tc>
      </w:tr>
      <w:tr w:rsidR="003663B0" w14:paraId="3360E73A" w14:textId="77777777" w:rsidTr="00EF5BE7">
        <w:trPr>
          <w:cantSplit/>
        </w:trPr>
        <w:tc>
          <w:tcPr>
            <w:tcW w:w="0" w:type="auto"/>
          </w:tcPr>
          <w:p w14:paraId="065B2E6E" w14:textId="77777777" w:rsidR="003663B0" w:rsidRDefault="00B65E98">
            <w:pPr>
              <w:jc w:val="center"/>
            </w:pPr>
            <w:r>
              <w:rPr>
                <w:b/>
              </w:rPr>
              <w:t>2.5.1</w:t>
            </w:r>
          </w:p>
        </w:tc>
        <w:tc>
          <w:tcPr>
            <w:tcW w:w="0" w:type="auto"/>
          </w:tcPr>
          <w:p w14:paraId="7310E117" w14:textId="77777777" w:rsidR="003663B0" w:rsidRDefault="00B65E98">
            <w:r>
              <w:t>Verifique se uma ativação inicial gerada pelo sistema ou segredo de recuperação não foi enviada em texto não criptografado para o usuário. (</w:t>
            </w:r>
            <w:hyperlink r:id="rId49" w:anchor="div-numbering">
              <w:r>
                <w:rPr>
                  <w:rStyle w:val="Hyperlink"/>
                </w:rPr>
                <w:t>C6</w:t>
              </w:r>
            </w:hyperlink>
            <w:r>
              <w:t>)</w:t>
            </w:r>
          </w:p>
        </w:tc>
        <w:tc>
          <w:tcPr>
            <w:tcW w:w="0" w:type="auto"/>
          </w:tcPr>
          <w:p w14:paraId="699812DC" w14:textId="77777777" w:rsidR="003663B0" w:rsidRDefault="00B65E98">
            <w:pPr>
              <w:jc w:val="center"/>
            </w:pPr>
            <w:r>
              <w:t>✓</w:t>
            </w:r>
          </w:p>
        </w:tc>
        <w:tc>
          <w:tcPr>
            <w:tcW w:w="0" w:type="auto"/>
          </w:tcPr>
          <w:p w14:paraId="0A186428" w14:textId="77777777" w:rsidR="003663B0" w:rsidRDefault="00B65E98">
            <w:pPr>
              <w:jc w:val="center"/>
            </w:pPr>
            <w:r>
              <w:t>✓</w:t>
            </w:r>
          </w:p>
        </w:tc>
        <w:tc>
          <w:tcPr>
            <w:tcW w:w="0" w:type="auto"/>
          </w:tcPr>
          <w:p w14:paraId="64C70B06" w14:textId="77777777" w:rsidR="003663B0" w:rsidRDefault="00B65E98">
            <w:pPr>
              <w:jc w:val="center"/>
            </w:pPr>
            <w:r>
              <w:t>✓</w:t>
            </w:r>
          </w:p>
        </w:tc>
        <w:tc>
          <w:tcPr>
            <w:tcW w:w="0" w:type="auto"/>
          </w:tcPr>
          <w:p w14:paraId="42FEE3BC" w14:textId="77777777" w:rsidR="003663B0" w:rsidRDefault="00B65E98">
            <w:pPr>
              <w:jc w:val="center"/>
            </w:pPr>
            <w:r>
              <w:t>640</w:t>
            </w:r>
          </w:p>
        </w:tc>
        <w:tc>
          <w:tcPr>
            <w:tcW w:w="0" w:type="auto"/>
          </w:tcPr>
          <w:p w14:paraId="4773751E" w14:textId="77777777" w:rsidR="003663B0" w:rsidRDefault="00B65E98">
            <w:pPr>
              <w:jc w:val="center"/>
            </w:pPr>
            <w:r>
              <w:t>5.1.1.2</w:t>
            </w:r>
          </w:p>
        </w:tc>
      </w:tr>
      <w:tr w:rsidR="003663B0" w14:paraId="2E6F4BDA" w14:textId="77777777" w:rsidTr="00EF5BE7">
        <w:trPr>
          <w:cantSplit/>
        </w:trPr>
        <w:tc>
          <w:tcPr>
            <w:tcW w:w="0" w:type="auto"/>
          </w:tcPr>
          <w:p w14:paraId="2793620E" w14:textId="77777777" w:rsidR="003663B0" w:rsidRDefault="00B65E98">
            <w:pPr>
              <w:jc w:val="center"/>
            </w:pPr>
            <w:r>
              <w:rPr>
                <w:b/>
              </w:rPr>
              <w:t>2.5.2</w:t>
            </w:r>
          </w:p>
        </w:tc>
        <w:tc>
          <w:tcPr>
            <w:tcW w:w="0" w:type="auto"/>
          </w:tcPr>
          <w:p w14:paraId="5C257F96" w14:textId="77777777" w:rsidR="003663B0" w:rsidRDefault="00B65E98">
            <w:r>
              <w:t>Verifique se as dicas de senha ou autenticação baseada em conhecimento (as chamadas "perguntas secretas") não estão presentes.</w:t>
            </w:r>
          </w:p>
        </w:tc>
        <w:tc>
          <w:tcPr>
            <w:tcW w:w="0" w:type="auto"/>
          </w:tcPr>
          <w:p w14:paraId="259C88CB" w14:textId="77777777" w:rsidR="003663B0" w:rsidRDefault="00B65E98">
            <w:pPr>
              <w:jc w:val="center"/>
            </w:pPr>
            <w:r>
              <w:t>✓</w:t>
            </w:r>
          </w:p>
        </w:tc>
        <w:tc>
          <w:tcPr>
            <w:tcW w:w="0" w:type="auto"/>
          </w:tcPr>
          <w:p w14:paraId="01388B6C" w14:textId="77777777" w:rsidR="003663B0" w:rsidRDefault="00B65E98">
            <w:pPr>
              <w:jc w:val="center"/>
            </w:pPr>
            <w:r>
              <w:t>✓</w:t>
            </w:r>
          </w:p>
        </w:tc>
        <w:tc>
          <w:tcPr>
            <w:tcW w:w="0" w:type="auto"/>
          </w:tcPr>
          <w:p w14:paraId="71496022" w14:textId="77777777" w:rsidR="003663B0" w:rsidRDefault="00B65E98">
            <w:pPr>
              <w:jc w:val="center"/>
            </w:pPr>
            <w:r>
              <w:t>✓</w:t>
            </w:r>
          </w:p>
        </w:tc>
        <w:tc>
          <w:tcPr>
            <w:tcW w:w="0" w:type="auto"/>
          </w:tcPr>
          <w:p w14:paraId="26F9F782" w14:textId="77777777" w:rsidR="003663B0" w:rsidRDefault="00B65E98">
            <w:pPr>
              <w:jc w:val="center"/>
            </w:pPr>
            <w:r>
              <w:t>640</w:t>
            </w:r>
          </w:p>
        </w:tc>
        <w:tc>
          <w:tcPr>
            <w:tcW w:w="0" w:type="auto"/>
          </w:tcPr>
          <w:p w14:paraId="5E98FEAE" w14:textId="77777777" w:rsidR="003663B0" w:rsidRDefault="00B65E98">
            <w:pPr>
              <w:jc w:val="center"/>
            </w:pPr>
            <w:r>
              <w:t>5.1.1.2</w:t>
            </w:r>
          </w:p>
        </w:tc>
      </w:tr>
      <w:tr w:rsidR="003663B0" w14:paraId="35F56093" w14:textId="77777777" w:rsidTr="00EF5BE7">
        <w:trPr>
          <w:cantSplit/>
        </w:trPr>
        <w:tc>
          <w:tcPr>
            <w:tcW w:w="0" w:type="auto"/>
          </w:tcPr>
          <w:p w14:paraId="7EBDC096" w14:textId="77777777" w:rsidR="003663B0" w:rsidRDefault="00B65E98">
            <w:pPr>
              <w:jc w:val="center"/>
            </w:pPr>
            <w:r>
              <w:rPr>
                <w:b/>
              </w:rPr>
              <w:t>2.5.3</w:t>
            </w:r>
          </w:p>
        </w:tc>
        <w:tc>
          <w:tcPr>
            <w:tcW w:w="0" w:type="auto"/>
          </w:tcPr>
          <w:p w14:paraId="509224E4" w14:textId="77777777" w:rsidR="003663B0" w:rsidRDefault="00B65E98">
            <w:r>
              <w:t>Verifique se a recuperação de credencial de senha não revela a senha atual de forma alguma. (</w:t>
            </w:r>
            <w:hyperlink r:id="rId50" w:anchor="div-numbering">
              <w:r>
                <w:rPr>
                  <w:rStyle w:val="Hyperlink"/>
                </w:rPr>
                <w:t>C6</w:t>
              </w:r>
            </w:hyperlink>
            <w:r>
              <w:t>)</w:t>
            </w:r>
          </w:p>
        </w:tc>
        <w:tc>
          <w:tcPr>
            <w:tcW w:w="0" w:type="auto"/>
          </w:tcPr>
          <w:p w14:paraId="119E15F9" w14:textId="77777777" w:rsidR="003663B0" w:rsidRDefault="00B65E98">
            <w:pPr>
              <w:jc w:val="center"/>
            </w:pPr>
            <w:r>
              <w:t>✓</w:t>
            </w:r>
          </w:p>
        </w:tc>
        <w:tc>
          <w:tcPr>
            <w:tcW w:w="0" w:type="auto"/>
          </w:tcPr>
          <w:p w14:paraId="78BDAE72" w14:textId="77777777" w:rsidR="003663B0" w:rsidRDefault="00B65E98">
            <w:pPr>
              <w:jc w:val="center"/>
            </w:pPr>
            <w:r>
              <w:t>✓</w:t>
            </w:r>
          </w:p>
        </w:tc>
        <w:tc>
          <w:tcPr>
            <w:tcW w:w="0" w:type="auto"/>
          </w:tcPr>
          <w:p w14:paraId="1FDA4613" w14:textId="77777777" w:rsidR="003663B0" w:rsidRDefault="00B65E98">
            <w:pPr>
              <w:jc w:val="center"/>
            </w:pPr>
            <w:r>
              <w:t>✓</w:t>
            </w:r>
          </w:p>
        </w:tc>
        <w:tc>
          <w:tcPr>
            <w:tcW w:w="0" w:type="auto"/>
          </w:tcPr>
          <w:p w14:paraId="13BF07B8" w14:textId="77777777" w:rsidR="003663B0" w:rsidRDefault="00B65E98">
            <w:pPr>
              <w:jc w:val="center"/>
            </w:pPr>
            <w:r>
              <w:t>640</w:t>
            </w:r>
          </w:p>
        </w:tc>
        <w:tc>
          <w:tcPr>
            <w:tcW w:w="0" w:type="auto"/>
          </w:tcPr>
          <w:p w14:paraId="2297D5E4" w14:textId="77777777" w:rsidR="003663B0" w:rsidRDefault="00B65E98">
            <w:pPr>
              <w:jc w:val="center"/>
            </w:pPr>
            <w:r>
              <w:t>5.1.1.2</w:t>
            </w:r>
          </w:p>
        </w:tc>
      </w:tr>
      <w:tr w:rsidR="003663B0" w14:paraId="7FEDF2B6" w14:textId="77777777" w:rsidTr="00EF5BE7">
        <w:trPr>
          <w:cantSplit/>
        </w:trPr>
        <w:tc>
          <w:tcPr>
            <w:tcW w:w="0" w:type="auto"/>
          </w:tcPr>
          <w:p w14:paraId="2186AB97" w14:textId="77777777" w:rsidR="003663B0" w:rsidRDefault="00B65E98">
            <w:pPr>
              <w:jc w:val="center"/>
            </w:pPr>
            <w:r>
              <w:rPr>
                <w:b/>
              </w:rPr>
              <w:t>2.5.4</w:t>
            </w:r>
          </w:p>
        </w:tc>
        <w:tc>
          <w:tcPr>
            <w:tcW w:w="0" w:type="auto"/>
          </w:tcPr>
          <w:p w14:paraId="46717E92" w14:textId="77777777" w:rsidR="003663B0" w:rsidRDefault="00B65E98">
            <w:r>
              <w:t>Verifique se as contas compartilhadas ou padrão não estão presentes (por exemplo, "root", "admin" ou "sa").</w:t>
            </w:r>
          </w:p>
        </w:tc>
        <w:tc>
          <w:tcPr>
            <w:tcW w:w="0" w:type="auto"/>
          </w:tcPr>
          <w:p w14:paraId="0B118228" w14:textId="77777777" w:rsidR="003663B0" w:rsidRDefault="00B65E98">
            <w:pPr>
              <w:jc w:val="center"/>
            </w:pPr>
            <w:r>
              <w:t>✓</w:t>
            </w:r>
          </w:p>
        </w:tc>
        <w:tc>
          <w:tcPr>
            <w:tcW w:w="0" w:type="auto"/>
          </w:tcPr>
          <w:p w14:paraId="39BAE736" w14:textId="77777777" w:rsidR="003663B0" w:rsidRDefault="00B65E98">
            <w:pPr>
              <w:jc w:val="center"/>
            </w:pPr>
            <w:r>
              <w:t>✓</w:t>
            </w:r>
          </w:p>
        </w:tc>
        <w:tc>
          <w:tcPr>
            <w:tcW w:w="0" w:type="auto"/>
          </w:tcPr>
          <w:p w14:paraId="5244E2AD" w14:textId="77777777" w:rsidR="003663B0" w:rsidRDefault="00B65E98">
            <w:pPr>
              <w:jc w:val="center"/>
            </w:pPr>
            <w:r>
              <w:t>✓</w:t>
            </w:r>
          </w:p>
        </w:tc>
        <w:tc>
          <w:tcPr>
            <w:tcW w:w="0" w:type="auto"/>
          </w:tcPr>
          <w:p w14:paraId="37B8DB71" w14:textId="77777777" w:rsidR="003663B0" w:rsidRDefault="00B65E98">
            <w:pPr>
              <w:jc w:val="center"/>
            </w:pPr>
            <w:r>
              <w:t>16</w:t>
            </w:r>
          </w:p>
        </w:tc>
        <w:tc>
          <w:tcPr>
            <w:tcW w:w="0" w:type="auto"/>
          </w:tcPr>
          <w:p w14:paraId="49C75AA9" w14:textId="77777777" w:rsidR="003663B0" w:rsidRDefault="00B65E98">
            <w:pPr>
              <w:jc w:val="center"/>
            </w:pPr>
            <w:r>
              <w:t>5.1.1.2 / A.3</w:t>
            </w:r>
          </w:p>
        </w:tc>
      </w:tr>
      <w:tr w:rsidR="003663B0" w14:paraId="2B5DC3E8" w14:textId="77777777" w:rsidTr="00EF5BE7">
        <w:trPr>
          <w:cantSplit/>
        </w:trPr>
        <w:tc>
          <w:tcPr>
            <w:tcW w:w="0" w:type="auto"/>
          </w:tcPr>
          <w:p w14:paraId="668530D8" w14:textId="77777777" w:rsidR="003663B0" w:rsidRDefault="00B65E98">
            <w:pPr>
              <w:jc w:val="center"/>
            </w:pPr>
            <w:r>
              <w:rPr>
                <w:b/>
              </w:rPr>
              <w:t>2.5.5</w:t>
            </w:r>
          </w:p>
        </w:tc>
        <w:tc>
          <w:tcPr>
            <w:tcW w:w="0" w:type="auto"/>
          </w:tcPr>
          <w:p w14:paraId="1EAFAAB5" w14:textId="77777777" w:rsidR="003663B0" w:rsidRDefault="00B65E98">
            <w:r>
              <w:t>Verifique se um fator de autenticação é alterado ou substituído, se o usuário é notificado desse evento.</w:t>
            </w:r>
          </w:p>
        </w:tc>
        <w:tc>
          <w:tcPr>
            <w:tcW w:w="0" w:type="auto"/>
          </w:tcPr>
          <w:p w14:paraId="5434AC3B" w14:textId="77777777" w:rsidR="003663B0" w:rsidRDefault="00B65E98">
            <w:pPr>
              <w:jc w:val="center"/>
            </w:pPr>
            <w:r>
              <w:t>✓</w:t>
            </w:r>
          </w:p>
        </w:tc>
        <w:tc>
          <w:tcPr>
            <w:tcW w:w="0" w:type="auto"/>
          </w:tcPr>
          <w:p w14:paraId="03C04268" w14:textId="77777777" w:rsidR="003663B0" w:rsidRDefault="00B65E98">
            <w:pPr>
              <w:jc w:val="center"/>
            </w:pPr>
            <w:r>
              <w:t>✓</w:t>
            </w:r>
          </w:p>
        </w:tc>
        <w:tc>
          <w:tcPr>
            <w:tcW w:w="0" w:type="auto"/>
          </w:tcPr>
          <w:p w14:paraId="01C043A3" w14:textId="77777777" w:rsidR="003663B0" w:rsidRDefault="00B65E98">
            <w:pPr>
              <w:jc w:val="center"/>
            </w:pPr>
            <w:r>
              <w:t>✓</w:t>
            </w:r>
          </w:p>
        </w:tc>
        <w:tc>
          <w:tcPr>
            <w:tcW w:w="0" w:type="auto"/>
          </w:tcPr>
          <w:p w14:paraId="47EF6C00" w14:textId="77777777" w:rsidR="003663B0" w:rsidRDefault="00B65E98">
            <w:pPr>
              <w:jc w:val="center"/>
            </w:pPr>
            <w:r>
              <w:t>304</w:t>
            </w:r>
          </w:p>
        </w:tc>
        <w:tc>
          <w:tcPr>
            <w:tcW w:w="0" w:type="auto"/>
          </w:tcPr>
          <w:p w14:paraId="470F2726" w14:textId="77777777" w:rsidR="003663B0" w:rsidRDefault="00B65E98">
            <w:pPr>
              <w:jc w:val="center"/>
            </w:pPr>
            <w:r>
              <w:t>6.1.2.3</w:t>
            </w:r>
          </w:p>
        </w:tc>
      </w:tr>
      <w:tr w:rsidR="003663B0" w14:paraId="06F7062D" w14:textId="77777777" w:rsidTr="00EF5BE7">
        <w:trPr>
          <w:cantSplit/>
        </w:trPr>
        <w:tc>
          <w:tcPr>
            <w:tcW w:w="0" w:type="auto"/>
          </w:tcPr>
          <w:p w14:paraId="473172B9" w14:textId="77777777" w:rsidR="003663B0" w:rsidRDefault="00B65E98">
            <w:pPr>
              <w:jc w:val="center"/>
            </w:pPr>
            <w:r>
              <w:rPr>
                <w:b/>
              </w:rPr>
              <w:t>2.5.6</w:t>
            </w:r>
          </w:p>
        </w:tc>
        <w:tc>
          <w:tcPr>
            <w:tcW w:w="0" w:type="auto"/>
          </w:tcPr>
          <w:p w14:paraId="4F0AFC12" w14:textId="77777777" w:rsidR="003663B0" w:rsidRDefault="00B65E98">
            <w:r>
              <w:t>Verifique a senha esquecida e outros caminhos de recuperação usam um mecanismo de recuperação seguro, como OTP baseado em tempo (TOTP) ou outro soft token, push móvel ou outro mecanismo de recuperação offline. (</w:t>
            </w:r>
            <w:hyperlink r:id="rId51" w:anchor="div-numbering">
              <w:r>
                <w:rPr>
                  <w:rStyle w:val="Hyperlink"/>
                </w:rPr>
                <w:t>C6</w:t>
              </w:r>
            </w:hyperlink>
            <w:r>
              <w:t>)</w:t>
            </w:r>
          </w:p>
        </w:tc>
        <w:tc>
          <w:tcPr>
            <w:tcW w:w="0" w:type="auto"/>
          </w:tcPr>
          <w:p w14:paraId="737528B6" w14:textId="77777777" w:rsidR="003663B0" w:rsidRDefault="00B65E98">
            <w:pPr>
              <w:jc w:val="center"/>
            </w:pPr>
            <w:r>
              <w:t>✓</w:t>
            </w:r>
          </w:p>
        </w:tc>
        <w:tc>
          <w:tcPr>
            <w:tcW w:w="0" w:type="auto"/>
          </w:tcPr>
          <w:p w14:paraId="70A7B6B7" w14:textId="77777777" w:rsidR="003663B0" w:rsidRDefault="00B65E98">
            <w:pPr>
              <w:jc w:val="center"/>
            </w:pPr>
            <w:r>
              <w:t>✓</w:t>
            </w:r>
          </w:p>
        </w:tc>
        <w:tc>
          <w:tcPr>
            <w:tcW w:w="0" w:type="auto"/>
          </w:tcPr>
          <w:p w14:paraId="6D197A32" w14:textId="77777777" w:rsidR="003663B0" w:rsidRDefault="00B65E98">
            <w:pPr>
              <w:jc w:val="center"/>
            </w:pPr>
            <w:r>
              <w:t>✓</w:t>
            </w:r>
          </w:p>
        </w:tc>
        <w:tc>
          <w:tcPr>
            <w:tcW w:w="0" w:type="auto"/>
          </w:tcPr>
          <w:p w14:paraId="0571C9C7" w14:textId="77777777" w:rsidR="003663B0" w:rsidRDefault="00B65E98">
            <w:pPr>
              <w:jc w:val="center"/>
            </w:pPr>
            <w:r>
              <w:t>640</w:t>
            </w:r>
          </w:p>
        </w:tc>
        <w:tc>
          <w:tcPr>
            <w:tcW w:w="0" w:type="auto"/>
          </w:tcPr>
          <w:p w14:paraId="79568346" w14:textId="77777777" w:rsidR="003663B0" w:rsidRDefault="00B65E98">
            <w:pPr>
              <w:jc w:val="center"/>
            </w:pPr>
            <w:r>
              <w:t>5.1.1.2</w:t>
            </w:r>
          </w:p>
        </w:tc>
      </w:tr>
      <w:tr w:rsidR="003663B0" w14:paraId="4B3F892C" w14:textId="77777777" w:rsidTr="00EF5BE7">
        <w:trPr>
          <w:cantSplit/>
        </w:trPr>
        <w:tc>
          <w:tcPr>
            <w:tcW w:w="0" w:type="auto"/>
          </w:tcPr>
          <w:p w14:paraId="4DB495A2" w14:textId="77777777" w:rsidR="003663B0" w:rsidRDefault="00B65E98">
            <w:pPr>
              <w:jc w:val="center"/>
            </w:pPr>
            <w:r>
              <w:rPr>
                <w:b/>
              </w:rPr>
              <w:t>2.5.7</w:t>
            </w:r>
          </w:p>
        </w:tc>
        <w:tc>
          <w:tcPr>
            <w:tcW w:w="0" w:type="auto"/>
          </w:tcPr>
          <w:p w14:paraId="23DD44EA" w14:textId="77777777" w:rsidR="003663B0" w:rsidRDefault="00B65E98">
            <w:r>
              <w:t>Verifique se se os fatores de autenticação multifator ou OTP forem perdidos, essa evidência de prova de identidade é executada no mesmo nível durante a inscrição.</w:t>
            </w:r>
          </w:p>
        </w:tc>
        <w:tc>
          <w:tcPr>
            <w:tcW w:w="0" w:type="auto"/>
          </w:tcPr>
          <w:p w14:paraId="7AA98F69" w14:textId="77777777" w:rsidR="003663B0" w:rsidRDefault="003663B0"/>
        </w:tc>
        <w:tc>
          <w:tcPr>
            <w:tcW w:w="0" w:type="auto"/>
          </w:tcPr>
          <w:p w14:paraId="55EF9725" w14:textId="77777777" w:rsidR="003663B0" w:rsidRDefault="00B65E98">
            <w:pPr>
              <w:jc w:val="center"/>
            </w:pPr>
            <w:r>
              <w:t>✓</w:t>
            </w:r>
          </w:p>
        </w:tc>
        <w:tc>
          <w:tcPr>
            <w:tcW w:w="0" w:type="auto"/>
          </w:tcPr>
          <w:p w14:paraId="638644C6" w14:textId="77777777" w:rsidR="003663B0" w:rsidRDefault="00B65E98">
            <w:pPr>
              <w:jc w:val="center"/>
            </w:pPr>
            <w:r>
              <w:t>✓</w:t>
            </w:r>
          </w:p>
        </w:tc>
        <w:tc>
          <w:tcPr>
            <w:tcW w:w="0" w:type="auto"/>
          </w:tcPr>
          <w:p w14:paraId="31095412" w14:textId="77777777" w:rsidR="003663B0" w:rsidRDefault="00B65E98">
            <w:pPr>
              <w:jc w:val="center"/>
            </w:pPr>
            <w:r>
              <w:t>308</w:t>
            </w:r>
          </w:p>
        </w:tc>
        <w:tc>
          <w:tcPr>
            <w:tcW w:w="0" w:type="auto"/>
          </w:tcPr>
          <w:p w14:paraId="4DEAFED8" w14:textId="77777777" w:rsidR="003663B0" w:rsidRDefault="00B65E98">
            <w:pPr>
              <w:jc w:val="center"/>
            </w:pPr>
            <w:r>
              <w:t>6.1.2.3</w:t>
            </w:r>
          </w:p>
        </w:tc>
      </w:tr>
    </w:tbl>
    <w:p w14:paraId="5F7E3B9E" w14:textId="77777777" w:rsidR="003663B0" w:rsidRDefault="00B65E98">
      <w:pPr>
        <w:pStyle w:val="Heading2"/>
      </w:pPr>
      <w:bookmarkStart w:id="114" w:name="v26-look-up-secret-verifier-requirements"/>
      <w:bookmarkStart w:id="115" w:name="_Toc54559891"/>
      <w:r>
        <w:lastRenderedPageBreak/>
        <w:t>V2.6 Requisitos do verificador de segredo de pesquisa</w:t>
      </w:r>
      <w:bookmarkEnd w:id="114"/>
      <w:bookmarkEnd w:id="115"/>
    </w:p>
    <w:p w14:paraId="08C2060D" w14:textId="77777777" w:rsidR="003663B0" w:rsidRDefault="00B65E98">
      <w:r>
        <w:t>Os segredos de pesquisa são listas pré-geradas de códigos secretos, semelhantes aos Números de Autorização de Transação (TAN), códigos de recuperação de mídia social ou uma grade contendo um conjunto de valores aleatórios. Eles são distribuídos com segurança aos usuários. Esses códigos de pesquisa são usados ​​uma vez e, depois que todos são usados, a lista de segredos de pesquisa é descartada. Este tipo de autenticador é considerado "algo que você possui".</w:t>
      </w:r>
    </w:p>
    <w:tbl>
      <w:tblPr>
        <w:tblW w:w="0" w:type="pct"/>
        <w:tblLook w:val="07E0" w:firstRow="1" w:lastRow="1" w:firstColumn="1" w:lastColumn="1" w:noHBand="1" w:noVBand="1"/>
      </w:tblPr>
      <w:tblGrid>
        <w:gridCol w:w="627"/>
        <w:gridCol w:w="6031"/>
        <w:gridCol w:w="402"/>
        <w:gridCol w:w="402"/>
        <w:gridCol w:w="402"/>
        <w:gridCol w:w="599"/>
        <w:gridCol w:w="773"/>
      </w:tblGrid>
      <w:tr w:rsidR="003663B0" w14:paraId="2A908022" w14:textId="77777777" w:rsidTr="00EF5BE7">
        <w:trPr>
          <w:cantSplit/>
          <w:tblHeader/>
        </w:trPr>
        <w:tc>
          <w:tcPr>
            <w:tcW w:w="0" w:type="auto"/>
            <w:tcBorders>
              <w:bottom w:val="single" w:sz="0" w:space="0" w:color="auto"/>
            </w:tcBorders>
            <w:vAlign w:val="bottom"/>
          </w:tcPr>
          <w:p w14:paraId="166ED88C" w14:textId="77777777" w:rsidR="003663B0" w:rsidRDefault="00B65E98">
            <w:pPr>
              <w:jc w:val="center"/>
            </w:pPr>
            <w:r>
              <w:t>#</w:t>
            </w:r>
          </w:p>
        </w:tc>
        <w:tc>
          <w:tcPr>
            <w:tcW w:w="0" w:type="auto"/>
            <w:tcBorders>
              <w:bottom w:val="single" w:sz="0" w:space="0" w:color="auto"/>
            </w:tcBorders>
            <w:vAlign w:val="bottom"/>
          </w:tcPr>
          <w:p w14:paraId="357632B3" w14:textId="77777777" w:rsidR="003663B0" w:rsidRDefault="00B65E98">
            <w:r>
              <w:t>Descrição</w:t>
            </w:r>
          </w:p>
        </w:tc>
        <w:tc>
          <w:tcPr>
            <w:tcW w:w="0" w:type="auto"/>
            <w:tcBorders>
              <w:bottom w:val="single" w:sz="0" w:space="0" w:color="auto"/>
            </w:tcBorders>
            <w:vAlign w:val="bottom"/>
          </w:tcPr>
          <w:p w14:paraId="1283CD94" w14:textId="77777777" w:rsidR="003663B0" w:rsidRDefault="00B65E98">
            <w:pPr>
              <w:jc w:val="center"/>
            </w:pPr>
            <w:r>
              <w:t>L1</w:t>
            </w:r>
          </w:p>
        </w:tc>
        <w:tc>
          <w:tcPr>
            <w:tcW w:w="0" w:type="auto"/>
            <w:tcBorders>
              <w:bottom w:val="single" w:sz="0" w:space="0" w:color="auto"/>
            </w:tcBorders>
            <w:vAlign w:val="bottom"/>
          </w:tcPr>
          <w:p w14:paraId="6572645B" w14:textId="77777777" w:rsidR="003663B0" w:rsidRDefault="00B65E98">
            <w:pPr>
              <w:jc w:val="center"/>
            </w:pPr>
            <w:r>
              <w:t>L2</w:t>
            </w:r>
          </w:p>
        </w:tc>
        <w:tc>
          <w:tcPr>
            <w:tcW w:w="0" w:type="auto"/>
            <w:tcBorders>
              <w:bottom w:val="single" w:sz="0" w:space="0" w:color="auto"/>
            </w:tcBorders>
            <w:vAlign w:val="bottom"/>
          </w:tcPr>
          <w:p w14:paraId="7080DCBC" w14:textId="77777777" w:rsidR="003663B0" w:rsidRDefault="00B65E98">
            <w:pPr>
              <w:jc w:val="center"/>
            </w:pPr>
            <w:r>
              <w:t>L3</w:t>
            </w:r>
          </w:p>
        </w:tc>
        <w:tc>
          <w:tcPr>
            <w:tcW w:w="0" w:type="auto"/>
            <w:tcBorders>
              <w:bottom w:val="single" w:sz="0" w:space="0" w:color="auto"/>
            </w:tcBorders>
            <w:vAlign w:val="bottom"/>
          </w:tcPr>
          <w:p w14:paraId="1AA104CC" w14:textId="77777777" w:rsidR="003663B0" w:rsidRDefault="00B65E98">
            <w:pPr>
              <w:jc w:val="center"/>
            </w:pPr>
            <w:r>
              <w:t>CWE</w:t>
            </w:r>
          </w:p>
        </w:tc>
        <w:tc>
          <w:tcPr>
            <w:tcW w:w="0" w:type="auto"/>
            <w:tcBorders>
              <w:bottom w:val="single" w:sz="0" w:space="0" w:color="auto"/>
            </w:tcBorders>
            <w:vAlign w:val="bottom"/>
          </w:tcPr>
          <w:p w14:paraId="2E41BA30" w14:textId="77777777" w:rsidR="003663B0" w:rsidRDefault="004D7831">
            <w:pPr>
              <w:jc w:val="center"/>
            </w:pPr>
            <w:hyperlink r:id="rId52">
              <w:r w:rsidR="00B65E98">
                <w:rPr>
                  <w:rStyle w:val="Hyperlink"/>
                </w:rPr>
                <w:t>NIST §</w:t>
              </w:r>
            </w:hyperlink>
          </w:p>
        </w:tc>
      </w:tr>
      <w:tr w:rsidR="003663B0" w14:paraId="677DD09C" w14:textId="77777777" w:rsidTr="00EF5BE7">
        <w:trPr>
          <w:cantSplit/>
        </w:trPr>
        <w:tc>
          <w:tcPr>
            <w:tcW w:w="0" w:type="auto"/>
          </w:tcPr>
          <w:p w14:paraId="049050C7" w14:textId="77777777" w:rsidR="003663B0" w:rsidRDefault="00B65E98">
            <w:pPr>
              <w:jc w:val="center"/>
            </w:pPr>
            <w:r>
              <w:rPr>
                <w:b/>
              </w:rPr>
              <w:t>2.6.1</w:t>
            </w:r>
          </w:p>
        </w:tc>
        <w:tc>
          <w:tcPr>
            <w:tcW w:w="0" w:type="auto"/>
          </w:tcPr>
          <w:p w14:paraId="2F778D27" w14:textId="77777777" w:rsidR="003663B0" w:rsidRDefault="00B65E98">
            <w:r>
              <w:t>Verifique se os segredos de pesquisa podem ser usados ​​apenas uma vez.</w:t>
            </w:r>
          </w:p>
        </w:tc>
        <w:tc>
          <w:tcPr>
            <w:tcW w:w="0" w:type="auto"/>
          </w:tcPr>
          <w:p w14:paraId="186EE71D" w14:textId="77777777" w:rsidR="003663B0" w:rsidRDefault="003663B0"/>
        </w:tc>
        <w:tc>
          <w:tcPr>
            <w:tcW w:w="0" w:type="auto"/>
          </w:tcPr>
          <w:p w14:paraId="71A5041F" w14:textId="77777777" w:rsidR="003663B0" w:rsidRDefault="00B65E98">
            <w:pPr>
              <w:jc w:val="center"/>
            </w:pPr>
            <w:r>
              <w:t>✓</w:t>
            </w:r>
          </w:p>
        </w:tc>
        <w:tc>
          <w:tcPr>
            <w:tcW w:w="0" w:type="auto"/>
          </w:tcPr>
          <w:p w14:paraId="629C0921" w14:textId="77777777" w:rsidR="003663B0" w:rsidRDefault="00B65E98">
            <w:pPr>
              <w:jc w:val="center"/>
            </w:pPr>
            <w:r>
              <w:t>✓</w:t>
            </w:r>
          </w:p>
        </w:tc>
        <w:tc>
          <w:tcPr>
            <w:tcW w:w="0" w:type="auto"/>
          </w:tcPr>
          <w:p w14:paraId="1717182C" w14:textId="77777777" w:rsidR="003663B0" w:rsidRDefault="00B65E98">
            <w:pPr>
              <w:jc w:val="center"/>
            </w:pPr>
            <w:r>
              <w:t>308</w:t>
            </w:r>
          </w:p>
        </w:tc>
        <w:tc>
          <w:tcPr>
            <w:tcW w:w="0" w:type="auto"/>
          </w:tcPr>
          <w:p w14:paraId="6C071A03" w14:textId="77777777" w:rsidR="003663B0" w:rsidRDefault="00B65E98">
            <w:pPr>
              <w:jc w:val="center"/>
            </w:pPr>
            <w:r>
              <w:t>5.1.2.2</w:t>
            </w:r>
          </w:p>
        </w:tc>
      </w:tr>
      <w:tr w:rsidR="003663B0" w14:paraId="7EF37713" w14:textId="77777777" w:rsidTr="00EF5BE7">
        <w:trPr>
          <w:cantSplit/>
        </w:trPr>
        <w:tc>
          <w:tcPr>
            <w:tcW w:w="0" w:type="auto"/>
          </w:tcPr>
          <w:p w14:paraId="60B8E3AF" w14:textId="77777777" w:rsidR="003663B0" w:rsidRDefault="00B65E98">
            <w:pPr>
              <w:jc w:val="center"/>
            </w:pPr>
            <w:r>
              <w:rPr>
                <w:b/>
              </w:rPr>
              <w:t>2.6.2</w:t>
            </w:r>
          </w:p>
        </w:tc>
        <w:tc>
          <w:tcPr>
            <w:tcW w:w="0" w:type="auto"/>
          </w:tcPr>
          <w:p w14:paraId="3003A9CF" w14:textId="77777777" w:rsidR="003663B0" w:rsidRDefault="00B65E98">
            <w:r>
              <w:t>Verifique se os segredos de pesquisa têm aleatoriedade suficiente (112 bits de entropia) ou, se menos de 112 bits de entropia, salgados com um sal de 32 bits único e aleatório e hash com um hash unilateral aprovado.</w:t>
            </w:r>
          </w:p>
        </w:tc>
        <w:tc>
          <w:tcPr>
            <w:tcW w:w="0" w:type="auto"/>
          </w:tcPr>
          <w:p w14:paraId="17963FFF" w14:textId="77777777" w:rsidR="003663B0" w:rsidRDefault="003663B0"/>
        </w:tc>
        <w:tc>
          <w:tcPr>
            <w:tcW w:w="0" w:type="auto"/>
          </w:tcPr>
          <w:p w14:paraId="7A21CC49" w14:textId="77777777" w:rsidR="003663B0" w:rsidRDefault="00B65E98">
            <w:pPr>
              <w:jc w:val="center"/>
            </w:pPr>
            <w:r>
              <w:t>✓</w:t>
            </w:r>
          </w:p>
        </w:tc>
        <w:tc>
          <w:tcPr>
            <w:tcW w:w="0" w:type="auto"/>
          </w:tcPr>
          <w:p w14:paraId="7DA704A0" w14:textId="77777777" w:rsidR="003663B0" w:rsidRDefault="00B65E98">
            <w:pPr>
              <w:jc w:val="center"/>
            </w:pPr>
            <w:r>
              <w:t>✓</w:t>
            </w:r>
          </w:p>
        </w:tc>
        <w:tc>
          <w:tcPr>
            <w:tcW w:w="0" w:type="auto"/>
          </w:tcPr>
          <w:p w14:paraId="0B6974ED" w14:textId="77777777" w:rsidR="003663B0" w:rsidRDefault="00B65E98">
            <w:pPr>
              <w:jc w:val="center"/>
            </w:pPr>
            <w:r>
              <w:t>330</w:t>
            </w:r>
          </w:p>
        </w:tc>
        <w:tc>
          <w:tcPr>
            <w:tcW w:w="0" w:type="auto"/>
          </w:tcPr>
          <w:p w14:paraId="67B752E1" w14:textId="77777777" w:rsidR="003663B0" w:rsidRDefault="00B65E98">
            <w:pPr>
              <w:jc w:val="center"/>
            </w:pPr>
            <w:r>
              <w:t>5.1.2.2</w:t>
            </w:r>
          </w:p>
        </w:tc>
      </w:tr>
      <w:tr w:rsidR="003663B0" w14:paraId="45126C76" w14:textId="77777777" w:rsidTr="00EF5BE7">
        <w:trPr>
          <w:cantSplit/>
        </w:trPr>
        <w:tc>
          <w:tcPr>
            <w:tcW w:w="0" w:type="auto"/>
          </w:tcPr>
          <w:p w14:paraId="5D2BFEF9" w14:textId="77777777" w:rsidR="003663B0" w:rsidRDefault="00B65E98">
            <w:pPr>
              <w:jc w:val="center"/>
            </w:pPr>
            <w:r>
              <w:rPr>
                <w:b/>
              </w:rPr>
              <w:t>2.6.3</w:t>
            </w:r>
          </w:p>
        </w:tc>
        <w:tc>
          <w:tcPr>
            <w:tcW w:w="0" w:type="auto"/>
          </w:tcPr>
          <w:p w14:paraId="7BE18606" w14:textId="77777777" w:rsidR="003663B0" w:rsidRDefault="00B65E98">
            <w:r>
              <w:t>Verifique se os segredos de pesquisa são resistentes a ataques offline, como valores previsíveis.</w:t>
            </w:r>
          </w:p>
        </w:tc>
        <w:tc>
          <w:tcPr>
            <w:tcW w:w="0" w:type="auto"/>
          </w:tcPr>
          <w:p w14:paraId="15DF7FC8" w14:textId="77777777" w:rsidR="003663B0" w:rsidRDefault="003663B0"/>
        </w:tc>
        <w:tc>
          <w:tcPr>
            <w:tcW w:w="0" w:type="auto"/>
          </w:tcPr>
          <w:p w14:paraId="3A35C8D7" w14:textId="77777777" w:rsidR="003663B0" w:rsidRDefault="00B65E98">
            <w:pPr>
              <w:jc w:val="center"/>
            </w:pPr>
            <w:r>
              <w:t>✓</w:t>
            </w:r>
          </w:p>
        </w:tc>
        <w:tc>
          <w:tcPr>
            <w:tcW w:w="0" w:type="auto"/>
          </w:tcPr>
          <w:p w14:paraId="3C66A7E3" w14:textId="77777777" w:rsidR="003663B0" w:rsidRDefault="00B65E98">
            <w:pPr>
              <w:jc w:val="center"/>
            </w:pPr>
            <w:r>
              <w:t>✓</w:t>
            </w:r>
          </w:p>
        </w:tc>
        <w:tc>
          <w:tcPr>
            <w:tcW w:w="0" w:type="auto"/>
          </w:tcPr>
          <w:p w14:paraId="494389C1" w14:textId="77777777" w:rsidR="003663B0" w:rsidRDefault="00B65E98">
            <w:pPr>
              <w:jc w:val="center"/>
            </w:pPr>
            <w:r>
              <w:t>310</w:t>
            </w:r>
          </w:p>
        </w:tc>
        <w:tc>
          <w:tcPr>
            <w:tcW w:w="0" w:type="auto"/>
          </w:tcPr>
          <w:p w14:paraId="3F08863B" w14:textId="77777777" w:rsidR="003663B0" w:rsidRDefault="00B65E98">
            <w:pPr>
              <w:jc w:val="center"/>
            </w:pPr>
            <w:r>
              <w:t>5.1.2.2</w:t>
            </w:r>
          </w:p>
        </w:tc>
      </w:tr>
    </w:tbl>
    <w:p w14:paraId="6ED7BB56" w14:textId="77777777" w:rsidR="003663B0" w:rsidRDefault="00B65E98">
      <w:pPr>
        <w:pStyle w:val="Heading2"/>
      </w:pPr>
      <w:bookmarkStart w:id="116" w:name="v27-out-of-band-verifier-requirements"/>
      <w:bookmarkStart w:id="117" w:name="_Toc54559892"/>
      <w:r>
        <w:t>Requisitos do verificador fora de banda V2.7</w:t>
      </w:r>
      <w:bookmarkEnd w:id="116"/>
      <w:bookmarkEnd w:id="117"/>
    </w:p>
    <w:p w14:paraId="653AD597" w14:textId="77777777" w:rsidR="003663B0" w:rsidRDefault="00B65E98">
      <w:r>
        <w:t>No passado, um verificador fora da banda comum seria um e-mail ou SMS contendo um link de redefinição de senha. Os invasores usam esse mecanismo fraco para redefinir contas que eles ainda não controlam, como assumir o controle da conta de e-mail de uma pessoa e reutilizar quaisquer links de redefinição descobertos. Existem maneiras melhores de lidar com a verificação fora da banda.</w:t>
      </w:r>
    </w:p>
    <w:p w14:paraId="1D20EBBB" w14:textId="77777777" w:rsidR="003663B0" w:rsidRDefault="00B65E98">
      <w:r>
        <w:t>Autenticadores fora de banda seguros são dispositivos físicos que podem se comunicar com o verificador por meio de um canal secundário seguro. Os exemplos incluem notificações push para dispositivos móveis. Este tipo de autenticador é considerado "algo que você tem". Quando um usuário deseja autenticar, o aplicativo de verificação envia uma mensagem para o autenticador fora de banda por meio de uma conexão com o autenticador direta ou indiretamente por meio de um serviço de terceiros. A mensagem contém um código de autenticação (normalmente um número aleatório de seis dígitos ou uma caixa de diálogo de aprovação modal). O aplicativo de verificação espera receber o código de autenticação por meio do canal primário e compara o hash do valor recebido com o hash do código de autenticação original. Se eles corresponderem, o verificador fora da banda pode assumir que o usuário foi autenticado.</w:t>
      </w:r>
    </w:p>
    <w:p w14:paraId="130031AA" w14:textId="77777777" w:rsidR="003663B0" w:rsidRDefault="00B65E98">
      <w:r>
        <w:t>O ASVS assume que apenas alguns desenvolvedores desenvolverão novos autenticadores fora de banda, como notificações push e, portanto, os seguintes controles ASVS se aplicam a verificadores, como API de autenticação, aplicativos e implementações de logon único. Se estiver desenvolvendo um novo autenticador fora de banda, consulte NIST 800-63B § 5.1.3.1.</w:t>
      </w:r>
    </w:p>
    <w:p w14:paraId="097DFA3D" w14:textId="77777777" w:rsidR="003663B0" w:rsidRDefault="00B65E98">
      <w:r>
        <w:t>Autenticadores fora de banda inseguros, como e-mail e VOIP, não são permitidos. A autenticação PSTN e SMS são atualmente "restritas" pelo NIST e devem ser substituídas por notificações push ou semelhantes. Se você precisar usar a autenticação fora de banda por telefone ou SMS, consulte § 5.1.3.3.</w:t>
      </w:r>
    </w:p>
    <w:tbl>
      <w:tblPr>
        <w:tblW w:w="0" w:type="pct"/>
        <w:tblLook w:val="07E0" w:firstRow="1" w:lastRow="1" w:firstColumn="1" w:lastColumn="1" w:noHBand="1" w:noVBand="1"/>
      </w:tblPr>
      <w:tblGrid>
        <w:gridCol w:w="627"/>
        <w:gridCol w:w="6031"/>
        <w:gridCol w:w="402"/>
        <w:gridCol w:w="402"/>
        <w:gridCol w:w="402"/>
        <w:gridCol w:w="599"/>
        <w:gridCol w:w="773"/>
      </w:tblGrid>
      <w:tr w:rsidR="003663B0" w14:paraId="1380922F" w14:textId="77777777" w:rsidTr="00EF5BE7">
        <w:trPr>
          <w:cantSplit/>
          <w:tblHeader/>
        </w:trPr>
        <w:tc>
          <w:tcPr>
            <w:tcW w:w="0" w:type="auto"/>
            <w:tcBorders>
              <w:bottom w:val="single" w:sz="0" w:space="0" w:color="auto"/>
            </w:tcBorders>
            <w:vAlign w:val="bottom"/>
          </w:tcPr>
          <w:p w14:paraId="40F5A178" w14:textId="77777777" w:rsidR="003663B0" w:rsidRDefault="00B65E98">
            <w:pPr>
              <w:jc w:val="center"/>
            </w:pPr>
            <w:r>
              <w:t>#</w:t>
            </w:r>
          </w:p>
        </w:tc>
        <w:tc>
          <w:tcPr>
            <w:tcW w:w="0" w:type="auto"/>
            <w:tcBorders>
              <w:bottom w:val="single" w:sz="0" w:space="0" w:color="auto"/>
            </w:tcBorders>
            <w:vAlign w:val="bottom"/>
          </w:tcPr>
          <w:p w14:paraId="2A4051FC" w14:textId="77777777" w:rsidR="003663B0" w:rsidRDefault="00B65E98">
            <w:r>
              <w:t>Descrição</w:t>
            </w:r>
          </w:p>
        </w:tc>
        <w:tc>
          <w:tcPr>
            <w:tcW w:w="0" w:type="auto"/>
            <w:tcBorders>
              <w:bottom w:val="single" w:sz="0" w:space="0" w:color="auto"/>
            </w:tcBorders>
            <w:vAlign w:val="bottom"/>
          </w:tcPr>
          <w:p w14:paraId="0095FEC7" w14:textId="77777777" w:rsidR="003663B0" w:rsidRDefault="00B65E98">
            <w:pPr>
              <w:jc w:val="center"/>
            </w:pPr>
            <w:r>
              <w:t>L1</w:t>
            </w:r>
          </w:p>
        </w:tc>
        <w:tc>
          <w:tcPr>
            <w:tcW w:w="0" w:type="auto"/>
            <w:tcBorders>
              <w:bottom w:val="single" w:sz="0" w:space="0" w:color="auto"/>
            </w:tcBorders>
            <w:vAlign w:val="bottom"/>
          </w:tcPr>
          <w:p w14:paraId="155BBDAF" w14:textId="77777777" w:rsidR="003663B0" w:rsidRDefault="00B65E98">
            <w:pPr>
              <w:jc w:val="center"/>
            </w:pPr>
            <w:r>
              <w:t>L2</w:t>
            </w:r>
          </w:p>
        </w:tc>
        <w:tc>
          <w:tcPr>
            <w:tcW w:w="0" w:type="auto"/>
            <w:tcBorders>
              <w:bottom w:val="single" w:sz="0" w:space="0" w:color="auto"/>
            </w:tcBorders>
            <w:vAlign w:val="bottom"/>
          </w:tcPr>
          <w:p w14:paraId="7B88AE8D" w14:textId="77777777" w:rsidR="003663B0" w:rsidRDefault="00B65E98">
            <w:pPr>
              <w:jc w:val="center"/>
            </w:pPr>
            <w:r>
              <w:t>L3</w:t>
            </w:r>
          </w:p>
        </w:tc>
        <w:tc>
          <w:tcPr>
            <w:tcW w:w="0" w:type="auto"/>
            <w:tcBorders>
              <w:bottom w:val="single" w:sz="0" w:space="0" w:color="auto"/>
            </w:tcBorders>
            <w:vAlign w:val="bottom"/>
          </w:tcPr>
          <w:p w14:paraId="459D439B" w14:textId="77777777" w:rsidR="003663B0" w:rsidRDefault="00B65E98">
            <w:pPr>
              <w:jc w:val="center"/>
            </w:pPr>
            <w:r>
              <w:t>CWE</w:t>
            </w:r>
          </w:p>
        </w:tc>
        <w:tc>
          <w:tcPr>
            <w:tcW w:w="0" w:type="auto"/>
            <w:tcBorders>
              <w:bottom w:val="single" w:sz="0" w:space="0" w:color="auto"/>
            </w:tcBorders>
            <w:vAlign w:val="bottom"/>
          </w:tcPr>
          <w:p w14:paraId="3D377497" w14:textId="77777777" w:rsidR="003663B0" w:rsidRDefault="004D7831">
            <w:pPr>
              <w:jc w:val="center"/>
            </w:pPr>
            <w:hyperlink r:id="rId53">
              <w:r w:rsidR="00B65E98">
                <w:rPr>
                  <w:rStyle w:val="Hyperlink"/>
                </w:rPr>
                <w:t>NIST §</w:t>
              </w:r>
            </w:hyperlink>
          </w:p>
        </w:tc>
      </w:tr>
      <w:tr w:rsidR="003663B0" w14:paraId="0D1CDA23" w14:textId="77777777" w:rsidTr="00EF5BE7">
        <w:trPr>
          <w:cantSplit/>
        </w:trPr>
        <w:tc>
          <w:tcPr>
            <w:tcW w:w="0" w:type="auto"/>
          </w:tcPr>
          <w:p w14:paraId="4674D9EF" w14:textId="77777777" w:rsidR="003663B0" w:rsidRDefault="00B65E98">
            <w:pPr>
              <w:jc w:val="center"/>
            </w:pPr>
            <w:r>
              <w:rPr>
                <w:b/>
              </w:rPr>
              <w:t>2.7.1</w:t>
            </w:r>
          </w:p>
        </w:tc>
        <w:tc>
          <w:tcPr>
            <w:tcW w:w="0" w:type="auto"/>
          </w:tcPr>
          <w:p w14:paraId="0BD97CE5" w14:textId="77777777" w:rsidR="003663B0" w:rsidRDefault="00B65E98">
            <w:r>
              <w:t>Verifique se os autenticadores de texto não criptografado fora da banda (NIST "restrito"), como SMS ou PSTN, não são oferecidos por padrão e se alternativas mais fortes, como notificações push, são oferecidas primeiro.</w:t>
            </w:r>
          </w:p>
        </w:tc>
        <w:tc>
          <w:tcPr>
            <w:tcW w:w="0" w:type="auto"/>
          </w:tcPr>
          <w:p w14:paraId="31991337" w14:textId="77777777" w:rsidR="003663B0" w:rsidRDefault="00B65E98">
            <w:pPr>
              <w:jc w:val="center"/>
            </w:pPr>
            <w:r>
              <w:t>✓</w:t>
            </w:r>
          </w:p>
        </w:tc>
        <w:tc>
          <w:tcPr>
            <w:tcW w:w="0" w:type="auto"/>
          </w:tcPr>
          <w:p w14:paraId="5882FD65" w14:textId="77777777" w:rsidR="003663B0" w:rsidRDefault="00B65E98">
            <w:pPr>
              <w:jc w:val="center"/>
            </w:pPr>
            <w:r>
              <w:t>✓</w:t>
            </w:r>
          </w:p>
        </w:tc>
        <w:tc>
          <w:tcPr>
            <w:tcW w:w="0" w:type="auto"/>
          </w:tcPr>
          <w:p w14:paraId="343FF26B" w14:textId="77777777" w:rsidR="003663B0" w:rsidRDefault="00B65E98">
            <w:pPr>
              <w:jc w:val="center"/>
            </w:pPr>
            <w:r>
              <w:t>✓</w:t>
            </w:r>
          </w:p>
        </w:tc>
        <w:tc>
          <w:tcPr>
            <w:tcW w:w="0" w:type="auto"/>
          </w:tcPr>
          <w:p w14:paraId="1443CDD6" w14:textId="77777777" w:rsidR="003663B0" w:rsidRDefault="00B65E98">
            <w:pPr>
              <w:jc w:val="center"/>
            </w:pPr>
            <w:r>
              <w:t>287</w:t>
            </w:r>
          </w:p>
        </w:tc>
        <w:tc>
          <w:tcPr>
            <w:tcW w:w="0" w:type="auto"/>
          </w:tcPr>
          <w:p w14:paraId="083C51DA" w14:textId="77777777" w:rsidR="003663B0" w:rsidRDefault="00B65E98">
            <w:pPr>
              <w:jc w:val="center"/>
            </w:pPr>
            <w:r>
              <w:t>5.1.3.2</w:t>
            </w:r>
          </w:p>
        </w:tc>
      </w:tr>
      <w:tr w:rsidR="003663B0" w14:paraId="38463703" w14:textId="77777777" w:rsidTr="00EF5BE7">
        <w:trPr>
          <w:cantSplit/>
        </w:trPr>
        <w:tc>
          <w:tcPr>
            <w:tcW w:w="0" w:type="auto"/>
          </w:tcPr>
          <w:p w14:paraId="26E91E33" w14:textId="77777777" w:rsidR="003663B0" w:rsidRDefault="00B65E98">
            <w:pPr>
              <w:jc w:val="center"/>
            </w:pPr>
            <w:r>
              <w:rPr>
                <w:b/>
              </w:rPr>
              <w:t>2.7.2</w:t>
            </w:r>
          </w:p>
        </w:tc>
        <w:tc>
          <w:tcPr>
            <w:tcW w:w="0" w:type="auto"/>
          </w:tcPr>
          <w:p w14:paraId="583847D1" w14:textId="77777777" w:rsidR="003663B0" w:rsidRDefault="00B65E98">
            <w:r>
              <w:t>Verifique se o verificador fora da banda expira as solicitações, códigos ou tokens de autenticação fora da banda após 10 minutos.</w:t>
            </w:r>
          </w:p>
        </w:tc>
        <w:tc>
          <w:tcPr>
            <w:tcW w:w="0" w:type="auto"/>
          </w:tcPr>
          <w:p w14:paraId="02280D19" w14:textId="77777777" w:rsidR="003663B0" w:rsidRDefault="00B65E98">
            <w:pPr>
              <w:jc w:val="center"/>
            </w:pPr>
            <w:r>
              <w:t>✓</w:t>
            </w:r>
          </w:p>
        </w:tc>
        <w:tc>
          <w:tcPr>
            <w:tcW w:w="0" w:type="auto"/>
          </w:tcPr>
          <w:p w14:paraId="558B2856" w14:textId="77777777" w:rsidR="003663B0" w:rsidRDefault="00B65E98">
            <w:pPr>
              <w:jc w:val="center"/>
            </w:pPr>
            <w:r>
              <w:t>✓</w:t>
            </w:r>
          </w:p>
        </w:tc>
        <w:tc>
          <w:tcPr>
            <w:tcW w:w="0" w:type="auto"/>
          </w:tcPr>
          <w:p w14:paraId="5697442F" w14:textId="77777777" w:rsidR="003663B0" w:rsidRDefault="00B65E98">
            <w:pPr>
              <w:jc w:val="center"/>
            </w:pPr>
            <w:r>
              <w:t>✓</w:t>
            </w:r>
          </w:p>
        </w:tc>
        <w:tc>
          <w:tcPr>
            <w:tcW w:w="0" w:type="auto"/>
          </w:tcPr>
          <w:p w14:paraId="041FA0DC" w14:textId="77777777" w:rsidR="003663B0" w:rsidRDefault="00B65E98">
            <w:pPr>
              <w:jc w:val="center"/>
            </w:pPr>
            <w:r>
              <w:t>287</w:t>
            </w:r>
          </w:p>
        </w:tc>
        <w:tc>
          <w:tcPr>
            <w:tcW w:w="0" w:type="auto"/>
          </w:tcPr>
          <w:p w14:paraId="4C6ACCF8" w14:textId="77777777" w:rsidR="003663B0" w:rsidRDefault="00B65E98">
            <w:pPr>
              <w:jc w:val="center"/>
            </w:pPr>
            <w:r>
              <w:t>5.1.3.2</w:t>
            </w:r>
          </w:p>
        </w:tc>
      </w:tr>
      <w:tr w:rsidR="003663B0" w14:paraId="26F915BE" w14:textId="77777777" w:rsidTr="00EF5BE7">
        <w:trPr>
          <w:cantSplit/>
        </w:trPr>
        <w:tc>
          <w:tcPr>
            <w:tcW w:w="0" w:type="auto"/>
          </w:tcPr>
          <w:p w14:paraId="78B93DA9" w14:textId="77777777" w:rsidR="003663B0" w:rsidRDefault="00B65E98">
            <w:pPr>
              <w:jc w:val="center"/>
            </w:pPr>
            <w:r>
              <w:rPr>
                <w:b/>
              </w:rPr>
              <w:t>2.7.3</w:t>
            </w:r>
          </w:p>
        </w:tc>
        <w:tc>
          <w:tcPr>
            <w:tcW w:w="0" w:type="auto"/>
          </w:tcPr>
          <w:p w14:paraId="757F78D9" w14:textId="77777777" w:rsidR="003663B0" w:rsidRDefault="00B65E98">
            <w:r>
              <w:t>Verifique se as solicitações, códigos ou tokens de autenticação do verificador fora da banda só podem ser usados ​​uma vez e apenas para a solicitação de autenticação original.</w:t>
            </w:r>
          </w:p>
        </w:tc>
        <w:tc>
          <w:tcPr>
            <w:tcW w:w="0" w:type="auto"/>
          </w:tcPr>
          <w:p w14:paraId="364C11CC" w14:textId="77777777" w:rsidR="003663B0" w:rsidRDefault="00B65E98">
            <w:pPr>
              <w:jc w:val="center"/>
            </w:pPr>
            <w:r>
              <w:t>✓</w:t>
            </w:r>
          </w:p>
        </w:tc>
        <w:tc>
          <w:tcPr>
            <w:tcW w:w="0" w:type="auto"/>
          </w:tcPr>
          <w:p w14:paraId="1F53876B" w14:textId="77777777" w:rsidR="003663B0" w:rsidRDefault="00B65E98">
            <w:pPr>
              <w:jc w:val="center"/>
            </w:pPr>
            <w:r>
              <w:t>✓</w:t>
            </w:r>
          </w:p>
        </w:tc>
        <w:tc>
          <w:tcPr>
            <w:tcW w:w="0" w:type="auto"/>
          </w:tcPr>
          <w:p w14:paraId="627ED236" w14:textId="77777777" w:rsidR="003663B0" w:rsidRDefault="00B65E98">
            <w:pPr>
              <w:jc w:val="center"/>
            </w:pPr>
            <w:r>
              <w:t>✓</w:t>
            </w:r>
          </w:p>
        </w:tc>
        <w:tc>
          <w:tcPr>
            <w:tcW w:w="0" w:type="auto"/>
          </w:tcPr>
          <w:p w14:paraId="36534041" w14:textId="77777777" w:rsidR="003663B0" w:rsidRDefault="00B65E98">
            <w:pPr>
              <w:jc w:val="center"/>
            </w:pPr>
            <w:r>
              <w:t>287</w:t>
            </w:r>
          </w:p>
        </w:tc>
        <w:tc>
          <w:tcPr>
            <w:tcW w:w="0" w:type="auto"/>
          </w:tcPr>
          <w:p w14:paraId="32D4C0E6" w14:textId="77777777" w:rsidR="003663B0" w:rsidRDefault="00B65E98">
            <w:pPr>
              <w:jc w:val="center"/>
            </w:pPr>
            <w:r>
              <w:t>5.1.3.2</w:t>
            </w:r>
          </w:p>
        </w:tc>
      </w:tr>
      <w:tr w:rsidR="003663B0" w14:paraId="1854683A" w14:textId="77777777" w:rsidTr="00EF5BE7">
        <w:trPr>
          <w:cantSplit/>
        </w:trPr>
        <w:tc>
          <w:tcPr>
            <w:tcW w:w="0" w:type="auto"/>
          </w:tcPr>
          <w:p w14:paraId="3CC3D9DD" w14:textId="77777777" w:rsidR="003663B0" w:rsidRDefault="00B65E98">
            <w:pPr>
              <w:jc w:val="center"/>
            </w:pPr>
            <w:r>
              <w:rPr>
                <w:b/>
              </w:rPr>
              <w:t>2.7.4</w:t>
            </w:r>
          </w:p>
        </w:tc>
        <w:tc>
          <w:tcPr>
            <w:tcW w:w="0" w:type="auto"/>
          </w:tcPr>
          <w:p w14:paraId="4089C3D5" w14:textId="77777777" w:rsidR="003663B0" w:rsidRDefault="00B65E98">
            <w:r>
              <w:t>Verifique se o autenticador e verificador fora da banda se comunicam por meio de um canal independente e seguro.</w:t>
            </w:r>
          </w:p>
        </w:tc>
        <w:tc>
          <w:tcPr>
            <w:tcW w:w="0" w:type="auto"/>
          </w:tcPr>
          <w:p w14:paraId="002AA656" w14:textId="77777777" w:rsidR="003663B0" w:rsidRDefault="00B65E98">
            <w:pPr>
              <w:jc w:val="center"/>
            </w:pPr>
            <w:r>
              <w:t>✓</w:t>
            </w:r>
          </w:p>
        </w:tc>
        <w:tc>
          <w:tcPr>
            <w:tcW w:w="0" w:type="auto"/>
          </w:tcPr>
          <w:p w14:paraId="7F3BF08E" w14:textId="77777777" w:rsidR="003663B0" w:rsidRDefault="00B65E98">
            <w:pPr>
              <w:jc w:val="center"/>
            </w:pPr>
            <w:r>
              <w:t>✓</w:t>
            </w:r>
          </w:p>
        </w:tc>
        <w:tc>
          <w:tcPr>
            <w:tcW w:w="0" w:type="auto"/>
          </w:tcPr>
          <w:p w14:paraId="39886416" w14:textId="77777777" w:rsidR="003663B0" w:rsidRDefault="00B65E98">
            <w:pPr>
              <w:jc w:val="center"/>
            </w:pPr>
            <w:r>
              <w:t>✓</w:t>
            </w:r>
          </w:p>
        </w:tc>
        <w:tc>
          <w:tcPr>
            <w:tcW w:w="0" w:type="auto"/>
          </w:tcPr>
          <w:p w14:paraId="40746274" w14:textId="77777777" w:rsidR="003663B0" w:rsidRDefault="00B65E98">
            <w:pPr>
              <w:jc w:val="center"/>
            </w:pPr>
            <w:r>
              <w:t>523</w:t>
            </w:r>
          </w:p>
        </w:tc>
        <w:tc>
          <w:tcPr>
            <w:tcW w:w="0" w:type="auto"/>
          </w:tcPr>
          <w:p w14:paraId="4BF1DA66" w14:textId="77777777" w:rsidR="003663B0" w:rsidRDefault="00B65E98">
            <w:pPr>
              <w:jc w:val="center"/>
            </w:pPr>
            <w:r>
              <w:t>5.1.3.2</w:t>
            </w:r>
          </w:p>
        </w:tc>
      </w:tr>
      <w:tr w:rsidR="003663B0" w14:paraId="77583B30" w14:textId="77777777" w:rsidTr="00EF5BE7">
        <w:trPr>
          <w:cantSplit/>
        </w:trPr>
        <w:tc>
          <w:tcPr>
            <w:tcW w:w="0" w:type="auto"/>
          </w:tcPr>
          <w:p w14:paraId="792F457E" w14:textId="77777777" w:rsidR="003663B0" w:rsidRDefault="00B65E98">
            <w:pPr>
              <w:jc w:val="center"/>
            </w:pPr>
            <w:r>
              <w:rPr>
                <w:b/>
              </w:rPr>
              <w:lastRenderedPageBreak/>
              <w:t>2.7.5</w:t>
            </w:r>
          </w:p>
        </w:tc>
        <w:tc>
          <w:tcPr>
            <w:tcW w:w="0" w:type="auto"/>
          </w:tcPr>
          <w:p w14:paraId="2589FD78" w14:textId="77777777" w:rsidR="003663B0" w:rsidRDefault="00B65E98">
            <w:r>
              <w:t>Verifique se o verificador fora da banda retém apenas uma versão com hash do código de autenticação.</w:t>
            </w:r>
          </w:p>
        </w:tc>
        <w:tc>
          <w:tcPr>
            <w:tcW w:w="0" w:type="auto"/>
          </w:tcPr>
          <w:p w14:paraId="39CDA076" w14:textId="77777777" w:rsidR="003663B0" w:rsidRDefault="003663B0"/>
        </w:tc>
        <w:tc>
          <w:tcPr>
            <w:tcW w:w="0" w:type="auto"/>
          </w:tcPr>
          <w:p w14:paraId="2091ADBB" w14:textId="77777777" w:rsidR="003663B0" w:rsidRDefault="00B65E98">
            <w:pPr>
              <w:jc w:val="center"/>
            </w:pPr>
            <w:r>
              <w:t>✓</w:t>
            </w:r>
          </w:p>
        </w:tc>
        <w:tc>
          <w:tcPr>
            <w:tcW w:w="0" w:type="auto"/>
          </w:tcPr>
          <w:p w14:paraId="0FC290C4" w14:textId="77777777" w:rsidR="003663B0" w:rsidRDefault="00B65E98">
            <w:pPr>
              <w:jc w:val="center"/>
            </w:pPr>
            <w:r>
              <w:t>✓</w:t>
            </w:r>
          </w:p>
        </w:tc>
        <w:tc>
          <w:tcPr>
            <w:tcW w:w="0" w:type="auto"/>
          </w:tcPr>
          <w:p w14:paraId="36385AAA" w14:textId="77777777" w:rsidR="003663B0" w:rsidRDefault="00B65E98">
            <w:pPr>
              <w:jc w:val="center"/>
            </w:pPr>
            <w:r>
              <w:t>256</w:t>
            </w:r>
          </w:p>
        </w:tc>
        <w:tc>
          <w:tcPr>
            <w:tcW w:w="0" w:type="auto"/>
          </w:tcPr>
          <w:p w14:paraId="2AFAECB9" w14:textId="77777777" w:rsidR="003663B0" w:rsidRDefault="00B65E98">
            <w:pPr>
              <w:jc w:val="center"/>
            </w:pPr>
            <w:r>
              <w:t>5.1.3.2</w:t>
            </w:r>
          </w:p>
        </w:tc>
      </w:tr>
      <w:tr w:rsidR="003663B0" w14:paraId="34A9CAE8" w14:textId="77777777" w:rsidTr="00EF5BE7">
        <w:trPr>
          <w:cantSplit/>
        </w:trPr>
        <w:tc>
          <w:tcPr>
            <w:tcW w:w="0" w:type="auto"/>
          </w:tcPr>
          <w:p w14:paraId="0EE3934E" w14:textId="77777777" w:rsidR="003663B0" w:rsidRDefault="00B65E98">
            <w:pPr>
              <w:jc w:val="center"/>
            </w:pPr>
            <w:r>
              <w:rPr>
                <w:b/>
              </w:rPr>
              <w:t>2.7.6</w:t>
            </w:r>
          </w:p>
        </w:tc>
        <w:tc>
          <w:tcPr>
            <w:tcW w:w="0" w:type="auto"/>
          </w:tcPr>
          <w:p w14:paraId="4B96DC58" w14:textId="77777777" w:rsidR="003663B0" w:rsidRDefault="00B65E98">
            <w:r>
              <w:t>Verifique se o código de autenticação inicial é gerado por um gerador de número aleatório seguro, contendo pelo menos 20 bits de entropia (normalmente, um número aleatório digital seis é suficiente).</w:t>
            </w:r>
          </w:p>
        </w:tc>
        <w:tc>
          <w:tcPr>
            <w:tcW w:w="0" w:type="auto"/>
          </w:tcPr>
          <w:p w14:paraId="759000F8" w14:textId="77777777" w:rsidR="003663B0" w:rsidRDefault="003663B0"/>
        </w:tc>
        <w:tc>
          <w:tcPr>
            <w:tcW w:w="0" w:type="auto"/>
          </w:tcPr>
          <w:p w14:paraId="3082249A" w14:textId="77777777" w:rsidR="003663B0" w:rsidRDefault="00B65E98">
            <w:pPr>
              <w:jc w:val="center"/>
            </w:pPr>
            <w:r>
              <w:t>✓</w:t>
            </w:r>
          </w:p>
        </w:tc>
        <w:tc>
          <w:tcPr>
            <w:tcW w:w="0" w:type="auto"/>
          </w:tcPr>
          <w:p w14:paraId="0BC30130" w14:textId="77777777" w:rsidR="003663B0" w:rsidRDefault="00B65E98">
            <w:pPr>
              <w:jc w:val="center"/>
            </w:pPr>
            <w:r>
              <w:t>✓</w:t>
            </w:r>
          </w:p>
        </w:tc>
        <w:tc>
          <w:tcPr>
            <w:tcW w:w="0" w:type="auto"/>
          </w:tcPr>
          <w:p w14:paraId="53114EBA" w14:textId="77777777" w:rsidR="003663B0" w:rsidRDefault="00B65E98">
            <w:pPr>
              <w:jc w:val="center"/>
            </w:pPr>
            <w:r>
              <w:t>310</w:t>
            </w:r>
          </w:p>
        </w:tc>
        <w:tc>
          <w:tcPr>
            <w:tcW w:w="0" w:type="auto"/>
          </w:tcPr>
          <w:p w14:paraId="5A060990" w14:textId="77777777" w:rsidR="003663B0" w:rsidRDefault="00B65E98">
            <w:pPr>
              <w:jc w:val="center"/>
            </w:pPr>
            <w:r>
              <w:t>5.1.3.2</w:t>
            </w:r>
          </w:p>
        </w:tc>
      </w:tr>
    </w:tbl>
    <w:p w14:paraId="70D9E7D7" w14:textId="77777777" w:rsidR="003663B0" w:rsidRDefault="00B65E98">
      <w:pPr>
        <w:pStyle w:val="Heading2"/>
      </w:pPr>
      <w:bookmarkStart w:id="118" w:name="Xfcb76a75c85aa9a06fa3b780f4dd0f113ef470f"/>
      <w:bookmarkStart w:id="119" w:name="_Toc54559893"/>
      <w:r>
        <w:t>V2.8 Requisitos do verificador único ou multifatorial</w:t>
      </w:r>
      <w:bookmarkEnd w:id="118"/>
      <w:bookmarkEnd w:id="119"/>
    </w:p>
    <w:p w14:paraId="72A020D5" w14:textId="77777777" w:rsidR="003663B0" w:rsidRDefault="00B65E98">
      <w:r>
        <w:t>As senhas de uso único (OTPs) de fator único são tokens físicos ou soft que exibem um desafio único pseudo-aleatório em constante mudança. Esses dispositivos tornam o phishing (falsificação de identidade) difícil, mas não impossível. Este tipo de autenticador é considerado "algo que você tem". Os tokens multifatoriais são semelhantes às OTPs de fator único, mas exigem um código PIN válido, desbloqueio biométrico, inserção USB ou emparelhamento NFC ou algum valor adicional (como calculadoras de assinatura de transação) a ser inserido para criar a OTP final.</w:t>
      </w:r>
    </w:p>
    <w:tbl>
      <w:tblPr>
        <w:tblW w:w="0" w:type="pct"/>
        <w:tblLook w:val="07E0" w:firstRow="1" w:lastRow="1" w:firstColumn="1" w:lastColumn="1" w:noHBand="1" w:noVBand="1"/>
      </w:tblPr>
      <w:tblGrid>
        <w:gridCol w:w="627"/>
        <w:gridCol w:w="5800"/>
        <w:gridCol w:w="402"/>
        <w:gridCol w:w="402"/>
        <w:gridCol w:w="402"/>
        <w:gridCol w:w="599"/>
        <w:gridCol w:w="1004"/>
      </w:tblGrid>
      <w:tr w:rsidR="003663B0" w14:paraId="6A896C0E" w14:textId="77777777" w:rsidTr="00EF5BE7">
        <w:trPr>
          <w:cantSplit/>
          <w:tblHeader/>
        </w:trPr>
        <w:tc>
          <w:tcPr>
            <w:tcW w:w="0" w:type="auto"/>
            <w:tcBorders>
              <w:bottom w:val="single" w:sz="0" w:space="0" w:color="auto"/>
            </w:tcBorders>
            <w:vAlign w:val="bottom"/>
          </w:tcPr>
          <w:p w14:paraId="041883CB" w14:textId="77777777" w:rsidR="003663B0" w:rsidRDefault="00B65E98">
            <w:pPr>
              <w:jc w:val="center"/>
            </w:pPr>
            <w:r>
              <w:t>#</w:t>
            </w:r>
          </w:p>
        </w:tc>
        <w:tc>
          <w:tcPr>
            <w:tcW w:w="0" w:type="auto"/>
            <w:tcBorders>
              <w:bottom w:val="single" w:sz="0" w:space="0" w:color="auto"/>
            </w:tcBorders>
            <w:vAlign w:val="bottom"/>
          </w:tcPr>
          <w:p w14:paraId="3B84B253" w14:textId="77777777" w:rsidR="003663B0" w:rsidRDefault="00B65E98">
            <w:r>
              <w:t>Descrição</w:t>
            </w:r>
          </w:p>
        </w:tc>
        <w:tc>
          <w:tcPr>
            <w:tcW w:w="0" w:type="auto"/>
            <w:tcBorders>
              <w:bottom w:val="single" w:sz="0" w:space="0" w:color="auto"/>
            </w:tcBorders>
            <w:vAlign w:val="bottom"/>
          </w:tcPr>
          <w:p w14:paraId="6CBA011A" w14:textId="77777777" w:rsidR="003663B0" w:rsidRDefault="00B65E98">
            <w:pPr>
              <w:jc w:val="center"/>
            </w:pPr>
            <w:r>
              <w:t>L1</w:t>
            </w:r>
          </w:p>
        </w:tc>
        <w:tc>
          <w:tcPr>
            <w:tcW w:w="0" w:type="auto"/>
            <w:tcBorders>
              <w:bottom w:val="single" w:sz="0" w:space="0" w:color="auto"/>
            </w:tcBorders>
            <w:vAlign w:val="bottom"/>
          </w:tcPr>
          <w:p w14:paraId="36C93250" w14:textId="77777777" w:rsidR="003663B0" w:rsidRDefault="00B65E98">
            <w:pPr>
              <w:jc w:val="center"/>
            </w:pPr>
            <w:r>
              <w:t>L2</w:t>
            </w:r>
          </w:p>
        </w:tc>
        <w:tc>
          <w:tcPr>
            <w:tcW w:w="0" w:type="auto"/>
            <w:tcBorders>
              <w:bottom w:val="single" w:sz="0" w:space="0" w:color="auto"/>
            </w:tcBorders>
            <w:vAlign w:val="bottom"/>
          </w:tcPr>
          <w:p w14:paraId="5F9C083E" w14:textId="77777777" w:rsidR="003663B0" w:rsidRDefault="00B65E98">
            <w:pPr>
              <w:jc w:val="center"/>
            </w:pPr>
            <w:r>
              <w:t>L3</w:t>
            </w:r>
          </w:p>
        </w:tc>
        <w:tc>
          <w:tcPr>
            <w:tcW w:w="0" w:type="auto"/>
            <w:tcBorders>
              <w:bottom w:val="single" w:sz="0" w:space="0" w:color="auto"/>
            </w:tcBorders>
            <w:vAlign w:val="bottom"/>
          </w:tcPr>
          <w:p w14:paraId="7FF522EA" w14:textId="77777777" w:rsidR="003663B0" w:rsidRDefault="00B65E98">
            <w:pPr>
              <w:jc w:val="center"/>
            </w:pPr>
            <w:r>
              <w:t>CWE</w:t>
            </w:r>
          </w:p>
        </w:tc>
        <w:tc>
          <w:tcPr>
            <w:tcW w:w="0" w:type="auto"/>
            <w:tcBorders>
              <w:bottom w:val="single" w:sz="0" w:space="0" w:color="auto"/>
            </w:tcBorders>
            <w:vAlign w:val="bottom"/>
          </w:tcPr>
          <w:p w14:paraId="7A495687" w14:textId="77777777" w:rsidR="003663B0" w:rsidRDefault="004D7831">
            <w:pPr>
              <w:jc w:val="center"/>
            </w:pPr>
            <w:hyperlink r:id="rId54">
              <w:r w:rsidR="00B65E98">
                <w:rPr>
                  <w:rStyle w:val="Hyperlink"/>
                </w:rPr>
                <w:t>NIST §</w:t>
              </w:r>
            </w:hyperlink>
          </w:p>
        </w:tc>
      </w:tr>
      <w:tr w:rsidR="003663B0" w14:paraId="3FE5DD8D" w14:textId="77777777" w:rsidTr="00EF5BE7">
        <w:trPr>
          <w:cantSplit/>
        </w:trPr>
        <w:tc>
          <w:tcPr>
            <w:tcW w:w="0" w:type="auto"/>
          </w:tcPr>
          <w:p w14:paraId="35034E65" w14:textId="77777777" w:rsidR="003663B0" w:rsidRDefault="00B65E98">
            <w:pPr>
              <w:jc w:val="center"/>
            </w:pPr>
            <w:r>
              <w:rPr>
                <w:b/>
              </w:rPr>
              <w:t>2.8.1</w:t>
            </w:r>
          </w:p>
        </w:tc>
        <w:tc>
          <w:tcPr>
            <w:tcW w:w="0" w:type="auto"/>
          </w:tcPr>
          <w:p w14:paraId="5AE35574" w14:textId="77777777" w:rsidR="003663B0" w:rsidRDefault="00B65E98">
            <w:r>
              <w:t>Verifique se os OTPs baseados em tempo têm uma vida útil definida antes de expirar.</w:t>
            </w:r>
          </w:p>
        </w:tc>
        <w:tc>
          <w:tcPr>
            <w:tcW w:w="0" w:type="auto"/>
          </w:tcPr>
          <w:p w14:paraId="5E521808" w14:textId="77777777" w:rsidR="003663B0" w:rsidRDefault="00B65E98">
            <w:pPr>
              <w:jc w:val="center"/>
            </w:pPr>
            <w:r>
              <w:t>✓</w:t>
            </w:r>
          </w:p>
        </w:tc>
        <w:tc>
          <w:tcPr>
            <w:tcW w:w="0" w:type="auto"/>
          </w:tcPr>
          <w:p w14:paraId="0E70E365" w14:textId="77777777" w:rsidR="003663B0" w:rsidRDefault="00B65E98">
            <w:pPr>
              <w:jc w:val="center"/>
            </w:pPr>
            <w:r>
              <w:t>✓</w:t>
            </w:r>
          </w:p>
        </w:tc>
        <w:tc>
          <w:tcPr>
            <w:tcW w:w="0" w:type="auto"/>
          </w:tcPr>
          <w:p w14:paraId="1BD0502B" w14:textId="77777777" w:rsidR="003663B0" w:rsidRDefault="00B65E98">
            <w:pPr>
              <w:jc w:val="center"/>
            </w:pPr>
            <w:r>
              <w:t>✓</w:t>
            </w:r>
          </w:p>
        </w:tc>
        <w:tc>
          <w:tcPr>
            <w:tcW w:w="0" w:type="auto"/>
          </w:tcPr>
          <w:p w14:paraId="21A0371F" w14:textId="77777777" w:rsidR="003663B0" w:rsidRDefault="00B65E98">
            <w:pPr>
              <w:jc w:val="center"/>
            </w:pPr>
            <w:r>
              <w:t>613</w:t>
            </w:r>
          </w:p>
        </w:tc>
        <w:tc>
          <w:tcPr>
            <w:tcW w:w="0" w:type="auto"/>
          </w:tcPr>
          <w:p w14:paraId="1A6F6E44" w14:textId="77777777" w:rsidR="003663B0" w:rsidRDefault="00B65E98">
            <w:pPr>
              <w:jc w:val="center"/>
            </w:pPr>
            <w:r>
              <w:t>5.1.4.2 / 5.1.5.2</w:t>
            </w:r>
          </w:p>
        </w:tc>
      </w:tr>
      <w:tr w:rsidR="003663B0" w14:paraId="52CEB611" w14:textId="77777777" w:rsidTr="00EF5BE7">
        <w:trPr>
          <w:cantSplit/>
        </w:trPr>
        <w:tc>
          <w:tcPr>
            <w:tcW w:w="0" w:type="auto"/>
          </w:tcPr>
          <w:p w14:paraId="7071428F" w14:textId="77777777" w:rsidR="003663B0" w:rsidRDefault="00B65E98">
            <w:pPr>
              <w:jc w:val="center"/>
            </w:pPr>
            <w:r>
              <w:rPr>
                <w:b/>
              </w:rPr>
              <w:t>2.8.2</w:t>
            </w:r>
          </w:p>
        </w:tc>
        <w:tc>
          <w:tcPr>
            <w:tcW w:w="0" w:type="auto"/>
          </w:tcPr>
          <w:p w14:paraId="44136E12" w14:textId="77777777" w:rsidR="003663B0" w:rsidRDefault="00B65E98">
            <w:r>
              <w:t>Verifique se as chaves simétricas usadas para verificar OTPs enviadas são altamente protegidas, como usando um módulo de segurança de hardware ou armazenamento de chave baseado em sistema operacional seguro.</w:t>
            </w:r>
          </w:p>
        </w:tc>
        <w:tc>
          <w:tcPr>
            <w:tcW w:w="0" w:type="auto"/>
          </w:tcPr>
          <w:p w14:paraId="387287C6" w14:textId="77777777" w:rsidR="003663B0" w:rsidRDefault="003663B0"/>
        </w:tc>
        <w:tc>
          <w:tcPr>
            <w:tcW w:w="0" w:type="auto"/>
          </w:tcPr>
          <w:p w14:paraId="1CCF8B9A" w14:textId="77777777" w:rsidR="003663B0" w:rsidRDefault="00B65E98">
            <w:pPr>
              <w:jc w:val="center"/>
            </w:pPr>
            <w:r>
              <w:t>✓</w:t>
            </w:r>
          </w:p>
        </w:tc>
        <w:tc>
          <w:tcPr>
            <w:tcW w:w="0" w:type="auto"/>
          </w:tcPr>
          <w:p w14:paraId="612B5029" w14:textId="77777777" w:rsidR="003663B0" w:rsidRDefault="00B65E98">
            <w:pPr>
              <w:jc w:val="center"/>
            </w:pPr>
            <w:r>
              <w:t>✓</w:t>
            </w:r>
          </w:p>
        </w:tc>
        <w:tc>
          <w:tcPr>
            <w:tcW w:w="0" w:type="auto"/>
          </w:tcPr>
          <w:p w14:paraId="55AF1E18" w14:textId="77777777" w:rsidR="003663B0" w:rsidRDefault="00B65E98">
            <w:pPr>
              <w:jc w:val="center"/>
            </w:pPr>
            <w:r>
              <w:t>320</w:t>
            </w:r>
          </w:p>
        </w:tc>
        <w:tc>
          <w:tcPr>
            <w:tcW w:w="0" w:type="auto"/>
          </w:tcPr>
          <w:p w14:paraId="3A225975" w14:textId="77777777" w:rsidR="003663B0" w:rsidRDefault="00B65E98">
            <w:pPr>
              <w:jc w:val="center"/>
            </w:pPr>
            <w:r>
              <w:t>5.1.4.2 / 5.1.5.2</w:t>
            </w:r>
          </w:p>
        </w:tc>
      </w:tr>
      <w:tr w:rsidR="003663B0" w14:paraId="3AC9706D" w14:textId="77777777" w:rsidTr="00EF5BE7">
        <w:trPr>
          <w:cantSplit/>
        </w:trPr>
        <w:tc>
          <w:tcPr>
            <w:tcW w:w="0" w:type="auto"/>
          </w:tcPr>
          <w:p w14:paraId="5F2B9ED6" w14:textId="77777777" w:rsidR="003663B0" w:rsidRDefault="00B65E98">
            <w:pPr>
              <w:jc w:val="center"/>
            </w:pPr>
            <w:r>
              <w:rPr>
                <w:b/>
              </w:rPr>
              <w:t>2.8.3</w:t>
            </w:r>
          </w:p>
        </w:tc>
        <w:tc>
          <w:tcPr>
            <w:tcW w:w="0" w:type="auto"/>
          </w:tcPr>
          <w:p w14:paraId="277970D4" w14:textId="77777777" w:rsidR="003663B0" w:rsidRDefault="00B65E98">
            <w:r>
              <w:t>Verifique se os algoritmos criptográficos aprovados são usados ​​na geração, propagação e verificação de OTPs.</w:t>
            </w:r>
          </w:p>
        </w:tc>
        <w:tc>
          <w:tcPr>
            <w:tcW w:w="0" w:type="auto"/>
          </w:tcPr>
          <w:p w14:paraId="78EA3CDE" w14:textId="77777777" w:rsidR="003663B0" w:rsidRDefault="003663B0"/>
        </w:tc>
        <w:tc>
          <w:tcPr>
            <w:tcW w:w="0" w:type="auto"/>
          </w:tcPr>
          <w:p w14:paraId="4D2E1845" w14:textId="77777777" w:rsidR="003663B0" w:rsidRDefault="00B65E98">
            <w:pPr>
              <w:jc w:val="center"/>
            </w:pPr>
            <w:r>
              <w:t>✓</w:t>
            </w:r>
          </w:p>
        </w:tc>
        <w:tc>
          <w:tcPr>
            <w:tcW w:w="0" w:type="auto"/>
          </w:tcPr>
          <w:p w14:paraId="7C65E036" w14:textId="77777777" w:rsidR="003663B0" w:rsidRDefault="00B65E98">
            <w:pPr>
              <w:jc w:val="center"/>
            </w:pPr>
            <w:r>
              <w:t>✓</w:t>
            </w:r>
          </w:p>
        </w:tc>
        <w:tc>
          <w:tcPr>
            <w:tcW w:w="0" w:type="auto"/>
          </w:tcPr>
          <w:p w14:paraId="6B576CF4" w14:textId="77777777" w:rsidR="003663B0" w:rsidRDefault="00B65E98">
            <w:pPr>
              <w:jc w:val="center"/>
            </w:pPr>
            <w:r>
              <w:t>326</w:t>
            </w:r>
          </w:p>
        </w:tc>
        <w:tc>
          <w:tcPr>
            <w:tcW w:w="0" w:type="auto"/>
          </w:tcPr>
          <w:p w14:paraId="13FBB7DE" w14:textId="77777777" w:rsidR="003663B0" w:rsidRDefault="00B65E98">
            <w:pPr>
              <w:jc w:val="center"/>
            </w:pPr>
            <w:r>
              <w:t>5.1.4.2 / 5.1.5.2</w:t>
            </w:r>
          </w:p>
        </w:tc>
      </w:tr>
      <w:tr w:rsidR="003663B0" w14:paraId="58F1BAB2" w14:textId="77777777" w:rsidTr="00EF5BE7">
        <w:trPr>
          <w:cantSplit/>
        </w:trPr>
        <w:tc>
          <w:tcPr>
            <w:tcW w:w="0" w:type="auto"/>
          </w:tcPr>
          <w:p w14:paraId="5CEAE8F3" w14:textId="77777777" w:rsidR="003663B0" w:rsidRDefault="00B65E98">
            <w:pPr>
              <w:jc w:val="center"/>
            </w:pPr>
            <w:r>
              <w:rPr>
                <w:b/>
              </w:rPr>
              <w:t>2.8.4</w:t>
            </w:r>
          </w:p>
        </w:tc>
        <w:tc>
          <w:tcPr>
            <w:tcW w:w="0" w:type="auto"/>
          </w:tcPr>
          <w:p w14:paraId="3AF7ACF0" w14:textId="77777777" w:rsidR="003663B0" w:rsidRDefault="00B65E98">
            <w:r>
              <w:t>Verifique se o OTP baseado em tempo pode ser usado apenas uma vez dentro do período de validade.</w:t>
            </w:r>
          </w:p>
        </w:tc>
        <w:tc>
          <w:tcPr>
            <w:tcW w:w="0" w:type="auto"/>
          </w:tcPr>
          <w:p w14:paraId="4AB233ED" w14:textId="77777777" w:rsidR="003663B0" w:rsidRDefault="003663B0"/>
        </w:tc>
        <w:tc>
          <w:tcPr>
            <w:tcW w:w="0" w:type="auto"/>
          </w:tcPr>
          <w:p w14:paraId="317EE28A" w14:textId="77777777" w:rsidR="003663B0" w:rsidRDefault="00B65E98">
            <w:pPr>
              <w:jc w:val="center"/>
            </w:pPr>
            <w:r>
              <w:t>✓</w:t>
            </w:r>
          </w:p>
        </w:tc>
        <w:tc>
          <w:tcPr>
            <w:tcW w:w="0" w:type="auto"/>
          </w:tcPr>
          <w:p w14:paraId="6BC5A0FF" w14:textId="77777777" w:rsidR="003663B0" w:rsidRDefault="00B65E98">
            <w:pPr>
              <w:jc w:val="center"/>
            </w:pPr>
            <w:r>
              <w:t>✓</w:t>
            </w:r>
          </w:p>
        </w:tc>
        <w:tc>
          <w:tcPr>
            <w:tcW w:w="0" w:type="auto"/>
          </w:tcPr>
          <w:p w14:paraId="17BE40D0" w14:textId="77777777" w:rsidR="003663B0" w:rsidRDefault="00B65E98">
            <w:pPr>
              <w:jc w:val="center"/>
            </w:pPr>
            <w:r>
              <w:t>287</w:t>
            </w:r>
          </w:p>
        </w:tc>
        <w:tc>
          <w:tcPr>
            <w:tcW w:w="0" w:type="auto"/>
          </w:tcPr>
          <w:p w14:paraId="78C92DDF" w14:textId="77777777" w:rsidR="003663B0" w:rsidRDefault="00B65E98">
            <w:pPr>
              <w:jc w:val="center"/>
            </w:pPr>
            <w:r>
              <w:t>5.1.4.2 / 5.1.5.2</w:t>
            </w:r>
          </w:p>
        </w:tc>
      </w:tr>
      <w:tr w:rsidR="003663B0" w14:paraId="2C4F6A36" w14:textId="77777777" w:rsidTr="00EF5BE7">
        <w:trPr>
          <w:cantSplit/>
        </w:trPr>
        <w:tc>
          <w:tcPr>
            <w:tcW w:w="0" w:type="auto"/>
          </w:tcPr>
          <w:p w14:paraId="4C943414" w14:textId="77777777" w:rsidR="003663B0" w:rsidRDefault="00B65E98">
            <w:pPr>
              <w:jc w:val="center"/>
            </w:pPr>
            <w:r>
              <w:rPr>
                <w:b/>
              </w:rPr>
              <w:t>2.8.5</w:t>
            </w:r>
          </w:p>
        </w:tc>
        <w:tc>
          <w:tcPr>
            <w:tcW w:w="0" w:type="auto"/>
          </w:tcPr>
          <w:p w14:paraId="6C9EAEF1" w14:textId="77777777" w:rsidR="003663B0" w:rsidRDefault="00B65E98">
            <w:r>
              <w:t>Verifique se um token OTP multifatorial baseado em tempo é reutilizado durante o período de validade, ele é registrado e rejeitado com notificações seguras sendo enviadas ao titular do dispositivo.</w:t>
            </w:r>
          </w:p>
        </w:tc>
        <w:tc>
          <w:tcPr>
            <w:tcW w:w="0" w:type="auto"/>
          </w:tcPr>
          <w:p w14:paraId="1EAA3EED" w14:textId="77777777" w:rsidR="003663B0" w:rsidRDefault="003663B0"/>
        </w:tc>
        <w:tc>
          <w:tcPr>
            <w:tcW w:w="0" w:type="auto"/>
          </w:tcPr>
          <w:p w14:paraId="043CC8D1" w14:textId="77777777" w:rsidR="003663B0" w:rsidRDefault="00B65E98">
            <w:pPr>
              <w:jc w:val="center"/>
            </w:pPr>
            <w:r>
              <w:t>✓</w:t>
            </w:r>
          </w:p>
        </w:tc>
        <w:tc>
          <w:tcPr>
            <w:tcW w:w="0" w:type="auto"/>
          </w:tcPr>
          <w:p w14:paraId="2AF0AEAD" w14:textId="77777777" w:rsidR="003663B0" w:rsidRDefault="00B65E98">
            <w:pPr>
              <w:jc w:val="center"/>
            </w:pPr>
            <w:r>
              <w:t>✓</w:t>
            </w:r>
          </w:p>
        </w:tc>
        <w:tc>
          <w:tcPr>
            <w:tcW w:w="0" w:type="auto"/>
          </w:tcPr>
          <w:p w14:paraId="6E69F7E4" w14:textId="77777777" w:rsidR="003663B0" w:rsidRDefault="00B65E98">
            <w:pPr>
              <w:jc w:val="center"/>
            </w:pPr>
            <w:r>
              <w:t>287</w:t>
            </w:r>
          </w:p>
        </w:tc>
        <w:tc>
          <w:tcPr>
            <w:tcW w:w="0" w:type="auto"/>
          </w:tcPr>
          <w:p w14:paraId="7257C5E2" w14:textId="77777777" w:rsidR="003663B0" w:rsidRDefault="00B65E98">
            <w:pPr>
              <w:jc w:val="center"/>
            </w:pPr>
            <w:r>
              <w:t>5.1.5.2</w:t>
            </w:r>
          </w:p>
        </w:tc>
      </w:tr>
      <w:tr w:rsidR="003663B0" w14:paraId="5936BCF6" w14:textId="77777777" w:rsidTr="00EF5BE7">
        <w:trPr>
          <w:cantSplit/>
        </w:trPr>
        <w:tc>
          <w:tcPr>
            <w:tcW w:w="0" w:type="auto"/>
          </w:tcPr>
          <w:p w14:paraId="7DAA5DE0" w14:textId="77777777" w:rsidR="003663B0" w:rsidRDefault="00B65E98">
            <w:pPr>
              <w:jc w:val="center"/>
            </w:pPr>
            <w:r>
              <w:rPr>
                <w:b/>
              </w:rPr>
              <w:t>2.8.6</w:t>
            </w:r>
          </w:p>
        </w:tc>
        <w:tc>
          <w:tcPr>
            <w:tcW w:w="0" w:type="auto"/>
          </w:tcPr>
          <w:p w14:paraId="0BE0466D" w14:textId="77777777" w:rsidR="003663B0" w:rsidRDefault="00B65E98">
            <w:r>
              <w:t>Verifique se o gerador físico de fator único de OTP pode ser revogado em caso de roubo ou outra perda. Certifique-se de que a revogação tenha efeito imediato nas sessões conectadas, independentemente do local.</w:t>
            </w:r>
          </w:p>
        </w:tc>
        <w:tc>
          <w:tcPr>
            <w:tcW w:w="0" w:type="auto"/>
          </w:tcPr>
          <w:p w14:paraId="35FA7460" w14:textId="77777777" w:rsidR="003663B0" w:rsidRDefault="003663B0"/>
        </w:tc>
        <w:tc>
          <w:tcPr>
            <w:tcW w:w="0" w:type="auto"/>
          </w:tcPr>
          <w:p w14:paraId="644F6A3A" w14:textId="77777777" w:rsidR="003663B0" w:rsidRDefault="00B65E98">
            <w:pPr>
              <w:jc w:val="center"/>
            </w:pPr>
            <w:r>
              <w:t>✓</w:t>
            </w:r>
          </w:p>
        </w:tc>
        <w:tc>
          <w:tcPr>
            <w:tcW w:w="0" w:type="auto"/>
          </w:tcPr>
          <w:p w14:paraId="55AB2DBA" w14:textId="77777777" w:rsidR="003663B0" w:rsidRDefault="00B65E98">
            <w:pPr>
              <w:jc w:val="center"/>
            </w:pPr>
            <w:r>
              <w:t>✓</w:t>
            </w:r>
          </w:p>
        </w:tc>
        <w:tc>
          <w:tcPr>
            <w:tcW w:w="0" w:type="auto"/>
          </w:tcPr>
          <w:p w14:paraId="23061FAC" w14:textId="77777777" w:rsidR="003663B0" w:rsidRDefault="00B65E98">
            <w:pPr>
              <w:jc w:val="center"/>
            </w:pPr>
            <w:r>
              <w:t>613</w:t>
            </w:r>
          </w:p>
        </w:tc>
        <w:tc>
          <w:tcPr>
            <w:tcW w:w="0" w:type="auto"/>
          </w:tcPr>
          <w:p w14:paraId="3CF9E0ED" w14:textId="77777777" w:rsidR="003663B0" w:rsidRDefault="00B65E98">
            <w:pPr>
              <w:jc w:val="center"/>
            </w:pPr>
            <w:r>
              <w:t>5.2.1</w:t>
            </w:r>
          </w:p>
        </w:tc>
      </w:tr>
      <w:tr w:rsidR="003663B0" w14:paraId="1C0BAD66" w14:textId="77777777" w:rsidTr="00EF5BE7">
        <w:trPr>
          <w:cantSplit/>
        </w:trPr>
        <w:tc>
          <w:tcPr>
            <w:tcW w:w="0" w:type="auto"/>
          </w:tcPr>
          <w:p w14:paraId="23FC138B" w14:textId="77777777" w:rsidR="003663B0" w:rsidRDefault="00B65E98">
            <w:pPr>
              <w:jc w:val="center"/>
            </w:pPr>
            <w:r>
              <w:rPr>
                <w:b/>
              </w:rPr>
              <w:t>2.8.7</w:t>
            </w:r>
          </w:p>
        </w:tc>
        <w:tc>
          <w:tcPr>
            <w:tcW w:w="0" w:type="auto"/>
          </w:tcPr>
          <w:p w14:paraId="18867DBC" w14:textId="77777777" w:rsidR="003663B0" w:rsidRDefault="00B65E98">
            <w:r>
              <w:t>Verifique se os autenticadores biométricos estão limitados ao uso apenas como fatores secundários em conjunto com algo que você possui e com algo que você conhece.</w:t>
            </w:r>
          </w:p>
        </w:tc>
        <w:tc>
          <w:tcPr>
            <w:tcW w:w="0" w:type="auto"/>
          </w:tcPr>
          <w:p w14:paraId="7A925EA6" w14:textId="77777777" w:rsidR="003663B0" w:rsidRDefault="003663B0"/>
        </w:tc>
        <w:tc>
          <w:tcPr>
            <w:tcW w:w="0" w:type="auto"/>
          </w:tcPr>
          <w:p w14:paraId="5C45FFD6" w14:textId="77777777" w:rsidR="003663B0" w:rsidRDefault="00B65E98">
            <w:pPr>
              <w:jc w:val="center"/>
            </w:pPr>
            <w:r>
              <w:t>o</w:t>
            </w:r>
          </w:p>
        </w:tc>
        <w:tc>
          <w:tcPr>
            <w:tcW w:w="0" w:type="auto"/>
          </w:tcPr>
          <w:p w14:paraId="0474A690" w14:textId="77777777" w:rsidR="003663B0" w:rsidRDefault="00B65E98">
            <w:pPr>
              <w:jc w:val="center"/>
            </w:pPr>
            <w:r>
              <w:t>✓</w:t>
            </w:r>
          </w:p>
        </w:tc>
        <w:tc>
          <w:tcPr>
            <w:tcW w:w="0" w:type="auto"/>
          </w:tcPr>
          <w:p w14:paraId="0A26926C" w14:textId="77777777" w:rsidR="003663B0" w:rsidRDefault="00B65E98">
            <w:pPr>
              <w:jc w:val="center"/>
            </w:pPr>
            <w:r>
              <w:t>308</w:t>
            </w:r>
          </w:p>
        </w:tc>
        <w:tc>
          <w:tcPr>
            <w:tcW w:w="0" w:type="auto"/>
          </w:tcPr>
          <w:p w14:paraId="04CBDDE1" w14:textId="77777777" w:rsidR="003663B0" w:rsidRDefault="00B65E98">
            <w:pPr>
              <w:jc w:val="center"/>
            </w:pPr>
            <w:r>
              <w:t>5.2.3</w:t>
            </w:r>
          </w:p>
        </w:tc>
      </w:tr>
    </w:tbl>
    <w:p w14:paraId="0707DF6D" w14:textId="77777777" w:rsidR="003663B0" w:rsidRDefault="00B65E98">
      <w:pPr>
        <w:pStyle w:val="Heading2"/>
      </w:pPr>
      <w:bookmarkStart w:id="120" w:name="X1f46257a260eaf3e72a00fb8ead860f482b8795"/>
      <w:bookmarkStart w:id="121" w:name="_Toc54559894"/>
      <w:r>
        <w:t>V2.9 Software criptográfico e requisitos do verificador de dispositivos</w:t>
      </w:r>
      <w:bookmarkEnd w:id="120"/>
      <w:bookmarkEnd w:id="121"/>
    </w:p>
    <w:p w14:paraId="54130302" w14:textId="77777777" w:rsidR="003663B0" w:rsidRDefault="00B65E98">
      <w:r>
        <w:t>As chaves de segurança criptográficas são cartões inteligentes ou chaves FIDO, em que o usuário deve conectar ou emparelhar o dispositivo criptográfico ao computador para concluir a autenticação. Os verificadores enviam um desafio aos dispositivos criptográficos ou software, e o dispositivo ou software calcula uma resposta com base em uma chave criptográfica armazenada com segurança.</w:t>
      </w:r>
    </w:p>
    <w:p w14:paraId="78673638" w14:textId="2738B9DA" w:rsidR="003663B0" w:rsidRDefault="00B65E98">
      <w:r>
        <w:t>Os requisitos para dispositivos e software criptográficos de fator único e dispositivos e software criptográficos multifatoriais são os mesmos, pois a verificação do autenticador criptográfico prova a posse do fator de autenticação.</w:t>
      </w:r>
    </w:p>
    <w:p w14:paraId="463EAD26" w14:textId="6D85532F" w:rsidR="00EF5BE7" w:rsidRDefault="00EF5BE7"/>
    <w:p w14:paraId="2ED51DBF" w14:textId="40E302FA" w:rsidR="00EF5BE7" w:rsidRDefault="00EF5BE7"/>
    <w:p w14:paraId="5FF5FB73" w14:textId="77777777" w:rsidR="00EF5BE7" w:rsidRDefault="00EF5BE7"/>
    <w:tbl>
      <w:tblPr>
        <w:tblW w:w="0" w:type="pct"/>
        <w:tblLook w:val="07E0" w:firstRow="1" w:lastRow="1" w:firstColumn="1" w:lastColumn="1" w:noHBand="1" w:noVBand="1"/>
      </w:tblPr>
      <w:tblGrid>
        <w:gridCol w:w="627"/>
        <w:gridCol w:w="6031"/>
        <w:gridCol w:w="402"/>
        <w:gridCol w:w="402"/>
        <w:gridCol w:w="402"/>
        <w:gridCol w:w="599"/>
        <w:gridCol w:w="773"/>
      </w:tblGrid>
      <w:tr w:rsidR="003663B0" w14:paraId="65C3DC6D" w14:textId="77777777" w:rsidTr="00EF5BE7">
        <w:trPr>
          <w:cantSplit/>
          <w:tblHeader/>
        </w:trPr>
        <w:tc>
          <w:tcPr>
            <w:tcW w:w="0" w:type="auto"/>
            <w:tcBorders>
              <w:bottom w:val="single" w:sz="0" w:space="0" w:color="auto"/>
            </w:tcBorders>
            <w:vAlign w:val="bottom"/>
          </w:tcPr>
          <w:p w14:paraId="2A980206" w14:textId="77777777" w:rsidR="003663B0" w:rsidRDefault="00B65E98">
            <w:pPr>
              <w:jc w:val="center"/>
            </w:pPr>
            <w:r>
              <w:lastRenderedPageBreak/>
              <w:t>#</w:t>
            </w:r>
          </w:p>
        </w:tc>
        <w:tc>
          <w:tcPr>
            <w:tcW w:w="0" w:type="auto"/>
            <w:tcBorders>
              <w:bottom w:val="single" w:sz="0" w:space="0" w:color="auto"/>
            </w:tcBorders>
            <w:vAlign w:val="bottom"/>
          </w:tcPr>
          <w:p w14:paraId="24926770" w14:textId="77777777" w:rsidR="003663B0" w:rsidRDefault="00B65E98" w:rsidP="00EF5BE7">
            <w:pPr>
              <w:keepLines/>
            </w:pPr>
            <w:r>
              <w:t>Descrição</w:t>
            </w:r>
          </w:p>
        </w:tc>
        <w:tc>
          <w:tcPr>
            <w:tcW w:w="0" w:type="auto"/>
            <w:tcBorders>
              <w:bottom w:val="single" w:sz="0" w:space="0" w:color="auto"/>
            </w:tcBorders>
            <w:vAlign w:val="bottom"/>
          </w:tcPr>
          <w:p w14:paraId="1F970390" w14:textId="77777777" w:rsidR="003663B0" w:rsidRDefault="00B65E98">
            <w:pPr>
              <w:jc w:val="center"/>
            </w:pPr>
            <w:r>
              <w:t>L1</w:t>
            </w:r>
          </w:p>
        </w:tc>
        <w:tc>
          <w:tcPr>
            <w:tcW w:w="0" w:type="auto"/>
            <w:tcBorders>
              <w:bottom w:val="single" w:sz="0" w:space="0" w:color="auto"/>
            </w:tcBorders>
            <w:vAlign w:val="bottom"/>
          </w:tcPr>
          <w:p w14:paraId="7F7076E9" w14:textId="77777777" w:rsidR="003663B0" w:rsidRDefault="00B65E98">
            <w:pPr>
              <w:jc w:val="center"/>
            </w:pPr>
            <w:r>
              <w:t>L2</w:t>
            </w:r>
          </w:p>
        </w:tc>
        <w:tc>
          <w:tcPr>
            <w:tcW w:w="0" w:type="auto"/>
            <w:tcBorders>
              <w:bottom w:val="single" w:sz="0" w:space="0" w:color="auto"/>
            </w:tcBorders>
            <w:vAlign w:val="bottom"/>
          </w:tcPr>
          <w:p w14:paraId="188ED36A" w14:textId="77777777" w:rsidR="003663B0" w:rsidRDefault="00B65E98">
            <w:pPr>
              <w:jc w:val="center"/>
            </w:pPr>
            <w:r>
              <w:t>L3</w:t>
            </w:r>
          </w:p>
        </w:tc>
        <w:tc>
          <w:tcPr>
            <w:tcW w:w="0" w:type="auto"/>
            <w:tcBorders>
              <w:bottom w:val="single" w:sz="0" w:space="0" w:color="auto"/>
            </w:tcBorders>
            <w:vAlign w:val="bottom"/>
          </w:tcPr>
          <w:p w14:paraId="3A514C45" w14:textId="77777777" w:rsidR="003663B0" w:rsidRDefault="00B65E98">
            <w:pPr>
              <w:jc w:val="center"/>
            </w:pPr>
            <w:r>
              <w:t>CWE</w:t>
            </w:r>
          </w:p>
        </w:tc>
        <w:tc>
          <w:tcPr>
            <w:tcW w:w="0" w:type="auto"/>
            <w:tcBorders>
              <w:bottom w:val="single" w:sz="0" w:space="0" w:color="auto"/>
            </w:tcBorders>
            <w:vAlign w:val="bottom"/>
          </w:tcPr>
          <w:p w14:paraId="5BE7C6D6" w14:textId="77777777" w:rsidR="003663B0" w:rsidRDefault="004D7831">
            <w:pPr>
              <w:jc w:val="center"/>
            </w:pPr>
            <w:hyperlink r:id="rId55">
              <w:r w:rsidR="00B65E98">
                <w:rPr>
                  <w:rStyle w:val="Hyperlink"/>
                </w:rPr>
                <w:t>NIST §</w:t>
              </w:r>
            </w:hyperlink>
          </w:p>
        </w:tc>
      </w:tr>
      <w:tr w:rsidR="003663B0" w14:paraId="6531F1F7" w14:textId="77777777" w:rsidTr="00EF5BE7">
        <w:trPr>
          <w:cantSplit/>
        </w:trPr>
        <w:tc>
          <w:tcPr>
            <w:tcW w:w="0" w:type="auto"/>
          </w:tcPr>
          <w:p w14:paraId="25EC35E3" w14:textId="77777777" w:rsidR="003663B0" w:rsidRDefault="00B65E98">
            <w:pPr>
              <w:jc w:val="center"/>
            </w:pPr>
            <w:r>
              <w:rPr>
                <w:b/>
              </w:rPr>
              <w:t>2.9.1</w:t>
            </w:r>
          </w:p>
        </w:tc>
        <w:tc>
          <w:tcPr>
            <w:tcW w:w="0" w:type="auto"/>
          </w:tcPr>
          <w:p w14:paraId="71DC1BB4" w14:textId="77777777" w:rsidR="003663B0" w:rsidRDefault="00B65E98">
            <w:r>
              <w:t>Verifique se as chaves criptográficas usadas na verificação estão armazenadas com segurança e protegidas contra divulgação, como usar um Módulo de plataforma confiável (TPM) ou Módulo de segurança de hardware (HSM) ou um serviço de sistema operacional que pode usar esse armazenamento seguro.</w:t>
            </w:r>
          </w:p>
        </w:tc>
        <w:tc>
          <w:tcPr>
            <w:tcW w:w="0" w:type="auto"/>
          </w:tcPr>
          <w:p w14:paraId="241FCB38" w14:textId="77777777" w:rsidR="003663B0" w:rsidRDefault="003663B0"/>
        </w:tc>
        <w:tc>
          <w:tcPr>
            <w:tcW w:w="0" w:type="auto"/>
          </w:tcPr>
          <w:p w14:paraId="72C3DC83" w14:textId="77777777" w:rsidR="003663B0" w:rsidRDefault="00B65E98">
            <w:pPr>
              <w:jc w:val="center"/>
            </w:pPr>
            <w:r>
              <w:t>✓</w:t>
            </w:r>
          </w:p>
        </w:tc>
        <w:tc>
          <w:tcPr>
            <w:tcW w:w="0" w:type="auto"/>
          </w:tcPr>
          <w:p w14:paraId="5EEF7E21" w14:textId="77777777" w:rsidR="003663B0" w:rsidRDefault="00B65E98">
            <w:pPr>
              <w:jc w:val="center"/>
            </w:pPr>
            <w:r>
              <w:t>✓</w:t>
            </w:r>
          </w:p>
        </w:tc>
        <w:tc>
          <w:tcPr>
            <w:tcW w:w="0" w:type="auto"/>
          </w:tcPr>
          <w:p w14:paraId="24C6B199" w14:textId="77777777" w:rsidR="003663B0" w:rsidRDefault="00B65E98">
            <w:pPr>
              <w:jc w:val="center"/>
            </w:pPr>
            <w:r>
              <w:t>320</w:t>
            </w:r>
          </w:p>
        </w:tc>
        <w:tc>
          <w:tcPr>
            <w:tcW w:w="0" w:type="auto"/>
          </w:tcPr>
          <w:p w14:paraId="75980CDA" w14:textId="77777777" w:rsidR="003663B0" w:rsidRDefault="00B65E98">
            <w:pPr>
              <w:jc w:val="center"/>
            </w:pPr>
            <w:r>
              <w:t>5.1.7.2</w:t>
            </w:r>
          </w:p>
        </w:tc>
      </w:tr>
      <w:tr w:rsidR="003663B0" w14:paraId="487C6E51" w14:textId="77777777" w:rsidTr="00EF5BE7">
        <w:trPr>
          <w:cantSplit/>
        </w:trPr>
        <w:tc>
          <w:tcPr>
            <w:tcW w:w="0" w:type="auto"/>
          </w:tcPr>
          <w:p w14:paraId="481C8ACA" w14:textId="77777777" w:rsidR="003663B0" w:rsidRDefault="00B65E98">
            <w:pPr>
              <w:jc w:val="center"/>
            </w:pPr>
            <w:r>
              <w:rPr>
                <w:b/>
              </w:rPr>
              <w:t>2.9.2</w:t>
            </w:r>
          </w:p>
        </w:tc>
        <w:tc>
          <w:tcPr>
            <w:tcW w:w="0" w:type="auto"/>
          </w:tcPr>
          <w:p w14:paraId="0A053D1B" w14:textId="77777777" w:rsidR="003663B0" w:rsidRDefault="00B65E98">
            <w:r>
              <w:t>Verifique se o nonce de desafio tem pelo menos 64 bits de comprimento e é estatisticamente exclusivo ou exclusivo durante a vida útil do dispositivo criptográfico.</w:t>
            </w:r>
          </w:p>
        </w:tc>
        <w:tc>
          <w:tcPr>
            <w:tcW w:w="0" w:type="auto"/>
          </w:tcPr>
          <w:p w14:paraId="0605E07F" w14:textId="77777777" w:rsidR="003663B0" w:rsidRDefault="003663B0"/>
        </w:tc>
        <w:tc>
          <w:tcPr>
            <w:tcW w:w="0" w:type="auto"/>
          </w:tcPr>
          <w:p w14:paraId="2A8217A5" w14:textId="77777777" w:rsidR="003663B0" w:rsidRDefault="00B65E98">
            <w:pPr>
              <w:jc w:val="center"/>
            </w:pPr>
            <w:r>
              <w:t>✓</w:t>
            </w:r>
          </w:p>
        </w:tc>
        <w:tc>
          <w:tcPr>
            <w:tcW w:w="0" w:type="auto"/>
          </w:tcPr>
          <w:p w14:paraId="5BD1CE8F" w14:textId="77777777" w:rsidR="003663B0" w:rsidRDefault="00B65E98">
            <w:pPr>
              <w:jc w:val="center"/>
            </w:pPr>
            <w:r>
              <w:t>✓</w:t>
            </w:r>
          </w:p>
        </w:tc>
        <w:tc>
          <w:tcPr>
            <w:tcW w:w="0" w:type="auto"/>
          </w:tcPr>
          <w:p w14:paraId="1AEE37F1" w14:textId="77777777" w:rsidR="003663B0" w:rsidRDefault="00B65E98">
            <w:pPr>
              <w:jc w:val="center"/>
            </w:pPr>
            <w:r>
              <w:t>330</w:t>
            </w:r>
          </w:p>
        </w:tc>
        <w:tc>
          <w:tcPr>
            <w:tcW w:w="0" w:type="auto"/>
          </w:tcPr>
          <w:p w14:paraId="3FE4D2EC" w14:textId="77777777" w:rsidR="003663B0" w:rsidRDefault="00B65E98">
            <w:pPr>
              <w:jc w:val="center"/>
            </w:pPr>
            <w:r>
              <w:t>5.1.7.2</w:t>
            </w:r>
          </w:p>
        </w:tc>
      </w:tr>
      <w:tr w:rsidR="003663B0" w14:paraId="6D7B3E60" w14:textId="77777777" w:rsidTr="00EF5BE7">
        <w:trPr>
          <w:cantSplit/>
        </w:trPr>
        <w:tc>
          <w:tcPr>
            <w:tcW w:w="0" w:type="auto"/>
          </w:tcPr>
          <w:p w14:paraId="68A0F74F" w14:textId="77777777" w:rsidR="003663B0" w:rsidRDefault="00B65E98">
            <w:pPr>
              <w:jc w:val="center"/>
            </w:pPr>
            <w:r>
              <w:rPr>
                <w:b/>
              </w:rPr>
              <w:t>2.9.3</w:t>
            </w:r>
          </w:p>
        </w:tc>
        <w:tc>
          <w:tcPr>
            <w:tcW w:w="0" w:type="auto"/>
          </w:tcPr>
          <w:p w14:paraId="023C8265" w14:textId="77777777" w:rsidR="003663B0" w:rsidRDefault="00B65E98">
            <w:r>
              <w:t>Verifique se os algoritmos criptográficos aprovados são usados ​​na geração, propagação e verificação.</w:t>
            </w:r>
          </w:p>
        </w:tc>
        <w:tc>
          <w:tcPr>
            <w:tcW w:w="0" w:type="auto"/>
          </w:tcPr>
          <w:p w14:paraId="6663175C" w14:textId="77777777" w:rsidR="003663B0" w:rsidRDefault="003663B0"/>
        </w:tc>
        <w:tc>
          <w:tcPr>
            <w:tcW w:w="0" w:type="auto"/>
          </w:tcPr>
          <w:p w14:paraId="028406E2" w14:textId="77777777" w:rsidR="003663B0" w:rsidRDefault="00B65E98">
            <w:pPr>
              <w:jc w:val="center"/>
            </w:pPr>
            <w:r>
              <w:t>✓</w:t>
            </w:r>
          </w:p>
        </w:tc>
        <w:tc>
          <w:tcPr>
            <w:tcW w:w="0" w:type="auto"/>
          </w:tcPr>
          <w:p w14:paraId="1E08CA25" w14:textId="77777777" w:rsidR="003663B0" w:rsidRDefault="00B65E98">
            <w:pPr>
              <w:jc w:val="center"/>
            </w:pPr>
            <w:r>
              <w:t>✓</w:t>
            </w:r>
          </w:p>
        </w:tc>
        <w:tc>
          <w:tcPr>
            <w:tcW w:w="0" w:type="auto"/>
          </w:tcPr>
          <w:p w14:paraId="523FB034" w14:textId="77777777" w:rsidR="003663B0" w:rsidRDefault="00B65E98">
            <w:pPr>
              <w:jc w:val="center"/>
            </w:pPr>
            <w:r>
              <w:t>327</w:t>
            </w:r>
          </w:p>
        </w:tc>
        <w:tc>
          <w:tcPr>
            <w:tcW w:w="0" w:type="auto"/>
          </w:tcPr>
          <w:p w14:paraId="7057A5A9" w14:textId="77777777" w:rsidR="003663B0" w:rsidRDefault="00B65E98">
            <w:pPr>
              <w:jc w:val="center"/>
            </w:pPr>
            <w:r>
              <w:t>5.1.7.2</w:t>
            </w:r>
          </w:p>
        </w:tc>
      </w:tr>
    </w:tbl>
    <w:p w14:paraId="2C14DDFD" w14:textId="77777777" w:rsidR="003663B0" w:rsidRDefault="00B65E98">
      <w:pPr>
        <w:pStyle w:val="Heading2"/>
      </w:pPr>
      <w:bookmarkStart w:id="122" w:name="v210-service-authentication-requirements"/>
      <w:bookmarkStart w:id="123" w:name="_Toc54559895"/>
      <w:r>
        <w:t>Requisitos de autenticação de serviço V2.10</w:t>
      </w:r>
      <w:bookmarkEnd w:id="122"/>
      <w:bookmarkEnd w:id="123"/>
    </w:p>
    <w:p w14:paraId="37950927" w14:textId="77777777" w:rsidR="003663B0" w:rsidRDefault="00B65E98">
      <w:r>
        <w:t>Esta seção não é testável por penetração, portanto, não possui requisitos L1. No entanto, se usado em uma arquitetura, codificação ou revisão de código seguro, assuma que o software (assim como o Java Key Store) é o requisito mínimo em L1. O armazenamento de texto não criptografado de segredos não é aceitável em nenhuma circunstância.</w:t>
      </w:r>
    </w:p>
    <w:tbl>
      <w:tblPr>
        <w:tblW w:w="0" w:type="pct"/>
        <w:tblLook w:val="07E0" w:firstRow="1" w:lastRow="1" w:firstColumn="1" w:lastColumn="1" w:noHBand="1" w:noVBand="1"/>
      </w:tblPr>
      <w:tblGrid>
        <w:gridCol w:w="729"/>
        <w:gridCol w:w="5230"/>
        <w:gridCol w:w="402"/>
        <w:gridCol w:w="899"/>
        <w:gridCol w:w="604"/>
        <w:gridCol w:w="599"/>
        <w:gridCol w:w="773"/>
      </w:tblGrid>
      <w:tr w:rsidR="003663B0" w14:paraId="0B44F5CA" w14:textId="77777777" w:rsidTr="00EF5BE7">
        <w:trPr>
          <w:cantSplit/>
          <w:tblHeader/>
        </w:trPr>
        <w:tc>
          <w:tcPr>
            <w:tcW w:w="0" w:type="auto"/>
            <w:tcBorders>
              <w:bottom w:val="single" w:sz="0" w:space="0" w:color="auto"/>
            </w:tcBorders>
            <w:vAlign w:val="bottom"/>
          </w:tcPr>
          <w:p w14:paraId="6B8CF9A1" w14:textId="77777777" w:rsidR="003663B0" w:rsidRDefault="00B65E98">
            <w:pPr>
              <w:jc w:val="center"/>
            </w:pPr>
            <w:r>
              <w:t>#</w:t>
            </w:r>
          </w:p>
        </w:tc>
        <w:tc>
          <w:tcPr>
            <w:tcW w:w="0" w:type="auto"/>
            <w:tcBorders>
              <w:bottom w:val="single" w:sz="0" w:space="0" w:color="auto"/>
            </w:tcBorders>
            <w:vAlign w:val="bottom"/>
          </w:tcPr>
          <w:p w14:paraId="1A5174E0" w14:textId="77777777" w:rsidR="003663B0" w:rsidRDefault="00B65E98">
            <w:r>
              <w:t>Descrição</w:t>
            </w:r>
          </w:p>
        </w:tc>
        <w:tc>
          <w:tcPr>
            <w:tcW w:w="0" w:type="auto"/>
            <w:tcBorders>
              <w:bottom w:val="single" w:sz="0" w:space="0" w:color="auto"/>
            </w:tcBorders>
            <w:vAlign w:val="bottom"/>
          </w:tcPr>
          <w:p w14:paraId="41FD71B1" w14:textId="77777777" w:rsidR="003663B0" w:rsidRDefault="00B65E98">
            <w:pPr>
              <w:jc w:val="center"/>
            </w:pPr>
            <w:r>
              <w:t>L1</w:t>
            </w:r>
          </w:p>
        </w:tc>
        <w:tc>
          <w:tcPr>
            <w:tcW w:w="0" w:type="auto"/>
            <w:tcBorders>
              <w:bottom w:val="single" w:sz="0" w:space="0" w:color="auto"/>
            </w:tcBorders>
            <w:vAlign w:val="bottom"/>
          </w:tcPr>
          <w:p w14:paraId="32FF759C" w14:textId="77777777" w:rsidR="003663B0" w:rsidRDefault="00B65E98">
            <w:pPr>
              <w:jc w:val="center"/>
            </w:pPr>
            <w:r>
              <w:t>L2</w:t>
            </w:r>
          </w:p>
        </w:tc>
        <w:tc>
          <w:tcPr>
            <w:tcW w:w="0" w:type="auto"/>
            <w:tcBorders>
              <w:bottom w:val="single" w:sz="0" w:space="0" w:color="auto"/>
            </w:tcBorders>
            <w:vAlign w:val="bottom"/>
          </w:tcPr>
          <w:p w14:paraId="0D4FA124" w14:textId="77777777" w:rsidR="003663B0" w:rsidRDefault="00B65E98">
            <w:pPr>
              <w:jc w:val="center"/>
            </w:pPr>
            <w:r>
              <w:t>L3</w:t>
            </w:r>
          </w:p>
        </w:tc>
        <w:tc>
          <w:tcPr>
            <w:tcW w:w="0" w:type="auto"/>
            <w:tcBorders>
              <w:bottom w:val="single" w:sz="0" w:space="0" w:color="auto"/>
            </w:tcBorders>
            <w:vAlign w:val="bottom"/>
          </w:tcPr>
          <w:p w14:paraId="42E58FC9" w14:textId="77777777" w:rsidR="003663B0" w:rsidRDefault="00B65E98">
            <w:pPr>
              <w:jc w:val="center"/>
            </w:pPr>
            <w:r>
              <w:t>CWE</w:t>
            </w:r>
          </w:p>
        </w:tc>
        <w:tc>
          <w:tcPr>
            <w:tcW w:w="0" w:type="auto"/>
            <w:tcBorders>
              <w:bottom w:val="single" w:sz="0" w:space="0" w:color="auto"/>
            </w:tcBorders>
            <w:vAlign w:val="bottom"/>
          </w:tcPr>
          <w:p w14:paraId="7BC9E436" w14:textId="77777777" w:rsidR="003663B0" w:rsidRDefault="004D7831">
            <w:pPr>
              <w:jc w:val="center"/>
            </w:pPr>
            <w:hyperlink r:id="rId56">
              <w:r w:rsidR="00B65E98">
                <w:rPr>
                  <w:rStyle w:val="Hyperlink"/>
                </w:rPr>
                <w:t>NIST §</w:t>
              </w:r>
            </w:hyperlink>
          </w:p>
        </w:tc>
      </w:tr>
      <w:tr w:rsidR="003663B0" w14:paraId="4E6E2C6B" w14:textId="77777777" w:rsidTr="00EF5BE7">
        <w:trPr>
          <w:cantSplit/>
        </w:trPr>
        <w:tc>
          <w:tcPr>
            <w:tcW w:w="0" w:type="auto"/>
          </w:tcPr>
          <w:p w14:paraId="6F95F7C2" w14:textId="77777777" w:rsidR="003663B0" w:rsidRDefault="00B65E98">
            <w:pPr>
              <w:jc w:val="center"/>
            </w:pPr>
            <w:r>
              <w:rPr>
                <w:b/>
              </w:rPr>
              <w:t>2.10.1</w:t>
            </w:r>
          </w:p>
        </w:tc>
        <w:tc>
          <w:tcPr>
            <w:tcW w:w="0" w:type="auto"/>
          </w:tcPr>
          <w:p w14:paraId="674EC236" w14:textId="77777777" w:rsidR="003663B0" w:rsidRDefault="00B65E98">
            <w:r>
              <w:t>Verifique se os segredos internos do serviço não dependem de credenciais imutáveis, como senhas, chaves de API ou contas compartilhadas com acesso privilegiado.</w:t>
            </w:r>
          </w:p>
        </w:tc>
        <w:tc>
          <w:tcPr>
            <w:tcW w:w="0" w:type="auto"/>
          </w:tcPr>
          <w:p w14:paraId="537D91D2" w14:textId="77777777" w:rsidR="003663B0" w:rsidRDefault="003663B0"/>
        </w:tc>
        <w:tc>
          <w:tcPr>
            <w:tcW w:w="0" w:type="auto"/>
          </w:tcPr>
          <w:p w14:paraId="134FF6F7" w14:textId="77777777" w:rsidR="003663B0" w:rsidRDefault="00B65E98">
            <w:pPr>
              <w:jc w:val="center"/>
            </w:pPr>
            <w:r>
              <w:t>Assistido por sistema operacional</w:t>
            </w:r>
          </w:p>
        </w:tc>
        <w:tc>
          <w:tcPr>
            <w:tcW w:w="0" w:type="auto"/>
          </w:tcPr>
          <w:p w14:paraId="7DC214C1" w14:textId="77777777" w:rsidR="003663B0" w:rsidRDefault="00B65E98">
            <w:pPr>
              <w:jc w:val="center"/>
            </w:pPr>
            <w:r>
              <w:t>HSM</w:t>
            </w:r>
          </w:p>
        </w:tc>
        <w:tc>
          <w:tcPr>
            <w:tcW w:w="0" w:type="auto"/>
          </w:tcPr>
          <w:p w14:paraId="19A324B4" w14:textId="77777777" w:rsidR="003663B0" w:rsidRDefault="00B65E98">
            <w:pPr>
              <w:jc w:val="center"/>
            </w:pPr>
            <w:r>
              <w:t>287</w:t>
            </w:r>
          </w:p>
        </w:tc>
        <w:tc>
          <w:tcPr>
            <w:tcW w:w="0" w:type="auto"/>
          </w:tcPr>
          <w:p w14:paraId="22C3D925" w14:textId="77777777" w:rsidR="003663B0" w:rsidRDefault="00B65E98">
            <w:pPr>
              <w:jc w:val="center"/>
            </w:pPr>
            <w:r>
              <w:t>5.1.1.1</w:t>
            </w:r>
          </w:p>
        </w:tc>
      </w:tr>
      <w:tr w:rsidR="003663B0" w14:paraId="6781EEE8" w14:textId="77777777" w:rsidTr="00EF5BE7">
        <w:trPr>
          <w:cantSplit/>
        </w:trPr>
        <w:tc>
          <w:tcPr>
            <w:tcW w:w="0" w:type="auto"/>
          </w:tcPr>
          <w:p w14:paraId="73AAE5C0" w14:textId="77777777" w:rsidR="003663B0" w:rsidRDefault="00B65E98">
            <w:pPr>
              <w:jc w:val="center"/>
            </w:pPr>
            <w:r>
              <w:rPr>
                <w:b/>
              </w:rPr>
              <w:t>2.10.2</w:t>
            </w:r>
          </w:p>
        </w:tc>
        <w:tc>
          <w:tcPr>
            <w:tcW w:w="0" w:type="auto"/>
          </w:tcPr>
          <w:p w14:paraId="7E3CF1A1" w14:textId="77777777" w:rsidR="003663B0" w:rsidRDefault="00B65E98">
            <w:r>
              <w:t>Verifique se as senhas são exigidas para autenticação de serviço, a conta de serviço usada não é uma credencial padrão. (por exemplo, root / root ou admin / admin são padrão em alguns serviços durante a instalação).</w:t>
            </w:r>
          </w:p>
        </w:tc>
        <w:tc>
          <w:tcPr>
            <w:tcW w:w="0" w:type="auto"/>
          </w:tcPr>
          <w:p w14:paraId="030EA980" w14:textId="77777777" w:rsidR="003663B0" w:rsidRDefault="003663B0"/>
        </w:tc>
        <w:tc>
          <w:tcPr>
            <w:tcW w:w="0" w:type="auto"/>
          </w:tcPr>
          <w:p w14:paraId="6489384A" w14:textId="77777777" w:rsidR="003663B0" w:rsidRDefault="00B65E98">
            <w:pPr>
              <w:jc w:val="center"/>
            </w:pPr>
            <w:r>
              <w:t>Assistido por sistema operacional</w:t>
            </w:r>
          </w:p>
        </w:tc>
        <w:tc>
          <w:tcPr>
            <w:tcW w:w="0" w:type="auto"/>
          </w:tcPr>
          <w:p w14:paraId="7F414FD7" w14:textId="77777777" w:rsidR="003663B0" w:rsidRDefault="00B65E98">
            <w:pPr>
              <w:jc w:val="center"/>
            </w:pPr>
            <w:r>
              <w:t>HSM</w:t>
            </w:r>
          </w:p>
        </w:tc>
        <w:tc>
          <w:tcPr>
            <w:tcW w:w="0" w:type="auto"/>
          </w:tcPr>
          <w:p w14:paraId="07A0DD9A" w14:textId="77777777" w:rsidR="003663B0" w:rsidRDefault="00B65E98">
            <w:pPr>
              <w:jc w:val="center"/>
            </w:pPr>
            <w:r>
              <w:t>255</w:t>
            </w:r>
          </w:p>
        </w:tc>
        <w:tc>
          <w:tcPr>
            <w:tcW w:w="0" w:type="auto"/>
          </w:tcPr>
          <w:p w14:paraId="4161FF0A" w14:textId="77777777" w:rsidR="003663B0" w:rsidRDefault="00B65E98">
            <w:pPr>
              <w:jc w:val="center"/>
            </w:pPr>
            <w:r>
              <w:t>5.1.1.1</w:t>
            </w:r>
          </w:p>
        </w:tc>
      </w:tr>
      <w:tr w:rsidR="003663B0" w14:paraId="67332B30" w14:textId="77777777" w:rsidTr="00EF5BE7">
        <w:trPr>
          <w:cantSplit/>
        </w:trPr>
        <w:tc>
          <w:tcPr>
            <w:tcW w:w="0" w:type="auto"/>
          </w:tcPr>
          <w:p w14:paraId="7EB73709" w14:textId="77777777" w:rsidR="003663B0" w:rsidRDefault="00B65E98">
            <w:pPr>
              <w:jc w:val="center"/>
            </w:pPr>
            <w:r>
              <w:rPr>
                <w:b/>
              </w:rPr>
              <w:t>2.10.3</w:t>
            </w:r>
          </w:p>
        </w:tc>
        <w:tc>
          <w:tcPr>
            <w:tcW w:w="0" w:type="auto"/>
          </w:tcPr>
          <w:p w14:paraId="55C73EAB" w14:textId="77777777" w:rsidR="003663B0" w:rsidRDefault="00B65E98">
            <w:r>
              <w:t>Verifique se as senhas estão armazenadas com proteção suficiente para evitar ataques de recuperação offline, incluindo acesso ao sistema local.</w:t>
            </w:r>
          </w:p>
        </w:tc>
        <w:tc>
          <w:tcPr>
            <w:tcW w:w="0" w:type="auto"/>
          </w:tcPr>
          <w:p w14:paraId="57BBFD43" w14:textId="77777777" w:rsidR="003663B0" w:rsidRDefault="003663B0"/>
        </w:tc>
        <w:tc>
          <w:tcPr>
            <w:tcW w:w="0" w:type="auto"/>
          </w:tcPr>
          <w:p w14:paraId="61EFD6B1" w14:textId="77777777" w:rsidR="003663B0" w:rsidRDefault="00B65E98">
            <w:pPr>
              <w:jc w:val="center"/>
            </w:pPr>
            <w:r>
              <w:t>Assistido por sistema operacional</w:t>
            </w:r>
          </w:p>
        </w:tc>
        <w:tc>
          <w:tcPr>
            <w:tcW w:w="0" w:type="auto"/>
          </w:tcPr>
          <w:p w14:paraId="490C3EF5" w14:textId="77777777" w:rsidR="003663B0" w:rsidRDefault="00B65E98">
            <w:pPr>
              <w:jc w:val="center"/>
            </w:pPr>
            <w:r>
              <w:t>HSM</w:t>
            </w:r>
          </w:p>
        </w:tc>
        <w:tc>
          <w:tcPr>
            <w:tcW w:w="0" w:type="auto"/>
          </w:tcPr>
          <w:p w14:paraId="75D8241A" w14:textId="77777777" w:rsidR="003663B0" w:rsidRDefault="00B65E98">
            <w:pPr>
              <w:jc w:val="center"/>
            </w:pPr>
            <w:r>
              <w:t>522</w:t>
            </w:r>
          </w:p>
        </w:tc>
        <w:tc>
          <w:tcPr>
            <w:tcW w:w="0" w:type="auto"/>
          </w:tcPr>
          <w:p w14:paraId="7FEDF73F" w14:textId="77777777" w:rsidR="003663B0" w:rsidRDefault="00B65E98">
            <w:pPr>
              <w:jc w:val="center"/>
            </w:pPr>
            <w:r>
              <w:t>5.1.1.1</w:t>
            </w:r>
          </w:p>
        </w:tc>
      </w:tr>
      <w:tr w:rsidR="003663B0" w14:paraId="46268DFB" w14:textId="77777777" w:rsidTr="00EF5BE7">
        <w:trPr>
          <w:cantSplit/>
        </w:trPr>
        <w:tc>
          <w:tcPr>
            <w:tcW w:w="0" w:type="auto"/>
          </w:tcPr>
          <w:p w14:paraId="310CC1A8" w14:textId="77777777" w:rsidR="003663B0" w:rsidRDefault="00B65E98">
            <w:pPr>
              <w:jc w:val="center"/>
            </w:pPr>
            <w:r>
              <w:rPr>
                <w:b/>
              </w:rPr>
              <w:t>2.10.4</w:t>
            </w:r>
          </w:p>
        </w:tc>
        <w:tc>
          <w:tcPr>
            <w:tcW w:w="0" w:type="auto"/>
          </w:tcPr>
          <w:p w14:paraId="516E0F1D" w14:textId="77777777" w:rsidR="003663B0" w:rsidRDefault="00B65E98">
            <w:r>
              <w:t>Verifique se as senhas, integrações com bancos de dados e sistemas de terceiros, sementes e segredos internos e chaves de API são gerenciadas com segurança e não estão incluídas no código-fonte ou armazenadas em repositórios de código-fonte. Esse armazenamento DEVE resistir a ataques offline. O uso de um armazenamento de chaves de software seguro (L1), TPM de hardware ou um HSM (L3) é recomendado para armazenamento de senha.</w:t>
            </w:r>
          </w:p>
        </w:tc>
        <w:tc>
          <w:tcPr>
            <w:tcW w:w="0" w:type="auto"/>
          </w:tcPr>
          <w:p w14:paraId="0646B783" w14:textId="77777777" w:rsidR="003663B0" w:rsidRDefault="003663B0"/>
        </w:tc>
        <w:tc>
          <w:tcPr>
            <w:tcW w:w="0" w:type="auto"/>
          </w:tcPr>
          <w:p w14:paraId="61FAC640" w14:textId="77777777" w:rsidR="003663B0" w:rsidRDefault="00B65E98">
            <w:pPr>
              <w:jc w:val="center"/>
            </w:pPr>
            <w:r>
              <w:t>Assistido por sistema operacional</w:t>
            </w:r>
          </w:p>
        </w:tc>
        <w:tc>
          <w:tcPr>
            <w:tcW w:w="0" w:type="auto"/>
          </w:tcPr>
          <w:p w14:paraId="6C945EC9" w14:textId="77777777" w:rsidR="003663B0" w:rsidRDefault="00B65E98">
            <w:pPr>
              <w:jc w:val="center"/>
            </w:pPr>
            <w:r>
              <w:t>HSM</w:t>
            </w:r>
          </w:p>
        </w:tc>
        <w:tc>
          <w:tcPr>
            <w:tcW w:w="0" w:type="auto"/>
          </w:tcPr>
          <w:p w14:paraId="1305478C" w14:textId="77777777" w:rsidR="003663B0" w:rsidRDefault="00B65E98">
            <w:pPr>
              <w:jc w:val="center"/>
            </w:pPr>
            <w:r>
              <w:t>798</w:t>
            </w:r>
          </w:p>
        </w:tc>
        <w:tc>
          <w:tcPr>
            <w:tcW w:w="0" w:type="auto"/>
          </w:tcPr>
          <w:p w14:paraId="4C968985" w14:textId="77777777" w:rsidR="003663B0" w:rsidRDefault="003663B0"/>
        </w:tc>
      </w:tr>
    </w:tbl>
    <w:p w14:paraId="5021A7C8" w14:textId="77777777" w:rsidR="003663B0" w:rsidRDefault="00B65E98">
      <w:pPr>
        <w:pStyle w:val="Heading2"/>
      </w:pPr>
      <w:bookmarkStart w:id="124" w:name="additional-us-agency-requirements"/>
      <w:bookmarkStart w:id="125" w:name="_Toc54559896"/>
      <w:r>
        <w:t>Requisitos adicionais da agência dos EUA</w:t>
      </w:r>
      <w:bookmarkEnd w:id="124"/>
      <w:bookmarkEnd w:id="125"/>
    </w:p>
    <w:p w14:paraId="362E7614" w14:textId="77777777" w:rsidR="003663B0" w:rsidRDefault="00B65E98">
      <w:r>
        <w:t>As agências dos EUA têm requisitos obrigatórios em relação ao NIST 800-63. O Application Security Verification Standard sempre foi sobre 80% dos controles que se aplicam a quase 100% dos aplicativos, e não os últimos 20% dos controles avançados ou aqueles que têm aplicabilidade limitada. Como tal, o ASVS é um subconjunto estrito do NIST 800-63, especialmente para as classificações IAL1 / 2 e AAL1 / 2, mas não é suficientemente abrangente, particularmente no que diz respeito às classificações IAL3 / AAL3.</w:t>
      </w:r>
    </w:p>
    <w:p w14:paraId="2F74AF9D" w14:textId="77777777" w:rsidR="003663B0" w:rsidRDefault="00B65E98">
      <w:r>
        <w:t>Recomendamos enfaticamente que as agências governamentais dos Estados Unidos revisem e implementem o NIST 800-63 em sua totalidade.</w:t>
      </w:r>
    </w:p>
    <w:p w14:paraId="2A81E56A" w14:textId="77777777" w:rsidR="003663B0" w:rsidRDefault="00B65E98">
      <w:pPr>
        <w:pStyle w:val="Heading2"/>
      </w:pPr>
      <w:bookmarkStart w:id="126" w:name="glossary-of-terms"/>
      <w:bookmarkStart w:id="127" w:name="_Toc54559897"/>
      <w:r>
        <w:t>Glossário de termos</w:t>
      </w:r>
      <w:bookmarkEnd w:id="126"/>
      <w:bookmarkEnd w:id="127"/>
    </w:p>
    <w:tbl>
      <w:tblPr>
        <w:tblW w:w="0" w:type="pct"/>
        <w:tblLook w:val="07E0" w:firstRow="1" w:lastRow="1" w:firstColumn="1" w:lastColumn="1" w:noHBand="1" w:noVBand="1"/>
      </w:tblPr>
      <w:tblGrid>
        <w:gridCol w:w="1349"/>
        <w:gridCol w:w="7887"/>
      </w:tblGrid>
      <w:tr w:rsidR="003663B0" w14:paraId="365587D8" w14:textId="77777777" w:rsidTr="00EF5BE7">
        <w:trPr>
          <w:cantSplit/>
          <w:tblHeader/>
        </w:trPr>
        <w:tc>
          <w:tcPr>
            <w:tcW w:w="0" w:type="auto"/>
            <w:tcBorders>
              <w:bottom w:val="single" w:sz="0" w:space="0" w:color="auto"/>
            </w:tcBorders>
            <w:vAlign w:val="bottom"/>
          </w:tcPr>
          <w:p w14:paraId="544AE301" w14:textId="77777777" w:rsidR="003663B0" w:rsidRDefault="00B65E98">
            <w:r>
              <w:t>Prazo</w:t>
            </w:r>
          </w:p>
        </w:tc>
        <w:tc>
          <w:tcPr>
            <w:tcW w:w="0" w:type="auto"/>
            <w:tcBorders>
              <w:bottom w:val="single" w:sz="0" w:space="0" w:color="auto"/>
            </w:tcBorders>
            <w:vAlign w:val="bottom"/>
          </w:tcPr>
          <w:p w14:paraId="57F392DA" w14:textId="77777777" w:rsidR="003663B0" w:rsidRDefault="00B65E98">
            <w:r>
              <w:t>Significado</w:t>
            </w:r>
          </w:p>
        </w:tc>
      </w:tr>
      <w:tr w:rsidR="003663B0" w14:paraId="5164FB4F" w14:textId="77777777" w:rsidTr="00EF5BE7">
        <w:trPr>
          <w:cantSplit/>
        </w:trPr>
        <w:tc>
          <w:tcPr>
            <w:tcW w:w="0" w:type="auto"/>
          </w:tcPr>
          <w:p w14:paraId="0A492A5C" w14:textId="77777777" w:rsidR="003663B0" w:rsidRDefault="00B65E98">
            <w:r>
              <w:t>CSP</w:t>
            </w:r>
          </w:p>
        </w:tc>
        <w:tc>
          <w:tcPr>
            <w:tcW w:w="0" w:type="auto"/>
          </w:tcPr>
          <w:p w14:paraId="33EACA70" w14:textId="77777777" w:rsidR="003663B0" w:rsidRDefault="00B65E98">
            <w:r>
              <w:t>Provedor de serviços de credencial, também chamado de provedor de identidade</w:t>
            </w:r>
          </w:p>
        </w:tc>
      </w:tr>
      <w:tr w:rsidR="003663B0" w14:paraId="524A414C" w14:textId="77777777" w:rsidTr="00EF5BE7">
        <w:trPr>
          <w:cantSplit/>
        </w:trPr>
        <w:tc>
          <w:tcPr>
            <w:tcW w:w="0" w:type="auto"/>
          </w:tcPr>
          <w:p w14:paraId="2A09F0A0" w14:textId="77777777" w:rsidR="003663B0" w:rsidRDefault="00B65E98">
            <w:r>
              <w:lastRenderedPageBreak/>
              <w:t>Autenticador</w:t>
            </w:r>
          </w:p>
        </w:tc>
        <w:tc>
          <w:tcPr>
            <w:tcW w:w="0" w:type="auto"/>
          </w:tcPr>
          <w:p w14:paraId="5A60E551" w14:textId="77777777" w:rsidR="003663B0" w:rsidRDefault="00B65E98">
            <w:r>
              <w:t>Código que autentica uma senha, token, MFA, asserção federada e assim por diante.</w:t>
            </w:r>
          </w:p>
        </w:tc>
      </w:tr>
      <w:tr w:rsidR="003663B0" w14:paraId="7D88D66D" w14:textId="77777777" w:rsidTr="00EF5BE7">
        <w:trPr>
          <w:cantSplit/>
        </w:trPr>
        <w:tc>
          <w:tcPr>
            <w:tcW w:w="0" w:type="auto"/>
          </w:tcPr>
          <w:p w14:paraId="05B7D788" w14:textId="77777777" w:rsidR="003663B0" w:rsidRDefault="00B65E98">
            <w:r>
              <w:t>Verificador</w:t>
            </w:r>
          </w:p>
        </w:tc>
        <w:tc>
          <w:tcPr>
            <w:tcW w:w="0" w:type="auto"/>
          </w:tcPr>
          <w:p w14:paraId="78D4247D" w14:textId="77777777" w:rsidR="003663B0" w:rsidRDefault="00B65E98">
            <w:r>
              <w:t>"Uma entidade que verifica a identidade do reclamante ao verificar a posse e o controle do reclamante de um ou dois autenticadores usando um protocolo de autenticação. Para fazer isso, o verificador também pode precisar validar as credenciais que ligam o (s) autenticador (es) ao identificador do assinante e verificar o status deles "</w:t>
            </w:r>
          </w:p>
        </w:tc>
      </w:tr>
      <w:tr w:rsidR="003663B0" w14:paraId="2F2327C6" w14:textId="77777777" w:rsidTr="00EF5BE7">
        <w:trPr>
          <w:cantSplit/>
        </w:trPr>
        <w:tc>
          <w:tcPr>
            <w:tcW w:w="0" w:type="auto"/>
          </w:tcPr>
          <w:p w14:paraId="05972018" w14:textId="77777777" w:rsidR="003663B0" w:rsidRDefault="00B65E98">
            <w:r>
              <w:t>OTP</w:t>
            </w:r>
          </w:p>
        </w:tc>
        <w:tc>
          <w:tcPr>
            <w:tcW w:w="0" w:type="auto"/>
          </w:tcPr>
          <w:p w14:paraId="11B6DC03" w14:textId="77777777" w:rsidR="003663B0" w:rsidRDefault="00B65E98">
            <w:r>
              <w:t>Senha de uso único</w:t>
            </w:r>
          </w:p>
        </w:tc>
      </w:tr>
      <w:tr w:rsidR="003663B0" w14:paraId="673D89D0" w14:textId="77777777" w:rsidTr="00EF5BE7">
        <w:trPr>
          <w:cantSplit/>
        </w:trPr>
        <w:tc>
          <w:tcPr>
            <w:tcW w:w="0" w:type="auto"/>
          </w:tcPr>
          <w:p w14:paraId="72B991BF" w14:textId="77777777" w:rsidR="003663B0" w:rsidRDefault="00B65E98">
            <w:r>
              <w:t>SFA</w:t>
            </w:r>
          </w:p>
        </w:tc>
        <w:tc>
          <w:tcPr>
            <w:tcW w:w="0" w:type="auto"/>
          </w:tcPr>
          <w:p w14:paraId="54193CC7" w14:textId="77777777" w:rsidR="003663B0" w:rsidRDefault="00B65E98">
            <w:r>
              <w:t>Autenticadores de fator único, como algo que você conhece (segredos memorizados, senhas, frases-senha, PINs), algo que você é (biometria, impressão digital, varreduras de rosto) ou algo que você possui (tokens OTP, um dispositivo criptográfico como um cartão inteligente) ,</w:t>
            </w:r>
          </w:p>
        </w:tc>
      </w:tr>
      <w:tr w:rsidR="003663B0" w14:paraId="069B141F" w14:textId="77777777" w:rsidTr="00EF5BE7">
        <w:trPr>
          <w:cantSplit/>
        </w:trPr>
        <w:tc>
          <w:tcPr>
            <w:tcW w:w="0" w:type="auto"/>
          </w:tcPr>
          <w:p w14:paraId="3EDCE381" w14:textId="77777777" w:rsidR="003663B0" w:rsidRDefault="00B65E98">
            <w:r>
              <w:t>MFA</w:t>
            </w:r>
          </w:p>
        </w:tc>
        <w:tc>
          <w:tcPr>
            <w:tcW w:w="0" w:type="auto"/>
          </w:tcPr>
          <w:p w14:paraId="3B1097C4" w14:textId="77777777" w:rsidR="003663B0" w:rsidRDefault="00B65E98">
            <w:r>
              <w:t>Autenticação multifator, que inclui dois ou mais fatores únicos</w:t>
            </w:r>
          </w:p>
        </w:tc>
      </w:tr>
    </w:tbl>
    <w:p w14:paraId="065F9B8B" w14:textId="77777777" w:rsidR="003663B0" w:rsidRDefault="00B65E98">
      <w:pPr>
        <w:pStyle w:val="Heading2"/>
      </w:pPr>
      <w:bookmarkStart w:id="128" w:name="references-1"/>
      <w:bookmarkStart w:id="129" w:name="_Toc54559898"/>
      <w:r>
        <w:t>Referências</w:t>
      </w:r>
      <w:bookmarkEnd w:id="128"/>
      <w:bookmarkEnd w:id="129"/>
    </w:p>
    <w:p w14:paraId="1CDED267" w14:textId="77777777" w:rsidR="003663B0" w:rsidRDefault="00B65E98">
      <w:r>
        <w:t>Para obter mais informações, consulte também:</w:t>
      </w:r>
    </w:p>
    <w:p w14:paraId="2B3A8805" w14:textId="77777777" w:rsidR="003663B0" w:rsidRDefault="004D7831" w:rsidP="00B65E98">
      <w:pPr>
        <w:numPr>
          <w:ilvl w:val="0"/>
          <w:numId w:val="6"/>
        </w:numPr>
      </w:pPr>
      <w:hyperlink r:id="rId57">
        <w:r w:rsidR="00B65E98">
          <w:rPr>
            <w:rStyle w:val="Hyperlink"/>
          </w:rPr>
          <w:t>NIST 800-63 - Diretrizes de identidade digital</w:t>
        </w:r>
      </w:hyperlink>
    </w:p>
    <w:p w14:paraId="7F80F00B" w14:textId="77777777" w:rsidR="003663B0" w:rsidRDefault="004D7831" w:rsidP="00B65E98">
      <w:pPr>
        <w:numPr>
          <w:ilvl w:val="0"/>
          <w:numId w:val="6"/>
        </w:numPr>
      </w:pPr>
      <w:hyperlink r:id="rId58">
        <w:r w:rsidR="00B65E98">
          <w:rPr>
            <w:rStyle w:val="Hyperlink"/>
          </w:rPr>
          <w:t>NIST 800-63 A - Inscrição e prova de identidade</w:t>
        </w:r>
      </w:hyperlink>
    </w:p>
    <w:p w14:paraId="1085DA19" w14:textId="77777777" w:rsidR="003663B0" w:rsidRDefault="004D7831" w:rsidP="00B65E98">
      <w:pPr>
        <w:numPr>
          <w:ilvl w:val="0"/>
          <w:numId w:val="6"/>
        </w:numPr>
      </w:pPr>
      <w:hyperlink r:id="rId59">
        <w:r w:rsidR="00B65E98">
          <w:rPr>
            <w:rStyle w:val="Hyperlink"/>
          </w:rPr>
          <w:t>NIST 800-63 B - Gerenciamento de autenticação e ciclo de vida</w:t>
        </w:r>
      </w:hyperlink>
    </w:p>
    <w:p w14:paraId="7A0CAD8C" w14:textId="77777777" w:rsidR="003663B0" w:rsidRDefault="004D7831" w:rsidP="00B65E98">
      <w:pPr>
        <w:numPr>
          <w:ilvl w:val="0"/>
          <w:numId w:val="6"/>
        </w:numPr>
      </w:pPr>
      <w:hyperlink r:id="rId60">
        <w:r w:rsidR="00B65E98">
          <w:rPr>
            <w:rStyle w:val="Hyperlink"/>
          </w:rPr>
          <w:t>NIST 800-63 C - Federação e Asserções</w:t>
        </w:r>
      </w:hyperlink>
    </w:p>
    <w:p w14:paraId="536AC41A" w14:textId="77777777" w:rsidR="003663B0" w:rsidRDefault="004D7831" w:rsidP="00B65E98">
      <w:pPr>
        <w:numPr>
          <w:ilvl w:val="0"/>
          <w:numId w:val="6"/>
        </w:numPr>
      </w:pPr>
      <w:hyperlink r:id="rId61">
        <w:r w:rsidR="00B65E98">
          <w:rPr>
            <w:rStyle w:val="Hyperlink"/>
          </w:rPr>
          <w:t>NIST 800-63 FAQ</w:t>
        </w:r>
      </w:hyperlink>
    </w:p>
    <w:p w14:paraId="41F1F72E" w14:textId="77777777" w:rsidR="003663B0" w:rsidRDefault="004D7831" w:rsidP="00B65E98">
      <w:pPr>
        <w:numPr>
          <w:ilvl w:val="0"/>
          <w:numId w:val="6"/>
        </w:numPr>
      </w:pPr>
      <w:hyperlink r:id="rId62">
        <w:r w:rsidR="00B65E98">
          <w:rPr>
            <w:rStyle w:val="Hyperlink"/>
          </w:rPr>
          <w:t>OWASP Testing Guide 4.0: Testing for Authentication</w:t>
        </w:r>
      </w:hyperlink>
    </w:p>
    <w:p w14:paraId="7AA48277" w14:textId="77777777" w:rsidR="003663B0" w:rsidRDefault="004D7831" w:rsidP="00B65E98">
      <w:pPr>
        <w:numPr>
          <w:ilvl w:val="0"/>
          <w:numId w:val="6"/>
        </w:numPr>
      </w:pPr>
      <w:hyperlink r:id="rId63">
        <w:r w:rsidR="00B65E98">
          <w:rPr>
            <w:rStyle w:val="Hyperlink"/>
          </w:rPr>
          <w:t>Folha de referências do OWASP - Armazenamento de senha</w:t>
        </w:r>
      </w:hyperlink>
    </w:p>
    <w:p w14:paraId="142DF882" w14:textId="77777777" w:rsidR="003663B0" w:rsidRDefault="004D7831" w:rsidP="00B65E98">
      <w:pPr>
        <w:numPr>
          <w:ilvl w:val="0"/>
          <w:numId w:val="6"/>
        </w:numPr>
      </w:pPr>
      <w:hyperlink r:id="rId64">
        <w:r w:rsidR="00B65E98">
          <w:rPr>
            <w:rStyle w:val="Hyperlink"/>
          </w:rPr>
          <w:t>Folha de referências do OWASP - Esqueci a senha</w:t>
        </w:r>
      </w:hyperlink>
    </w:p>
    <w:p w14:paraId="42A34EA5" w14:textId="77777777" w:rsidR="003663B0" w:rsidRDefault="004D7831" w:rsidP="00B65E98">
      <w:pPr>
        <w:numPr>
          <w:ilvl w:val="0"/>
          <w:numId w:val="6"/>
        </w:numPr>
      </w:pPr>
      <w:hyperlink r:id="rId65">
        <w:r w:rsidR="00B65E98">
          <w:rPr>
            <w:rStyle w:val="Hyperlink"/>
          </w:rPr>
          <w:t>Folha de referências do OWASP - Escolhendo e usando perguntas de segurança</w:t>
        </w:r>
      </w:hyperlink>
    </w:p>
    <w:p w14:paraId="0E0CEB5B" w14:textId="77777777" w:rsidR="003663B0" w:rsidRDefault="00B65E98">
      <w:pPr>
        <w:pStyle w:val="Heading1"/>
      </w:pPr>
      <w:bookmarkStart w:id="130" w:name="Xdd16f3be12670d6cafd04f2e537f45583fade36"/>
      <w:bookmarkStart w:id="131" w:name="_Toc54559899"/>
      <w:r>
        <w:lastRenderedPageBreak/>
        <w:t>V3: Requisitos de verificação de gerenciamento de sessão</w:t>
      </w:r>
      <w:bookmarkEnd w:id="130"/>
      <w:bookmarkEnd w:id="131"/>
    </w:p>
    <w:p w14:paraId="20ADCC9D" w14:textId="77777777" w:rsidR="003663B0" w:rsidRDefault="00B65E98">
      <w:pPr>
        <w:pStyle w:val="Heading2"/>
      </w:pPr>
      <w:bookmarkStart w:id="132" w:name="control-objective-2"/>
      <w:bookmarkStart w:id="133" w:name="_Toc54559900"/>
      <w:r>
        <w:t>Objetivo de Controle</w:t>
      </w:r>
      <w:bookmarkEnd w:id="132"/>
      <w:bookmarkEnd w:id="133"/>
    </w:p>
    <w:p w14:paraId="468F729C" w14:textId="77777777" w:rsidR="003663B0" w:rsidRDefault="00B65E98">
      <w:r>
        <w:t>Um dos principais componentes de qualquer aplicativo baseado na web ou API com estado é o mecanismo pelo qual ele controla e mantém o estado de um usuário ou dispositivo que interage com ele. O gerenciamento de sessão altera um protocolo sem estado para com estado, o que é crítico para diferenciar diferentes usuários ou dispositivos.</w:t>
      </w:r>
    </w:p>
    <w:p w14:paraId="082CA0C5" w14:textId="77777777" w:rsidR="003663B0" w:rsidRDefault="00B65E98">
      <w:r>
        <w:t>Certifique-se de que um aplicativo verificado satisfaça os seguintes requisitos de gerenciamento de sessão de alto nível:</w:t>
      </w:r>
    </w:p>
    <w:p w14:paraId="33204DBB" w14:textId="77777777" w:rsidR="003663B0" w:rsidRDefault="00B65E98" w:rsidP="00B65E98">
      <w:pPr>
        <w:numPr>
          <w:ilvl w:val="0"/>
          <w:numId w:val="7"/>
        </w:numPr>
      </w:pPr>
      <w:r>
        <w:t>As sessões são exclusivas para cada indivíduo e não podem ser adivinhadas ou compartilhadas.</w:t>
      </w:r>
    </w:p>
    <w:p w14:paraId="7952C031" w14:textId="77777777" w:rsidR="003663B0" w:rsidRDefault="00B65E98" w:rsidP="00B65E98">
      <w:pPr>
        <w:numPr>
          <w:ilvl w:val="0"/>
          <w:numId w:val="7"/>
        </w:numPr>
      </w:pPr>
      <w:r>
        <w:t>As sessões são invalidadas quando não são mais necessárias e expiram durante os períodos de inatividade.</w:t>
      </w:r>
    </w:p>
    <w:p w14:paraId="76A42004" w14:textId="77777777" w:rsidR="003663B0" w:rsidRDefault="00B65E98">
      <w:r>
        <w:t xml:space="preserve">Conforme observado anteriormente, esses requisitos foram adaptados para ser um subconjunto compatível de controles NIST 800-63b selecionados, focados em ameaças comuns e fraquezas de autenticação comumente exploradas. Os requisitos de verificação anteriores foram retirados, desduplicados ou, na maioria dos casos, adaptados para serem fortemente alinhados com a intenção de</w:t>
      </w:r>
      <w:hyperlink r:id="rId66">
        <w:r>
          <w:rPr>
            <w:rStyle w:val="Hyperlink"/>
          </w:rPr>
          <w:t>NIST 800-63b</w:t>
        </w:r>
      </w:hyperlink>
      <w:r>
        <w:t xml:space="preserve"> requisitos.</w:t>
      </w:r>
    </w:p>
    <w:p w14:paraId="116D425A" w14:textId="77777777" w:rsidR="003663B0" w:rsidRDefault="00B65E98">
      <w:pPr>
        <w:pStyle w:val="Heading2"/>
      </w:pPr>
      <w:bookmarkStart w:id="134" w:name="security-verification-requirements"/>
      <w:bookmarkStart w:id="135" w:name="_Toc54559901"/>
      <w:r>
        <w:t>Requisitos de verificação de segurança</w:t>
      </w:r>
      <w:bookmarkEnd w:id="134"/>
      <w:bookmarkEnd w:id="135"/>
    </w:p>
    <w:p w14:paraId="279724C7" w14:textId="77777777" w:rsidR="003663B0" w:rsidRDefault="00B65E98">
      <w:pPr>
        <w:pStyle w:val="Heading2"/>
      </w:pPr>
      <w:bookmarkStart w:id="136" w:name="X3b78802b17774ac60e635bed921e7a3d0c34465"/>
      <w:bookmarkStart w:id="137" w:name="_Toc54559902"/>
      <w:r>
        <w:t>Requisitos fundamentais de gerenciamento de sessão V3.1</w:t>
      </w:r>
      <w:bookmarkEnd w:id="136"/>
      <w:bookmarkEnd w:id="137"/>
    </w:p>
    <w:tbl>
      <w:tblPr>
        <w:tblW w:w="0" w:type="pct"/>
        <w:tblLook w:val="07E0" w:firstRow="1" w:lastRow="1" w:firstColumn="1" w:lastColumn="1" w:noHBand="1" w:noVBand="1"/>
      </w:tblPr>
      <w:tblGrid>
        <w:gridCol w:w="627"/>
        <w:gridCol w:w="5919"/>
        <w:gridCol w:w="402"/>
        <w:gridCol w:w="402"/>
        <w:gridCol w:w="402"/>
        <w:gridCol w:w="599"/>
        <w:gridCol w:w="730"/>
      </w:tblGrid>
      <w:tr w:rsidR="003663B0" w14:paraId="4B48CB4D" w14:textId="77777777" w:rsidTr="00EF5BE7">
        <w:trPr>
          <w:cantSplit/>
          <w:tblHeader/>
        </w:trPr>
        <w:tc>
          <w:tcPr>
            <w:tcW w:w="0" w:type="auto"/>
            <w:tcBorders>
              <w:bottom w:val="single" w:sz="0" w:space="0" w:color="auto"/>
            </w:tcBorders>
            <w:vAlign w:val="bottom"/>
          </w:tcPr>
          <w:p w14:paraId="6C6AB4F7" w14:textId="77777777" w:rsidR="003663B0" w:rsidRDefault="00B65E98">
            <w:pPr>
              <w:jc w:val="center"/>
            </w:pPr>
            <w:r>
              <w:t>#</w:t>
            </w:r>
          </w:p>
        </w:tc>
        <w:tc>
          <w:tcPr>
            <w:tcW w:w="0" w:type="auto"/>
            <w:tcBorders>
              <w:bottom w:val="single" w:sz="0" w:space="0" w:color="auto"/>
            </w:tcBorders>
            <w:vAlign w:val="bottom"/>
          </w:tcPr>
          <w:p w14:paraId="54AD5D4B" w14:textId="77777777" w:rsidR="003663B0" w:rsidRDefault="00B65E98">
            <w:r>
              <w:t>Descrição</w:t>
            </w:r>
          </w:p>
        </w:tc>
        <w:tc>
          <w:tcPr>
            <w:tcW w:w="0" w:type="auto"/>
            <w:tcBorders>
              <w:bottom w:val="single" w:sz="0" w:space="0" w:color="auto"/>
            </w:tcBorders>
            <w:vAlign w:val="bottom"/>
          </w:tcPr>
          <w:p w14:paraId="19E0DFF0" w14:textId="77777777" w:rsidR="003663B0" w:rsidRDefault="00B65E98">
            <w:pPr>
              <w:jc w:val="center"/>
            </w:pPr>
            <w:r>
              <w:t>L1</w:t>
            </w:r>
          </w:p>
        </w:tc>
        <w:tc>
          <w:tcPr>
            <w:tcW w:w="0" w:type="auto"/>
            <w:tcBorders>
              <w:bottom w:val="single" w:sz="0" w:space="0" w:color="auto"/>
            </w:tcBorders>
            <w:vAlign w:val="bottom"/>
          </w:tcPr>
          <w:p w14:paraId="62FBBDEC" w14:textId="77777777" w:rsidR="003663B0" w:rsidRDefault="00B65E98">
            <w:pPr>
              <w:jc w:val="center"/>
            </w:pPr>
            <w:r>
              <w:t>L2</w:t>
            </w:r>
          </w:p>
        </w:tc>
        <w:tc>
          <w:tcPr>
            <w:tcW w:w="0" w:type="auto"/>
            <w:tcBorders>
              <w:bottom w:val="single" w:sz="0" w:space="0" w:color="auto"/>
            </w:tcBorders>
            <w:vAlign w:val="bottom"/>
          </w:tcPr>
          <w:p w14:paraId="6EB1E85D" w14:textId="77777777" w:rsidR="003663B0" w:rsidRDefault="00B65E98">
            <w:pPr>
              <w:jc w:val="center"/>
            </w:pPr>
            <w:r>
              <w:t>L3</w:t>
            </w:r>
          </w:p>
        </w:tc>
        <w:tc>
          <w:tcPr>
            <w:tcW w:w="0" w:type="auto"/>
            <w:tcBorders>
              <w:bottom w:val="single" w:sz="0" w:space="0" w:color="auto"/>
            </w:tcBorders>
            <w:vAlign w:val="bottom"/>
          </w:tcPr>
          <w:p w14:paraId="3A2C2BA0" w14:textId="77777777" w:rsidR="003663B0" w:rsidRDefault="00B65E98">
            <w:pPr>
              <w:jc w:val="center"/>
            </w:pPr>
            <w:r>
              <w:t>CWE</w:t>
            </w:r>
          </w:p>
        </w:tc>
        <w:tc>
          <w:tcPr>
            <w:tcW w:w="0" w:type="auto"/>
            <w:tcBorders>
              <w:bottom w:val="single" w:sz="0" w:space="0" w:color="auto"/>
            </w:tcBorders>
            <w:vAlign w:val="bottom"/>
          </w:tcPr>
          <w:p w14:paraId="4B926C12" w14:textId="77777777" w:rsidR="003663B0" w:rsidRDefault="004D7831">
            <w:pPr>
              <w:jc w:val="center"/>
            </w:pPr>
            <w:hyperlink r:id="rId67">
              <w:r w:rsidR="00B65E98">
                <w:rPr>
                  <w:rStyle w:val="Hyperlink"/>
                </w:rPr>
                <w:t>NIST §</w:t>
              </w:r>
            </w:hyperlink>
          </w:p>
        </w:tc>
      </w:tr>
      <w:tr w:rsidR="003663B0" w14:paraId="4EC2A38B" w14:textId="77777777" w:rsidTr="00EF5BE7">
        <w:trPr>
          <w:cantSplit/>
        </w:trPr>
        <w:tc>
          <w:tcPr>
            <w:tcW w:w="0" w:type="auto"/>
          </w:tcPr>
          <w:p w14:paraId="42AC1DDE" w14:textId="77777777" w:rsidR="003663B0" w:rsidRDefault="00B65E98">
            <w:pPr>
              <w:jc w:val="center"/>
            </w:pPr>
            <w:r>
              <w:rPr>
                <w:b/>
              </w:rPr>
              <w:t>3.1.1</w:t>
            </w:r>
          </w:p>
        </w:tc>
        <w:tc>
          <w:tcPr>
            <w:tcW w:w="0" w:type="auto"/>
          </w:tcPr>
          <w:p w14:paraId="60029FC5" w14:textId="77777777" w:rsidR="003663B0" w:rsidRDefault="00B65E98">
            <w:r>
              <w:t>Verifique se o aplicativo nunca revela tokens de sessão em parâmetros de URL.</w:t>
            </w:r>
          </w:p>
        </w:tc>
        <w:tc>
          <w:tcPr>
            <w:tcW w:w="0" w:type="auto"/>
          </w:tcPr>
          <w:p w14:paraId="5FB82567" w14:textId="77777777" w:rsidR="003663B0" w:rsidRDefault="00B65E98">
            <w:pPr>
              <w:jc w:val="center"/>
            </w:pPr>
            <w:r>
              <w:t>✓</w:t>
            </w:r>
          </w:p>
        </w:tc>
        <w:tc>
          <w:tcPr>
            <w:tcW w:w="0" w:type="auto"/>
          </w:tcPr>
          <w:p w14:paraId="367FBC48" w14:textId="77777777" w:rsidR="003663B0" w:rsidRDefault="00B65E98">
            <w:pPr>
              <w:jc w:val="center"/>
            </w:pPr>
            <w:r>
              <w:t>✓</w:t>
            </w:r>
          </w:p>
        </w:tc>
        <w:tc>
          <w:tcPr>
            <w:tcW w:w="0" w:type="auto"/>
          </w:tcPr>
          <w:p w14:paraId="5D66E428" w14:textId="77777777" w:rsidR="003663B0" w:rsidRDefault="00B65E98">
            <w:pPr>
              <w:jc w:val="center"/>
            </w:pPr>
            <w:r>
              <w:t>✓</w:t>
            </w:r>
          </w:p>
        </w:tc>
        <w:tc>
          <w:tcPr>
            <w:tcW w:w="0" w:type="auto"/>
          </w:tcPr>
          <w:p w14:paraId="4F4BAFBE" w14:textId="77777777" w:rsidR="003663B0" w:rsidRDefault="00B65E98">
            <w:pPr>
              <w:jc w:val="center"/>
            </w:pPr>
            <w:r>
              <w:t>598</w:t>
            </w:r>
          </w:p>
        </w:tc>
        <w:tc>
          <w:tcPr>
            <w:tcW w:w="0" w:type="auto"/>
          </w:tcPr>
          <w:p w14:paraId="25A1E45E" w14:textId="77777777" w:rsidR="003663B0" w:rsidRDefault="003663B0"/>
        </w:tc>
      </w:tr>
    </w:tbl>
    <w:p w14:paraId="1C08EA95" w14:textId="77777777" w:rsidR="003663B0" w:rsidRDefault="00B65E98">
      <w:pPr>
        <w:pStyle w:val="Heading2"/>
      </w:pPr>
      <w:bookmarkStart w:id="138" w:name="v32-session-binding-requirements"/>
      <w:bookmarkStart w:id="139" w:name="_Toc54559903"/>
      <w:r>
        <w:t>Requisitos de vinculação de sessão V3.2</w:t>
      </w:r>
      <w:bookmarkEnd w:id="138"/>
      <w:bookmarkEnd w:id="139"/>
    </w:p>
    <w:tbl>
      <w:tblPr>
        <w:tblW w:w="0" w:type="pct"/>
        <w:tblLook w:val="07E0" w:firstRow="1" w:lastRow="1" w:firstColumn="1" w:lastColumn="1" w:noHBand="1" w:noVBand="1"/>
      </w:tblPr>
      <w:tblGrid>
        <w:gridCol w:w="627"/>
        <w:gridCol w:w="6164"/>
        <w:gridCol w:w="402"/>
        <w:gridCol w:w="402"/>
        <w:gridCol w:w="402"/>
        <w:gridCol w:w="599"/>
        <w:gridCol w:w="640"/>
      </w:tblGrid>
      <w:tr w:rsidR="003663B0" w14:paraId="5F706582" w14:textId="77777777" w:rsidTr="00EF5BE7">
        <w:trPr>
          <w:cantSplit/>
          <w:tblHeader/>
        </w:trPr>
        <w:tc>
          <w:tcPr>
            <w:tcW w:w="0" w:type="auto"/>
            <w:tcBorders>
              <w:bottom w:val="single" w:sz="0" w:space="0" w:color="auto"/>
            </w:tcBorders>
            <w:vAlign w:val="bottom"/>
          </w:tcPr>
          <w:p w14:paraId="1D1C1CDD" w14:textId="77777777" w:rsidR="003663B0" w:rsidRDefault="00B65E98">
            <w:pPr>
              <w:jc w:val="center"/>
            </w:pPr>
            <w:r>
              <w:t>#</w:t>
            </w:r>
          </w:p>
        </w:tc>
        <w:tc>
          <w:tcPr>
            <w:tcW w:w="0" w:type="auto"/>
            <w:tcBorders>
              <w:bottom w:val="single" w:sz="0" w:space="0" w:color="auto"/>
            </w:tcBorders>
            <w:vAlign w:val="bottom"/>
          </w:tcPr>
          <w:p w14:paraId="5A8C0FBE" w14:textId="77777777" w:rsidR="003663B0" w:rsidRDefault="00B65E98">
            <w:r>
              <w:t>Descrição</w:t>
            </w:r>
          </w:p>
        </w:tc>
        <w:tc>
          <w:tcPr>
            <w:tcW w:w="0" w:type="auto"/>
            <w:tcBorders>
              <w:bottom w:val="single" w:sz="0" w:space="0" w:color="auto"/>
            </w:tcBorders>
            <w:vAlign w:val="bottom"/>
          </w:tcPr>
          <w:p w14:paraId="4A44D479" w14:textId="77777777" w:rsidR="003663B0" w:rsidRDefault="00B65E98">
            <w:pPr>
              <w:jc w:val="center"/>
            </w:pPr>
            <w:r>
              <w:t>L1</w:t>
            </w:r>
          </w:p>
        </w:tc>
        <w:tc>
          <w:tcPr>
            <w:tcW w:w="0" w:type="auto"/>
            <w:tcBorders>
              <w:bottom w:val="single" w:sz="0" w:space="0" w:color="auto"/>
            </w:tcBorders>
            <w:vAlign w:val="bottom"/>
          </w:tcPr>
          <w:p w14:paraId="4D9807BD" w14:textId="77777777" w:rsidR="003663B0" w:rsidRDefault="00B65E98">
            <w:pPr>
              <w:jc w:val="center"/>
            </w:pPr>
            <w:r>
              <w:t>L2</w:t>
            </w:r>
          </w:p>
        </w:tc>
        <w:tc>
          <w:tcPr>
            <w:tcW w:w="0" w:type="auto"/>
            <w:tcBorders>
              <w:bottom w:val="single" w:sz="0" w:space="0" w:color="auto"/>
            </w:tcBorders>
            <w:vAlign w:val="bottom"/>
          </w:tcPr>
          <w:p w14:paraId="5C6DB912" w14:textId="77777777" w:rsidR="003663B0" w:rsidRDefault="00B65E98">
            <w:pPr>
              <w:jc w:val="center"/>
            </w:pPr>
            <w:r>
              <w:t>L3</w:t>
            </w:r>
          </w:p>
        </w:tc>
        <w:tc>
          <w:tcPr>
            <w:tcW w:w="0" w:type="auto"/>
            <w:tcBorders>
              <w:bottom w:val="single" w:sz="0" w:space="0" w:color="auto"/>
            </w:tcBorders>
            <w:vAlign w:val="bottom"/>
          </w:tcPr>
          <w:p w14:paraId="7861D874" w14:textId="77777777" w:rsidR="003663B0" w:rsidRDefault="00B65E98">
            <w:pPr>
              <w:jc w:val="center"/>
            </w:pPr>
            <w:r>
              <w:t>CWE</w:t>
            </w:r>
          </w:p>
        </w:tc>
        <w:tc>
          <w:tcPr>
            <w:tcW w:w="0" w:type="auto"/>
            <w:tcBorders>
              <w:bottom w:val="single" w:sz="0" w:space="0" w:color="auto"/>
            </w:tcBorders>
            <w:vAlign w:val="bottom"/>
          </w:tcPr>
          <w:p w14:paraId="5CB9D014" w14:textId="77777777" w:rsidR="003663B0" w:rsidRDefault="004D7831">
            <w:pPr>
              <w:jc w:val="center"/>
            </w:pPr>
            <w:hyperlink r:id="rId68">
              <w:r w:rsidR="00B65E98">
                <w:rPr>
                  <w:rStyle w:val="Hyperlink"/>
                </w:rPr>
                <w:t>NIST §</w:t>
              </w:r>
            </w:hyperlink>
          </w:p>
        </w:tc>
      </w:tr>
      <w:tr w:rsidR="003663B0" w14:paraId="52CF92C2" w14:textId="77777777" w:rsidTr="00EF5BE7">
        <w:trPr>
          <w:cantSplit/>
        </w:trPr>
        <w:tc>
          <w:tcPr>
            <w:tcW w:w="0" w:type="auto"/>
          </w:tcPr>
          <w:p w14:paraId="75F308AF" w14:textId="77777777" w:rsidR="003663B0" w:rsidRDefault="00B65E98">
            <w:pPr>
              <w:jc w:val="center"/>
            </w:pPr>
            <w:r>
              <w:rPr>
                <w:b/>
              </w:rPr>
              <w:t>3.2.1</w:t>
            </w:r>
          </w:p>
        </w:tc>
        <w:tc>
          <w:tcPr>
            <w:tcW w:w="0" w:type="auto"/>
          </w:tcPr>
          <w:p w14:paraId="07A12753" w14:textId="77777777" w:rsidR="003663B0" w:rsidRDefault="00B65E98">
            <w:r>
              <w:t>Verifique se o aplicativo gera um novo token de sessão na autenticação do usuário. (</w:t>
            </w:r>
            <w:hyperlink r:id="rId69" w:anchor="div-numbering">
              <w:r>
                <w:rPr>
                  <w:rStyle w:val="Hyperlink"/>
                </w:rPr>
                <w:t>C6</w:t>
              </w:r>
            </w:hyperlink>
            <w:r>
              <w:t>)</w:t>
            </w:r>
          </w:p>
        </w:tc>
        <w:tc>
          <w:tcPr>
            <w:tcW w:w="0" w:type="auto"/>
          </w:tcPr>
          <w:p w14:paraId="4C6E5778" w14:textId="77777777" w:rsidR="003663B0" w:rsidRDefault="00B65E98">
            <w:pPr>
              <w:jc w:val="center"/>
            </w:pPr>
            <w:r>
              <w:t>✓</w:t>
            </w:r>
          </w:p>
        </w:tc>
        <w:tc>
          <w:tcPr>
            <w:tcW w:w="0" w:type="auto"/>
          </w:tcPr>
          <w:p w14:paraId="401E78E6" w14:textId="77777777" w:rsidR="003663B0" w:rsidRDefault="00B65E98">
            <w:pPr>
              <w:jc w:val="center"/>
            </w:pPr>
            <w:r>
              <w:t>✓</w:t>
            </w:r>
          </w:p>
        </w:tc>
        <w:tc>
          <w:tcPr>
            <w:tcW w:w="0" w:type="auto"/>
          </w:tcPr>
          <w:p w14:paraId="6C10F561" w14:textId="77777777" w:rsidR="003663B0" w:rsidRDefault="00B65E98">
            <w:pPr>
              <w:jc w:val="center"/>
            </w:pPr>
            <w:r>
              <w:t>✓</w:t>
            </w:r>
          </w:p>
        </w:tc>
        <w:tc>
          <w:tcPr>
            <w:tcW w:w="0" w:type="auto"/>
          </w:tcPr>
          <w:p w14:paraId="61A284AB" w14:textId="77777777" w:rsidR="003663B0" w:rsidRDefault="00B65E98">
            <w:pPr>
              <w:jc w:val="center"/>
            </w:pPr>
            <w:r>
              <w:t>384</w:t>
            </w:r>
          </w:p>
        </w:tc>
        <w:tc>
          <w:tcPr>
            <w:tcW w:w="0" w:type="auto"/>
          </w:tcPr>
          <w:p w14:paraId="32C88CD5" w14:textId="77777777" w:rsidR="003663B0" w:rsidRDefault="00B65E98">
            <w:pPr>
              <w:jc w:val="center"/>
            </w:pPr>
            <w:r>
              <w:t>7,1</w:t>
            </w:r>
          </w:p>
        </w:tc>
      </w:tr>
      <w:tr w:rsidR="003663B0" w14:paraId="21B6B083" w14:textId="77777777" w:rsidTr="00EF5BE7">
        <w:trPr>
          <w:cantSplit/>
        </w:trPr>
        <w:tc>
          <w:tcPr>
            <w:tcW w:w="0" w:type="auto"/>
          </w:tcPr>
          <w:p w14:paraId="003DEBFB" w14:textId="77777777" w:rsidR="003663B0" w:rsidRDefault="00B65E98">
            <w:pPr>
              <w:jc w:val="center"/>
            </w:pPr>
            <w:r>
              <w:rPr>
                <w:b/>
              </w:rPr>
              <w:t>3.2.2</w:t>
            </w:r>
          </w:p>
        </w:tc>
        <w:tc>
          <w:tcPr>
            <w:tcW w:w="0" w:type="auto"/>
          </w:tcPr>
          <w:p w14:paraId="6292A4F1" w14:textId="77777777" w:rsidR="003663B0" w:rsidRDefault="00B65E98">
            <w:r>
              <w:t>Verifique se os tokens de sessão possuem pelo menos 64 bits de entropia. (</w:t>
            </w:r>
            <w:hyperlink r:id="rId70" w:anchor="div-numbering">
              <w:r>
                <w:rPr>
                  <w:rStyle w:val="Hyperlink"/>
                </w:rPr>
                <w:t>C6</w:t>
              </w:r>
            </w:hyperlink>
            <w:r>
              <w:t>)</w:t>
            </w:r>
          </w:p>
        </w:tc>
        <w:tc>
          <w:tcPr>
            <w:tcW w:w="0" w:type="auto"/>
          </w:tcPr>
          <w:p w14:paraId="2ECEAA90" w14:textId="77777777" w:rsidR="003663B0" w:rsidRDefault="00B65E98">
            <w:pPr>
              <w:jc w:val="center"/>
            </w:pPr>
            <w:r>
              <w:t>✓</w:t>
            </w:r>
          </w:p>
        </w:tc>
        <w:tc>
          <w:tcPr>
            <w:tcW w:w="0" w:type="auto"/>
          </w:tcPr>
          <w:p w14:paraId="49722596" w14:textId="77777777" w:rsidR="003663B0" w:rsidRDefault="00B65E98">
            <w:pPr>
              <w:jc w:val="center"/>
            </w:pPr>
            <w:r>
              <w:t>✓</w:t>
            </w:r>
          </w:p>
        </w:tc>
        <w:tc>
          <w:tcPr>
            <w:tcW w:w="0" w:type="auto"/>
          </w:tcPr>
          <w:p w14:paraId="3B18CC13" w14:textId="77777777" w:rsidR="003663B0" w:rsidRDefault="00B65E98">
            <w:pPr>
              <w:jc w:val="center"/>
            </w:pPr>
            <w:r>
              <w:t>✓</w:t>
            </w:r>
          </w:p>
        </w:tc>
        <w:tc>
          <w:tcPr>
            <w:tcW w:w="0" w:type="auto"/>
          </w:tcPr>
          <w:p w14:paraId="4159D3E9" w14:textId="77777777" w:rsidR="003663B0" w:rsidRDefault="00B65E98">
            <w:pPr>
              <w:jc w:val="center"/>
            </w:pPr>
            <w:r>
              <w:t>331</w:t>
            </w:r>
          </w:p>
        </w:tc>
        <w:tc>
          <w:tcPr>
            <w:tcW w:w="0" w:type="auto"/>
          </w:tcPr>
          <w:p w14:paraId="2E2377C6" w14:textId="77777777" w:rsidR="003663B0" w:rsidRDefault="00B65E98">
            <w:pPr>
              <w:jc w:val="center"/>
            </w:pPr>
            <w:r>
              <w:t>7,1</w:t>
            </w:r>
          </w:p>
        </w:tc>
      </w:tr>
      <w:tr w:rsidR="003663B0" w14:paraId="1771BDDC" w14:textId="77777777" w:rsidTr="00EF5BE7">
        <w:trPr>
          <w:cantSplit/>
        </w:trPr>
        <w:tc>
          <w:tcPr>
            <w:tcW w:w="0" w:type="auto"/>
          </w:tcPr>
          <w:p w14:paraId="789E534D" w14:textId="77777777" w:rsidR="003663B0" w:rsidRDefault="00B65E98">
            <w:pPr>
              <w:jc w:val="center"/>
            </w:pPr>
            <w:r>
              <w:rPr>
                <w:b/>
              </w:rPr>
              <w:t>3.2.3</w:t>
            </w:r>
          </w:p>
        </w:tc>
        <w:tc>
          <w:tcPr>
            <w:tcW w:w="0" w:type="auto"/>
          </w:tcPr>
          <w:p w14:paraId="6CEE9646" w14:textId="77777777" w:rsidR="003663B0" w:rsidRDefault="00B65E98">
            <w:r>
              <w:t>Verifique se o aplicativo armazena apenas tokens de sessão no navegador usando métodos seguros, como cookies devidamente protegidos (consulte a seção 3.4) ou armazenamento de sessão HTML 5.</w:t>
            </w:r>
          </w:p>
        </w:tc>
        <w:tc>
          <w:tcPr>
            <w:tcW w:w="0" w:type="auto"/>
          </w:tcPr>
          <w:p w14:paraId="1807EB73" w14:textId="77777777" w:rsidR="003663B0" w:rsidRDefault="00B65E98">
            <w:pPr>
              <w:jc w:val="center"/>
            </w:pPr>
            <w:r>
              <w:t>✓</w:t>
            </w:r>
          </w:p>
        </w:tc>
        <w:tc>
          <w:tcPr>
            <w:tcW w:w="0" w:type="auto"/>
          </w:tcPr>
          <w:p w14:paraId="02E06389" w14:textId="77777777" w:rsidR="003663B0" w:rsidRDefault="00B65E98">
            <w:pPr>
              <w:jc w:val="center"/>
            </w:pPr>
            <w:r>
              <w:t>✓</w:t>
            </w:r>
          </w:p>
        </w:tc>
        <w:tc>
          <w:tcPr>
            <w:tcW w:w="0" w:type="auto"/>
          </w:tcPr>
          <w:p w14:paraId="7557408E" w14:textId="77777777" w:rsidR="003663B0" w:rsidRDefault="00B65E98">
            <w:pPr>
              <w:jc w:val="center"/>
            </w:pPr>
            <w:r>
              <w:t>✓</w:t>
            </w:r>
          </w:p>
        </w:tc>
        <w:tc>
          <w:tcPr>
            <w:tcW w:w="0" w:type="auto"/>
          </w:tcPr>
          <w:p w14:paraId="2F5473DC" w14:textId="77777777" w:rsidR="003663B0" w:rsidRDefault="00B65E98">
            <w:pPr>
              <w:jc w:val="center"/>
            </w:pPr>
            <w:r>
              <w:t>539</w:t>
            </w:r>
          </w:p>
        </w:tc>
        <w:tc>
          <w:tcPr>
            <w:tcW w:w="0" w:type="auto"/>
          </w:tcPr>
          <w:p w14:paraId="55ED9B75" w14:textId="77777777" w:rsidR="003663B0" w:rsidRDefault="00B65E98">
            <w:pPr>
              <w:jc w:val="center"/>
            </w:pPr>
            <w:r>
              <w:t>7,1</w:t>
            </w:r>
          </w:p>
        </w:tc>
      </w:tr>
      <w:tr w:rsidR="003663B0" w14:paraId="6D3A36FB" w14:textId="77777777" w:rsidTr="00EF5BE7">
        <w:trPr>
          <w:cantSplit/>
        </w:trPr>
        <w:tc>
          <w:tcPr>
            <w:tcW w:w="0" w:type="auto"/>
          </w:tcPr>
          <w:p w14:paraId="018D590C" w14:textId="77777777" w:rsidR="003663B0" w:rsidRDefault="00B65E98">
            <w:pPr>
              <w:jc w:val="center"/>
            </w:pPr>
            <w:r>
              <w:rPr>
                <w:b/>
              </w:rPr>
              <w:t>3.2.4</w:t>
            </w:r>
          </w:p>
        </w:tc>
        <w:tc>
          <w:tcPr>
            <w:tcW w:w="0" w:type="auto"/>
          </w:tcPr>
          <w:p w14:paraId="269DD6B6" w14:textId="77777777" w:rsidR="003663B0" w:rsidRDefault="00B65E98">
            <w:r>
              <w:t>Verifique se o token de sessão é gerado usando algoritmos criptográficos aprovados. (</w:t>
            </w:r>
            <w:hyperlink r:id="rId71" w:anchor="div-numbering">
              <w:r>
                <w:rPr>
                  <w:rStyle w:val="Hyperlink"/>
                </w:rPr>
                <w:t>C6</w:t>
              </w:r>
            </w:hyperlink>
            <w:r>
              <w:t>)</w:t>
            </w:r>
          </w:p>
        </w:tc>
        <w:tc>
          <w:tcPr>
            <w:tcW w:w="0" w:type="auto"/>
          </w:tcPr>
          <w:p w14:paraId="1042C42F" w14:textId="77777777" w:rsidR="003663B0" w:rsidRDefault="003663B0"/>
        </w:tc>
        <w:tc>
          <w:tcPr>
            <w:tcW w:w="0" w:type="auto"/>
          </w:tcPr>
          <w:p w14:paraId="6C6D09AA" w14:textId="77777777" w:rsidR="003663B0" w:rsidRDefault="00B65E98">
            <w:pPr>
              <w:jc w:val="center"/>
            </w:pPr>
            <w:r>
              <w:t>✓</w:t>
            </w:r>
          </w:p>
        </w:tc>
        <w:tc>
          <w:tcPr>
            <w:tcW w:w="0" w:type="auto"/>
          </w:tcPr>
          <w:p w14:paraId="2E18A500" w14:textId="77777777" w:rsidR="003663B0" w:rsidRDefault="00B65E98">
            <w:pPr>
              <w:jc w:val="center"/>
            </w:pPr>
            <w:r>
              <w:t>✓</w:t>
            </w:r>
          </w:p>
        </w:tc>
        <w:tc>
          <w:tcPr>
            <w:tcW w:w="0" w:type="auto"/>
          </w:tcPr>
          <w:p w14:paraId="027EB1F8" w14:textId="77777777" w:rsidR="003663B0" w:rsidRDefault="00B65E98">
            <w:pPr>
              <w:jc w:val="center"/>
            </w:pPr>
            <w:r>
              <w:t>331</w:t>
            </w:r>
          </w:p>
        </w:tc>
        <w:tc>
          <w:tcPr>
            <w:tcW w:w="0" w:type="auto"/>
          </w:tcPr>
          <w:p w14:paraId="517E16B6" w14:textId="77777777" w:rsidR="003663B0" w:rsidRDefault="00B65E98">
            <w:pPr>
              <w:jc w:val="center"/>
            </w:pPr>
            <w:r>
              <w:t>7,1</w:t>
            </w:r>
          </w:p>
        </w:tc>
      </w:tr>
    </w:tbl>
    <w:p w14:paraId="6D5C3D7B" w14:textId="77777777" w:rsidR="003663B0" w:rsidRDefault="00B65E98">
      <w:r>
        <w:t>TLS ou outro canal de transporte seguro é obrigatório para o gerenciamento de sessão. Isso é abordado no capítulo Segurança das comunicações.</w:t>
      </w:r>
    </w:p>
    <w:p w14:paraId="06AF9318" w14:textId="77777777" w:rsidR="003663B0" w:rsidRDefault="00B65E98">
      <w:pPr>
        <w:pStyle w:val="Heading2"/>
      </w:pPr>
      <w:bookmarkStart w:id="140" w:name="Xea2ad6aa676086d51d38fe31b0f37ee46fe13ab"/>
      <w:bookmarkStart w:id="141" w:name="_Toc54559904"/>
      <w:r>
        <w:t>Requisitos de tempo limite e logoff da sessão V3.3</w:t>
      </w:r>
      <w:bookmarkEnd w:id="140"/>
      <w:bookmarkEnd w:id="141"/>
    </w:p>
    <w:p w14:paraId="18AAB97E" w14:textId="77777777" w:rsidR="003663B0" w:rsidRDefault="00B65E98">
      <w:r>
        <w:t>Os tempos limite de sessão foram alinhados com o NIST 800-63, que permite tempos limite de sessão muito mais longos do que o tradicionalmente permitido pelos padrões de segurança. As organizações devem revisar a tabela abaixo e, se um tempo limite maior for desejável com base no risco do aplicativo, o valor NIST deve ser o limite superior dos tempos limite ociosos da sessão.</w:t>
      </w:r>
    </w:p>
    <w:p w14:paraId="689ACBF8" w14:textId="7ABC4151" w:rsidR="003663B0" w:rsidRDefault="00B65E98">
      <w:r>
        <w:t>L1, neste contexto, é IAL1 / AAL1, L2 é IAL2 / AAL3, L3 é IAL3 / AAL3. Para IAL2 / AAL2 e IAL3 / AAL3, quanto menor o tempo limite de inatividade, o limite inferior de tempos de inatividade para ser desconectado ou autenticado novamente para retomar a sessão.</w:t>
      </w:r>
    </w:p>
    <w:p w14:paraId="2322B8C3" w14:textId="0616DFE5" w:rsidR="00EF5BE7" w:rsidRDefault="00EF5BE7"/>
    <w:p w14:paraId="3697F982" w14:textId="77777777" w:rsidR="00EF5BE7" w:rsidRDefault="00EF5BE7"/>
    <w:tbl>
      <w:tblPr>
        <w:tblW w:w="0" w:type="pct"/>
        <w:tblLook w:val="07E0" w:firstRow="1" w:lastRow="1" w:firstColumn="1" w:lastColumn="1" w:noHBand="1" w:noVBand="1"/>
      </w:tblPr>
      <w:tblGrid>
        <w:gridCol w:w="627"/>
        <w:gridCol w:w="4023"/>
        <w:gridCol w:w="617"/>
        <w:gridCol w:w="1403"/>
        <w:gridCol w:w="1364"/>
        <w:gridCol w:w="599"/>
        <w:gridCol w:w="603"/>
      </w:tblGrid>
      <w:tr w:rsidR="003663B0" w14:paraId="12A29C07" w14:textId="77777777" w:rsidTr="00EF5BE7">
        <w:trPr>
          <w:cantSplit/>
          <w:tblHeader/>
        </w:trPr>
        <w:tc>
          <w:tcPr>
            <w:tcW w:w="0" w:type="auto"/>
            <w:tcBorders>
              <w:bottom w:val="single" w:sz="0" w:space="0" w:color="auto"/>
            </w:tcBorders>
            <w:vAlign w:val="bottom"/>
          </w:tcPr>
          <w:p w14:paraId="158FE7F3" w14:textId="77777777" w:rsidR="003663B0" w:rsidRDefault="00B65E98">
            <w:pPr>
              <w:jc w:val="center"/>
            </w:pPr>
            <w:r>
              <w:lastRenderedPageBreak/>
              <w:t>#</w:t>
            </w:r>
          </w:p>
        </w:tc>
        <w:tc>
          <w:tcPr>
            <w:tcW w:w="0" w:type="auto"/>
            <w:tcBorders>
              <w:bottom w:val="single" w:sz="0" w:space="0" w:color="auto"/>
            </w:tcBorders>
            <w:vAlign w:val="bottom"/>
          </w:tcPr>
          <w:p w14:paraId="4CC21C9C" w14:textId="77777777" w:rsidR="003663B0" w:rsidRDefault="00B65E98">
            <w:r>
              <w:t>Descrição</w:t>
            </w:r>
          </w:p>
        </w:tc>
        <w:tc>
          <w:tcPr>
            <w:tcW w:w="0" w:type="auto"/>
            <w:tcBorders>
              <w:bottom w:val="single" w:sz="0" w:space="0" w:color="auto"/>
            </w:tcBorders>
            <w:vAlign w:val="bottom"/>
          </w:tcPr>
          <w:p w14:paraId="4DD06383" w14:textId="77777777" w:rsidR="003663B0" w:rsidRDefault="00B65E98">
            <w:pPr>
              <w:jc w:val="center"/>
            </w:pPr>
            <w:r>
              <w:t>L1</w:t>
            </w:r>
          </w:p>
        </w:tc>
        <w:tc>
          <w:tcPr>
            <w:tcW w:w="0" w:type="auto"/>
            <w:tcBorders>
              <w:bottom w:val="single" w:sz="0" w:space="0" w:color="auto"/>
            </w:tcBorders>
            <w:vAlign w:val="bottom"/>
          </w:tcPr>
          <w:p w14:paraId="4E86866F" w14:textId="77777777" w:rsidR="003663B0" w:rsidRDefault="00B65E98">
            <w:pPr>
              <w:jc w:val="center"/>
            </w:pPr>
            <w:r>
              <w:t>L2</w:t>
            </w:r>
          </w:p>
        </w:tc>
        <w:tc>
          <w:tcPr>
            <w:tcW w:w="0" w:type="auto"/>
            <w:tcBorders>
              <w:bottom w:val="single" w:sz="0" w:space="0" w:color="auto"/>
            </w:tcBorders>
            <w:vAlign w:val="bottom"/>
          </w:tcPr>
          <w:p w14:paraId="19E0351B" w14:textId="77777777" w:rsidR="003663B0" w:rsidRDefault="00B65E98">
            <w:pPr>
              <w:jc w:val="center"/>
            </w:pPr>
            <w:r>
              <w:t>L3</w:t>
            </w:r>
          </w:p>
        </w:tc>
        <w:tc>
          <w:tcPr>
            <w:tcW w:w="0" w:type="auto"/>
            <w:tcBorders>
              <w:bottom w:val="single" w:sz="0" w:space="0" w:color="auto"/>
            </w:tcBorders>
            <w:vAlign w:val="bottom"/>
          </w:tcPr>
          <w:p w14:paraId="49620C0C" w14:textId="77777777" w:rsidR="003663B0" w:rsidRDefault="00B65E98">
            <w:pPr>
              <w:jc w:val="center"/>
            </w:pPr>
            <w:r>
              <w:t>CWE</w:t>
            </w:r>
          </w:p>
        </w:tc>
        <w:tc>
          <w:tcPr>
            <w:tcW w:w="0" w:type="auto"/>
            <w:tcBorders>
              <w:bottom w:val="single" w:sz="0" w:space="0" w:color="auto"/>
            </w:tcBorders>
            <w:vAlign w:val="bottom"/>
          </w:tcPr>
          <w:p w14:paraId="51750DE3" w14:textId="77777777" w:rsidR="003663B0" w:rsidRDefault="004D7831">
            <w:pPr>
              <w:jc w:val="center"/>
            </w:pPr>
            <w:hyperlink r:id="rId72">
              <w:r w:rsidR="00B65E98">
                <w:rPr>
                  <w:rStyle w:val="Hyperlink"/>
                </w:rPr>
                <w:t>NIST §</w:t>
              </w:r>
            </w:hyperlink>
          </w:p>
        </w:tc>
      </w:tr>
      <w:tr w:rsidR="003663B0" w14:paraId="53D56FE5" w14:textId="77777777" w:rsidTr="00EF5BE7">
        <w:trPr>
          <w:cantSplit/>
        </w:trPr>
        <w:tc>
          <w:tcPr>
            <w:tcW w:w="0" w:type="auto"/>
          </w:tcPr>
          <w:p w14:paraId="034874DD" w14:textId="77777777" w:rsidR="003663B0" w:rsidRDefault="00B65E98">
            <w:pPr>
              <w:jc w:val="center"/>
            </w:pPr>
            <w:r>
              <w:rPr>
                <w:b/>
              </w:rPr>
              <w:t>3.3.1</w:t>
            </w:r>
          </w:p>
        </w:tc>
        <w:tc>
          <w:tcPr>
            <w:tcW w:w="0" w:type="auto"/>
          </w:tcPr>
          <w:p w14:paraId="0DB7FE3B" w14:textId="77777777" w:rsidR="003663B0" w:rsidRDefault="00B65E98">
            <w:r>
              <w:t>Verifique se o logout e a expiração invalidam o token de sessão, de forma que o botão Voltar ou uma terceira parte confiável não retome uma sessão autenticada, inclusive entre as partes confiáveis. (</w:t>
            </w:r>
            <w:hyperlink r:id="rId73" w:anchor="div-numbering">
              <w:r>
                <w:rPr>
                  <w:rStyle w:val="Hyperlink"/>
                </w:rPr>
                <w:t>C6</w:t>
              </w:r>
            </w:hyperlink>
            <w:r>
              <w:t>)</w:t>
            </w:r>
          </w:p>
        </w:tc>
        <w:tc>
          <w:tcPr>
            <w:tcW w:w="0" w:type="auto"/>
          </w:tcPr>
          <w:p w14:paraId="66A0DCE6" w14:textId="77777777" w:rsidR="003663B0" w:rsidRDefault="00B65E98">
            <w:pPr>
              <w:jc w:val="center"/>
            </w:pPr>
            <w:r>
              <w:t>✓</w:t>
            </w:r>
          </w:p>
        </w:tc>
        <w:tc>
          <w:tcPr>
            <w:tcW w:w="0" w:type="auto"/>
          </w:tcPr>
          <w:p w14:paraId="44474EA1" w14:textId="77777777" w:rsidR="003663B0" w:rsidRDefault="00B65E98">
            <w:pPr>
              <w:jc w:val="center"/>
            </w:pPr>
            <w:r>
              <w:t>✓</w:t>
            </w:r>
          </w:p>
        </w:tc>
        <w:tc>
          <w:tcPr>
            <w:tcW w:w="0" w:type="auto"/>
          </w:tcPr>
          <w:p w14:paraId="7EA03F9D" w14:textId="77777777" w:rsidR="003663B0" w:rsidRDefault="00B65E98">
            <w:pPr>
              <w:jc w:val="center"/>
            </w:pPr>
            <w:r>
              <w:t>✓</w:t>
            </w:r>
          </w:p>
        </w:tc>
        <w:tc>
          <w:tcPr>
            <w:tcW w:w="0" w:type="auto"/>
          </w:tcPr>
          <w:p w14:paraId="64B57506" w14:textId="77777777" w:rsidR="003663B0" w:rsidRDefault="00B65E98">
            <w:pPr>
              <w:jc w:val="center"/>
            </w:pPr>
            <w:r>
              <w:t>613</w:t>
            </w:r>
          </w:p>
        </w:tc>
        <w:tc>
          <w:tcPr>
            <w:tcW w:w="0" w:type="auto"/>
          </w:tcPr>
          <w:p w14:paraId="20576549" w14:textId="77777777" w:rsidR="003663B0" w:rsidRDefault="00B65E98">
            <w:pPr>
              <w:jc w:val="center"/>
            </w:pPr>
            <w:r>
              <w:t>7,1</w:t>
            </w:r>
          </w:p>
        </w:tc>
      </w:tr>
      <w:tr w:rsidR="003663B0" w14:paraId="3ED9A237" w14:textId="77777777" w:rsidTr="00EF5BE7">
        <w:trPr>
          <w:cantSplit/>
        </w:trPr>
        <w:tc>
          <w:tcPr>
            <w:tcW w:w="0" w:type="auto"/>
          </w:tcPr>
          <w:p w14:paraId="3E327DE2" w14:textId="77777777" w:rsidR="003663B0" w:rsidRDefault="00B65E98">
            <w:pPr>
              <w:jc w:val="center"/>
            </w:pPr>
            <w:r>
              <w:rPr>
                <w:b/>
              </w:rPr>
              <w:t>3.3.2</w:t>
            </w:r>
          </w:p>
        </w:tc>
        <w:tc>
          <w:tcPr>
            <w:tcW w:w="0" w:type="auto"/>
          </w:tcPr>
          <w:p w14:paraId="32140AD7" w14:textId="77777777" w:rsidR="003663B0" w:rsidRDefault="00B65E98">
            <w:r>
              <w:t>Se os autenticadores permitirem que os usuários permaneçam conectados, verifique se a reautenticação ocorre periodicamente tanto quando usados ​​ativamente quanto após um período ocioso. (</w:t>
            </w:r>
            <w:hyperlink r:id="rId74" w:anchor="div-numbering">
              <w:r>
                <w:rPr>
                  <w:rStyle w:val="Hyperlink"/>
                </w:rPr>
                <w:t>C6</w:t>
              </w:r>
            </w:hyperlink>
            <w:r>
              <w:t>)</w:t>
            </w:r>
          </w:p>
        </w:tc>
        <w:tc>
          <w:tcPr>
            <w:tcW w:w="0" w:type="auto"/>
          </w:tcPr>
          <w:p w14:paraId="45F09560" w14:textId="77777777" w:rsidR="003663B0" w:rsidRDefault="00B65E98">
            <w:pPr>
              <w:jc w:val="center"/>
            </w:pPr>
            <w:r>
              <w:t>30 dias</w:t>
            </w:r>
          </w:p>
        </w:tc>
        <w:tc>
          <w:tcPr>
            <w:tcW w:w="0" w:type="auto"/>
          </w:tcPr>
          <w:p w14:paraId="399F515A" w14:textId="77777777" w:rsidR="003663B0" w:rsidRDefault="00B65E98">
            <w:pPr>
              <w:jc w:val="center"/>
            </w:pPr>
            <w:r>
              <w:t>12 horas ou 30 minutos de inatividade, 2FA opcional</w:t>
            </w:r>
          </w:p>
        </w:tc>
        <w:tc>
          <w:tcPr>
            <w:tcW w:w="0" w:type="auto"/>
          </w:tcPr>
          <w:p w14:paraId="3000BC7E" w14:textId="77777777" w:rsidR="003663B0" w:rsidRDefault="00B65E98">
            <w:pPr>
              <w:jc w:val="center"/>
            </w:pPr>
            <w:r>
              <w:t>12 horas ou 15 minutos de inatividade, com 2FA</w:t>
            </w:r>
          </w:p>
        </w:tc>
        <w:tc>
          <w:tcPr>
            <w:tcW w:w="0" w:type="auto"/>
          </w:tcPr>
          <w:p w14:paraId="274BFC9A" w14:textId="77777777" w:rsidR="003663B0" w:rsidRDefault="00B65E98">
            <w:pPr>
              <w:jc w:val="center"/>
            </w:pPr>
            <w:r>
              <w:t>613</w:t>
            </w:r>
          </w:p>
        </w:tc>
        <w:tc>
          <w:tcPr>
            <w:tcW w:w="0" w:type="auto"/>
          </w:tcPr>
          <w:p w14:paraId="292656B8" w14:textId="77777777" w:rsidR="003663B0" w:rsidRDefault="00B65E98">
            <w:pPr>
              <w:jc w:val="center"/>
            </w:pPr>
            <w:r>
              <w:t>7,2</w:t>
            </w:r>
          </w:p>
        </w:tc>
      </w:tr>
      <w:tr w:rsidR="003663B0" w14:paraId="6A692CB2" w14:textId="77777777" w:rsidTr="00EF5BE7">
        <w:trPr>
          <w:cantSplit/>
        </w:trPr>
        <w:tc>
          <w:tcPr>
            <w:tcW w:w="0" w:type="auto"/>
          </w:tcPr>
          <w:p w14:paraId="3E30FBDC" w14:textId="77777777" w:rsidR="003663B0" w:rsidRDefault="00B65E98">
            <w:pPr>
              <w:jc w:val="center"/>
            </w:pPr>
            <w:r>
              <w:rPr>
                <w:b/>
              </w:rPr>
              <w:t>3.3.3</w:t>
            </w:r>
          </w:p>
        </w:tc>
        <w:tc>
          <w:tcPr>
            <w:tcW w:w="0" w:type="auto"/>
          </w:tcPr>
          <w:p w14:paraId="783B05A1" w14:textId="77777777" w:rsidR="003663B0" w:rsidRDefault="00B65E98">
            <w:r>
              <w:t>Verifique se o aplicativo oferece a opção de encerrar todas as outras sessões ativas após uma alteração de senha bem-sucedida (incluindo alteração por meio de redefinição / recuperação de senha) e se isso é eficaz em todo o aplicativo, login federado (se presente) e quaisquer partes confiantes.</w:t>
            </w:r>
          </w:p>
        </w:tc>
        <w:tc>
          <w:tcPr>
            <w:tcW w:w="0" w:type="auto"/>
          </w:tcPr>
          <w:p w14:paraId="0B53E21C" w14:textId="77777777" w:rsidR="003663B0" w:rsidRDefault="003663B0"/>
        </w:tc>
        <w:tc>
          <w:tcPr>
            <w:tcW w:w="0" w:type="auto"/>
          </w:tcPr>
          <w:p w14:paraId="2C15FFF3" w14:textId="77777777" w:rsidR="003663B0" w:rsidRDefault="00B65E98">
            <w:pPr>
              <w:jc w:val="center"/>
            </w:pPr>
            <w:r>
              <w:t>✓</w:t>
            </w:r>
          </w:p>
        </w:tc>
        <w:tc>
          <w:tcPr>
            <w:tcW w:w="0" w:type="auto"/>
          </w:tcPr>
          <w:p w14:paraId="6308D475" w14:textId="77777777" w:rsidR="003663B0" w:rsidRDefault="00B65E98">
            <w:pPr>
              <w:jc w:val="center"/>
            </w:pPr>
            <w:r>
              <w:t>✓</w:t>
            </w:r>
          </w:p>
        </w:tc>
        <w:tc>
          <w:tcPr>
            <w:tcW w:w="0" w:type="auto"/>
          </w:tcPr>
          <w:p w14:paraId="64CB7BC5" w14:textId="77777777" w:rsidR="003663B0" w:rsidRDefault="00B65E98">
            <w:pPr>
              <w:jc w:val="center"/>
            </w:pPr>
            <w:r>
              <w:t>613</w:t>
            </w:r>
          </w:p>
        </w:tc>
        <w:tc>
          <w:tcPr>
            <w:tcW w:w="0" w:type="auto"/>
          </w:tcPr>
          <w:p w14:paraId="6D582AA7" w14:textId="77777777" w:rsidR="003663B0" w:rsidRDefault="003663B0"/>
        </w:tc>
      </w:tr>
      <w:tr w:rsidR="003663B0" w14:paraId="08E2E99D" w14:textId="77777777" w:rsidTr="00EF5BE7">
        <w:trPr>
          <w:cantSplit/>
        </w:trPr>
        <w:tc>
          <w:tcPr>
            <w:tcW w:w="0" w:type="auto"/>
          </w:tcPr>
          <w:p w14:paraId="5FE49562" w14:textId="77777777" w:rsidR="003663B0" w:rsidRDefault="00B65E98">
            <w:pPr>
              <w:jc w:val="center"/>
            </w:pPr>
            <w:r>
              <w:rPr>
                <w:b/>
              </w:rPr>
              <w:t>3.3.4</w:t>
            </w:r>
          </w:p>
        </w:tc>
        <w:tc>
          <w:tcPr>
            <w:tcW w:w="0" w:type="auto"/>
          </w:tcPr>
          <w:p w14:paraId="5F43BFF2" w14:textId="77777777" w:rsidR="003663B0" w:rsidRDefault="00B65E98">
            <w:r>
              <w:t>Verifique se os usuários são capazes de visualizar e (após inserir as credenciais de login novamente) fazer logout de qualquer ou de todas as sessões e dispositivos atualmente ativos.</w:t>
            </w:r>
          </w:p>
        </w:tc>
        <w:tc>
          <w:tcPr>
            <w:tcW w:w="0" w:type="auto"/>
          </w:tcPr>
          <w:p w14:paraId="45277D9B" w14:textId="77777777" w:rsidR="003663B0" w:rsidRDefault="003663B0"/>
        </w:tc>
        <w:tc>
          <w:tcPr>
            <w:tcW w:w="0" w:type="auto"/>
          </w:tcPr>
          <w:p w14:paraId="170A8338" w14:textId="77777777" w:rsidR="003663B0" w:rsidRDefault="00B65E98">
            <w:pPr>
              <w:jc w:val="center"/>
            </w:pPr>
            <w:r>
              <w:t>✓</w:t>
            </w:r>
          </w:p>
        </w:tc>
        <w:tc>
          <w:tcPr>
            <w:tcW w:w="0" w:type="auto"/>
          </w:tcPr>
          <w:p w14:paraId="0958C201" w14:textId="77777777" w:rsidR="003663B0" w:rsidRDefault="00B65E98">
            <w:pPr>
              <w:jc w:val="center"/>
            </w:pPr>
            <w:r>
              <w:t>✓</w:t>
            </w:r>
          </w:p>
        </w:tc>
        <w:tc>
          <w:tcPr>
            <w:tcW w:w="0" w:type="auto"/>
          </w:tcPr>
          <w:p w14:paraId="2D175EDB" w14:textId="77777777" w:rsidR="003663B0" w:rsidRDefault="00B65E98">
            <w:pPr>
              <w:jc w:val="center"/>
            </w:pPr>
            <w:r>
              <w:t>613</w:t>
            </w:r>
          </w:p>
        </w:tc>
        <w:tc>
          <w:tcPr>
            <w:tcW w:w="0" w:type="auto"/>
          </w:tcPr>
          <w:p w14:paraId="749EBDC3" w14:textId="77777777" w:rsidR="003663B0" w:rsidRDefault="00B65E98">
            <w:pPr>
              <w:jc w:val="center"/>
            </w:pPr>
            <w:r>
              <w:t>7,1</w:t>
            </w:r>
          </w:p>
        </w:tc>
      </w:tr>
    </w:tbl>
    <w:p w14:paraId="0428E49C" w14:textId="77777777" w:rsidR="003663B0" w:rsidRDefault="00B65E98">
      <w:pPr>
        <w:pStyle w:val="Heading2"/>
      </w:pPr>
      <w:bookmarkStart w:id="142" w:name="v34-cookie-based-session-management"/>
      <w:bookmarkStart w:id="143" w:name="_Toc54559905"/>
      <w:r>
        <w:t>V3.4 Gerenciamento de sessão baseado em cookie</w:t>
      </w:r>
      <w:bookmarkEnd w:id="142"/>
      <w:bookmarkEnd w:id="143"/>
    </w:p>
    <w:tbl>
      <w:tblPr>
        <w:tblW w:w="0" w:type="pct"/>
        <w:tblLook w:val="07E0" w:firstRow="1" w:lastRow="1" w:firstColumn="1" w:lastColumn="1" w:noHBand="1" w:noVBand="1"/>
      </w:tblPr>
      <w:tblGrid>
        <w:gridCol w:w="627"/>
        <w:gridCol w:w="6134"/>
        <w:gridCol w:w="402"/>
        <w:gridCol w:w="402"/>
        <w:gridCol w:w="402"/>
        <w:gridCol w:w="622"/>
        <w:gridCol w:w="647"/>
      </w:tblGrid>
      <w:tr w:rsidR="003663B0" w14:paraId="128DE811" w14:textId="77777777" w:rsidTr="00EF5BE7">
        <w:trPr>
          <w:cantSplit/>
          <w:tblHeader/>
        </w:trPr>
        <w:tc>
          <w:tcPr>
            <w:tcW w:w="0" w:type="auto"/>
            <w:tcBorders>
              <w:bottom w:val="single" w:sz="0" w:space="0" w:color="auto"/>
            </w:tcBorders>
            <w:vAlign w:val="bottom"/>
          </w:tcPr>
          <w:p w14:paraId="2FD6ED78" w14:textId="77777777" w:rsidR="003663B0" w:rsidRDefault="00B65E98">
            <w:pPr>
              <w:jc w:val="center"/>
            </w:pPr>
            <w:r>
              <w:t>#</w:t>
            </w:r>
          </w:p>
        </w:tc>
        <w:tc>
          <w:tcPr>
            <w:tcW w:w="0" w:type="auto"/>
            <w:tcBorders>
              <w:bottom w:val="single" w:sz="0" w:space="0" w:color="auto"/>
            </w:tcBorders>
            <w:vAlign w:val="bottom"/>
          </w:tcPr>
          <w:p w14:paraId="6360E24B" w14:textId="77777777" w:rsidR="003663B0" w:rsidRDefault="00B65E98">
            <w:r>
              <w:t>Descrição</w:t>
            </w:r>
          </w:p>
        </w:tc>
        <w:tc>
          <w:tcPr>
            <w:tcW w:w="0" w:type="auto"/>
            <w:tcBorders>
              <w:bottom w:val="single" w:sz="0" w:space="0" w:color="auto"/>
            </w:tcBorders>
            <w:vAlign w:val="bottom"/>
          </w:tcPr>
          <w:p w14:paraId="16D63EF3" w14:textId="77777777" w:rsidR="003663B0" w:rsidRDefault="00B65E98">
            <w:pPr>
              <w:jc w:val="center"/>
            </w:pPr>
            <w:r>
              <w:t>L1</w:t>
            </w:r>
          </w:p>
        </w:tc>
        <w:tc>
          <w:tcPr>
            <w:tcW w:w="0" w:type="auto"/>
            <w:tcBorders>
              <w:bottom w:val="single" w:sz="0" w:space="0" w:color="auto"/>
            </w:tcBorders>
            <w:vAlign w:val="bottom"/>
          </w:tcPr>
          <w:p w14:paraId="3439B2BD" w14:textId="77777777" w:rsidR="003663B0" w:rsidRDefault="00B65E98">
            <w:pPr>
              <w:jc w:val="center"/>
            </w:pPr>
            <w:r>
              <w:t>L2</w:t>
            </w:r>
          </w:p>
        </w:tc>
        <w:tc>
          <w:tcPr>
            <w:tcW w:w="0" w:type="auto"/>
            <w:tcBorders>
              <w:bottom w:val="single" w:sz="0" w:space="0" w:color="auto"/>
            </w:tcBorders>
            <w:vAlign w:val="bottom"/>
          </w:tcPr>
          <w:p w14:paraId="248ADAEC" w14:textId="77777777" w:rsidR="003663B0" w:rsidRDefault="00B65E98">
            <w:pPr>
              <w:jc w:val="center"/>
            </w:pPr>
            <w:r>
              <w:t>L3</w:t>
            </w:r>
          </w:p>
        </w:tc>
        <w:tc>
          <w:tcPr>
            <w:tcW w:w="0" w:type="auto"/>
            <w:tcBorders>
              <w:bottom w:val="single" w:sz="0" w:space="0" w:color="auto"/>
            </w:tcBorders>
            <w:vAlign w:val="bottom"/>
          </w:tcPr>
          <w:p w14:paraId="7DFD568A" w14:textId="77777777" w:rsidR="003663B0" w:rsidRDefault="00B65E98">
            <w:pPr>
              <w:jc w:val="center"/>
            </w:pPr>
            <w:r>
              <w:t>CWE</w:t>
            </w:r>
          </w:p>
        </w:tc>
        <w:tc>
          <w:tcPr>
            <w:tcW w:w="0" w:type="auto"/>
            <w:tcBorders>
              <w:bottom w:val="single" w:sz="0" w:space="0" w:color="auto"/>
            </w:tcBorders>
            <w:vAlign w:val="bottom"/>
          </w:tcPr>
          <w:p w14:paraId="7AEDDEEB" w14:textId="77777777" w:rsidR="003663B0" w:rsidRDefault="004D7831">
            <w:pPr>
              <w:jc w:val="center"/>
            </w:pPr>
            <w:hyperlink r:id="rId75">
              <w:r w:rsidR="00B65E98">
                <w:rPr>
                  <w:rStyle w:val="Hyperlink"/>
                </w:rPr>
                <w:t>NIST §</w:t>
              </w:r>
            </w:hyperlink>
          </w:p>
        </w:tc>
      </w:tr>
      <w:tr w:rsidR="003663B0" w14:paraId="3F2F7E7E" w14:textId="77777777" w:rsidTr="00EF5BE7">
        <w:trPr>
          <w:cantSplit/>
        </w:trPr>
        <w:tc>
          <w:tcPr>
            <w:tcW w:w="0" w:type="auto"/>
          </w:tcPr>
          <w:p w14:paraId="690C900B" w14:textId="77777777" w:rsidR="003663B0" w:rsidRDefault="00B65E98">
            <w:pPr>
              <w:jc w:val="center"/>
            </w:pPr>
            <w:r>
              <w:rPr>
                <w:b/>
              </w:rPr>
              <w:t>3.4.1</w:t>
            </w:r>
          </w:p>
        </w:tc>
        <w:tc>
          <w:tcPr>
            <w:tcW w:w="0" w:type="auto"/>
          </w:tcPr>
          <w:p w14:paraId="21FED4DC" w14:textId="77777777" w:rsidR="003663B0" w:rsidRDefault="00B65E98">
            <w:r>
              <w:t>Verifique se os tokens de sessão baseados em cookies têm o atributo 'Seguro' definido. (</w:t>
            </w:r>
            <w:hyperlink r:id="rId76" w:anchor="div-numbering">
              <w:r>
                <w:rPr>
                  <w:rStyle w:val="Hyperlink"/>
                </w:rPr>
                <w:t>C6</w:t>
              </w:r>
            </w:hyperlink>
            <w:r>
              <w:t>)</w:t>
            </w:r>
          </w:p>
        </w:tc>
        <w:tc>
          <w:tcPr>
            <w:tcW w:w="0" w:type="auto"/>
          </w:tcPr>
          <w:p w14:paraId="4838ADC0" w14:textId="77777777" w:rsidR="003663B0" w:rsidRDefault="00B65E98">
            <w:pPr>
              <w:jc w:val="center"/>
            </w:pPr>
            <w:r>
              <w:t>✓</w:t>
            </w:r>
          </w:p>
        </w:tc>
        <w:tc>
          <w:tcPr>
            <w:tcW w:w="0" w:type="auto"/>
          </w:tcPr>
          <w:p w14:paraId="416E7092" w14:textId="77777777" w:rsidR="003663B0" w:rsidRDefault="00B65E98">
            <w:pPr>
              <w:jc w:val="center"/>
            </w:pPr>
            <w:r>
              <w:t>✓</w:t>
            </w:r>
          </w:p>
        </w:tc>
        <w:tc>
          <w:tcPr>
            <w:tcW w:w="0" w:type="auto"/>
          </w:tcPr>
          <w:p w14:paraId="44E1785D" w14:textId="77777777" w:rsidR="003663B0" w:rsidRDefault="00B65E98">
            <w:pPr>
              <w:jc w:val="center"/>
            </w:pPr>
            <w:r>
              <w:t>✓</w:t>
            </w:r>
          </w:p>
        </w:tc>
        <w:tc>
          <w:tcPr>
            <w:tcW w:w="0" w:type="auto"/>
          </w:tcPr>
          <w:p w14:paraId="18D37422" w14:textId="77777777" w:rsidR="003663B0" w:rsidRDefault="00B65E98">
            <w:pPr>
              <w:jc w:val="center"/>
            </w:pPr>
            <w:r>
              <w:t>614</w:t>
            </w:r>
          </w:p>
        </w:tc>
        <w:tc>
          <w:tcPr>
            <w:tcW w:w="0" w:type="auto"/>
          </w:tcPr>
          <w:p w14:paraId="031B08DB" w14:textId="77777777" w:rsidR="003663B0" w:rsidRDefault="00B65E98">
            <w:pPr>
              <w:jc w:val="center"/>
            </w:pPr>
            <w:r>
              <w:t>7.1.1</w:t>
            </w:r>
          </w:p>
        </w:tc>
      </w:tr>
      <w:tr w:rsidR="003663B0" w14:paraId="77C09556" w14:textId="77777777" w:rsidTr="00EF5BE7">
        <w:trPr>
          <w:cantSplit/>
        </w:trPr>
        <w:tc>
          <w:tcPr>
            <w:tcW w:w="0" w:type="auto"/>
          </w:tcPr>
          <w:p w14:paraId="1C1485D0" w14:textId="77777777" w:rsidR="003663B0" w:rsidRDefault="00B65E98">
            <w:pPr>
              <w:jc w:val="center"/>
            </w:pPr>
            <w:r>
              <w:rPr>
                <w:b/>
              </w:rPr>
              <w:t>3.4.2</w:t>
            </w:r>
          </w:p>
        </w:tc>
        <w:tc>
          <w:tcPr>
            <w:tcW w:w="0" w:type="auto"/>
          </w:tcPr>
          <w:p w14:paraId="5A5E4577" w14:textId="77777777" w:rsidR="003663B0" w:rsidRDefault="00B65E98">
            <w:r>
              <w:t>Verifique se os tokens de sessão baseados em cookies têm o atributo 'HttpOnly' definido. (</w:t>
            </w:r>
            <w:hyperlink r:id="rId77" w:anchor="div-numbering">
              <w:r>
                <w:rPr>
                  <w:rStyle w:val="Hyperlink"/>
                </w:rPr>
                <w:t>C6</w:t>
              </w:r>
            </w:hyperlink>
            <w:r>
              <w:t>)</w:t>
            </w:r>
          </w:p>
        </w:tc>
        <w:tc>
          <w:tcPr>
            <w:tcW w:w="0" w:type="auto"/>
          </w:tcPr>
          <w:p w14:paraId="6D9BDC51" w14:textId="77777777" w:rsidR="003663B0" w:rsidRDefault="00B65E98">
            <w:pPr>
              <w:jc w:val="center"/>
            </w:pPr>
            <w:r>
              <w:t>✓</w:t>
            </w:r>
          </w:p>
        </w:tc>
        <w:tc>
          <w:tcPr>
            <w:tcW w:w="0" w:type="auto"/>
          </w:tcPr>
          <w:p w14:paraId="0F5FF375" w14:textId="77777777" w:rsidR="003663B0" w:rsidRDefault="00B65E98">
            <w:pPr>
              <w:jc w:val="center"/>
            </w:pPr>
            <w:r>
              <w:t>✓</w:t>
            </w:r>
          </w:p>
        </w:tc>
        <w:tc>
          <w:tcPr>
            <w:tcW w:w="0" w:type="auto"/>
          </w:tcPr>
          <w:p w14:paraId="6F0B95DC" w14:textId="77777777" w:rsidR="003663B0" w:rsidRDefault="00B65E98">
            <w:pPr>
              <w:jc w:val="center"/>
            </w:pPr>
            <w:r>
              <w:t>✓</w:t>
            </w:r>
          </w:p>
        </w:tc>
        <w:tc>
          <w:tcPr>
            <w:tcW w:w="0" w:type="auto"/>
          </w:tcPr>
          <w:p w14:paraId="2A810844" w14:textId="77777777" w:rsidR="003663B0" w:rsidRDefault="00B65E98">
            <w:pPr>
              <w:jc w:val="center"/>
            </w:pPr>
            <w:r>
              <w:t>1004</w:t>
            </w:r>
          </w:p>
        </w:tc>
        <w:tc>
          <w:tcPr>
            <w:tcW w:w="0" w:type="auto"/>
          </w:tcPr>
          <w:p w14:paraId="3326EF8C" w14:textId="77777777" w:rsidR="003663B0" w:rsidRDefault="00B65E98">
            <w:pPr>
              <w:jc w:val="center"/>
            </w:pPr>
            <w:r>
              <w:t>7.1.1</w:t>
            </w:r>
          </w:p>
        </w:tc>
      </w:tr>
      <w:tr w:rsidR="003663B0" w14:paraId="701B17AF" w14:textId="77777777" w:rsidTr="00EF5BE7">
        <w:trPr>
          <w:cantSplit/>
        </w:trPr>
        <w:tc>
          <w:tcPr>
            <w:tcW w:w="0" w:type="auto"/>
          </w:tcPr>
          <w:p w14:paraId="322E0F63" w14:textId="77777777" w:rsidR="003663B0" w:rsidRDefault="00B65E98">
            <w:pPr>
              <w:jc w:val="center"/>
            </w:pPr>
            <w:r>
              <w:rPr>
                <w:b/>
              </w:rPr>
              <w:t>3.4.3</w:t>
            </w:r>
          </w:p>
        </w:tc>
        <w:tc>
          <w:tcPr>
            <w:tcW w:w="0" w:type="auto"/>
          </w:tcPr>
          <w:p w14:paraId="2C110848" w14:textId="77777777" w:rsidR="003663B0" w:rsidRDefault="00B65E98">
            <w:r>
              <w:t>Verifique se os tokens de sessão baseados em cookies utilizam o atributo 'SameSite' para limitar a exposição a ataques de falsificação de solicitação entre sites. (</w:t>
            </w:r>
            <w:hyperlink r:id="rId78" w:anchor="div-numbering">
              <w:r>
                <w:rPr>
                  <w:rStyle w:val="Hyperlink"/>
                </w:rPr>
                <w:t>C6</w:t>
              </w:r>
            </w:hyperlink>
            <w:r>
              <w:t>)</w:t>
            </w:r>
          </w:p>
        </w:tc>
        <w:tc>
          <w:tcPr>
            <w:tcW w:w="0" w:type="auto"/>
          </w:tcPr>
          <w:p w14:paraId="2477784B" w14:textId="77777777" w:rsidR="003663B0" w:rsidRDefault="00B65E98">
            <w:pPr>
              <w:jc w:val="center"/>
            </w:pPr>
            <w:r>
              <w:t>✓</w:t>
            </w:r>
          </w:p>
        </w:tc>
        <w:tc>
          <w:tcPr>
            <w:tcW w:w="0" w:type="auto"/>
          </w:tcPr>
          <w:p w14:paraId="164E8953" w14:textId="77777777" w:rsidR="003663B0" w:rsidRDefault="00B65E98">
            <w:pPr>
              <w:jc w:val="center"/>
            </w:pPr>
            <w:r>
              <w:t>✓</w:t>
            </w:r>
          </w:p>
        </w:tc>
        <w:tc>
          <w:tcPr>
            <w:tcW w:w="0" w:type="auto"/>
          </w:tcPr>
          <w:p w14:paraId="5DF6F1D8" w14:textId="77777777" w:rsidR="003663B0" w:rsidRDefault="00B65E98">
            <w:pPr>
              <w:jc w:val="center"/>
            </w:pPr>
            <w:r>
              <w:t>✓</w:t>
            </w:r>
          </w:p>
        </w:tc>
        <w:tc>
          <w:tcPr>
            <w:tcW w:w="0" w:type="auto"/>
          </w:tcPr>
          <w:p w14:paraId="65A8CA40" w14:textId="77777777" w:rsidR="003663B0" w:rsidRDefault="00B65E98">
            <w:pPr>
              <w:jc w:val="center"/>
            </w:pPr>
            <w:r>
              <w:t>16</w:t>
            </w:r>
          </w:p>
        </w:tc>
        <w:tc>
          <w:tcPr>
            <w:tcW w:w="0" w:type="auto"/>
          </w:tcPr>
          <w:p w14:paraId="1763F0D7" w14:textId="77777777" w:rsidR="003663B0" w:rsidRDefault="00B65E98">
            <w:pPr>
              <w:jc w:val="center"/>
            </w:pPr>
            <w:r>
              <w:t>7.1.1</w:t>
            </w:r>
          </w:p>
        </w:tc>
      </w:tr>
      <w:tr w:rsidR="003663B0" w14:paraId="00B93691" w14:textId="77777777" w:rsidTr="00EF5BE7">
        <w:trPr>
          <w:cantSplit/>
        </w:trPr>
        <w:tc>
          <w:tcPr>
            <w:tcW w:w="0" w:type="auto"/>
          </w:tcPr>
          <w:p w14:paraId="5A687B86" w14:textId="77777777" w:rsidR="003663B0" w:rsidRDefault="00B65E98">
            <w:pPr>
              <w:jc w:val="center"/>
            </w:pPr>
            <w:r>
              <w:rPr>
                <w:b/>
              </w:rPr>
              <w:t>3.4.4</w:t>
            </w:r>
          </w:p>
        </w:tc>
        <w:tc>
          <w:tcPr>
            <w:tcW w:w="0" w:type="auto"/>
          </w:tcPr>
          <w:p w14:paraId="7557B3B2" w14:textId="77777777" w:rsidR="003663B0" w:rsidRDefault="00B65E98">
            <w:r>
              <w:t>Verifique se os tokens de sessão baseados em cookie usam o prefixo "__Host-" (consulte as referências) para fornecer a confidencialidade do cookie de sessão.</w:t>
            </w:r>
          </w:p>
        </w:tc>
        <w:tc>
          <w:tcPr>
            <w:tcW w:w="0" w:type="auto"/>
          </w:tcPr>
          <w:p w14:paraId="4095A2B5" w14:textId="77777777" w:rsidR="003663B0" w:rsidRDefault="00B65E98">
            <w:pPr>
              <w:jc w:val="center"/>
            </w:pPr>
            <w:r>
              <w:t>✓</w:t>
            </w:r>
          </w:p>
        </w:tc>
        <w:tc>
          <w:tcPr>
            <w:tcW w:w="0" w:type="auto"/>
          </w:tcPr>
          <w:p w14:paraId="478FDB16" w14:textId="77777777" w:rsidR="003663B0" w:rsidRDefault="00B65E98">
            <w:pPr>
              <w:jc w:val="center"/>
            </w:pPr>
            <w:r>
              <w:t>✓</w:t>
            </w:r>
          </w:p>
        </w:tc>
        <w:tc>
          <w:tcPr>
            <w:tcW w:w="0" w:type="auto"/>
          </w:tcPr>
          <w:p w14:paraId="74D4B2F5" w14:textId="77777777" w:rsidR="003663B0" w:rsidRDefault="00B65E98">
            <w:pPr>
              <w:jc w:val="center"/>
            </w:pPr>
            <w:r>
              <w:t>✓</w:t>
            </w:r>
          </w:p>
        </w:tc>
        <w:tc>
          <w:tcPr>
            <w:tcW w:w="0" w:type="auto"/>
          </w:tcPr>
          <w:p w14:paraId="1EE24449" w14:textId="77777777" w:rsidR="003663B0" w:rsidRDefault="00B65E98">
            <w:pPr>
              <w:jc w:val="center"/>
            </w:pPr>
            <w:r>
              <w:t>16</w:t>
            </w:r>
          </w:p>
        </w:tc>
        <w:tc>
          <w:tcPr>
            <w:tcW w:w="0" w:type="auto"/>
          </w:tcPr>
          <w:p w14:paraId="696271EB" w14:textId="77777777" w:rsidR="003663B0" w:rsidRDefault="00B65E98">
            <w:pPr>
              <w:jc w:val="center"/>
            </w:pPr>
            <w:r>
              <w:t>7.1.1</w:t>
            </w:r>
          </w:p>
        </w:tc>
      </w:tr>
      <w:tr w:rsidR="003663B0" w14:paraId="51C80D5D" w14:textId="77777777" w:rsidTr="00EF5BE7">
        <w:trPr>
          <w:cantSplit/>
        </w:trPr>
        <w:tc>
          <w:tcPr>
            <w:tcW w:w="0" w:type="auto"/>
          </w:tcPr>
          <w:p w14:paraId="5C6F0542" w14:textId="77777777" w:rsidR="003663B0" w:rsidRDefault="00B65E98">
            <w:pPr>
              <w:jc w:val="center"/>
            </w:pPr>
            <w:r>
              <w:rPr>
                <w:b/>
              </w:rPr>
              <w:t>3.4.5</w:t>
            </w:r>
          </w:p>
        </w:tc>
        <w:tc>
          <w:tcPr>
            <w:tcW w:w="0" w:type="auto"/>
          </w:tcPr>
          <w:p w14:paraId="2A2991BE" w14:textId="77777777" w:rsidR="003663B0" w:rsidRDefault="00B65E98">
            <w:r>
              <w:t>Verifique se o aplicativo é publicado sob um nome de domínio com outros aplicativos que definem ou usam cookies de sessão que podem substituir ou divulgar os cookies de sessão, defina o atributo de caminho em tokens de sessão baseados em cookies usando o caminho mais preciso possível. (</w:t>
            </w:r>
            <w:hyperlink r:id="rId79" w:anchor="div-numbering">
              <w:r>
                <w:rPr>
                  <w:rStyle w:val="Hyperlink"/>
                </w:rPr>
                <w:t>C6</w:t>
              </w:r>
            </w:hyperlink>
            <w:r>
              <w:t>)</w:t>
            </w:r>
          </w:p>
        </w:tc>
        <w:tc>
          <w:tcPr>
            <w:tcW w:w="0" w:type="auto"/>
          </w:tcPr>
          <w:p w14:paraId="17C8E005" w14:textId="77777777" w:rsidR="003663B0" w:rsidRDefault="00B65E98">
            <w:pPr>
              <w:jc w:val="center"/>
            </w:pPr>
            <w:r>
              <w:t>✓</w:t>
            </w:r>
          </w:p>
        </w:tc>
        <w:tc>
          <w:tcPr>
            <w:tcW w:w="0" w:type="auto"/>
          </w:tcPr>
          <w:p w14:paraId="1046E9EC" w14:textId="77777777" w:rsidR="003663B0" w:rsidRDefault="00B65E98">
            <w:pPr>
              <w:jc w:val="center"/>
            </w:pPr>
            <w:r>
              <w:t>✓</w:t>
            </w:r>
          </w:p>
        </w:tc>
        <w:tc>
          <w:tcPr>
            <w:tcW w:w="0" w:type="auto"/>
          </w:tcPr>
          <w:p w14:paraId="0B88CEDD" w14:textId="77777777" w:rsidR="003663B0" w:rsidRDefault="00B65E98">
            <w:pPr>
              <w:jc w:val="center"/>
            </w:pPr>
            <w:r>
              <w:t>✓</w:t>
            </w:r>
          </w:p>
        </w:tc>
        <w:tc>
          <w:tcPr>
            <w:tcW w:w="0" w:type="auto"/>
          </w:tcPr>
          <w:p w14:paraId="1A74BCBE" w14:textId="77777777" w:rsidR="003663B0" w:rsidRDefault="00B65E98">
            <w:pPr>
              <w:jc w:val="center"/>
            </w:pPr>
            <w:r>
              <w:t>16</w:t>
            </w:r>
          </w:p>
        </w:tc>
        <w:tc>
          <w:tcPr>
            <w:tcW w:w="0" w:type="auto"/>
          </w:tcPr>
          <w:p w14:paraId="0B79914E" w14:textId="77777777" w:rsidR="003663B0" w:rsidRDefault="00B65E98">
            <w:pPr>
              <w:jc w:val="center"/>
            </w:pPr>
            <w:r>
              <w:t>7.1.1</w:t>
            </w:r>
          </w:p>
        </w:tc>
      </w:tr>
    </w:tbl>
    <w:p w14:paraId="02B59330" w14:textId="77777777" w:rsidR="003663B0" w:rsidRDefault="00B65E98">
      <w:pPr>
        <w:pStyle w:val="Heading2"/>
      </w:pPr>
      <w:bookmarkStart w:id="144" w:name="v35-token-based-session-management"/>
      <w:bookmarkStart w:id="145" w:name="_Toc54559906"/>
      <w:r>
        <w:t>Gerenciamento de sessão baseado em token V3.5</w:t>
      </w:r>
      <w:bookmarkEnd w:id="144"/>
      <w:bookmarkEnd w:id="145"/>
    </w:p>
    <w:p w14:paraId="0ADC4938" w14:textId="77777777" w:rsidR="003663B0" w:rsidRDefault="00B65E98">
      <w:r>
        <w:t>O gerenciamento de sessão baseado em token inclui chaves JWT, OAuth, SAML e API. Destas, as chaves de API são conhecidas por serem fracas e não devem ser usadas em novos códigos.</w:t>
      </w:r>
    </w:p>
    <w:tbl>
      <w:tblPr>
        <w:tblW w:w="0" w:type="pct"/>
        <w:tblLook w:val="07E0" w:firstRow="1" w:lastRow="1" w:firstColumn="1" w:lastColumn="1" w:noHBand="1" w:noVBand="1"/>
      </w:tblPr>
      <w:tblGrid>
        <w:gridCol w:w="627"/>
        <w:gridCol w:w="6147"/>
        <w:gridCol w:w="402"/>
        <w:gridCol w:w="402"/>
        <w:gridCol w:w="402"/>
        <w:gridCol w:w="599"/>
        <w:gridCol w:w="657"/>
      </w:tblGrid>
      <w:tr w:rsidR="003663B0" w14:paraId="3F47372E" w14:textId="77777777" w:rsidTr="00EF5BE7">
        <w:trPr>
          <w:cantSplit/>
          <w:tblHeader/>
        </w:trPr>
        <w:tc>
          <w:tcPr>
            <w:tcW w:w="0" w:type="auto"/>
            <w:tcBorders>
              <w:bottom w:val="single" w:sz="0" w:space="0" w:color="auto"/>
            </w:tcBorders>
            <w:vAlign w:val="bottom"/>
          </w:tcPr>
          <w:p w14:paraId="3FF1A657" w14:textId="77777777" w:rsidR="003663B0" w:rsidRDefault="00B65E98">
            <w:pPr>
              <w:jc w:val="center"/>
            </w:pPr>
            <w:r>
              <w:t>#</w:t>
            </w:r>
          </w:p>
        </w:tc>
        <w:tc>
          <w:tcPr>
            <w:tcW w:w="0" w:type="auto"/>
            <w:tcBorders>
              <w:bottom w:val="single" w:sz="0" w:space="0" w:color="auto"/>
            </w:tcBorders>
            <w:vAlign w:val="bottom"/>
          </w:tcPr>
          <w:p w14:paraId="34871C88" w14:textId="77777777" w:rsidR="003663B0" w:rsidRDefault="00B65E98">
            <w:r>
              <w:t>Descrição</w:t>
            </w:r>
          </w:p>
        </w:tc>
        <w:tc>
          <w:tcPr>
            <w:tcW w:w="0" w:type="auto"/>
            <w:tcBorders>
              <w:bottom w:val="single" w:sz="0" w:space="0" w:color="auto"/>
            </w:tcBorders>
            <w:vAlign w:val="bottom"/>
          </w:tcPr>
          <w:p w14:paraId="3E5E5C28" w14:textId="77777777" w:rsidR="003663B0" w:rsidRDefault="00B65E98">
            <w:pPr>
              <w:jc w:val="center"/>
            </w:pPr>
            <w:r>
              <w:t>L1</w:t>
            </w:r>
          </w:p>
        </w:tc>
        <w:tc>
          <w:tcPr>
            <w:tcW w:w="0" w:type="auto"/>
            <w:tcBorders>
              <w:bottom w:val="single" w:sz="0" w:space="0" w:color="auto"/>
            </w:tcBorders>
            <w:vAlign w:val="bottom"/>
          </w:tcPr>
          <w:p w14:paraId="450240B3" w14:textId="77777777" w:rsidR="003663B0" w:rsidRDefault="00B65E98">
            <w:pPr>
              <w:jc w:val="center"/>
            </w:pPr>
            <w:r>
              <w:t>L2</w:t>
            </w:r>
          </w:p>
        </w:tc>
        <w:tc>
          <w:tcPr>
            <w:tcW w:w="0" w:type="auto"/>
            <w:tcBorders>
              <w:bottom w:val="single" w:sz="0" w:space="0" w:color="auto"/>
            </w:tcBorders>
            <w:vAlign w:val="bottom"/>
          </w:tcPr>
          <w:p w14:paraId="0278E886" w14:textId="77777777" w:rsidR="003663B0" w:rsidRDefault="00B65E98">
            <w:pPr>
              <w:jc w:val="center"/>
            </w:pPr>
            <w:r>
              <w:t>L3</w:t>
            </w:r>
          </w:p>
        </w:tc>
        <w:tc>
          <w:tcPr>
            <w:tcW w:w="0" w:type="auto"/>
            <w:tcBorders>
              <w:bottom w:val="single" w:sz="0" w:space="0" w:color="auto"/>
            </w:tcBorders>
            <w:vAlign w:val="bottom"/>
          </w:tcPr>
          <w:p w14:paraId="737D19D2" w14:textId="77777777" w:rsidR="003663B0" w:rsidRDefault="00B65E98">
            <w:pPr>
              <w:jc w:val="center"/>
            </w:pPr>
            <w:r>
              <w:t>CWE</w:t>
            </w:r>
          </w:p>
        </w:tc>
        <w:tc>
          <w:tcPr>
            <w:tcW w:w="0" w:type="auto"/>
            <w:tcBorders>
              <w:bottom w:val="single" w:sz="0" w:space="0" w:color="auto"/>
            </w:tcBorders>
            <w:vAlign w:val="bottom"/>
          </w:tcPr>
          <w:p w14:paraId="21546F86" w14:textId="77777777" w:rsidR="003663B0" w:rsidRDefault="004D7831">
            <w:pPr>
              <w:jc w:val="center"/>
            </w:pPr>
            <w:hyperlink r:id="rId80">
              <w:r w:rsidR="00B65E98">
                <w:rPr>
                  <w:rStyle w:val="Hyperlink"/>
                </w:rPr>
                <w:t>NIST §</w:t>
              </w:r>
            </w:hyperlink>
          </w:p>
        </w:tc>
      </w:tr>
      <w:tr w:rsidR="003663B0" w14:paraId="194C511F" w14:textId="77777777" w:rsidTr="00EF5BE7">
        <w:trPr>
          <w:cantSplit/>
        </w:trPr>
        <w:tc>
          <w:tcPr>
            <w:tcW w:w="0" w:type="auto"/>
          </w:tcPr>
          <w:p w14:paraId="2A1CAED6" w14:textId="77777777" w:rsidR="003663B0" w:rsidRDefault="00B65E98">
            <w:pPr>
              <w:jc w:val="center"/>
            </w:pPr>
            <w:r>
              <w:rPr>
                <w:b/>
              </w:rPr>
              <w:t>3.5.1</w:t>
            </w:r>
          </w:p>
        </w:tc>
        <w:tc>
          <w:tcPr>
            <w:tcW w:w="0" w:type="auto"/>
          </w:tcPr>
          <w:p w14:paraId="296C1A64" w14:textId="77777777" w:rsidR="003663B0" w:rsidRDefault="00B65E98">
            <w:r>
              <w:t>Verifique se o aplicativo permite que os usuários revoguem tokens OAuth que formam relações de confiança com aplicativos vinculados.</w:t>
            </w:r>
          </w:p>
        </w:tc>
        <w:tc>
          <w:tcPr>
            <w:tcW w:w="0" w:type="auto"/>
          </w:tcPr>
          <w:p w14:paraId="333D2F38" w14:textId="77777777" w:rsidR="003663B0" w:rsidRDefault="003663B0"/>
        </w:tc>
        <w:tc>
          <w:tcPr>
            <w:tcW w:w="0" w:type="auto"/>
          </w:tcPr>
          <w:p w14:paraId="4D49365C" w14:textId="77777777" w:rsidR="003663B0" w:rsidRDefault="00B65E98">
            <w:pPr>
              <w:jc w:val="center"/>
            </w:pPr>
            <w:r>
              <w:t>✓</w:t>
            </w:r>
          </w:p>
        </w:tc>
        <w:tc>
          <w:tcPr>
            <w:tcW w:w="0" w:type="auto"/>
          </w:tcPr>
          <w:p w14:paraId="0CB7380C" w14:textId="77777777" w:rsidR="003663B0" w:rsidRDefault="00B65E98">
            <w:pPr>
              <w:jc w:val="center"/>
            </w:pPr>
            <w:r>
              <w:t>✓</w:t>
            </w:r>
          </w:p>
        </w:tc>
        <w:tc>
          <w:tcPr>
            <w:tcW w:w="0" w:type="auto"/>
          </w:tcPr>
          <w:p w14:paraId="6BEDE8EB" w14:textId="77777777" w:rsidR="003663B0" w:rsidRDefault="00B65E98">
            <w:pPr>
              <w:jc w:val="center"/>
            </w:pPr>
            <w:r>
              <w:t>290</w:t>
            </w:r>
          </w:p>
        </w:tc>
        <w:tc>
          <w:tcPr>
            <w:tcW w:w="0" w:type="auto"/>
          </w:tcPr>
          <w:p w14:paraId="210D60EE" w14:textId="77777777" w:rsidR="003663B0" w:rsidRDefault="00B65E98">
            <w:pPr>
              <w:jc w:val="center"/>
            </w:pPr>
            <w:r>
              <w:t>7.1.2</w:t>
            </w:r>
          </w:p>
        </w:tc>
      </w:tr>
      <w:tr w:rsidR="003663B0" w14:paraId="23E254D0" w14:textId="77777777" w:rsidTr="00EF5BE7">
        <w:trPr>
          <w:cantSplit/>
        </w:trPr>
        <w:tc>
          <w:tcPr>
            <w:tcW w:w="0" w:type="auto"/>
          </w:tcPr>
          <w:p w14:paraId="1FD0D0C1" w14:textId="77777777" w:rsidR="003663B0" w:rsidRDefault="00B65E98">
            <w:pPr>
              <w:jc w:val="center"/>
            </w:pPr>
            <w:r>
              <w:rPr>
                <w:b/>
              </w:rPr>
              <w:lastRenderedPageBreak/>
              <w:t>3.5.2</w:t>
            </w:r>
          </w:p>
        </w:tc>
        <w:tc>
          <w:tcPr>
            <w:tcW w:w="0" w:type="auto"/>
          </w:tcPr>
          <w:p w14:paraId="28E54253" w14:textId="77777777" w:rsidR="003663B0" w:rsidRDefault="00B65E98">
            <w:r>
              <w:t>Verifique se o aplicativo usa tokens de sessão em vez de chaves e segredos de API estáticos, exceto com implementações legadas.</w:t>
            </w:r>
          </w:p>
        </w:tc>
        <w:tc>
          <w:tcPr>
            <w:tcW w:w="0" w:type="auto"/>
          </w:tcPr>
          <w:p w14:paraId="7E2E2531" w14:textId="77777777" w:rsidR="003663B0" w:rsidRDefault="003663B0"/>
        </w:tc>
        <w:tc>
          <w:tcPr>
            <w:tcW w:w="0" w:type="auto"/>
          </w:tcPr>
          <w:p w14:paraId="4B55CE19" w14:textId="77777777" w:rsidR="003663B0" w:rsidRDefault="00B65E98">
            <w:pPr>
              <w:jc w:val="center"/>
            </w:pPr>
            <w:r>
              <w:t>✓</w:t>
            </w:r>
          </w:p>
        </w:tc>
        <w:tc>
          <w:tcPr>
            <w:tcW w:w="0" w:type="auto"/>
          </w:tcPr>
          <w:p w14:paraId="35D07451" w14:textId="77777777" w:rsidR="003663B0" w:rsidRDefault="00B65E98">
            <w:pPr>
              <w:jc w:val="center"/>
            </w:pPr>
            <w:r>
              <w:t>✓</w:t>
            </w:r>
          </w:p>
        </w:tc>
        <w:tc>
          <w:tcPr>
            <w:tcW w:w="0" w:type="auto"/>
          </w:tcPr>
          <w:p w14:paraId="190B1C19" w14:textId="77777777" w:rsidR="003663B0" w:rsidRDefault="00B65E98">
            <w:pPr>
              <w:jc w:val="center"/>
            </w:pPr>
            <w:r>
              <w:t>798</w:t>
            </w:r>
          </w:p>
        </w:tc>
        <w:tc>
          <w:tcPr>
            <w:tcW w:w="0" w:type="auto"/>
          </w:tcPr>
          <w:p w14:paraId="5A41A84C" w14:textId="77777777" w:rsidR="003663B0" w:rsidRDefault="003663B0"/>
        </w:tc>
      </w:tr>
      <w:tr w:rsidR="003663B0" w14:paraId="04F155AD" w14:textId="77777777" w:rsidTr="00EF5BE7">
        <w:trPr>
          <w:cantSplit/>
        </w:trPr>
        <w:tc>
          <w:tcPr>
            <w:tcW w:w="0" w:type="auto"/>
          </w:tcPr>
          <w:p w14:paraId="3CDC63F0" w14:textId="77777777" w:rsidR="003663B0" w:rsidRDefault="00B65E98">
            <w:pPr>
              <w:jc w:val="center"/>
            </w:pPr>
            <w:r>
              <w:rPr>
                <w:b/>
              </w:rPr>
              <w:t>3.5.3</w:t>
            </w:r>
          </w:p>
        </w:tc>
        <w:tc>
          <w:tcPr>
            <w:tcW w:w="0" w:type="auto"/>
          </w:tcPr>
          <w:p w14:paraId="6DF2C6C0" w14:textId="77777777" w:rsidR="003663B0" w:rsidRDefault="00B65E98">
            <w:r>
              <w:t>Verifique se os tokens de sessão sem estado usam assinaturas digitais, criptografia e outras contramedidas para proteger contra adulteração, envolvimento, reprodução, cifra nula e ataques de substituição de chave.</w:t>
            </w:r>
          </w:p>
        </w:tc>
        <w:tc>
          <w:tcPr>
            <w:tcW w:w="0" w:type="auto"/>
          </w:tcPr>
          <w:p w14:paraId="15BFA86B" w14:textId="77777777" w:rsidR="003663B0" w:rsidRDefault="003663B0"/>
        </w:tc>
        <w:tc>
          <w:tcPr>
            <w:tcW w:w="0" w:type="auto"/>
          </w:tcPr>
          <w:p w14:paraId="74ACBD4D" w14:textId="77777777" w:rsidR="003663B0" w:rsidRDefault="00B65E98">
            <w:pPr>
              <w:jc w:val="center"/>
            </w:pPr>
            <w:r>
              <w:t>✓</w:t>
            </w:r>
          </w:p>
        </w:tc>
        <w:tc>
          <w:tcPr>
            <w:tcW w:w="0" w:type="auto"/>
          </w:tcPr>
          <w:p w14:paraId="21E7282A" w14:textId="77777777" w:rsidR="003663B0" w:rsidRDefault="00B65E98">
            <w:pPr>
              <w:jc w:val="center"/>
            </w:pPr>
            <w:r>
              <w:t>✓</w:t>
            </w:r>
          </w:p>
        </w:tc>
        <w:tc>
          <w:tcPr>
            <w:tcW w:w="0" w:type="auto"/>
          </w:tcPr>
          <w:p w14:paraId="3BFC8A08" w14:textId="77777777" w:rsidR="003663B0" w:rsidRDefault="00B65E98">
            <w:pPr>
              <w:jc w:val="center"/>
            </w:pPr>
            <w:r>
              <w:t>345</w:t>
            </w:r>
          </w:p>
        </w:tc>
        <w:tc>
          <w:tcPr>
            <w:tcW w:w="0" w:type="auto"/>
          </w:tcPr>
          <w:p w14:paraId="62482647" w14:textId="77777777" w:rsidR="003663B0" w:rsidRDefault="003663B0"/>
        </w:tc>
      </w:tr>
    </w:tbl>
    <w:p w14:paraId="39708632" w14:textId="77777777" w:rsidR="003663B0" w:rsidRDefault="00B65E98">
      <w:pPr>
        <w:pStyle w:val="Heading2"/>
      </w:pPr>
      <w:bookmarkStart w:id="146" w:name="Xb3fd22fa032becbbad3ad6fb16cb66e4e503a85"/>
      <w:bookmarkStart w:id="147" w:name="_Toc54559907"/>
      <w:r>
        <w:t>V3.6 Reautenticação de uma Federação ou Asserção</w:t>
      </w:r>
      <w:bookmarkEnd w:id="146"/>
      <w:bookmarkEnd w:id="147"/>
    </w:p>
    <w:p w14:paraId="2CD8F66B" w14:textId="77777777" w:rsidR="003663B0" w:rsidRDefault="00B65E98">
      <w:r>
        <w:t>Esta seção se refere àqueles que estão escrevendo o código de Parte Confiante (RP) ou Provedor de Serviços de Credencial (CSP). Se depender do código que implementa esses recursos, certifique-se de que esses problemas sejam tratados corretamente.</w:t>
      </w:r>
    </w:p>
    <w:tbl>
      <w:tblPr>
        <w:tblW w:w="0" w:type="pct"/>
        <w:tblLook w:val="07E0" w:firstRow="1" w:lastRow="1" w:firstColumn="1" w:lastColumn="1" w:noHBand="1" w:noVBand="1"/>
      </w:tblPr>
      <w:tblGrid>
        <w:gridCol w:w="627"/>
        <w:gridCol w:w="6148"/>
        <w:gridCol w:w="402"/>
        <w:gridCol w:w="402"/>
        <w:gridCol w:w="402"/>
        <w:gridCol w:w="599"/>
        <w:gridCol w:w="656"/>
      </w:tblGrid>
      <w:tr w:rsidR="003663B0" w14:paraId="2976AD1B" w14:textId="77777777" w:rsidTr="00EF5BE7">
        <w:trPr>
          <w:cantSplit/>
          <w:tblHeader/>
        </w:trPr>
        <w:tc>
          <w:tcPr>
            <w:tcW w:w="0" w:type="auto"/>
            <w:tcBorders>
              <w:bottom w:val="single" w:sz="0" w:space="0" w:color="auto"/>
            </w:tcBorders>
            <w:vAlign w:val="bottom"/>
          </w:tcPr>
          <w:p w14:paraId="1A7240F0" w14:textId="77777777" w:rsidR="003663B0" w:rsidRDefault="00B65E98">
            <w:pPr>
              <w:jc w:val="center"/>
            </w:pPr>
            <w:r>
              <w:t>#</w:t>
            </w:r>
          </w:p>
        </w:tc>
        <w:tc>
          <w:tcPr>
            <w:tcW w:w="0" w:type="auto"/>
            <w:tcBorders>
              <w:bottom w:val="single" w:sz="0" w:space="0" w:color="auto"/>
            </w:tcBorders>
            <w:vAlign w:val="bottom"/>
          </w:tcPr>
          <w:p w14:paraId="2C31F767" w14:textId="77777777" w:rsidR="003663B0" w:rsidRDefault="00B65E98">
            <w:r>
              <w:t>Descrição</w:t>
            </w:r>
          </w:p>
        </w:tc>
        <w:tc>
          <w:tcPr>
            <w:tcW w:w="0" w:type="auto"/>
            <w:tcBorders>
              <w:bottom w:val="single" w:sz="0" w:space="0" w:color="auto"/>
            </w:tcBorders>
            <w:vAlign w:val="bottom"/>
          </w:tcPr>
          <w:p w14:paraId="13ECF773" w14:textId="77777777" w:rsidR="003663B0" w:rsidRDefault="00B65E98">
            <w:pPr>
              <w:jc w:val="center"/>
            </w:pPr>
            <w:r>
              <w:t>L1</w:t>
            </w:r>
          </w:p>
        </w:tc>
        <w:tc>
          <w:tcPr>
            <w:tcW w:w="0" w:type="auto"/>
            <w:tcBorders>
              <w:bottom w:val="single" w:sz="0" w:space="0" w:color="auto"/>
            </w:tcBorders>
            <w:vAlign w:val="bottom"/>
          </w:tcPr>
          <w:p w14:paraId="04DD9FC4" w14:textId="77777777" w:rsidR="003663B0" w:rsidRDefault="00B65E98">
            <w:pPr>
              <w:jc w:val="center"/>
            </w:pPr>
            <w:r>
              <w:t>L2</w:t>
            </w:r>
          </w:p>
        </w:tc>
        <w:tc>
          <w:tcPr>
            <w:tcW w:w="0" w:type="auto"/>
            <w:tcBorders>
              <w:bottom w:val="single" w:sz="0" w:space="0" w:color="auto"/>
            </w:tcBorders>
            <w:vAlign w:val="bottom"/>
          </w:tcPr>
          <w:p w14:paraId="4546E364" w14:textId="77777777" w:rsidR="003663B0" w:rsidRDefault="00B65E98">
            <w:pPr>
              <w:jc w:val="center"/>
            </w:pPr>
            <w:r>
              <w:t>L3</w:t>
            </w:r>
          </w:p>
        </w:tc>
        <w:tc>
          <w:tcPr>
            <w:tcW w:w="0" w:type="auto"/>
            <w:tcBorders>
              <w:bottom w:val="single" w:sz="0" w:space="0" w:color="auto"/>
            </w:tcBorders>
            <w:vAlign w:val="bottom"/>
          </w:tcPr>
          <w:p w14:paraId="4B8E4E37" w14:textId="77777777" w:rsidR="003663B0" w:rsidRDefault="00B65E98">
            <w:pPr>
              <w:jc w:val="center"/>
            </w:pPr>
            <w:r>
              <w:t>CWE</w:t>
            </w:r>
          </w:p>
        </w:tc>
        <w:tc>
          <w:tcPr>
            <w:tcW w:w="0" w:type="auto"/>
            <w:tcBorders>
              <w:bottom w:val="single" w:sz="0" w:space="0" w:color="auto"/>
            </w:tcBorders>
            <w:vAlign w:val="bottom"/>
          </w:tcPr>
          <w:p w14:paraId="2D5B7A7C" w14:textId="77777777" w:rsidR="003663B0" w:rsidRDefault="004D7831">
            <w:pPr>
              <w:jc w:val="center"/>
            </w:pPr>
            <w:hyperlink r:id="rId81">
              <w:r w:rsidR="00B65E98">
                <w:rPr>
                  <w:rStyle w:val="Hyperlink"/>
                </w:rPr>
                <w:t>NIST §</w:t>
              </w:r>
            </w:hyperlink>
          </w:p>
        </w:tc>
      </w:tr>
      <w:tr w:rsidR="003663B0" w14:paraId="2097A090" w14:textId="77777777" w:rsidTr="00EF5BE7">
        <w:trPr>
          <w:cantSplit/>
        </w:trPr>
        <w:tc>
          <w:tcPr>
            <w:tcW w:w="0" w:type="auto"/>
          </w:tcPr>
          <w:p w14:paraId="48DBB847" w14:textId="77777777" w:rsidR="003663B0" w:rsidRDefault="00B65E98">
            <w:pPr>
              <w:jc w:val="center"/>
            </w:pPr>
            <w:r>
              <w:rPr>
                <w:b/>
              </w:rPr>
              <w:t>3.6.1</w:t>
            </w:r>
          </w:p>
        </w:tc>
        <w:tc>
          <w:tcPr>
            <w:tcW w:w="0" w:type="auto"/>
          </w:tcPr>
          <w:p w14:paraId="303962F8" w14:textId="77777777" w:rsidR="003663B0" w:rsidRDefault="00B65E98">
            <w:r>
              <w:t>Verifique se as partes confiáveis ​​especificam o tempo máximo de autenticação para Provedores de Serviços de Credencial (CSPs) e se os CSPs autenticam novamente o assinante se eles não tiverem usado uma sessão dentro desse período.</w:t>
            </w:r>
          </w:p>
        </w:tc>
        <w:tc>
          <w:tcPr>
            <w:tcW w:w="0" w:type="auto"/>
          </w:tcPr>
          <w:p w14:paraId="2496A281" w14:textId="77777777" w:rsidR="003663B0" w:rsidRDefault="003663B0"/>
        </w:tc>
        <w:tc>
          <w:tcPr>
            <w:tcW w:w="0" w:type="auto"/>
          </w:tcPr>
          <w:p w14:paraId="41E5039B" w14:textId="77777777" w:rsidR="003663B0" w:rsidRDefault="003663B0"/>
        </w:tc>
        <w:tc>
          <w:tcPr>
            <w:tcW w:w="0" w:type="auto"/>
          </w:tcPr>
          <w:p w14:paraId="09C83BDC" w14:textId="77777777" w:rsidR="003663B0" w:rsidRDefault="00B65E98">
            <w:pPr>
              <w:jc w:val="center"/>
            </w:pPr>
            <w:r>
              <w:t>✓</w:t>
            </w:r>
          </w:p>
        </w:tc>
        <w:tc>
          <w:tcPr>
            <w:tcW w:w="0" w:type="auto"/>
          </w:tcPr>
          <w:p w14:paraId="61AD25A3" w14:textId="77777777" w:rsidR="003663B0" w:rsidRDefault="00B65E98">
            <w:pPr>
              <w:jc w:val="center"/>
            </w:pPr>
            <w:r>
              <w:t>613</w:t>
            </w:r>
          </w:p>
        </w:tc>
        <w:tc>
          <w:tcPr>
            <w:tcW w:w="0" w:type="auto"/>
          </w:tcPr>
          <w:p w14:paraId="4A89B954" w14:textId="77777777" w:rsidR="003663B0" w:rsidRDefault="00B65E98">
            <w:pPr>
              <w:jc w:val="center"/>
            </w:pPr>
            <w:r>
              <w:t>7.2.1</w:t>
            </w:r>
          </w:p>
        </w:tc>
      </w:tr>
      <w:tr w:rsidR="003663B0" w14:paraId="1A5F31DF" w14:textId="77777777" w:rsidTr="00EF5BE7">
        <w:trPr>
          <w:cantSplit/>
        </w:trPr>
        <w:tc>
          <w:tcPr>
            <w:tcW w:w="0" w:type="auto"/>
          </w:tcPr>
          <w:p w14:paraId="73F76E01" w14:textId="77777777" w:rsidR="003663B0" w:rsidRDefault="00B65E98">
            <w:pPr>
              <w:jc w:val="center"/>
            </w:pPr>
            <w:r>
              <w:rPr>
                <w:b/>
              </w:rPr>
              <w:t>3.6.2</w:t>
            </w:r>
          </w:p>
        </w:tc>
        <w:tc>
          <w:tcPr>
            <w:tcW w:w="0" w:type="auto"/>
          </w:tcPr>
          <w:p w14:paraId="76441751" w14:textId="77777777" w:rsidR="003663B0" w:rsidRDefault="00B65E98">
            <w:r>
              <w:t>Verifique se os Provedores de Serviços de Credencial (CSPs) informam as Partes Confiantes (RPs) sobre o último evento de autenticação, para permitir que os RPs determinem se precisam reautenticar o usuário.</w:t>
            </w:r>
          </w:p>
        </w:tc>
        <w:tc>
          <w:tcPr>
            <w:tcW w:w="0" w:type="auto"/>
          </w:tcPr>
          <w:p w14:paraId="2D3F817A" w14:textId="77777777" w:rsidR="003663B0" w:rsidRDefault="003663B0"/>
        </w:tc>
        <w:tc>
          <w:tcPr>
            <w:tcW w:w="0" w:type="auto"/>
          </w:tcPr>
          <w:p w14:paraId="7856F351" w14:textId="77777777" w:rsidR="003663B0" w:rsidRDefault="003663B0"/>
        </w:tc>
        <w:tc>
          <w:tcPr>
            <w:tcW w:w="0" w:type="auto"/>
          </w:tcPr>
          <w:p w14:paraId="3AC16E00" w14:textId="77777777" w:rsidR="003663B0" w:rsidRDefault="00B65E98">
            <w:pPr>
              <w:jc w:val="center"/>
            </w:pPr>
            <w:r>
              <w:t>✓</w:t>
            </w:r>
          </w:p>
        </w:tc>
        <w:tc>
          <w:tcPr>
            <w:tcW w:w="0" w:type="auto"/>
          </w:tcPr>
          <w:p w14:paraId="29A5CE58" w14:textId="77777777" w:rsidR="003663B0" w:rsidRDefault="00B65E98">
            <w:pPr>
              <w:jc w:val="center"/>
            </w:pPr>
            <w:r>
              <w:t>613</w:t>
            </w:r>
          </w:p>
        </w:tc>
        <w:tc>
          <w:tcPr>
            <w:tcW w:w="0" w:type="auto"/>
          </w:tcPr>
          <w:p w14:paraId="58E9BF5D" w14:textId="77777777" w:rsidR="003663B0" w:rsidRDefault="00B65E98">
            <w:pPr>
              <w:jc w:val="center"/>
            </w:pPr>
            <w:r>
              <w:t>7.2.1</w:t>
            </w:r>
          </w:p>
        </w:tc>
      </w:tr>
    </w:tbl>
    <w:p w14:paraId="5108FEBE" w14:textId="77777777" w:rsidR="003663B0" w:rsidRDefault="00B65E98">
      <w:pPr>
        <w:pStyle w:val="Heading2"/>
      </w:pPr>
      <w:bookmarkStart w:id="148" w:name="X74c7cef1a1be071ec4197a4500dbf9764d3d35a"/>
      <w:bookmarkStart w:id="149" w:name="_Toc54559908"/>
      <w:r>
        <w:t>V3.7 Defesas contra exploits de gerenciamento de sessão</w:t>
      </w:r>
      <w:bookmarkEnd w:id="148"/>
      <w:bookmarkEnd w:id="149"/>
    </w:p>
    <w:p w14:paraId="6121AAD8" w14:textId="77777777" w:rsidR="003663B0" w:rsidRDefault="00B65E98">
      <w:r>
        <w:t>Há um pequeno número de ataques de gerenciamento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o aplicativo é uma API sem uma sessão do navegador, mas na maioria dessas implementações, o último autenticador vence, que muitas vezes é o invasor. Esta seção fornece orientações sobre como dissuadir, atrasar e detectar ataques de gerenciamento de sessão usando código.</w:t>
      </w:r>
    </w:p>
    <w:p w14:paraId="63A408EB" w14:textId="77777777" w:rsidR="003663B0" w:rsidRDefault="00B65E98">
      <w:pPr>
        <w:pStyle w:val="Heading3"/>
      </w:pPr>
      <w:bookmarkStart w:id="150" w:name="description-of-the-half-open-attack"/>
      <w:bookmarkStart w:id="151" w:name="_Toc54559909"/>
      <w:r>
        <w:t>Descrição do Ataque semi-aberto</w:t>
      </w:r>
      <w:bookmarkEnd w:id="150"/>
      <w:bookmarkEnd w:id="151"/>
    </w:p>
    <w:p w14:paraId="26F70128" w14:textId="77777777" w:rsidR="003663B0" w:rsidRDefault="00B65E98">
      <w:r>
        <w:t>No início de 2018, várias instituições financeiras foram comprometidas usando o que os invasores chamaram de "ataques semi-abertos". Este termo ficou preso na indústria. Os invasores atingiram várias instituições com diferentes bases de código proprietário e, de fato, parecem diferentes bases de código dentro das mesmas instituições. O ataque semi-aberto está explorando uma falha de padrão de design comumente encontrada em muitos sistemas existentes de autenticação, gerenciamento de sessão e controle de acesso.</w:t>
      </w:r>
    </w:p>
    <w:p w14:paraId="6CF41094" w14:textId="77777777" w:rsidR="003663B0" w:rsidRDefault="00B65E98">
      <w:r>
        <w:t>Os invasores iniciam um ataque semi-aberto tentando bloquear, redefinir ou recuperar uma credencial. Um padrão de design de gerenciamento de sessão popular reutiliza objetos / modelos de sessão de perfil de usuário entre código não autenticado, meio autenticado (redefinições de senha, nome de usuário esquecido) e código totalmente autenticado. Este padrão de design preenche um objeto de sessão válido ou token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realizar uma redefinição de senha válida, desativar a autenticação multifator ou inscrever um novo dispositivo MFA, revelar ou alterar chaves de API e assim por diante.</w:t>
      </w:r>
    </w:p>
    <w:tbl>
      <w:tblPr>
        <w:tblW w:w="0" w:type="pct"/>
        <w:tblLook w:val="07E0" w:firstRow="1" w:lastRow="1" w:firstColumn="1" w:lastColumn="1" w:noHBand="1" w:noVBand="1"/>
      </w:tblPr>
      <w:tblGrid>
        <w:gridCol w:w="627"/>
        <w:gridCol w:w="6167"/>
        <w:gridCol w:w="402"/>
        <w:gridCol w:w="402"/>
        <w:gridCol w:w="402"/>
        <w:gridCol w:w="599"/>
        <w:gridCol w:w="637"/>
      </w:tblGrid>
      <w:tr w:rsidR="003663B0" w14:paraId="50977E97" w14:textId="77777777" w:rsidTr="00EF5BE7">
        <w:trPr>
          <w:cantSplit/>
          <w:tblHeader/>
        </w:trPr>
        <w:tc>
          <w:tcPr>
            <w:tcW w:w="0" w:type="auto"/>
            <w:tcBorders>
              <w:bottom w:val="single" w:sz="0" w:space="0" w:color="auto"/>
            </w:tcBorders>
            <w:vAlign w:val="bottom"/>
          </w:tcPr>
          <w:p w14:paraId="6A2CEEAE" w14:textId="77777777" w:rsidR="003663B0" w:rsidRDefault="00B65E98">
            <w:pPr>
              <w:jc w:val="center"/>
            </w:pPr>
            <w:r>
              <w:t>#</w:t>
            </w:r>
          </w:p>
        </w:tc>
        <w:tc>
          <w:tcPr>
            <w:tcW w:w="0" w:type="auto"/>
            <w:tcBorders>
              <w:bottom w:val="single" w:sz="0" w:space="0" w:color="auto"/>
            </w:tcBorders>
            <w:vAlign w:val="bottom"/>
          </w:tcPr>
          <w:p w14:paraId="58CD7F39" w14:textId="77777777" w:rsidR="003663B0" w:rsidRDefault="00B65E98">
            <w:r>
              <w:t>Descrição</w:t>
            </w:r>
          </w:p>
        </w:tc>
        <w:tc>
          <w:tcPr>
            <w:tcW w:w="0" w:type="auto"/>
            <w:tcBorders>
              <w:bottom w:val="single" w:sz="0" w:space="0" w:color="auto"/>
            </w:tcBorders>
            <w:vAlign w:val="bottom"/>
          </w:tcPr>
          <w:p w14:paraId="5E968AC4" w14:textId="77777777" w:rsidR="003663B0" w:rsidRDefault="00B65E98">
            <w:pPr>
              <w:jc w:val="center"/>
            </w:pPr>
            <w:r>
              <w:t>L1</w:t>
            </w:r>
          </w:p>
        </w:tc>
        <w:tc>
          <w:tcPr>
            <w:tcW w:w="0" w:type="auto"/>
            <w:tcBorders>
              <w:bottom w:val="single" w:sz="0" w:space="0" w:color="auto"/>
            </w:tcBorders>
            <w:vAlign w:val="bottom"/>
          </w:tcPr>
          <w:p w14:paraId="505671F8" w14:textId="77777777" w:rsidR="003663B0" w:rsidRDefault="00B65E98">
            <w:pPr>
              <w:jc w:val="center"/>
            </w:pPr>
            <w:r>
              <w:t>L2</w:t>
            </w:r>
          </w:p>
        </w:tc>
        <w:tc>
          <w:tcPr>
            <w:tcW w:w="0" w:type="auto"/>
            <w:tcBorders>
              <w:bottom w:val="single" w:sz="0" w:space="0" w:color="auto"/>
            </w:tcBorders>
            <w:vAlign w:val="bottom"/>
          </w:tcPr>
          <w:p w14:paraId="1F5F1F19" w14:textId="77777777" w:rsidR="003663B0" w:rsidRDefault="00B65E98">
            <w:pPr>
              <w:jc w:val="center"/>
            </w:pPr>
            <w:r>
              <w:t>L3</w:t>
            </w:r>
          </w:p>
        </w:tc>
        <w:tc>
          <w:tcPr>
            <w:tcW w:w="0" w:type="auto"/>
            <w:tcBorders>
              <w:bottom w:val="single" w:sz="0" w:space="0" w:color="auto"/>
            </w:tcBorders>
            <w:vAlign w:val="bottom"/>
          </w:tcPr>
          <w:p w14:paraId="1F38BA0E" w14:textId="77777777" w:rsidR="003663B0" w:rsidRDefault="00B65E98">
            <w:pPr>
              <w:jc w:val="center"/>
            </w:pPr>
            <w:r>
              <w:t>CWE</w:t>
            </w:r>
          </w:p>
        </w:tc>
        <w:tc>
          <w:tcPr>
            <w:tcW w:w="0" w:type="auto"/>
            <w:tcBorders>
              <w:bottom w:val="single" w:sz="0" w:space="0" w:color="auto"/>
            </w:tcBorders>
            <w:vAlign w:val="bottom"/>
          </w:tcPr>
          <w:p w14:paraId="5E4678DC" w14:textId="77777777" w:rsidR="003663B0" w:rsidRDefault="004D7831">
            <w:pPr>
              <w:jc w:val="center"/>
            </w:pPr>
            <w:hyperlink r:id="rId82">
              <w:r w:rsidR="00B65E98">
                <w:rPr>
                  <w:rStyle w:val="Hyperlink"/>
                </w:rPr>
                <w:t>NIST §</w:t>
              </w:r>
            </w:hyperlink>
          </w:p>
        </w:tc>
      </w:tr>
      <w:tr w:rsidR="003663B0" w14:paraId="352D5BDC" w14:textId="77777777" w:rsidTr="00EF5BE7">
        <w:trPr>
          <w:cantSplit/>
        </w:trPr>
        <w:tc>
          <w:tcPr>
            <w:tcW w:w="0" w:type="auto"/>
          </w:tcPr>
          <w:p w14:paraId="5EE04B8F" w14:textId="77777777" w:rsidR="003663B0" w:rsidRDefault="00B65E98">
            <w:pPr>
              <w:jc w:val="center"/>
            </w:pPr>
            <w:r>
              <w:rPr>
                <w:b/>
              </w:rPr>
              <w:t>3.7.1</w:t>
            </w:r>
          </w:p>
        </w:tc>
        <w:tc>
          <w:tcPr>
            <w:tcW w:w="0" w:type="auto"/>
          </w:tcPr>
          <w:p w14:paraId="5DBF8B95" w14:textId="77777777" w:rsidR="003663B0" w:rsidRDefault="00B65E98">
            <w:r>
              <w:t>Verifique se o aplicativo garante uma sessão de login válida e completa ou requer reautenticação ou verificação secundária antes de permitir quaisquer transações confidenciais ou modificações na conta.</w:t>
            </w:r>
          </w:p>
        </w:tc>
        <w:tc>
          <w:tcPr>
            <w:tcW w:w="0" w:type="auto"/>
          </w:tcPr>
          <w:p w14:paraId="185ABCC8" w14:textId="77777777" w:rsidR="003663B0" w:rsidRDefault="00B65E98">
            <w:pPr>
              <w:jc w:val="center"/>
            </w:pPr>
            <w:r>
              <w:t>✓</w:t>
            </w:r>
          </w:p>
        </w:tc>
        <w:tc>
          <w:tcPr>
            <w:tcW w:w="0" w:type="auto"/>
          </w:tcPr>
          <w:p w14:paraId="6C08FC7A" w14:textId="77777777" w:rsidR="003663B0" w:rsidRDefault="00B65E98">
            <w:pPr>
              <w:jc w:val="center"/>
            </w:pPr>
            <w:r>
              <w:t>✓</w:t>
            </w:r>
          </w:p>
        </w:tc>
        <w:tc>
          <w:tcPr>
            <w:tcW w:w="0" w:type="auto"/>
          </w:tcPr>
          <w:p w14:paraId="2FCABA86" w14:textId="77777777" w:rsidR="003663B0" w:rsidRDefault="00B65E98">
            <w:pPr>
              <w:jc w:val="center"/>
            </w:pPr>
            <w:r>
              <w:t>✓</w:t>
            </w:r>
          </w:p>
        </w:tc>
        <w:tc>
          <w:tcPr>
            <w:tcW w:w="0" w:type="auto"/>
          </w:tcPr>
          <w:p w14:paraId="0F62773B" w14:textId="77777777" w:rsidR="003663B0" w:rsidRDefault="00B65E98">
            <w:pPr>
              <w:jc w:val="center"/>
            </w:pPr>
            <w:r>
              <w:t>306</w:t>
            </w:r>
          </w:p>
        </w:tc>
        <w:tc>
          <w:tcPr>
            <w:tcW w:w="0" w:type="auto"/>
          </w:tcPr>
          <w:p w14:paraId="4F84D006" w14:textId="77777777" w:rsidR="003663B0" w:rsidRDefault="003663B0"/>
        </w:tc>
      </w:tr>
    </w:tbl>
    <w:p w14:paraId="2829CD0E" w14:textId="77777777" w:rsidR="003663B0" w:rsidRDefault="00B65E98">
      <w:pPr>
        <w:pStyle w:val="Heading2"/>
      </w:pPr>
      <w:bookmarkStart w:id="152" w:name="references-2"/>
      <w:bookmarkStart w:id="153" w:name="_Toc54559910"/>
      <w:r>
        <w:lastRenderedPageBreak/>
        <w:t>Referências</w:t>
      </w:r>
      <w:bookmarkEnd w:id="152"/>
      <w:bookmarkEnd w:id="153"/>
    </w:p>
    <w:p w14:paraId="66AC6C86" w14:textId="77777777" w:rsidR="003663B0" w:rsidRDefault="00B65E98">
      <w:r>
        <w:t>Para obter mais informações, consulte também:</w:t>
      </w:r>
    </w:p>
    <w:p w14:paraId="7FCC33BB" w14:textId="77777777" w:rsidR="003663B0" w:rsidRDefault="004D7831" w:rsidP="00B65E98">
      <w:pPr>
        <w:numPr>
          <w:ilvl w:val="0"/>
          <w:numId w:val="8"/>
        </w:numPr>
      </w:pPr>
      <w:hyperlink r:id="rId83">
        <w:r w:rsidR="00B65E98">
          <w:rPr>
            <w:rStyle w:val="Hyperlink"/>
          </w:rPr>
          <w:t>OWASP Testing Guide 4.0: Session Management Testing</w:t>
        </w:r>
      </w:hyperlink>
    </w:p>
    <w:p w14:paraId="57E99214" w14:textId="77777777" w:rsidR="003663B0" w:rsidRDefault="004D7831" w:rsidP="00B65E98">
      <w:pPr>
        <w:numPr>
          <w:ilvl w:val="0"/>
          <w:numId w:val="8"/>
        </w:numPr>
      </w:pPr>
      <w:hyperlink r:id="rId84">
        <w:r w:rsidR="00B65E98">
          <w:rPr>
            <w:rStyle w:val="Hyperlink"/>
          </w:rPr>
          <w:t>Folha de referências do gerenciamento de sessão OWASP</w:t>
        </w:r>
      </w:hyperlink>
    </w:p>
    <w:p w14:paraId="369600ED" w14:textId="77777777" w:rsidR="003663B0" w:rsidRDefault="004D7831" w:rsidP="00B65E98">
      <w:pPr>
        <w:numPr>
          <w:ilvl w:val="0"/>
          <w:numId w:val="8"/>
        </w:numPr>
      </w:pPr>
      <w:hyperlink r:id="rId85" w:anchor="Directives">
        <w:r w:rsidR="00B65E98">
          <w:rPr>
            <w:rStyle w:val="Hyperlink"/>
          </w:rPr>
          <w:t>Set-Cookie __Host- detalhes do prefixo</w:t>
        </w:r>
      </w:hyperlink>
    </w:p>
    <w:p w14:paraId="33AE6103" w14:textId="77777777" w:rsidR="003663B0" w:rsidRDefault="00B65E98">
      <w:pPr>
        <w:pStyle w:val="Heading1"/>
      </w:pPr>
      <w:bookmarkStart w:id="154" w:name="Xc73ba1a5cc1c19204d2133b4b1b9dedcf3d236b"/>
      <w:bookmarkStart w:id="155" w:name="_Toc54559911"/>
      <w:r>
        <w:lastRenderedPageBreak/>
        <w:t>V4: Requisitos de verificação de controle de acesso</w:t>
      </w:r>
      <w:bookmarkEnd w:id="154"/>
      <w:bookmarkEnd w:id="155"/>
    </w:p>
    <w:p w14:paraId="43CC6C8F" w14:textId="77777777" w:rsidR="003663B0" w:rsidRDefault="00B65E98">
      <w:pPr>
        <w:pStyle w:val="Heading2"/>
      </w:pPr>
      <w:bookmarkStart w:id="156" w:name="control-objective-3"/>
      <w:bookmarkStart w:id="157" w:name="_Toc54559912"/>
      <w:r>
        <w:t>Objetivo de Controle</w:t>
      </w:r>
      <w:bookmarkEnd w:id="156"/>
      <w:bookmarkEnd w:id="157"/>
    </w:p>
    <w:p w14:paraId="146D73D5" w14:textId="77777777" w:rsidR="003663B0" w:rsidRDefault="00B65E98">
      <w:r>
        <w:t>Autorização é o conceito de permitir o acesso aos recursos apenas para aqueles que têm permissão para usá-los. Certifique-se de que um aplicativo verificado satisfaça os seguintes requisitos de alto nível:</w:t>
      </w:r>
    </w:p>
    <w:p w14:paraId="4601699A" w14:textId="77777777" w:rsidR="003663B0" w:rsidRDefault="00B65E98" w:rsidP="00B65E98">
      <w:pPr>
        <w:numPr>
          <w:ilvl w:val="0"/>
          <w:numId w:val="9"/>
        </w:numPr>
      </w:pPr>
      <w:r>
        <w:t>Pessoas que acessam recursos possuem credenciais válidas para fazer isso.</w:t>
      </w:r>
    </w:p>
    <w:p w14:paraId="3F3D0DC4" w14:textId="77777777" w:rsidR="003663B0" w:rsidRDefault="00B65E98" w:rsidP="00B65E98">
      <w:pPr>
        <w:numPr>
          <w:ilvl w:val="0"/>
          <w:numId w:val="9"/>
        </w:numPr>
      </w:pPr>
      <w:r>
        <w:t>Os usuários são associados a um conjunto bem definido de funções e privilégios.</w:t>
      </w:r>
    </w:p>
    <w:p w14:paraId="2445E35C" w14:textId="77777777" w:rsidR="003663B0" w:rsidRDefault="00B65E98" w:rsidP="00B65E98">
      <w:pPr>
        <w:numPr>
          <w:ilvl w:val="0"/>
          <w:numId w:val="9"/>
        </w:numPr>
      </w:pPr>
      <w:r>
        <w:t>Os metadados de função e permissão são protegidos contra reprodução ou adulteração.</w:t>
      </w:r>
    </w:p>
    <w:p w14:paraId="282FFB05" w14:textId="77777777" w:rsidR="003663B0" w:rsidRDefault="00B65E98">
      <w:pPr>
        <w:pStyle w:val="Heading2"/>
      </w:pPr>
      <w:bookmarkStart w:id="158" w:name="security-verification-requirements-1"/>
      <w:bookmarkStart w:id="159" w:name="_Toc54559913"/>
      <w:r>
        <w:t>Requisitos de verificação de segurança</w:t>
      </w:r>
      <w:bookmarkEnd w:id="158"/>
      <w:bookmarkEnd w:id="159"/>
    </w:p>
    <w:p w14:paraId="53BDA3F1" w14:textId="77777777" w:rsidR="003663B0" w:rsidRDefault="00B65E98">
      <w:pPr>
        <w:pStyle w:val="Heading2"/>
      </w:pPr>
      <w:bookmarkStart w:id="160" w:name="v41-general-access-control-design"/>
      <w:bookmarkStart w:id="161" w:name="_Toc54559914"/>
      <w:r>
        <w:t>Projeto de controle de acesso geral V4.1</w:t>
      </w:r>
      <w:bookmarkEnd w:id="160"/>
      <w:bookmarkEnd w:id="161"/>
    </w:p>
    <w:tbl>
      <w:tblPr>
        <w:tblW w:w="0" w:type="pct"/>
        <w:tblLook w:val="07E0" w:firstRow="1" w:lastRow="1" w:firstColumn="1" w:lastColumn="1" w:noHBand="1" w:noVBand="1"/>
      </w:tblPr>
      <w:tblGrid>
        <w:gridCol w:w="627"/>
        <w:gridCol w:w="6804"/>
        <w:gridCol w:w="402"/>
        <w:gridCol w:w="402"/>
        <w:gridCol w:w="402"/>
        <w:gridCol w:w="599"/>
      </w:tblGrid>
      <w:tr w:rsidR="003663B0" w14:paraId="596C7EDD" w14:textId="77777777" w:rsidTr="00EF5BE7">
        <w:trPr>
          <w:cantSplit/>
          <w:tblHeader/>
        </w:trPr>
        <w:tc>
          <w:tcPr>
            <w:tcW w:w="0" w:type="auto"/>
            <w:tcBorders>
              <w:bottom w:val="single" w:sz="0" w:space="0" w:color="auto"/>
            </w:tcBorders>
            <w:vAlign w:val="bottom"/>
          </w:tcPr>
          <w:p w14:paraId="2D472613" w14:textId="77777777" w:rsidR="003663B0" w:rsidRDefault="00B65E98">
            <w:pPr>
              <w:jc w:val="center"/>
            </w:pPr>
            <w:r>
              <w:t>#</w:t>
            </w:r>
          </w:p>
        </w:tc>
        <w:tc>
          <w:tcPr>
            <w:tcW w:w="0" w:type="auto"/>
            <w:tcBorders>
              <w:bottom w:val="single" w:sz="0" w:space="0" w:color="auto"/>
            </w:tcBorders>
            <w:vAlign w:val="bottom"/>
          </w:tcPr>
          <w:p w14:paraId="1D8C725C" w14:textId="77777777" w:rsidR="003663B0" w:rsidRDefault="00B65E98">
            <w:r>
              <w:t>Descrição</w:t>
            </w:r>
          </w:p>
        </w:tc>
        <w:tc>
          <w:tcPr>
            <w:tcW w:w="0" w:type="auto"/>
            <w:tcBorders>
              <w:bottom w:val="single" w:sz="0" w:space="0" w:color="auto"/>
            </w:tcBorders>
            <w:vAlign w:val="bottom"/>
          </w:tcPr>
          <w:p w14:paraId="300BE387" w14:textId="77777777" w:rsidR="003663B0" w:rsidRDefault="00B65E98">
            <w:pPr>
              <w:jc w:val="center"/>
            </w:pPr>
            <w:r>
              <w:t>L1</w:t>
            </w:r>
          </w:p>
        </w:tc>
        <w:tc>
          <w:tcPr>
            <w:tcW w:w="0" w:type="auto"/>
            <w:tcBorders>
              <w:bottom w:val="single" w:sz="0" w:space="0" w:color="auto"/>
            </w:tcBorders>
            <w:vAlign w:val="bottom"/>
          </w:tcPr>
          <w:p w14:paraId="53247D0C" w14:textId="77777777" w:rsidR="003663B0" w:rsidRDefault="00B65E98">
            <w:pPr>
              <w:jc w:val="center"/>
            </w:pPr>
            <w:r>
              <w:t>L2</w:t>
            </w:r>
          </w:p>
        </w:tc>
        <w:tc>
          <w:tcPr>
            <w:tcW w:w="0" w:type="auto"/>
            <w:tcBorders>
              <w:bottom w:val="single" w:sz="0" w:space="0" w:color="auto"/>
            </w:tcBorders>
            <w:vAlign w:val="bottom"/>
          </w:tcPr>
          <w:p w14:paraId="39DE0861" w14:textId="77777777" w:rsidR="003663B0" w:rsidRDefault="00B65E98">
            <w:pPr>
              <w:jc w:val="center"/>
            </w:pPr>
            <w:r>
              <w:t>L3</w:t>
            </w:r>
          </w:p>
        </w:tc>
        <w:tc>
          <w:tcPr>
            <w:tcW w:w="0" w:type="auto"/>
            <w:tcBorders>
              <w:bottom w:val="single" w:sz="0" w:space="0" w:color="auto"/>
            </w:tcBorders>
            <w:vAlign w:val="bottom"/>
          </w:tcPr>
          <w:p w14:paraId="15F454F9" w14:textId="77777777" w:rsidR="003663B0" w:rsidRDefault="00B65E98">
            <w:pPr>
              <w:jc w:val="center"/>
            </w:pPr>
            <w:r>
              <w:t>CWE</w:t>
            </w:r>
          </w:p>
        </w:tc>
      </w:tr>
      <w:tr w:rsidR="003663B0" w14:paraId="71E15950" w14:textId="77777777" w:rsidTr="00EF5BE7">
        <w:trPr>
          <w:cantSplit/>
        </w:trPr>
        <w:tc>
          <w:tcPr>
            <w:tcW w:w="0" w:type="auto"/>
          </w:tcPr>
          <w:p w14:paraId="324BDD25" w14:textId="77777777" w:rsidR="003663B0" w:rsidRDefault="00B65E98">
            <w:pPr>
              <w:jc w:val="center"/>
            </w:pPr>
            <w:r>
              <w:rPr>
                <w:b/>
              </w:rPr>
              <w:t>4.1.1</w:t>
            </w:r>
          </w:p>
        </w:tc>
        <w:tc>
          <w:tcPr>
            <w:tcW w:w="0" w:type="auto"/>
          </w:tcPr>
          <w:p w14:paraId="236FADC2" w14:textId="77777777" w:rsidR="003663B0" w:rsidRDefault="00B65E98">
            <w:r>
              <w:t>Verifique se o aplicativo aplica as regras de controle de acesso em uma camada de serviço confiável, especialmente se o controle de acesso do lado do cliente estiver presente e puder ser ignorado.</w:t>
            </w:r>
          </w:p>
        </w:tc>
        <w:tc>
          <w:tcPr>
            <w:tcW w:w="0" w:type="auto"/>
          </w:tcPr>
          <w:p w14:paraId="0E69B2BD" w14:textId="77777777" w:rsidR="003663B0" w:rsidRDefault="00B65E98">
            <w:pPr>
              <w:jc w:val="center"/>
            </w:pPr>
            <w:r>
              <w:t>✓</w:t>
            </w:r>
          </w:p>
        </w:tc>
        <w:tc>
          <w:tcPr>
            <w:tcW w:w="0" w:type="auto"/>
          </w:tcPr>
          <w:p w14:paraId="07FAA62D" w14:textId="77777777" w:rsidR="003663B0" w:rsidRDefault="00B65E98">
            <w:pPr>
              <w:jc w:val="center"/>
            </w:pPr>
            <w:r>
              <w:t>✓</w:t>
            </w:r>
          </w:p>
        </w:tc>
        <w:tc>
          <w:tcPr>
            <w:tcW w:w="0" w:type="auto"/>
          </w:tcPr>
          <w:p w14:paraId="35C5B197" w14:textId="77777777" w:rsidR="003663B0" w:rsidRDefault="00B65E98">
            <w:pPr>
              <w:jc w:val="center"/>
            </w:pPr>
            <w:r>
              <w:t>✓</w:t>
            </w:r>
          </w:p>
        </w:tc>
        <w:tc>
          <w:tcPr>
            <w:tcW w:w="0" w:type="auto"/>
          </w:tcPr>
          <w:p w14:paraId="7C3AABE5" w14:textId="77777777" w:rsidR="003663B0" w:rsidRDefault="00B65E98">
            <w:pPr>
              <w:jc w:val="center"/>
            </w:pPr>
            <w:r>
              <w:t>602</w:t>
            </w:r>
          </w:p>
        </w:tc>
      </w:tr>
      <w:tr w:rsidR="003663B0" w14:paraId="1DE03EAE" w14:textId="77777777" w:rsidTr="00EF5BE7">
        <w:trPr>
          <w:cantSplit/>
        </w:trPr>
        <w:tc>
          <w:tcPr>
            <w:tcW w:w="0" w:type="auto"/>
          </w:tcPr>
          <w:p w14:paraId="6D2C4C45" w14:textId="77777777" w:rsidR="003663B0" w:rsidRDefault="00B65E98">
            <w:pPr>
              <w:jc w:val="center"/>
            </w:pPr>
            <w:r>
              <w:rPr>
                <w:b/>
              </w:rPr>
              <w:t>4.1.2</w:t>
            </w:r>
          </w:p>
        </w:tc>
        <w:tc>
          <w:tcPr>
            <w:tcW w:w="0" w:type="auto"/>
          </w:tcPr>
          <w:p w14:paraId="5776D6CB" w14:textId="77777777" w:rsidR="003663B0" w:rsidRDefault="00B65E98">
            <w:r>
              <w:t>Verifique se todos os usuários e atributos de dados e informações de política usados ​​pelos controles de acesso não podem ser manipulados pelos usuários finais, a menos que especificamente autorizado.</w:t>
            </w:r>
          </w:p>
        </w:tc>
        <w:tc>
          <w:tcPr>
            <w:tcW w:w="0" w:type="auto"/>
          </w:tcPr>
          <w:p w14:paraId="051B20F6" w14:textId="77777777" w:rsidR="003663B0" w:rsidRDefault="00B65E98">
            <w:pPr>
              <w:jc w:val="center"/>
            </w:pPr>
            <w:r>
              <w:t>✓</w:t>
            </w:r>
          </w:p>
        </w:tc>
        <w:tc>
          <w:tcPr>
            <w:tcW w:w="0" w:type="auto"/>
          </w:tcPr>
          <w:p w14:paraId="7CCC3077" w14:textId="77777777" w:rsidR="003663B0" w:rsidRDefault="00B65E98">
            <w:pPr>
              <w:jc w:val="center"/>
            </w:pPr>
            <w:r>
              <w:t>✓</w:t>
            </w:r>
          </w:p>
        </w:tc>
        <w:tc>
          <w:tcPr>
            <w:tcW w:w="0" w:type="auto"/>
          </w:tcPr>
          <w:p w14:paraId="406C40CA" w14:textId="77777777" w:rsidR="003663B0" w:rsidRDefault="00B65E98">
            <w:pPr>
              <w:jc w:val="center"/>
            </w:pPr>
            <w:r>
              <w:t>✓</w:t>
            </w:r>
          </w:p>
        </w:tc>
        <w:tc>
          <w:tcPr>
            <w:tcW w:w="0" w:type="auto"/>
          </w:tcPr>
          <w:p w14:paraId="13FE4D18" w14:textId="77777777" w:rsidR="003663B0" w:rsidRDefault="00B65E98">
            <w:pPr>
              <w:jc w:val="center"/>
            </w:pPr>
            <w:r>
              <w:t>639</w:t>
            </w:r>
          </w:p>
        </w:tc>
      </w:tr>
      <w:tr w:rsidR="003663B0" w14:paraId="1EA8D467" w14:textId="77777777" w:rsidTr="00EF5BE7">
        <w:trPr>
          <w:cantSplit/>
        </w:trPr>
        <w:tc>
          <w:tcPr>
            <w:tcW w:w="0" w:type="auto"/>
          </w:tcPr>
          <w:p w14:paraId="3ED14C16" w14:textId="77777777" w:rsidR="003663B0" w:rsidRDefault="00B65E98">
            <w:pPr>
              <w:jc w:val="center"/>
            </w:pPr>
            <w:r>
              <w:rPr>
                <w:b/>
              </w:rPr>
              <w:t>4.1.3</w:t>
            </w:r>
          </w:p>
        </w:tc>
        <w:tc>
          <w:tcPr>
            <w:tcW w:w="0" w:type="auto"/>
          </w:tcPr>
          <w:p w14:paraId="7E60CEA4" w14:textId="77777777" w:rsidR="003663B0" w:rsidRDefault="00B65E98">
            <w:r>
              <w:t>Verifique se o princípio do menor privilégio existe - os usuários só devem ser capazes de acessar funções, arquivos de dados, URLs, controladores, serviços e outros recursos, para os quais possuam autorização específica. Isso implica proteção contra falsificação e elevação de privilégio. (</w:t>
            </w:r>
            <w:hyperlink r:id="rId86" w:anchor="div-numbering">
              <w:r>
                <w:rPr>
                  <w:rStyle w:val="Hyperlink"/>
                </w:rPr>
                <w:t>C7</w:t>
              </w:r>
            </w:hyperlink>
            <w:r>
              <w:t>)</w:t>
            </w:r>
          </w:p>
        </w:tc>
        <w:tc>
          <w:tcPr>
            <w:tcW w:w="0" w:type="auto"/>
          </w:tcPr>
          <w:p w14:paraId="62E463EF" w14:textId="77777777" w:rsidR="003663B0" w:rsidRDefault="00B65E98">
            <w:pPr>
              <w:jc w:val="center"/>
            </w:pPr>
            <w:r>
              <w:t>✓</w:t>
            </w:r>
          </w:p>
        </w:tc>
        <w:tc>
          <w:tcPr>
            <w:tcW w:w="0" w:type="auto"/>
          </w:tcPr>
          <w:p w14:paraId="6EDAB97D" w14:textId="77777777" w:rsidR="003663B0" w:rsidRDefault="00B65E98">
            <w:pPr>
              <w:jc w:val="center"/>
            </w:pPr>
            <w:r>
              <w:t>✓</w:t>
            </w:r>
          </w:p>
        </w:tc>
        <w:tc>
          <w:tcPr>
            <w:tcW w:w="0" w:type="auto"/>
          </w:tcPr>
          <w:p w14:paraId="580ADF4E" w14:textId="77777777" w:rsidR="003663B0" w:rsidRDefault="00B65E98">
            <w:pPr>
              <w:jc w:val="center"/>
            </w:pPr>
            <w:r>
              <w:t>✓</w:t>
            </w:r>
          </w:p>
        </w:tc>
        <w:tc>
          <w:tcPr>
            <w:tcW w:w="0" w:type="auto"/>
          </w:tcPr>
          <w:p w14:paraId="34258695" w14:textId="77777777" w:rsidR="003663B0" w:rsidRDefault="00B65E98">
            <w:pPr>
              <w:jc w:val="center"/>
            </w:pPr>
            <w:r>
              <w:t>285</w:t>
            </w:r>
          </w:p>
        </w:tc>
      </w:tr>
      <w:tr w:rsidR="003663B0" w14:paraId="6D095B4C" w14:textId="77777777" w:rsidTr="00EF5BE7">
        <w:trPr>
          <w:cantSplit/>
        </w:trPr>
        <w:tc>
          <w:tcPr>
            <w:tcW w:w="0" w:type="auto"/>
          </w:tcPr>
          <w:p w14:paraId="4DE937D4" w14:textId="77777777" w:rsidR="003663B0" w:rsidRDefault="00B65E98">
            <w:pPr>
              <w:jc w:val="center"/>
            </w:pPr>
            <w:r>
              <w:rPr>
                <w:b/>
              </w:rPr>
              <w:t>4.1.4</w:t>
            </w:r>
          </w:p>
        </w:tc>
        <w:tc>
          <w:tcPr>
            <w:tcW w:w="0" w:type="auto"/>
          </w:tcPr>
          <w:p w14:paraId="070F93A4" w14:textId="77777777" w:rsidR="003663B0" w:rsidRDefault="00B65E98">
            <w:r>
              <w:t>Verifique se o princípio de negar por padrão existe, em que novos usuários / funções começam com o mínimo ou nenhuma permissão e os usuários / funções não recebem acesso aos novos recursos até que o acesso seja explicitamente atribuído. (</w:t>
            </w:r>
            <w:hyperlink r:id="rId87" w:anchor="div-numbering">
              <w:r>
                <w:rPr>
                  <w:rStyle w:val="Hyperlink"/>
                </w:rPr>
                <w:t>C7</w:t>
              </w:r>
            </w:hyperlink>
            <w:r>
              <w:t>)</w:t>
            </w:r>
          </w:p>
        </w:tc>
        <w:tc>
          <w:tcPr>
            <w:tcW w:w="0" w:type="auto"/>
          </w:tcPr>
          <w:p w14:paraId="7B9FA2F6" w14:textId="77777777" w:rsidR="003663B0" w:rsidRDefault="00B65E98">
            <w:pPr>
              <w:jc w:val="center"/>
            </w:pPr>
            <w:r>
              <w:t>✓</w:t>
            </w:r>
          </w:p>
        </w:tc>
        <w:tc>
          <w:tcPr>
            <w:tcW w:w="0" w:type="auto"/>
          </w:tcPr>
          <w:p w14:paraId="363BB3E6" w14:textId="77777777" w:rsidR="003663B0" w:rsidRDefault="00B65E98">
            <w:pPr>
              <w:jc w:val="center"/>
            </w:pPr>
            <w:r>
              <w:t>✓</w:t>
            </w:r>
          </w:p>
        </w:tc>
        <w:tc>
          <w:tcPr>
            <w:tcW w:w="0" w:type="auto"/>
          </w:tcPr>
          <w:p w14:paraId="2B715433" w14:textId="77777777" w:rsidR="003663B0" w:rsidRDefault="00B65E98">
            <w:pPr>
              <w:jc w:val="center"/>
            </w:pPr>
            <w:r>
              <w:t>✓</w:t>
            </w:r>
          </w:p>
        </w:tc>
        <w:tc>
          <w:tcPr>
            <w:tcW w:w="0" w:type="auto"/>
          </w:tcPr>
          <w:p w14:paraId="35B7F39B" w14:textId="77777777" w:rsidR="003663B0" w:rsidRDefault="00B65E98">
            <w:pPr>
              <w:jc w:val="center"/>
            </w:pPr>
            <w:r>
              <w:t>276</w:t>
            </w:r>
          </w:p>
        </w:tc>
      </w:tr>
      <w:tr w:rsidR="003663B0" w14:paraId="74931B83" w14:textId="77777777" w:rsidTr="00EF5BE7">
        <w:trPr>
          <w:cantSplit/>
        </w:trPr>
        <w:tc>
          <w:tcPr>
            <w:tcW w:w="0" w:type="auto"/>
          </w:tcPr>
          <w:p w14:paraId="1B005238" w14:textId="77777777" w:rsidR="003663B0" w:rsidRDefault="00B65E98">
            <w:pPr>
              <w:jc w:val="center"/>
            </w:pPr>
            <w:r>
              <w:rPr>
                <w:b/>
              </w:rPr>
              <w:t>4.1.5</w:t>
            </w:r>
          </w:p>
        </w:tc>
        <w:tc>
          <w:tcPr>
            <w:tcW w:w="0" w:type="auto"/>
          </w:tcPr>
          <w:p w14:paraId="765EFF7D" w14:textId="77777777" w:rsidR="003663B0" w:rsidRDefault="00B65E98">
            <w:r>
              <w:t>Verifique se os controles de acesso falham com segurança, incluindo quando ocorre uma exceção. (</w:t>
            </w:r>
            <w:hyperlink r:id="rId88" w:anchor="div-numbering">
              <w:r>
                <w:rPr>
                  <w:rStyle w:val="Hyperlink"/>
                </w:rPr>
                <w:t>C10</w:t>
              </w:r>
            </w:hyperlink>
            <w:r>
              <w:t>)</w:t>
            </w:r>
          </w:p>
        </w:tc>
        <w:tc>
          <w:tcPr>
            <w:tcW w:w="0" w:type="auto"/>
          </w:tcPr>
          <w:p w14:paraId="357C53C0" w14:textId="77777777" w:rsidR="003663B0" w:rsidRDefault="00B65E98">
            <w:pPr>
              <w:jc w:val="center"/>
            </w:pPr>
            <w:r>
              <w:t>✓</w:t>
            </w:r>
          </w:p>
        </w:tc>
        <w:tc>
          <w:tcPr>
            <w:tcW w:w="0" w:type="auto"/>
          </w:tcPr>
          <w:p w14:paraId="7DA5B19B" w14:textId="77777777" w:rsidR="003663B0" w:rsidRDefault="00B65E98">
            <w:pPr>
              <w:jc w:val="center"/>
            </w:pPr>
            <w:r>
              <w:t>✓</w:t>
            </w:r>
          </w:p>
        </w:tc>
        <w:tc>
          <w:tcPr>
            <w:tcW w:w="0" w:type="auto"/>
          </w:tcPr>
          <w:p w14:paraId="589B84BD" w14:textId="77777777" w:rsidR="003663B0" w:rsidRDefault="00B65E98">
            <w:pPr>
              <w:jc w:val="center"/>
            </w:pPr>
            <w:r>
              <w:t>✓</w:t>
            </w:r>
          </w:p>
        </w:tc>
        <w:tc>
          <w:tcPr>
            <w:tcW w:w="0" w:type="auto"/>
          </w:tcPr>
          <w:p w14:paraId="61402332" w14:textId="77777777" w:rsidR="003663B0" w:rsidRDefault="00B65E98">
            <w:pPr>
              <w:jc w:val="center"/>
            </w:pPr>
            <w:r>
              <w:t>285</w:t>
            </w:r>
          </w:p>
        </w:tc>
      </w:tr>
    </w:tbl>
    <w:p w14:paraId="4A937570" w14:textId="77777777" w:rsidR="003663B0" w:rsidRDefault="00B65E98">
      <w:pPr>
        <w:pStyle w:val="Heading2"/>
      </w:pPr>
      <w:bookmarkStart w:id="162" w:name="v42-operation-level-access-control"/>
      <w:bookmarkStart w:id="163" w:name="_Toc54559915"/>
      <w:r>
        <w:t>V4.2 Controle de acesso de nível de operação</w:t>
      </w:r>
      <w:bookmarkEnd w:id="162"/>
      <w:bookmarkEnd w:id="163"/>
    </w:p>
    <w:tbl>
      <w:tblPr>
        <w:tblW w:w="0" w:type="pct"/>
        <w:tblLook w:val="07E0" w:firstRow="1" w:lastRow="1" w:firstColumn="1" w:lastColumn="1" w:noHBand="1" w:noVBand="1"/>
      </w:tblPr>
      <w:tblGrid>
        <w:gridCol w:w="627"/>
        <w:gridCol w:w="6804"/>
        <w:gridCol w:w="402"/>
        <w:gridCol w:w="402"/>
        <w:gridCol w:w="402"/>
        <w:gridCol w:w="599"/>
      </w:tblGrid>
      <w:tr w:rsidR="003663B0" w14:paraId="093A9465" w14:textId="77777777" w:rsidTr="00EF5BE7">
        <w:trPr>
          <w:cantSplit/>
          <w:tblHeader/>
        </w:trPr>
        <w:tc>
          <w:tcPr>
            <w:tcW w:w="0" w:type="auto"/>
            <w:tcBorders>
              <w:bottom w:val="single" w:sz="0" w:space="0" w:color="auto"/>
            </w:tcBorders>
            <w:vAlign w:val="bottom"/>
          </w:tcPr>
          <w:p w14:paraId="160D257A" w14:textId="77777777" w:rsidR="003663B0" w:rsidRDefault="00B65E98">
            <w:pPr>
              <w:jc w:val="center"/>
            </w:pPr>
            <w:r>
              <w:t>#</w:t>
            </w:r>
          </w:p>
        </w:tc>
        <w:tc>
          <w:tcPr>
            <w:tcW w:w="0" w:type="auto"/>
            <w:tcBorders>
              <w:bottom w:val="single" w:sz="0" w:space="0" w:color="auto"/>
            </w:tcBorders>
            <w:vAlign w:val="bottom"/>
          </w:tcPr>
          <w:p w14:paraId="1163805B" w14:textId="77777777" w:rsidR="003663B0" w:rsidRDefault="00B65E98">
            <w:r>
              <w:t>Descrição</w:t>
            </w:r>
          </w:p>
        </w:tc>
        <w:tc>
          <w:tcPr>
            <w:tcW w:w="0" w:type="auto"/>
            <w:tcBorders>
              <w:bottom w:val="single" w:sz="0" w:space="0" w:color="auto"/>
            </w:tcBorders>
            <w:vAlign w:val="bottom"/>
          </w:tcPr>
          <w:p w14:paraId="313FDE07" w14:textId="77777777" w:rsidR="003663B0" w:rsidRDefault="00B65E98">
            <w:pPr>
              <w:jc w:val="center"/>
            </w:pPr>
            <w:r>
              <w:t>L1</w:t>
            </w:r>
          </w:p>
        </w:tc>
        <w:tc>
          <w:tcPr>
            <w:tcW w:w="0" w:type="auto"/>
            <w:tcBorders>
              <w:bottom w:val="single" w:sz="0" w:space="0" w:color="auto"/>
            </w:tcBorders>
            <w:vAlign w:val="bottom"/>
          </w:tcPr>
          <w:p w14:paraId="7A358A81" w14:textId="77777777" w:rsidR="003663B0" w:rsidRDefault="00B65E98">
            <w:pPr>
              <w:jc w:val="center"/>
            </w:pPr>
            <w:r>
              <w:t>L2</w:t>
            </w:r>
          </w:p>
        </w:tc>
        <w:tc>
          <w:tcPr>
            <w:tcW w:w="0" w:type="auto"/>
            <w:tcBorders>
              <w:bottom w:val="single" w:sz="0" w:space="0" w:color="auto"/>
            </w:tcBorders>
            <w:vAlign w:val="bottom"/>
          </w:tcPr>
          <w:p w14:paraId="730F8081" w14:textId="77777777" w:rsidR="003663B0" w:rsidRDefault="00B65E98">
            <w:pPr>
              <w:jc w:val="center"/>
            </w:pPr>
            <w:r>
              <w:t>L3</w:t>
            </w:r>
          </w:p>
        </w:tc>
        <w:tc>
          <w:tcPr>
            <w:tcW w:w="0" w:type="auto"/>
            <w:tcBorders>
              <w:bottom w:val="single" w:sz="0" w:space="0" w:color="auto"/>
            </w:tcBorders>
            <w:vAlign w:val="bottom"/>
          </w:tcPr>
          <w:p w14:paraId="34C1C8A1" w14:textId="77777777" w:rsidR="003663B0" w:rsidRDefault="00B65E98">
            <w:pPr>
              <w:jc w:val="center"/>
            </w:pPr>
            <w:r>
              <w:t>CWE</w:t>
            </w:r>
          </w:p>
        </w:tc>
      </w:tr>
      <w:tr w:rsidR="003663B0" w14:paraId="7D43319A" w14:textId="77777777" w:rsidTr="00EF5BE7">
        <w:trPr>
          <w:cantSplit/>
        </w:trPr>
        <w:tc>
          <w:tcPr>
            <w:tcW w:w="0" w:type="auto"/>
          </w:tcPr>
          <w:p w14:paraId="275B9A3E" w14:textId="77777777" w:rsidR="003663B0" w:rsidRDefault="00B65E98">
            <w:pPr>
              <w:jc w:val="center"/>
            </w:pPr>
            <w:r>
              <w:rPr>
                <w:b/>
              </w:rPr>
              <w:t>4.2.1</w:t>
            </w:r>
          </w:p>
        </w:tc>
        <w:tc>
          <w:tcPr>
            <w:tcW w:w="0" w:type="auto"/>
          </w:tcPr>
          <w:p w14:paraId="0039152B" w14:textId="77777777" w:rsidR="003663B0" w:rsidRDefault="00B65E98">
            <w:r>
              <w:t>Verifique se os dados confidenciais e APIs estão protegidos contra ataques Insecure Direct Object Reference (IDOR) que visam a criação, leitura, atualização e exclusão de registros, como criar ou atualizar o registro de outra pessoa, visualizar os registros de todos ou excluir todos os registros.</w:t>
            </w:r>
          </w:p>
        </w:tc>
        <w:tc>
          <w:tcPr>
            <w:tcW w:w="0" w:type="auto"/>
          </w:tcPr>
          <w:p w14:paraId="28EDC187" w14:textId="77777777" w:rsidR="003663B0" w:rsidRDefault="00B65E98">
            <w:pPr>
              <w:jc w:val="center"/>
            </w:pPr>
            <w:r>
              <w:t>✓</w:t>
            </w:r>
          </w:p>
        </w:tc>
        <w:tc>
          <w:tcPr>
            <w:tcW w:w="0" w:type="auto"/>
          </w:tcPr>
          <w:p w14:paraId="442626A5" w14:textId="77777777" w:rsidR="003663B0" w:rsidRDefault="00B65E98">
            <w:pPr>
              <w:jc w:val="center"/>
            </w:pPr>
            <w:r>
              <w:t>✓</w:t>
            </w:r>
          </w:p>
        </w:tc>
        <w:tc>
          <w:tcPr>
            <w:tcW w:w="0" w:type="auto"/>
          </w:tcPr>
          <w:p w14:paraId="06A55E90" w14:textId="77777777" w:rsidR="003663B0" w:rsidRDefault="00B65E98">
            <w:pPr>
              <w:jc w:val="center"/>
            </w:pPr>
            <w:r>
              <w:t>✓</w:t>
            </w:r>
          </w:p>
        </w:tc>
        <w:tc>
          <w:tcPr>
            <w:tcW w:w="0" w:type="auto"/>
          </w:tcPr>
          <w:p w14:paraId="11296CE4" w14:textId="77777777" w:rsidR="003663B0" w:rsidRDefault="00B65E98">
            <w:pPr>
              <w:jc w:val="center"/>
            </w:pPr>
            <w:r>
              <w:t>639</w:t>
            </w:r>
          </w:p>
        </w:tc>
      </w:tr>
      <w:tr w:rsidR="003663B0" w14:paraId="7300BDCB" w14:textId="77777777" w:rsidTr="00EF5BE7">
        <w:trPr>
          <w:cantSplit/>
        </w:trPr>
        <w:tc>
          <w:tcPr>
            <w:tcW w:w="0" w:type="auto"/>
          </w:tcPr>
          <w:p w14:paraId="15D2EBCA" w14:textId="77777777" w:rsidR="003663B0" w:rsidRDefault="00B65E98">
            <w:pPr>
              <w:jc w:val="center"/>
            </w:pPr>
            <w:r>
              <w:rPr>
                <w:b/>
              </w:rPr>
              <w:t>4.2.2</w:t>
            </w:r>
          </w:p>
        </w:tc>
        <w:tc>
          <w:tcPr>
            <w:tcW w:w="0" w:type="auto"/>
          </w:tcPr>
          <w:p w14:paraId="57AC6E30" w14:textId="77777777" w:rsidR="003663B0" w:rsidRDefault="00B65E98">
            <w:r>
              <w:t>Verifique se o aplicativo ou estrutura impõe um forte mecanismo anti-CSRF para proteger a funcionalidade autenticada e a anti-automação ou anti-CSRF eficaz protege a funcionalidade não autenticada.</w:t>
            </w:r>
          </w:p>
        </w:tc>
        <w:tc>
          <w:tcPr>
            <w:tcW w:w="0" w:type="auto"/>
          </w:tcPr>
          <w:p w14:paraId="0D0BFE0F" w14:textId="77777777" w:rsidR="003663B0" w:rsidRDefault="00B65E98">
            <w:pPr>
              <w:jc w:val="center"/>
            </w:pPr>
            <w:r>
              <w:t>✓</w:t>
            </w:r>
          </w:p>
        </w:tc>
        <w:tc>
          <w:tcPr>
            <w:tcW w:w="0" w:type="auto"/>
          </w:tcPr>
          <w:p w14:paraId="201E3807" w14:textId="77777777" w:rsidR="003663B0" w:rsidRDefault="00B65E98">
            <w:pPr>
              <w:jc w:val="center"/>
            </w:pPr>
            <w:r>
              <w:t>✓</w:t>
            </w:r>
          </w:p>
        </w:tc>
        <w:tc>
          <w:tcPr>
            <w:tcW w:w="0" w:type="auto"/>
          </w:tcPr>
          <w:p w14:paraId="42582F52" w14:textId="77777777" w:rsidR="003663B0" w:rsidRDefault="00B65E98">
            <w:pPr>
              <w:jc w:val="center"/>
            </w:pPr>
            <w:r>
              <w:t>✓</w:t>
            </w:r>
          </w:p>
        </w:tc>
        <w:tc>
          <w:tcPr>
            <w:tcW w:w="0" w:type="auto"/>
          </w:tcPr>
          <w:p w14:paraId="4C1C4144" w14:textId="77777777" w:rsidR="003663B0" w:rsidRDefault="00B65E98">
            <w:pPr>
              <w:jc w:val="center"/>
            </w:pPr>
            <w:r>
              <w:t>352</w:t>
            </w:r>
          </w:p>
        </w:tc>
      </w:tr>
    </w:tbl>
    <w:p w14:paraId="7E7E0AC1" w14:textId="77777777" w:rsidR="003663B0" w:rsidRDefault="00B65E98">
      <w:pPr>
        <w:pStyle w:val="Heading2"/>
      </w:pPr>
      <w:bookmarkStart w:id="164" w:name="v43-other-access-control-considerations"/>
      <w:bookmarkStart w:id="165" w:name="_Toc54559916"/>
      <w:r>
        <w:t>V4.3 Outras Considerações de Controle de Acesso</w:t>
      </w:r>
      <w:bookmarkEnd w:id="164"/>
      <w:bookmarkEnd w:id="165"/>
    </w:p>
    <w:tbl>
      <w:tblPr>
        <w:tblW w:w="0" w:type="pct"/>
        <w:tblLook w:val="07E0" w:firstRow="1" w:lastRow="1" w:firstColumn="1" w:lastColumn="1" w:noHBand="1" w:noVBand="1"/>
      </w:tblPr>
      <w:tblGrid>
        <w:gridCol w:w="627"/>
        <w:gridCol w:w="6804"/>
        <w:gridCol w:w="402"/>
        <w:gridCol w:w="402"/>
        <w:gridCol w:w="402"/>
        <w:gridCol w:w="599"/>
      </w:tblGrid>
      <w:tr w:rsidR="003663B0" w14:paraId="6A6607DB" w14:textId="77777777" w:rsidTr="00EF5BE7">
        <w:trPr>
          <w:cantSplit/>
          <w:tblHeader/>
        </w:trPr>
        <w:tc>
          <w:tcPr>
            <w:tcW w:w="0" w:type="auto"/>
            <w:tcBorders>
              <w:bottom w:val="single" w:sz="0" w:space="0" w:color="auto"/>
            </w:tcBorders>
            <w:vAlign w:val="bottom"/>
          </w:tcPr>
          <w:p w14:paraId="446F919D" w14:textId="77777777" w:rsidR="003663B0" w:rsidRDefault="00B65E98">
            <w:pPr>
              <w:jc w:val="center"/>
            </w:pPr>
            <w:r>
              <w:t>#</w:t>
            </w:r>
          </w:p>
        </w:tc>
        <w:tc>
          <w:tcPr>
            <w:tcW w:w="0" w:type="auto"/>
            <w:tcBorders>
              <w:bottom w:val="single" w:sz="0" w:space="0" w:color="auto"/>
            </w:tcBorders>
            <w:vAlign w:val="bottom"/>
          </w:tcPr>
          <w:p w14:paraId="0732057C" w14:textId="77777777" w:rsidR="003663B0" w:rsidRDefault="00B65E98">
            <w:r>
              <w:t>Descrição</w:t>
            </w:r>
          </w:p>
        </w:tc>
        <w:tc>
          <w:tcPr>
            <w:tcW w:w="0" w:type="auto"/>
            <w:tcBorders>
              <w:bottom w:val="single" w:sz="0" w:space="0" w:color="auto"/>
            </w:tcBorders>
            <w:vAlign w:val="bottom"/>
          </w:tcPr>
          <w:p w14:paraId="25092A89" w14:textId="77777777" w:rsidR="003663B0" w:rsidRDefault="00B65E98">
            <w:pPr>
              <w:jc w:val="center"/>
            </w:pPr>
            <w:r>
              <w:t>L1</w:t>
            </w:r>
          </w:p>
        </w:tc>
        <w:tc>
          <w:tcPr>
            <w:tcW w:w="0" w:type="auto"/>
            <w:tcBorders>
              <w:bottom w:val="single" w:sz="0" w:space="0" w:color="auto"/>
            </w:tcBorders>
            <w:vAlign w:val="bottom"/>
          </w:tcPr>
          <w:p w14:paraId="6BB17DFE" w14:textId="77777777" w:rsidR="003663B0" w:rsidRDefault="00B65E98">
            <w:pPr>
              <w:jc w:val="center"/>
            </w:pPr>
            <w:r>
              <w:t>L2</w:t>
            </w:r>
          </w:p>
        </w:tc>
        <w:tc>
          <w:tcPr>
            <w:tcW w:w="0" w:type="auto"/>
            <w:tcBorders>
              <w:bottom w:val="single" w:sz="0" w:space="0" w:color="auto"/>
            </w:tcBorders>
            <w:vAlign w:val="bottom"/>
          </w:tcPr>
          <w:p w14:paraId="133B6A45" w14:textId="77777777" w:rsidR="003663B0" w:rsidRDefault="00B65E98">
            <w:pPr>
              <w:jc w:val="center"/>
            </w:pPr>
            <w:r>
              <w:t>L3</w:t>
            </w:r>
          </w:p>
        </w:tc>
        <w:tc>
          <w:tcPr>
            <w:tcW w:w="0" w:type="auto"/>
            <w:tcBorders>
              <w:bottom w:val="single" w:sz="0" w:space="0" w:color="auto"/>
            </w:tcBorders>
            <w:vAlign w:val="bottom"/>
          </w:tcPr>
          <w:p w14:paraId="6968893E" w14:textId="77777777" w:rsidR="003663B0" w:rsidRDefault="00B65E98">
            <w:pPr>
              <w:jc w:val="center"/>
            </w:pPr>
            <w:r>
              <w:t>CWE</w:t>
            </w:r>
          </w:p>
        </w:tc>
      </w:tr>
      <w:tr w:rsidR="003663B0" w14:paraId="4D48C485" w14:textId="77777777" w:rsidTr="00EF5BE7">
        <w:trPr>
          <w:cantSplit/>
        </w:trPr>
        <w:tc>
          <w:tcPr>
            <w:tcW w:w="0" w:type="auto"/>
          </w:tcPr>
          <w:p w14:paraId="674851D2" w14:textId="77777777" w:rsidR="003663B0" w:rsidRDefault="00B65E98">
            <w:pPr>
              <w:jc w:val="center"/>
            </w:pPr>
            <w:r>
              <w:rPr>
                <w:b/>
              </w:rPr>
              <w:t>4.3.1</w:t>
            </w:r>
          </w:p>
        </w:tc>
        <w:tc>
          <w:tcPr>
            <w:tcW w:w="0" w:type="auto"/>
          </w:tcPr>
          <w:p w14:paraId="5C77C964" w14:textId="77777777" w:rsidR="003663B0" w:rsidRDefault="00B65E98">
            <w:r>
              <w:t>Verifique se as interfaces administrativas usam autenticação multifator apropriada para evitar o uso não autorizado.</w:t>
            </w:r>
          </w:p>
        </w:tc>
        <w:tc>
          <w:tcPr>
            <w:tcW w:w="0" w:type="auto"/>
          </w:tcPr>
          <w:p w14:paraId="7A75F4F0" w14:textId="77777777" w:rsidR="003663B0" w:rsidRDefault="00B65E98">
            <w:pPr>
              <w:jc w:val="center"/>
            </w:pPr>
            <w:r>
              <w:t>✓</w:t>
            </w:r>
          </w:p>
        </w:tc>
        <w:tc>
          <w:tcPr>
            <w:tcW w:w="0" w:type="auto"/>
          </w:tcPr>
          <w:p w14:paraId="1A42A5CF" w14:textId="77777777" w:rsidR="003663B0" w:rsidRDefault="00B65E98">
            <w:pPr>
              <w:jc w:val="center"/>
            </w:pPr>
            <w:r>
              <w:t>✓</w:t>
            </w:r>
          </w:p>
        </w:tc>
        <w:tc>
          <w:tcPr>
            <w:tcW w:w="0" w:type="auto"/>
          </w:tcPr>
          <w:p w14:paraId="09DFAB2D" w14:textId="77777777" w:rsidR="003663B0" w:rsidRDefault="00B65E98">
            <w:pPr>
              <w:jc w:val="center"/>
            </w:pPr>
            <w:r>
              <w:t>✓</w:t>
            </w:r>
          </w:p>
        </w:tc>
        <w:tc>
          <w:tcPr>
            <w:tcW w:w="0" w:type="auto"/>
          </w:tcPr>
          <w:p w14:paraId="64B6A0EE" w14:textId="77777777" w:rsidR="003663B0" w:rsidRDefault="00B65E98">
            <w:pPr>
              <w:jc w:val="center"/>
            </w:pPr>
            <w:r>
              <w:t>419</w:t>
            </w:r>
          </w:p>
        </w:tc>
      </w:tr>
      <w:tr w:rsidR="003663B0" w14:paraId="3560C6F9" w14:textId="77777777" w:rsidTr="00EF5BE7">
        <w:trPr>
          <w:cantSplit/>
        </w:trPr>
        <w:tc>
          <w:tcPr>
            <w:tcW w:w="0" w:type="auto"/>
          </w:tcPr>
          <w:p w14:paraId="7BA7F808" w14:textId="77777777" w:rsidR="003663B0" w:rsidRDefault="00B65E98">
            <w:pPr>
              <w:jc w:val="center"/>
            </w:pPr>
            <w:r>
              <w:rPr>
                <w:b/>
              </w:rPr>
              <w:lastRenderedPageBreak/>
              <w:t>4.3.2</w:t>
            </w:r>
          </w:p>
        </w:tc>
        <w:tc>
          <w:tcPr>
            <w:tcW w:w="0" w:type="auto"/>
          </w:tcPr>
          <w:p w14:paraId="75E34350" w14:textId="77777777" w:rsidR="003663B0" w:rsidRDefault="00B65E98">
            <w:r>
              <w:t>Verifique se a navegação no diretório está desabilitada, a menos que seja deliberadamente desejado. Além disso, os aplicativos não devem permitir a descoberta ou divulgação de metadados de arquivos ou diretórios, como pastas Thumbs.db, .DS_Store, .git ou .svn.</w:t>
            </w:r>
          </w:p>
        </w:tc>
        <w:tc>
          <w:tcPr>
            <w:tcW w:w="0" w:type="auto"/>
          </w:tcPr>
          <w:p w14:paraId="2A9A505F" w14:textId="77777777" w:rsidR="003663B0" w:rsidRDefault="00B65E98">
            <w:pPr>
              <w:jc w:val="center"/>
            </w:pPr>
            <w:r>
              <w:t>✓</w:t>
            </w:r>
          </w:p>
        </w:tc>
        <w:tc>
          <w:tcPr>
            <w:tcW w:w="0" w:type="auto"/>
          </w:tcPr>
          <w:p w14:paraId="7D0A0D2C" w14:textId="77777777" w:rsidR="003663B0" w:rsidRDefault="00B65E98">
            <w:pPr>
              <w:jc w:val="center"/>
            </w:pPr>
            <w:r>
              <w:t>✓</w:t>
            </w:r>
          </w:p>
        </w:tc>
        <w:tc>
          <w:tcPr>
            <w:tcW w:w="0" w:type="auto"/>
          </w:tcPr>
          <w:p w14:paraId="05A847D3" w14:textId="77777777" w:rsidR="003663B0" w:rsidRDefault="00B65E98">
            <w:pPr>
              <w:jc w:val="center"/>
            </w:pPr>
            <w:r>
              <w:t>✓</w:t>
            </w:r>
          </w:p>
        </w:tc>
        <w:tc>
          <w:tcPr>
            <w:tcW w:w="0" w:type="auto"/>
          </w:tcPr>
          <w:p w14:paraId="23D8206D" w14:textId="77777777" w:rsidR="003663B0" w:rsidRDefault="00B65E98">
            <w:pPr>
              <w:jc w:val="center"/>
            </w:pPr>
            <w:r>
              <w:t>548</w:t>
            </w:r>
          </w:p>
        </w:tc>
      </w:tr>
      <w:tr w:rsidR="003663B0" w14:paraId="2445BD7D" w14:textId="77777777" w:rsidTr="00EF5BE7">
        <w:trPr>
          <w:cantSplit/>
        </w:trPr>
        <w:tc>
          <w:tcPr>
            <w:tcW w:w="0" w:type="auto"/>
          </w:tcPr>
          <w:p w14:paraId="5CBDFBF9" w14:textId="77777777" w:rsidR="003663B0" w:rsidRDefault="00B65E98">
            <w:pPr>
              <w:jc w:val="center"/>
            </w:pPr>
            <w:r>
              <w:rPr>
                <w:b/>
              </w:rPr>
              <w:t>4.3.3</w:t>
            </w:r>
          </w:p>
        </w:tc>
        <w:tc>
          <w:tcPr>
            <w:tcW w:w="0" w:type="auto"/>
          </w:tcPr>
          <w:p w14:paraId="7F785E2A" w14:textId="77777777" w:rsidR="003663B0" w:rsidRDefault="00B65E98">
            <w:r>
              <w:t>Verifique se o aplicativo tem autorização adicional (como autenticação progressiva ou adaptativa) para sistemas de valor inferior e / ou segregação de funções para aplicativos de alto valor para impor controles antifraude de acordo com o risco de aplicativo e fraude anterior.</w:t>
            </w:r>
          </w:p>
        </w:tc>
        <w:tc>
          <w:tcPr>
            <w:tcW w:w="0" w:type="auto"/>
          </w:tcPr>
          <w:p w14:paraId="47C161E0" w14:textId="77777777" w:rsidR="003663B0" w:rsidRDefault="003663B0"/>
        </w:tc>
        <w:tc>
          <w:tcPr>
            <w:tcW w:w="0" w:type="auto"/>
          </w:tcPr>
          <w:p w14:paraId="60D4A883" w14:textId="77777777" w:rsidR="003663B0" w:rsidRDefault="00B65E98">
            <w:pPr>
              <w:jc w:val="center"/>
            </w:pPr>
            <w:r>
              <w:t>✓</w:t>
            </w:r>
          </w:p>
        </w:tc>
        <w:tc>
          <w:tcPr>
            <w:tcW w:w="0" w:type="auto"/>
          </w:tcPr>
          <w:p w14:paraId="59519722" w14:textId="77777777" w:rsidR="003663B0" w:rsidRDefault="00B65E98">
            <w:pPr>
              <w:jc w:val="center"/>
            </w:pPr>
            <w:r>
              <w:t>✓</w:t>
            </w:r>
          </w:p>
        </w:tc>
        <w:tc>
          <w:tcPr>
            <w:tcW w:w="0" w:type="auto"/>
          </w:tcPr>
          <w:p w14:paraId="2A1FE29F" w14:textId="77777777" w:rsidR="003663B0" w:rsidRDefault="00B65E98">
            <w:pPr>
              <w:jc w:val="center"/>
            </w:pPr>
            <w:r>
              <w:t>732</w:t>
            </w:r>
          </w:p>
        </w:tc>
      </w:tr>
    </w:tbl>
    <w:p w14:paraId="22832214" w14:textId="77777777" w:rsidR="003663B0" w:rsidRDefault="00B65E98">
      <w:pPr>
        <w:pStyle w:val="Heading2"/>
      </w:pPr>
      <w:bookmarkStart w:id="166" w:name="references-3"/>
      <w:bookmarkStart w:id="167" w:name="_Toc54559917"/>
      <w:r>
        <w:t>Referências</w:t>
      </w:r>
      <w:bookmarkEnd w:id="166"/>
      <w:bookmarkEnd w:id="167"/>
    </w:p>
    <w:p w14:paraId="1BBF1F8D" w14:textId="77777777" w:rsidR="003663B0" w:rsidRDefault="00B65E98">
      <w:r>
        <w:t>Para obter mais informações, consulte também:</w:t>
      </w:r>
    </w:p>
    <w:p w14:paraId="0E2A263D" w14:textId="77777777" w:rsidR="003663B0" w:rsidRDefault="004D7831" w:rsidP="00B65E98">
      <w:pPr>
        <w:numPr>
          <w:ilvl w:val="0"/>
          <w:numId w:val="10"/>
        </w:numPr>
      </w:pPr>
      <w:hyperlink r:id="rId89">
        <w:r w:rsidR="00B65E98">
          <w:rPr>
            <w:rStyle w:val="Hyperlink"/>
          </w:rPr>
          <w:t>Guia de Teste OWASP 4.0: Autorização</w:t>
        </w:r>
      </w:hyperlink>
    </w:p>
    <w:p w14:paraId="0209A69D" w14:textId="77777777" w:rsidR="003663B0" w:rsidRDefault="004D7831" w:rsidP="00B65E98">
      <w:pPr>
        <w:numPr>
          <w:ilvl w:val="0"/>
          <w:numId w:val="10"/>
        </w:numPr>
      </w:pPr>
      <w:hyperlink r:id="rId90">
        <w:r w:rsidR="00B65E98">
          <w:rPr>
            <w:rStyle w:val="Hyperlink"/>
          </w:rPr>
          <w:t>Folha de referências do OWASP: controle de acesso</w:t>
        </w:r>
      </w:hyperlink>
    </w:p>
    <w:p w14:paraId="47498E35" w14:textId="77777777" w:rsidR="003663B0" w:rsidRDefault="004D7831" w:rsidP="00B65E98">
      <w:pPr>
        <w:numPr>
          <w:ilvl w:val="0"/>
          <w:numId w:val="10"/>
        </w:numPr>
      </w:pPr>
      <w:hyperlink r:id="rId91">
        <w:r w:rsidR="00B65E98">
          <w:rPr>
            <w:rStyle w:val="Hyperlink"/>
          </w:rPr>
          <w:t>Folha de referências do OWASP CSRF</w:t>
        </w:r>
      </w:hyperlink>
    </w:p>
    <w:p w14:paraId="6BE1516F" w14:textId="77777777" w:rsidR="003663B0" w:rsidRDefault="004D7831" w:rsidP="00B65E98">
      <w:pPr>
        <w:numPr>
          <w:ilvl w:val="0"/>
          <w:numId w:val="10"/>
        </w:numPr>
      </w:pPr>
      <w:hyperlink r:id="rId92">
        <w:r w:rsidR="00B65E98">
          <w:rPr>
            <w:rStyle w:val="Hyperlink"/>
          </w:rPr>
          <w:t>Folha de referências do OWASP REST</w:t>
        </w:r>
      </w:hyperlink>
    </w:p>
    <w:p w14:paraId="3DFDF96C" w14:textId="77777777" w:rsidR="003663B0" w:rsidRDefault="00B65E98">
      <w:pPr>
        <w:pStyle w:val="Heading1"/>
      </w:pPr>
      <w:bookmarkStart w:id="168" w:name="X8a57433347bad0ce489da91d604dac1bcd04c32"/>
      <w:bookmarkStart w:id="169" w:name="_Toc54559918"/>
      <w:r>
        <w:lastRenderedPageBreak/>
        <w:t>V5: Requisitos de validação, higienização e verificação de codificação</w:t>
      </w:r>
      <w:bookmarkEnd w:id="168"/>
      <w:bookmarkEnd w:id="169"/>
    </w:p>
    <w:p w14:paraId="535685DD" w14:textId="77777777" w:rsidR="003663B0" w:rsidRDefault="00B65E98">
      <w:pPr>
        <w:pStyle w:val="Heading2"/>
      </w:pPr>
      <w:bookmarkStart w:id="170" w:name="control-objective-4"/>
      <w:bookmarkStart w:id="171" w:name="_Toc54559919"/>
      <w:r>
        <w:t>Objetivo de Controle</w:t>
      </w:r>
      <w:bookmarkEnd w:id="170"/>
      <w:bookmarkEnd w:id="171"/>
    </w:p>
    <w:p w14:paraId="395A6320" w14:textId="77777777" w:rsidR="003663B0" w:rsidRDefault="00B65E98">
      <w:r>
        <w:t>O ponto fraco de segurança de aplicativo da web mais comum é a falha em validar adequadamente a entrada vinda do cliente ou do ambiente antes de usá-la diretamente, sem qualquer codificação de saída. Essa fraqueza leva a quase todas as vulnerabilidades significativas em aplicativos da web, como Cross-Site Scripting (XSS), injeção de SQL, injeção de intérprete, ataques de local / Unicode, ataques de sistema de arquivos e estouro de buffer.</w:t>
      </w:r>
    </w:p>
    <w:p w14:paraId="5B99956B" w14:textId="77777777" w:rsidR="003663B0" w:rsidRDefault="00B65E98">
      <w:r>
        <w:t>Certifique-se de que um aplicativo verificado satisfaça os seguintes requisitos de alto nível:</w:t>
      </w:r>
    </w:p>
    <w:p w14:paraId="2E061F0F" w14:textId="77777777" w:rsidR="003663B0" w:rsidRDefault="00B65E98" w:rsidP="00B65E98">
      <w:pPr>
        <w:numPr>
          <w:ilvl w:val="0"/>
          <w:numId w:val="11"/>
        </w:numPr>
      </w:pPr>
      <w:r>
        <w:t>A validação de entrada e a arquitetura de codificação de saída têm um pipeline acordado para evitar ataques de injeção.</w:t>
      </w:r>
    </w:p>
    <w:p w14:paraId="3BE25F96" w14:textId="77777777" w:rsidR="003663B0" w:rsidRDefault="00B65E98" w:rsidP="00B65E98">
      <w:pPr>
        <w:numPr>
          <w:ilvl w:val="0"/>
          <w:numId w:val="11"/>
        </w:numPr>
      </w:pPr>
      <w:r>
        <w:t>Os dados de entrada são fortemente digitados, validados, o intervalo ou comprimento verificado ou, na pior das hipóteses, higienizados ou filtrados.</w:t>
      </w:r>
    </w:p>
    <w:p w14:paraId="7679CEDC" w14:textId="77777777" w:rsidR="003663B0" w:rsidRDefault="00B65E98" w:rsidP="00B65E98">
      <w:pPr>
        <w:numPr>
          <w:ilvl w:val="0"/>
          <w:numId w:val="11"/>
        </w:numPr>
      </w:pPr>
      <w:r>
        <w:t>Os dados de saída são codificados ou escapados de acordo com o contexto dos dados, o mais próximo possível do intérprete.</w:t>
      </w:r>
    </w:p>
    <w:p w14:paraId="3A01D82A" w14:textId="77777777" w:rsidR="003663B0" w:rsidRDefault="00B65E98">
      <w:r>
        <w:t>Com a arquitetura moderna de aplicativos da web, a codificação de saída é mais importante do que nunca. É difícil fornecer validação de entrada robusta em certos cenários, portanto, o uso de API mais segura, como consultas parametrizadas, estruturas de modelagem com escape automático ou codificação de saída cuidadosamente escolhida é fundamental para a segurança do aplicativo.</w:t>
      </w:r>
    </w:p>
    <w:p w14:paraId="73CEA20A" w14:textId="77777777" w:rsidR="003663B0" w:rsidRDefault="00B65E98">
      <w:pPr>
        <w:pStyle w:val="Heading2"/>
      </w:pPr>
      <w:bookmarkStart w:id="172" w:name="v51-input-validation-requirements"/>
      <w:bookmarkStart w:id="173" w:name="_Toc54559920"/>
      <w:r>
        <w:t>Requisitos de validação de entrada V5.1</w:t>
      </w:r>
      <w:bookmarkEnd w:id="172"/>
      <w:bookmarkEnd w:id="173"/>
    </w:p>
    <w:p w14:paraId="592B5138" w14:textId="77777777" w:rsidR="003663B0" w:rsidRDefault="00B65E98">
      <w:r>
        <w:t>Controles de validação de entrada implementados adequadamente, usando listas de permissões positivas e forte tipagem de dados, podem eliminar mais de 90% de todos os ataques de injeção. Verificações de comprimento e alcance podem reduzir isso ainda mais. Construir uma validação de entrada segura é necessária durante a arquitetura do aplicativo, sprints de design, codificação e teste de unidade e integração. Embora muitos desses itens não possam ser encontrados em testes de penetração, os resultados da não implementação deles são geralmente encontrados em V5.3 - Requisitos de codificação de saída e prevenção de injeção. Os desenvolvedores e revisores de código seguro são recomendados para tratar esta seção como se L1 fosse necessário para todos os itens para evitar injeções.</w:t>
      </w:r>
    </w:p>
    <w:tbl>
      <w:tblPr>
        <w:tblW w:w="0" w:type="pct"/>
        <w:tblLook w:val="07E0" w:firstRow="1" w:lastRow="1" w:firstColumn="1" w:lastColumn="1" w:noHBand="1" w:noVBand="1"/>
      </w:tblPr>
      <w:tblGrid>
        <w:gridCol w:w="627"/>
        <w:gridCol w:w="6804"/>
        <w:gridCol w:w="402"/>
        <w:gridCol w:w="402"/>
        <w:gridCol w:w="402"/>
        <w:gridCol w:w="599"/>
      </w:tblGrid>
      <w:tr w:rsidR="003663B0" w14:paraId="116E968B" w14:textId="77777777" w:rsidTr="00EF5BE7">
        <w:trPr>
          <w:cantSplit/>
          <w:tblHeader/>
        </w:trPr>
        <w:tc>
          <w:tcPr>
            <w:tcW w:w="0" w:type="auto"/>
            <w:tcBorders>
              <w:bottom w:val="single" w:sz="0" w:space="0" w:color="auto"/>
            </w:tcBorders>
            <w:vAlign w:val="bottom"/>
          </w:tcPr>
          <w:p w14:paraId="6DD7A749" w14:textId="77777777" w:rsidR="003663B0" w:rsidRDefault="00B65E98">
            <w:pPr>
              <w:jc w:val="center"/>
            </w:pPr>
            <w:r>
              <w:t>#</w:t>
            </w:r>
          </w:p>
        </w:tc>
        <w:tc>
          <w:tcPr>
            <w:tcW w:w="0" w:type="auto"/>
            <w:tcBorders>
              <w:bottom w:val="single" w:sz="0" w:space="0" w:color="auto"/>
            </w:tcBorders>
            <w:vAlign w:val="bottom"/>
          </w:tcPr>
          <w:p w14:paraId="0539827A" w14:textId="77777777" w:rsidR="003663B0" w:rsidRDefault="00B65E98">
            <w:r>
              <w:t>Descrição</w:t>
            </w:r>
          </w:p>
        </w:tc>
        <w:tc>
          <w:tcPr>
            <w:tcW w:w="0" w:type="auto"/>
            <w:tcBorders>
              <w:bottom w:val="single" w:sz="0" w:space="0" w:color="auto"/>
            </w:tcBorders>
            <w:vAlign w:val="bottom"/>
          </w:tcPr>
          <w:p w14:paraId="0A4F259D" w14:textId="77777777" w:rsidR="003663B0" w:rsidRDefault="00B65E98">
            <w:pPr>
              <w:jc w:val="center"/>
            </w:pPr>
            <w:r>
              <w:t>L1</w:t>
            </w:r>
          </w:p>
        </w:tc>
        <w:tc>
          <w:tcPr>
            <w:tcW w:w="0" w:type="auto"/>
            <w:tcBorders>
              <w:bottom w:val="single" w:sz="0" w:space="0" w:color="auto"/>
            </w:tcBorders>
            <w:vAlign w:val="bottom"/>
          </w:tcPr>
          <w:p w14:paraId="1962C0B8" w14:textId="77777777" w:rsidR="003663B0" w:rsidRDefault="00B65E98">
            <w:pPr>
              <w:jc w:val="center"/>
            </w:pPr>
            <w:r>
              <w:t>L2</w:t>
            </w:r>
          </w:p>
        </w:tc>
        <w:tc>
          <w:tcPr>
            <w:tcW w:w="0" w:type="auto"/>
            <w:tcBorders>
              <w:bottom w:val="single" w:sz="0" w:space="0" w:color="auto"/>
            </w:tcBorders>
            <w:vAlign w:val="bottom"/>
          </w:tcPr>
          <w:p w14:paraId="7C880DA9" w14:textId="77777777" w:rsidR="003663B0" w:rsidRDefault="00B65E98">
            <w:pPr>
              <w:jc w:val="center"/>
            </w:pPr>
            <w:r>
              <w:t>L3</w:t>
            </w:r>
          </w:p>
        </w:tc>
        <w:tc>
          <w:tcPr>
            <w:tcW w:w="0" w:type="auto"/>
            <w:tcBorders>
              <w:bottom w:val="single" w:sz="0" w:space="0" w:color="auto"/>
            </w:tcBorders>
            <w:vAlign w:val="bottom"/>
          </w:tcPr>
          <w:p w14:paraId="0A80FCCA" w14:textId="77777777" w:rsidR="003663B0" w:rsidRDefault="00B65E98">
            <w:pPr>
              <w:jc w:val="center"/>
            </w:pPr>
            <w:r>
              <w:t>CWE</w:t>
            </w:r>
          </w:p>
        </w:tc>
      </w:tr>
      <w:tr w:rsidR="003663B0" w14:paraId="3F74614E" w14:textId="77777777" w:rsidTr="00EF5BE7">
        <w:trPr>
          <w:cantSplit/>
        </w:trPr>
        <w:tc>
          <w:tcPr>
            <w:tcW w:w="0" w:type="auto"/>
          </w:tcPr>
          <w:p w14:paraId="5A921F12" w14:textId="77777777" w:rsidR="003663B0" w:rsidRDefault="00B65E98">
            <w:pPr>
              <w:jc w:val="center"/>
            </w:pPr>
            <w:r>
              <w:rPr>
                <w:b/>
              </w:rPr>
              <w:t>5.1.1</w:t>
            </w:r>
          </w:p>
        </w:tc>
        <w:tc>
          <w:tcPr>
            <w:tcW w:w="0" w:type="auto"/>
          </w:tcPr>
          <w:p w14:paraId="32BEE7CE" w14:textId="77777777" w:rsidR="003663B0" w:rsidRDefault="00B65E98">
            <w:r>
              <w:t>Verifique se o aplicativo tem defesas contra ataques de poluição de parâmetro HTTP, especialmente se a estrutura do aplicativo não faz distinção sobre a origem dos parâmetros de solicitação (GET, POST, cookies, cabeçalhos ou variáveis ​​de ambiente).</w:t>
            </w:r>
          </w:p>
        </w:tc>
        <w:tc>
          <w:tcPr>
            <w:tcW w:w="0" w:type="auto"/>
          </w:tcPr>
          <w:p w14:paraId="60CFA3C0" w14:textId="77777777" w:rsidR="003663B0" w:rsidRDefault="00B65E98">
            <w:pPr>
              <w:jc w:val="center"/>
            </w:pPr>
            <w:r>
              <w:t>✓</w:t>
            </w:r>
          </w:p>
        </w:tc>
        <w:tc>
          <w:tcPr>
            <w:tcW w:w="0" w:type="auto"/>
          </w:tcPr>
          <w:p w14:paraId="18C9D565" w14:textId="77777777" w:rsidR="003663B0" w:rsidRDefault="00B65E98">
            <w:pPr>
              <w:jc w:val="center"/>
            </w:pPr>
            <w:r>
              <w:t>✓</w:t>
            </w:r>
          </w:p>
        </w:tc>
        <w:tc>
          <w:tcPr>
            <w:tcW w:w="0" w:type="auto"/>
          </w:tcPr>
          <w:p w14:paraId="120C329A" w14:textId="77777777" w:rsidR="003663B0" w:rsidRDefault="00B65E98">
            <w:pPr>
              <w:jc w:val="center"/>
            </w:pPr>
            <w:r>
              <w:t>✓</w:t>
            </w:r>
          </w:p>
        </w:tc>
        <w:tc>
          <w:tcPr>
            <w:tcW w:w="0" w:type="auto"/>
          </w:tcPr>
          <w:p w14:paraId="78FDE62E" w14:textId="77777777" w:rsidR="003663B0" w:rsidRDefault="00B65E98">
            <w:pPr>
              <w:jc w:val="center"/>
            </w:pPr>
            <w:r>
              <w:t>235</w:t>
            </w:r>
          </w:p>
        </w:tc>
      </w:tr>
      <w:tr w:rsidR="003663B0" w14:paraId="12D4A249" w14:textId="77777777" w:rsidTr="00EF5BE7">
        <w:trPr>
          <w:cantSplit/>
        </w:trPr>
        <w:tc>
          <w:tcPr>
            <w:tcW w:w="0" w:type="auto"/>
          </w:tcPr>
          <w:p w14:paraId="6EC5CB12" w14:textId="77777777" w:rsidR="003663B0" w:rsidRDefault="00B65E98">
            <w:pPr>
              <w:jc w:val="center"/>
            </w:pPr>
            <w:r>
              <w:rPr>
                <w:b/>
              </w:rPr>
              <w:t>5.1.2</w:t>
            </w:r>
          </w:p>
        </w:tc>
        <w:tc>
          <w:tcPr>
            <w:tcW w:w="0" w:type="auto"/>
          </w:tcPr>
          <w:p w14:paraId="350C544C" w14:textId="77777777" w:rsidR="003663B0" w:rsidRDefault="00B65E98">
            <w:r>
              <w:t>Verifique se as estruturas protegem contra ataques de atribuição de parâmetro em massa ou se o aplicativo tem contramedidas para proteger contra atribuição de parâmetro insegura, como marcar campos como privados ou semelhantes. (</w:t>
            </w:r>
            <w:hyperlink r:id="rId93" w:anchor="div-numbering">
              <w:r>
                <w:rPr>
                  <w:rStyle w:val="Hyperlink"/>
                </w:rPr>
                <w:t>C5</w:t>
              </w:r>
            </w:hyperlink>
            <w:r>
              <w:t>)</w:t>
            </w:r>
          </w:p>
        </w:tc>
        <w:tc>
          <w:tcPr>
            <w:tcW w:w="0" w:type="auto"/>
          </w:tcPr>
          <w:p w14:paraId="350AAAAC" w14:textId="77777777" w:rsidR="003663B0" w:rsidRDefault="00B65E98">
            <w:pPr>
              <w:jc w:val="center"/>
            </w:pPr>
            <w:r>
              <w:t>✓</w:t>
            </w:r>
          </w:p>
        </w:tc>
        <w:tc>
          <w:tcPr>
            <w:tcW w:w="0" w:type="auto"/>
          </w:tcPr>
          <w:p w14:paraId="754251C3" w14:textId="77777777" w:rsidR="003663B0" w:rsidRDefault="00B65E98">
            <w:pPr>
              <w:jc w:val="center"/>
            </w:pPr>
            <w:r>
              <w:t>✓</w:t>
            </w:r>
          </w:p>
        </w:tc>
        <w:tc>
          <w:tcPr>
            <w:tcW w:w="0" w:type="auto"/>
          </w:tcPr>
          <w:p w14:paraId="0C479869" w14:textId="77777777" w:rsidR="003663B0" w:rsidRDefault="00B65E98">
            <w:pPr>
              <w:jc w:val="center"/>
            </w:pPr>
            <w:r>
              <w:t>✓</w:t>
            </w:r>
          </w:p>
        </w:tc>
        <w:tc>
          <w:tcPr>
            <w:tcW w:w="0" w:type="auto"/>
          </w:tcPr>
          <w:p w14:paraId="31AE9D48" w14:textId="77777777" w:rsidR="003663B0" w:rsidRDefault="00B65E98">
            <w:pPr>
              <w:jc w:val="center"/>
            </w:pPr>
            <w:r>
              <w:t>915</w:t>
            </w:r>
          </w:p>
        </w:tc>
      </w:tr>
      <w:tr w:rsidR="003663B0" w14:paraId="6407A591" w14:textId="77777777" w:rsidTr="00EF5BE7">
        <w:trPr>
          <w:cantSplit/>
        </w:trPr>
        <w:tc>
          <w:tcPr>
            <w:tcW w:w="0" w:type="auto"/>
          </w:tcPr>
          <w:p w14:paraId="026276CE" w14:textId="77777777" w:rsidR="003663B0" w:rsidRDefault="00B65E98">
            <w:pPr>
              <w:jc w:val="center"/>
            </w:pPr>
            <w:r>
              <w:rPr>
                <w:b/>
              </w:rPr>
              <w:t>5.1.3</w:t>
            </w:r>
          </w:p>
        </w:tc>
        <w:tc>
          <w:tcPr>
            <w:tcW w:w="0" w:type="auto"/>
          </w:tcPr>
          <w:p w14:paraId="16747DBA" w14:textId="77777777" w:rsidR="003663B0" w:rsidRDefault="00B65E98">
            <w:r>
              <w:t>Verifique se todas as entradas (campos de formulário HTML, solicitações REST, parâmetros de URL, cabeçalhos HTTP, cookies, arquivos em lote, feeds RSS, etc.) são validadas usando validação positiva (listas de permissão). (</w:t>
            </w:r>
            <w:hyperlink r:id="rId94" w:anchor="div-numbering">
              <w:r>
                <w:rPr>
                  <w:rStyle w:val="Hyperlink"/>
                </w:rPr>
                <w:t>C5</w:t>
              </w:r>
            </w:hyperlink>
            <w:r>
              <w:t>)</w:t>
            </w:r>
          </w:p>
        </w:tc>
        <w:tc>
          <w:tcPr>
            <w:tcW w:w="0" w:type="auto"/>
          </w:tcPr>
          <w:p w14:paraId="0E080797" w14:textId="77777777" w:rsidR="003663B0" w:rsidRDefault="00B65E98">
            <w:pPr>
              <w:jc w:val="center"/>
            </w:pPr>
            <w:r>
              <w:t>✓</w:t>
            </w:r>
          </w:p>
        </w:tc>
        <w:tc>
          <w:tcPr>
            <w:tcW w:w="0" w:type="auto"/>
          </w:tcPr>
          <w:p w14:paraId="6517ED1E" w14:textId="77777777" w:rsidR="003663B0" w:rsidRDefault="00B65E98">
            <w:pPr>
              <w:jc w:val="center"/>
            </w:pPr>
            <w:r>
              <w:t>✓</w:t>
            </w:r>
          </w:p>
        </w:tc>
        <w:tc>
          <w:tcPr>
            <w:tcW w:w="0" w:type="auto"/>
          </w:tcPr>
          <w:p w14:paraId="61F079C1" w14:textId="77777777" w:rsidR="003663B0" w:rsidRDefault="00B65E98">
            <w:pPr>
              <w:jc w:val="center"/>
            </w:pPr>
            <w:r>
              <w:t>✓</w:t>
            </w:r>
          </w:p>
        </w:tc>
        <w:tc>
          <w:tcPr>
            <w:tcW w:w="0" w:type="auto"/>
          </w:tcPr>
          <w:p w14:paraId="617BC37E" w14:textId="77777777" w:rsidR="003663B0" w:rsidRDefault="00B65E98">
            <w:pPr>
              <w:jc w:val="center"/>
            </w:pPr>
            <w:r>
              <w:t>20</w:t>
            </w:r>
          </w:p>
        </w:tc>
      </w:tr>
      <w:tr w:rsidR="003663B0" w14:paraId="06CB8CD5" w14:textId="77777777" w:rsidTr="00EF5BE7">
        <w:trPr>
          <w:cantSplit/>
        </w:trPr>
        <w:tc>
          <w:tcPr>
            <w:tcW w:w="0" w:type="auto"/>
          </w:tcPr>
          <w:p w14:paraId="1467A1FE" w14:textId="77777777" w:rsidR="003663B0" w:rsidRDefault="00B65E98">
            <w:pPr>
              <w:jc w:val="center"/>
            </w:pPr>
            <w:r>
              <w:rPr>
                <w:b/>
              </w:rPr>
              <w:t>5.1.4</w:t>
            </w:r>
          </w:p>
        </w:tc>
        <w:tc>
          <w:tcPr>
            <w:tcW w:w="0" w:type="auto"/>
          </w:tcPr>
          <w:p w14:paraId="66BE397B" w14:textId="77777777" w:rsidR="003663B0" w:rsidRDefault="00B65E98">
            <w:r>
              <w:t>Verifique se os dados estruturados são fortemente digitados e validados em relação a um esquema definido, incluindo caracteres permitidos, comprimento e padrão (por exemplo, números de cartão de crédito ou telefone, ou validar se dois campos relacionados são razoáveis, como verificar se o bairro e o CEP / código postal correspondem). (</w:t>
            </w:r>
            <w:hyperlink r:id="rId95" w:anchor="div-numbering">
              <w:r>
                <w:rPr>
                  <w:rStyle w:val="Hyperlink"/>
                </w:rPr>
                <w:t>C5</w:t>
              </w:r>
            </w:hyperlink>
            <w:r>
              <w:t>)</w:t>
            </w:r>
          </w:p>
        </w:tc>
        <w:tc>
          <w:tcPr>
            <w:tcW w:w="0" w:type="auto"/>
          </w:tcPr>
          <w:p w14:paraId="2AB003F8" w14:textId="77777777" w:rsidR="003663B0" w:rsidRDefault="00B65E98">
            <w:pPr>
              <w:jc w:val="center"/>
            </w:pPr>
            <w:r>
              <w:t>✓</w:t>
            </w:r>
          </w:p>
        </w:tc>
        <w:tc>
          <w:tcPr>
            <w:tcW w:w="0" w:type="auto"/>
          </w:tcPr>
          <w:p w14:paraId="3D95043B" w14:textId="77777777" w:rsidR="003663B0" w:rsidRDefault="00B65E98">
            <w:pPr>
              <w:jc w:val="center"/>
            </w:pPr>
            <w:r>
              <w:t>✓</w:t>
            </w:r>
          </w:p>
        </w:tc>
        <w:tc>
          <w:tcPr>
            <w:tcW w:w="0" w:type="auto"/>
          </w:tcPr>
          <w:p w14:paraId="18D01BAF" w14:textId="77777777" w:rsidR="003663B0" w:rsidRDefault="00B65E98">
            <w:pPr>
              <w:jc w:val="center"/>
            </w:pPr>
            <w:r>
              <w:t>✓</w:t>
            </w:r>
          </w:p>
        </w:tc>
        <w:tc>
          <w:tcPr>
            <w:tcW w:w="0" w:type="auto"/>
          </w:tcPr>
          <w:p w14:paraId="02C2D0A9" w14:textId="77777777" w:rsidR="003663B0" w:rsidRDefault="00B65E98">
            <w:pPr>
              <w:jc w:val="center"/>
            </w:pPr>
            <w:r>
              <w:t>20</w:t>
            </w:r>
          </w:p>
        </w:tc>
      </w:tr>
      <w:tr w:rsidR="003663B0" w14:paraId="1F971529" w14:textId="77777777" w:rsidTr="00EF5BE7">
        <w:trPr>
          <w:cantSplit/>
        </w:trPr>
        <w:tc>
          <w:tcPr>
            <w:tcW w:w="0" w:type="auto"/>
          </w:tcPr>
          <w:p w14:paraId="49E68C04" w14:textId="77777777" w:rsidR="003663B0" w:rsidRDefault="00B65E98">
            <w:pPr>
              <w:jc w:val="center"/>
            </w:pPr>
            <w:r>
              <w:rPr>
                <w:b/>
              </w:rPr>
              <w:t>5.1.5</w:t>
            </w:r>
          </w:p>
        </w:tc>
        <w:tc>
          <w:tcPr>
            <w:tcW w:w="0" w:type="auto"/>
          </w:tcPr>
          <w:p w14:paraId="2C964E9C" w14:textId="77777777" w:rsidR="003663B0" w:rsidRDefault="00B65E98">
            <w:r>
              <w:t>Verifique se os redirecionamentos e encaminhamentos de URL permitem apenas destinos que aparecem em uma lista de permissões ou mostram um aviso ao redirecionar para conteúdo potencialmente não confiável.</w:t>
            </w:r>
          </w:p>
        </w:tc>
        <w:tc>
          <w:tcPr>
            <w:tcW w:w="0" w:type="auto"/>
          </w:tcPr>
          <w:p w14:paraId="1D528713" w14:textId="77777777" w:rsidR="003663B0" w:rsidRDefault="00B65E98">
            <w:pPr>
              <w:jc w:val="center"/>
            </w:pPr>
            <w:r>
              <w:t>✓</w:t>
            </w:r>
          </w:p>
        </w:tc>
        <w:tc>
          <w:tcPr>
            <w:tcW w:w="0" w:type="auto"/>
          </w:tcPr>
          <w:p w14:paraId="02149390" w14:textId="77777777" w:rsidR="003663B0" w:rsidRDefault="00B65E98">
            <w:pPr>
              <w:jc w:val="center"/>
            </w:pPr>
            <w:r>
              <w:t>✓</w:t>
            </w:r>
          </w:p>
        </w:tc>
        <w:tc>
          <w:tcPr>
            <w:tcW w:w="0" w:type="auto"/>
          </w:tcPr>
          <w:p w14:paraId="6A6D9C81" w14:textId="77777777" w:rsidR="003663B0" w:rsidRDefault="00B65E98">
            <w:pPr>
              <w:jc w:val="center"/>
            </w:pPr>
            <w:r>
              <w:t>✓</w:t>
            </w:r>
          </w:p>
        </w:tc>
        <w:tc>
          <w:tcPr>
            <w:tcW w:w="0" w:type="auto"/>
          </w:tcPr>
          <w:p w14:paraId="0A19EC9E" w14:textId="77777777" w:rsidR="003663B0" w:rsidRDefault="00B65E98">
            <w:pPr>
              <w:jc w:val="center"/>
            </w:pPr>
            <w:r>
              <w:t>601</w:t>
            </w:r>
          </w:p>
        </w:tc>
      </w:tr>
    </w:tbl>
    <w:p w14:paraId="1674A3CE" w14:textId="77777777" w:rsidR="00EF5BE7" w:rsidRDefault="00EF5BE7">
      <w:pPr>
        <w:pStyle w:val="Heading2"/>
      </w:pPr>
      <w:bookmarkStart w:id="174" w:name="X957116a490fa7185007294c3fb497312575ee61"/>
      <w:bookmarkStart w:id="175" w:name="_Toc54559921"/>
    </w:p>
    <w:p w14:paraId="4BA95D90" w14:textId="77777777" w:rsidR="00EF5BE7" w:rsidRDefault="00EF5BE7">
      <w:pPr>
        <w:spacing w:before="0" w:after="0" w:line="240" w:lineRule="auto"/>
        <w:rPr>
          <w:rFonts w:asciiTheme="majorHAnsi" w:eastAsiaTheme="majorEastAsia" w:hAnsiTheme="majorHAnsi" w:cstheme="majorBidi"/>
          <w:color w:val="2E74B5" w:themeColor="accent1" w:themeShade="BF"/>
          <w:sz w:val="26"/>
          <w:szCs w:val="26"/>
        </w:rPr>
      </w:pPr>
      <w:r>
        <w:br w:type="page"/>
      </w:r>
    </w:p>
    <w:p w14:paraId="02137C5F" w14:textId="13BCC39F" w:rsidR="003663B0" w:rsidRDefault="00B65E98">
      <w:pPr>
        <w:pStyle w:val="Heading2"/>
      </w:pPr>
      <w:r>
        <w:lastRenderedPageBreak/>
        <w:t>Requisitos de sanitização e sandbox da V5.2</w:t>
      </w:r>
      <w:bookmarkEnd w:id="174"/>
      <w:bookmarkEnd w:id="175"/>
    </w:p>
    <w:tbl>
      <w:tblPr>
        <w:tblW w:w="0" w:type="pct"/>
        <w:tblLook w:val="07E0" w:firstRow="1" w:lastRow="1" w:firstColumn="1" w:lastColumn="1" w:noHBand="1" w:noVBand="1"/>
      </w:tblPr>
      <w:tblGrid>
        <w:gridCol w:w="627"/>
        <w:gridCol w:w="6804"/>
        <w:gridCol w:w="402"/>
        <w:gridCol w:w="402"/>
        <w:gridCol w:w="402"/>
        <w:gridCol w:w="599"/>
      </w:tblGrid>
      <w:tr w:rsidR="003663B0" w14:paraId="1F24CE5A" w14:textId="77777777" w:rsidTr="00EF5BE7">
        <w:trPr>
          <w:cantSplit/>
          <w:tblHeader/>
        </w:trPr>
        <w:tc>
          <w:tcPr>
            <w:tcW w:w="0" w:type="auto"/>
            <w:tcBorders>
              <w:bottom w:val="single" w:sz="0" w:space="0" w:color="auto"/>
            </w:tcBorders>
            <w:vAlign w:val="bottom"/>
          </w:tcPr>
          <w:p w14:paraId="4096FE03" w14:textId="77777777" w:rsidR="003663B0" w:rsidRDefault="00B65E98">
            <w:pPr>
              <w:jc w:val="center"/>
            </w:pPr>
            <w:r>
              <w:t>#</w:t>
            </w:r>
          </w:p>
        </w:tc>
        <w:tc>
          <w:tcPr>
            <w:tcW w:w="0" w:type="auto"/>
            <w:tcBorders>
              <w:bottom w:val="single" w:sz="0" w:space="0" w:color="auto"/>
            </w:tcBorders>
            <w:vAlign w:val="bottom"/>
          </w:tcPr>
          <w:p w14:paraId="7B9B8717" w14:textId="77777777" w:rsidR="003663B0" w:rsidRDefault="00B65E98">
            <w:r>
              <w:t>Descrição</w:t>
            </w:r>
          </w:p>
        </w:tc>
        <w:tc>
          <w:tcPr>
            <w:tcW w:w="0" w:type="auto"/>
            <w:tcBorders>
              <w:bottom w:val="single" w:sz="0" w:space="0" w:color="auto"/>
            </w:tcBorders>
            <w:vAlign w:val="bottom"/>
          </w:tcPr>
          <w:p w14:paraId="189A7192" w14:textId="77777777" w:rsidR="003663B0" w:rsidRDefault="00B65E98">
            <w:pPr>
              <w:jc w:val="center"/>
            </w:pPr>
            <w:r>
              <w:t>L1</w:t>
            </w:r>
          </w:p>
        </w:tc>
        <w:tc>
          <w:tcPr>
            <w:tcW w:w="0" w:type="auto"/>
            <w:tcBorders>
              <w:bottom w:val="single" w:sz="0" w:space="0" w:color="auto"/>
            </w:tcBorders>
            <w:vAlign w:val="bottom"/>
          </w:tcPr>
          <w:p w14:paraId="7803BD63" w14:textId="77777777" w:rsidR="003663B0" w:rsidRDefault="00B65E98">
            <w:pPr>
              <w:jc w:val="center"/>
            </w:pPr>
            <w:r>
              <w:t>L2</w:t>
            </w:r>
          </w:p>
        </w:tc>
        <w:tc>
          <w:tcPr>
            <w:tcW w:w="0" w:type="auto"/>
            <w:tcBorders>
              <w:bottom w:val="single" w:sz="0" w:space="0" w:color="auto"/>
            </w:tcBorders>
            <w:vAlign w:val="bottom"/>
          </w:tcPr>
          <w:p w14:paraId="42856684" w14:textId="77777777" w:rsidR="003663B0" w:rsidRDefault="00B65E98">
            <w:pPr>
              <w:jc w:val="center"/>
            </w:pPr>
            <w:r>
              <w:t>L3</w:t>
            </w:r>
          </w:p>
        </w:tc>
        <w:tc>
          <w:tcPr>
            <w:tcW w:w="0" w:type="auto"/>
            <w:tcBorders>
              <w:bottom w:val="single" w:sz="0" w:space="0" w:color="auto"/>
            </w:tcBorders>
            <w:vAlign w:val="bottom"/>
          </w:tcPr>
          <w:p w14:paraId="12BAB0FE" w14:textId="77777777" w:rsidR="003663B0" w:rsidRDefault="00B65E98">
            <w:pPr>
              <w:jc w:val="center"/>
            </w:pPr>
            <w:r>
              <w:t>CWE</w:t>
            </w:r>
          </w:p>
        </w:tc>
      </w:tr>
      <w:tr w:rsidR="003663B0" w14:paraId="7227F7DB" w14:textId="77777777" w:rsidTr="00EF5BE7">
        <w:trPr>
          <w:cantSplit/>
        </w:trPr>
        <w:tc>
          <w:tcPr>
            <w:tcW w:w="0" w:type="auto"/>
          </w:tcPr>
          <w:p w14:paraId="620D1082" w14:textId="77777777" w:rsidR="003663B0" w:rsidRDefault="00B65E98">
            <w:pPr>
              <w:jc w:val="center"/>
            </w:pPr>
            <w:r>
              <w:rPr>
                <w:b/>
              </w:rPr>
              <w:t>5.2.1</w:t>
            </w:r>
          </w:p>
        </w:tc>
        <w:tc>
          <w:tcPr>
            <w:tcW w:w="0" w:type="auto"/>
          </w:tcPr>
          <w:p w14:paraId="2A3F45D0" w14:textId="77777777" w:rsidR="003663B0" w:rsidRDefault="00B65E98">
            <w:r>
              <w:t>Verifique se todas as entradas HTML não confiáveis ​​de editores WYSIWYG ou similares foram devidamente sanitizadas com uma biblioteca de sanitizer HTML ou recurso de estrutura. (</w:t>
            </w:r>
            <w:hyperlink r:id="rId96" w:anchor="div-numbering">
              <w:r>
                <w:rPr>
                  <w:rStyle w:val="Hyperlink"/>
                </w:rPr>
                <w:t>C5</w:t>
              </w:r>
            </w:hyperlink>
            <w:r>
              <w:t>)</w:t>
            </w:r>
          </w:p>
        </w:tc>
        <w:tc>
          <w:tcPr>
            <w:tcW w:w="0" w:type="auto"/>
          </w:tcPr>
          <w:p w14:paraId="5865F655" w14:textId="77777777" w:rsidR="003663B0" w:rsidRDefault="00B65E98">
            <w:pPr>
              <w:jc w:val="center"/>
            </w:pPr>
            <w:r>
              <w:t>✓</w:t>
            </w:r>
          </w:p>
        </w:tc>
        <w:tc>
          <w:tcPr>
            <w:tcW w:w="0" w:type="auto"/>
          </w:tcPr>
          <w:p w14:paraId="5AA7F671" w14:textId="77777777" w:rsidR="003663B0" w:rsidRDefault="00B65E98">
            <w:pPr>
              <w:jc w:val="center"/>
            </w:pPr>
            <w:r>
              <w:t>✓</w:t>
            </w:r>
          </w:p>
        </w:tc>
        <w:tc>
          <w:tcPr>
            <w:tcW w:w="0" w:type="auto"/>
          </w:tcPr>
          <w:p w14:paraId="78A6258A" w14:textId="77777777" w:rsidR="003663B0" w:rsidRDefault="00B65E98">
            <w:pPr>
              <w:jc w:val="center"/>
            </w:pPr>
            <w:r>
              <w:t>✓</w:t>
            </w:r>
          </w:p>
        </w:tc>
        <w:tc>
          <w:tcPr>
            <w:tcW w:w="0" w:type="auto"/>
          </w:tcPr>
          <w:p w14:paraId="18FB0CD5" w14:textId="77777777" w:rsidR="003663B0" w:rsidRDefault="00B65E98">
            <w:pPr>
              <w:jc w:val="center"/>
            </w:pPr>
            <w:r>
              <w:t>116</w:t>
            </w:r>
          </w:p>
        </w:tc>
      </w:tr>
      <w:tr w:rsidR="003663B0" w14:paraId="58FF0582" w14:textId="77777777" w:rsidTr="00EF5BE7">
        <w:trPr>
          <w:cantSplit/>
        </w:trPr>
        <w:tc>
          <w:tcPr>
            <w:tcW w:w="0" w:type="auto"/>
          </w:tcPr>
          <w:p w14:paraId="025C7A68" w14:textId="77777777" w:rsidR="003663B0" w:rsidRDefault="00B65E98">
            <w:pPr>
              <w:jc w:val="center"/>
            </w:pPr>
            <w:r>
              <w:rPr>
                <w:b/>
              </w:rPr>
              <w:t>5.2.2</w:t>
            </w:r>
          </w:p>
        </w:tc>
        <w:tc>
          <w:tcPr>
            <w:tcW w:w="0" w:type="auto"/>
          </w:tcPr>
          <w:p w14:paraId="30D0A659" w14:textId="77777777" w:rsidR="003663B0" w:rsidRDefault="00B65E98">
            <w:r>
              <w:t>Verifique se os dados não estruturados são limpos para aplicar medidas de segurança, como caracteres permitidos e comprimento.</w:t>
            </w:r>
          </w:p>
        </w:tc>
        <w:tc>
          <w:tcPr>
            <w:tcW w:w="0" w:type="auto"/>
          </w:tcPr>
          <w:p w14:paraId="4F8A7183" w14:textId="77777777" w:rsidR="003663B0" w:rsidRDefault="00B65E98">
            <w:pPr>
              <w:jc w:val="center"/>
            </w:pPr>
            <w:r>
              <w:t>✓</w:t>
            </w:r>
          </w:p>
        </w:tc>
        <w:tc>
          <w:tcPr>
            <w:tcW w:w="0" w:type="auto"/>
          </w:tcPr>
          <w:p w14:paraId="0D317C85" w14:textId="77777777" w:rsidR="003663B0" w:rsidRDefault="00B65E98">
            <w:pPr>
              <w:jc w:val="center"/>
            </w:pPr>
            <w:r>
              <w:t>✓</w:t>
            </w:r>
          </w:p>
        </w:tc>
        <w:tc>
          <w:tcPr>
            <w:tcW w:w="0" w:type="auto"/>
          </w:tcPr>
          <w:p w14:paraId="3E82AA32" w14:textId="77777777" w:rsidR="003663B0" w:rsidRDefault="00B65E98">
            <w:pPr>
              <w:jc w:val="center"/>
            </w:pPr>
            <w:r>
              <w:t>✓</w:t>
            </w:r>
          </w:p>
        </w:tc>
        <w:tc>
          <w:tcPr>
            <w:tcW w:w="0" w:type="auto"/>
          </w:tcPr>
          <w:p w14:paraId="35C81CA0" w14:textId="77777777" w:rsidR="003663B0" w:rsidRDefault="00B65E98">
            <w:pPr>
              <w:jc w:val="center"/>
            </w:pPr>
            <w:r>
              <w:t>138</w:t>
            </w:r>
          </w:p>
        </w:tc>
      </w:tr>
      <w:tr w:rsidR="003663B0" w14:paraId="14E061FB" w14:textId="77777777" w:rsidTr="00EF5BE7">
        <w:trPr>
          <w:cantSplit/>
        </w:trPr>
        <w:tc>
          <w:tcPr>
            <w:tcW w:w="0" w:type="auto"/>
          </w:tcPr>
          <w:p w14:paraId="4A832ED5" w14:textId="77777777" w:rsidR="003663B0" w:rsidRDefault="00B65E98">
            <w:pPr>
              <w:jc w:val="center"/>
            </w:pPr>
            <w:r>
              <w:rPr>
                <w:b/>
              </w:rPr>
              <w:t>5.2.3</w:t>
            </w:r>
          </w:p>
        </w:tc>
        <w:tc>
          <w:tcPr>
            <w:tcW w:w="0" w:type="auto"/>
          </w:tcPr>
          <w:p w14:paraId="25A87CB8" w14:textId="77777777" w:rsidR="003663B0" w:rsidRDefault="00B65E98">
            <w:r>
              <w:t>Verifique se o aplicativo limpa a entrada do usuário antes de passar para os sistemas de e-mail para proteção contra injeção de SMTP ou IMAP.</w:t>
            </w:r>
          </w:p>
        </w:tc>
        <w:tc>
          <w:tcPr>
            <w:tcW w:w="0" w:type="auto"/>
          </w:tcPr>
          <w:p w14:paraId="4BC5626E" w14:textId="77777777" w:rsidR="003663B0" w:rsidRDefault="00B65E98">
            <w:pPr>
              <w:jc w:val="center"/>
            </w:pPr>
            <w:r>
              <w:t>✓</w:t>
            </w:r>
          </w:p>
        </w:tc>
        <w:tc>
          <w:tcPr>
            <w:tcW w:w="0" w:type="auto"/>
          </w:tcPr>
          <w:p w14:paraId="6E5DE9A7" w14:textId="77777777" w:rsidR="003663B0" w:rsidRDefault="00B65E98">
            <w:pPr>
              <w:jc w:val="center"/>
            </w:pPr>
            <w:r>
              <w:t>✓</w:t>
            </w:r>
          </w:p>
        </w:tc>
        <w:tc>
          <w:tcPr>
            <w:tcW w:w="0" w:type="auto"/>
          </w:tcPr>
          <w:p w14:paraId="23D9A7C0" w14:textId="77777777" w:rsidR="003663B0" w:rsidRDefault="00B65E98">
            <w:pPr>
              <w:jc w:val="center"/>
            </w:pPr>
            <w:r>
              <w:t>✓</w:t>
            </w:r>
          </w:p>
        </w:tc>
        <w:tc>
          <w:tcPr>
            <w:tcW w:w="0" w:type="auto"/>
          </w:tcPr>
          <w:p w14:paraId="700542CB" w14:textId="77777777" w:rsidR="003663B0" w:rsidRDefault="00B65E98">
            <w:pPr>
              <w:jc w:val="center"/>
            </w:pPr>
            <w:r>
              <w:t>147</w:t>
            </w:r>
          </w:p>
        </w:tc>
      </w:tr>
      <w:tr w:rsidR="003663B0" w14:paraId="2D7AE977" w14:textId="77777777" w:rsidTr="00EF5BE7">
        <w:trPr>
          <w:cantSplit/>
        </w:trPr>
        <w:tc>
          <w:tcPr>
            <w:tcW w:w="0" w:type="auto"/>
          </w:tcPr>
          <w:p w14:paraId="7F1B93F3" w14:textId="77777777" w:rsidR="003663B0" w:rsidRDefault="00B65E98">
            <w:pPr>
              <w:jc w:val="center"/>
            </w:pPr>
            <w:r>
              <w:rPr>
                <w:b/>
              </w:rPr>
              <w:t>5.2.4</w:t>
            </w:r>
          </w:p>
        </w:tc>
        <w:tc>
          <w:tcPr>
            <w:tcW w:w="0" w:type="auto"/>
          </w:tcPr>
          <w:p w14:paraId="6007D334" w14:textId="77777777" w:rsidR="003663B0" w:rsidRDefault="00B65E98">
            <w:r>
              <w:t>Verifique se o aplicativo evita o uso de eval () ou outros recursos de execução de código dinâmico. Onde não houver alternativa, qualquer entrada do usuário incluída deve ser higienizada ou colocada em área restrita antes de ser executada.</w:t>
            </w:r>
          </w:p>
        </w:tc>
        <w:tc>
          <w:tcPr>
            <w:tcW w:w="0" w:type="auto"/>
          </w:tcPr>
          <w:p w14:paraId="273E4A88" w14:textId="77777777" w:rsidR="003663B0" w:rsidRDefault="00B65E98">
            <w:pPr>
              <w:jc w:val="center"/>
            </w:pPr>
            <w:r>
              <w:t>✓</w:t>
            </w:r>
          </w:p>
        </w:tc>
        <w:tc>
          <w:tcPr>
            <w:tcW w:w="0" w:type="auto"/>
          </w:tcPr>
          <w:p w14:paraId="1BBE18AD" w14:textId="77777777" w:rsidR="003663B0" w:rsidRDefault="00B65E98">
            <w:pPr>
              <w:jc w:val="center"/>
            </w:pPr>
            <w:r>
              <w:t>✓</w:t>
            </w:r>
          </w:p>
        </w:tc>
        <w:tc>
          <w:tcPr>
            <w:tcW w:w="0" w:type="auto"/>
          </w:tcPr>
          <w:p w14:paraId="66C57372" w14:textId="77777777" w:rsidR="003663B0" w:rsidRDefault="00B65E98">
            <w:pPr>
              <w:jc w:val="center"/>
            </w:pPr>
            <w:r>
              <w:t>✓</w:t>
            </w:r>
          </w:p>
        </w:tc>
        <w:tc>
          <w:tcPr>
            <w:tcW w:w="0" w:type="auto"/>
          </w:tcPr>
          <w:p w14:paraId="3FEACB02" w14:textId="77777777" w:rsidR="003663B0" w:rsidRDefault="00B65E98">
            <w:pPr>
              <w:jc w:val="center"/>
            </w:pPr>
            <w:r>
              <w:t>95</w:t>
            </w:r>
          </w:p>
        </w:tc>
      </w:tr>
      <w:tr w:rsidR="003663B0" w14:paraId="30D24B32" w14:textId="77777777" w:rsidTr="00EF5BE7">
        <w:trPr>
          <w:cantSplit/>
        </w:trPr>
        <w:tc>
          <w:tcPr>
            <w:tcW w:w="0" w:type="auto"/>
          </w:tcPr>
          <w:p w14:paraId="5F5B369F" w14:textId="77777777" w:rsidR="003663B0" w:rsidRDefault="00B65E98">
            <w:pPr>
              <w:jc w:val="center"/>
            </w:pPr>
            <w:r>
              <w:rPr>
                <w:b/>
              </w:rPr>
              <w:t>5.2.5</w:t>
            </w:r>
          </w:p>
        </w:tc>
        <w:tc>
          <w:tcPr>
            <w:tcW w:w="0" w:type="auto"/>
          </w:tcPr>
          <w:p w14:paraId="494B5B09" w14:textId="77777777" w:rsidR="003663B0" w:rsidRDefault="00B65E98">
            <w:r>
              <w:t>Verifique se o aplicativo protege contra ataques de injeção de modelo, garantindo que qualquer entrada do usuário incluída seja higienizada ou em área restrita.</w:t>
            </w:r>
          </w:p>
        </w:tc>
        <w:tc>
          <w:tcPr>
            <w:tcW w:w="0" w:type="auto"/>
          </w:tcPr>
          <w:p w14:paraId="6AF049F9" w14:textId="77777777" w:rsidR="003663B0" w:rsidRDefault="00B65E98">
            <w:pPr>
              <w:jc w:val="center"/>
            </w:pPr>
            <w:r>
              <w:t>✓</w:t>
            </w:r>
          </w:p>
        </w:tc>
        <w:tc>
          <w:tcPr>
            <w:tcW w:w="0" w:type="auto"/>
          </w:tcPr>
          <w:p w14:paraId="1F52D044" w14:textId="77777777" w:rsidR="003663B0" w:rsidRDefault="00B65E98">
            <w:pPr>
              <w:jc w:val="center"/>
            </w:pPr>
            <w:r>
              <w:t>✓</w:t>
            </w:r>
          </w:p>
        </w:tc>
        <w:tc>
          <w:tcPr>
            <w:tcW w:w="0" w:type="auto"/>
          </w:tcPr>
          <w:p w14:paraId="470C8F74" w14:textId="77777777" w:rsidR="003663B0" w:rsidRDefault="00B65E98">
            <w:pPr>
              <w:jc w:val="center"/>
            </w:pPr>
            <w:r>
              <w:t>✓</w:t>
            </w:r>
          </w:p>
        </w:tc>
        <w:tc>
          <w:tcPr>
            <w:tcW w:w="0" w:type="auto"/>
          </w:tcPr>
          <w:p w14:paraId="47E82B4F" w14:textId="77777777" w:rsidR="003663B0" w:rsidRDefault="00B65E98">
            <w:pPr>
              <w:jc w:val="center"/>
            </w:pPr>
            <w:r>
              <w:t>94</w:t>
            </w:r>
          </w:p>
        </w:tc>
      </w:tr>
      <w:tr w:rsidR="003663B0" w14:paraId="25C7BC98" w14:textId="77777777" w:rsidTr="00EF5BE7">
        <w:trPr>
          <w:cantSplit/>
        </w:trPr>
        <w:tc>
          <w:tcPr>
            <w:tcW w:w="0" w:type="auto"/>
          </w:tcPr>
          <w:p w14:paraId="0E9B7A4F" w14:textId="77777777" w:rsidR="003663B0" w:rsidRDefault="00B65E98">
            <w:pPr>
              <w:jc w:val="center"/>
            </w:pPr>
            <w:r>
              <w:rPr>
                <w:b/>
              </w:rPr>
              <w:t>5.2.6</w:t>
            </w:r>
          </w:p>
        </w:tc>
        <w:tc>
          <w:tcPr>
            <w:tcW w:w="0" w:type="auto"/>
          </w:tcPr>
          <w:p w14:paraId="7DAFE490" w14:textId="77777777" w:rsidR="003663B0" w:rsidRDefault="00B65E98">
            <w:r>
              <w:t>Verifique se o aplicativo protege contra ataques SSRF, validando ou higienizando dados não confiáveis ​​ou metadados de arquivos HTTP, como nomes de arquivos e campos de entrada de URL, e usa listas de permissão de protocolos, domínios, caminhos e portas.</w:t>
            </w:r>
          </w:p>
        </w:tc>
        <w:tc>
          <w:tcPr>
            <w:tcW w:w="0" w:type="auto"/>
          </w:tcPr>
          <w:p w14:paraId="5FE06D89" w14:textId="77777777" w:rsidR="003663B0" w:rsidRDefault="00B65E98">
            <w:pPr>
              <w:jc w:val="center"/>
            </w:pPr>
            <w:r>
              <w:t>✓</w:t>
            </w:r>
          </w:p>
        </w:tc>
        <w:tc>
          <w:tcPr>
            <w:tcW w:w="0" w:type="auto"/>
          </w:tcPr>
          <w:p w14:paraId="3FD6F91C" w14:textId="77777777" w:rsidR="003663B0" w:rsidRDefault="00B65E98">
            <w:pPr>
              <w:jc w:val="center"/>
            </w:pPr>
            <w:r>
              <w:t>✓</w:t>
            </w:r>
          </w:p>
        </w:tc>
        <w:tc>
          <w:tcPr>
            <w:tcW w:w="0" w:type="auto"/>
          </w:tcPr>
          <w:p w14:paraId="351F86EE" w14:textId="77777777" w:rsidR="003663B0" w:rsidRDefault="00B65E98">
            <w:pPr>
              <w:jc w:val="center"/>
            </w:pPr>
            <w:r>
              <w:t>✓</w:t>
            </w:r>
          </w:p>
        </w:tc>
        <w:tc>
          <w:tcPr>
            <w:tcW w:w="0" w:type="auto"/>
          </w:tcPr>
          <w:p w14:paraId="1588378C" w14:textId="77777777" w:rsidR="003663B0" w:rsidRDefault="00B65E98">
            <w:pPr>
              <w:jc w:val="center"/>
            </w:pPr>
            <w:r>
              <w:t>918</w:t>
            </w:r>
          </w:p>
        </w:tc>
      </w:tr>
      <w:tr w:rsidR="003663B0" w14:paraId="461DB75E" w14:textId="77777777" w:rsidTr="00EF5BE7">
        <w:trPr>
          <w:cantSplit/>
        </w:trPr>
        <w:tc>
          <w:tcPr>
            <w:tcW w:w="0" w:type="auto"/>
          </w:tcPr>
          <w:p w14:paraId="7A9AD8AD" w14:textId="77777777" w:rsidR="003663B0" w:rsidRDefault="00B65E98">
            <w:pPr>
              <w:jc w:val="center"/>
            </w:pPr>
            <w:r>
              <w:rPr>
                <w:b/>
              </w:rPr>
              <w:t>5.2.7</w:t>
            </w:r>
          </w:p>
        </w:tc>
        <w:tc>
          <w:tcPr>
            <w:tcW w:w="0" w:type="auto"/>
          </w:tcPr>
          <w:p w14:paraId="21774D4D" w14:textId="77777777" w:rsidR="003663B0" w:rsidRDefault="00B65E98">
            <w:r>
              <w:t>Verifique se o aplicativo limpa, desabilita ou protege o conteúdo de script SVG (Scalable Vector Graphics) fornecido pelo usuário, especialmente no que se refere a XSS resultante de scripts embutidos e de ForeignObject.</w:t>
            </w:r>
          </w:p>
        </w:tc>
        <w:tc>
          <w:tcPr>
            <w:tcW w:w="0" w:type="auto"/>
          </w:tcPr>
          <w:p w14:paraId="78DD3E8A" w14:textId="77777777" w:rsidR="003663B0" w:rsidRDefault="00B65E98">
            <w:pPr>
              <w:jc w:val="center"/>
            </w:pPr>
            <w:r>
              <w:t>✓</w:t>
            </w:r>
          </w:p>
        </w:tc>
        <w:tc>
          <w:tcPr>
            <w:tcW w:w="0" w:type="auto"/>
          </w:tcPr>
          <w:p w14:paraId="5AB51D7B" w14:textId="77777777" w:rsidR="003663B0" w:rsidRDefault="00B65E98">
            <w:pPr>
              <w:jc w:val="center"/>
            </w:pPr>
            <w:r>
              <w:t>✓</w:t>
            </w:r>
          </w:p>
        </w:tc>
        <w:tc>
          <w:tcPr>
            <w:tcW w:w="0" w:type="auto"/>
          </w:tcPr>
          <w:p w14:paraId="7138E081" w14:textId="77777777" w:rsidR="003663B0" w:rsidRDefault="00B65E98">
            <w:pPr>
              <w:jc w:val="center"/>
            </w:pPr>
            <w:r>
              <w:t>✓</w:t>
            </w:r>
          </w:p>
        </w:tc>
        <w:tc>
          <w:tcPr>
            <w:tcW w:w="0" w:type="auto"/>
          </w:tcPr>
          <w:p w14:paraId="2E09B97D" w14:textId="77777777" w:rsidR="003663B0" w:rsidRDefault="00B65E98">
            <w:pPr>
              <w:jc w:val="center"/>
            </w:pPr>
            <w:r>
              <w:t>159</w:t>
            </w:r>
          </w:p>
        </w:tc>
      </w:tr>
      <w:tr w:rsidR="003663B0" w14:paraId="4090DD7F" w14:textId="77777777" w:rsidTr="00EF5BE7">
        <w:trPr>
          <w:cantSplit/>
        </w:trPr>
        <w:tc>
          <w:tcPr>
            <w:tcW w:w="0" w:type="auto"/>
          </w:tcPr>
          <w:p w14:paraId="7D106B82" w14:textId="77777777" w:rsidR="003663B0" w:rsidRDefault="00B65E98">
            <w:pPr>
              <w:jc w:val="center"/>
            </w:pPr>
            <w:r>
              <w:rPr>
                <w:b/>
              </w:rPr>
              <w:t>5.2.8</w:t>
            </w:r>
          </w:p>
        </w:tc>
        <w:tc>
          <w:tcPr>
            <w:tcW w:w="0" w:type="auto"/>
          </w:tcPr>
          <w:p w14:paraId="79F95CAC" w14:textId="77777777" w:rsidR="003663B0" w:rsidRDefault="00B65E98">
            <w:r>
              <w:t>Verifique se o aplicativo higieniza, desabilita ou protege o conteúdo de linguagem de modelo de expressão ou script fornecido pelo usuário, como Markdown, CSS ou folhas de estilo XSL, BBCode ou semelhante.</w:t>
            </w:r>
          </w:p>
        </w:tc>
        <w:tc>
          <w:tcPr>
            <w:tcW w:w="0" w:type="auto"/>
          </w:tcPr>
          <w:p w14:paraId="6E653BD3" w14:textId="77777777" w:rsidR="003663B0" w:rsidRDefault="00B65E98">
            <w:pPr>
              <w:jc w:val="center"/>
            </w:pPr>
            <w:r>
              <w:t>✓</w:t>
            </w:r>
          </w:p>
        </w:tc>
        <w:tc>
          <w:tcPr>
            <w:tcW w:w="0" w:type="auto"/>
          </w:tcPr>
          <w:p w14:paraId="3CB50BE8" w14:textId="77777777" w:rsidR="003663B0" w:rsidRDefault="00B65E98">
            <w:pPr>
              <w:jc w:val="center"/>
            </w:pPr>
            <w:r>
              <w:t>✓</w:t>
            </w:r>
          </w:p>
        </w:tc>
        <w:tc>
          <w:tcPr>
            <w:tcW w:w="0" w:type="auto"/>
          </w:tcPr>
          <w:p w14:paraId="08969FAC" w14:textId="77777777" w:rsidR="003663B0" w:rsidRDefault="00B65E98">
            <w:pPr>
              <w:jc w:val="center"/>
            </w:pPr>
            <w:r>
              <w:t>✓</w:t>
            </w:r>
          </w:p>
        </w:tc>
        <w:tc>
          <w:tcPr>
            <w:tcW w:w="0" w:type="auto"/>
          </w:tcPr>
          <w:p w14:paraId="15783B8A" w14:textId="77777777" w:rsidR="003663B0" w:rsidRDefault="00B65E98">
            <w:pPr>
              <w:jc w:val="center"/>
            </w:pPr>
            <w:r>
              <w:t>94</w:t>
            </w:r>
          </w:p>
        </w:tc>
      </w:tr>
    </w:tbl>
    <w:p w14:paraId="108E2C1A" w14:textId="77777777" w:rsidR="003663B0" w:rsidRDefault="00B65E98">
      <w:pPr>
        <w:pStyle w:val="Heading2"/>
      </w:pPr>
      <w:bookmarkStart w:id="176" w:name="X473e1a103e9169ff70657f70e309c5c09620417"/>
      <w:bookmarkStart w:id="177" w:name="_Toc54559922"/>
      <w:r>
        <w:t>Requisitos de codificação de saída e prevenção de injeção V5.3</w:t>
      </w:r>
      <w:bookmarkEnd w:id="176"/>
      <w:bookmarkEnd w:id="177"/>
    </w:p>
    <w:p w14:paraId="393EA88E" w14:textId="77777777" w:rsidR="003663B0" w:rsidRDefault="00B65E98">
      <w:r>
        <w:t>A codificação de saída próxima ou adjacente ao interpretador em uso é crítica para a segurança de qualquer aplicativo. Normalmente, a codificação de saída não é persistente, mas usada para tornar a saída segura no contexto de saída apropriado para uso imediato. A falha na codificação de saída resultará em um aplicativo inseguro, injetável e inseguro.</w:t>
      </w:r>
    </w:p>
    <w:tbl>
      <w:tblPr>
        <w:tblW w:w="0" w:type="pct"/>
        <w:tblLook w:val="07E0" w:firstRow="1" w:lastRow="1" w:firstColumn="1" w:lastColumn="1" w:noHBand="1" w:noVBand="1"/>
      </w:tblPr>
      <w:tblGrid>
        <w:gridCol w:w="729"/>
        <w:gridCol w:w="6702"/>
        <w:gridCol w:w="402"/>
        <w:gridCol w:w="402"/>
        <w:gridCol w:w="402"/>
        <w:gridCol w:w="599"/>
      </w:tblGrid>
      <w:tr w:rsidR="003663B0" w14:paraId="7012329E" w14:textId="77777777" w:rsidTr="00EF5BE7">
        <w:trPr>
          <w:cantSplit/>
          <w:tblHeader/>
        </w:trPr>
        <w:tc>
          <w:tcPr>
            <w:tcW w:w="0" w:type="auto"/>
            <w:tcBorders>
              <w:bottom w:val="single" w:sz="0" w:space="0" w:color="auto"/>
            </w:tcBorders>
            <w:vAlign w:val="bottom"/>
          </w:tcPr>
          <w:p w14:paraId="33D51186" w14:textId="77777777" w:rsidR="003663B0" w:rsidRDefault="00B65E98">
            <w:pPr>
              <w:jc w:val="center"/>
            </w:pPr>
            <w:r>
              <w:t>#</w:t>
            </w:r>
          </w:p>
        </w:tc>
        <w:tc>
          <w:tcPr>
            <w:tcW w:w="0" w:type="auto"/>
            <w:tcBorders>
              <w:bottom w:val="single" w:sz="0" w:space="0" w:color="auto"/>
            </w:tcBorders>
            <w:vAlign w:val="bottom"/>
          </w:tcPr>
          <w:p w14:paraId="100E1587" w14:textId="77777777" w:rsidR="003663B0" w:rsidRDefault="00B65E98">
            <w:r>
              <w:t>Descrição</w:t>
            </w:r>
          </w:p>
        </w:tc>
        <w:tc>
          <w:tcPr>
            <w:tcW w:w="0" w:type="auto"/>
            <w:tcBorders>
              <w:bottom w:val="single" w:sz="0" w:space="0" w:color="auto"/>
            </w:tcBorders>
            <w:vAlign w:val="bottom"/>
          </w:tcPr>
          <w:p w14:paraId="075C9957" w14:textId="77777777" w:rsidR="003663B0" w:rsidRDefault="00B65E98">
            <w:pPr>
              <w:jc w:val="center"/>
            </w:pPr>
            <w:r>
              <w:t>L1</w:t>
            </w:r>
          </w:p>
        </w:tc>
        <w:tc>
          <w:tcPr>
            <w:tcW w:w="0" w:type="auto"/>
            <w:tcBorders>
              <w:bottom w:val="single" w:sz="0" w:space="0" w:color="auto"/>
            </w:tcBorders>
            <w:vAlign w:val="bottom"/>
          </w:tcPr>
          <w:p w14:paraId="0673420D" w14:textId="77777777" w:rsidR="003663B0" w:rsidRDefault="00B65E98">
            <w:pPr>
              <w:jc w:val="center"/>
            </w:pPr>
            <w:r>
              <w:t>L2</w:t>
            </w:r>
          </w:p>
        </w:tc>
        <w:tc>
          <w:tcPr>
            <w:tcW w:w="0" w:type="auto"/>
            <w:tcBorders>
              <w:bottom w:val="single" w:sz="0" w:space="0" w:color="auto"/>
            </w:tcBorders>
            <w:vAlign w:val="bottom"/>
          </w:tcPr>
          <w:p w14:paraId="0EB99CFB" w14:textId="77777777" w:rsidR="003663B0" w:rsidRDefault="00B65E98">
            <w:pPr>
              <w:jc w:val="center"/>
            </w:pPr>
            <w:r>
              <w:t>L3</w:t>
            </w:r>
          </w:p>
        </w:tc>
        <w:tc>
          <w:tcPr>
            <w:tcW w:w="0" w:type="auto"/>
            <w:tcBorders>
              <w:bottom w:val="single" w:sz="0" w:space="0" w:color="auto"/>
            </w:tcBorders>
            <w:vAlign w:val="bottom"/>
          </w:tcPr>
          <w:p w14:paraId="01C7FBC4" w14:textId="77777777" w:rsidR="003663B0" w:rsidRDefault="00B65E98">
            <w:pPr>
              <w:jc w:val="center"/>
            </w:pPr>
            <w:r>
              <w:t>CWE</w:t>
            </w:r>
          </w:p>
        </w:tc>
      </w:tr>
      <w:tr w:rsidR="003663B0" w14:paraId="47BF85A0" w14:textId="77777777" w:rsidTr="00EF5BE7">
        <w:trPr>
          <w:cantSplit/>
        </w:trPr>
        <w:tc>
          <w:tcPr>
            <w:tcW w:w="0" w:type="auto"/>
          </w:tcPr>
          <w:p w14:paraId="052CBBE2" w14:textId="77777777" w:rsidR="003663B0" w:rsidRDefault="00B65E98">
            <w:pPr>
              <w:jc w:val="center"/>
            </w:pPr>
            <w:r>
              <w:rPr>
                <w:b/>
              </w:rPr>
              <w:t>5.3.1</w:t>
            </w:r>
          </w:p>
        </w:tc>
        <w:tc>
          <w:tcPr>
            <w:tcW w:w="0" w:type="auto"/>
          </w:tcPr>
          <w:p w14:paraId="20308779" w14:textId="77777777" w:rsidR="003663B0" w:rsidRDefault="00B65E98">
            <w:r>
              <w:t xml:space="preserve">Verifique se a codificação de saída é relevante para o interpretador e o contexto necessário. Por exemplo, use codificadores especificamente para valores HTML, atributos HTML, JavaScript, parâmetros de URL, cabeçalhos HTTP, SMTP e outros conforme o contexto exigir, especialmente de entradas não confiáveis ​​(por exemplo, nomes com Unicode ou apóstrofos, como ね こ ou O'Hara) . (</w:t>
            </w:r>
            <w:hyperlink r:id="rId97" w:anchor="div-numbering">
              <w:r>
                <w:rPr>
                  <w:rStyle w:val="Hyperlink"/>
                </w:rPr>
                <w:t>C4</w:t>
              </w:r>
            </w:hyperlink>
            <w:r>
              <w:t>)</w:t>
            </w:r>
          </w:p>
        </w:tc>
        <w:tc>
          <w:tcPr>
            <w:tcW w:w="0" w:type="auto"/>
          </w:tcPr>
          <w:p w14:paraId="00C9F38B" w14:textId="77777777" w:rsidR="003663B0" w:rsidRDefault="00B65E98">
            <w:pPr>
              <w:jc w:val="center"/>
            </w:pPr>
            <w:r>
              <w:t>✓</w:t>
            </w:r>
          </w:p>
        </w:tc>
        <w:tc>
          <w:tcPr>
            <w:tcW w:w="0" w:type="auto"/>
          </w:tcPr>
          <w:p w14:paraId="5E90D304" w14:textId="77777777" w:rsidR="003663B0" w:rsidRDefault="00B65E98">
            <w:pPr>
              <w:jc w:val="center"/>
            </w:pPr>
            <w:r>
              <w:t>✓</w:t>
            </w:r>
          </w:p>
        </w:tc>
        <w:tc>
          <w:tcPr>
            <w:tcW w:w="0" w:type="auto"/>
          </w:tcPr>
          <w:p w14:paraId="74FC3125" w14:textId="77777777" w:rsidR="003663B0" w:rsidRDefault="00B65E98">
            <w:pPr>
              <w:jc w:val="center"/>
            </w:pPr>
            <w:r>
              <w:t>✓</w:t>
            </w:r>
          </w:p>
        </w:tc>
        <w:tc>
          <w:tcPr>
            <w:tcW w:w="0" w:type="auto"/>
          </w:tcPr>
          <w:p w14:paraId="09F644F1" w14:textId="77777777" w:rsidR="003663B0" w:rsidRDefault="00B65E98">
            <w:pPr>
              <w:jc w:val="center"/>
            </w:pPr>
            <w:r>
              <w:t>116</w:t>
            </w:r>
          </w:p>
        </w:tc>
      </w:tr>
      <w:tr w:rsidR="003663B0" w14:paraId="3FF71142" w14:textId="77777777" w:rsidTr="00EF5BE7">
        <w:trPr>
          <w:cantSplit/>
        </w:trPr>
        <w:tc>
          <w:tcPr>
            <w:tcW w:w="0" w:type="auto"/>
          </w:tcPr>
          <w:p w14:paraId="19762E2F" w14:textId="77777777" w:rsidR="003663B0" w:rsidRDefault="00B65E98">
            <w:pPr>
              <w:jc w:val="center"/>
            </w:pPr>
            <w:r>
              <w:rPr>
                <w:b/>
              </w:rPr>
              <w:t>5.3.2</w:t>
            </w:r>
          </w:p>
        </w:tc>
        <w:tc>
          <w:tcPr>
            <w:tcW w:w="0" w:type="auto"/>
          </w:tcPr>
          <w:p w14:paraId="65D6797E" w14:textId="77777777" w:rsidR="003663B0" w:rsidRDefault="00B65E98">
            <w:r>
              <w:t>Verifique se a codificação de saída preserva o conjunto de caracteres e localidade escolhidos pelo usuário, de forma que qualquer ponto de caractere Unicode seja válido e manipulado com segurança. (</w:t>
            </w:r>
            <w:hyperlink r:id="rId98" w:anchor="div-numbering">
              <w:r>
                <w:rPr>
                  <w:rStyle w:val="Hyperlink"/>
                </w:rPr>
                <w:t>C4</w:t>
              </w:r>
            </w:hyperlink>
            <w:r>
              <w:t>)</w:t>
            </w:r>
          </w:p>
        </w:tc>
        <w:tc>
          <w:tcPr>
            <w:tcW w:w="0" w:type="auto"/>
          </w:tcPr>
          <w:p w14:paraId="6FFFCE5B" w14:textId="77777777" w:rsidR="003663B0" w:rsidRDefault="00B65E98">
            <w:pPr>
              <w:jc w:val="center"/>
            </w:pPr>
            <w:r>
              <w:t>✓</w:t>
            </w:r>
          </w:p>
        </w:tc>
        <w:tc>
          <w:tcPr>
            <w:tcW w:w="0" w:type="auto"/>
          </w:tcPr>
          <w:p w14:paraId="439C755D" w14:textId="77777777" w:rsidR="003663B0" w:rsidRDefault="00B65E98">
            <w:pPr>
              <w:jc w:val="center"/>
            </w:pPr>
            <w:r>
              <w:t>✓</w:t>
            </w:r>
          </w:p>
        </w:tc>
        <w:tc>
          <w:tcPr>
            <w:tcW w:w="0" w:type="auto"/>
          </w:tcPr>
          <w:p w14:paraId="644F57CF" w14:textId="77777777" w:rsidR="003663B0" w:rsidRDefault="00B65E98">
            <w:pPr>
              <w:jc w:val="center"/>
            </w:pPr>
            <w:r>
              <w:t>✓</w:t>
            </w:r>
          </w:p>
        </w:tc>
        <w:tc>
          <w:tcPr>
            <w:tcW w:w="0" w:type="auto"/>
          </w:tcPr>
          <w:p w14:paraId="52E89709" w14:textId="77777777" w:rsidR="003663B0" w:rsidRDefault="00B65E98">
            <w:pPr>
              <w:jc w:val="center"/>
            </w:pPr>
            <w:r>
              <w:t>176</w:t>
            </w:r>
          </w:p>
        </w:tc>
      </w:tr>
      <w:tr w:rsidR="003663B0" w14:paraId="31215879" w14:textId="77777777" w:rsidTr="00EF5BE7">
        <w:trPr>
          <w:cantSplit/>
        </w:trPr>
        <w:tc>
          <w:tcPr>
            <w:tcW w:w="0" w:type="auto"/>
          </w:tcPr>
          <w:p w14:paraId="045DD46A" w14:textId="77777777" w:rsidR="003663B0" w:rsidRDefault="00B65E98">
            <w:pPr>
              <w:jc w:val="center"/>
            </w:pPr>
            <w:r>
              <w:rPr>
                <w:b/>
              </w:rPr>
              <w:t>5.3.3</w:t>
            </w:r>
          </w:p>
        </w:tc>
        <w:tc>
          <w:tcPr>
            <w:tcW w:w="0" w:type="auto"/>
          </w:tcPr>
          <w:p w14:paraId="1EAAAC45" w14:textId="77777777" w:rsidR="003663B0" w:rsidRDefault="00B65E98">
            <w:r>
              <w:t>Verifique se o escape de saída ciente do contexto, de preferência automatizado - ou, na pior das hipóteses, manual - protege contra XSS refletido, armazenado e baseado em DOM. (</w:t>
            </w:r>
            <w:hyperlink r:id="rId99" w:anchor="div-numbering">
              <w:r>
                <w:rPr>
                  <w:rStyle w:val="Hyperlink"/>
                </w:rPr>
                <w:t>C4</w:t>
              </w:r>
            </w:hyperlink>
            <w:r>
              <w:t>)</w:t>
            </w:r>
          </w:p>
        </w:tc>
        <w:tc>
          <w:tcPr>
            <w:tcW w:w="0" w:type="auto"/>
          </w:tcPr>
          <w:p w14:paraId="149F8AAB" w14:textId="77777777" w:rsidR="003663B0" w:rsidRDefault="00B65E98">
            <w:pPr>
              <w:jc w:val="center"/>
            </w:pPr>
            <w:r>
              <w:t>✓</w:t>
            </w:r>
          </w:p>
        </w:tc>
        <w:tc>
          <w:tcPr>
            <w:tcW w:w="0" w:type="auto"/>
          </w:tcPr>
          <w:p w14:paraId="47976D0E" w14:textId="77777777" w:rsidR="003663B0" w:rsidRDefault="00B65E98">
            <w:pPr>
              <w:jc w:val="center"/>
            </w:pPr>
            <w:r>
              <w:t>✓</w:t>
            </w:r>
          </w:p>
        </w:tc>
        <w:tc>
          <w:tcPr>
            <w:tcW w:w="0" w:type="auto"/>
          </w:tcPr>
          <w:p w14:paraId="173F8F00" w14:textId="77777777" w:rsidR="003663B0" w:rsidRDefault="00B65E98">
            <w:pPr>
              <w:jc w:val="center"/>
            </w:pPr>
            <w:r>
              <w:t>✓</w:t>
            </w:r>
          </w:p>
        </w:tc>
        <w:tc>
          <w:tcPr>
            <w:tcW w:w="0" w:type="auto"/>
          </w:tcPr>
          <w:p w14:paraId="7C5DAF77" w14:textId="77777777" w:rsidR="003663B0" w:rsidRDefault="00B65E98">
            <w:pPr>
              <w:jc w:val="center"/>
            </w:pPr>
            <w:r>
              <w:t>79</w:t>
            </w:r>
          </w:p>
        </w:tc>
      </w:tr>
      <w:tr w:rsidR="003663B0" w14:paraId="31869F33" w14:textId="77777777" w:rsidTr="00EF5BE7">
        <w:trPr>
          <w:cantSplit/>
        </w:trPr>
        <w:tc>
          <w:tcPr>
            <w:tcW w:w="0" w:type="auto"/>
          </w:tcPr>
          <w:p w14:paraId="674BF7B1" w14:textId="77777777" w:rsidR="003663B0" w:rsidRDefault="00B65E98">
            <w:pPr>
              <w:jc w:val="center"/>
            </w:pPr>
            <w:r>
              <w:rPr>
                <w:b/>
              </w:rPr>
              <w:t>5.3.4</w:t>
            </w:r>
          </w:p>
        </w:tc>
        <w:tc>
          <w:tcPr>
            <w:tcW w:w="0" w:type="auto"/>
          </w:tcPr>
          <w:p w14:paraId="686A240E" w14:textId="77777777" w:rsidR="003663B0" w:rsidRDefault="00B65E98">
            <w:r>
              <w:t>Verifique se a seleção de dados ou as consultas de banco de dados (por exemplo, SQL, HQL, ORM, NoSQL) usam consultas parametrizadas, ORMs, estruturas de entidade ou estão protegidos de ataques de injeção de banco de dados. (</w:t>
            </w:r>
            <w:hyperlink r:id="rId100" w:anchor="div-numbering">
              <w:r>
                <w:rPr>
                  <w:rStyle w:val="Hyperlink"/>
                </w:rPr>
                <w:t>C3</w:t>
              </w:r>
            </w:hyperlink>
            <w:r>
              <w:t>)</w:t>
            </w:r>
          </w:p>
        </w:tc>
        <w:tc>
          <w:tcPr>
            <w:tcW w:w="0" w:type="auto"/>
          </w:tcPr>
          <w:p w14:paraId="4AF6165C" w14:textId="77777777" w:rsidR="003663B0" w:rsidRDefault="00B65E98">
            <w:pPr>
              <w:jc w:val="center"/>
            </w:pPr>
            <w:r>
              <w:t>✓</w:t>
            </w:r>
          </w:p>
        </w:tc>
        <w:tc>
          <w:tcPr>
            <w:tcW w:w="0" w:type="auto"/>
          </w:tcPr>
          <w:p w14:paraId="5DC4A920" w14:textId="77777777" w:rsidR="003663B0" w:rsidRDefault="00B65E98">
            <w:pPr>
              <w:jc w:val="center"/>
            </w:pPr>
            <w:r>
              <w:t>✓</w:t>
            </w:r>
          </w:p>
        </w:tc>
        <w:tc>
          <w:tcPr>
            <w:tcW w:w="0" w:type="auto"/>
          </w:tcPr>
          <w:p w14:paraId="5C992B6E" w14:textId="77777777" w:rsidR="003663B0" w:rsidRDefault="00B65E98">
            <w:pPr>
              <w:jc w:val="center"/>
            </w:pPr>
            <w:r>
              <w:t>✓</w:t>
            </w:r>
          </w:p>
        </w:tc>
        <w:tc>
          <w:tcPr>
            <w:tcW w:w="0" w:type="auto"/>
          </w:tcPr>
          <w:p w14:paraId="7B240FFF" w14:textId="77777777" w:rsidR="003663B0" w:rsidRDefault="00B65E98">
            <w:pPr>
              <w:jc w:val="center"/>
            </w:pPr>
            <w:r>
              <w:t>89</w:t>
            </w:r>
          </w:p>
        </w:tc>
      </w:tr>
      <w:tr w:rsidR="003663B0" w14:paraId="2B484A1E" w14:textId="77777777" w:rsidTr="00EF5BE7">
        <w:trPr>
          <w:cantSplit/>
        </w:trPr>
        <w:tc>
          <w:tcPr>
            <w:tcW w:w="0" w:type="auto"/>
          </w:tcPr>
          <w:p w14:paraId="14964138" w14:textId="77777777" w:rsidR="003663B0" w:rsidRDefault="00B65E98">
            <w:pPr>
              <w:jc w:val="center"/>
            </w:pPr>
            <w:r>
              <w:rPr>
                <w:b/>
              </w:rPr>
              <w:lastRenderedPageBreak/>
              <w:t>5.3.5</w:t>
            </w:r>
          </w:p>
        </w:tc>
        <w:tc>
          <w:tcPr>
            <w:tcW w:w="0" w:type="auto"/>
          </w:tcPr>
          <w:p w14:paraId="6350C514" w14:textId="77777777" w:rsidR="003663B0" w:rsidRDefault="00B65E98">
            <w:r>
              <w:t>Verifique se onde os mecanismos parametrizados ou mais seguros não estão presentes, a codificação de saída específica do contexto é usada para proteger contra ataques de injeção, como o uso de escape de SQL para proteger contra injeção de SQL. (</w:t>
            </w:r>
            <w:hyperlink r:id="rId101" w:anchor="div-numbering">
              <w:r>
                <w:rPr>
                  <w:rStyle w:val="Hyperlink"/>
                </w:rPr>
                <w:t>C3, C4</w:t>
              </w:r>
            </w:hyperlink>
            <w:r>
              <w:t>)</w:t>
            </w:r>
          </w:p>
        </w:tc>
        <w:tc>
          <w:tcPr>
            <w:tcW w:w="0" w:type="auto"/>
          </w:tcPr>
          <w:p w14:paraId="2CA571E6" w14:textId="77777777" w:rsidR="003663B0" w:rsidRDefault="00B65E98">
            <w:pPr>
              <w:jc w:val="center"/>
            </w:pPr>
            <w:r>
              <w:t>✓</w:t>
            </w:r>
          </w:p>
        </w:tc>
        <w:tc>
          <w:tcPr>
            <w:tcW w:w="0" w:type="auto"/>
          </w:tcPr>
          <w:p w14:paraId="620F5207" w14:textId="77777777" w:rsidR="003663B0" w:rsidRDefault="00B65E98">
            <w:pPr>
              <w:jc w:val="center"/>
            </w:pPr>
            <w:r>
              <w:t>✓</w:t>
            </w:r>
          </w:p>
        </w:tc>
        <w:tc>
          <w:tcPr>
            <w:tcW w:w="0" w:type="auto"/>
          </w:tcPr>
          <w:p w14:paraId="00CACFB5" w14:textId="77777777" w:rsidR="003663B0" w:rsidRDefault="00B65E98">
            <w:pPr>
              <w:jc w:val="center"/>
            </w:pPr>
            <w:r>
              <w:t>✓</w:t>
            </w:r>
          </w:p>
        </w:tc>
        <w:tc>
          <w:tcPr>
            <w:tcW w:w="0" w:type="auto"/>
          </w:tcPr>
          <w:p w14:paraId="7F8EFB36" w14:textId="77777777" w:rsidR="003663B0" w:rsidRDefault="00B65E98">
            <w:pPr>
              <w:jc w:val="center"/>
            </w:pPr>
            <w:r>
              <w:t>89</w:t>
            </w:r>
          </w:p>
        </w:tc>
      </w:tr>
      <w:tr w:rsidR="003663B0" w14:paraId="2BFADB31" w14:textId="77777777" w:rsidTr="00EF5BE7">
        <w:trPr>
          <w:cantSplit/>
        </w:trPr>
        <w:tc>
          <w:tcPr>
            <w:tcW w:w="0" w:type="auto"/>
          </w:tcPr>
          <w:p w14:paraId="0F503DE3" w14:textId="77777777" w:rsidR="003663B0" w:rsidRDefault="00B65E98">
            <w:pPr>
              <w:jc w:val="center"/>
            </w:pPr>
            <w:r>
              <w:rPr>
                <w:b/>
              </w:rPr>
              <w:t>5.3.6</w:t>
            </w:r>
          </w:p>
        </w:tc>
        <w:tc>
          <w:tcPr>
            <w:tcW w:w="0" w:type="auto"/>
          </w:tcPr>
          <w:p w14:paraId="1462F0E7" w14:textId="77777777" w:rsidR="003663B0" w:rsidRDefault="00B65E98">
            <w:r>
              <w:t>Verifique se o aplicativo protege contra ataques de injeção de JavaScript ou JSON, incluindo para ataques eval, JavaScript remoto inclui, contornos de política de segurança de conteúdo (CSP), DOM XSS e avaliação de expressão JavaScript. (</w:t>
            </w:r>
            <w:hyperlink r:id="rId102" w:anchor="div-numbering">
              <w:r>
                <w:rPr>
                  <w:rStyle w:val="Hyperlink"/>
                </w:rPr>
                <w:t>C4</w:t>
              </w:r>
            </w:hyperlink>
            <w:r>
              <w:t>)</w:t>
            </w:r>
          </w:p>
        </w:tc>
        <w:tc>
          <w:tcPr>
            <w:tcW w:w="0" w:type="auto"/>
          </w:tcPr>
          <w:p w14:paraId="32C093AD" w14:textId="77777777" w:rsidR="003663B0" w:rsidRDefault="00B65E98">
            <w:pPr>
              <w:jc w:val="center"/>
            </w:pPr>
            <w:r>
              <w:t>✓</w:t>
            </w:r>
          </w:p>
        </w:tc>
        <w:tc>
          <w:tcPr>
            <w:tcW w:w="0" w:type="auto"/>
          </w:tcPr>
          <w:p w14:paraId="20EE31CF" w14:textId="77777777" w:rsidR="003663B0" w:rsidRDefault="00B65E98">
            <w:pPr>
              <w:jc w:val="center"/>
            </w:pPr>
            <w:r>
              <w:t>✓</w:t>
            </w:r>
          </w:p>
        </w:tc>
        <w:tc>
          <w:tcPr>
            <w:tcW w:w="0" w:type="auto"/>
          </w:tcPr>
          <w:p w14:paraId="6CF9A37E" w14:textId="77777777" w:rsidR="003663B0" w:rsidRDefault="00B65E98">
            <w:pPr>
              <w:jc w:val="center"/>
            </w:pPr>
            <w:r>
              <w:t>✓</w:t>
            </w:r>
          </w:p>
        </w:tc>
        <w:tc>
          <w:tcPr>
            <w:tcW w:w="0" w:type="auto"/>
          </w:tcPr>
          <w:p w14:paraId="40021C0C" w14:textId="77777777" w:rsidR="003663B0" w:rsidRDefault="00B65E98">
            <w:pPr>
              <w:jc w:val="center"/>
            </w:pPr>
            <w:r>
              <w:t>830</w:t>
            </w:r>
          </w:p>
        </w:tc>
      </w:tr>
      <w:tr w:rsidR="003663B0" w14:paraId="503A375C" w14:textId="77777777" w:rsidTr="00EF5BE7">
        <w:trPr>
          <w:cantSplit/>
        </w:trPr>
        <w:tc>
          <w:tcPr>
            <w:tcW w:w="0" w:type="auto"/>
          </w:tcPr>
          <w:p w14:paraId="51B7B0AE" w14:textId="77777777" w:rsidR="003663B0" w:rsidRDefault="00B65E98">
            <w:pPr>
              <w:jc w:val="center"/>
            </w:pPr>
            <w:r>
              <w:rPr>
                <w:b/>
              </w:rPr>
              <w:t>5.3.7</w:t>
            </w:r>
          </w:p>
        </w:tc>
        <w:tc>
          <w:tcPr>
            <w:tcW w:w="0" w:type="auto"/>
          </w:tcPr>
          <w:p w14:paraId="0F01E0CD" w14:textId="77777777" w:rsidR="003663B0" w:rsidRDefault="00B65E98">
            <w:r>
              <w:t>Verifique se o aplicativo protege contra vulnerabilidades de injeção de LDAP ou se os controles de segurança específicos para impedir a injeção de LDAP foram implementados. (</w:t>
            </w:r>
            <w:hyperlink r:id="rId103" w:anchor="div-numbering">
              <w:r>
                <w:rPr>
                  <w:rStyle w:val="Hyperlink"/>
                </w:rPr>
                <w:t>C4</w:t>
              </w:r>
            </w:hyperlink>
            <w:r>
              <w:t>)</w:t>
            </w:r>
          </w:p>
        </w:tc>
        <w:tc>
          <w:tcPr>
            <w:tcW w:w="0" w:type="auto"/>
          </w:tcPr>
          <w:p w14:paraId="5619C6ED" w14:textId="77777777" w:rsidR="003663B0" w:rsidRDefault="00B65E98">
            <w:pPr>
              <w:jc w:val="center"/>
            </w:pPr>
            <w:r>
              <w:t>✓</w:t>
            </w:r>
          </w:p>
        </w:tc>
        <w:tc>
          <w:tcPr>
            <w:tcW w:w="0" w:type="auto"/>
          </w:tcPr>
          <w:p w14:paraId="35F1639D" w14:textId="77777777" w:rsidR="003663B0" w:rsidRDefault="00B65E98">
            <w:pPr>
              <w:jc w:val="center"/>
            </w:pPr>
            <w:r>
              <w:t>✓</w:t>
            </w:r>
          </w:p>
        </w:tc>
        <w:tc>
          <w:tcPr>
            <w:tcW w:w="0" w:type="auto"/>
          </w:tcPr>
          <w:p w14:paraId="08875EFF" w14:textId="77777777" w:rsidR="003663B0" w:rsidRDefault="00B65E98">
            <w:pPr>
              <w:jc w:val="center"/>
            </w:pPr>
            <w:r>
              <w:t>✓</w:t>
            </w:r>
          </w:p>
        </w:tc>
        <w:tc>
          <w:tcPr>
            <w:tcW w:w="0" w:type="auto"/>
          </w:tcPr>
          <w:p w14:paraId="4C5411C3" w14:textId="77777777" w:rsidR="003663B0" w:rsidRDefault="00B65E98">
            <w:pPr>
              <w:jc w:val="center"/>
            </w:pPr>
            <w:r>
              <w:t>90</w:t>
            </w:r>
          </w:p>
        </w:tc>
      </w:tr>
      <w:tr w:rsidR="003663B0" w14:paraId="14DE6E7F" w14:textId="77777777" w:rsidTr="00EF5BE7">
        <w:trPr>
          <w:cantSplit/>
        </w:trPr>
        <w:tc>
          <w:tcPr>
            <w:tcW w:w="0" w:type="auto"/>
          </w:tcPr>
          <w:p w14:paraId="646AB63C" w14:textId="77777777" w:rsidR="003663B0" w:rsidRDefault="00B65E98">
            <w:pPr>
              <w:jc w:val="center"/>
            </w:pPr>
            <w:r>
              <w:rPr>
                <w:b/>
              </w:rPr>
              <w:t>5.3.8</w:t>
            </w:r>
          </w:p>
        </w:tc>
        <w:tc>
          <w:tcPr>
            <w:tcW w:w="0" w:type="auto"/>
          </w:tcPr>
          <w:p w14:paraId="6CDE18A0" w14:textId="77777777" w:rsidR="003663B0" w:rsidRDefault="00B65E98">
            <w:r>
              <w:t>Verifique se o aplicativo protege contra injeção de comando do sistema operacional e se as chamadas do sistema operacional usam consultas parametrizadas do sistema operacional ou codificação de saída de linha de comando contextual. (</w:t>
            </w:r>
            <w:hyperlink r:id="rId104" w:anchor="div-numbering">
              <w:r>
                <w:rPr>
                  <w:rStyle w:val="Hyperlink"/>
                </w:rPr>
                <w:t>C4</w:t>
              </w:r>
            </w:hyperlink>
            <w:r>
              <w:t>)</w:t>
            </w:r>
          </w:p>
        </w:tc>
        <w:tc>
          <w:tcPr>
            <w:tcW w:w="0" w:type="auto"/>
          </w:tcPr>
          <w:p w14:paraId="1F63A37E" w14:textId="77777777" w:rsidR="003663B0" w:rsidRDefault="00B65E98">
            <w:pPr>
              <w:jc w:val="center"/>
            </w:pPr>
            <w:r>
              <w:t>✓</w:t>
            </w:r>
          </w:p>
        </w:tc>
        <w:tc>
          <w:tcPr>
            <w:tcW w:w="0" w:type="auto"/>
          </w:tcPr>
          <w:p w14:paraId="4C83EBDE" w14:textId="77777777" w:rsidR="003663B0" w:rsidRDefault="00B65E98">
            <w:pPr>
              <w:jc w:val="center"/>
            </w:pPr>
            <w:r>
              <w:t>✓</w:t>
            </w:r>
          </w:p>
        </w:tc>
        <w:tc>
          <w:tcPr>
            <w:tcW w:w="0" w:type="auto"/>
          </w:tcPr>
          <w:p w14:paraId="7BFC8E58" w14:textId="77777777" w:rsidR="003663B0" w:rsidRDefault="00B65E98">
            <w:pPr>
              <w:jc w:val="center"/>
            </w:pPr>
            <w:r>
              <w:t>✓</w:t>
            </w:r>
          </w:p>
        </w:tc>
        <w:tc>
          <w:tcPr>
            <w:tcW w:w="0" w:type="auto"/>
          </w:tcPr>
          <w:p w14:paraId="22EDB8FC" w14:textId="77777777" w:rsidR="003663B0" w:rsidRDefault="00B65E98">
            <w:pPr>
              <w:jc w:val="center"/>
            </w:pPr>
            <w:r>
              <w:t>78</w:t>
            </w:r>
          </w:p>
        </w:tc>
      </w:tr>
      <w:tr w:rsidR="003663B0" w14:paraId="494CF66B" w14:textId="77777777" w:rsidTr="00EF5BE7">
        <w:trPr>
          <w:cantSplit/>
        </w:trPr>
        <w:tc>
          <w:tcPr>
            <w:tcW w:w="0" w:type="auto"/>
          </w:tcPr>
          <w:p w14:paraId="3441B489" w14:textId="77777777" w:rsidR="003663B0" w:rsidRDefault="00B65E98">
            <w:pPr>
              <w:jc w:val="center"/>
            </w:pPr>
            <w:r>
              <w:rPr>
                <w:b/>
              </w:rPr>
              <w:t>5.3.9</w:t>
            </w:r>
          </w:p>
        </w:tc>
        <w:tc>
          <w:tcPr>
            <w:tcW w:w="0" w:type="auto"/>
          </w:tcPr>
          <w:p w14:paraId="57B7C0AA" w14:textId="77777777" w:rsidR="003663B0" w:rsidRDefault="00B65E98">
            <w:r>
              <w:t>Verifique se o aplicativo protege contra ataques de Inclusão de Arquivo Local (LFI) ou Inclusão de Arquivo Remoto (RFI).</w:t>
            </w:r>
          </w:p>
        </w:tc>
        <w:tc>
          <w:tcPr>
            <w:tcW w:w="0" w:type="auto"/>
          </w:tcPr>
          <w:p w14:paraId="3F670BE1" w14:textId="77777777" w:rsidR="003663B0" w:rsidRDefault="00B65E98">
            <w:pPr>
              <w:jc w:val="center"/>
            </w:pPr>
            <w:r>
              <w:t>✓</w:t>
            </w:r>
          </w:p>
        </w:tc>
        <w:tc>
          <w:tcPr>
            <w:tcW w:w="0" w:type="auto"/>
          </w:tcPr>
          <w:p w14:paraId="6F3F9392" w14:textId="77777777" w:rsidR="003663B0" w:rsidRDefault="00B65E98">
            <w:pPr>
              <w:jc w:val="center"/>
            </w:pPr>
            <w:r>
              <w:t>✓</w:t>
            </w:r>
          </w:p>
        </w:tc>
        <w:tc>
          <w:tcPr>
            <w:tcW w:w="0" w:type="auto"/>
          </w:tcPr>
          <w:p w14:paraId="750D4A43" w14:textId="77777777" w:rsidR="003663B0" w:rsidRDefault="00B65E98">
            <w:pPr>
              <w:jc w:val="center"/>
            </w:pPr>
            <w:r>
              <w:t>✓</w:t>
            </w:r>
          </w:p>
        </w:tc>
        <w:tc>
          <w:tcPr>
            <w:tcW w:w="0" w:type="auto"/>
          </w:tcPr>
          <w:p w14:paraId="19E6E0DB" w14:textId="77777777" w:rsidR="003663B0" w:rsidRDefault="00B65E98">
            <w:pPr>
              <w:jc w:val="center"/>
            </w:pPr>
            <w:r>
              <w:t>829</w:t>
            </w:r>
          </w:p>
        </w:tc>
      </w:tr>
      <w:tr w:rsidR="003663B0" w14:paraId="13A1744F" w14:textId="77777777" w:rsidTr="00EF5BE7">
        <w:trPr>
          <w:cantSplit/>
        </w:trPr>
        <w:tc>
          <w:tcPr>
            <w:tcW w:w="0" w:type="auto"/>
          </w:tcPr>
          <w:p w14:paraId="28963DF1" w14:textId="77777777" w:rsidR="003663B0" w:rsidRDefault="00B65E98">
            <w:pPr>
              <w:jc w:val="center"/>
            </w:pPr>
            <w:r>
              <w:rPr>
                <w:b/>
              </w:rPr>
              <w:t>5.3.10</w:t>
            </w:r>
          </w:p>
        </w:tc>
        <w:tc>
          <w:tcPr>
            <w:tcW w:w="0" w:type="auto"/>
          </w:tcPr>
          <w:p w14:paraId="26D2FC93" w14:textId="77777777" w:rsidR="003663B0" w:rsidRDefault="00B65E98">
            <w:r>
              <w:t>Verifique se o aplicativo protege contra injeção de XPath ou ataques de injeção de XML. (</w:t>
            </w:r>
            <w:hyperlink r:id="rId105" w:anchor="div-numbering">
              <w:r>
                <w:rPr>
                  <w:rStyle w:val="Hyperlink"/>
                </w:rPr>
                <w:t>C4</w:t>
              </w:r>
            </w:hyperlink>
            <w:r>
              <w:t>)</w:t>
            </w:r>
          </w:p>
        </w:tc>
        <w:tc>
          <w:tcPr>
            <w:tcW w:w="0" w:type="auto"/>
          </w:tcPr>
          <w:p w14:paraId="07306BD2" w14:textId="77777777" w:rsidR="003663B0" w:rsidRDefault="00B65E98">
            <w:pPr>
              <w:jc w:val="center"/>
            </w:pPr>
            <w:r>
              <w:t>✓</w:t>
            </w:r>
          </w:p>
        </w:tc>
        <w:tc>
          <w:tcPr>
            <w:tcW w:w="0" w:type="auto"/>
          </w:tcPr>
          <w:p w14:paraId="67A517A6" w14:textId="77777777" w:rsidR="003663B0" w:rsidRDefault="00B65E98">
            <w:pPr>
              <w:jc w:val="center"/>
            </w:pPr>
            <w:r>
              <w:t>✓</w:t>
            </w:r>
          </w:p>
        </w:tc>
        <w:tc>
          <w:tcPr>
            <w:tcW w:w="0" w:type="auto"/>
          </w:tcPr>
          <w:p w14:paraId="43893CA2" w14:textId="77777777" w:rsidR="003663B0" w:rsidRDefault="00B65E98">
            <w:pPr>
              <w:jc w:val="center"/>
            </w:pPr>
            <w:r>
              <w:t>✓</w:t>
            </w:r>
          </w:p>
        </w:tc>
        <w:tc>
          <w:tcPr>
            <w:tcW w:w="0" w:type="auto"/>
          </w:tcPr>
          <w:p w14:paraId="02E7D9F6" w14:textId="77777777" w:rsidR="003663B0" w:rsidRDefault="00B65E98">
            <w:pPr>
              <w:jc w:val="center"/>
            </w:pPr>
            <w:r>
              <w:t>643</w:t>
            </w:r>
          </w:p>
        </w:tc>
      </w:tr>
    </w:tbl>
    <w:p w14:paraId="33F7A82F" w14:textId="77777777" w:rsidR="003663B0" w:rsidRDefault="00B65E98">
      <w:r>
        <w:t>Nota: Usar consultas parametrizadas ou escapar de SQL nem sempre é suficiente; nomes de tabelas e colunas, ORDER BY e assim por diante, não podem ser escapados. A inclusão de dados fornecidos pelo usuário de escape nesses campos resulta em consultas com falha ou injeção de SQL.</w:t>
      </w:r>
    </w:p>
    <w:p w14:paraId="3EFBE75E" w14:textId="77777777" w:rsidR="003663B0" w:rsidRDefault="00B65E98">
      <w:r>
        <w:t>Observação: o formato SVG permite explicitamente o script ECMA em quase todos os contextos, portanto, pode não ser possível bloquear todos os vetores XSS SVG completamente. Se o upload de SVG for necessário, recomendamos veicularmente esses arquivos carregados como texto / simples ou usar um domínio de conteúdo separado fornecido pelo usuário para evitar que o XSS assuma o controle do aplicativo.</w:t>
      </w:r>
    </w:p>
    <w:p w14:paraId="60E7E840" w14:textId="77777777" w:rsidR="003663B0" w:rsidRDefault="00B65E98">
      <w:pPr>
        <w:pStyle w:val="Heading2"/>
      </w:pPr>
      <w:bookmarkStart w:id="178" w:name="X8cbb0289f1aed20f0d7268b7630fddf4d2c349a"/>
      <w:bookmarkStart w:id="179" w:name="_Toc54559923"/>
      <w:r>
        <w:t>Requisitos de memória, string e código não gerenciado V5.4</w:t>
      </w:r>
      <w:bookmarkEnd w:id="178"/>
      <w:bookmarkEnd w:id="179"/>
    </w:p>
    <w:p w14:paraId="3BC5B6B1" w14:textId="77777777" w:rsidR="003663B0" w:rsidRDefault="00B65E98">
      <w:r>
        <w:t>Os requisitos a seguir só se aplicam quando o aplicativo usa uma linguagem de sistema ou código não gerenciado.</w:t>
      </w:r>
    </w:p>
    <w:tbl>
      <w:tblPr>
        <w:tblW w:w="0" w:type="pct"/>
        <w:tblLook w:val="07E0" w:firstRow="1" w:lastRow="1" w:firstColumn="1" w:lastColumn="1" w:noHBand="1" w:noVBand="1"/>
      </w:tblPr>
      <w:tblGrid>
        <w:gridCol w:w="627"/>
        <w:gridCol w:w="6804"/>
        <w:gridCol w:w="402"/>
        <w:gridCol w:w="402"/>
        <w:gridCol w:w="402"/>
        <w:gridCol w:w="599"/>
      </w:tblGrid>
      <w:tr w:rsidR="003663B0" w14:paraId="03E01FEF" w14:textId="77777777" w:rsidTr="00EF5BE7">
        <w:trPr>
          <w:cantSplit/>
          <w:tblHeader/>
        </w:trPr>
        <w:tc>
          <w:tcPr>
            <w:tcW w:w="0" w:type="auto"/>
            <w:tcBorders>
              <w:bottom w:val="single" w:sz="0" w:space="0" w:color="auto"/>
            </w:tcBorders>
            <w:vAlign w:val="bottom"/>
          </w:tcPr>
          <w:p w14:paraId="2AFE7D2B" w14:textId="77777777" w:rsidR="003663B0" w:rsidRDefault="00B65E98">
            <w:pPr>
              <w:jc w:val="center"/>
            </w:pPr>
            <w:r>
              <w:t>#</w:t>
            </w:r>
          </w:p>
        </w:tc>
        <w:tc>
          <w:tcPr>
            <w:tcW w:w="0" w:type="auto"/>
            <w:tcBorders>
              <w:bottom w:val="single" w:sz="0" w:space="0" w:color="auto"/>
            </w:tcBorders>
            <w:vAlign w:val="bottom"/>
          </w:tcPr>
          <w:p w14:paraId="00149E6F" w14:textId="77777777" w:rsidR="003663B0" w:rsidRDefault="00B65E98">
            <w:r>
              <w:t>Descrição</w:t>
            </w:r>
          </w:p>
        </w:tc>
        <w:tc>
          <w:tcPr>
            <w:tcW w:w="0" w:type="auto"/>
            <w:tcBorders>
              <w:bottom w:val="single" w:sz="0" w:space="0" w:color="auto"/>
            </w:tcBorders>
            <w:vAlign w:val="bottom"/>
          </w:tcPr>
          <w:p w14:paraId="320ECA90" w14:textId="77777777" w:rsidR="003663B0" w:rsidRDefault="00B65E98">
            <w:pPr>
              <w:jc w:val="center"/>
            </w:pPr>
            <w:r>
              <w:t>L1</w:t>
            </w:r>
          </w:p>
        </w:tc>
        <w:tc>
          <w:tcPr>
            <w:tcW w:w="0" w:type="auto"/>
            <w:tcBorders>
              <w:bottom w:val="single" w:sz="0" w:space="0" w:color="auto"/>
            </w:tcBorders>
            <w:vAlign w:val="bottom"/>
          </w:tcPr>
          <w:p w14:paraId="7C7DBFAA" w14:textId="77777777" w:rsidR="003663B0" w:rsidRDefault="00B65E98">
            <w:pPr>
              <w:jc w:val="center"/>
            </w:pPr>
            <w:r>
              <w:t>L2</w:t>
            </w:r>
          </w:p>
        </w:tc>
        <w:tc>
          <w:tcPr>
            <w:tcW w:w="0" w:type="auto"/>
            <w:tcBorders>
              <w:bottom w:val="single" w:sz="0" w:space="0" w:color="auto"/>
            </w:tcBorders>
            <w:vAlign w:val="bottom"/>
          </w:tcPr>
          <w:p w14:paraId="7F2EE3ED" w14:textId="77777777" w:rsidR="003663B0" w:rsidRDefault="00B65E98">
            <w:pPr>
              <w:jc w:val="center"/>
            </w:pPr>
            <w:r>
              <w:t>L3</w:t>
            </w:r>
          </w:p>
        </w:tc>
        <w:tc>
          <w:tcPr>
            <w:tcW w:w="0" w:type="auto"/>
            <w:tcBorders>
              <w:bottom w:val="single" w:sz="0" w:space="0" w:color="auto"/>
            </w:tcBorders>
            <w:vAlign w:val="bottom"/>
          </w:tcPr>
          <w:p w14:paraId="44EAEF03" w14:textId="77777777" w:rsidR="003663B0" w:rsidRDefault="00B65E98">
            <w:pPr>
              <w:jc w:val="center"/>
            </w:pPr>
            <w:r>
              <w:t>CWE</w:t>
            </w:r>
          </w:p>
        </w:tc>
      </w:tr>
      <w:tr w:rsidR="003663B0" w14:paraId="5873A7D2" w14:textId="77777777" w:rsidTr="00EF5BE7">
        <w:trPr>
          <w:cantSplit/>
        </w:trPr>
        <w:tc>
          <w:tcPr>
            <w:tcW w:w="0" w:type="auto"/>
          </w:tcPr>
          <w:p w14:paraId="4835BF22" w14:textId="77777777" w:rsidR="003663B0" w:rsidRDefault="00B65E98">
            <w:pPr>
              <w:jc w:val="center"/>
            </w:pPr>
            <w:r>
              <w:rPr>
                <w:b/>
              </w:rPr>
              <w:t>5.4.1</w:t>
            </w:r>
          </w:p>
        </w:tc>
        <w:tc>
          <w:tcPr>
            <w:tcW w:w="0" w:type="auto"/>
          </w:tcPr>
          <w:p w14:paraId="50F254BE" w14:textId="77777777" w:rsidR="003663B0" w:rsidRDefault="00B65E98">
            <w:r>
              <w:t>Verifique se o aplicativo usa string segura para memória, cópia de memória mais segura e aritmética de ponteiro para detectar ou evitar estouros de pilha, buffer ou heap.</w:t>
            </w:r>
          </w:p>
        </w:tc>
        <w:tc>
          <w:tcPr>
            <w:tcW w:w="0" w:type="auto"/>
          </w:tcPr>
          <w:p w14:paraId="7BA9CB3F" w14:textId="77777777" w:rsidR="003663B0" w:rsidRDefault="003663B0"/>
        </w:tc>
        <w:tc>
          <w:tcPr>
            <w:tcW w:w="0" w:type="auto"/>
          </w:tcPr>
          <w:p w14:paraId="3BE72201" w14:textId="77777777" w:rsidR="003663B0" w:rsidRDefault="00B65E98">
            <w:pPr>
              <w:jc w:val="center"/>
            </w:pPr>
            <w:r>
              <w:t>✓</w:t>
            </w:r>
          </w:p>
        </w:tc>
        <w:tc>
          <w:tcPr>
            <w:tcW w:w="0" w:type="auto"/>
          </w:tcPr>
          <w:p w14:paraId="2D104C6B" w14:textId="77777777" w:rsidR="003663B0" w:rsidRDefault="00B65E98">
            <w:pPr>
              <w:jc w:val="center"/>
            </w:pPr>
            <w:r>
              <w:t>✓</w:t>
            </w:r>
          </w:p>
        </w:tc>
        <w:tc>
          <w:tcPr>
            <w:tcW w:w="0" w:type="auto"/>
          </w:tcPr>
          <w:p w14:paraId="6550665B" w14:textId="77777777" w:rsidR="003663B0" w:rsidRDefault="00B65E98">
            <w:pPr>
              <w:jc w:val="center"/>
            </w:pPr>
            <w:r>
              <w:t>120</w:t>
            </w:r>
          </w:p>
        </w:tc>
      </w:tr>
      <w:tr w:rsidR="003663B0" w14:paraId="4082E8FF" w14:textId="77777777" w:rsidTr="00EF5BE7">
        <w:trPr>
          <w:cantSplit/>
        </w:trPr>
        <w:tc>
          <w:tcPr>
            <w:tcW w:w="0" w:type="auto"/>
          </w:tcPr>
          <w:p w14:paraId="67F9F94E" w14:textId="77777777" w:rsidR="003663B0" w:rsidRDefault="00B65E98">
            <w:pPr>
              <w:jc w:val="center"/>
            </w:pPr>
            <w:r>
              <w:rPr>
                <w:b/>
              </w:rPr>
              <w:t>5.4.2</w:t>
            </w:r>
          </w:p>
        </w:tc>
        <w:tc>
          <w:tcPr>
            <w:tcW w:w="0" w:type="auto"/>
          </w:tcPr>
          <w:p w14:paraId="7BDE1341" w14:textId="77777777" w:rsidR="003663B0" w:rsidRDefault="00B65E98">
            <w:r>
              <w:t>Verifique se as strings de formato não aceitam entradas potencialmente hostis e são constantes.</w:t>
            </w:r>
          </w:p>
        </w:tc>
        <w:tc>
          <w:tcPr>
            <w:tcW w:w="0" w:type="auto"/>
          </w:tcPr>
          <w:p w14:paraId="1195905D" w14:textId="77777777" w:rsidR="003663B0" w:rsidRDefault="003663B0"/>
        </w:tc>
        <w:tc>
          <w:tcPr>
            <w:tcW w:w="0" w:type="auto"/>
          </w:tcPr>
          <w:p w14:paraId="31CFFB0E" w14:textId="77777777" w:rsidR="003663B0" w:rsidRDefault="00B65E98">
            <w:pPr>
              <w:jc w:val="center"/>
            </w:pPr>
            <w:r>
              <w:t>✓</w:t>
            </w:r>
          </w:p>
        </w:tc>
        <w:tc>
          <w:tcPr>
            <w:tcW w:w="0" w:type="auto"/>
          </w:tcPr>
          <w:p w14:paraId="12DF1591" w14:textId="77777777" w:rsidR="003663B0" w:rsidRDefault="00B65E98">
            <w:pPr>
              <w:jc w:val="center"/>
            </w:pPr>
            <w:r>
              <w:t>✓</w:t>
            </w:r>
          </w:p>
        </w:tc>
        <w:tc>
          <w:tcPr>
            <w:tcW w:w="0" w:type="auto"/>
          </w:tcPr>
          <w:p w14:paraId="134B081C" w14:textId="77777777" w:rsidR="003663B0" w:rsidRDefault="00B65E98">
            <w:pPr>
              <w:jc w:val="center"/>
            </w:pPr>
            <w:r>
              <w:t>134</w:t>
            </w:r>
          </w:p>
        </w:tc>
      </w:tr>
      <w:tr w:rsidR="003663B0" w14:paraId="010E91A4" w14:textId="77777777" w:rsidTr="00EF5BE7">
        <w:trPr>
          <w:cantSplit/>
        </w:trPr>
        <w:tc>
          <w:tcPr>
            <w:tcW w:w="0" w:type="auto"/>
          </w:tcPr>
          <w:p w14:paraId="79315BC5" w14:textId="77777777" w:rsidR="003663B0" w:rsidRDefault="00B65E98">
            <w:pPr>
              <w:jc w:val="center"/>
            </w:pPr>
            <w:r>
              <w:rPr>
                <w:b/>
              </w:rPr>
              <w:t>5.4.3</w:t>
            </w:r>
          </w:p>
        </w:tc>
        <w:tc>
          <w:tcPr>
            <w:tcW w:w="0" w:type="auto"/>
          </w:tcPr>
          <w:p w14:paraId="759A8C4D" w14:textId="77777777" w:rsidR="003663B0" w:rsidRDefault="00B65E98">
            <w:r>
              <w:t>Verifique se as técnicas de validação de sinal, intervalo e entrada são usadas para evitar estouros de inteiros.</w:t>
            </w:r>
          </w:p>
        </w:tc>
        <w:tc>
          <w:tcPr>
            <w:tcW w:w="0" w:type="auto"/>
          </w:tcPr>
          <w:p w14:paraId="45054A00" w14:textId="77777777" w:rsidR="003663B0" w:rsidRDefault="003663B0"/>
        </w:tc>
        <w:tc>
          <w:tcPr>
            <w:tcW w:w="0" w:type="auto"/>
          </w:tcPr>
          <w:p w14:paraId="76F4CEB8" w14:textId="77777777" w:rsidR="003663B0" w:rsidRDefault="00B65E98">
            <w:pPr>
              <w:jc w:val="center"/>
            </w:pPr>
            <w:r>
              <w:t>✓</w:t>
            </w:r>
          </w:p>
        </w:tc>
        <w:tc>
          <w:tcPr>
            <w:tcW w:w="0" w:type="auto"/>
          </w:tcPr>
          <w:p w14:paraId="28AB5830" w14:textId="77777777" w:rsidR="003663B0" w:rsidRDefault="00B65E98">
            <w:pPr>
              <w:jc w:val="center"/>
            </w:pPr>
            <w:r>
              <w:t>✓</w:t>
            </w:r>
          </w:p>
        </w:tc>
        <w:tc>
          <w:tcPr>
            <w:tcW w:w="0" w:type="auto"/>
          </w:tcPr>
          <w:p w14:paraId="50630047" w14:textId="77777777" w:rsidR="003663B0" w:rsidRDefault="00B65E98">
            <w:pPr>
              <w:jc w:val="center"/>
            </w:pPr>
            <w:r>
              <w:t>190</w:t>
            </w:r>
          </w:p>
        </w:tc>
      </w:tr>
    </w:tbl>
    <w:p w14:paraId="26F5FEFF" w14:textId="77777777" w:rsidR="003663B0" w:rsidRDefault="00B65E98">
      <w:pPr>
        <w:pStyle w:val="Heading2"/>
      </w:pPr>
      <w:bookmarkStart w:id="180" w:name="Xf3df46bf673bcef83a554959cb160d1e9114134"/>
      <w:bookmarkStart w:id="181" w:name="_Toc54559924"/>
      <w:r>
        <w:t>Requisitos de prevenção de desserialização V5.5</w:t>
      </w:r>
      <w:bookmarkEnd w:id="180"/>
      <w:bookmarkEnd w:id="181"/>
    </w:p>
    <w:tbl>
      <w:tblPr>
        <w:tblW w:w="0" w:type="pct"/>
        <w:tblLook w:val="07E0" w:firstRow="1" w:lastRow="1" w:firstColumn="1" w:lastColumn="1" w:noHBand="1" w:noVBand="1"/>
      </w:tblPr>
      <w:tblGrid>
        <w:gridCol w:w="627"/>
        <w:gridCol w:w="6804"/>
        <w:gridCol w:w="402"/>
        <w:gridCol w:w="402"/>
        <w:gridCol w:w="402"/>
        <w:gridCol w:w="599"/>
      </w:tblGrid>
      <w:tr w:rsidR="003663B0" w14:paraId="6146170A" w14:textId="77777777" w:rsidTr="00EF5BE7">
        <w:trPr>
          <w:cantSplit/>
          <w:tblHeader/>
        </w:trPr>
        <w:tc>
          <w:tcPr>
            <w:tcW w:w="0" w:type="auto"/>
            <w:tcBorders>
              <w:bottom w:val="single" w:sz="0" w:space="0" w:color="auto"/>
            </w:tcBorders>
            <w:vAlign w:val="bottom"/>
          </w:tcPr>
          <w:p w14:paraId="46443BE1" w14:textId="77777777" w:rsidR="003663B0" w:rsidRDefault="00B65E98">
            <w:pPr>
              <w:jc w:val="center"/>
            </w:pPr>
            <w:r>
              <w:t>#</w:t>
            </w:r>
          </w:p>
        </w:tc>
        <w:tc>
          <w:tcPr>
            <w:tcW w:w="0" w:type="auto"/>
            <w:tcBorders>
              <w:bottom w:val="single" w:sz="0" w:space="0" w:color="auto"/>
            </w:tcBorders>
            <w:vAlign w:val="bottom"/>
          </w:tcPr>
          <w:p w14:paraId="42B9F168" w14:textId="77777777" w:rsidR="003663B0" w:rsidRDefault="00B65E98">
            <w:r>
              <w:t>Descrição</w:t>
            </w:r>
          </w:p>
        </w:tc>
        <w:tc>
          <w:tcPr>
            <w:tcW w:w="0" w:type="auto"/>
            <w:tcBorders>
              <w:bottom w:val="single" w:sz="0" w:space="0" w:color="auto"/>
            </w:tcBorders>
            <w:vAlign w:val="bottom"/>
          </w:tcPr>
          <w:p w14:paraId="726EE9A9" w14:textId="77777777" w:rsidR="003663B0" w:rsidRDefault="00B65E98">
            <w:pPr>
              <w:jc w:val="center"/>
            </w:pPr>
            <w:r>
              <w:t>L1</w:t>
            </w:r>
          </w:p>
        </w:tc>
        <w:tc>
          <w:tcPr>
            <w:tcW w:w="0" w:type="auto"/>
            <w:tcBorders>
              <w:bottom w:val="single" w:sz="0" w:space="0" w:color="auto"/>
            </w:tcBorders>
            <w:vAlign w:val="bottom"/>
          </w:tcPr>
          <w:p w14:paraId="2406F228" w14:textId="77777777" w:rsidR="003663B0" w:rsidRDefault="00B65E98">
            <w:pPr>
              <w:jc w:val="center"/>
            </w:pPr>
            <w:r>
              <w:t>L2</w:t>
            </w:r>
          </w:p>
        </w:tc>
        <w:tc>
          <w:tcPr>
            <w:tcW w:w="0" w:type="auto"/>
            <w:tcBorders>
              <w:bottom w:val="single" w:sz="0" w:space="0" w:color="auto"/>
            </w:tcBorders>
            <w:vAlign w:val="bottom"/>
          </w:tcPr>
          <w:p w14:paraId="3984A274" w14:textId="77777777" w:rsidR="003663B0" w:rsidRDefault="00B65E98">
            <w:pPr>
              <w:jc w:val="center"/>
            </w:pPr>
            <w:r>
              <w:t>L3</w:t>
            </w:r>
          </w:p>
        </w:tc>
        <w:tc>
          <w:tcPr>
            <w:tcW w:w="0" w:type="auto"/>
            <w:tcBorders>
              <w:bottom w:val="single" w:sz="0" w:space="0" w:color="auto"/>
            </w:tcBorders>
            <w:vAlign w:val="bottom"/>
          </w:tcPr>
          <w:p w14:paraId="3058FF47" w14:textId="77777777" w:rsidR="003663B0" w:rsidRDefault="00B65E98">
            <w:pPr>
              <w:jc w:val="center"/>
            </w:pPr>
            <w:r>
              <w:t>CWE</w:t>
            </w:r>
          </w:p>
        </w:tc>
      </w:tr>
      <w:tr w:rsidR="003663B0" w14:paraId="33EC628A" w14:textId="77777777" w:rsidTr="00EF5BE7">
        <w:trPr>
          <w:cantSplit/>
        </w:trPr>
        <w:tc>
          <w:tcPr>
            <w:tcW w:w="0" w:type="auto"/>
          </w:tcPr>
          <w:p w14:paraId="58EEC913" w14:textId="77777777" w:rsidR="003663B0" w:rsidRDefault="00B65E98">
            <w:pPr>
              <w:jc w:val="center"/>
            </w:pPr>
            <w:r>
              <w:rPr>
                <w:b/>
              </w:rPr>
              <w:t>5.5.1</w:t>
            </w:r>
          </w:p>
        </w:tc>
        <w:tc>
          <w:tcPr>
            <w:tcW w:w="0" w:type="auto"/>
          </w:tcPr>
          <w:p w14:paraId="5BA4D410" w14:textId="77777777" w:rsidR="003663B0" w:rsidRDefault="00B65E98">
            <w:r>
              <w:t>Verifique se os objetos serializados usam verificações de integridade ou são criptografados para evitar a criação de objetos hostis ou adulteração de dados. (</w:t>
            </w:r>
            <w:hyperlink r:id="rId106" w:anchor="div-numbering">
              <w:r>
                <w:rPr>
                  <w:rStyle w:val="Hyperlink"/>
                </w:rPr>
                <w:t>C5</w:t>
              </w:r>
            </w:hyperlink>
            <w:r>
              <w:t>)</w:t>
            </w:r>
          </w:p>
        </w:tc>
        <w:tc>
          <w:tcPr>
            <w:tcW w:w="0" w:type="auto"/>
          </w:tcPr>
          <w:p w14:paraId="5D6854CF" w14:textId="77777777" w:rsidR="003663B0" w:rsidRDefault="00B65E98">
            <w:pPr>
              <w:jc w:val="center"/>
            </w:pPr>
            <w:r>
              <w:t>✓</w:t>
            </w:r>
          </w:p>
        </w:tc>
        <w:tc>
          <w:tcPr>
            <w:tcW w:w="0" w:type="auto"/>
          </w:tcPr>
          <w:p w14:paraId="068A71BA" w14:textId="77777777" w:rsidR="003663B0" w:rsidRDefault="00B65E98">
            <w:pPr>
              <w:jc w:val="center"/>
            </w:pPr>
            <w:r>
              <w:t>✓</w:t>
            </w:r>
          </w:p>
        </w:tc>
        <w:tc>
          <w:tcPr>
            <w:tcW w:w="0" w:type="auto"/>
          </w:tcPr>
          <w:p w14:paraId="0839AEF6" w14:textId="77777777" w:rsidR="003663B0" w:rsidRDefault="00B65E98">
            <w:pPr>
              <w:jc w:val="center"/>
            </w:pPr>
            <w:r>
              <w:t>✓</w:t>
            </w:r>
          </w:p>
        </w:tc>
        <w:tc>
          <w:tcPr>
            <w:tcW w:w="0" w:type="auto"/>
          </w:tcPr>
          <w:p w14:paraId="27F9C44C" w14:textId="77777777" w:rsidR="003663B0" w:rsidRDefault="00B65E98">
            <w:pPr>
              <w:jc w:val="center"/>
            </w:pPr>
            <w:r>
              <w:t>502</w:t>
            </w:r>
          </w:p>
        </w:tc>
      </w:tr>
      <w:tr w:rsidR="003663B0" w14:paraId="5EA88D24" w14:textId="77777777" w:rsidTr="00EF5BE7">
        <w:trPr>
          <w:cantSplit/>
        </w:trPr>
        <w:tc>
          <w:tcPr>
            <w:tcW w:w="0" w:type="auto"/>
          </w:tcPr>
          <w:p w14:paraId="0E8D1430" w14:textId="77777777" w:rsidR="003663B0" w:rsidRDefault="00B65E98">
            <w:pPr>
              <w:jc w:val="center"/>
            </w:pPr>
            <w:r>
              <w:rPr>
                <w:b/>
              </w:rPr>
              <w:t>5.5.2</w:t>
            </w:r>
          </w:p>
        </w:tc>
        <w:tc>
          <w:tcPr>
            <w:tcW w:w="0" w:type="auto"/>
          </w:tcPr>
          <w:p w14:paraId="554C36ED" w14:textId="77777777" w:rsidR="003663B0" w:rsidRDefault="00B65E98">
            <w:r>
              <w:t>Verifique se o aplicativo restringe corretamente os analisadores XML para usar apenas a configuração mais restritiva possível e para garantir que recursos não seguros, como a resolução de entidades externas, sejam desabilitados para evitar ataques XML eXternal Entity (XXE).</w:t>
            </w:r>
          </w:p>
        </w:tc>
        <w:tc>
          <w:tcPr>
            <w:tcW w:w="0" w:type="auto"/>
          </w:tcPr>
          <w:p w14:paraId="67E3F27E" w14:textId="77777777" w:rsidR="003663B0" w:rsidRDefault="00B65E98">
            <w:pPr>
              <w:jc w:val="center"/>
            </w:pPr>
            <w:r>
              <w:t>✓</w:t>
            </w:r>
          </w:p>
        </w:tc>
        <w:tc>
          <w:tcPr>
            <w:tcW w:w="0" w:type="auto"/>
          </w:tcPr>
          <w:p w14:paraId="2EDAC828" w14:textId="77777777" w:rsidR="003663B0" w:rsidRDefault="00B65E98">
            <w:pPr>
              <w:jc w:val="center"/>
            </w:pPr>
            <w:r>
              <w:t>✓</w:t>
            </w:r>
          </w:p>
        </w:tc>
        <w:tc>
          <w:tcPr>
            <w:tcW w:w="0" w:type="auto"/>
          </w:tcPr>
          <w:p w14:paraId="1A3D6E17" w14:textId="77777777" w:rsidR="003663B0" w:rsidRDefault="00B65E98">
            <w:pPr>
              <w:jc w:val="center"/>
            </w:pPr>
            <w:r>
              <w:t>✓</w:t>
            </w:r>
          </w:p>
        </w:tc>
        <w:tc>
          <w:tcPr>
            <w:tcW w:w="0" w:type="auto"/>
          </w:tcPr>
          <w:p w14:paraId="41B52DBD" w14:textId="77777777" w:rsidR="003663B0" w:rsidRDefault="00B65E98">
            <w:pPr>
              <w:jc w:val="center"/>
            </w:pPr>
            <w:r>
              <w:t>611</w:t>
            </w:r>
          </w:p>
        </w:tc>
      </w:tr>
      <w:tr w:rsidR="003663B0" w14:paraId="3BB8B550" w14:textId="77777777" w:rsidTr="00EF5BE7">
        <w:trPr>
          <w:cantSplit/>
        </w:trPr>
        <w:tc>
          <w:tcPr>
            <w:tcW w:w="0" w:type="auto"/>
          </w:tcPr>
          <w:p w14:paraId="033B83FC" w14:textId="77777777" w:rsidR="003663B0" w:rsidRDefault="00B65E98">
            <w:pPr>
              <w:jc w:val="center"/>
            </w:pPr>
            <w:r>
              <w:rPr>
                <w:b/>
              </w:rPr>
              <w:lastRenderedPageBreak/>
              <w:t>5.5.3</w:t>
            </w:r>
          </w:p>
        </w:tc>
        <w:tc>
          <w:tcPr>
            <w:tcW w:w="0" w:type="auto"/>
          </w:tcPr>
          <w:p w14:paraId="1D430F39" w14:textId="77777777" w:rsidR="003663B0" w:rsidRDefault="00B65E98">
            <w:r>
              <w:t>Verifique se a desserialização de dados não confiáveis ​​é evitada ou protegida no código personalizado e em bibliotecas de terceiros (como analisadores JSON, XML e YAML).</w:t>
            </w:r>
          </w:p>
        </w:tc>
        <w:tc>
          <w:tcPr>
            <w:tcW w:w="0" w:type="auto"/>
          </w:tcPr>
          <w:p w14:paraId="30ABCBC9" w14:textId="77777777" w:rsidR="003663B0" w:rsidRDefault="00B65E98">
            <w:pPr>
              <w:jc w:val="center"/>
            </w:pPr>
            <w:r>
              <w:t>✓</w:t>
            </w:r>
          </w:p>
        </w:tc>
        <w:tc>
          <w:tcPr>
            <w:tcW w:w="0" w:type="auto"/>
          </w:tcPr>
          <w:p w14:paraId="49B5B2D7" w14:textId="77777777" w:rsidR="003663B0" w:rsidRDefault="00B65E98">
            <w:pPr>
              <w:jc w:val="center"/>
            </w:pPr>
            <w:r>
              <w:t>✓</w:t>
            </w:r>
          </w:p>
        </w:tc>
        <w:tc>
          <w:tcPr>
            <w:tcW w:w="0" w:type="auto"/>
          </w:tcPr>
          <w:p w14:paraId="5A9AAD42" w14:textId="77777777" w:rsidR="003663B0" w:rsidRDefault="00B65E98">
            <w:pPr>
              <w:jc w:val="center"/>
            </w:pPr>
            <w:r>
              <w:t>✓</w:t>
            </w:r>
          </w:p>
        </w:tc>
        <w:tc>
          <w:tcPr>
            <w:tcW w:w="0" w:type="auto"/>
          </w:tcPr>
          <w:p w14:paraId="7AF59DEE" w14:textId="77777777" w:rsidR="003663B0" w:rsidRDefault="00B65E98">
            <w:pPr>
              <w:jc w:val="center"/>
            </w:pPr>
            <w:r>
              <w:t>502</w:t>
            </w:r>
          </w:p>
        </w:tc>
      </w:tr>
      <w:tr w:rsidR="003663B0" w14:paraId="40426405" w14:textId="77777777" w:rsidTr="00EF5BE7">
        <w:trPr>
          <w:cantSplit/>
        </w:trPr>
        <w:tc>
          <w:tcPr>
            <w:tcW w:w="0" w:type="auto"/>
          </w:tcPr>
          <w:p w14:paraId="38108FA9" w14:textId="77777777" w:rsidR="003663B0" w:rsidRDefault="00B65E98">
            <w:pPr>
              <w:jc w:val="center"/>
            </w:pPr>
            <w:r>
              <w:rPr>
                <w:b/>
              </w:rPr>
              <w:t>5.5.4</w:t>
            </w:r>
          </w:p>
        </w:tc>
        <w:tc>
          <w:tcPr>
            <w:tcW w:w="0" w:type="auto"/>
          </w:tcPr>
          <w:p w14:paraId="6E6418D0" w14:textId="77777777" w:rsidR="003663B0" w:rsidRDefault="00B65E98">
            <w:r>
              <w:t>Verifique se ao analisar JSON em navegadores ou back-ends baseados em JavaScript, JSON.parse é usado para analisar o documento JSON. Não use eval () para analisar JSON.</w:t>
            </w:r>
          </w:p>
        </w:tc>
        <w:tc>
          <w:tcPr>
            <w:tcW w:w="0" w:type="auto"/>
          </w:tcPr>
          <w:p w14:paraId="1118DC46" w14:textId="77777777" w:rsidR="003663B0" w:rsidRDefault="00B65E98">
            <w:pPr>
              <w:jc w:val="center"/>
            </w:pPr>
            <w:r>
              <w:t>✓</w:t>
            </w:r>
          </w:p>
        </w:tc>
        <w:tc>
          <w:tcPr>
            <w:tcW w:w="0" w:type="auto"/>
          </w:tcPr>
          <w:p w14:paraId="01C734E3" w14:textId="77777777" w:rsidR="003663B0" w:rsidRDefault="00B65E98">
            <w:pPr>
              <w:jc w:val="center"/>
            </w:pPr>
            <w:r>
              <w:t>✓</w:t>
            </w:r>
          </w:p>
        </w:tc>
        <w:tc>
          <w:tcPr>
            <w:tcW w:w="0" w:type="auto"/>
          </w:tcPr>
          <w:p w14:paraId="52449891" w14:textId="77777777" w:rsidR="003663B0" w:rsidRDefault="00B65E98">
            <w:pPr>
              <w:jc w:val="center"/>
            </w:pPr>
            <w:r>
              <w:t>✓</w:t>
            </w:r>
          </w:p>
        </w:tc>
        <w:tc>
          <w:tcPr>
            <w:tcW w:w="0" w:type="auto"/>
          </w:tcPr>
          <w:p w14:paraId="2C9DE40C" w14:textId="77777777" w:rsidR="003663B0" w:rsidRDefault="00B65E98">
            <w:pPr>
              <w:jc w:val="center"/>
            </w:pPr>
            <w:r>
              <w:t>95</w:t>
            </w:r>
          </w:p>
        </w:tc>
      </w:tr>
    </w:tbl>
    <w:p w14:paraId="4E03EE7B" w14:textId="77777777" w:rsidR="003663B0" w:rsidRDefault="00B65E98">
      <w:pPr>
        <w:pStyle w:val="Heading2"/>
      </w:pPr>
      <w:bookmarkStart w:id="182" w:name="references-4"/>
      <w:bookmarkStart w:id="183" w:name="_Toc54559925"/>
      <w:r>
        <w:t>Referências</w:t>
      </w:r>
      <w:bookmarkEnd w:id="182"/>
      <w:bookmarkEnd w:id="183"/>
    </w:p>
    <w:p w14:paraId="07E0B649" w14:textId="77777777" w:rsidR="003663B0" w:rsidRDefault="00B65E98">
      <w:r>
        <w:t>Para obter mais informações, consulte também:</w:t>
      </w:r>
    </w:p>
    <w:p w14:paraId="52BDBA94" w14:textId="77777777" w:rsidR="003663B0" w:rsidRDefault="004D7831" w:rsidP="00B65E98">
      <w:pPr>
        <w:numPr>
          <w:ilvl w:val="0"/>
          <w:numId w:val="12"/>
        </w:numPr>
      </w:pPr>
      <w:hyperlink r:id="rId107">
        <w:r w:rsidR="00B65E98">
          <w:rPr>
            <w:rStyle w:val="Hyperlink"/>
          </w:rPr>
          <w:t>OWASP Testing Guide 4.0: Input Validation Testing</w:t>
        </w:r>
      </w:hyperlink>
    </w:p>
    <w:p w14:paraId="53AB921C" w14:textId="77777777" w:rsidR="003663B0" w:rsidRDefault="004D7831" w:rsidP="00B65E98">
      <w:pPr>
        <w:numPr>
          <w:ilvl w:val="0"/>
          <w:numId w:val="12"/>
        </w:numPr>
      </w:pPr>
      <w:hyperlink r:id="rId108">
        <w:r w:rsidR="00B65E98">
          <w:rPr>
            <w:rStyle w:val="Hyperlink"/>
          </w:rPr>
          <w:t>Folha de referências do OWASP: validação de entrada</w:t>
        </w:r>
      </w:hyperlink>
    </w:p>
    <w:p w14:paraId="78112DE9" w14:textId="77777777" w:rsidR="003663B0" w:rsidRDefault="004D7831" w:rsidP="00B65E98">
      <w:pPr>
        <w:numPr>
          <w:ilvl w:val="0"/>
          <w:numId w:val="12"/>
        </w:numPr>
      </w:pPr>
      <w:hyperlink r:id="rId109">
        <w:r w:rsidR="00B65E98">
          <w:rPr>
            <w:rStyle w:val="Hyperlink"/>
          </w:rPr>
          <w:t>OWASP Testing Guide 4.0: Testing for HTTP Parameter Pollution</w:t>
        </w:r>
      </w:hyperlink>
    </w:p>
    <w:p w14:paraId="461B3982" w14:textId="77777777" w:rsidR="003663B0" w:rsidRDefault="004D7831" w:rsidP="00B65E98">
      <w:pPr>
        <w:numPr>
          <w:ilvl w:val="0"/>
          <w:numId w:val="12"/>
        </w:numPr>
      </w:pPr>
      <w:hyperlink r:id="rId110">
        <w:r w:rsidR="00B65E98">
          <w:rPr>
            <w:rStyle w:val="Hyperlink"/>
          </w:rPr>
          <w:t>Folha de dicas de injeção OWASP LDAP</w:t>
        </w:r>
      </w:hyperlink>
    </w:p>
    <w:p w14:paraId="1D79FF6E" w14:textId="77777777" w:rsidR="003663B0" w:rsidRDefault="004D7831" w:rsidP="00B65E98">
      <w:pPr>
        <w:numPr>
          <w:ilvl w:val="0"/>
          <w:numId w:val="12"/>
        </w:numPr>
      </w:pPr>
      <w:hyperlink r:id="rId111">
        <w:r w:rsidR="00B65E98">
          <w:rPr>
            <w:rStyle w:val="Hyperlink"/>
          </w:rPr>
          <w:t>OWASP Testing Guide 4.0: Client Side Testing</w:t>
        </w:r>
      </w:hyperlink>
    </w:p>
    <w:p w14:paraId="6C48D236" w14:textId="77777777" w:rsidR="003663B0" w:rsidRDefault="004D7831" w:rsidP="00B65E98">
      <w:pPr>
        <w:numPr>
          <w:ilvl w:val="0"/>
          <w:numId w:val="12"/>
        </w:numPr>
      </w:pPr>
      <w:hyperlink r:id="rId112">
        <w:r w:rsidR="00B65E98">
          <w:rPr>
            <w:rStyle w:val="Hyperlink"/>
          </w:rPr>
          <w:t>Folha de referências da prevenção de scripts entre sites OWASP</w:t>
        </w:r>
      </w:hyperlink>
    </w:p>
    <w:p w14:paraId="40B544BF" w14:textId="77777777" w:rsidR="003663B0" w:rsidRDefault="004D7831" w:rsidP="00B65E98">
      <w:pPr>
        <w:numPr>
          <w:ilvl w:val="0"/>
          <w:numId w:val="12"/>
        </w:numPr>
      </w:pPr>
      <w:hyperlink r:id="rId113">
        <w:r w:rsidR="00B65E98">
          <w:rPr>
            <w:rStyle w:val="Hyperlink"/>
          </w:rPr>
          <w:t>Folha de dicas de prevenção de scripts entre sites com base em DOM OWASP</w:t>
        </w:r>
      </w:hyperlink>
    </w:p>
    <w:p w14:paraId="051B3938" w14:textId="77777777" w:rsidR="003663B0" w:rsidRDefault="004D7831" w:rsidP="00B65E98">
      <w:pPr>
        <w:numPr>
          <w:ilvl w:val="0"/>
          <w:numId w:val="12"/>
        </w:numPr>
      </w:pPr>
      <w:hyperlink r:id="rId114">
        <w:r w:rsidR="00B65E98">
          <w:rPr>
            <w:rStyle w:val="Hyperlink"/>
          </w:rPr>
          <w:t>Projeto de codificação OWASP Java</w:t>
        </w:r>
      </w:hyperlink>
    </w:p>
    <w:p w14:paraId="006EC70E" w14:textId="77777777" w:rsidR="003663B0" w:rsidRDefault="004D7831" w:rsidP="00B65E98">
      <w:pPr>
        <w:numPr>
          <w:ilvl w:val="0"/>
          <w:numId w:val="12"/>
        </w:numPr>
      </w:pPr>
      <w:hyperlink r:id="rId115">
        <w:r w:rsidR="00B65E98">
          <w:rPr>
            <w:rStyle w:val="Hyperlink"/>
          </w:rPr>
          <w:t>Folha de referências da prevenção de atribuição em massa OWASP</w:t>
        </w:r>
      </w:hyperlink>
    </w:p>
    <w:p w14:paraId="34D70FEC" w14:textId="77777777" w:rsidR="003663B0" w:rsidRDefault="004D7831" w:rsidP="00B65E98">
      <w:pPr>
        <w:numPr>
          <w:ilvl w:val="0"/>
          <w:numId w:val="12"/>
        </w:numPr>
      </w:pPr>
      <w:hyperlink r:id="rId116">
        <w:r w:rsidR="00B65E98">
          <w:rPr>
            <w:rStyle w:val="Hyperlink"/>
          </w:rPr>
          <w:t>DOMPurify - Biblioteca de Sanitização de HTML do lado do cliente</w:t>
        </w:r>
      </w:hyperlink>
    </w:p>
    <w:p w14:paraId="398A8E2D" w14:textId="77777777" w:rsidR="003663B0" w:rsidRDefault="004D7831" w:rsidP="00B65E98">
      <w:pPr>
        <w:numPr>
          <w:ilvl w:val="0"/>
          <w:numId w:val="12"/>
        </w:numPr>
      </w:pPr>
      <w:hyperlink r:id="rId117">
        <w:r w:rsidR="00B65E98">
          <w:rPr>
            <w:rStyle w:val="Hyperlink"/>
          </w:rPr>
          <w:t>Folha de referências de prevenção de XML de Entidade Externa (XXE)</w:t>
        </w:r>
      </w:hyperlink>
    </w:p>
    <w:p w14:paraId="137D3798" w14:textId="77777777" w:rsidR="003663B0" w:rsidRDefault="00B65E98">
      <w:r>
        <w:t>Para obter mais informações sobre escape automático, consulte:</w:t>
      </w:r>
    </w:p>
    <w:p w14:paraId="45CA78EB" w14:textId="77777777" w:rsidR="003663B0" w:rsidRDefault="004D7831" w:rsidP="00B65E98">
      <w:pPr>
        <w:numPr>
          <w:ilvl w:val="0"/>
          <w:numId w:val="13"/>
        </w:numPr>
      </w:pPr>
      <w:hyperlink r:id="rId118">
        <w:r w:rsidR="00B65E98">
          <w:rPr>
            <w:rStyle w:val="Hyperlink"/>
          </w:rPr>
          <w:t>Reduzindo XSS por meio de escape automático contextual em sistemas de modelo</w:t>
        </w:r>
      </w:hyperlink>
    </w:p>
    <w:p w14:paraId="038D99C7" w14:textId="77777777" w:rsidR="003663B0" w:rsidRDefault="004D7831" w:rsidP="00B65E98">
      <w:pPr>
        <w:numPr>
          <w:ilvl w:val="0"/>
          <w:numId w:val="13"/>
        </w:numPr>
      </w:pPr>
      <w:hyperlink r:id="rId119">
        <w:r w:rsidR="00B65E98">
          <w:rPr>
            <w:rStyle w:val="Hyperlink"/>
          </w:rPr>
          <w:t>AngularJS Strict Contextual Escape</w:t>
        </w:r>
      </w:hyperlink>
    </w:p>
    <w:p w14:paraId="6A5128EE" w14:textId="77777777" w:rsidR="003663B0" w:rsidRDefault="004D7831" w:rsidP="00B65E98">
      <w:pPr>
        <w:numPr>
          <w:ilvl w:val="0"/>
          <w:numId w:val="13"/>
        </w:numPr>
      </w:pPr>
      <w:hyperlink r:id="rId120">
        <w:r w:rsidR="00B65E98">
          <w:rPr>
            <w:rStyle w:val="Hyperlink"/>
          </w:rPr>
          <w:t>AngularJS ngBind</w:t>
        </w:r>
      </w:hyperlink>
    </w:p>
    <w:p w14:paraId="469C10CC" w14:textId="77777777" w:rsidR="003663B0" w:rsidRDefault="004D7831" w:rsidP="00B65E98">
      <w:pPr>
        <w:numPr>
          <w:ilvl w:val="0"/>
          <w:numId w:val="13"/>
        </w:numPr>
      </w:pPr>
      <w:hyperlink r:id="rId121" w:anchor="sanitization-and-security-contexts">
        <w:r w:rsidR="00B65E98">
          <w:rPr>
            <w:rStyle w:val="Hyperlink"/>
          </w:rPr>
          <w:t>Sanitização Angular</w:t>
        </w:r>
      </w:hyperlink>
    </w:p>
    <w:p w14:paraId="6C3D2FE2" w14:textId="77777777" w:rsidR="003663B0" w:rsidRDefault="004D7831" w:rsidP="00B65E98">
      <w:pPr>
        <w:numPr>
          <w:ilvl w:val="0"/>
          <w:numId w:val="13"/>
        </w:numPr>
      </w:pPr>
      <w:hyperlink r:id="rId122" w:anchor="content-security">
        <w:r w:rsidR="00B65E98">
          <w:rPr>
            <w:rStyle w:val="Hyperlink"/>
          </w:rPr>
          <w:t>Segurança de modelo angular</w:t>
        </w:r>
      </w:hyperlink>
    </w:p>
    <w:p w14:paraId="0262DFC6" w14:textId="77777777" w:rsidR="003663B0" w:rsidRDefault="004D7831" w:rsidP="00B65E98">
      <w:pPr>
        <w:numPr>
          <w:ilvl w:val="0"/>
          <w:numId w:val="13"/>
        </w:numPr>
      </w:pPr>
      <w:hyperlink r:id="rId123" w:anchor="jsx-prevents-injection-attacks">
        <w:r w:rsidR="00B65E98">
          <w:rPr>
            <w:rStyle w:val="Hyperlink"/>
          </w:rPr>
          <w:t>ReactJS Escaping</w:t>
        </w:r>
      </w:hyperlink>
    </w:p>
    <w:p w14:paraId="262F6D59" w14:textId="77777777" w:rsidR="003663B0" w:rsidRDefault="004D7831" w:rsidP="00B65E98">
      <w:pPr>
        <w:numPr>
          <w:ilvl w:val="0"/>
          <w:numId w:val="13"/>
        </w:numPr>
      </w:pPr>
      <w:hyperlink r:id="rId124">
        <w:r w:rsidR="00B65E98">
          <w:rPr>
            <w:rStyle w:val="Hyperlink"/>
          </w:rPr>
          <w:t>Modificação inadequadamente controlada de atributos de objetos determinados dinamicamente</w:t>
        </w:r>
      </w:hyperlink>
    </w:p>
    <w:p w14:paraId="0482AE94" w14:textId="77777777" w:rsidR="003663B0" w:rsidRDefault="00B65E98">
      <w:r>
        <w:t>Para obter mais informações sobre desserialização, consulte:</w:t>
      </w:r>
    </w:p>
    <w:p w14:paraId="24701392" w14:textId="77777777" w:rsidR="003663B0" w:rsidRDefault="004D7831" w:rsidP="00B65E98">
      <w:pPr>
        <w:numPr>
          <w:ilvl w:val="0"/>
          <w:numId w:val="14"/>
        </w:numPr>
      </w:pPr>
      <w:hyperlink r:id="rId125">
        <w:r w:rsidR="00B65E98">
          <w:rPr>
            <w:rStyle w:val="Hyperlink"/>
          </w:rPr>
          <w:t>Folha de referências da desserialização OWASP</w:t>
        </w:r>
      </w:hyperlink>
    </w:p>
    <w:p w14:paraId="7AAB9D87" w14:textId="77777777" w:rsidR="003663B0" w:rsidRDefault="004D7831" w:rsidP="00B65E98">
      <w:pPr>
        <w:numPr>
          <w:ilvl w:val="0"/>
          <w:numId w:val="14"/>
        </w:numPr>
      </w:pPr>
      <w:hyperlink r:id="rId126">
        <w:r w:rsidR="00B65E98">
          <w:rPr>
            <w:rStyle w:val="Hyperlink"/>
          </w:rPr>
          <w:t>Guia de desserialização de dados não confiáveis ​​OWASP</w:t>
        </w:r>
      </w:hyperlink>
    </w:p>
    <w:p w14:paraId="24C74DEA" w14:textId="77777777" w:rsidR="003663B0" w:rsidRDefault="00B65E98">
      <w:pPr>
        <w:pStyle w:val="Heading1"/>
      </w:pPr>
      <w:bookmarkStart w:id="184" w:name="X8652eeb9065a93e7e5d1af8258e9ba93aaa6a0e"/>
      <w:bookmarkStart w:id="185" w:name="_Toc54559926"/>
      <w:r>
        <w:lastRenderedPageBreak/>
        <w:t>V6: Requisitos de verificação de criptografia armazenada</w:t>
      </w:r>
      <w:bookmarkEnd w:id="184"/>
      <w:bookmarkEnd w:id="185"/>
    </w:p>
    <w:p w14:paraId="0D04C5E1" w14:textId="77777777" w:rsidR="003663B0" w:rsidRDefault="00B65E98">
      <w:pPr>
        <w:pStyle w:val="Heading2"/>
      </w:pPr>
      <w:bookmarkStart w:id="186" w:name="control-objective-5"/>
      <w:bookmarkStart w:id="187" w:name="_Toc54559927"/>
      <w:r>
        <w:t>Objetivo de Controle</w:t>
      </w:r>
      <w:bookmarkEnd w:id="186"/>
      <w:bookmarkEnd w:id="187"/>
    </w:p>
    <w:p w14:paraId="0B28013D" w14:textId="77777777" w:rsidR="003663B0" w:rsidRDefault="00B65E98">
      <w:r>
        <w:t>Certifique-se de que um aplicativo verificado satisfaça os seguintes requisitos de alto nível:</w:t>
      </w:r>
    </w:p>
    <w:p w14:paraId="18C432FD" w14:textId="77777777" w:rsidR="003663B0" w:rsidRDefault="00B65E98" w:rsidP="00B65E98">
      <w:pPr>
        <w:numPr>
          <w:ilvl w:val="0"/>
          <w:numId w:val="15"/>
        </w:numPr>
      </w:pPr>
      <w:r>
        <w:t>Todos os módulos criptográficos falham de maneira segura e os erros são tratados corretamente.</w:t>
      </w:r>
    </w:p>
    <w:p w14:paraId="39E4E5BC" w14:textId="77777777" w:rsidR="003663B0" w:rsidRDefault="00B65E98" w:rsidP="00B65E98">
      <w:pPr>
        <w:numPr>
          <w:ilvl w:val="0"/>
          <w:numId w:val="15"/>
        </w:numPr>
      </w:pPr>
      <w:r>
        <w:t>Um gerador de números aleatórios adequado é usado.</w:t>
      </w:r>
    </w:p>
    <w:p w14:paraId="1D4E1E43" w14:textId="77777777" w:rsidR="003663B0" w:rsidRDefault="00B65E98" w:rsidP="00B65E98">
      <w:pPr>
        <w:numPr>
          <w:ilvl w:val="0"/>
          <w:numId w:val="15"/>
        </w:numPr>
      </w:pPr>
      <w:r>
        <w:t>O acesso às chaves é gerenciado com segurança.</w:t>
      </w:r>
    </w:p>
    <w:p w14:paraId="58EBB652" w14:textId="77777777" w:rsidR="003663B0" w:rsidRDefault="00B65E98">
      <w:pPr>
        <w:pStyle w:val="Heading2"/>
      </w:pPr>
      <w:bookmarkStart w:id="188" w:name="v61-data-classification"/>
      <w:bookmarkStart w:id="189" w:name="_Toc54559928"/>
      <w:r>
        <w:t>Classificação de dados V6.1</w:t>
      </w:r>
      <w:bookmarkEnd w:id="188"/>
      <w:bookmarkEnd w:id="189"/>
    </w:p>
    <w:p w14:paraId="65BE5AA7" w14:textId="77777777" w:rsidR="003663B0" w:rsidRDefault="00B65E98">
      <w:r>
        <w:t>O ativo mais importante são os dados processados, armazenados ou transmitidos por um aplicativo. Sempre execute uma avaliação do impacto da privacidade para classificar as necessidades de proteção de dados de quaisquer dados armazenados corretamente.</w:t>
      </w:r>
    </w:p>
    <w:tbl>
      <w:tblPr>
        <w:tblW w:w="0" w:type="pct"/>
        <w:tblLook w:val="07E0" w:firstRow="1" w:lastRow="1" w:firstColumn="1" w:lastColumn="1" w:noHBand="1" w:noVBand="1"/>
      </w:tblPr>
      <w:tblGrid>
        <w:gridCol w:w="627"/>
        <w:gridCol w:w="6804"/>
        <w:gridCol w:w="402"/>
        <w:gridCol w:w="402"/>
        <w:gridCol w:w="402"/>
        <w:gridCol w:w="599"/>
      </w:tblGrid>
      <w:tr w:rsidR="003663B0" w14:paraId="70BFDAED" w14:textId="77777777" w:rsidTr="00EF5BE7">
        <w:trPr>
          <w:cantSplit/>
          <w:tblHeader/>
        </w:trPr>
        <w:tc>
          <w:tcPr>
            <w:tcW w:w="0" w:type="auto"/>
            <w:tcBorders>
              <w:bottom w:val="single" w:sz="0" w:space="0" w:color="auto"/>
            </w:tcBorders>
            <w:vAlign w:val="bottom"/>
          </w:tcPr>
          <w:p w14:paraId="52A8A3F7" w14:textId="77777777" w:rsidR="003663B0" w:rsidRDefault="00B65E98">
            <w:pPr>
              <w:jc w:val="center"/>
            </w:pPr>
            <w:r>
              <w:t>#</w:t>
            </w:r>
          </w:p>
        </w:tc>
        <w:tc>
          <w:tcPr>
            <w:tcW w:w="0" w:type="auto"/>
            <w:tcBorders>
              <w:bottom w:val="single" w:sz="0" w:space="0" w:color="auto"/>
            </w:tcBorders>
            <w:vAlign w:val="bottom"/>
          </w:tcPr>
          <w:p w14:paraId="2AA718C4" w14:textId="77777777" w:rsidR="003663B0" w:rsidRDefault="00B65E98">
            <w:r>
              <w:t>Descrição</w:t>
            </w:r>
          </w:p>
        </w:tc>
        <w:tc>
          <w:tcPr>
            <w:tcW w:w="0" w:type="auto"/>
            <w:tcBorders>
              <w:bottom w:val="single" w:sz="0" w:space="0" w:color="auto"/>
            </w:tcBorders>
            <w:vAlign w:val="bottom"/>
          </w:tcPr>
          <w:p w14:paraId="676DEF77" w14:textId="77777777" w:rsidR="003663B0" w:rsidRDefault="00B65E98">
            <w:pPr>
              <w:jc w:val="center"/>
            </w:pPr>
            <w:r>
              <w:t>L1</w:t>
            </w:r>
          </w:p>
        </w:tc>
        <w:tc>
          <w:tcPr>
            <w:tcW w:w="0" w:type="auto"/>
            <w:tcBorders>
              <w:bottom w:val="single" w:sz="0" w:space="0" w:color="auto"/>
            </w:tcBorders>
            <w:vAlign w:val="bottom"/>
          </w:tcPr>
          <w:p w14:paraId="7F88A761" w14:textId="77777777" w:rsidR="003663B0" w:rsidRDefault="00B65E98">
            <w:pPr>
              <w:jc w:val="center"/>
            </w:pPr>
            <w:r>
              <w:t>L2</w:t>
            </w:r>
          </w:p>
        </w:tc>
        <w:tc>
          <w:tcPr>
            <w:tcW w:w="0" w:type="auto"/>
            <w:tcBorders>
              <w:bottom w:val="single" w:sz="0" w:space="0" w:color="auto"/>
            </w:tcBorders>
            <w:vAlign w:val="bottom"/>
          </w:tcPr>
          <w:p w14:paraId="388A3DCF" w14:textId="77777777" w:rsidR="003663B0" w:rsidRDefault="00B65E98">
            <w:pPr>
              <w:jc w:val="center"/>
            </w:pPr>
            <w:r>
              <w:t>L3</w:t>
            </w:r>
          </w:p>
        </w:tc>
        <w:tc>
          <w:tcPr>
            <w:tcW w:w="0" w:type="auto"/>
            <w:tcBorders>
              <w:bottom w:val="single" w:sz="0" w:space="0" w:color="auto"/>
            </w:tcBorders>
            <w:vAlign w:val="bottom"/>
          </w:tcPr>
          <w:p w14:paraId="2A71F48F" w14:textId="77777777" w:rsidR="003663B0" w:rsidRDefault="00B65E98">
            <w:pPr>
              <w:jc w:val="center"/>
            </w:pPr>
            <w:r>
              <w:t>CWE</w:t>
            </w:r>
          </w:p>
        </w:tc>
      </w:tr>
      <w:tr w:rsidR="003663B0" w14:paraId="6211222F" w14:textId="77777777" w:rsidTr="00EF5BE7">
        <w:trPr>
          <w:cantSplit/>
        </w:trPr>
        <w:tc>
          <w:tcPr>
            <w:tcW w:w="0" w:type="auto"/>
          </w:tcPr>
          <w:p w14:paraId="0B3EB328" w14:textId="77777777" w:rsidR="003663B0" w:rsidRDefault="00B65E98">
            <w:pPr>
              <w:jc w:val="center"/>
            </w:pPr>
            <w:r>
              <w:rPr>
                <w:b/>
              </w:rPr>
              <w:t>6.1.1</w:t>
            </w:r>
          </w:p>
        </w:tc>
        <w:tc>
          <w:tcPr>
            <w:tcW w:w="0" w:type="auto"/>
          </w:tcPr>
          <w:p w14:paraId="7F6BBF26" w14:textId="77777777" w:rsidR="003663B0" w:rsidRDefault="00B65E98">
            <w:r>
              <w:t>Verifique se os dados privados regulamentados são armazenados criptografados em repouso, como informações de identificação pessoal (PII), informações pessoais confidenciais ou dados avaliados com probabilidade de estarem sujeitos ao GDPR da UE.</w:t>
            </w:r>
          </w:p>
        </w:tc>
        <w:tc>
          <w:tcPr>
            <w:tcW w:w="0" w:type="auto"/>
          </w:tcPr>
          <w:p w14:paraId="639108CB" w14:textId="77777777" w:rsidR="003663B0" w:rsidRDefault="003663B0"/>
        </w:tc>
        <w:tc>
          <w:tcPr>
            <w:tcW w:w="0" w:type="auto"/>
          </w:tcPr>
          <w:p w14:paraId="4E0B347A" w14:textId="77777777" w:rsidR="003663B0" w:rsidRDefault="00B65E98">
            <w:pPr>
              <w:jc w:val="center"/>
            </w:pPr>
            <w:r>
              <w:t>✓</w:t>
            </w:r>
          </w:p>
        </w:tc>
        <w:tc>
          <w:tcPr>
            <w:tcW w:w="0" w:type="auto"/>
          </w:tcPr>
          <w:p w14:paraId="1EE91945" w14:textId="77777777" w:rsidR="003663B0" w:rsidRDefault="00B65E98">
            <w:pPr>
              <w:jc w:val="center"/>
            </w:pPr>
            <w:r>
              <w:t>✓</w:t>
            </w:r>
          </w:p>
        </w:tc>
        <w:tc>
          <w:tcPr>
            <w:tcW w:w="0" w:type="auto"/>
          </w:tcPr>
          <w:p w14:paraId="6F7B2396" w14:textId="77777777" w:rsidR="003663B0" w:rsidRDefault="00B65E98">
            <w:pPr>
              <w:jc w:val="center"/>
            </w:pPr>
            <w:r>
              <w:t>311</w:t>
            </w:r>
          </w:p>
        </w:tc>
      </w:tr>
      <w:tr w:rsidR="003663B0" w14:paraId="5D053BCB" w14:textId="77777777" w:rsidTr="00EF5BE7">
        <w:trPr>
          <w:cantSplit/>
        </w:trPr>
        <w:tc>
          <w:tcPr>
            <w:tcW w:w="0" w:type="auto"/>
          </w:tcPr>
          <w:p w14:paraId="4659461B" w14:textId="77777777" w:rsidR="003663B0" w:rsidRDefault="00B65E98">
            <w:pPr>
              <w:jc w:val="center"/>
            </w:pPr>
            <w:r>
              <w:rPr>
                <w:b/>
              </w:rPr>
              <w:t>6.1.2</w:t>
            </w:r>
          </w:p>
        </w:tc>
        <w:tc>
          <w:tcPr>
            <w:tcW w:w="0" w:type="auto"/>
          </w:tcPr>
          <w:p w14:paraId="69E35C43" w14:textId="77777777" w:rsidR="003663B0" w:rsidRDefault="00B65E98">
            <w:r>
              <w:t>Verifique se os dados regulamentados de saúde são armazenados criptografados em repouso, como registros médicos, detalhes de dispositivos médicos ou registros de pesquisa anonimizados.</w:t>
            </w:r>
          </w:p>
        </w:tc>
        <w:tc>
          <w:tcPr>
            <w:tcW w:w="0" w:type="auto"/>
          </w:tcPr>
          <w:p w14:paraId="52576A1A" w14:textId="77777777" w:rsidR="003663B0" w:rsidRDefault="003663B0"/>
        </w:tc>
        <w:tc>
          <w:tcPr>
            <w:tcW w:w="0" w:type="auto"/>
          </w:tcPr>
          <w:p w14:paraId="7E8E59A2" w14:textId="77777777" w:rsidR="003663B0" w:rsidRDefault="00B65E98">
            <w:pPr>
              <w:jc w:val="center"/>
            </w:pPr>
            <w:r>
              <w:t>✓</w:t>
            </w:r>
          </w:p>
        </w:tc>
        <w:tc>
          <w:tcPr>
            <w:tcW w:w="0" w:type="auto"/>
          </w:tcPr>
          <w:p w14:paraId="36119529" w14:textId="77777777" w:rsidR="003663B0" w:rsidRDefault="00B65E98">
            <w:pPr>
              <w:jc w:val="center"/>
            </w:pPr>
            <w:r>
              <w:t>✓</w:t>
            </w:r>
          </w:p>
        </w:tc>
        <w:tc>
          <w:tcPr>
            <w:tcW w:w="0" w:type="auto"/>
          </w:tcPr>
          <w:p w14:paraId="5B9422BB" w14:textId="77777777" w:rsidR="003663B0" w:rsidRDefault="00B65E98">
            <w:pPr>
              <w:jc w:val="center"/>
            </w:pPr>
            <w:r>
              <w:t>311</w:t>
            </w:r>
          </w:p>
        </w:tc>
      </w:tr>
      <w:tr w:rsidR="003663B0" w14:paraId="78661580" w14:textId="77777777" w:rsidTr="00EF5BE7">
        <w:trPr>
          <w:cantSplit/>
        </w:trPr>
        <w:tc>
          <w:tcPr>
            <w:tcW w:w="0" w:type="auto"/>
          </w:tcPr>
          <w:p w14:paraId="2CD3CF1C" w14:textId="77777777" w:rsidR="003663B0" w:rsidRDefault="00B65E98">
            <w:pPr>
              <w:jc w:val="center"/>
            </w:pPr>
            <w:r>
              <w:rPr>
                <w:b/>
              </w:rPr>
              <w:t>6.1.3</w:t>
            </w:r>
          </w:p>
        </w:tc>
        <w:tc>
          <w:tcPr>
            <w:tcW w:w="0" w:type="auto"/>
          </w:tcPr>
          <w:p w14:paraId="54BD4262" w14:textId="77777777" w:rsidR="003663B0" w:rsidRDefault="00B65E98">
            <w:r>
              <w:t>Verifique se os dados financeiros regulamentados são armazenados criptografados em repouso, como contas financeiras, padrões ou histórico de crédito, registros de impostos, histórico de pagamentos, beneficiários ou mercado anonimizado ou registros de pesquisa.</w:t>
            </w:r>
          </w:p>
        </w:tc>
        <w:tc>
          <w:tcPr>
            <w:tcW w:w="0" w:type="auto"/>
          </w:tcPr>
          <w:p w14:paraId="7BA881F0" w14:textId="77777777" w:rsidR="003663B0" w:rsidRDefault="003663B0"/>
        </w:tc>
        <w:tc>
          <w:tcPr>
            <w:tcW w:w="0" w:type="auto"/>
          </w:tcPr>
          <w:p w14:paraId="0A8DDA50" w14:textId="77777777" w:rsidR="003663B0" w:rsidRDefault="00B65E98">
            <w:pPr>
              <w:jc w:val="center"/>
            </w:pPr>
            <w:r>
              <w:t>✓</w:t>
            </w:r>
          </w:p>
        </w:tc>
        <w:tc>
          <w:tcPr>
            <w:tcW w:w="0" w:type="auto"/>
          </w:tcPr>
          <w:p w14:paraId="7EFCE7EE" w14:textId="77777777" w:rsidR="003663B0" w:rsidRDefault="00B65E98">
            <w:pPr>
              <w:jc w:val="center"/>
            </w:pPr>
            <w:r>
              <w:t>✓</w:t>
            </w:r>
          </w:p>
        </w:tc>
        <w:tc>
          <w:tcPr>
            <w:tcW w:w="0" w:type="auto"/>
          </w:tcPr>
          <w:p w14:paraId="475A907E" w14:textId="77777777" w:rsidR="003663B0" w:rsidRDefault="00B65E98">
            <w:pPr>
              <w:jc w:val="center"/>
            </w:pPr>
            <w:r>
              <w:t>311</w:t>
            </w:r>
          </w:p>
        </w:tc>
      </w:tr>
    </w:tbl>
    <w:p w14:paraId="7F53C6A2" w14:textId="77777777" w:rsidR="003663B0" w:rsidRDefault="00B65E98">
      <w:pPr>
        <w:pStyle w:val="Heading2"/>
      </w:pPr>
      <w:bookmarkStart w:id="190" w:name="v62-algorithms"/>
      <w:bookmarkStart w:id="191" w:name="_Toc54559929"/>
      <w:r>
        <w:t>Algoritmos V6.2</w:t>
      </w:r>
      <w:bookmarkEnd w:id="190"/>
      <w:bookmarkEnd w:id="191"/>
    </w:p>
    <w:p w14:paraId="4BF82DDC" w14:textId="77777777" w:rsidR="003663B0" w:rsidRDefault="00B65E98">
      <w:r>
        <w:t>Avanços recentes em criptografia significam que algoritmos e comprimentos de chave anteriormente seguros não são mais seguros ou suficientes para proteger os dados. Portanto, deve ser possível alterar algoritmos.</w:t>
      </w:r>
    </w:p>
    <w:p w14:paraId="0B043840" w14:textId="77777777" w:rsidR="003663B0" w:rsidRDefault="00B65E98">
      <w:r>
        <w:t>Embora esta seção não seja facilmente testada contra penetração, os desenvolvedores devem considerar esta seção inteira como obrigatória, embora L1 esteja faltando na maioria dos itens.</w:t>
      </w:r>
    </w:p>
    <w:tbl>
      <w:tblPr>
        <w:tblW w:w="0" w:type="pct"/>
        <w:tblLook w:val="07E0" w:firstRow="1" w:lastRow="1" w:firstColumn="1" w:lastColumn="1" w:noHBand="1" w:noVBand="1"/>
      </w:tblPr>
      <w:tblGrid>
        <w:gridCol w:w="627"/>
        <w:gridCol w:w="6804"/>
        <w:gridCol w:w="402"/>
        <w:gridCol w:w="402"/>
        <w:gridCol w:w="402"/>
        <w:gridCol w:w="599"/>
      </w:tblGrid>
      <w:tr w:rsidR="003663B0" w14:paraId="7174CABA" w14:textId="77777777" w:rsidTr="00EF5BE7">
        <w:trPr>
          <w:cantSplit/>
          <w:tblHeader/>
        </w:trPr>
        <w:tc>
          <w:tcPr>
            <w:tcW w:w="0" w:type="auto"/>
            <w:tcBorders>
              <w:bottom w:val="single" w:sz="0" w:space="0" w:color="auto"/>
            </w:tcBorders>
            <w:vAlign w:val="bottom"/>
          </w:tcPr>
          <w:p w14:paraId="3BEEB53C" w14:textId="77777777" w:rsidR="003663B0" w:rsidRDefault="00B65E98">
            <w:pPr>
              <w:jc w:val="center"/>
            </w:pPr>
            <w:r>
              <w:t>#</w:t>
            </w:r>
          </w:p>
        </w:tc>
        <w:tc>
          <w:tcPr>
            <w:tcW w:w="0" w:type="auto"/>
            <w:tcBorders>
              <w:bottom w:val="single" w:sz="0" w:space="0" w:color="auto"/>
            </w:tcBorders>
            <w:vAlign w:val="bottom"/>
          </w:tcPr>
          <w:p w14:paraId="4FAB8B4C" w14:textId="77777777" w:rsidR="003663B0" w:rsidRDefault="00B65E98">
            <w:r>
              <w:t>Descrição</w:t>
            </w:r>
          </w:p>
        </w:tc>
        <w:tc>
          <w:tcPr>
            <w:tcW w:w="0" w:type="auto"/>
            <w:tcBorders>
              <w:bottom w:val="single" w:sz="0" w:space="0" w:color="auto"/>
            </w:tcBorders>
            <w:vAlign w:val="bottom"/>
          </w:tcPr>
          <w:p w14:paraId="030BCDE9" w14:textId="77777777" w:rsidR="003663B0" w:rsidRDefault="00B65E98">
            <w:pPr>
              <w:jc w:val="center"/>
            </w:pPr>
            <w:r>
              <w:t>L1</w:t>
            </w:r>
          </w:p>
        </w:tc>
        <w:tc>
          <w:tcPr>
            <w:tcW w:w="0" w:type="auto"/>
            <w:tcBorders>
              <w:bottom w:val="single" w:sz="0" w:space="0" w:color="auto"/>
            </w:tcBorders>
            <w:vAlign w:val="bottom"/>
          </w:tcPr>
          <w:p w14:paraId="76E71B50" w14:textId="77777777" w:rsidR="003663B0" w:rsidRDefault="00B65E98">
            <w:pPr>
              <w:jc w:val="center"/>
            </w:pPr>
            <w:r>
              <w:t>L2</w:t>
            </w:r>
          </w:p>
        </w:tc>
        <w:tc>
          <w:tcPr>
            <w:tcW w:w="0" w:type="auto"/>
            <w:tcBorders>
              <w:bottom w:val="single" w:sz="0" w:space="0" w:color="auto"/>
            </w:tcBorders>
            <w:vAlign w:val="bottom"/>
          </w:tcPr>
          <w:p w14:paraId="1B0FCAB2" w14:textId="77777777" w:rsidR="003663B0" w:rsidRDefault="00B65E98">
            <w:pPr>
              <w:jc w:val="center"/>
            </w:pPr>
            <w:r>
              <w:t>L3</w:t>
            </w:r>
          </w:p>
        </w:tc>
        <w:tc>
          <w:tcPr>
            <w:tcW w:w="0" w:type="auto"/>
            <w:tcBorders>
              <w:bottom w:val="single" w:sz="0" w:space="0" w:color="auto"/>
            </w:tcBorders>
            <w:vAlign w:val="bottom"/>
          </w:tcPr>
          <w:p w14:paraId="47DFD82B" w14:textId="77777777" w:rsidR="003663B0" w:rsidRDefault="00B65E98">
            <w:pPr>
              <w:jc w:val="center"/>
            </w:pPr>
            <w:r>
              <w:t>CWE</w:t>
            </w:r>
          </w:p>
        </w:tc>
      </w:tr>
      <w:tr w:rsidR="003663B0" w14:paraId="0B2C6889" w14:textId="77777777" w:rsidTr="00EF5BE7">
        <w:trPr>
          <w:cantSplit/>
        </w:trPr>
        <w:tc>
          <w:tcPr>
            <w:tcW w:w="0" w:type="auto"/>
          </w:tcPr>
          <w:p w14:paraId="28922AFF" w14:textId="77777777" w:rsidR="003663B0" w:rsidRDefault="00B65E98">
            <w:pPr>
              <w:jc w:val="center"/>
            </w:pPr>
            <w:r>
              <w:rPr>
                <w:b/>
              </w:rPr>
              <w:t>6.2.1</w:t>
            </w:r>
          </w:p>
        </w:tc>
        <w:tc>
          <w:tcPr>
            <w:tcW w:w="0" w:type="auto"/>
          </w:tcPr>
          <w:p w14:paraId="0A8841FF" w14:textId="77777777" w:rsidR="003663B0" w:rsidRDefault="00B65E98">
            <w:r>
              <w:t>Verifique se todos os módulos criptográficos falham com segurança e se os erros são tratados de uma forma que não permite ataques Padding Oracle.</w:t>
            </w:r>
          </w:p>
        </w:tc>
        <w:tc>
          <w:tcPr>
            <w:tcW w:w="0" w:type="auto"/>
          </w:tcPr>
          <w:p w14:paraId="28588072" w14:textId="77777777" w:rsidR="003663B0" w:rsidRDefault="00B65E98">
            <w:pPr>
              <w:jc w:val="center"/>
            </w:pPr>
            <w:r>
              <w:t>✓</w:t>
            </w:r>
          </w:p>
        </w:tc>
        <w:tc>
          <w:tcPr>
            <w:tcW w:w="0" w:type="auto"/>
          </w:tcPr>
          <w:p w14:paraId="664460B7" w14:textId="77777777" w:rsidR="003663B0" w:rsidRDefault="00B65E98">
            <w:pPr>
              <w:jc w:val="center"/>
            </w:pPr>
            <w:r>
              <w:t>✓</w:t>
            </w:r>
          </w:p>
        </w:tc>
        <w:tc>
          <w:tcPr>
            <w:tcW w:w="0" w:type="auto"/>
          </w:tcPr>
          <w:p w14:paraId="683F3B5F" w14:textId="77777777" w:rsidR="003663B0" w:rsidRDefault="00B65E98">
            <w:pPr>
              <w:jc w:val="center"/>
            </w:pPr>
            <w:r>
              <w:t>✓</w:t>
            </w:r>
          </w:p>
        </w:tc>
        <w:tc>
          <w:tcPr>
            <w:tcW w:w="0" w:type="auto"/>
          </w:tcPr>
          <w:p w14:paraId="5CD5A51E" w14:textId="77777777" w:rsidR="003663B0" w:rsidRDefault="00B65E98">
            <w:pPr>
              <w:jc w:val="center"/>
            </w:pPr>
            <w:r>
              <w:t>310</w:t>
            </w:r>
          </w:p>
        </w:tc>
      </w:tr>
      <w:tr w:rsidR="003663B0" w14:paraId="14FE2C4F" w14:textId="77777777" w:rsidTr="00EF5BE7">
        <w:trPr>
          <w:cantSplit/>
        </w:trPr>
        <w:tc>
          <w:tcPr>
            <w:tcW w:w="0" w:type="auto"/>
          </w:tcPr>
          <w:p w14:paraId="41B3142E" w14:textId="77777777" w:rsidR="003663B0" w:rsidRDefault="00B65E98">
            <w:pPr>
              <w:jc w:val="center"/>
            </w:pPr>
            <w:r>
              <w:rPr>
                <w:b/>
              </w:rPr>
              <w:t>6.2.2</w:t>
            </w:r>
          </w:p>
        </w:tc>
        <w:tc>
          <w:tcPr>
            <w:tcW w:w="0" w:type="auto"/>
          </w:tcPr>
          <w:p w14:paraId="0E19FC56" w14:textId="77777777" w:rsidR="003663B0" w:rsidRDefault="00B65E98">
            <w:r>
              <w:t>Verifique se algoritmos criptográficos, modos e bibliotecas comprovados pela indústria ou aprovados pelo governo são usados, em vez de criptografia codificada personalizada. (</w:t>
            </w:r>
            <w:hyperlink r:id="rId127" w:anchor="div-numbering">
              <w:r>
                <w:rPr>
                  <w:rStyle w:val="Hyperlink"/>
                </w:rPr>
                <w:t>C8</w:t>
              </w:r>
            </w:hyperlink>
            <w:r>
              <w:t>)</w:t>
            </w:r>
          </w:p>
        </w:tc>
        <w:tc>
          <w:tcPr>
            <w:tcW w:w="0" w:type="auto"/>
          </w:tcPr>
          <w:p w14:paraId="15F217A2" w14:textId="77777777" w:rsidR="003663B0" w:rsidRDefault="003663B0"/>
        </w:tc>
        <w:tc>
          <w:tcPr>
            <w:tcW w:w="0" w:type="auto"/>
          </w:tcPr>
          <w:p w14:paraId="038151A9" w14:textId="77777777" w:rsidR="003663B0" w:rsidRDefault="00B65E98">
            <w:pPr>
              <w:jc w:val="center"/>
            </w:pPr>
            <w:r>
              <w:t>✓</w:t>
            </w:r>
          </w:p>
        </w:tc>
        <w:tc>
          <w:tcPr>
            <w:tcW w:w="0" w:type="auto"/>
          </w:tcPr>
          <w:p w14:paraId="13266F87" w14:textId="77777777" w:rsidR="003663B0" w:rsidRDefault="00B65E98">
            <w:pPr>
              <w:jc w:val="center"/>
            </w:pPr>
            <w:r>
              <w:t>✓</w:t>
            </w:r>
          </w:p>
        </w:tc>
        <w:tc>
          <w:tcPr>
            <w:tcW w:w="0" w:type="auto"/>
          </w:tcPr>
          <w:p w14:paraId="44914B2F" w14:textId="77777777" w:rsidR="003663B0" w:rsidRDefault="00B65E98">
            <w:pPr>
              <w:jc w:val="center"/>
            </w:pPr>
            <w:r>
              <w:t>327</w:t>
            </w:r>
          </w:p>
        </w:tc>
      </w:tr>
      <w:tr w:rsidR="003663B0" w14:paraId="4C5AD45B" w14:textId="77777777" w:rsidTr="00EF5BE7">
        <w:trPr>
          <w:cantSplit/>
        </w:trPr>
        <w:tc>
          <w:tcPr>
            <w:tcW w:w="0" w:type="auto"/>
          </w:tcPr>
          <w:p w14:paraId="75F68B31" w14:textId="77777777" w:rsidR="003663B0" w:rsidRDefault="00B65E98">
            <w:pPr>
              <w:jc w:val="center"/>
            </w:pPr>
            <w:r>
              <w:rPr>
                <w:b/>
              </w:rPr>
              <w:t>6.2.3</w:t>
            </w:r>
          </w:p>
        </w:tc>
        <w:tc>
          <w:tcPr>
            <w:tcW w:w="0" w:type="auto"/>
          </w:tcPr>
          <w:p w14:paraId="0E46D55C" w14:textId="77777777" w:rsidR="003663B0" w:rsidRDefault="00B65E98">
            <w:r>
              <w:t>Verifique se o vetor de inicialização de criptografia, a configuração de cifra e os modos de bloqueio estão configurados com segurança usando o conselho mais recente.</w:t>
            </w:r>
          </w:p>
        </w:tc>
        <w:tc>
          <w:tcPr>
            <w:tcW w:w="0" w:type="auto"/>
          </w:tcPr>
          <w:p w14:paraId="4E73D5F4" w14:textId="77777777" w:rsidR="003663B0" w:rsidRDefault="003663B0"/>
        </w:tc>
        <w:tc>
          <w:tcPr>
            <w:tcW w:w="0" w:type="auto"/>
          </w:tcPr>
          <w:p w14:paraId="4CE3DFEF" w14:textId="77777777" w:rsidR="003663B0" w:rsidRDefault="00B65E98">
            <w:pPr>
              <w:jc w:val="center"/>
            </w:pPr>
            <w:r>
              <w:t>✓</w:t>
            </w:r>
          </w:p>
        </w:tc>
        <w:tc>
          <w:tcPr>
            <w:tcW w:w="0" w:type="auto"/>
          </w:tcPr>
          <w:p w14:paraId="5D12BC0C" w14:textId="77777777" w:rsidR="003663B0" w:rsidRDefault="00B65E98">
            <w:pPr>
              <w:jc w:val="center"/>
            </w:pPr>
            <w:r>
              <w:t>✓</w:t>
            </w:r>
          </w:p>
        </w:tc>
        <w:tc>
          <w:tcPr>
            <w:tcW w:w="0" w:type="auto"/>
          </w:tcPr>
          <w:p w14:paraId="32C50B9A" w14:textId="77777777" w:rsidR="003663B0" w:rsidRDefault="00B65E98">
            <w:pPr>
              <w:jc w:val="center"/>
            </w:pPr>
            <w:r>
              <w:t>326</w:t>
            </w:r>
          </w:p>
        </w:tc>
      </w:tr>
      <w:tr w:rsidR="003663B0" w14:paraId="2C016BF7" w14:textId="77777777" w:rsidTr="00EF5BE7">
        <w:trPr>
          <w:cantSplit/>
        </w:trPr>
        <w:tc>
          <w:tcPr>
            <w:tcW w:w="0" w:type="auto"/>
          </w:tcPr>
          <w:p w14:paraId="539196DA" w14:textId="77777777" w:rsidR="003663B0" w:rsidRDefault="00B65E98">
            <w:pPr>
              <w:jc w:val="center"/>
            </w:pPr>
            <w:r>
              <w:rPr>
                <w:b/>
              </w:rPr>
              <w:t>6.2.4</w:t>
            </w:r>
          </w:p>
        </w:tc>
        <w:tc>
          <w:tcPr>
            <w:tcW w:w="0" w:type="auto"/>
          </w:tcPr>
          <w:p w14:paraId="13550356" w14:textId="77777777" w:rsidR="003663B0" w:rsidRDefault="00B65E98">
            <w:r>
              <w:t>Verifique se o número aleatório, criptografia ou algoritmos de hash, comprimentos de chave, rodadas, cifras ou modos podem ser reconfigurados, atualizados ou trocados a qualquer momento, para proteção contra quebras criptográficas. (</w:t>
            </w:r>
            <w:hyperlink r:id="rId128" w:anchor="div-numbering">
              <w:r>
                <w:rPr>
                  <w:rStyle w:val="Hyperlink"/>
                </w:rPr>
                <w:t>C8</w:t>
              </w:r>
            </w:hyperlink>
            <w:r>
              <w:t>)</w:t>
            </w:r>
          </w:p>
        </w:tc>
        <w:tc>
          <w:tcPr>
            <w:tcW w:w="0" w:type="auto"/>
          </w:tcPr>
          <w:p w14:paraId="3F6DC16D" w14:textId="77777777" w:rsidR="003663B0" w:rsidRDefault="003663B0"/>
        </w:tc>
        <w:tc>
          <w:tcPr>
            <w:tcW w:w="0" w:type="auto"/>
          </w:tcPr>
          <w:p w14:paraId="70A23B80" w14:textId="77777777" w:rsidR="003663B0" w:rsidRDefault="00B65E98">
            <w:pPr>
              <w:jc w:val="center"/>
            </w:pPr>
            <w:r>
              <w:t>✓</w:t>
            </w:r>
          </w:p>
        </w:tc>
        <w:tc>
          <w:tcPr>
            <w:tcW w:w="0" w:type="auto"/>
          </w:tcPr>
          <w:p w14:paraId="1AD19397" w14:textId="77777777" w:rsidR="003663B0" w:rsidRDefault="00B65E98">
            <w:pPr>
              <w:jc w:val="center"/>
            </w:pPr>
            <w:r>
              <w:t>✓</w:t>
            </w:r>
          </w:p>
        </w:tc>
        <w:tc>
          <w:tcPr>
            <w:tcW w:w="0" w:type="auto"/>
          </w:tcPr>
          <w:p w14:paraId="7517C585" w14:textId="77777777" w:rsidR="003663B0" w:rsidRDefault="00B65E98">
            <w:pPr>
              <w:jc w:val="center"/>
            </w:pPr>
            <w:r>
              <w:t>326</w:t>
            </w:r>
          </w:p>
        </w:tc>
      </w:tr>
      <w:tr w:rsidR="003663B0" w14:paraId="6B17E1B1" w14:textId="77777777" w:rsidTr="00EF5BE7">
        <w:trPr>
          <w:cantSplit/>
        </w:trPr>
        <w:tc>
          <w:tcPr>
            <w:tcW w:w="0" w:type="auto"/>
          </w:tcPr>
          <w:p w14:paraId="4D97A4E4" w14:textId="77777777" w:rsidR="003663B0" w:rsidRDefault="00B65E98">
            <w:pPr>
              <w:jc w:val="center"/>
            </w:pPr>
            <w:r>
              <w:rPr>
                <w:b/>
              </w:rPr>
              <w:t>6.2.5</w:t>
            </w:r>
          </w:p>
        </w:tc>
        <w:tc>
          <w:tcPr>
            <w:tcW w:w="0" w:type="auto"/>
          </w:tcPr>
          <w:p w14:paraId="4D9DA794" w14:textId="77777777" w:rsidR="003663B0" w:rsidRDefault="00B65E98">
            <w:r>
              <w:t>Verifique se os modos de bloco inseguros conhecidos (ou seja, ECB, etc.), modos de preenchimento (ou seja, PKCS # 1 v1.5, etc.), cifras com tamanhos de bloco pequenos (ou seja, Triple-DES, Blowfish, etc.) e algoritmos de hash fracos (ou seja, MD5, SHA1, etc.) não são usados, a menos que seja necessário para compatibilidade com versões anteriores.</w:t>
            </w:r>
          </w:p>
        </w:tc>
        <w:tc>
          <w:tcPr>
            <w:tcW w:w="0" w:type="auto"/>
          </w:tcPr>
          <w:p w14:paraId="3432B00F" w14:textId="77777777" w:rsidR="003663B0" w:rsidRDefault="003663B0"/>
        </w:tc>
        <w:tc>
          <w:tcPr>
            <w:tcW w:w="0" w:type="auto"/>
          </w:tcPr>
          <w:p w14:paraId="1798FA61" w14:textId="77777777" w:rsidR="003663B0" w:rsidRDefault="00B65E98">
            <w:pPr>
              <w:jc w:val="center"/>
            </w:pPr>
            <w:r>
              <w:t>✓</w:t>
            </w:r>
          </w:p>
        </w:tc>
        <w:tc>
          <w:tcPr>
            <w:tcW w:w="0" w:type="auto"/>
          </w:tcPr>
          <w:p w14:paraId="62CA274A" w14:textId="77777777" w:rsidR="003663B0" w:rsidRDefault="00B65E98">
            <w:pPr>
              <w:jc w:val="center"/>
            </w:pPr>
            <w:r>
              <w:t>✓</w:t>
            </w:r>
          </w:p>
        </w:tc>
        <w:tc>
          <w:tcPr>
            <w:tcW w:w="0" w:type="auto"/>
          </w:tcPr>
          <w:p w14:paraId="005229BD" w14:textId="77777777" w:rsidR="003663B0" w:rsidRDefault="00B65E98">
            <w:pPr>
              <w:jc w:val="center"/>
            </w:pPr>
            <w:r>
              <w:t>326</w:t>
            </w:r>
          </w:p>
        </w:tc>
      </w:tr>
      <w:tr w:rsidR="003663B0" w14:paraId="00D0604E" w14:textId="77777777" w:rsidTr="00EF5BE7">
        <w:trPr>
          <w:cantSplit/>
        </w:trPr>
        <w:tc>
          <w:tcPr>
            <w:tcW w:w="0" w:type="auto"/>
          </w:tcPr>
          <w:p w14:paraId="0E3A3FB0" w14:textId="77777777" w:rsidR="003663B0" w:rsidRDefault="00B65E98">
            <w:pPr>
              <w:jc w:val="center"/>
            </w:pPr>
            <w:r>
              <w:rPr>
                <w:b/>
              </w:rPr>
              <w:t>6.2.6</w:t>
            </w:r>
          </w:p>
        </w:tc>
        <w:tc>
          <w:tcPr>
            <w:tcW w:w="0" w:type="auto"/>
          </w:tcPr>
          <w:p w14:paraId="6BA9F284" w14:textId="77777777" w:rsidR="003663B0" w:rsidRDefault="00B65E98">
            <w:r>
              <w:t>Verifique se nonces, vetores de inicialização e outros números de uso único não devem ser usados ​​mais de uma vez com uma determinada chave de criptografia. O método de geração deve ser apropriado para o algoritmo que está sendo usado.</w:t>
            </w:r>
          </w:p>
        </w:tc>
        <w:tc>
          <w:tcPr>
            <w:tcW w:w="0" w:type="auto"/>
          </w:tcPr>
          <w:p w14:paraId="71C998E7" w14:textId="77777777" w:rsidR="003663B0" w:rsidRDefault="003663B0"/>
        </w:tc>
        <w:tc>
          <w:tcPr>
            <w:tcW w:w="0" w:type="auto"/>
          </w:tcPr>
          <w:p w14:paraId="5DFBC5EF" w14:textId="77777777" w:rsidR="003663B0" w:rsidRDefault="00B65E98">
            <w:pPr>
              <w:jc w:val="center"/>
            </w:pPr>
            <w:r>
              <w:t>✓</w:t>
            </w:r>
          </w:p>
        </w:tc>
        <w:tc>
          <w:tcPr>
            <w:tcW w:w="0" w:type="auto"/>
          </w:tcPr>
          <w:p w14:paraId="1EE550F2" w14:textId="77777777" w:rsidR="003663B0" w:rsidRDefault="00B65E98">
            <w:pPr>
              <w:jc w:val="center"/>
            </w:pPr>
            <w:r>
              <w:t>✓</w:t>
            </w:r>
          </w:p>
        </w:tc>
        <w:tc>
          <w:tcPr>
            <w:tcW w:w="0" w:type="auto"/>
          </w:tcPr>
          <w:p w14:paraId="5E5F15B3" w14:textId="77777777" w:rsidR="003663B0" w:rsidRDefault="00B65E98">
            <w:pPr>
              <w:jc w:val="center"/>
            </w:pPr>
            <w:r>
              <w:t>326</w:t>
            </w:r>
          </w:p>
        </w:tc>
      </w:tr>
      <w:tr w:rsidR="003663B0" w14:paraId="4741D507" w14:textId="77777777" w:rsidTr="00EF5BE7">
        <w:trPr>
          <w:cantSplit/>
        </w:trPr>
        <w:tc>
          <w:tcPr>
            <w:tcW w:w="0" w:type="auto"/>
          </w:tcPr>
          <w:p w14:paraId="550B2F81" w14:textId="77777777" w:rsidR="003663B0" w:rsidRDefault="00B65E98">
            <w:pPr>
              <w:jc w:val="center"/>
            </w:pPr>
            <w:r>
              <w:rPr>
                <w:b/>
              </w:rPr>
              <w:lastRenderedPageBreak/>
              <w:t>6.2.7</w:t>
            </w:r>
          </w:p>
        </w:tc>
        <w:tc>
          <w:tcPr>
            <w:tcW w:w="0" w:type="auto"/>
          </w:tcPr>
          <w:p w14:paraId="292A5749" w14:textId="77777777" w:rsidR="003663B0" w:rsidRDefault="00B65E98">
            <w:r>
              <w:t>Verifique se os dados criptografados são autenticados por meio de assinaturas, modos de criptografia autenticados ou HMAC para garantir que o texto criptografado não seja alterado por terceiros não autorizados.</w:t>
            </w:r>
          </w:p>
        </w:tc>
        <w:tc>
          <w:tcPr>
            <w:tcW w:w="0" w:type="auto"/>
          </w:tcPr>
          <w:p w14:paraId="58634E48" w14:textId="77777777" w:rsidR="003663B0" w:rsidRDefault="003663B0"/>
        </w:tc>
        <w:tc>
          <w:tcPr>
            <w:tcW w:w="0" w:type="auto"/>
          </w:tcPr>
          <w:p w14:paraId="74BEF3EC" w14:textId="77777777" w:rsidR="003663B0" w:rsidRDefault="003663B0"/>
        </w:tc>
        <w:tc>
          <w:tcPr>
            <w:tcW w:w="0" w:type="auto"/>
          </w:tcPr>
          <w:p w14:paraId="5CA0A7C8" w14:textId="77777777" w:rsidR="003663B0" w:rsidRDefault="00B65E98">
            <w:pPr>
              <w:jc w:val="center"/>
            </w:pPr>
            <w:r>
              <w:t>✓</w:t>
            </w:r>
          </w:p>
        </w:tc>
        <w:tc>
          <w:tcPr>
            <w:tcW w:w="0" w:type="auto"/>
          </w:tcPr>
          <w:p w14:paraId="1A519806" w14:textId="77777777" w:rsidR="003663B0" w:rsidRDefault="00B65E98">
            <w:pPr>
              <w:jc w:val="center"/>
            </w:pPr>
            <w:r>
              <w:t>326</w:t>
            </w:r>
          </w:p>
        </w:tc>
      </w:tr>
      <w:tr w:rsidR="003663B0" w14:paraId="7316EDED" w14:textId="77777777" w:rsidTr="00EF5BE7">
        <w:trPr>
          <w:cantSplit/>
        </w:trPr>
        <w:tc>
          <w:tcPr>
            <w:tcW w:w="0" w:type="auto"/>
          </w:tcPr>
          <w:p w14:paraId="439645E2" w14:textId="77777777" w:rsidR="003663B0" w:rsidRDefault="00B65E98">
            <w:pPr>
              <w:jc w:val="center"/>
            </w:pPr>
            <w:r>
              <w:rPr>
                <w:b/>
              </w:rPr>
              <w:t>6.2.8</w:t>
            </w:r>
          </w:p>
        </w:tc>
        <w:tc>
          <w:tcPr>
            <w:tcW w:w="0" w:type="auto"/>
          </w:tcPr>
          <w:p w14:paraId="7703CEDB" w14:textId="77777777" w:rsidR="003663B0" w:rsidRDefault="00B65E98">
            <w:r>
              <w:t>Verifique se todas as operações criptográficas são de tempo constante, sem operações de 'curto-circuito' em comparações, cálculos ou retornos, para evitar o vazamento de informações.</w:t>
            </w:r>
          </w:p>
        </w:tc>
        <w:tc>
          <w:tcPr>
            <w:tcW w:w="0" w:type="auto"/>
          </w:tcPr>
          <w:p w14:paraId="6823AD01" w14:textId="77777777" w:rsidR="003663B0" w:rsidRDefault="003663B0"/>
        </w:tc>
        <w:tc>
          <w:tcPr>
            <w:tcW w:w="0" w:type="auto"/>
          </w:tcPr>
          <w:p w14:paraId="3BB0EC89" w14:textId="77777777" w:rsidR="003663B0" w:rsidRDefault="003663B0"/>
        </w:tc>
        <w:tc>
          <w:tcPr>
            <w:tcW w:w="0" w:type="auto"/>
          </w:tcPr>
          <w:p w14:paraId="0D6F1033" w14:textId="77777777" w:rsidR="003663B0" w:rsidRDefault="00B65E98">
            <w:pPr>
              <w:jc w:val="center"/>
            </w:pPr>
            <w:r>
              <w:t>✓</w:t>
            </w:r>
          </w:p>
        </w:tc>
        <w:tc>
          <w:tcPr>
            <w:tcW w:w="0" w:type="auto"/>
          </w:tcPr>
          <w:p w14:paraId="78CD327D" w14:textId="77777777" w:rsidR="003663B0" w:rsidRDefault="00B65E98">
            <w:pPr>
              <w:jc w:val="center"/>
            </w:pPr>
            <w:r>
              <w:t>385</w:t>
            </w:r>
          </w:p>
        </w:tc>
      </w:tr>
    </w:tbl>
    <w:p w14:paraId="51B29B80" w14:textId="77777777" w:rsidR="003663B0" w:rsidRDefault="00B65E98">
      <w:pPr>
        <w:pStyle w:val="Heading2"/>
      </w:pPr>
      <w:bookmarkStart w:id="192" w:name="v63-random-values"/>
      <w:bookmarkStart w:id="193" w:name="_Toc54559930"/>
      <w:r>
        <w:t>Valores Aleatórios V6.3</w:t>
      </w:r>
      <w:bookmarkEnd w:id="192"/>
      <w:bookmarkEnd w:id="193"/>
    </w:p>
    <w:p w14:paraId="4C0467D3" w14:textId="77777777" w:rsidR="003663B0" w:rsidRDefault="00B65E98">
      <w:r>
        <w:t>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W w:w="0" w:type="pct"/>
        <w:tblLook w:val="07E0" w:firstRow="1" w:lastRow="1" w:firstColumn="1" w:lastColumn="1" w:noHBand="1" w:noVBand="1"/>
      </w:tblPr>
      <w:tblGrid>
        <w:gridCol w:w="627"/>
        <w:gridCol w:w="6804"/>
        <w:gridCol w:w="402"/>
        <w:gridCol w:w="402"/>
        <w:gridCol w:w="402"/>
        <w:gridCol w:w="599"/>
      </w:tblGrid>
      <w:tr w:rsidR="003663B0" w14:paraId="0937CBA1" w14:textId="77777777" w:rsidTr="00EF5BE7">
        <w:trPr>
          <w:cantSplit/>
          <w:tblHeader/>
        </w:trPr>
        <w:tc>
          <w:tcPr>
            <w:tcW w:w="0" w:type="auto"/>
            <w:tcBorders>
              <w:bottom w:val="single" w:sz="0" w:space="0" w:color="auto"/>
            </w:tcBorders>
            <w:vAlign w:val="bottom"/>
          </w:tcPr>
          <w:p w14:paraId="600FD9D3" w14:textId="77777777" w:rsidR="003663B0" w:rsidRDefault="00B65E98">
            <w:pPr>
              <w:jc w:val="center"/>
            </w:pPr>
            <w:r>
              <w:t>#</w:t>
            </w:r>
          </w:p>
        </w:tc>
        <w:tc>
          <w:tcPr>
            <w:tcW w:w="0" w:type="auto"/>
            <w:tcBorders>
              <w:bottom w:val="single" w:sz="0" w:space="0" w:color="auto"/>
            </w:tcBorders>
            <w:vAlign w:val="bottom"/>
          </w:tcPr>
          <w:p w14:paraId="5B245B21" w14:textId="77777777" w:rsidR="003663B0" w:rsidRDefault="00B65E98">
            <w:r>
              <w:t>Descrição</w:t>
            </w:r>
          </w:p>
        </w:tc>
        <w:tc>
          <w:tcPr>
            <w:tcW w:w="0" w:type="auto"/>
            <w:tcBorders>
              <w:bottom w:val="single" w:sz="0" w:space="0" w:color="auto"/>
            </w:tcBorders>
            <w:vAlign w:val="bottom"/>
          </w:tcPr>
          <w:p w14:paraId="1CC8D4E9" w14:textId="77777777" w:rsidR="003663B0" w:rsidRDefault="00B65E98">
            <w:pPr>
              <w:jc w:val="center"/>
            </w:pPr>
            <w:r>
              <w:t>L1</w:t>
            </w:r>
          </w:p>
        </w:tc>
        <w:tc>
          <w:tcPr>
            <w:tcW w:w="0" w:type="auto"/>
            <w:tcBorders>
              <w:bottom w:val="single" w:sz="0" w:space="0" w:color="auto"/>
            </w:tcBorders>
            <w:vAlign w:val="bottom"/>
          </w:tcPr>
          <w:p w14:paraId="5F9CB2E7" w14:textId="77777777" w:rsidR="003663B0" w:rsidRDefault="00B65E98">
            <w:pPr>
              <w:jc w:val="center"/>
            </w:pPr>
            <w:r>
              <w:t>L2</w:t>
            </w:r>
          </w:p>
        </w:tc>
        <w:tc>
          <w:tcPr>
            <w:tcW w:w="0" w:type="auto"/>
            <w:tcBorders>
              <w:bottom w:val="single" w:sz="0" w:space="0" w:color="auto"/>
            </w:tcBorders>
            <w:vAlign w:val="bottom"/>
          </w:tcPr>
          <w:p w14:paraId="198833F8" w14:textId="77777777" w:rsidR="003663B0" w:rsidRDefault="00B65E98">
            <w:pPr>
              <w:jc w:val="center"/>
            </w:pPr>
            <w:r>
              <w:t>L3</w:t>
            </w:r>
          </w:p>
        </w:tc>
        <w:tc>
          <w:tcPr>
            <w:tcW w:w="0" w:type="auto"/>
            <w:tcBorders>
              <w:bottom w:val="single" w:sz="0" w:space="0" w:color="auto"/>
            </w:tcBorders>
            <w:vAlign w:val="bottom"/>
          </w:tcPr>
          <w:p w14:paraId="193E61BA" w14:textId="77777777" w:rsidR="003663B0" w:rsidRDefault="00B65E98">
            <w:pPr>
              <w:jc w:val="center"/>
            </w:pPr>
            <w:r>
              <w:t>CWE</w:t>
            </w:r>
          </w:p>
        </w:tc>
      </w:tr>
      <w:tr w:rsidR="003663B0" w14:paraId="7A1B17ED" w14:textId="77777777" w:rsidTr="00EF5BE7">
        <w:trPr>
          <w:cantSplit/>
        </w:trPr>
        <w:tc>
          <w:tcPr>
            <w:tcW w:w="0" w:type="auto"/>
          </w:tcPr>
          <w:p w14:paraId="3C8B95A9" w14:textId="77777777" w:rsidR="003663B0" w:rsidRDefault="00B65E98">
            <w:pPr>
              <w:jc w:val="center"/>
            </w:pPr>
            <w:r>
              <w:rPr>
                <w:b/>
              </w:rPr>
              <w:t>6.3.1</w:t>
            </w:r>
          </w:p>
        </w:tc>
        <w:tc>
          <w:tcPr>
            <w:tcW w:w="0" w:type="auto"/>
          </w:tcPr>
          <w:p w14:paraId="51F95ABF" w14:textId="77777777" w:rsidR="003663B0" w:rsidRDefault="00B65E98">
            <w:r>
              <w:t>Verifique se todos os números aleatórios, nomes de arquivo aleatórios, GUIDs aleatórios e cadeias de caracteres aleatórias são gerados usando o gerador de número aleatório criptograficamente seguro aprovado do módulo criptográfico quando esses valores aleatórios não devem ser adivinhados por um invasor.</w:t>
            </w:r>
          </w:p>
        </w:tc>
        <w:tc>
          <w:tcPr>
            <w:tcW w:w="0" w:type="auto"/>
          </w:tcPr>
          <w:p w14:paraId="661B2FDF" w14:textId="77777777" w:rsidR="003663B0" w:rsidRDefault="003663B0"/>
        </w:tc>
        <w:tc>
          <w:tcPr>
            <w:tcW w:w="0" w:type="auto"/>
          </w:tcPr>
          <w:p w14:paraId="3C0859B9" w14:textId="77777777" w:rsidR="003663B0" w:rsidRDefault="00B65E98">
            <w:pPr>
              <w:jc w:val="center"/>
            </w:pPr>
            <w:r>
              <w:t>✓</w:t>
            </w:r>
          </w:p>
        </w:tc>
        <w:tc>
          <w:tcPr>
            <w:tcW w:w="0" w:type="auto"/>
          </w:tcPr>
          <w:p w14:paraId="2766F4A3" w14:textId="77777777" w:rsidR="003663B0" w:rsidRDefault="00B65E98">
            <w:pPr>
              <w:jc w:val="center"/>
            </w:pPr>
            <w:r>
              <w:t>✓</w:t>
            </w:r>
          </w:p>
        </w:tc>
        <w:tc>
          <w:tcPr>
            <w:tcW w:w="0" w:type="auto"/>
          </w:tcPr>
          <w:p w14:paraId="33C3D04E" w14:textId="77777777" w:rsidR="003663B0" w:rsidRDefault="00B65E98">
            <w:pPr>
              <w:jc w:val="center"/>
            </w:pPr>
            <w:r>
              <w:t>338</w:t>
            </w:r>
          </w:p>
        </w:tc>
      </w:tr>
      <w:tr w:rsidR="003663B0" w14:paraId="4187C9C6" w14:textId="77777777" w:rsidTr="00EF5BE7">
        <w:trPr>
          <w:cantSplit/>
        </w:trPr>
        <w:tc>
          <w:tcPr>
            <w:tcW w:w="0" w:type="auto"/>
          </w:tcPr>
          <w:p w14:paraId="7C71C5E5" w14:textId="77777777" w:rsidR="003663B0" w:rsidRDefault="00B65E98">
            <w:pPr>
              <w:jc w:val="center"/>
            </w:pPr>
            <w:r>
              <w:rPr>
                <w:b/>
              </w:rPr>
              <w:t>6.3.2</w:t>
            </w:r>
          </w:p>
        </w:tc>
        <w:tc>
          <w:tcPr>
            <w:tcW w:w="0" w:type="auto"/>
          </w:tcPr>
          <w:p w14:paraId="33C1EA7D" w14:textId="77777777" w:rsidR="003663B0" w:rsidRDefault="00B65E98">
            <w:r>
              <w:t>Verifique se os GUIDs aleatórios são criados usando o algoritmo GUID v4 e um gerador de números pseudoaleatórios criptograficamente seguro (CSPRNG). GUIDs criados usando outros geradores de números pseudo-aleatórios podem ser previsíveis.</w:t>
            </w:r>
          </w:p>
        </w:tc>
        <w:tc>
          <w:tcPr>
            <w:tcW w:w="0" w:type="auto"/>
          </w:tcPr>
          <w:p w14:paraId="314D8079" w14:textId="77777777" w:rsidR="003663B0" w:rsidRDefault="003663B0"/>
        </w:tc>
        <w:tc>
          <w:tcPr>
            <w:tcW w:w="0" w:type="auto"/>
          </w:tcPr>
          <w:p w14:paraId="05466B3E" w14:textId="77777777" w:rsidR="003663B0" w:rsidRDefault="00B65E98">
            <w:pPr>
              <w:jc w:val="center"/>
            </w:pPr>
            <w:r>
              <w:t>✓</w:t>
            </w:r>
          </w:p>
        </w:tc>
        <w:tc>
          <w:tcPr>
            <w:tcW w:w="0" w:type="auto"/>
          </w:tcPr>
          <w:p w14:paraId="798CCF5C" w14:textId="77777777" w:rsidR="003663B0" w:rsidRDefault="00B65E98">
            <w:pPr>
              <w:jc w:val="center"/>
            </w:pPr>
            <w:r>
              <w:t>✓</w:t>
            </w:r>
          </w:p>
        </w:tc>
        <w:tc>
          <w:tcPr>
            <w:tcW w:w="0" w:type="auto"/>
          </w:tcPr>
          <w:p w14:paraId="29FBF236" w14:textId="77777777" w:rsidR="003663B0" w:rsidRDefault="00B65E98">
            <w:pPr>
              <w:jc w:val="center"/>
            </w:pPr>
            <w:r>
              <w:t>338</w:t>
            </w:r>
          </w:p>
        </w:tc>
      </w:tr>
      <w:tr w:rsidR="003663B0" w14:paraId="6BDADF39" w14:textId="77777777" w:rsidTr="00EF5BE7">
        <w:trPr>
          <w:cantSplit/>
        </w:trPr>
        <w:tc>
          <w:tcPr>
            <w:tcW w:w="0" w:type="auto"/>
          </w:tcPr>
          <w:p w14:paraId="115487B3" w14:textId="77777777" w:rsidR="003663B0" w:rsidRDefault="00B65E98">
            <w:pPr>
              <w:jc w:val="center"/>
            </w:pPr>
            <w:r>
              <w:rPr>
                <w:b/>
              </w:rPr>
              <w:t>6.3.3</w:t>
            </w:r>
          </w:p>
        </w:tc>
        <w:tc>
          <w:tcPr>
            <w:tcW w:w="0" w:type="auto"/>
          </w:tcPr>
          <w:p w14:paraId="72E69E8A" w14:textId="77777777" w:rsidR="003663B0" w:rsidRDefault="00B65E98">
            <w:r>
              <w:t>Verifique se os números aleatórios são criados com a entropia adequada, mesmo quando o aplicativo está sob carga pesada, ou se o aplicativo se degrada normalmente em tais circunstâncias.</w:t>
            </w:r>
          </w:p>
        </w:tc>
        <w:tc>
          <w:tcPr>
            <w:tcW w:w="0" w:type="auto"/>
          </w:tcPr>
          <w:p w14:paraId="145CFD09" w14:textId="77777777" w:rsidR="003663B0" w:rsidRDefault="003663B0"/>
        </w:tc>
        <w:tc>
          <w:tcPr>
            <w:tcW w:w="0" w:type="auto"/>
          </w:tcPr>
          <w:p w14:paraId="4E640122" w14:textId="77777777" w:rsidR="003663B0" w:rsidRDefault="003663B0"/>
        </w:tc>
        <w:tc>
          <w:tcPr>
            <w:tcW w:w="0" w:type="auto"/>
          </w:tcPr>
          <w:p w14:paraId="6D8C5E66" w14:textId="77777777" w:rsidR="003663B0" w:rsidRDefault="00B65E98">
            <w:pPr>
              <w:jc w:val="center"/>
            </w:pPr>
            <w:r>
              <w:t>✓</w:t>
            </w:r>
          </w:p>
        </w:tc>
        <w:tc>
          <w:tcPr>
            <w:tcW w:w="0" w:type="auto"/>
          </w:tcPr>
          <w:p w14:paraId="3D0E6238" w14:textId="77777777" w:rsidR="003663B0" w:rsidRDefault="00B65E98">
            <w:pPr>
              <w:jc w:val="center"/>
            </w:pPr>
            <w:r>
              <w:t>338</w:t>
            </w:r>
          </w:p>
        </w:tc>
      </w:tr>
    </w:tbl>
    <w:p w14:paraId="46B28897" w14:textId="77777777" w:rsidR="003663B0" w:rsidRDefault="00B65E98">
      <w:pPr>
        <w:pStyle w:val="Heading2"/>
      </w:pPr>
      <w:bookmarkStart w:id="194" w:name="v64-secret-management"/>
      <w:bookmarkStart w:id="195" w:name="_Toc54559931"/>
      <w:r>
        <w:t>Gerenciamento de segredo V6.4</w:t>
      </w:r>
      <w:bookmarkEnd w:id="194"/>
      <w:bookmarkEnd w:id="195"/>
    </w:p>
    <w:p w14:paraId="4A2EDE80" w14:textId="77777777" w:rsidR="003663B0" w:rsidRDefault="00B65E98">
      <w:r>
        <w:t>Embora esta seção não seja facilmente testada contra penetração, os desenvolvedores devem considerar esta seção inteira como obrigatória, embora L1 esteja faltando na maioria dos itens.</w:t>
      </w:r>
    </w:p>
    <w:tbl>
      <w:tblPr>
        <w:tblW w:w="0" w:type="pct"/>
        <w:tblLook w:val="07E0" w:firstRow="1" w:lastRow="1" w:firstColumn="1" w:lastColumn="1" w:noHBand="1" w:noVBand="1"/>
      </w:tblPr>
      <w:tblGrid>
        <w:gridCol w:w="627"/>
        <w:gridCol w:w="6804"/>
        <w:gridCol w:w="402"/>
        <w:gridCol w:w="402"/>
        <w:gridCol w:w="402"/>
        <w:gridCol w:w="599"/>
      </w:tblGrid>
      <w:tr w:rsidR="003663B0" w14:paraId="4BD6EE82" w14:textId="77777777" w:rsidTr="00EF5BE7">
        <w:trPr>
          <w:cantSplit/>
          <w:tblHeader/>
        </w:trPr>
        <w:tc>
          <w:tcPr>
            <w:tcW w:w="0" w:type="auto"/>
            <w:tcBorders>
              <w:bottom w:val="single" w:sz="0" w:space="0" w:color="auto"/>
            </w:tcBorders>
            <w:vAlign w:val="bottom"/>
          </w:tcPr>
          <w:p w14:paraId="031A9F95" w14:textId="77777777" w:rsidR="003663B0" w:rsidRDefault="00B65E98">
            <w:pPr>
              <w:jc w:val="center"/>
            </w:pPr>
            <w:r>
              <w:t>#</w:t>
            </w:r>
          </w:p>
        </w:tc>
        <w:tc>
          <w:tcPr>
            <w:tcW w:w="0" w:type="auto"/>
            <w:tcBorders>
              <w:bottom w:val="single" w:sz="0" w:space="0" w:color="auto"/>
            </w:tcBorders>
            <w:vAlign w:val="bottom"/>
          </w:tcPr>
          <w:p w14:paraId="2F68CAC1" w14:textId="77777777" w:rsidR="003663B0" w:rsidRDefault="00B65E98">
            <w:r>
              <w:t>Descrição</w:t>
            </w:r>
          </w:p>
        </w:tc>
        <w:tc>
          <w:tcPr>
            <w:tcW w:w="0" w:type="auto"/>
            <w:tcBorders>
              <w:bottom w:val="single" w:sz="0" w:space="0" w:color="auto"/>
            </w:tcBorders>
            <w:vAlign w:val="bottom"/>
          </w:tcPr>
          <w:p w14:paraId="62372DB9" w14:textId="77777777" w:rsidR="003663B0" w:rsidRDefault="00B65E98">
            <w:pPr>
              <w:jc w:val="center"/>
            </w:pPr>
            <w:r>
              <w:t>L1</w:t>
            </w:r>
          </w:p>
        </w:tc>
        <w:tc>
          <w:tcPr>
            <w:tcW w:w="0" w:type="auto"/>
            <w:tcBorders>
              <w:bottom w:val="single" w:sz="0" w:space="0" w:color="auto"/>
            </w:tcBorders>
            <w:vAlign w:val="bottom"/>
          </w:tcPr>
          <w:p w14:paraId="79E1FA5B" w14:textId="77777777" w:rsidR="003663B0" w:rsidRDefault="00B65E98">
            <w:pPr>
              <w:jc w:val="center"/>
            </w:pPr>
            <w:r>
              <w:t>L2</w:t>
            </w:r>
          </w:p>
        </w:tc>
        <w:tc>
          <w:tcPr>
            <w:tcW w:w="0" w:type="auto"/>
            <w:tcBorders>
              <w:bottom w:val="single" w:sz="0" w:space="0" w:color="auto"/>
            </w:tcBorders>
            <w:vAlign w:val="bottom"/>
          </w:tcPr>
          <w:p w14:paraId="6D4E6154" w14:textId="77777777" w:rsidR="003663B0" w:rsidRDefault="00B65E98">
            <w:pPr>
              <w:jc w:val="center"/>
            </w:pPr>
            <w:r>
              <w:t>L3</w:t>
            </w:r>
          </w:p>
        </w:tc>
        <w:tc>
          <w:tcPr>
            <w:tcW w:w="0" w:type="auto"/>
            <w:tcBorders>
              <w:bottom w:val="single" w:sz="0" w:space="0" w:color="auto"/>
            </w:tcBorders>
            <w:vAlign w:val="bottom"/>
          </w:tcPr>
          <w:p w14:paraId="72F8BF7C" w14:textId="77777777" w:rsidR="003663B0" w:rsidRDefault="00B65E98">
            <w:pPr>
              <w:jc w:val="center"/>
            </w:pPr>
            <w:r>
              <w:t>CWE</w:t>
            </w:r>
          </w:p>
        </w:tc>
      </w:tr>
      <w:tr w:rsidR="003663B0" w14:paraId="264D3ACF" w14:textId="77777777" w:rsidTr="00EF5BE7">
        <w:trPr>
          <w:cantSplit/>
        </w:trPr>
        <w:tc>
          <w:tcPr>
            <w:tcW w:w="0" w:type="auto"/>
          </w:tcPr>
          <w:p w14:paraId="0F88D1D0" w14:textId="77777777" w:rsidR="003663B0" w:rsidRDefault="00B65E98">
            <w:pPr>
              <w:jc w:val="center"/>
            </w:pPr>
            <w:r>
              <w:rPr>
                <w:b/>
              </w:rPr>
              <w:t>6.4.1</w:t>
            </w:r>
          </w:p>
        </w:tc>
        <w:tc>
          <w:tcPr>
            <w:tcW w:w="0" w:type="auto"/>
          </w:tcPr>
          <w:p w14:paraId="0EE5D136" w14:textId="77777777" w:rsidR="003663B0" w:rsidRDefault="00B65E98">
            <w:r>
              <w:t>Verifique se uma solução de gerenciamento de segredos, como um cofre de chaves, é usada para criar, armazenar, controlar o acesso e destruir segredos com segurança. (</w:t>
            </w:r>
            <w:hyperlink r:id="rId129" w:anchor="div-numbering">
              <w:r>
                <w:rPr>
                  <w:rStyle w:val="Hyperlink"/>
                </w:rPr>
                <w:t>C8</w:t>
              </w:r>
            </w:hyperlink>
            <w:r>
              <w:t>)</w:t>
            </w:r>
          </w:p>
        </w:tc>
        <w:tc>
          <w:tcPr>
            <w:tcW w:w="0" w:type="auto"/>
          </w:tcPr>
          <w:p w14:paraId="2197C462" w14:textId="77777777" w:rsidR="003663B0" w:rsidRDefault="003663B0"/>
        </w:tc>
        <w:tc>
          <w:tcPr>
            <w:tcW w:w="0" w:type="auto"/>
          </w:tcPr>
          <w:p w14:paraId="5655AD2E" w14:textId="77777777" w:rsidR="003663B0" w:rsidRDefault="00B65E98">
            <w:pPr>
              <w:jc w:val="center"/>
            </w:pPr>
            <w:r>
              <w:t>✓</w:t>
            </w:r>
          </w:p>
        </w:tc>
        <w:tc>
          <w:tcPr>
            <w:tcW w:w="0" w:type="auto"/>
          </w:tcPr>
          <w:p w14:paraId="2FE1A5CA" w14:textId="77777777" w:rsidR="003663B0" w:rsidRDefault="00B65E98">
            <w:pPr>
              <w:jc w:val="center"/>
            </w:pPr>
            <w:r>
              <w:t>✓</w:t>
            </w:r>
          </w:p>
        </w:tc>
        <w:tc>
          <w:tcPr>
            <w:tcW w:w="0" w:type="auto"/>
          </w:tcPr>
          <w:p w14:paraId="7EA1F552" w14:textId="77777777" w:rsidR="003663B0" w:rsidRDefault="00B65E98">
            <w:pPr>
              <w:jc w:val="center"/>
            </w:pPr>
            <w:r>
              <w:t>798</w:t>
            </w:r>
          </w:p>
        </w:tc>
      </w:tr>
      <w:tr w:rsidR="003663B0" w14:paraId="38883DBF" w14:textId="77777777" w:rsidTr="00EF5BE7">
        <w:trPr>
          <w:cantSplit/>
        </w:trPr>
        <w:tc>
          <w:tcPr>
            <w:tcW w:w="0" w:type="auto"/>
          </w:tcPr>
          <w:p w14:paraId="7BD5DFF4" w14:textId="77777777" w:rsidR="003663B0" w:rsidRDefault="00B65E98">
            <w:pPr>
              <w:jc w:val="center"/>
            </w:pPr>
            <w:r>
              <w:rPr>
                <w:b/>
              </w:rPr>
              <w:t>6.4.2</w:t>
            </w:r>
          </w:p>
        </w:tc>
        <w:tc>
          <w:tcPr>
            <w:tcW w:w="0" w:type="auto"/>
          </w:tcPr>
          <w:p w14:paraId="56FD7BCA" w14:textId="77777777" w:rsidR="003663B0" w:rsidRDefault="00B65E98">
            <w:r>
              <w:t>Verifique se o material da chave não está exposto ao aplicativo, mas em vez disso, use um módulo de segurança isolado como um cofre para operações criptográficas. (</w:t>
            </w:r>
            <w:hyperlink r:id="rId130" w:anchor="div-numbering">
              <w:r>
                <w:rPr>
                  <w:rStyle w:val="Hyperlink"/>
                </w:rPr>
                <w:t>C8</w:t>
              </w:r>
            </w:hyperlink>
            <w:r>
              <w:t>)</w:t>
            </w:r>
          </w:p>
        </w:tc>
        <w:tc>
          <w:tcPr>
            <w:tcW w:w="0" w:type="auto"/>
          </w:tcPr>
          <w:p w14:paraId="5582E0CE" w14:textId="77777777" w:rsidR="003663B0" w:rsidRDefault="003663B0"/>
        </w:tc>
        <w:tc>
          <w:tcPr>
            <w:tcW w:w="0" w:type="auto"/>
          </w:tcPr>
          <w:p w14:paraId="18F7124F" w14:textId="77777777" w:rsidR="003663B0" w:rsidRDefault="00B65E98">
            <w:pPr>
              <w:jc w:val="center"/>
            </w:pPr>
            <w:r>
              <w:t>✓</w:t>
            </w:r>
          </w:p>
        </w:tc>
        <w:tc>
          <w:tcPr>
            <w:tcW w:w="0" w:type="auto"/>
          </w:tcPr>
          <w:p w14:paraId="59862183" w14:textId="77777777" w:rsidR="003663B0" w:rsidRDefault="00B65E98">
            <w:pPr>
              <w:jc w:val="center"/>
            </w:pPr>
            <w:r>
              <w:t>✓</w:t>
            </w:r>
          </w:p>
        </w:tc>
        <w:tc>
          <w:tcPr>
            <w:tcW w:w="0" w:type="auto"/>
          </w:tcPr>
          <w:p w14:paraId="09C07D01" w14:textId="77777777" w:rsidR="003663B0" w:rsidRDefault="00B65E98">
            <w:pPr>
              <w:jc w:val="center"/>
            </w:pPr>
            <w:r>
              <w:t>320</w:t>
            </w:r>
          </w:p>
        </w:tc>
      </w:tr>
    </w:tbl>
    <w:p w14:paraId="5DB58C92" w14:textId="77777777" w:rsidR="003663B0" w:rsidRDefault="00B65E98">
      <w:pPr>
        <w:pStyle w:val="Heading2"/>
      </w:pPr>
      <w:bookmarkStart w:id="196" w:name="references-5"/>
      <w:bookmarkStart w:id="197" w:name="_Toc54559932"/>
      <w:r>
        <w:t>Referências</w:t>
      </w:r>
      <w:bookmarkEnd w:id="196"/>
      <w:bookmarkEnd w:id="197"/>
    </w:p>
    <w:p w14:paraId="18DEA21F" w14:textId="77777777" w:rsidR="003663B0" w:rsidRDefault="00B65E98">
      <w:r>
        <w:t>Para obter mais informações, consulte também:</w:t>
      </w:r>
    </w:p>
    <w:p w14:paraId="2FFE3403" w14:textId="77777777" w:rsidR="003663B0" w:rsidRDefault="004D7831" w:rsidP="00B65E98">
      <w:pPr>
        <w:numPr>
          <w:ilvl w:val="0"/>
          <w:numId w:val="16"/>
        </w:numPr>
      </w:pPr>
      <w:hyperlink r:id="rId131">
        <w:r w:rsidR="00B65E98">
          <w:rPr>
            <w:rStyle w:val="Hyperlink"/>
          </w:rPr>
          <w:t>OWASP Testing Guide 4.0: Testando para criptografia fraca</w:t>
        </w:r>
      </w:hyperlink>
    </w:p>
    <w:p w14:paraId="461E2C22" w14:textId="77777777" w:rsidR="003663B0" w:rsidRDefault="004D7831" w:rsidP="00B65E98">
      <w:pPr>
        <w:numPr>
          <w:ilvl w:val="0"/>
          <w:numId w:val="16"/>
        </w:numPr>
      </w:pPr>
      <w:hyperlink r:id="rId132">
        <w:r w:rsidR="00B65E98">
          <w:rPr>
            <w:rStyle w:val="Hyperlink"/>
          </w:rPr>
          <w:t>Folha de referências do OWASP: armazenamento criptográfico</w:t>
        </w:r>
      </w:hyperlink>
    </w:p>
    <w:p w14:paraId="0E8FF46A" w14:textId="77777777" w:rsidR="003663B0" w:rsidRDefault="004D7831" w:rsidP="00B65E98">
      <w:pPr>
        <w:numPr>
          <w:ilvl w:val="0"/>
          <w:numId w:val="16"/>
        </w:numPr>
      </w:pPr>
      <w:hyperlink r:id="rId133">
        <w:r w:rsidR="00B65E98">
          <w:rPr>
            <w:rStyle w:val="Hyperlink"/>
          </w:rPr>
          <w:t>FIPS 140-2</w:t>
        </w:r>
      </w:hyperlink>
    </w:p>
    <w:p w14:paraId="43A034BD" w14:textId="77777777" w:rsidR="003663B0" w:rsidRDefault="00B65E98">
      <w:pPr>
        <w:pStyle w:val="Heading1"/>
      </w:pPr>
      <w:bookmarkStart w:id="198" w:name="X7099e69ea7591a6053532f6ad2362300129c7aa"/>
      <w:bookmarkStart w:id="199" w:name="_Toc54559933"/>
      <w:r>
        <w:lastRenderedPageBreak/>
        <w:t>V7: Tratamento de erros e requisitos de verificação de registro</w:t>
      </w:r>
      <w:bookmarkEnd w:id="198"/>
      <w:bookmarkEnd w:id="199"/>
    </w:p>
    <w:p w14:paraId="74141345" w14:textId="77777777" w:rsidR="003663B0" w:rsidRDefault="00B65E98">
      <w:pPr>
        <w:pStyle w:val="Heading2"/>
      </w:pPr>
      <w:bookmarkStart w:id="200" w:name="control-objective-6"/>
      <w:bookmarkStart w:id="201" w:name="_Toc54559934"/>
      <w:r>
        <w:t>Objetivo de Controle</w:t>
      </w:r>
      <w:bookmarkEnd w:id="200"/>
      <w:bookmarkEnd w:id="201"/>
    </w:p>
    <w:p w14:paraId="41342B63" w14:textId="77777777" w:rsidR="003663B0" w:rsidRDefault="00B65E98">
      <w:r>
        <w:t>O objetivo principal do tratamento e registro de erros é fornecer informações úteis para o usuário, administradores e equipes de resposta a incidentes. O objetivo não é criar grandes quantidades de toras, mas toras de alta qualidade, com mais sinal do que ruído descartado.</w:t>
      </w:r>
    </w:p>
    <w:p w14:paraId="09714F68" w14:textId="77777777" w:rsidR="003663B0" w:rsidRDefault="00B65E98">
      <w:r>
        <w:t>Logs de alta qualidade geralmente contêm dados confidenciais e devem ser protegidos de acordo com as leis ou diretivas locais de privacidade de dados. Isso deve incluir:</w:t>
      </w:r>
    </w:p>
    <w:p w14:paraId="5B000579" w14:textId="77777777" w:rsidR="003663B0" w:rsidRDefault="00B65E98" w:rsidP="00B65E98">
      <w:pPr>
        <w:numPr>
          <w:ilvl w:val="0"/>
          <w:numId w:val="17"/>
        </w:numPr>
      </w:pPr>
      <w:r>
        <w:t>Não coletar ou registrar informações confidenciais, a menos que seja especificamente necessário.</w:t>
      </w:r>
    </w:p>
    <w:p w14:paraId="2ADED1BE" w14:textId="77777777" w:rsidR="003663B0" w:rsidRDefault="00B65E98" w:rsidP="00B65E98">
      <w:pPr>
        <w:numPr>
          <w:ilvl w:val="0"/>
          <w:numId w:val="17"/>
        </w:numPr>
      </w:pPr>
      <w:r>
        <w:t>Garantir que todas as informações registradas sejam tratadas com segurança e protegidas de acordo com sua classificação de dados.</w:t>
      </w:r>
    </w:p>
    <w:p w14:paraId="4121373F" w14:textId="77777777" w:rsidR="003663B0" w:rsidRDefault="00B65E98" w:rsidP="00B65E98">
      <w:pPr>
        <w:numPr>
          <w:ilvl w:val="0"/>
          <w:numId w:val="17"/>
        </w:numPr>
      </w:pPr>
      <w:r>
        <w:t>Garantir que os logs não sejam armazenados para sempre, mas tenham uma vida útil absoluta que seja a mais curta possível.</w:t>
      </w:r>
    </w:p>
    <w:p w14:paraId="325141D5" w14:textId="77777777" w:rsidR="003663B0" w:rsidRDefault="00B65E98">
      <w:r>
        <w:t>Se os logs contiverem dados privados ou confidenciais, cuja definição varia de país para país, os logs se tornam algumas das informações mais confidenciais mantidas pelo aplicativo e, portanto, muito atraentes para os invasores por direito próprio.</w:t>
      </w:r>
    </w:p>
    <w:p w14:paraId="725748F7" w14:textId="77777777" w:rsidR="003663B0" w:rsidRDefault="00B65E98">
      <w:r>
        <w:t>Também é importante garantir que o aplicativo falhe com segurança e que os erros não revelem informações desnecessárias.</w:t>
      </w:r>
    </w:p>
    <w:p w14:paraId="19971B9A" w14:textId="77777777" w:rsidR="003663B0" w:rsidRDefault="00B65E98">
      <w:pPr>
        <w:pStyle w:val="Heading2"/>
      </w:pPr>
      <w:bookmarkStart w:id="202" w:name="v71-log-content-requirements"/>
      <w:bookmarkStart w:id="203" w:name="_Toc54559935"/>
      <w:r>
        <w:t>Requisitos de conteúdo de log V7.1</w:t>
      </w:r>
      <w:bookmarkEnd w:id="202"/>
      <w:bookmarkEnd w:id="203"/>
    </w:p>
    <w:p w14:paraId="550A9DC3" w14:textId="77777777" w:rsidR="003663B0" w:rsidRDefault="00B65E98">
      <w:r>
        <w:t>O registro de informações confidenciais é perigoso - os próprios registros tornam-se classificados, o que significa que precisam ser criptografados, estão sujeitos a políticas de retenção e devem ser divulgados em auditorias de segurança. Garanta que apenas as informações necessárias sejam mantidas em registros e, certamente, nenhum pagamento, credenciais (incluindo tokens de sessão), informações confidenciais ou de identificação pessoal.</w:t>
      </w:r>
    </w:p>
    <w:p w14:paraId="1353323C" w14:textId="77777777" w:rsidR="003663B0" w:rsidRDefault="00B65E98">
      <w:r>
        <w:t>V7.1 abrange OWASP Top 10 2017: A10. Como 2017: A10 e esta seção não são testáveis ​​de penetração, é importante para:</w:t>
      </w:r>
    </w:p>
    <w:p w14:paraId="79BAECF4" w14:textId="77777777" w:rsidR="003663B0" w:rsidRDefault="00B65E98" w:rsidP="00B65E98">
      <w:pPr>
        <w:numPr>
          <w:ilvl w:val="0"/>
          <w:numId w:val="18"/>
        </w:numPr>
      </w:pPr>
      <w:r>
        <w:t>Os desenvolvedores devem garantir a conformidade total com esta seção, como se todos os itens estivessem marcados como L1</w:t>
      </w:r>
    </w:p>
    <w:p w14:paraId="13213F95" w14:textId="77777777" w:rsidR="003663B0" w:rsidRDefault="00B65E98" w:rsidP="00B65E98">
      <w:pPr>
        <w:numPr>
          <w:ilvl w:val="0"/>
          <w:numId w:val="18"/>
        </w:numPr>
      </w:pPr>
      <w:r>
        <w:t>Testadores de penetração para validar a conformidade total de todos os itens na V7.1 por meio de entrevista, capturas de tela ou declaração</w:t>
      </w:r>
    </w:p>
    <w:tbl>
      <w:tblPr>
        <w:tblW w:w="0" w:type="pct"/>
        <w:tblLook w:val="07E0" w:firstRow="1" w:lastRow="1" w:firstColumn="1" w:lastColumn="1" w:noHBand="1" w:noVBand="1"/>
      </w:tblPr>
      <w:tblGrid>
        <w:gridCol w:w="627"/>
        <w:gridCol w:w="6804"/>
        <w:gridCol w:w="402"/>
        <w:gridCol w:w="402"/>
        <w:gridCol w:w="402"/>
        <w:gridCol w:w="599"/>
      </w:tblGrid>
      <w:tr w:rsidR="003663B0" w14:paraId="53F6C2C8" w14:textId="77777777" w:rsidTr="00EF5BE7">
        <w:trPr>
          <w:cantSplit/>
          <w:tblHeader/>
        </w:trPr>
        <w:tc>
          <w:tcPr>
            <w:tcW w:w="0" w:type="auto"/>
            <w:tcBorders>
              <w:bottom w:val="single" w:sz="0" w:space="0" w:color="auto"/>
            </w:tcBorders>
            <w:vAlign w:val="bottom"/>
          </w:tcPr>
          <w:p w14:paraId="7D91032D" w14:textId="77777777" w:rsidR="003663B0" w:rsidRDefault="00B65E98">
            <w:pPr>
              <w:jc w:val="center"/>
            </w:pPr>
            <w:r>
              <w:t>#</w:t>
            </w:r>
          </w:p>
        </w:tc>
        <w:tc>
          <w:tcPr>
            <w:tcW w:w="0" w:type="auto"/>
            <w:tcBorders>
              <w:bottom w:val="single" w:sz="0" w:space="0" w:color="auto"/>
            </w:tcBorders>
            <w:vAlign w:val="bottom"/>
          </w:tcPr>
          <w:p w14:paraId="3F33E390" w14:textId="77777777" w:rsidR="003663B0" w:rsidRDefault="00B65E98">
            <w:r>
              <w:t>Descrição</w:t>
            </w:r>
          </w:p>
        </w:tc>
        <w:tc>
          <w:tcPr>
            <w:tcW w:w="0" w:type="auto"/>
            <w:tcBorders>
              <w:bottom w:val="single" w:sz="0" w:space="0" w:color="auto"/>
            </w:tcBorders>
            <w:vAlign w:val="bottom"/>
          </w:tcPr>
          <w:p w14:paraId="44ADDBDC" w14:textId="77777777" w:rsidR="003663B0" w:rsidRDefault="00B65E98">
            <w:pPr>
              <w:jc w:val="center"/>
            </w:pPr>
            <w:r>
              <w:t>L1</w:t>
            </w:r>
          </w:p>
        </w:tc>
        <w:tc>
          <w:tcPr>
            <w:tcW w:w="0" w:type="auto"/>
            <w:tcBorders>
              <w:bottom w:val="single" w:sz="0" w:space="0" w:color="auto"/>
            </w:tcBorders>
            <w:vAlign w:val="bottom"/>
          </w:tcPr>
          <w:p w14:paraId="5CD86AE0" w14:textId="77777777" w:rsidR="003663B0" w:rsidRDefault="00B65E98">
            <w:pPr>
              <w:jc w:val="center"/>
            </w:pPr>
            <w:r>
              <w:t>L2</w:t>
            </w:r>
          </w:p>
        </w:tc>
        <w:tc>
          <w:tcPr>
            <w:tcW w:w="0" w:type="auto"/>
            <w:tcBorders>
              <w:bottom w:val="single" w:sz="0" w:space="0" w:color="auto"/>
            </w:tcBorders>
            <w:vAlign w:val="bottom"/>
          </w:tcPr>
          <w:p w14:paraId="7588F90D" w14:textId="77777777" w:rsidR="003663B0" w:rsidRDefault="00B65E98">
            <w:pPr>
              <w:jc w:val="center"/>
            </w:pPr>
            <w:r>
              <w:t>L3</w:t>
            </w:r>
          </w:p>
        </w:tc>
        <w:tc>
          <w:tcPr>
            <w:tcW w:w="0" w:type="auto"/>
            <w:tcBorders>
              <w:bottom w:val="single" w:sz="0" w:space="0" w:color="auto"/>
            </w:tcBorders>
            <w:vAlign w:val="bottom"/>
          </w:tcPr>
          <w:p w14:paraId="22C75439" w14:textId="77777777" w:rsidR="003663B0" w:rsidRDefault="00B65E98">
            <w:pPr>
              <w:jc w:val="center"/>
            </w:pPr>
            <w:r>
              <w:t>CWE</w:t>
            </w:r>
          </w:p>
        </w:tc>
      </w:tr>
      <w:tr w:rsidR="003663B0" w14:paraId="5A1DC376" w14:textId="77777777" w:rsidTr="00EF5BE7">
        <w:trPr>
          <w:cantSplit/>
        </w:trPr>
        <w:tc>
          <w:tcPr>
            <w:tcW w:w="0" w:type="auto"/>
          </w:tcPr>
          <w:p w14:paraId="3C9B55B6" w14:textId="77777777" w:rsidR="003663B0" w:rsidRDefault="00B65E98">
            <w:pPr>
              <w:jc w:val="center"/>
            </w:pPr>
            <w:r>
              <w:rPr>
                <w:b/>
              </w:rPr>
              <w:t>7.1.1</w:t>
            </w:r>
          </w:p>
        </w:tc>
        <w:tc>
          <w:tcPr>
            <w:tcW w:w="0" w:type="auto"/>
          </w:tcPr>
          <w:p w14:paraId="2E3405E7" w14:textId="77777777" w:rsidR="003663B0" w:rsidRDefault="00B65E98">
            <w:r>
              <w:t>Verifique se o aplicativo não registra credenciais ou detalhes de pagamento. Os tokens de sessão só devem ser armazenados em logs de forma irreversível e com hash. (</w:t>
            </w:r>
            <w:hyperlink r:id="rId134" w:anchor="div-numbering">
              <w:r>
                <w:rPr>
                  <w:rStyle w:val="Hyperlink"/>
                </w:rPr>
                <w:t>C9, C10</w:t>
              </w:r>
            </w:hyperlink>
            <w:r>
              <w:t>)</w:t>
            </w:r>
          </w:p>
        </w:tc>
        <w:tc>
          <w:tcPr>
            <w:tcW w:w="0" w:type="auto"/>
          </w:tcPr>
          <w:p w14:paraId="1CD34025" w14:textId="77777777" w:rsidR="003663B0" w:rsidRDefault="00B65E98">
            <w:pPr>
              <w:jc w:val="center"/>
            </w:pPr>
            <w:r>
              <w:t>✓</w:t>
            </w:r>
          </w:p>
        </w:tc>
        <w:tc>
          <w:tcPr>
            <w:tcW w:w="0" w:type="auto"/>
          </w:tcPr>
          <w:p w14:paraId="6F507B05" w14:textId="77777777" w:rsidR="003663B0" w:rsidRDefault="00B65E98">
            <w:pPr>
              <w:jc w:val="center"/>
            </w:pPr>
            <w:r>
              <w:t>✓</w:t>
            </w:r>
          </w:p>
        </w:tc>
        <w:tc>
          <w:tcPr>
            <w:tcW w:w="0" w:type="auto"/>
          </w:tcPr>
          <w:p w14:paraId="7D8C55C4" w14:textId="77777777" w:rsidR="003663B0" w:rsidRDefault="00B65E98">
            <w:pPr>
              <w:jc w:val="center"/>
            </w:pPr>
            <w:r>
              <w:t>✓</w:t>
            </w:r>
          </w:p>
        </w:tc>
        <w:tc>
          <w:tcPr>
            <w:tcW w:w="0" w:type="auto"/>
          </w:tcPr>
          <w:p w14:paraId="0BC33039" w14:textId="77777777" w:rsidR="003663B0" w:rsidRDefault="00B65E98">
            <w:pPr>
              <w:jc w:val="center"/>
            </w:pPr>
            <w:r>
              <w:t>532</w:t>
            </w:r>
          </w:p>
        </w:tc>
      </w:tr>
      <w:tr w:rsidR="003663B0" w14:paraId="4B03CE6C" w14:textId="77777777" w:rsidTr="00EF5BE7">
        <w:trPr>
          <w:cantSplit/>
        </w:trPr>
        <w:tc>
          <w:tcPr>
            <w:tcW w:w="0" w:type="auto"/>
          </w:tcPr>
          <w:p w14:paraId="42E06E05" w14:textId="77777777" w:rsidR="003663B0" w:rsidRDefault="00B65E98">
            <w:pPr>
              <w:jc w:val="center"/>
            </w:pPr>
            <w:r>
              <w:rPr>
                <w:b/>
              </w:rPr>
              <w:t>7.1.2</w:t>
            </w:r>
          </w:p>
        </w:tc>
        <w:tc>
          <w:tcPr>
            <w:tcW w:w="0" w:type="auto"/>
          </w:tcPr>
          <w:p w14:paraId="36E97BBA" w14:textId="77777777" w:rsidR="003663B0" w:rsidRDefault="00B65E98">
            <w:r>
              <w:t>Verifique se o aplicativo não registra outros dados confidenciais, conforme definido nas leis de privacidade locais ou na política de segurança relevante. (</w:t>
            </w:r>
            <w:hyperlink r:id="rId135" w:anchor="div-numbering">
              <w:r>
                <w:rPr>
                  <w:rStyle w:val="Hyperlink"/>
                </w:rPr>
                <w:t>C9</w:t>
              </w:r>
            </w:hyperlink>
            <w:r>
              <w:t>)</w:t>
            </w:r>
          </w:p>
        </w:tc>
        <w:tc>
          <w:tcPr>
            <w:tcW w:w="0" w:type="auto"/>
          </w:tcPr>
          <w:p w14:paraId="363C541B" w14:textId="77777777" w:rsidR="003663B0" w:rsidRDefault="00B65E98">
            <w:pPr>
              <w:jc w:val="center"/>
            </w:pPr>
            <w:r>
              <w:t>✓</w:t>
            </w:r>
          </w:p>
        </w:tc>
        <w:tc>
          <w:tcPr>
            <w:tcW w:w="0" w:type="auto"/>
          </w:tcPr>
          <w:p w14:paraId="437358DD" w14:textId="77777777" w:rsidR="003663B0" w:rsidRDefault="00B65E98">
            <w:pPr>
              <w:jc w:val="center"/>
            </w:pPr>
            <w:r>
              <w:t>✓</w:t>
            </w:r>
          </w:p>
        </w:tc>
        <w:tc>
          <w:tcPr>
            <w:tcW w:w="0" w:type="auto"/>
          </w:tcPr>
          <w:p w14:paraId="3B24F3F2" w14:textId="77777777" w:rsidR="003663B0" w:rsidRDefault="00B65E98">
            <w:pPr>
              <w:jc w:val="center"/>
            </w:pPr>
            <w:r>
              <w:t>✓</w:t>
            </w:r>
          </w:p>
        </w:tc>
        <w:tc>
          <w:tcPr>
            <w:tcW w:w="0" w:type="auto"/>
          </w:tcPr>
          <w:p w14:paraId="13AF66B4" w14:textId="77777777" w:rsidR="003663B0" w:rsidRDefault="00B65E98">
            <w:pPr>
              <w:jc w:val="center"/>
            </w:pPr>
            <w:r>
              <w:t>532</w:t>
            </w:r>
          </w:p>
        </w:tc>
      </w:tr>
      <w:tr w:rsidR="003663B0" w14:paraId="3ADDCB80" w14:textId="77777777" w:rsidTr="00EF5BE7">
        <w:trPr>
          <w:cantSplit/>
        </w:trPr>
        <w:tc>
          <w:tcPr>
            <w:tcW w:w="0" w:type="auto"/>
          </w:tcPr>
          <w:p w14:paraId="6C12E690" w14:textId="77777777" w:rsidR="003663B0" w:rsidRDefault="00B65E98">
            <w:pPr>
              <w:jc w:val="center"/>
            </w:pPr>
            <w:r>
              <w:rPr>
                <w:b/>
              </w:rPr>
              <w:t>7.1.3</w:t>
            </w:r>
          </w:p>
        </w:tc>
        <w:tc>
          <w:tcPr>
            <w:tcW w:w="0" w:type="auto"/>
          </w:tcPr>
          <w:p w14:paraId="2C2420A5" w14:textId="77777777" w:rsidR="003663B0" w:rsidRDefault="00B65E98">
            <w:r>
              <w:t>Verifique se o aplicativo registra eventos relevantes de segurança, incluindo eventos de autenticação bem-sucedidos e com falha, falhas de controle de acesso, falhas de desserialização e falhas de validação de entrada. (</w:t>
            </w:r>
            <w:hyperlink r:id="rId136" w:anchor="div-numbering">
              <w:r>
                <w:rPr>
                  <w:rStyle w:val="Hyperlink"/>
                </w:rPr>
                <w:t>C5, C7</w:t>
              </w:r>
            </w:hyperlink>
            <w:r>
              <w:t>)</w:t>
            </w:r>
          </w:p>
        </w:tc>
        <w:tc>
          <w:tcPr>
            <w:tcW w:w="0" w:type="auto"/>
          </w:tcPr>
          <w:p w14:paraId="01051703" w14:textId="77777777" w:rsidR="003663B0" w:rsidRDefault="003663B0"/>
        </w:tc>
        <w:tc>
          <w:tcPr>
            <w:tcW w:w="0" w:type="auto"/>
          </w:tcPr>
          <w:p w14:paraId="3B5082FD" w14:textId="77777777" w:rsidR="003663B0" w:rsidRDefault="00B65E98">
            <w:pPr>
              <w:jc w:val="center"/>
            </w:pPr>
            <w:r>
              <w:t>✓</w:t>
            </w:r>
          </w:p>
        </w:tc>
        <w:tc>
          <w:tcPr>
            <w:tcW w:w="0" w:type="auto"/>
          </w:tcPr>
          <w:p w14:paraId="1ABE06E5" w14:textId="77777777" w:rsidR="003663B0" w:rsidRDefault="00B65E98">
            <w:pPr>
              <w:jc w:val="center"/>
            </w:pPr>
            <w:r>
              <w:t>✓</w:t>
            </w:r>
          </w:p>
        </w:tc>
        <w:tc>
          <w:tcPr>
            <w:tcW w:w="0" w:type="auto"/>
          </w:tcPr>
          <w:p w14:paraId="071B3C1D" w14:textId="77777777" w:rsidR="003663B0" w:rsidRDefault="00B65E98">
            <w:pPr>
              <w:jc w:val="center"/>
            </w:pPr>
            <w:r>
              <w:t>778</w:t>
            </w:r>
          </w:p>
        </w:tc>
      </w:tr>
      <w:tr w:rsidR="003663B0" w14:paraId="2912047F" w14:textId="77777777" w:rsidTr="00EF5BE7">
        <w:trPr>
          <w:cantSplit/>
        </w:trPr>
        <w:tc>
          <w:tcPr>
            <w:tcW w:w="0" w:type="auto"/>
          </w:tcPr>
          <w:p w14:paraId="69D4B25B" w14:textId="77777777" w:rsidR="003663B0" w:rsidRDefault="00B65E98">
            <w:pPr>
              <w:jc w:val="center"/>
            </w:pPr>
            <w:r>
              <w:rPr>
                <w:b/>
              </w:rPr>
              <w:t>7.1.4</w:t>
            </w:r>
          </w:p>
        </w:tc>
        <w:tc>
          <w:tcPr>
            <w:tcW w:w="0" w:type="auto"/>
          </w:tcPr>
          <w:p w14:paraId="1FCB4A7E" w14:textId="77777777" w:rsidR="003663B0" w:rsidRDefault="00B65E98">
            <w:r>
              <w:t>Verifique se cada evento de log inclui as informações necessárias que permitiriam uma investigação detalhada da linha do tempo quando um evento acontecer. (</w:t>
            </w:r>
            <w:hyperlink r:id="rId137" w:anchor="div-numbering">
              <w:r>
                <w:rPr>
                  <w:rStyle w:val="Hyperlink"/>
                </w:rPr>
                <w:t>C9</w:t>
              </w:r>
            </w:hyperlink>
            <w:r>
              <w:t>)</w:t>
            </w:r>
          </w:p>
        </w:tc>
        <w:tc>
          <w:tcPr>
            <w:tcW w:w="0" w:type="auto"/>
          </w:tcPr>
          <w:p w14:paraId="54F579CC" w14:textId="77777777" w:rsidR="003663B0" w:rsidRDefault="003663B0"/>
        </w:tc>
        <w:tc>
          <w:tcPr>
            <w:tcW w:w="0" w:type="auto"/>
          </w:tcPr>
          <w:p w14:paraId="684E5F86" w14:textId="77777777" w:rsidR="003663B0" w:rsidRDefault="00B65E98">
            <w:pPr>
              <w:jc w:val="center"/>
            </w:pPr>
            <w:r>
              <w:t>✓</w:t>
            </w:r>
          </w:p>
        </w:tc>
        <w:tc>
          <w:tcPr>
            <w:tcW w:w="0" w:type="auto"/>
          </w:tcPr>
          <w:p w14:paraId="21B37E69" w14:textId="77777777" w:rsidR="003663B0" w:rsidRDefault="00B65E98">
            <w:pPr>
              <w:jc w:val="center"/>
            </w:pPr>
            <w:r>
              <w:t>✓</w:t>
            </w:r>
          </w:p>
        </w:tc>
        <w:tc>
          <w:tcPr>
            <w:tcW w:w="0" w:type="auto"/>
          </w:tcPr>
          <w:p w14:paraId="7E0536BE" w14:textId="77777777" w:rsidR="003663B0" w:rsidRDefault="00B65E98">
            <w:pPr>
              <w:jc w:val="center"/>
            </w:pPr>
            <w:r>
              <w:t>778</w:t>
            </w:r>
          </w:p>
        </w:tc>
      </w:tr>
    </w:tbl>
    <w:p w14:paraId="33433E26" w14:textId="77777777" w:rsidR="003663B0" w:rsidRDefault="00B65E98">
      <w:pPr>
        <w:pStyle w:val="Heading2"/>
      </w:pPr>
      <w:bookmarkStart w:id="204" w:name="v72-log-processing-requirements"/>
      <w:bookmarkStart w:id="205" w:name="_Toc54559936"/>
      <w:r>
        <w:t>Requisitos de processamento de log V7.2</w:t>
      </w:r>
      <w:bookmarkEnd w:id="204"/>
      <w:bookmarkEnd w:id="205"/>
    </w:p>
    <w:p w14:paraId="35B4129E" w14:textId="77777777" w:rsidR="003663B0" w:rsidRDefault="00B65E98">
      <w:r>
        <w:t>O registro oportuno é crítico para eventos de auditoria, triagem e escalonamento. Certifique-se de que os logs do aplicativo estejam claros e possam ser facilmente monitorados e analisados ​​localmente ou enviados para um sistema de monitoramento remoto.</w:t>
      </w:r>
    </w:p>
    <w:p w14:paraId="583B16EE" w14:textId="77777777" w:rsidR="003663B0" w:rsidRDefault="00B65E98">
      <w:r>
        <w:t>V7.2 abrange OWASP Top 10 2017: A10. Como 2017: A10 e esta seção não são testáveis ​​de penetração, é importante para:</w:t>
      </w:r>
    </w:p>
    <w:p w14:paraId="6DEB9900" w14:textId="77777777" w:rsidR="003663B0" w:rsidRDefault="00B65E98" w:rsidP="00B65E98">
      <w:pPr>
        <w:numPr>
          <w:ilvl w:val="0"/>
          <w:numId w:val="19"/>
        </w:numPr>
      </w:pPr>
      <w:r>
        <w:t>Os desenvolvedores devem garantir a conformidade total com esta seção, como se todos os itens estivessem marcados como L1</w:t>
      </w:r>
    </w:p>
    <w:p w14:paraId="02598E76" w14:textId="77777777" w:rsidR="003663B0" w:rsidRDefault="00B65E98" w:rsidP="00B65E98">
      <w:pPr>
        <w:numPr>
          <w:ilvl w:val="0"/>
          <w:numId w:val="19"/>
        </w:numPr>
      </w:pPr>
      <w:r>
        <w:t>Testadores de penetração para validar a conformidade total de todos os itens na V7.2 por meio de entrevista, capturas de tela ou declaração</w:t>
      </w:r>
    </w:p>
    <w:tbl>
      <w:tblPr>
        <w:tblW w:w="0" w:type="pct"/>
        <w:tblLook w:val="07E0" w:firstRow="1" w:lastRow="1" w:firstColumn="1" w:lastColumn="1" w:noHBand="1" w:noVBand="1"/>
      </w:tblPr>
      <w:tblGrid>
        <w:gridCol w:w="627"/>
        <w:gridCol w:w="6804"/>
        <w:gridCol w:w="402"/>
        <w:gridCol w:w="402"/>
        <w:gridCol w:w="402"/>
        <w:gridCol w:w="599"/>
      </w:tblGrid>
      <w:tr w:rsidR="003663B0" w14:paraId="28C8B208" w14:textId="77777777" w:rsidTr="00EF5BE7">
        <w:trPr>
          <w:cantSplit/>
          <w:tblHeader/>
        </w:trPr>
        <w:tc>
          <w:tcPr>
            <w:tcW w:w="0" w:type="auto"/>
            <w:tcBorders>
              <w:bottom w:val="single" w:sz="0" w:space="0" w:color="auto"/>
            </w:tcBorders>
            <w:vAlign w:val="bottom"/>
          </w:tcPr>
          <w:p w14:paraId="40BB0947" w14:textId="77777777" w:rsidR="003663B0" w:rsidRDefault="00B65E98">
            <w:pPr>
              <w:jc w:val="center"/>
            </w:pPr>
            <w:r>
              <w:lastRenderedPageBreak/>
              <w:t>#</w:t>
            </w:r>
          </w:p>
        </w:tc>
        <w:tc>
          <w:tcPr>
            <w:tcW w:w="0" w:type="auto"/>
            <w:tcBorders>
              <w:bottom w:val="single" w:sz="0" w:space="0" w:color="auto"/>
            </w:tcBorders>
            <w:vAlign w:val="bottom"/>
          </w:tcPr>
          <w:p w14:paraId="625FBC6A" w14:textId="77777777" w:rsidR="003663B0" w:rsidRDefault="00B65E98">
            <w:r>
              <w:t>Descrição</w:t>
            </w:r>
          </w:p>
        </w:tc>
        <w:tc>
          <w:tcPr>
            <w:tcW w:w="0" w:type="auto"/>
            <w:tcBorders>
              <w:bottom w:val="single" w:sz="0" w:space="0" w:color="auto"/>
            </w:tcBorders>
            <w:vAlign w:val="bottom"/>
          </w:tcPr>
          <w:p w14:paraId="0DCC1444" w14:textId="77777777" w:rsidR="003663B0" w:rsidRDefault="00B65E98">
            <w:pPr>
              <w:jc w:val="center"/>
            </w:pPr>
            <w:r>
              <w:t>L1</w:t>
            </w:r>
          </w:p>
        </w:tc>
        <w:tc>
          <w:tcPr>
            <w:tcW w:w="0" w:type="auto"/>
            <w:tcBorders>
              <w:bottom w:val="single" w:sz="0" w:space="0" w:color="auto"/>
            </w:tcBorders>
            <w:vAlign w:val="bottom"/>
          </w:tcPr>
          <w:p w14:paraId="69321B70" w14:textId="77777777" w:rsidR="003663B0" w:rsidRDefault="00B65E98">
            <w:pPr>
              <w:jc w:val="center"/>
            </w:pPr>
            <w:r>
              <w:t>L2</w:t>
            </w:r>
          </w:p>
        </w:tc>
        <w:tc>
          <w:tcPr>
            <w:tcW w:w="0" w:type="auto"/>
            <w:tcBorders>
              <w:bottom w:val="single" w:sz="0" w:space="0" w:color="auto"/>
            </w:tcBorders>
            <w:vAlign w:val="bottom"/>
          </w:tcPr>
          <w:p w14:paraId="4253945E" w14:textId="77777777" w:rsidR="003663B0" w:rsidRDefault="00B65E98">
            <w:pPr>
              <w:jc w:val="center"/>
            </w:pPr>
            <w:r>
              <w:t>L3</w:t>
            </w:r>
          </w:p>
        </w:tc>
        <w:tc>
          <w:tcPr>
            <w:tcW w:w="0" w:type="auto"/>
            <w:tcBorders>
              <w:bottom w:val="single" w:sz="0" w:space="0" w:color="auto"/>
            </w:tcBorders>
            <w:vAlign w:val="bottom"/>
          </w:tcPr>
          <w:p w14:paraId="1B6FBD95" w14:textId="77777777" w:rsidR="003663B0" w:rsidRDefault="00B65E98">
            <w:pPr>
              <w:jc w:val="center"/>
            </w:pPr>
            <w:r>
              <w:t>CWE</w:t>
            </w:r>
          </w:p>
        </w:tc>
      </w:tr>
      <w:tr w:rsidR="003663B0" w14:paraId="45230EC1" w14:textId="77777777" w:rsidTr="00EF5BE7">
        <w:trPr>
          <w:cantSplit/>
        </w:trPr>
        <w:tc>
          <w:tcPr>
            <w:tcW w:w="0" w:type="auto"/>
          </w:tcPr>
          <w:p w14:paraId="36629986" w14:textId="77777777" w:rsidR="003663B0" w:rsidRDefault="00B65E98">
            <w:pPr>
              <w:jc w:val="center"/>
            </w:pPr>
            <w:r>
              <w:rPr>
                <w:b/>
              </w:rPr>
              <w:t>7.2.1</w:t>
            </w:r>
          </w:p>
        </w:tc>
        <w:tc>
          <w:tcPr>
            <w:tcW w:w="0" w:type="auto"/>
          </w:tcPr>
          <w:p w14:paraId="7FA8817E" w14:textId="77777777" w:rsidR="003663B0" w:rsidRDefault="00B65E98">
            <w:r>
              <w:t>Verifique se todas as decisões de autenticação são registradas, sem armazenar tokens de sessão ou senhas confidenciais. Isso deve incluir solicitações com metadados relevantes necessários para investigações de segurança.</w:t>
            </w:r>
          </w:p>
        </w:tc>
        <w:tc>
          <w:tcPr>
            <w:tcW w:w="0" w:type="auto"/>
          </w:tcPr>
          <w:p w14:paraId="7E7CBA7A" w14:textId="77777777" w:rsidR="003663B0" w:rsidRDefault="003663B0"/>
        </w:tc>
        <w:tc>
          <w:tcPr>
            <w:tcW w:w="0" w:type="auto"/>
          </w:tcPr>
          <w:p w14:paraId="120AD654" w14:textId="77777777" w:rsidR="003663B0" w:rsidRDefault="00B65E98">
            <w:pPr>
              <w:jc w:val="center"/>
            </w:pPr>
            <w:r>
              <w:t>✓</w:t>
            </w:r>
          </w:p>
        </w:tc>
        <w:tc>
          <w:tcPr>
            <w:tcW w:w="0" w:type="auto"/>
          </w:tcPr>
          <w:p w14:paraId="44CD1FAB" w14:textId="77777777" w:rsidR="003663B0" w:rsidRDefault="00B65E98">
            <w:pPr>
              <w:jc w:val="center"/>
            </w:pPr>
            <w:r>
              <w:t>✓</w:t>
            </w:r>
          </w:p>
        </w:tc>
        <w:tc>
          <w:tcPr>
            <w:tcW w:w="0" w:type="auto"/>
          </w:tcPr>
          <w:p w14:paraId="0C44C415" w14:textId="77777777" w:rsidR="003663B0" w:rsidRDefault="00B65E98">
            <w:pPr>
              <w:jc w:val="center"/>
            </w:pPr>
            <w:r>
              <w:t>778</w:t>
            </w:r>
          </w:p>
        </w:tc>
      </w:tr>
      <w:tr w:rsidR="003663B0" w14:paraId="0DE4FCF4" w14:textId="77777777" w:rsidTr="00EF5BE7">
        <w:trPr>
          <w:cantSplit/>
        </w:trPr>
        <w:tc>
          <w:tcPr>
            <w:tcW w:w="0" w:type="auto"/>
          </w:tcPr>
          <w:p w14:paraId="6CF9D3A2" w14:textId="77777777" w:rsidR="003663B0" w:rsidRDefault="00B65E98">
            <w:pPr>
              <w:jc w:val="center"/>
            </w:pPr>
            <w:r>
              <w:rPr>
                <w:b/>
              </w:rPr>
              <w:t>7.2.2</w:t>
            </w:r>
          </w:p>
        </w:tc>
        <w:tc>
          <w:tcPr>
            <w:tcW w:w="0" w:type="auto"/>
          </w:tcPr>
          <w:p w14:paraId="4738DFAB" w14:textId="77777777" w:rsidR="003663B0" w:rsidRDefault="00B65E98">
            <w:r>
              <w:t>Verifique se todas as decisões de controle de acesso podem ser registradas e todas as decisões com falha são registradas. Isso deve incluir solicitações com metadados relevantes necessários para investigações de segurança.</w:t>
            </w:r>
          </w:p>
        </w:tc>
        <w:tc>
          <w:tcPr>
            <w:tcW w:w="0" w:type="auto"/>
          </w:tcPr>
          <w:p w14:paraId="6BE979A9" w14:textId="77777777" w:rsidR="003663B0" w:rsidRDefault="003663B0"/>
        </w:tc>
        <w:tc>
          <w:tcPr>
            <w:tcW w:w="0" w:type="auto"/>
          </w:tcPr>
          <w:p w14:paraId="76ED40BA" w14:textId="77777777" w:rsidR="003663B0" w:rsidRDefault="00B65E98">
            <w:pPr>
              <w:jc w:val="center"/>
            </w:pPr>
            <w:r>
              <w:t>✓</w:t>
            </w:r>
          </w:p>
        </w:tc>
        <w:tc>
          <w:tcPr>
            <w:tcW w:w="0" w:type="auto"/>
          </w:tcPr>
          <w:p w14:paraId="06D914FD" w14:textId="77777777" w:rsidR="003663B0" w:rsidRDefault="00B65E98">
            <w:pPr>
              <w:jc w:val="center"/>
            </w:pPr>
            <w:r>
              <w:t>✓</w:t>
            </w:r>
          </w:p>
        </w:tc>
        <w:tc>
          <w:tcPr>
            <w:tcW w:w="0" w:type="auto"/>
          </w:tcPr>
          <w:p w14:paraId="5106D34C" w14:textId="77777777" w:rsidR="003663B0" w:rsidRDefault="00B65E98">
            <w:pPr>
              <w:jc w:val="center"/>
            </w:pPr>
            <w:r>
              <w:t>285</w:t>
            </w:r>
          </w:p>
        </w:tc>
      </w:tr>
    </w:tbl>
    <w:p w14:paraId="24C8D729" w14:textId="77777777" w:rsidR="003663B0" w:rsidRDefault="00B65E98">
      <w:pPr>
        <w:pStyle w:val="Heading2"/>
      </w:pPr>
      <w:bookmarkStart w:id="206" w:name="v73-log-protection-requirements"/>
      <w:bookmarkStart w:id="207" w:name="_Toc54559937"/>
      <w:r>
        <w:t>Requisitos de proteção de log V7.3</w:t>
      </w:r>
      <w:bookmarkEnd w:id="206"/>
      <w:bookmarkEnd w:id="207"/>
    </w:p>
    <w:p w14:paraId="47F3146A" w14:textId="77777777" w:rsidR="003663B0" w:rsidRDefault="00B65E98">
      <w:r>
        <w:t>Logs que podem ser modificados ou excluídos trivialmente são inúteis para investigações e processos. A divulgação de logs pode expor detalhes internos sobre o aplicativo ou os dados que ele contém. Deve-se tomar cuidado ao proteger os logs de divulgação, modificação ou exclusão não autorizada.</w:t>
      </w:r>
    </w:p>
    <w:tbl>
      <w:tblPr>
        <w:tblW w:w="0" w:type="pct"/>
        <w:tblLook w:val="07E0" w:firstRow="1" w:lastRow="1" w:firstColumn="1" w:lastColumn="1" w:noHBand="1" w:noVBand="1"/>
      </w:tblPr>
      <w:tblGrid>
        <w:gridCol w:w="627"/>
        <w:gridCol w:w="6804"/>
        <w:gridCol w:w="402"/>
        <w:gridCol w:w="402"/>
        <w:gridCol w:w="402"/>
        <w:gridCol w:w="599"/>
      </w:tblGrid>
      <w:tr w:rsidR="003663B0" w14:paraId="6E795849" w14:textId="77777777" w:rsidTr="00EF5BE7">
        <w:trPr>
          <w:cantSplit/>
          <w:tblHeader/>
        </w:trPr>
        <w:tc>
          <w:tcPr>
            <w:tcW w:w="0" w:type="auto"/>
            <w:tcBorders>
              <w:bottom w:val="single" w:sz="0" w:space="0" w:color="auto"/>
            </w:tcBorders>
            <w:vAlign w:val="bottom"/>
          </w:tcPr>
          <w:p w14:paraId="5362FC26" w14:textId="77777777" w:rsidR="003663B0" w:rsidRDefault="00B65E98">
            <w:pPr>
              <w:jc w:val="center"/>
            </w:pPr>
            <w:r>
              <w:t>#</w:t>
            </w:r>
          </w:p>
        </w:tc>
        <w:tc>
          <w:tcPr>
            <w:tcW w:w="0" w:type="auto"/>
            <w:tcBorders>
              <w:bottom w:val="single" w:sz="0" w:space="0" w:color="auto"/>
            </w:tcBorders>
            <w:vAlign w:val="bottom"/>
          </w:tcPr>
          <w:p w14:paraId="17702F40" w14:textId="77777777" w:rsidR="003663B0" w:rsidRDefault="00B65E98">
            <w:r>
              <w:t>Descrição</w:t>
            </w:r>
          </w:p>
        </w:tc>
        <w:tc>
          <w:tcPr>
            <w:tcW w:w="0" w:type="auto"/>
            <w:tcBorders>
              <w:bottom w:val="single" w:sz="0" w:space="0" w:color="auto"/>
            </w:tcBorders>
            <w:vAlign w:val="bottom"/>
          </w:tcPr>
          <w:p w14:paraId="45D15DE0" w14:textId="77777777" w:rsidR="003663B0" w:rsidRDefault="00B65E98">
            <w:pPr>
              <w:jc w:val="center"/>
            </w:pPr>
            <w:r>
              <w:t>L1</w:t>
            </w:r>
          </w:p>
        </w:tc>
        <w:tc>
          <w:tcPr>
            <w:tcW w:w="0" w:type="auto"/>
            <w:tcBorders>
              <w:bottom w:val="single" w:sz="0" w:space="0" w:color="auto"/>
            </w:tcBorders>
            <w:vAlign w:val="bottom"/>
          </w:tcPr>
          <w:p w14:paraId="0C0B39FD" w14:textId="77777777" w:rsidR="003663B0" w:rsidRDefault="00B65E98">
            <w:pPr>
              <w:jc w:val="center"/>
            </w:pPr>
            <w:r>
              <w:t>L2</w:t>
            </w:r>
          </w:p>
        </w:tc>
        <w:tc>
          <w:tcPr>
            <w:tcW w:w="0" w:type="auto"/>
            <w:tcBorders>
              <w:bottom w:val="single" w:sz="0" w:space="0" w:color="auto"/>
            </w:tcBorders>
            <w:vAlign w:val="bottom"/>
          </w:tcPr>
          <w:p w14:paraId="25BC49B2" w14:textId="77777777" w:rsidR="003663B0" w:rsidRDefault="00B65E98">
            <w:pPr>
              <w:jc w:val="center"/>
            </w:pPr>
            <w:r>
              <w:t>L3</w:t>
            </w:r>
          </w:p>
        </w:tc>
        <w:tc>
          <w:tcPr>
            <w:tcW w:w="0" w:type="auto"/>
            <w:tcBorders>
              <w:bottom w:val="single" w:sz="0" w:space="0" w:color="auto"/>
            </w:tcBorders>
            <w:vAlign w:val="bottom"/>
          </w:tcPr>
          <w:p w14:paraId="436400A3" w14:textId="77777777" w:rsidR="003663B0" w:rsidRDefault="00B65E98">
            <w:pPr>
              <w:jc w:val="center"/>
            </w:pPr>
            <w:r>
              <w:t>CWE</w:t>
            </w:r>
          </w:p>
        </w:tc>
      </w:tr>
      <w:tr w:rsidR="003663B0" w14:paraId="00C4BA2B" w14:textId="77777777" w:rsidTr="00EF5BE7">
        <w:trPr>
          <w:cantSplit/>
        </w:trPr>
        <w:tc>
          <w:tcPr>
            <w:tcW w:w="0" w:type="auto"/>
          </w:tcPr>
          <w:p w14:paraId="403CD803" w14:textId="77777777" w:rsidR="003663B0" w:rsidRDefault="00B65E98">
            <w:pPr>
              <w:jc w:val="center"/>
            </w:pPr>
            <w:r>
              <w:rPr>
                <w:b/>
              </w:rPr>
              <w:t>7.3.1</w:t>
            </w:r>
          </w:p>
        </w:tc>
        <w:tc>
          <w:tcPr>
            <w:tcW w:w="0" w:type="auto"/>
          </w:tcPr>
          <w:p w14:paraId="7937CFB7" w14:textId="77777777" w:rsidR="003663B0" w:rsidRDefault="00B65E98">
            <w:r>
              <w:t>Verifique se o aplicativo codifica adequadamente os dados fornecidos pelo usuário para evitar injeção de log. (</w:t>
            </w:r>
            <w:hyperlink r:id="rId138" w:anchor="div-numbering">
              <w:r>
                <w:rPr>
                  <w:rStyle w:val="Hyperlink"/>
                </w:rPr>
                <w:t>C9</w:t>
              </w:r>
            </w:hyperlink>
            <w:r>
              <w:t>)</w:t>
            </w:r>
          </w:p>
        </w:tc>
        <w:tc>
          <w:tcPr>
            <w:tcW w:w="0" w:type="auto"/>
          </w:tcPr>
          <w:p w14:paraId="6D289D82" w14:textId="77777777" w:rsidR="003663B0" w:rsidRDefault="003663B0"/>
        </w:tc>
        <w:tc>
          <w:tcPr>
            <w:tcW w:w="0" w:type="auto"/>
          </w:tcPr>
          <w:p w14:paraId="4A2F7225" w14:textId="77777777" w:rsidR="003663B0" w:rsidRDefault="00B65E98">
            <w:pPr>
              <w:jc w:val="center"/>
            </w:pPr>
            <w:r>
              <w:t>✓</w:t>
            </w:r>
          </w:p>
        </w:tc>
        <w:tc>
          <w:tcPr>
            <w:tcW w:w="0" w:type="auto"/>
          </w:tcPr>
          <w:p w14:paraId="193AE144" w14:textId="77777777" w:rsidR="003663B0" w:rsidRDefault="00B65E98">
            <w:pPr>
              <w:jc w:val="center"/>
            </w:pPr>
            <w:r>
              <w:t>✓</w:t>
            </w:r>
          </w:p>
        </w:tc>
        <w:tc>
          <w:tcPr>
            <w:tcW w:w="0" w:type="auto"/>
          </w:tcPr>
          <w:p w14:paraId="02E0AFCB" w14:textId="77777777" w:rsidR="003663B0" w:rsidRDefault="00B65E98">
            <w:pPr>
              <w:jc w:val="center"/>
            </w:pPr>
            <w:r>
              <w:t>117</w:t>
            </w:r>
          </w:p>
        </w:tc>
      </w:tr>
      <w:tr w:rsidR="003663B0" w14:paraId="2184A72E" w14:textId="77777777" w:rsidTr="00EF5BE7">
        <w:trPr>
          <w:cantSplit/>
        </w:trPr>
        <w:tc>
          <w:tcPr>
            <w:tcW w:w="0" w:type="auto"/>
          </w:tcPr>
          <w:p w14:paraId="1626B8AD" w14:textId="77777777" w:rsidR="003663B0" w:rsidRDefault="00B65E98">
            <w:pPr>
              <w:jc w:val="center"/>
            </w:pPr>
            <w:r>
              <w:rPr>
                <w:b/>
              </w:rPr>
              <w:t>7.3.2</w:t>
            </w:r>
          </w:p>
        </w:tc>
        <w:tc>
          <w:tcPr>
            <w:tcW w:w="0" w:type="auto"/>
          </w:tcPr>
          <w:p w14:paraId="66878008" w14:textId="77777777" w:rsidR="003663B0" w:rsidRDefault="00B65E98">
            <w:r>
              <w:t>Verifique se todos os eventos estão protegidos contra injeção quando visualizados no software de visualização de registros. (</w:t>
            </w:r>
            <w:hyperlink r:id="rId139" w:anchor="div-numbering">
              <w:r>
                <w:rPr>
                  <w:rStyle w:val="Hyperlink"/>
                </w:rPr>
                <w:t>C9</w:t>
              </w:r>
            </w:hyperlink>
            <w:r>
              <w:t>)</w:t>
            </w:r>
          </w:p>
        </w:tc>
        <w:tc>
          <w:tcPr>
            <w:tcW w:w="0" w:type="auto"/>
          </w:tcPr>
          <w:p w14:paraId="7747B303" w14:textId="77777777" w:rsidR="003663B0" w:rsidRDefault="003663B0"/>
        </w:tc>
        <w:tc>
          <w:tcPr>
            <w:tcW w:w="0" w:type="auto"/>
          </w:tcPr>
          <w:p w14:paraId="14AB7307" w14:textId="77777777" w:rsidR="003663B0" w:rsidRDefault="00B65E98">
            <w:pPr>
              <w:jc w:val="center"/>
            </w:pPr>
            <w:r>
              <w:t>✓</w:t>
            </w:r>
          </w:p>
        </w:tc>
        <w:tc>
          <w:tcPr>
            <w:tcW w:w="0" w:type="auto"/>
          </w:tcPr>
          <w:p w14:paraId="10688D9E" w14:textId="77777777" w:rsidR="003663B0" w:rsidRDefault="00B65E98">
            <w:pPr>
              <w:jc w:val="center"/>
            </w:pPr>
            <w:r>
              <w:t>✓</w:t>
            </w:r>
          </w:p>
        </w:tc>
        <w:tc>
          <w:tcPr>
            <w:tcW w:w="0" w:type="auto"/>
          </w:tcPr>
          <w:p w14:paraId="160D911C" w14:textId="77777777" w:rsidR="003663B0" w:rsidRDefault="00B65E98">
            <w:pPr>
              <w:jc w:val="center"/>
            </w:pPr>
            <w:r>
              <w:t>117</w:t>
            </w:r>
          </w:p>
        </w:tc>
      </w:tr>
      <w:tr w:rsidR="003663B0" w14:paraId="49795B52" w14:textId="77777777" w:rsidTr="00EF5BE7">
        <w:trPr>
          <w:cantSplit/>
        </w:trPr>
        <w:tc>
          <w:tcPr>
            <w:tcW w:w="0" w:type="auto"/>
          </w:tcPr>
          <w:p w14:paraId="790E588A" w14:textId="77777777" w:rsidR="003663B0" w:rsidRDefault="00B65E98">
            <w:pPr>
              <w:jc w:val="center"/>
            </w:pPr>
            <w:r>
              <w:rPr>
                <w:b/>
              </w:rPr>
              <w:t>7.3.3</w:t>
            </w:r>
          </w:p>
        </w:tc>
        <w:tc>
          <w:tcPr>
            <w:tcW w:w="0" w:type="auto"/>
          </w:tcPr>
          <w:p w14:paraId="36679541" w14:textId="77777777" w:rsidR="003663B0" w:rsidRDefault="00B65E98">
            <w:r>
              <w:t>Verifique se os logs de segurança estão protegidos contra acesso não autorizado e modificação. (</w:t>
            </w:r>
            <w:hyperlink r:id="rId140" w:anchor="div-numbering">
              <w:r>
                <w:rPr>
                  <w:rStyle w:val="Hyperlink"/>
                </w:rPr>
                <w:t>C9</w:t>
              </w:r>
            </w:hyperlink>
            <w:r>
              <w:t>)</w:t>
            </w:r>
          </w:p>
        </w:tc>
        <w:tc>
          <w:tcPr>
            <w:tcW w:w="0" w:type="auto"/>
          </w:tcPr>
          <w:p w14:paraId="3ED5A07A" w14:textId="77777777" w:rsidR="003663B0" w:rsidRDefault="003663B0"/>
        </w:tc>
        <w:tc>
          <w:tcPr>
            <w:tcW w:w="0" w:type="auto"/>
          </w:tcPr>
          <w:p w14:paraId="247A3533" w14:textId="77777777" w:rsidR="003663B0" w:rsidRDefault="00B65E98">
            <w:pPr>
              <w:jc w:val="center"/>
            </w:pPr>
            <w:r>
              <w:t>✓</w:t>
            </w:r>
          </w:p>
        </w:tc>
        <w:tc>
          <w:tcPr>
            <w:tcW w:w="0" w:type="auto"/>
          </w:tcPr>
          <w:p w14:paraId="7F57A6F0" w14:textId="77777777" w:rsidR="003663B0" w:rsidRDefault="00B65E98">
            <w:pPr>
              <w:jc w:val="center"/>
            </w:pPr>
            <w:r>
              <w:t>✓</w:t>
            </w:r>
          </w:p>
        </w:tc>
        <w:tc>
          <w:tcPr>
            <w:tcW w:w="0" w:type="auto"/>
          </w:tcPr>
          <w:p w14:paraId="60AC34FB" w14:textId="77777777" w:rsidR="003663B0" w:rsidRDefault="00B65E98">
            <w:pPr>
              <w:jc w:val="center"/>
            </w:pPr>
            <w:r>
              <w:t>200</w:t>
            </w:r>
          </w:p>
        </w:tc>
      </w:tr>
      <w:tr w:rsidR="003663B0" w14:paraId="67837C5A" w14:textId="77777777" w:rsidTr="00EF5BE7">
        <w:trPr>
          <w:cantSplit/>
        </w:trPr>
        <w:tc>
          <w:tcPr>
            <w:tcW w:w="0" w:type="auto"/>
          </w:tcPr>
          <w:p w14:paraId="4FB14655" w14:textId="77777777" w:rsidR="003663B0" w:rsidRDefault="00B65E98">
            <w:pPr>
              <w:jc w:val="center"/>
            </w:pPr>
            <w:r>
              <w:rPr>
                <w:b/>
              </w:rPr>
              <w:t>7.3.4</w:t>
            </w:r>
          </w:p>
        </w:tc>
        <w:tc>
          <w:tcPr>
            <w:tcW w:w="0" w:type="auto"/>
          </w:tcPr>
          <w:p w14:paraId="5EE41A25" w14:textId="77777777" w:rsidR="003663B0" w:rsidRDefault="00B65E98">
            <w:r>
              <w:t>Verifique se as fontes de tempo estão sincronizadas com a hora e o fuso horário corretos. Considere fortemente o registro apenas em UTC se os sistemas forem globais para auxiliar na análise forense pós-incidente. (</w:t>
            </w:r>
            <w:hyperlink r:id="rId141" w:anchor="div-numbering">
              <w:r>
                <w:rPr>
                  <w:rStyle w:val="Hyperlink"/>
                </w:rPr>
                <w:t>C9</w:t>
              </w:r>
            </w:hyperlink>
            <w:r>
              <w:t>)</w:t>
            </w:r>
          </w:p>
        </w:tc>
        <w:tc>
          <w:tcPr>
            <w:tcW w:w="0" w:type="auto"/>
          </w:tcPr>
          <w:p w14:paraId="6FCBF387" w14:textId="77777777" w:rsidR="003663B0" w:rsidRDefault="003663B0"/>
        </w:tc>
        <w:tc>
          <w:tcPr>
            <w:tcW w:w="0" w:type="auto"/>
          </w:tcPr>
          <w:p w14:paraId="7E4A6612" w14:textId="77777777" w:rsidR="003663B0" w:rsidRDefault="00B65E98">
            <w:pPr>
              <w:jc w:val="center"/>
            </w:pPr>
            <w:r>
              <w:t>✓</w:t>
            </w:r>
          </w:p>
        </w:tc>
        <w:tc>
          <w:tcPr>
            <w:tcW w:w="0" w:type="auto"/>
          </w:tcPr>
          <w:p w14:paraId="073AAD44" w14:textId="77777777" w:rsidR="003663B0" w:rsidRDefault="00B65E98">
            <w:pPr>
              <w:jc w:val="center"/>
            </w:pPr>
            <w:r>
              <w:t>✓</w:t>
            </w:r>
          </w:p>
        </w:tc>
        <w:tc>
          <w:tcPr>
            <w:tcW w:w="0" w:type="auto"/>
          </w:tcPr>
          <w:p w14:paraId="7115AC64" w14:textId="77777777" w:rsidR="003663B0" w:rsidRDefault="003663B0"/>
        </w:tc>
      </w:tr>
    </w:tbl>
    <w:p w14:paraId="3A4664A2" w14:textId="77777777" w:rsidR="003663B0" w:rsidRDefault="00B65E98">
      <w:r>
        <w:t>Nota: A codificação de log (7.3.1) é difícil de testar e revisar usando ferramentas dinâmicas automatizadas e testes de penetração, mas arquitetos, desenvolvedores e revisores de código-fonte devem considerá-la um requisito L1.</w:t>
      </w:r>
    </w:p>
    <w:p w14:paraId="398F6FD2" w14:textId="77777777" w:rsidR="003663B0" w:rsidRDefault="00B65E98">
      <w:pPr>
        <w:pStyle w:val="Heading2"/>
      </w:pPr>
      <w:bookmarkStart w:id="208" w:name="v74-error-handling"/>
      <w:bookmarkStart w:id="209" w:name="_Toc54559938"/>
      <w:r>
        <w:t>Tratamento de erros V7.4</w:t>
      </w:r>
      <w:bookmarkEnd w:id="208"/>
      <w:bookmarkEnd w:id="209"/>
    </w:p>
    <w:p w14:paraId="4EC1A461" w14:textId="77777777" w:rsidR="003663B0" w:rsidRDefault="00B65E98">
      <w:r>
        <w:t>O objetivo do tratamento de erros é permitir que o aplicativo forneça eventos relevantes de segurança para monitoramento, triagem e escalonamento. O objetivo não é criar logs. Ao registrar eventos relacionados à segurança, certifique-se de que haja uma finalidade para o registro e que ele possa ser diferenciado pelo SIEM ou pelo software de análise.</w:t>
      </w:r>
    </w:p>
    <w:tbl>
      <w:tblPr>
        <w:tblW w:w="0" w:type="pct"/>
        <w:tblLook w:val="07E0" w:firstRow="1" w:lastRow="1" w:firstColumn="1" w:lastColumn="1" w:noHBand="1" w:noVBand="1"/>
      </w:tblPr>
      <w:tblGrid>
        <w:gridCol w:w="627"/>
        <w:gridCol w:w="6804"/>
        <w:gridCol w:w="402"/>
        <w:gridCol w:w="402"/>
        <w:gridCol w:w="402"/>
        <w:gridCol w:w="599"/>
      </w:tblGrid>
      <w:tr w:rsidR="003663B0" w14:paraId="034BFE41" w14:textId="77777777" w:rsidTr="00EF5BE7">
        <w:trPr>
          <w:cantSplit/>
          <w:tblHeader/>
        </w:trPr>
        <w:tc>
          <w:tcPr>
            <w:tcW w:w="0" w:type="auto"/>
            <w:tcBorders>
              <w:bottom w:val="single" w:sz="0" w:space="0" w:color="auto"/>
            </w:tcBorders>
            <w:vAlign w:val="bottom"/>
          </w:tcPr>
          <w:p w14:paraId="75CBF5F3" w14:textId="77777777" w:rsidR="003663B0" w:rsidRDefault="00B65E98">
            <w:pPr>
              <w:jc w:val="center"/>
            </w:pPr>
            <w:r>
              <w:t>#</w:t>
            </w:r>
          </w:p>
        </w:tc>
        <w:tc>
          <w:tcPr>
            <w:tcW w:w="0" w:type="auto"/>
            <w:tcBorders>
              <w:bottom w:val="single" w:sz="0" w:space="0" w:color="auto"/>
            </w:tcBorders>
            <w:vAlign w:val="bottom"/>
          </w:tcPr>
          <w:p w14:paraId="2CA76DE1" w14:textId="77777777" w:rsidR="003663B0" w:rsidRDefault="00B65E98">
            <w:r>
              <w:t>Descrição</w:t>
            </w:r>
          </w:p>
        </w:tc>
        <w:tc>
          <w:tcPr>
            <w:tcW w:w="0" w:type="auto"/>
            <w:tcBorders>
              <w:bottom w:val="single" w:sz="0" w:space="0" w:color="auto"/>
            </w:tcBorders>
            <w:vAlign w:val="bottom"/>
          </w:tcPr>
          <w:p w14:paraId="2E2F1B4B" w14:textId="77777777" w:rsidR="003663B0" w:rsidRDefault="00B65E98">
            <w:pPr>
              <w:jc w:val="center"/>
            </w:pPr>
            <w:r>
              <w:t>L1</w:t>
            </w:r>
          </w:p>
        </w:tc>
        <w:tc>
          <w:tcPr>
            <w:tcW w:w="0" w:type="auto"/>
            <w:tcBorders>
              <w:bottom w:val="single" w:sz="0" w:space="0" w:color="auto"/>
            </w:tcBorders>
            <w:vAlign w:val="bottom"/>
          </w:tcPr>
          <w:p w14:paraId="6036DBD1" w14:textId="77777777" w:rsidR="003663B0" w:rsidRDefault="00B65E98">
            <w:pPr>
              <w:jc w:val="center"/>
            </w:pPr>
            <w:r>
              <w:t>L2</w:t>
            </w:r>
          </w:p>
        </w:tc>
        <w:tc>
          <w:tcPr>
            <w:tcW w:w="0" w:type="auto"/>
            <w:tcBorders>
              <w:bottom w:val="single" w:sz="0" w:space="0" w:color="auto"/>
            </w:tcBorders>
            <w:vAlign w:val="bottom"/>
          </w:tcPr>
          <w:p w14:paraId="339BDD62" w14:textId="77777777" w:rsidR="003663B0" w:rsidRDefault="00B65E98">
            <w:pPr>
              <w:jc w:val="center"/>
            </w:pPr>
            <w:r>
              <w:t>L3</w:t>
            </w:r>
          </w:p>
        </w:tc>
        <w:tc>
          <w:tcPr>
            <w:tcW w:w="0" w:type="auto"/>
            <w:tcBorders>
              <w:bottom w:val="single" w:sz="0" w:space="0" w:color="auto"/>
            </w:tcBorders>
            <w:vAlign w:val="bottom"/>
          </w:tcPr>
          <w:p w14:paraId="7D88C71F" w14:textId="77777777" w:rsidR="003663B0" w:rsidRDefault="00B65E98">
            <w:pPr>
              <w:jc w:val="center"/>
            </w:pPr>
            <w:r>
              <w:t>CWE</w:t>
            </w:r>
          </w:p>
        </w:tc>
      </w:tr>
      <w:tr w:rsidR="003663B0" w14:paraId="3A1AF075" w14:textId="77777777" w:rsidTr="00EF5BE7">
        <w:trPr>
          <w:cantSplit/>
        </w:trPr>
        <w:tc>
          <w:tcPr>
            <w:tcW w:w="0" w:type="auto"/>
          </w:tcPr>
          <w:p w14:paraId="1565BF2F" w14:textId="77777777" w:rsidR="003663B0" w:rsidRDefault="00B65E98">
            <w:pPr>
              <w:jc w:val="center"/>
            </w:pPr>
            <w:r>
              <w:rPr>
                <w:b/>
              </w:rPr>
              <w:t>7.4.1</w:t>
            </w:r>
          </w:p>
        </w:tc>
        <w:tc>
          <w:tcPr>
            <w:tcW w:w="0" w:type="auto"/>
          </w:tcPr>
          <w:p w14:paraId="7B64310F" w14:textId="77777777" w:rsidR="003663B0" w:rsidRDefault="00B65E98">
            <w:r>
              <w:t>Verifique se uma mensagem genérica é mostrada quando ocorre um erro inesperado ou sensível à segurança, potencialmente com um ID exclusivo que a equipe de suporte pode usar para investigar. (</w:t>
            </w:r>
            <w:hyperlink r:id="rId142" w:anchor="div-numbering">
              <w:r>
                <w:rPr>
                  <w:rStyle w:val="Hyperlink"/>
                </w:rPr>
                <w:t>C10</w:t>
              </w:r>
            </w:hyperlink>
            <w:r>
              <w:t>)</w:t>
            </w:r>
          </w:p>
        </w:tc>
        <w:tc>
          <w:tcPr>
            <w:tcW w:w="0" w:type="auto"/>
          </w:tcPr>
          <w:p w14:paraId="4DBB0C20" w14:textId="77777777" w:rsidR="003663B0" w:rsidRDefault="00B65E98">
            <w:pPr>
              <w:jc w:val="center"/>
            </w:pPr>
            <w:r>
              <w:t>✓</w:t>
            </w:r>
          </w:p>
        </w:tc>
        <w:tc>
          <w:tcPr>
            <w:tcW w:w="0" w:type="auto"/>
          </w:tcPr>
          <w:p w14:paraId="1BCD153F" w14:textId="77777777" w:rsidR="003663B0" w:rsidRDefault="00B65E98">
            <w:pPr>
              <w:jc w:val="center"/>
            </w:pPr>
            <w:r>
              <w:t>✓</w:t>
            </w:r>
          </w:p>
        </w:tc>
        <w:tc>
          <w:tcPr>
            <w:tcW w:w="0" w:type="auto"/>
          </w:tcPr>
          <w:p w14:paraId="25B4E1C3" w14:textId="77777777" w:rsidR="003663B0" w:rsidRDefault="00B65E98">
            <w:pPr>
              <w:jc w:val="center"/>
            </w:pPr>
            <w:r>
              <w:t>✓</w:t>
            </w:r>
          </w:p>
        </w:tc>
        <w:tc>
          <w:tcPr>
            <w:tcW w:w="0" w:type="auto"/>
          </w:tcPr>
          <w:p w14:paraId="2745C172" w14:textId="77777777" w:rsidR="003663B0" w:rsidRDefault="00B65E98">
            <w:pPr>
              <w:jc w:val="center"/>
            </w:pPr>
            <w:r>
              <w:t>210</w:t>
            </w:r>
          </w:p>
        </w:tc>
      </w:tr>
      <w:tr w:rsidR="003663B0" w14:paraId="38B8A36B" w14:textId="77777777" w:rsidTr="00EF5BE7">
        <w:trPr>
          <w:cantSplit/>
        </w:trPr>
        <w:tc>
          <w:tcPr>
            <w:tcW w:w="0" w:type="auto"/>
          </w:tcPr>
          <w:p w14:paraId="36877B44" w14:textId="77777777" w:rsidR="003663B0" w:rsidRDefault="00B65E98">
            <w:pPr>
              <w:jc w:val="center"/>
            </w:pPr>
            <w:r>
              <w:rPr>
                <w:b/>
              </w:rPr>
              <w:t>7.4.2</w:t>
            </w:r>
          </w:p>
        </w:tc>
        <w:tc>
          <w:tcPr>
            <w:tcW w:w="0" w:type="auto"/>
          </w:tcPr>
          <w:p w14:paraId="0690B37A" w14:textId="77777777" w:rsidR="003663B0" w:rsidRDefault="00B65E98">
            <w:r>
              <w:t>Verifique se o tratamento de exceções (ou um equivalente funcional) é usado na base de código para levar em conta as condições de erro esperadas e inesperadas. (</w:t>
            </w:r>
            <w:hyperlink r:id="rId143" w:anchor="div-numbering">
              <w:r>
                <w:rPr>
                  <w:rStyle w:val="Hyperlink"/>
                </w:rPr>
                <w:t>C10</w:t>
              </w:r>
            </w:hyperlink>
            <w:r>
              <w:t>)</w:t>
            </w:r>
          </w:p>
        </w:tc>
        <w:tc>
          <w:tcPr>
            <w:tcW w:w="0" w:type="auto"/>
          </w:tcPr>
          <w:p w14:paraId="784205A4" w14:textId="77777777" w:rsidR="003663B0" w:rsidRDefault="003663B0"/>
        </w:tc>
        <w:tc>
          <w:tcPr>
            <w:tcW w:w="0" w:type="auto"/>
          </w:tcPr>
          <w:p w14:paraId="17DF58DF" w14:textId="77777777" w:rsidR="003663B0" w:rsidRDefault="00B65E98">
            <w:pPr>
              <w:jc w:val="center"/>
            </w:pPr>
            <w:r>
              <w:t>✓</w:t>
            </w:r>
          </w:p>
        </w:tc>
        <w:tc>
          <w:tcPr>
            <w:tcW w:w="0" w:type="auto"/>
          </w:tcPr>
          <w:p w14:paraId="6E6112E3" w14:textId="77777777" w:rsidR="003663B0" w:rsidRDefault="00B65E98">
            <w:pPr>
              <w:jc w:val="center"/>
            </w:pPr>
            <w:r>
              <w:t>✓</w:t>
            </w:r>
          </w:p>
        </w:tc>
        <w:tc>
          <w:tcPr>
            <w:tcW w:w="0" w:type="auto"/>
          </w:tcPr>
          <w:p w14:paraId="1D1E914B" w14:textId="77777777" w:rsidR="003663B0" w:rsidRDefault="00B65E98">
            <w:pPr>
              <w:jc w:val="center"/>
            </w:pPr>
            <w:r>
              <w:t>544</w:t>
            </w:r>
          </w:p>
        </w:tc>
      </w:tr>
      <w:tr w:rsidR="003663B0" w14:paraId="3FE88ABD" w14:textId="77777777" w:rsidTr="00EF5BE7">
        <w:trPr>
          <w:cantSplit/>
        </w:trPr>
        <w:tc>
          <w:tcPr>
            <w:tcW w:w="0" w:type="auto"/>
          </w:tcPr>
          <w:p w14:paraId="1E620A0D" w14:textId="77777777" w:rsidR="003663B0" w:rsidRDefault="00B65E98">
            <w:pPr>
              <w:jc w:val="center"/>
            </w:pPr>
            <w:r>
              <w:rPr>
                <w:b/>
              </w:rPr>
              <w:t>7.4.3</w:t>
            </w:r>
          </w:p>
        </w:tc>
        <w:tc>
          <w:tcPr>
            <w:tcW w:w="0" w:type="auto"/>
          </w:tcPr>
          <w:p w14:paraId="322867D2" w14:textId="77777777" w:rsidR="003663B0" w:rsidRDefault="00B65E98">
            <w:r>
              <w:t>Verifique se um manipulador de erros de "último recurso" está definido, o qual detectará todas as exceções não tratadas. (</w:t>
            </w:r>
            <w:hyperlink r:id="rId144" w:anchor="div-numbering">
              <w:r>
                <w:rPr>
                  <w:rStyle w:val="Hyperlink"/>
                </w:rPr>
                <w:t>C10</w:t>
              </w:r>
            </w:hyperlink>
            <w:r>
              <w:t>)</w:t>
            </w:r>
          </w:p>
        </w:tc>
        <w:tc>
          <w:tcPr>
            <w:tcW w:w="0" w:type="auto"/>
          </w:tcPr>
          <w:p w14:paraId="5323A79F" w14:textId="77777777" w:rsidR="003663B0" w:rsidRDefault="003663B0"/>
        </w:tc>
        <w:tc>
          <w:tcPr>
            <w:tcW w:w="0" w:type="auto"/>
          </w:tcPr>
          <w:p w14:paraId="19E271C7" w14:textId="77777777" w:rsidR="003663B0" w:rsidRDefault="00B65E98">
            <w:pPr>
              <w:jc w:val="center"/>
            </w:pPr>
            <w:r>
              <w:t>✓</w:t>
            </w:r>
          </w:p>
        </w:tc>
        <w:tc>
          <w:tcPr>
            <w:tcW w:w="0" w:type="auto"/>
          </w:tcPr>
          <w:p w14:paraId="1F33B22A" w14:textId="77777777" w:rsidR="003663B0" w:rsidRDefault="00B65E98">
            <w:pPr>
              <w:jc w:val="center"/>
            </w:pPr>
            <w:r>
              <w:t>✓</w:t>
            </w:r>
          </w:p>
        </w:tc>
        <w:tc>
          <w:tcPr>
            <w:tcW w:w="0" w:type="auto"/>
          </w:tcPr>
          <w:p w14:paraId="1D46CB0E" w14:textId="77777777" w:rsidR="003663B0" w:rsidRDefault="00B65E98">
            <w:pPr>
              <w:jc w:val="center"/>
            </w:pPr>
            <w:r>
              <w:t>431</w:t>
            </w:r>
          </w:p>
        </w:tc>
      </w:tr>
    </w:tbl>
    <w:p w14:paraId="571F4668" w14:textId="77777777" w:rsidR="003663B0" w:rsidRDefault="00B65E98">
      <w:r>
        <w:t>Nota: Certas linguagens, como Swift e Go - e através da prática de design comum - muitas linguagens funcionais, não oferecem suporte a exceções ou manipuladores de eventos de último recurso. Nesse caso, arquitetos e desenvolvedores devem usar um padrão, linguagem ou estrutura amigável para garantir que os aplicativos possam lidar com eventos excepcionais, inesperados ou relacionados à segurança com segurança.</w:t>
      </w:r>
    </w:p>
    <w:p w14:paraId="65DCE423" w14:textId="77777777" w:rsidR="003663B0" w:rsidRDefault="00B65E98">
      <w:pPr>
        <w:pStyle w:val="Heading2"/>
      </w:pPr>
      <w:bookmarkStart w:id="210" w:name="references-6"/>
      <w:bookmarkStart w:id="211" w:name="_Toc54559939"/>
      <w:r>
        <w:t>Referências</w:t>
      </w:r>
      <w:bookmarkEnd w:id="210"/>
      <w:bookmarkEnd w:id="211"/>
    </w:p>
    <w:p w14:paraId="6629032E" w14:textId="77777777" w:rsidR="003663B0" w:rsidRDefault="00B65E98">
      <w:r>
        <w:t>Para obter mais informações, consulte também:</w:t>
      </w:r>
    </w:p>
    <w:p w14:paraId="4E6BEE33" w14:textId="77777777" w:rsidR="003663B0" w:rsidRDefault="004D7831" w:rsidP="00B65E98">
      <w:pPr>
        <w:numPr>
          <w:ilvl w:val="0"/>
          <w:numId w:val="20"/>
        </w:numPr>
      </w:pPr>
      <w:hyperlink r:id="rId145">
        <w:r w:rsidR="00B65E98">
          <w:rPr>
            <w:rStyle w:val="Hyperlink"/>
          </w:rPr>
          <w:t>Conteúdo do OWASP Testing Guide 4.0: Testing for Error Handling</w:t>
        </w:r>
      </w:hyperlink>
    </w:p>
    <w:p w14:paraId="1D9E0959" w14:textId="77777777" w:rsidR="003663B0" w:rsidRDefault="004D7831" w:rsidP="00B65E98">
      <w:pPr>
        <w:numPr>
          <w:ilvl w:val="0"/>
          <w:numId w:val="20"/>
        </w:numPr>
      </w:pPr>
      <w:hyperlink r:id="rId146" w:anchor="authentication-and-error-messages">
        <w:r w:rsidR="00B65E98">
          <w:rPr>
            <w:rStyle w:val="Hyperlink"/>
          </w:rPr>
          <w:t>Seção da folha de dicas de autenticação OWASP sobre mensagens de erro</w:t>
        </w:r>
      </w:hyperlink>
    </w:p>
    <w:p w14:paraId="52D9679C" w14:textId="77777777" w:rsidR="003663B0" w:rsidRDefault="00B65E98">
      <w:pPr>
        <w:pStyle w:val="Heading1"/>
      </w:pPr>
      <w:bookmarkStart w:id="212" w:name="X8c802a55557ac89c7d0f0e72aed531046c6356d"/>
      <w:bookmarkStart w:id="213" w:name="_Toc54559940"/>
      <w:r>
        <w:lastRenderedPageBreak/>
        <w:t>V8: Requisitos de verificação de proteção de dados</w:t>
      </w:r>
      <w:bookmarkEnd w:id="212"/>
      <w:bookmarkEnd w:id="213"/>
    </w:p>
    <w:p w14:paraId="7968A210" w14:textId="77777777" w:rsidR="003663B0" w:rsidRDefault="00B65E98">
      <w:pPr>
        <w:pStyle w:val="Heading2"/>
      </w:pPr>
      <w:bookmarkStart w:id="214" w:name="control-objective-7"/>
      <w:bookmarkStart w:id="215" w:name="_Toc54559941"/>
      <w:r>
        <w:t>Objetivo de Controle</w:t>
      </w:r>
      <w:bookmarkEnd w:id="214"/>
      <w:bookmarkEnd w:id="215"/>
    </w:p>
    <w:p w14:paraId="3E1E2A36" w14:textId="77777777" w:rsidR="003663B0" w:rsidRDefault="00B65E98">
      <w:r>
        <w:t>Existem três elementos-chave para uma proteção sólida de dados: Confidencialidade, Integridade e Disponibilidade (CIA). Este padrão assume que a proteção de dados é aplicada em um sistema confiável, como um servidor, que foi reforçado e tem proteções suficientes.</w:t>
      </w:r>
    </w:p>
    <w:p w14:paraId="264630C3" w14:textId="77777777" w:rsidR="003663B0" w:rsidRDefault="00B65E98">
      <w:r>
        <w:t>Os aplicativos devem presumir que todos os dispositivos do usuário estão comprometidos de alguma forma. Quando um aplicativo transmite ou armazena informações confidenciais em dispositivos inseguros, como computadores, telefones e tablets compartilhados, o aplicativo é responsável por garantir que os dados armazenados nesses dispositivos sejam criptografados e não possam ser facilmente obtidos, alterados ou divulgados de forma ilícita.</w:t>
      </w:r>
    </w:p>
    <w:p w14:paraId="6DC965D4" w14:textId="77777777" w:rsidR="003663B0" w:rsidRDefault="00B65E98">
      <w:r>
        <w:t>Certifique-se de que um aplicativo verificado atenda aos seguintes requisitos de proteção de dados de alto nível:</w:t>
      </w:r>
    </w:p>
    <w:p w14:paraId="625470AC" w14:textId="77777777" w:rsidR="003663B0" w:rsidRDefault="00B65E98" w:rsidP="00B65E98">
      <w:pPr>
        <w:numPr>
          <w:ilvl w:val="0"/>
          <w:numId w:val="21"/>
        </w:numPr>
      </w:pPr>
      <w:r>
        <w:t>Confidencialidade: os dados devem ser protegidos de observação ou divulgação não autorizada, tanto em trânsito como quando armazenados.</w:t>
      </w:r>
    </w:p>
    <w:p w14:paraId="5C735DA9" w14:textId="77777777" w:rsidR="003663B0" w:rsidRDefault="00B65E98" w:rsidP="00B65E98">
      <w:pPr>
        <w:numPr>
          <w:ilvl w:val="0"/>
          <w:numId w:val="21"/>
        </w:numPr>
      </w:pPr>
      <w:r>
        <w:t>Integridade: os dados devem ser protegidos contra criação, alteração ou exclusão maliciosa de invasores não autorizados.</w:t>
      </w:r>
    </w:p>
    <w:p w14:paraId="50DCFACE" w14:textId="77777777" w:rsidR="003663B0" w:rsidRDefault="00B65E98" w:rsidP="00B65E98">
      <w:pPr>
        <w:numPr>
          <w:ilvl w:val="0"/>
          <w:numId w:val="21"/>
        </w:numPr>
      </w:pPr>
      <w:r>
        <w:t>Disponibilidade: os dados devem estar disponíveis para usuários autorizados, conforme necessário.</w:t>
      </w:r>
    </w:p>
    <w:p w14:paraId="488E8594" w14:textId="77777777" w:rsidR="003663B0" w:rsidRDefault="00B65E98">
      <w:pPr>
        <w:pStyle w:val="Heading2"/>
      </w:pPr>
      <w:bookmarkStart w:id="216" w:name="v81-general-data-protection"/>
      <w:bookmarkStart w:id="217" w:name="_Toc54559942"/>
      <w:r>
        <w:t>V8.1 Proteção Geral de Dados</w:t>
      </w:r>
      <w:bookmarkEnd w:id="216"/>
      <w:bookmarkEnd w:id="217"/>
    </w:p>
    <w:tbl>
      <w:tblPr>
        <w:tblW w:w="0" w:type="pct"/>
        <w:tblLook w:val="07E0" w:firstRow="1" w:lastRow="1" w:firstColumn="1" w:lastColumn="1" w:noHBand="1" w:noVBand="1"/>
      </w:tblPr>
      <w:tblGrid>
        <w:gridCol w:w="627"/>
        <w:gridCol w:w="6804"/>
        <w:gridCol w:w="402"/>
        <w:gridCol w:w="402"/>
        <w:gridCol w:w="402"/>
        <w:gridCol w:w="599"/>
      </w:tblGrid>
      <w:tr w:rsidR="003663B0" w14:paraId="65C301D3" w14:textId="77777777" w:rsidTr="00EF5BE7">
        <w:trPr>
          <w:cantSplit/>
          <w:tblHeader/>
        </w:trPr>
        <w:tc>
          <w:tcPr>
            <w:tcW w:w="0" w:type="auto"/>
            <w:tcBorders>
              <w:bottom w:val="single" w:sz="0" w:space="0" w:color="auto"/>
            </w:tcBorders>
            <w:vAlign w:val="bottom"/>
          </w:tcPr>
          <w:p w14:paraId="1EA76951" w14:textId="77777777" w:rsidR="003663B0" w:rsidRDefault="00B65E98">
            <w:pPr>
              <w:jc w:val="center"/>
            </w:pPr>
            <w:r>
              <w:t>#</w:t>
            </w:r>
          </w:p>
        </w:tc>
        <w:tc>
          <w:tcPr>
            <w:tcW w:w="0" w:type="auto"/>
            <w:tcBorders>
              <w:bottom w:val="single" w:sz="0" w:space="0" w:color="auto"/>
            </w:tcBorders>
            <w:vAlign w:val="bottom"/>
          </w:tcPr>
          <w:p w14:paraId="17800725" w14:textId="77777777" w:rsidR="003663B0" w:rsidRDefault="00B65E98">
            <w:r>
              <w:t>Descrição</w:t>
            </w:r>
          </w:p>
        </w:tc>
        <w:tc>
          <w:tcPr>
            <w:tcW w:w="0" w:type="auto"/>
            <w:tcBorders>
              <w:bottom w:val="single" w:sz="0" w:space="0" w:color="auto"/>
            </w:tcBorders>
            <w:vAlign w:val="bottom"/>
          </w:tcPr>
          <w:p w14:paraId="259ECB31" w14:textId="77777777" w:rsidR="003663B0" w:rsidRDefault="00B65E98">
            <w:pPr>
              <w:jc w:val="center"/>
            </w:pPr>
            <w:r>
              <w:t>L1</w:t>
            </w:r>
          </w:p>
        </w:tc>
        <w:tc>
          <w:tcPr>
            <w:tcW w:w="0" w:type="auto"/>
            <w:tcBorders>
              <w:bottom w:val="single" w:sz="0" w:space="0" w:color="auto"/>
            </w:tcBorders>
            <w:vAlign w:val="bottom"/>
          </w:tcPr>
          <w:p w14:paraId="57E5EBD8" w14:textId="77777777" w:rsidR="003663B0" w:rsidRDefault="00B65E98">
            <w:pPr>
              <w:jc w:val="center"/>
            </w:pPr>
            <w:r>
              <w:t>L2</w:t>
            </w:r>
          </w:p>
        </w:tc>
        <w:tc>
          <w:tcPr>
            <w:tcW w:w="0" w:type="auto"/>
            <w:tcBorders>
              <w:bottom w:val="single" w:sz="0" w:space="0" w:color="auto"/>
            </w:tcBorders>
            <w:vAlign w:val="bottom"/>
          </w:tcPr>
          <w:p w14:paraId="2A959D87" w14:textId="77777777" w:rsidR="003663B0" w:rsidRDefault="00B65E98">
            <w:pPr>
              <w:jc w:val="center"/>
            </w:pPr>
            <w:r>
              <w:t>L3</w:t>
            </w:r>
          </w:p>
        </w:tc>
        <w:tc>
          <w:tcPr>
            <w:tcW w:w="0" w:type="auto"/>
            <w:tcBorders>
              <w:bottom w:val="single" w:sz="0" w:space="0" w:color="auto"/>
            </w:tcBorders>
            <w:vAlign w:val="bottom"/>
          </w:tcPr>
          <w:p w14:paraId="48C918A3" w14:textId="77777777" w:rsidR="003663B0" w:rsidRDefault="00B65E98">
            <w:pPr>
              <w:jc w:val="center"/>
            </w:pPr>
            <w:r>
              <w:t>CWE</w:t>
            </w:r>
          </w:p>
        </w:tc>
      </w:tr>
      <w:tr w:rsidR="003663B0" w14:paraId="7DE869B5" w14:textId="77777777" w:rsidTr="00EF5BE7">
        <w:trPr>
          <w:cantSplit/>
        </w:trPr>
        <w:tc>
          <w:tcPr>
            <w:tcW w:w="0" w:type="auto"/>
          </w:tcPr>
          <w:p w14:paraId="0529E8FA" w14:textId="77777777" w:rsidR="003663B0" w:rsidRDefault="00B65E98">
            <w:pPr>
              <w:jc w:val="center"/>
            </w:pPr>
            <w:r>
              <w:rPr>
                <w:b/>
              </w:rPr>
              <w:t>8.1.1</w:t>
            </w:r>
          </w:p>
        </w:tc>
        <w:tc>
          <w:tcPr>
            <w:tcW w:w="0" w:type="auto"/>
          </w:tcPr>
          <w:p w14:paraId="33DB72D2" w14:textId="77777777" w:rsidR="003663B0" w:rsidRDefault="00B65E98">
            <w:r>
              <w:t>Verifique se o aplicativo protege os dados confidenciais de serem armazenados em cache em componentes do servidor, como balanceadores de carga e caches de aplicativos.</w:t>
            </w:r>
          </w:p>
        </w:tc>
        <w:tc>
          <w:tcPr>
            <w:tcW w:w="0" w:type="auto"/>
          </w:tcPr>
          <w:p w14:paraId="04D0BE61" w14:textId="77777777" w:rsidR="003663B0" w:rsidRDefault="003663B0"/>
        </w:tc>
        <w:tc>
          <w:tcPr>
            <w:tcW w:w="0" w:type="auto"/>
          </w:tcPr>
          <w:p w14:paraId="57244BC7" w14:textId="77777777" w:rsidR="003663B0" w:rsidRDefault="00B65E98">
            <w:pPr>
              <w:jc w:val="center"/>
            </w:pPr>
            <w:r>
              <w:t>✓</w:t>
            </w:r>
          </w:p>
        </w:tc>
        <w:tc>
          <w:tcPr>
            <w:tcW w:w="0" w:type="auto"/>
          </w:tcPr>
          <w:p w14:paraId="267C0881" w14:textId="77777777" w:rsidR="003663B0" w:rsidRDefault="00B65E98">
            <w:pPr>
              <w:jc w:val="center"/>
            </w:pPr>
            <w:r>
              <w:t>✓</w:t>
            </w:r>
          </w:p>
        </w:tc>
        <w:tc>
          <w:tcPr>
            <w:tcW w:w="0" w:type="auto"/>
          </w:tcPr>
          <w:p w14:paraId="7F5F1653" w14:textId="77777777" w:rsidR="003663B0" w:rsidRDefault="00B65E98">
            <w:pPr>
              <w:jc w:val="center"/>
            </w:pPr>
            <w:r>
              <w:t>524</w:t>
            </w:r>
          </w:p>
        </w:tc>
      </w:tr>
      <w:tr w:rsidR="003663B0" w14:paraId="3E3E71B3" w14:textId="77777777" w:rsidTr="00EF5BE7">
        <w:trPr>
          <w:cantSplit/>
        </w:trPr>
        <w:tc>
          <w:tcPr>
            <w:tcW w:w="0" w:type="auto"/>
          </w:tcPr>
          <w:p w14:paraId="582C32D3" w14:textId="77777777" w:rsidR="003663B0" w:rsidRDefault="00B65E98">
            <w:pPr>
              <w:jc w:val="center"/>
            </w:pPr>
            <w:r>
              <w:rPr>
                <w:b/>
              </w:rPr>
              <w:t>8.1.2</w:t>
            </w:r>
          </w:p>
        </w:tc>
        <w:tc>
          <w:tcPr>
            <w:tcW w:w="0" w:type="auto"/>
          </w:tcPr>
          <w:p w14:paraId="32A69C0C" w14:textId="77777777" w:rsidR="003663B0" w:rsidRDefault="00B65E98">
            <w:r>
              <w:t>Verifique se todas as cópias em cache ou temporárias de dados confidenciais armazenados no servidor estão protegidas contra acesso não autorizado ou eliminadas / invalidadas após o usuário autorizado acessar os dados confidenciais.</w:t>
            </w:r>
          </w:p>
        </w:tc>
        <w:tc>
          <w:tcPr>
            <w:tcW w:w="0" w:type="auto"/>
          </w:tcPr>
          <w:p w14:paraId="3CBD5891" w14:textId="77777777" w:rsidR="003663B0" w:rsidRDefault="003663B0"/>
        </w:tc>
        <w:tc>
          <w:tcPr>
            <w:tcW w:w="0" w:type="auto"/>
          </w:tcPr>
          <w:p w14:paraId="46FB9535" w14:textId="77777777" w:rsidR="003663B0" w:rsidRDefault="00B65E98">
            <w:pPr>
              <w:jc w:val="center"/>
            </w:pPr>
            <w:r>
              <w:t>✓</w:t>
            </w:r>
          </w:p>
        </w:tc>
        <w:tc>
          <w:tcPr>
            <w:tcW w:w="0" w:type="auto"/>
          </w:tcPr>
          <w:p w14:paraId="3C97E6A0" w14:textId="77777777" w:rsidR="003663B0" w:rsidRDefault="00B65E98">
            <w:pPr>
              <w:jc w:val="center"/>
            </w:pPr>
            <w:r>
              <w:t>✓</w:t>
            </w:r>
          </w:p>
        </w:tc>
        <w:tc>
          <w:tcPr>
            <w:tcW w:w="0" w:type="auto"/>
          </w:tcPr>
          <w:p w14:paraId="2A774FD5" w14:textId="77777777" w:rsidR="003663B0" w:rsidRDefault="00B65E98">
            <w:pPr>
              <w:jc w:val="center"/>
            </w:pPr>
            <w:r>
              <w:t>524</w:t>
            </w:r>
          </w:p>
        </w:tc>
      </w:tr>
      <w:tr w:rsidR="003663B0" w14:paraId="37A41036" w14:textId="77777777" w:rsidTr="00EF5BE7">
        <w:trPr>
          <w:cantSplit/>
        </w:trPr>
        <w:tc>
          <w:tcPr>
            <w:tcW w:w="0" w:type="auto"/>
          </w:tcPr>
          <w:p w14:paraId="7C9CB943" w14:textId="77777777" w:rsidR="003663B0" w:rsidRDefault="00B65E98">
            <w:pPr>
              <w:jc w:val="center"/>
            </w:pPr>
            <w:r>
              <w:rPr>
                <w:b/>
              </w:rPr>
              <w:t>8.1.3</w:t>
            </w:r>
          </w:p>
        </w:tc>
        <w:tc>
          <w:tcPr>
            <w:tcW w:w="0" w:type="auto"/>
          </w:tcPr>
          <w:p w14:paraId="237C4C5B" w14:textId="77777777" w:rsidR="003663B0" w:rsidRDefault="00B65E98">
            <w:r>
              <w:t>Verifique se o aplicativo minimiza o número de parâmetros em uma solicitação, como campos ocultos, variáveis ​​Ajax, cookies e valores de cabeçalho.</w:t>
            </w:r>
          </w:p>
        </w:tc>
        <w:tc>
          <w:tcPr>
            <w:tcW w:w="0" w:type="auto"/>
          </w:tcPr>
          <w:p w14:paraId="728A1333" w14:textId="77777777" w:rsidR="003663B0" w:rsidRDefault="003663B0"/>
        </w:tc>
        <w:tc>
          <w:tcPr>
            <w:tcW w:w="0" w:type="auto"/>
          </w:tcPr>
          <w:p w14:paraId="360F8B0E" w14:textId="77777777" w:rsidR="003663B0" w:rsidRDefault="00B65E98">
            <w:pPr>
              <w:jc w:val="center"/>
            </w:pPr>
            <w:r>
              <w:t>✓</w:t>
            </w:r>
          </w:p>
        </w:tc>
        <w:tc>
          <w:tcPr>
            <w:tcW w:w="0" w:type="auto"/>
          </w:tcPr>
          <w:p w14:paraId="0D5677EC" w14:textId="77777777" w:rsidR="003663B0" w:rsidRDefault="00B65E98">
            <w:pPr>
              <w:jc w:val="center"/>
            </w:pPr>
            <w:r>
              <w:t>✓</w:t>
            </w:r>
          </w:p>
        </w:tc>
        <w:tc>
          <w:tcPr>
            <w:tcW w:w="0" w:type="auto"/>
          </w:tcPr>
          <w:p w14:paraId="4943586C" w14:textId="77777777" w:rsidR="003663B0" w:rsidRDefault="00B65E98">
            <w:pPr>
              <w:jc w:val="center"/>
            </w:pPr>
            <w:r>
              <w:t>233</w:t>
            </w:r>
          </w:p>
        </w:tc>
      </w:tr>
      <w:tr w:rsidR="003663B0" w14:paraId="43DDFD52" w14:textId="77777777" w:rsidTr="00EF5BE7">
        <w:trPr>
          <w:cantSplit/>
        </w:trPr>
        <w:tc>
          <w:tcPr>
            <w:tcW w:w="0" w:type="auto"/>
          </w:tcPr>
          <w:p w14:paraId="2C0EAD74" w14:textId="77777777" w:rsidR="003663B0" w:rsidRDefault="00B65E98">
            <w:pPr>
              <w:jc w:val="center"/>
            </w:pPr>
            <w:r>
              <w:rPr>
                <w:b/>
              </w:rPr>
              <w:t>8.1.4</w:t>
            </w:r>
          </w:p>
        </w:tc>
        <w:tc>
          <w:tcPr>
            <w:tcW w:w="0" w:type="auto"/>
          </w:tcPr>
          <w:p w14:paraId="4A20F9B5" w14:textId="77777777" w:rsidR="003663B0" w:rsidRDefault="00B65E98">
            <w:r>
              <w:t>Verifique se o aplicativo pode detectar e alertar sobre números anormais de solicitações, como por IP, usuário, total por hora ou dia ou o que fizer sentido para o aplicativo.</w:t>
            </w:r>
          </w:p>
        </w:tc>
        <w:tc>
          <w:tcPr>
            <w:tcW w:w="0" w:type="auto"/>
          </w:tcPr>
          <w:p w14:paraId="6E1861ED" w14:textId="77777777" w:rsidR="003663B0" w:rsidRDefault="003663B0"/>
        </w:tc>
        <w:tc>
          <w:tcPr>
            <w:tcW w:w="0" w:type="auto"/>
          </w:tcPr>
          <w:p w14:paraId="3871C4BF" w14:textId="77777777" w:rsidR="003663B0" w:rsidRDefault="00B65E98">
            <w:pPr>
              <w:jc w:val="center"/>
            </w:pPr>
            <w:r>
              <w:t>✓</w:t>
            </w:r>
          </w:p>
        </w:tc>
        <w:tc>
          <w:tcPr>
            <w:tcW w:w="0" w:type="auto"/>
          </w:tcPr>
          <w:p w14:paraId="7F95B2C4" w14:textId="77777777" w:rsidR="003663B0" w:rsidRDefault="00B65E98">
            <w:pPr>
              <w:jc w:val="center"/>
            </w:pPr>
            <w:r>
              <w:t>✓</w:t>
            </w:r>
          </w:p>
        </w:tc>
        <w:tc>
          <w:tcPr>
            <w:tcW w:w="0" w:type="auto"/>
          </w:tcPr>
          <w:p w14:paraId="2CF8122C" w14:textId="77777777" w:rsidR="003663B0" w:rsidRDefault="00B65E98">
            <w:pPr>
              <w:jc w:val="center"/>
            </w:pPr>
            <w:r>
              <w:t>770</w:t>
            </w:r>
          </w:p>
        </w:tc>
      </w:tr>
      <w:tr w:rsidR="003663B0" w14:paraId="7D95752C" w14:textId="77777777" w:rsidTr="00EF5BE7">
        <w:trPr>
          <w:cantSplit/>
        </w:trPr>
        <w:tc>
          <w:tcPr>
            <w:tcW w:w="0" w:type="auto"/>
          </w:tcPr>
          <w:p w14:paraId="364C1CBD" w14:textId="77777777" w:rsidR="003663B0" w:rsidRDefault="00B65E98">
            <w:pPr>
              <w:jc w:val="center"/>
            </w:pPr>
            <w:r>
              <w:rPr>
                <w:b/>
              </w:rPr>
              <w:t>8.1.5</w:t>
            </w:r>
          </w:p>
        </w:tc>
        <w:tc>
          <w:tcPr>
            <w:tcW w:w="0" w:type="auto"/>
          </w:tcPr>
          <w:p w14:paraId="20F7525B" w14:textId="77777777" w:rsidR="003663B0" w:rsidRDefault="00B65E98">
            <w:r>
              <w:t>Verifique se backups regulares de dados importantes são executados e se a restauração de teste de dados é executada.</w:t>
            </w:r>
          </w:p>
        </w:tc>
        <w:tc>
          <w:tcPr>
            <w:tcW w:w="0" w:type="auto"/>
          </w:tcPr>
          <w:p w14:paraId="4B1F42C7" w14:textId="77777777" w:rsidR="003663B0" w:rsidRDefault="003663B0"/>
        </w:tc>
        <w:tc>
          <w:tcPr>
            <w:tcW w:w="0" w:type="auto"/>
          </w:tcPr>
          <w:p w14:paraId="09519E58" w14:textId="77777777" w:rsidR="003663B0" w:rsidRDefault="003663B0"/>
        </w:tc>
        <w:tc>
          <w:tcPr>
            <w:tcW w:w="0" w:type="auto"/>
          </w:tcPr>
          <w:p w14:paraId="1B34457A" w14:textId="77777777" w:rsidR="003663B0" w:rsidRDefault="00B65E98">
            <w:pPr>
              <w:jc w:val="center"/>
            </w:pPr>
            <w:r>
              <w:t>✓</w:t>
            </w:r>
          </w:p>
        </w:tc>
        <w:tc>
          <w:tcPr>
            <w:tcW w:w="0" w:type="auto"/>
          </w:tcPr>
          <w:p w14:paraId="3F5A12F1" w14:textId="77777777" w:rsidR="003663B0" w:rsidRDefault="00B65E98">
            <w:pPr>
              <w:jc w:val="center"/>
            </w:pPr>
            <w:r>
              <w:t>19</w:t>
            </w:r>
          </w:p>
        </w:tc>
      </w:tr>
      <w:tr w:rsidR="003663B0" w14:paraId="7D8CCF0C" w14:textId="77777777" w:rsidTr="00EF5BE7">
        <w:trPr>
          <w:cantSplit/>
        </w:trPr>
        <w:tc>
          <w:tcPr>
            <w:tcW w:w="0" w:type="auto"/>
          </w:tcPr>
          <w:p w14:paraId="69BD2014" w14:textId="77777777" w:rsidR="003663B0" w:rsidRDefault="00B65E98">
            <w:pPr>
              <w:jc w:val="center"/>
            </w:pPr>
            <w:r>
              <w:rPr>
                <w:b/>
              </w:rPr>
              <w:t>8.1.6</w:t>
            </w:r>
          </w:p>
        </w:tc>
        <w:tc>
          <w:tcPr>
            <w:tcW w:w="0" w:type="auto"/>
          </w:tcPr>
          <w:p w14:paraId="17848C4A" w14:textId="77777777" w:rsidR="003663B0" w:rsidRDefault="00B65E98">
            <w:r>
              <w:t>Verifique se os backups estão armazenados com segurança para evitar que os dados sejam roubados ou corrompidos.</w:t>
            </w:r>
          </w:p>
        </w:tc>
        <w:tc>
          <w:tcPr>
            <w:tcW w:w="0" w:type="auto"/>
          </w:tcPr>
          <w:p w14:paraId="5306B15F" w14:textId="77777777" w:rsidR="003663B0" w:rsidRDefault="003663B0"/>
        </w:tc>
        <w:tc>
          <w:tcPr>
            <w:tcW w:w="0" w:type="auto"/>
          </w:tcPr>
          <w:p w14:paraId="42CF7615" w14:textId="77777777" w:rsidR="003663B0" w:rsidRDefault="003663B0"/>
        </w:tc>
        <w:tc>
          <w:tcPr>
            <w:tcW w:w="0" w:type="auto"/>
          </w:tcPr>
          <w:p w14:paraId="2BF1E50A" w14:textId="77777777" w:rsidR="003663B0" w:rsidRDefault="00B65E98">
            <w:pPr>
              <w:jc w:val="center"/>
            </w:pPr>
            <w:r>
              <w:t>✓</w:t>
            </w:r>
          </w:p>
        </w:tc>
        <w:tc>
          <w:tcPr>
            <w:tcW w:w="0" w:type="auto"/>
          </w:tcPr>
          <w:p w14:paraId="79EC6933" w14:textId="77777777" w:rsidR="003663B0" w:rsidRDefault="00B65E98">
            <w:pPr>
              <w:jc w:val="center"/>
            </w:pPr>
            <w:r>
              <w:t>19</w:t>
            </w:r>
          </w:p>
        </w:tc>
      </w:tr>
    </w:tbl>
    <w:p w14:paraId="1DEFF393" w14:textId="77777777" w:rsidR="003663B0" w:rsidRDefault="00B65E98">
      <w:pPr>
        <w:pStyle w:val="Heading2"/>
      </w:pPr>
      <w:bookmarkStart w:id="218" w:name="v82-client-side-data-protection"/>
      <w:bookmarkStart w:id="219" w:name="_Toc54559943"/>
      <w:r>
        <w:t>Proteção de dados do lado do cliente V8.2</w:t>
      </w:r>
      <w:bookmarkEnd w:id="218"/>
      <w:bookmarkEnd w:id="219"/>
    </w:p>
    <w:tbl>
      <w:tblPr>
        <w:tblW w:w="0" w:type="pct"/>
        <w:tblLook w:val="07E0" w:firstRow="1" w:lastRow="1" w:firstColumn="1" w:lastColumn="1" w:noHBand="1" w:noVBand="1"/>
      </w:tblPr>
      <w:tblGrid>
        <w:gridCol w:w="627"/>
        <w:gridCol w:w="6804"/>
        <w:gridCol w:w="402"/>
        <w:gridCol w:w="402"/>
        <w:gridCol w:w="402"/>
        <w:gridCol w:w="599"/>
      </w:tblGrid>
      <w:tr w:rsidR="003663B0" w14:paraId="47C640AD" w14:textId="77777777" w:rsidTr="00EF5BE7">
        <w:trPr>
          <w:cantSplit/>
          <w:tblHeader/>
        </w:trPr>
        <w:tc>
          <w:tcPr>
            <w:tcW w:w="0" w:type="auto"/>
            <w:tcBorders>
              <w:bottom w:val="single" w:sz="0" w:space="0" w:color="auto"/>
            </w:tcBorders>
            <w:vAlign w:val="bottom"/>
          </w:tcPr>
          <w:p w14:paraId="19601DC1" w14:textId="77777777" w:rsidR="003663B0" w:rsidRDefault="00B65E98">
            <w:pPr>
              <w:jc w:val="center"/>
            </w:pPr>
            <w:r>
              <w:t>#</w:t>
            </w:r>
          </w:p>
        </w:tc>
        <w:tc>
          <w:tcPr>
            <w:tcW w:w="0" w:type="auto"/>
            <w:tcBorders>
              <w:bottom w:val="single" w:sz="0" w:space="0" w:color="auto"/>
            </w:tcBorders>
            <w:vAlign w:val="bottom"/>
          </w:tcPr>
          <w:p w14:paraId="1762364E" w14:textId="77777777" w:rsidR="003663B0" w:rsidRDefault="00B65E98">
            <w:r>
              <w:t>Descrição</w:t>
            </w:r>
          </w:p>
        </w:tc>
        <w:tc>
          <w:tcPr>
            <w:tcW w:w="0" w:type="auto"/>
            <w:tcBorders>
              <w:bottom w:val="single" w:sz="0" w:space="0" w:color="auto"/>
            </w:tcBorders>
            <w:vAlign w:val="bottom"/>
          </w:tcPr>
          <w:p w14:paraId="2DCA02DD" w14:textId="77777777" w:rsidR="003663B0" w:rsidRDefault="00B65E98">
            <w:pPr>
              <w:jc w:val="center"/>
            </w:pPr>
            <w:r>
              <w:t>L1</w:t>
            </w:r>
          </w:p>
        </w:tc>
        <w:tc>
          <w:tcPr>
            <w:tcW w:w="0" w:type="auto"/>
            <w:tcBorders>
              <w:bottom w:val="single" w:sz="0" w:space="0" w:color="auto"/>
            </w:tcBorders>
            <w:vAlign w:val="bottom"/>
          </w:tcPr>
          <w:p w14:paraId="39DC986D" w14:textId="77777777" w:rsidR="003663B0" w:rsidRDefault="00B65E98">
            <w:pPr>
              <w:jc w:val="center"/>
            </w:pPr>
            <w:r>
              <w:t>L2</w:t>
            </w:r>
          </w:p>
        </w:tc>
        <w:tc>
          <w:tcPr>
            <w:tcW w:w="0" w:type="auto"/>
            <w:tcBorders>
              <w:bottom w:val="single" w:sz="0" w:space="0" w:color="auto"/>
            </w:tcBorders>
            <w:vAlign w:val="bottom"/>
          </w:tcPr>
          <w:p w14:paraId="5ED053A7" w14:textId="77777777" w:rsidR="003663B0" w:rsidRDefault="00B65E98">
            <w:pPr>
              <w:jc w:val="center"/>
            </w:pPr>
            <w:r>
              <w:t>L3</w:t>
            </w:r>
          </w:p>
        </w:tc>
        <w:tc>
          <w:tcPr>
            <w:tcW w:w="0" w:type="auto"/>
            <w:tcBorders>
              <w:bottom w:val="single" w:sz="0" w:space="0" w:color="auto"/>
            </w:tcBorders>
            <w:vAlign w:val="bottom"/>
          </w:tcPr>
          <w:p w14:paraId="79262780" w14:textId="77777777" w:rsidR="003663B0" w:rsidRDefault="00B65E98">
            <w:pPr>
              <w:jc w:val="center"/>
            </w:pPr>
            <w:r>
              <w:t>CWE</w:t>
            </w:r>
          </w:p>
        </w:tc>
      </w:tr>
      <w:tr w:rsidR="003663B0" w14:paraId="2D853903" w14:textId="77777777" w:rsidTr="00EF5BE7">
        <w:trPr>
          <w:cantSplit/>
        </w:trPr>
        <w:tc>
          <w:tcPr>
            <w:tcW w:w="0" w:type="auto"/>
          </w:tcPr>
          <w:p w14:paraId="1BAC0B56" w14:textId="77777777" w:rsidR="003663B0" w:rsidRDefault="00B65E98">
            <w:pPr>
              <w:jc w:val="center"/>
            </w:pPr>
            <w:r>
              <w:rPr>
                <w:b/>
              </w:rPr>
              <w:t>8.2.1</w:t>
            </w:r>
          </w:p>
        </w:tc>
        <w:tc>
          <w:tcPr>
            <w:tcW w:w="0" w:type="auto"/>
          </w:tcPr>
          <w:p w14:paraId="323B9798" w14:textId="77777777" w:rsidR="003663B0" w:rsidRDefault="00B65E98">
            <w:r>
              <w:t>Verifique se o aplicativo define cabeçalhos anti-cache suficientes para que dados confidenciais não sejam armazenados em cache em navegadores modernos.</w:t>
            </w:r>
          </w:p>
        </w:tc>
        <w:tc>
          <w:tcPr>
            <w:tcW w:w="0" w:type="auto"/>
          </w:tcPr>
          <w:p w14:paraId="33336249" w14:textId="77777777" w:rsidR="003663B0" w:rsidRDefault="00B65E98">
            <w:pPr>
              <w:jc w:val="center"/>
            </w:pPr>
            <w:r>
              <w:t>✓</w:t>
            </w:r>
          </w:p>
        </w:tc>
        <w:tc>
          <w:tcPr>
            <w:tcW w:w="0" w:type="auto"/>
          </w:tcPr>
          <w:p w14:paraId="554E499C" w14:textId="77777777" w:rsidR="003663B0" w:rsidRDefault="00B65E98">
            <w:pPr>
              <w:jc w:val="center"/>
            </w:pPr>
            <w:r>
              <w:t>✓</w:t>
            </w:r>
          </w:p>
        </w:tc>
        <w:tc>
          <w:tcPr>
            <w:tcW w:w="0" w:type="auto"/>
          </w:tcPr>
          <w:p w14:paraId="376ABD44" w14:textId="77777777" w:rsidR="003663B0" w:rsidRDefault="00B65E98">
            <w:pPr>
              <w:jc w:val="center"/>
            </w:pPr>
            <w:r>
              <w:t>✓</w:t>
            </w:r>
          </w:p>
        </w:tc>
        <w:tc>
          <w:tcPr>
            <w:tcW w:w="0" w:type="auto"/>
          </w:tcPr>
          <w:p w14:paraId="14EB9A25" w14:textId="77777777" w:rsidR="003663B0" w:rsidRDefault="00B65E98">
            <w:pPr>
              <w:jc w:val="center"/>
            </w:pPr>
            <w:r>
              <w:t>525</w:t>
            </w:r>
          </w:p>
        </w:tc>
      </w:tr>
      <w:tr w:rsidR="003663B0" w14:paraId="7D25F90A" w14:textId="77777777" w:rsidTr="00EF5BE7">
        <w:trPr>
          <w:cantSplit/>
        </w:trPr>
        <w:tc>
          <w:tcPr>
            <w:tcW w:w="0" w:type="auto"/>
          </w:tcPr>
          <w:p w14:paraId="6AE8EB13" w14:textId="77777777" w:rsidR="003663B0" w:rsidRDefault="00B65E98">
            <w:pPr>
              <w:jc w:val="center"/>
            </w:pPr>
            <w:r>
              <w:rPr>
                <w:b/>
              </w:rPr>
              <w:t>8.2.2</w:t>
            </w:r>
          </w:p>
        </w:tc>
        <w:tc>
          <w:tcPr>
            <w:tcW w:w="0" w:type="auto"/>
          </w:tcPr>
          <w:p w14:paraId="048F2095" w14:textId="77777777" w:rsidR="003663B0" w:rsidRDefault="00B65E98">
            <w:r>
              <w:t>Verifique se os dados armazenados no armazenamento do navegador (como armazenamento local HTML5, armazenamento de sessão, IndexedDB ou cookies) não contêm dados confidenciais ou PII.</w:t>
            </w:r>
          </w:p>
        </w:tc>
        <w:tc>
          <w:tcPr>
            <w:tcW w:w="0" w:type="auto"/>
          </w:tcPr>
          <w:p w14:paraId="01E19E2B" w14:textId="77777777" w:rsidR="003663B0" w:rsidRDefault="00B65E98">
            <w:pPr>
              <w:jc w:val="center"/>
            </w:pPr>
            <w:r>
              <w:t>✓</w:t>
            </w:r>
          </w:p>
        </w:tc>
        <w:tc>
          <w:tcPr>
            <w:tcW w:w="0" w:type="auto"/>
          </w:tcPr>
          <w:p w14:paraId="477D8746" w14:textId="77777777" w:rsidR="003663B0" w:rsidRDefault="00B65E98">
            <w:pPr>
              <w:jc w:val="center"/>
            </w:pPr>
            <w:r>
              <w:t>✓</w:t>
            </w:r>
          </w:p>
        </w:tc>
        <w:tc>
          <w:tcPr>
            <w:tcW w:w="0" w:type="auto"/>
          </w:tcPr>
          <w:p w14:paraId="35BB765A" w14:textId="77777777" w:rsidR="003663B0" w:rsidRDefault="00B65E98">
            <w:pPr>
              <w:jc w:val="center"/>
            </w:pPr>
            <w:r>
              <w:t>✓</w:t>
            </w:r>
          </w:p>
        </w:tc>
        <w:tc>
          <w:tcPr>
            <w:tcW w:w="0" w:type="auto"/>
          </w:tcPr>
          <w:p w14:paraId="73B83714" w14:textId="77777777" w:rsidR="003663B0" w:rsidRDefault="00B65E98">
            <w:pPr>
              <w:jc w:val="center"/>
            </w:pPr>
            <w:r>
              <w:t>922</w:t>
            </w:r>
          </w:p>
        </w:tc>
      </w:tr>
      <w:tr w:rsidR="003663B0" w14:paraId="00952EB2" w14:textId="77777777" w:rsidTr="00EF5BE7">
        <w:trPr>
          <w:cantSplit/>
        </w:trPr>
        <w:tc>
          <w:tcPr>
            <w:tcW w:w="0" w:type="auto"/>
          </w:tcPr>
          <w:p w14:paraId="34D001B9" w14:textId="77777777" w:rsidR="003663B0" w:rsidRDefault="00B65E98">
            <w:pPr>
              <w:jc w:val="center"/>
            </w:pPr>
            <w:r>
              <w:rPr>
                <w:b/>
              </w:rPr>
              <w:t>8.2.3</w:t>
            </w:r>
          </w:p>
        </w:tc>
        <w:tc>
          <w:tcPr>
            <w:tcW w:w="0" w:type="auto"/>
          </w:tcPr>
          <w:p w14:paraId="2ADEF13F" w14:textId="77777777" w:rsidR="003663B0" w:rsidRDefault="00B65E98">
            <w:r>
              <w:t>Verifique se os dados autenticados são apagados do armazenamento do cliente, como o DOM do navegador, após o cliente ou a sessão ser encerrada.</w:t>
            </w:r>
          </w:p>
        </w:tc>
        <w:tc>
          <w:tcPr>
            <w:tcW w:w="0" w:type="auto"/>
          </w:tcPr>
          <w:p w14:paraId="45D9CBF6" w14:textId="77777777" w:rsidR="003663B0" w:rsidRDefault="00B65E98">
            <w:pPr>
              <w:jc w:val="center"/>
            </w:pPr>
            <w:r>
              <w:t>✓</w:t>
            </w:r>
          </w:p>
        </w:tc>
        <w:tc>
          <w:tcPr>
            <w:tcW w:w="0" w:type="auto"/>
          </w:tcPr>
          <w:p w14:paraId="4F72808C" w14:textId="77777777" w:rsidR="003663B0" w:rsidRDefault="00B65E98">
            <w:pPr>
              <w:jc w:val="center"/>
            </w:pPr>
            <w:r>
              <w:t>✓</w:t>
            </w:r>
          </w:p>
        </w:tc>
        <w:tc>
          <w:tcPr>
            <w:tcW w:w="0" w:type="auto"/>
          </w:tcPr>
          <w:p w14:paraId="76BA4F13" w14:textId="77777777" w:rsidR="003663B0" w:rsidRDefault="00B65E98">
            <w:pPr>
              <w:jc w:val="center"/>
            </w:pPr>
            <w:r>
              <w:t>✓</w:t>
            </w:r>
          </w:p>
        </w:tc>
        <w:tc>
          <w:tcPr>
            <w:tcW w:w="0" w:type="auto"/>
          </w:tcPr>
          <w:p w14:paraId="64789266" w14:textId="77777777" w:rsidR="003663B0" w:rsidRDefault="00B65E98">
            <w:pPr>
              <w:jc w:val="center"/>
            </w:pPr>
            <w:r>
              <w:t>922</w:t>
            </w:r>
          </w:p>
        </w:tc>
      </w:tr>
    </w:tbl>
    <w:p w14:paraId="762D1BC2" w14:textId="77777777" w:rsidR="003663B0" w:rsidRDefault="00B65E98">
      <w:pPr>
        <w:pStyle w:val="Heading2"/>
      </w:pPr>
      <w:bookmarkStart w:id="220" w:name="v83-sensitive-private-data"/>
      <w:bookmarkStart w:id="221" w:name="_Toc54559944"/>
      <w:r>
        <w:lastRenderedPageBreak/>
        <w:t>V8.3 Dados Privados Sensíveis</w:t>
      </w:r>
      <w:bookmarkEnd w:id="220"/>
      <w:bookmarkEnd w:id="221"/>
    </w:p>
    <w:p w14:paraId="3B8ECB0D" w14:textId="77777777" w:rsidR="003663B0" w:rsidRDefault="00B65E98">
      <w:r>
        <w:t>Esta seção ajuda a proteger dados confidenciais de serem criados, lidos, atualizados ou excluídos sem autorização, especialmente em grandes quantidades.</w:t>
      </w:r>
    </w:p>
    <w:p w14:paraId="7010948D" w14:textId="77777777" w:rsidR="003663B0" w:rsidRDefault="00B65E98">
      <w:r>
        <w:t>A conformidade com esta seção implica a conformidade com o controle de acesso V4 e, em particular, com a V4.2. Por exemplo, para se proteger contra atualizações não autorizadas ou divulgação de informações pessoais confidenciais, é necessário seguir a V4.2.1. Cumpra esta seção e V4 para cobertura total.</w:t>
      </w:r>
    </w:p>
    <w:p w14:paraId="471FD577" w14:textId="77777777" w:rsidR="003663B0" w:rsidRDefault="00B65E98">
      <w:r>
        <w:t>Observação: os regulamentos e leis de privacidade, como os Princípios de privacidade australianos APP-11 ou GDPR, afetam diretamente como os aplicativos devem abordar a implementação de armazenamento, uso e transmissão de informações pessoais confidenciais. Isso varia de penalidades severas a conselhos simples. Consulte as leis e regulamentos locais e consulte um especialista qualificado em privacidade ou advogado, conforme necessário.</w:t>
      </w:r>
    </w:p>
    <w:tbl>
      <w:tblPr>
        <w:tblW w:w="0" w:type="pct"/>
        <w:tblLook w:val="07E0" w:firstRow="1" w:lastRow="1" w:firstColumn="1" w:lastColumn="1" w:noHBand="1" w:noVBand="1"/>
      </w:tblPr>
      <w:tblGrid>
        <w:gridCol w:w="627"/>
        <w:gridCol w:w="6804"/>
        <w:gridCol w:w="402"/>
        <w:gridCol w:w="402"/>
        <w:gridCol w:w="402"/>
        <w:gridCol w:w="599"/>
      </w:tblGrid>
      <w:tr w:rsidR="003663B0" w14:paraId="34F94209" w14:textId="77777777" w:rsidTr="00EF5BE7">
        <w:trPr>
          <w:cantSplit/>
          <w:tblHeader/>
        </w:trPr>
        <w:tc>
          <w:tcPr>
            <w:tcW w:w="0" w:type="auto"/>
            <w:tcBorders>
              <w:bottom w:val="single" w:sz="0" w:space="0" w:color="auto"/>
            </w:tcBorders>
            <w:vAlign w:val="bottom"/>
          </w:tcPr>
          <w:p w14:paraId="2B4D13F8" w14:textId="77777777" w:rsidR="003663B0" w:rsidRDefault="00B65E98">
            <w:pPr>
              <w:jc w:val="center"/>
            </w:pPr>
            <w:r>
              <w:t>#</w:t>
            </w:r>
          </w:p>
        </w:tc>
        <w:tc>
          <w:tcPr>
            <w:tcW w:w="0" w:type="auto"/>
            <w:tcBorders>
              <w:bottom w:val="single" w:sz="0" w:space="0" w:color="auto"/>
            </w:tcBorders>
            <w:vAlign w:val="bottom"/>
          </w:tcPr>
          <w:p w14:paraId="4703CD7C" w14:textId="77777777" w:rsidR="003663B0" w:rsidRDefault="00B65E98">
            <w:r>
              <w:t>Descrição</w:t>
            </w:r>
          </w:p>
        </w:tc>
        <w:tc>
          <w:tcPr>
            <w:tcW w:w="0" w:type="auto"/>
            <w:tcBorders>
              <w:bottom w:val="single" w:sz="0" w:space="0" w:color="auto"/>
            </w:tcBorders>
            <w:vAlign w:val="bottom"/>
          </w:tcPr>
          <w:p w14:paraId="77EEF751" w14:textId="77777777" w:rsidR="003663B0" w:rsidRDefault="00B65E98">
            <w:pPr>
              <w:jc w:val="center"/>
            </w:pPr>
            <w:r>
              <w:t>L1</w:t>
            </w:r>
          </w:p>
        </w:tc>
        <w:tc>
          <w:tcPr>
            <w:tcW w:w="0" w:type="auto"/>
            <w:tcBorders>
              <w:bottom w:val="single" w:sz="0" w:space="0" w:color="auto"/>
            </w:tcBorders>
            <w:vAlign w:val="bottom"/>
          </w:tcPr>
          <w:p w14:paraId="2592E67F" w14:textId="77777777" w:rsidR="003663B0" w:rsidRDefault="00B65E98">
            <w:pPr>
              <w:jc w:val="center"/>
            </w:pPr>
            <w:r>
              <w:t>L2</w:t>
            </w:r>
          </w:p>
        </w:tc>
        <w:tc>
          <w:tcPr>
            <w:tcW w:w="0" w:type="auto"/>
            <w:tcBorders>
              <w:bottom w:val="single" w:sz="0" w:space="0" w:color="auto"/>
            </w:tcBorders>
            <w:vAlign w:val="bottom"/>
          </w:tcPr>
          <w:p w14:paraId="0FA16A96" w14:textId="77777777" w:rsidR="003663B0" w:rsidRDefault="00B65E98">
            <w:pPr>
              <w:jc w:val="center"/>
            </w:pPr>
            <w:r>
              <w:t>L3</w:t>
            </w:r>
          </w:p>
        </w:tc>
        <w:tc>
          <w:tcPr>
            <w:tcW w:w="0" w:type="auto"/>
            <w:tcBorders>
              <w:bottom w:val="single" w:sz="0" w:space="0" w:color="auto"/>
            </w:tcBorders>
            <w:vAlign w:val="bottom"/>
          </w:tcPr>
          <w:p w14:paraId="3E82A4CE" w14:textId="77777777" w:rsidR="003663B0" w:rsidRDefault="00B65E98">
            <w:pPr>
              <w:jc w:val="center"/>
            </w:pPr>
            <w:r>
              <w:t>CWE</w:t>
            </w:r>
          </w:p>
        </w:tc>
      </w:tr>
      <w:tr w:rsidR="003663B0" w14:paraId="09DAEF85" w14:textId="77777777" w:rsidTr="00EF5BE7">
        <w:trPr>
          <w:cantSplit/>
        </w:trPr>
        <w:tc>
          <w:tcPr>
            <w:tcW w:w="0" w:type="auto"/>
          </w:tcPr>
          <w:p w14:paraId="59672CE2" w14:textId="77777777" w:rsidR="003663B0" w:rsidRDefault="00B65E98">
            <w:pPr>
              <w:jc w:val="center"/>
            </w:pPr>
            <w:r>
              <w:rPr>
                <w:b/>
              </w:rPr>
              <w:t>8.3.1</w:t>
            </w:r>
          </w:p>
        </w:tc>
        <w:tc>
          <w:tcPr>
            <w:tcW w:w="0" w:type="auto"/>
          </w:tcPr>
          <w:p w14:paraId="6631BD3B" w14:textId="77777777" w:rsidR="003663B0" w:rsidRDefault="00B65E98">
            <w:r>
              <w:t>Verifique se os dados confidenciais são enviados ao servidor no corpo ou cabeçalhos da mensagem HTTP e se os parâmetros da string de consulta de qualquer verbo HTTP não contêm dados confidenciais.</w:t>
            </w:r>
          </w:p>
        </w:tc>
        <w:tc>
          <w:tcPr>
            <w:tcW w:w="0" w:type="auto"/>
          </w:tcPr>
          <w:p w14:paraId="1D356630" w14:textId="77777777" w:rsidR="003663B0" w:rsidRDefault="00B65E98">
            <w:pPr>
              <w:jc w:val="center"/>
            </w:pPr>
            <w:r>
              <w:t>✓</w:t>
            </w:r>
          </w:p>
        </w:tc>
        <w:tc>
          <w:tcPr>
            <w:tcW w:w="0" w:type="auto"/>
          </w:tcPr>
          <w:p w14:paraId="249E0C8A" w14:textId="77777777" w:rsidR="003663B0" w:rsidRDefault="00B65E98">
            <w:pPr>
              <w:jc w:val="center"/>
            </w:pPr>
            <w:r>
              <w:t>✓</w:t>
            </w:r>
          </w:p>
        </w:tc>
        <w:tc>
          <w:tcPr>
            <w:tcW w:w="0" w:type="auto"/>
          </w:tcPr>
          <w:p w14:paraId="5E53E073" w14:textId="77777777" w:rsidR="003663B0" w:rsidRDefault="00B65E98">
            <w:pPr>
              <w:jc w:val="center"/>
            </w:pPr>
            <w:r>
              <w:t>✓</w:t>
            </w:r>
          </w:p>
        </w:tc>
        <w:tc>
          <w:tcPr>
            <w:tcW w:w="0" w:type="auto"/>
          </w:tcPr>
          <w:p w14:paraId="52D67F35" w14:textId="77777777" w:rsidR="003663B0" w:rsidRDefault="00B65E98">
            <w:pPr>
              <w:jc w:val="center"/>
            </w:pPr>
            <w:r>
              <w:t>319</w:t>
            </w:r>
          </w:p>
        </w:tc>
      </w:tr>
      <w:tr w:rsidR="003663B0" w14:paraId="31D5431E" w14:textId="77777777" w:rsidTr="00EF5BE7">
        <w:trPr>
          <w:cantSplit/>
        </w:trPr>
        <w:tc>
          <w:tcPr>
            <w:tcW w:w="0" w:type="auto"/>
          </w:tcPr>
          <w:p w14:paraId="2F237DEF" w14:textId="77777777" w:rsidR="003663B0" w:rsidRDefault="00B65E98">
            <w:pPr>
              <w:jc w:val="center"/>
            </w:pPr>
            <w:r>
              <w:rPr>
                <w:b/>
              </w:rPr>
              <w:t>8.3.2</w:t>
            </w:r>
          </w:p>
        </w:tc>
        <w:tc>
          <w:tcPr>
            <w:tcW w:w="0" w:type="auto"/>
          </w:tcPr>
          <w:p w14:paraId="7FA311A3" w14:textId="77777777" w:rsidR="003663B0" w:rsidRDefault="00B65E98">
            <w:r>
              <w:t>Verifique se os usuários têm um método para remover ou exportar seus dados sob demanda.</w:t>
            </w:r>
          </w:p>
        </w:tc>
        <w:tc>
          <w:tcPr>
            <w:tcW w:w="0" w:type="auto"/>
          </w:tcPr>
          <w:p w14:paraId="2DE895EC" w14:textId="77777777" w:rsidR="003663B0" w:rsidRDefault="00B65E98">
            <w:pPr>
              <w:jc w:val="center"/>
            </w:pPr>
            <w:r>
              <w:t>✓</w:t>
            </w:r>
          </w:p>
        </w:tc>
        <w:tc>
          <w:tcPr>
            <w:tcW w:w="0" w:type="auto"/>
          </w:tcPr>
          <w:p w14:paraId="4ECC5460" w14:textId="77777777" w:rsidR="003663B0" w:rsidRDefault="00B65E98">
            <w:pPr>
              <w:jc w:val="center"/>
            </w:pPr>
            <w:r>
              <w:t>✓</w:t>
            </w:r>
          </w:p>
        </w:tc>
        <w:tc>
          <w:tcPr>
            <w:tcW w:w="0" w:type="auto"/>
          </w:tcPr>
          <w:p w14:paraId="0FCDD852" w14:textId="77777777" w:rsidR="003663B0" w:rsidRDefault="00B65E98">
            <w:pPr>
              <w:jc w:val="center"/>
            </w:pPr>
            <w:r>
              <w:t>✓</w:t>
            </w:r>
          </w:p>
        </w:tc>
        <w:tc>
          <w:tcPr>
            <w:tcW w:w="0" w:type="auto"/>
          </w:tcPr>
          <w:p w14:paraId="66F0756A" w14:textId="77777777" w:rsidR="003663B0" w:rsidRDefault="00B65E98">
            <w:pPr>
              <w:jc w:val="center"/>
            </w:pPr>
            <w:r>
              <w:t>212</w:t>
            </w:r>
          </w:p>
        </w:tc>
      </w:tr>
      <w:tr w:rsidR="003663B0" w14:paraId="3F93AFC9" w14:textId="77777777" w:rsidTr="00EF5BE7">
        <w:trPr>
          <w:cantSplit/>
        </w:trPr>
        <w:tc>
          <w:tcPr>
            <w:tcW w:w="0" w:type="auto"/>
          </w:tcPr>
          <w:p w14:paraId="5D7CA70B" w14:textId="77777777" w:rsidR="003663B0" w:rsidRDefault="00B65E98">
            <w:pPr>
              <w:jc w:val="center"/>
            </w:pPr>
            <w:r>
              <w:rPr>
                <w:b/>
              </w:rPr>
              <w:t>8.3.3</w:t>
            </w:r>
          </w:p>
        </w:tc>
        <w:tc>
          <w:tcPr>
            <w:tcW w:w="0" w:type="auto"/>
          </w:tcPr>
          <w:p w14:paraId="12214656" w14:textId="77777777" w:rsidR="003663B0" w:rsidRDefault="00B65E98">
            <w:r>
              <w:t>Verifique se os usuários recebem uma linguagem clara em relação à coleta e uso das informações pessoais fornecidas e se os usuários deram consentimento para o uso desses dados antes de serem usados ​​de qualquer forma.</w:t>
            </w:r>
          </w:p>
        </w:tc>
        <w:tc>
          <w:tcPr>
            <w:tcW w:w="0" w:type="auto"/>
          </w:tcPr>
          <w:p w14:paraId="219415F4" w14:textId="77777777" w:rsidR="003663B0" w:rsidRDefault="00B65E98">
            <w:pPr>
              <w:jc w:val="center"/>
            </w:pPr>
            <w:r>
              <w:t>✓</w:t>
            </w:r>
          </w:p>
        </w:tc>
        <w:tc>
          <w:tcPr>
            <w:tcW w:w="0" w:type="auto"/>
          </w:tcPr>
          <w:p w14:paraId="491AFAC5" w14:textId="77777777" w:rsidR="003663B0" w:rsidRDefault="00B65E98">
            <w:pPr>
              <w:jc w:val="center"/>
            </w:pPr>
            <w:r>
              <w:t>✓</w:t>
            </w:r>
          </w:p>
        </w:tc>
        <w:tc>
          <w:tcPr>
            <w:tcW w:w="0" w:type="auto"/>
          </w:tcPr>
          <w:p w14:paraId="2B133C32" w14:textId="77777777" w:rsidR="003663B0" w:rsidRDefault="00B65E98">
            <w:pPr>
              <w:jc w:val="center"/>
            </w:pPr>
            <w:r>
              <w:t>✓</w:t>
            </w:r>
          </w:p>
        </w:tc>
        <w:tc>
          <w:tcPr>
            <w:tcW w:w="0" w:type="auto"/>
          </w:tcPr>
          <w:p w14:paraId="1BF921D5" w14:textId="77777777" w:rsidR="003663B0" w:rsidRDefault="00B65E98">
            <w:pPr>
              <w:jc w:val="center"/>
            </w:pPr>
            <w:r>
              <w:t>285</w:t>
            </w:r>
          </w:p>
        </w:tc>
      </w:tr>
      <w:tr w:rsidR="003663B0" w14:paraId="1CEE38EB" w14:textId="77777777" w:rsidTr="00EF5BE7">
        <w:trPr>
          <w:cantSplit/>
        </w:trPr>
        <w:tc>
          <w:tcPr>
            <w:tcW w:w="0" w:type="auto"/>
          </w:tcPr>
          <w:p w14:paraId="1FCB8FD5" w14:textId="77777777" w:rsidR="003663B0" w:rsidRDefault="00B65E98">
            <w:pPr>
              <w:jc w:val="center"/>
            </w:pPr>
            <w:r>
              <w:rPr>
                <w:b/>
              </w:rPr>
              <w:t>8.3.4</w:t>
            </w:r>
          </w:p>
        </w:tc>
        <w:tc>
          <w:tcPr>
            <w:tcW w:w="0" w:type="auto"/>
          </w:tcPr>
          <w:p w14:paraId="5F59A1BD" w14:textId="77777777" w:rsidR="003663B0" w:rsidRDefault="00B65E98">
            <w:r>
              <w:t>Verifique se todos os dados confidenciais criados e processados ​​pelo aplicativo foram identificados e certifique-se de que haja uma política em vigor sobre como lidar com dados confidenciais. (</w:t>
            </w:r>
            <w:hyperlink r:id="rId147" w:anchor="div-numbering">
              <w:r>
                <w:rPr>
                  <w:rStyle w:val="Hyperlink"/>
                </w:rPr>
                <w:t>C8</w:t>
              </w:r>
            </w:hyperlink>
            <w:r>
              <w:t>)</w:t>
            </w:r>
          </w:p>
        </w:tc>
        <w:tc>
          <w:tcPr>
            <w:tcW w:w="0" w:type="auto"/>
          </w:tcPr>
          <w:p w14:paraId="0C9EB4D1" w14:textId="77777777" w:rsidR="003663B0" w:rsidRDefault="00B65E98">
            <w:pPr>
              <w:jc w:val="center"/>
            </w:pPr>
            <w:r>
              <w:t>✓</w:t>
            </w:r>
          </w:p>
        </w:tc>
        <w:tc>
          <w:tcPr>
            <w:tcW w:w="0" w:type="auto"/>
          </w:tcPr>
          <w:p w14:paraId="3F8B71A5" w14:textId="77777777" w:rsidR="003663B0" w:rsidRDefault="00B65E98">
            <w:pPr>
              <w:jc w:val="center"/>
            </w:pPr>
            <w:r>
              <w:t>✓</w:t>
            </w:r>
          </w:p>
        </w:tc>
        <w:tc>
          <w:tcPr>
            <w:tcW w:w="0" w:type="auto"/>
          </w:tcPr>
          <w:p w14:paraId="639397DD" w14:textId="77777777" w:rsidR="003663B0" w:rsidRDefault="00B65E98">
            <w:pPr>
              <w:jc w:val="center"/>
            </w:pPr>
            <w:r>
              <w:t>✓</w:t>
            </w:r>
          </w:p>
        </w:tc>
        <w:tc>
          <w:tcPr>
            <w:tcW w:w="0" w:type="auto"/>
          </w:tcPr>
          <w:p w14:paraId="3035D9B8" w14:textId="77777777" w:rsidR="003663B0" w:rsidRDefault="00B65E98">
            <w:pPr>
              <w:jc w:val="center"/>
            </w:pPr>
            <w:r>
              <w:t>200</w:t>
            </w:r>
          </w:p>
        </w:tc>
      </w:tr>
      <w:tr w:rsidR="003663B0" w14:paraId="5362D9F6" w14:textId="77777777" w:rsidTr="00EF5BE7">
        <w:trPr>
          <w:cantSplit/>
        </w:trPr>
        <w:tc>
          <w:tcPr>
            <w:tcW w:w="0" w:type="auto"/>
          </w:tcPr>
          <w:p w14:paraId="7A0A5760" w14:textId="77777777" w:rsidR="003663B0" w:rsidRDefault="00B65E98">
            <w:pPr>
              <w:jc w:val="center"/>
            </w:pPr>
            <w:r>
              <w:rPr>
                <w:b/>
              </w:rPr>
              <w:t>8.3.5</w:t>
            </w:r>
          </w:p>
        </w:tc>
        <w:tc>
          <w:tcPr>
            <w:tcW w:w="0" w:type="auto"/>
          </w:tcPr>
          <w:p w14:paraId="79C6ED11" w14:textId="77777777" w:rsidR="003663B0" w:rsidRDefault="00B65E98">
            <w:r>
              <w:t>Verifique se o acesso aos dados confidenciais é auditado (sem registrar os próprios dados confidenciais), se os dados são coletados de acordo com as diretivas de proteção de dados relevantes ou onde o registro de acesso é necessário.</w:t>
            </w:r>
          </w:p>
        </w:tc>
        <w:tc>
          <w:tcPr>
            <w:tcW w:w="0" w:type="auto"/>
          </w:tcPr>
          <w:p w14:paraId="5F81944B" w14:textId="77777777" w:rsidR="003663B0" w:rsidRDefault="003663B0"/>
        </w:tc>
        <w:tc>
          <w:tcPr>
            <w:tcW w:w="0" w:type="auto"/>
          </w:tcPr>
          <w:p w14:paraId="0922E97A" w14:textId="77777777" w:rsidR="003663B0" w:rsidRDefault="00B65E98">
            <w:pPr>
              <w:jc w:val="center"/>
            </w:pPr>
            <w:r>
              <w:t>✓</w:t>
            </w:r>
          </w:p>
        </w:tc>
        <w:tc>
          <w:tcPr>
            <w:tcW w:w="0" w:type="auto"/>
          </w:tcPr>
          <w:p w14:paraId="1B6393D6" w14:textId="77777777" w:rsidR="003663B0" w:rsidRDefault="00B65E98">
            <w:pPr>
              <w:jc w:val="center"/>
            </w:pPr>
            <w:r>
              <w:t>✓</w:t>
            </w:r>
          </w:p>
        </w:tc>
        <w:tc>
          <w:tcPr>
            <w:tcW w:w="0" w:type="auto"/>
          </w:tcPr>
          <w:p w14:paraId="562B3A27" w14:textId="77777777" w:rsidR="003663B0" w:rsidRDefault="00B65E98">
            <w:pPr>
              <w:jc w:val="center"/>
            </w:pPr>
            <w:r>
              <w:t>532</w:t>
            </w:r>
          </w:p>
        </w:tc>
      </w:tr>
      <w:tr w:rsidR="003663B0" w14:paraId="6777CA09" w14:textId="77777777" w:rsidTr="00EF5BE7">
        <w:trPr>
          <w:cantSplit/>
        </w:trPr>
        <w:tc>
          <w:tcPr>
            <w:tcW w:w="0" w:type="auto"/>
          </w:tcPr>
          <w:p w14:paraId="12508C82" w14:textId="77777777" w:rsidR="003663B0" w:rsidRDefault="00B65E98">
            <w:pPr>
              <w:jc w:val="center"/>
            </w:pPr>
            <w:r>
              <w:rPr>
                <w:b/>
              </w:rPr>
              <w:t>8.3.6</w:t>
            </w:r>
          </w:p>
        </w:tc>
        <w:tc>
          <w:tcPr>
            <w:tcW w:w="0" w:type="auto"/>
          </w:tcPr>
          <w:p w14:paraId="372B1E69" w14:textId="77777777" w:rsidR="003663B0" w:rsidRDefault="00B65E98">
            <w:r>
              <w:t>Verifique se as informações confidenciais contidas na memória são sobrescritas assim que não são mais necessárias para mitigar ataques de despejo de memória, usando zeros ou dados aleatórios.</w:t>
            </w:r>
          </w:p>
        </w:tc>
        <w:tc>
          <w:tcPr>
            <w:tcW w:w="0" w:type="auto"/>
          </w:tcPr>
          <w:p w14:paraId="0C3A6B0E" w14:textId="77777777" w:rsidR="003663B0" w:rsidRDefault="003663B0"/>
        </w:tc>
        <w:tc>
          <w:tcPr>
            <w:tcW w:w="0" w:type="auto"/>
          </w:tcPr>
          <w:p w14:paraId="3829A172" w14:textId="77777777" w:rsidR="003663B0" w:rsidRDefault="00B65E98">
            <w:pPr>
              <w:jc w:val="center"/>
            </w:pPr>
            <w:r>
              <w:t>✓</w:t>
            </w:r>
          </w:p>
        </w:tc>
        <w:tc>
          <w:tcPr>
            <w:tcW w:w="0" w:type="auto"/>
          </w:tcPr>
          <w:p w14:paraId="30237672" w14:textId="77777777" w:rsidR="003663B0" w:rsidRDefault="00B65E98">
            <w:pPr>
              <w:jc w:val="center"/>
            </w:pPr>
            <w:r>
              <w:t>✓</w:t>
            </w:r>
          </w:p>
        </w:tc>
        <w:tc>
          <w:tcPr>
            <w:tcW w:w="0" w:type="auto"/>
          </w:tcPr>
          <w:p w14:paraId="5B83B9B2" w14:textId="77777777" w:rsidR="003663B0" w:rsidRDefault="00B65E98">
            <w:pPr>
              <w:jc w:val="center"/>
            </w:pPr>
            <w:r>
              <w:t>226</w:t>
            </w:r>
          </w:p>
        </w:tc>
      </w:tr>
      <w:tr w:rsidR="003663B0" w14:paraId="0D33FA89" w14:textId="77777777" w:rsidTr="00EF5BE7">
        <w:trPr>
          <w:cantSplit/>
        </w:trPr>
        <w:tc>
          <w:tcPr>
            <w:tcW w:w="0" w:type="auto"/>
          </w:tcPr>
          <w:p w14:paraId="798EBC71" w14:textId="77777777" w:rsidR="003663B0" w:rsidRDefault="00B65E98">
            <w:pPr>
              <w:jc w:val="center"/>
            </w:pPr>
            <w:r>
              <w:rPr>
                <w:b/>
              </w:rPr>
              <w:t>8.3.7</w:t>
            </w:r>
          </w:p>
        </w:tc>
        <w:tc>
          <w:tcPr>
            <w:tcW w:w="0" w:type="auto"/>
          </w:tcPr>
          <w:p w14:paraId="73E040F2" w14:textId="77777777" w:rsidR="003663B0" w:rsidRDefault="00B65E98">
            <w:r>
              <w:t>Verifique se as informações confidenciais ou privadas que precisam ser criptografadas são criptografadas usando algoritmos aprovados que fornecem confidencialidade e integridade. (</w:t>
            </w:r>
            <w:hyperlink r:id="rId148" w:anchor="div-numbering">
              <w:r>
                <w:rPr>
                  <w:rStyle w:val="Hyperlink"/>
                </w:rPr>
                <w:t>C8</w:t>
              </w:r>
            </w:hyperlink>
            <w:r>
              <w:t>)</w:t>
            </w:r>
          </w:p>
        </w:tc>
        <w:tc>
          <w:tcPr>
            <w:tcW w:w="0" w:type="auto"/>
          </w:tcPr>
          <w:p w14:paraId="7D287487" w14:textId="77777777" w:rsidR="003663B0" w:rsidRDefault="003663B0"/>
        </w:tc>
        <w:tc>
          <w:tcPr>
            <w:tcW w:w="0" w:type="auto"/>
          </w:tcPr>
          <w:p w14:paraId="140B5F8C" w14:textId="77777777" w:rsidR="003663B0" w:rsidRDefault="00B65E98">
            <w:pPr>
              <w:jc w:val="center"/>
            </w:pPr>
            <w:r>
              <w:t>✓</w:t>
            </w:r>
          </w:p>
        </w:tc>
        <w:tc>
          <w:tcPr>
            <w:tcW w:w="0" w:type="auto"/>
          </w:tcPr>
          <w:p w14:paraId="135D451F" w14:textId="77777777" w:rsidR="003663B0" w:rsidRDefault="00B65E98">
            <w:pPr>
              <w:jc w:val="center"/>
            </w:pPr>
            <w:r>
              <w:t>✓</w:t>
            </w:r>
          </w:p>
        </w:tc>
        <w:tc>
          <w:tcPr>
            <w:tcW w:w="0" w:type="auto"/>
          </w:tcPr>
          <w:p w14:paraId="7C315FC5" w14:textId="77777777" w:rsidR="003663B0" w:rsidRDefault="00B65E98">
            <w:pPr>
              <w:jc w:val="center"/>
            </w:pPr>
            <w:r>
              <w:t>327</w:t>
            </w:r>
          </w:p>
        </w:tc>
      </w:tr>
      <w:tr w:rsidR="003663B0" w14:paraId="32DC1955" w14:textId="77777777" w:rsidTr="00EF5BE7">
        <w:trPr>
          <w:cantSplit/>
        </w:trPr>
        <w:tc>
          <w:tcPr>
            <w:tcW w:w="0" w:type="auto"/>
          </w:tcPr>
          <w:p w14:paraId="1E1F17E3" w14:textId="77777777" w:rsidR="003663B0" w:rsidRDefault="00B65E98">
            <w:pPr>
              <w:jc w:val="center"/>
            </w:pPr>
            <w:r>
              <w:rPr>
                <w:b/>
              </w:rPr>
              <w:t>8.3.8</w:t>
            </w:r>
          </w:p>
        </w:tc>
        <w:tc>
          <w:tcPr>
            <w:tcW w:w="0" w:type="auto"/>
          </w:tcPr>
          <w:p w14:paraId="29E42932" w14:textId="77777777" w:rsidR="003663B0" w:rsidRDefault="00B65E98">
            <w:r>
              <w:t>Verifique se as informações pessoais confidenciais estão sujeitas à classificação de retenção de dados, de forma que dados antigos ou desatualizados sejam excluídos automaticamente, de acordo com uma programação ou conforme a situação exigir.</w:t>
            </w:r>
          </w:p>
        </w:tc>
        <w:tc>
          <w:tcPr>
            <w:tcW w:w="0" w:type="auto"/>
          </w:tcPr>
          <w:p w14:paraId="310D32D0" w14:textId="77777777" w:rsidR="003663B0" w:rsidRDefault="003663B0"/>
        </w:tc>
        <w:tc>
          <w:tcPr>
            <w:tcW w:w="0" w:type="auto"/>
          </w:tcPr>
          <w:p w14:paraId="6263329F" w14:textId="77777777" w:rsidR="003663B0" w:rsidRDefault="00B65E98">
            <w:pPr>
              <w:jc w:val="center"/>
            </w:pPr>
            <w:r>
              <w:t>✓</w:t>
            </w:r>
          </w:p>
        </w:tc>
        <w:tc>
          <w:tcPr>
            <w:tcW w:w="0" w:type="auto"/>
          </w:tcPr>
          <w:p w14:paraId="1299EE88" w14:textId="77777777" w:rsidR="003663B0" w:rsidRDefault="00B65E98">
            <w:pPr>
              <w:jc w:val="center"/>
            </w:pPr>
            <w:r>
              <w:t>✓</w:t>
            </w:r>
          </w:p>
        </w:tc>
        <w:tc>
          <w:tcPr>
            <w:tcW w:w="0" w:type="auto"/>
          </w:tcPr>
          <w:p w14:paraId="3660990B" w14:textId="77777777" w:rsidR="003663B0" w:rsidRDefault="00B65E98">
            <w:pPr>
              <w:jc w:val="center"/>
            </w:pPr>
            <w:r>
              <w:t>285</w:t>
            </w:r>
          </w:p>
        </w:tc>
      </w:tr>
    </w:tbl>
    <w:p w14:paraId="40C49FA8" w14:textId="77777777" w:rsidR="003663B0" w:rsidRDefault="00B65E98">
      <w:r>
        <w:t>Ao considerar a proteção de dados, uma consideração primária deve ser em torno da extração ou modificação em massa ou do uso excessivo. Por exemplo, muitos sistemas de mídia social só permitem que os usuários adicionem 100 novos amigos por dia, mas de qual sistema essas solicitações vieram não é importante. Uma plataforma bancária pode desejar bloquear mais de 5 transações por hora, transferindo mais de 1000 euros de fundos para instituições externas. Os requisitos de cada sistema são provavelmente muito diferentes, portanto, a decisão de "anormal" deve levar em consideração o modelo de ameaça e o risco do negócio. Critérios importantes são a capacidade de detectar, impedir ou, de preferência, bloquear essas ações em massa anormais.</w:t>
      </w:r>
    </w:p>
    <w:p w14:paraId="522DB856" w14:textId="77777777" w:rsidR="003663B0" w:rsidRDefault="00B65E98">
      <w:pPr>
        <w:pStyle w:val="Heading2"/>
      </w:pPr>
      <w:bookmarkStart w:id="222" w:name="references-7"/>
      <w:bookmarkStart w:id="223" w:name="_Toc54559945"/>
      <w:r>
        <w:t>Referências</w:t>
      </w:r>
      <w:bookmarkEnd w:id="222"/>
      <w:bookmarkEnd w:id="223"/>
    </w:p>
    <w:p w14:paraId="3F059FF2" w14:textId="77777777" w:rsidR="003663B0" w:rsidRDefault="00B65E98">
      <w:r>
        <w:t>Para obter mais informações, consulte também:</w:t>
      </w:r>
    </w:p>
    <w:p w14:paraId="55D5E58C" w14:textId="77777777" w:rsidR="003663B0" w:rsidRDefault="004D7831" w:rsidP="00B65E98">
      <w:pPr>
        <w:numPr>
          <w:ilvl w:val="0"/>
          <w:numId w:val="22"/>
        </w:numPr>
      </w:pPr>
      <w:hyperlink r:id="rId149">
        <w:r w:rsidR="00B65E98">
          <w:rPr>
            <w:rStyle w:val="Hyperlink"/>
          </w:rPr>
          <w:t>Considere o uso do site Security Headers para verificar a segurança e os cabeçalhos anti-cache</w:t>
        </w:r>
      </w:hyperlink>
    </w:p>
    <w:p w14:paraId="09D41583" w14:textId="77777777" w:rsidR="003663B0" w:rsidRDefault="004D7831" w:rsidP="00B65E98">
      <w:pPr>
        <w:numPr>
          <w:ilvl w:val="0"/>
          <w:numId w:val="22"/>
        </w:numPr>
      </w:pPr>
      <w:hyperlink r:id="rId150">
        <w:r w:rsidR="00B65E98">
          <w:rPr>
            <w:rStyle w:val="Hyperlink"/>
          </w:rPr>
          <w:t>Projeto OWASP Secure Headers</w:t>
        </w:r>
      </w:hyperlink>
    </w:p>
    <w:p w14:paraId="2849FA6A" w14:textId="77777777" w:rsidR="003663B0" w:rsidRDefault="004D7831" w:rsidP="00B65E98">
      <w:pPr>
        <w:numPr>
          <w:ilvl w:val="0"/>
          <w:numId w:val="22"/>
        </w:numPr>
      </w:pPr>
      <w:hyperlink r:id="rId151">
        <w:r w:rsidR="00B65E98">
          <w:rPr>
            <w:rStyle w:val="Hyperlink"/>
          </w:rPr>
          <w:t>Projeto de Riscos de Privacidade OWASP</w:t>
        </w:r>
      </w:hyperlink>
    </w:p>
    <w:p w14:paraId="39187459" w14:textId="77777777" w:rsidR="003663B0" w:rsidRDefault="004D7831" w:rsidP="00B65E98">
      <w:pPr>
        <w:numPr>
          <w:ilvl w:val="0"/>
          <w:numId w:val="22"/>
        </w:numPr>
      </w:pPr>
      <w:hyperlink r:id="rId152">
        <w:r w:rsidR="00B65E98">
          <w:rPr>
            <w:rStyle w:val="Hyperlink"/>
          </w:rPr>
          <w:t>Folha de dicas de proteção de privacidade do usuário OWASP</w:t>
        </w:r>
      </w:hyperlink>
    </w:p>
    <w:p w14:paraId="7A344AE0" w14:textId="77777777" w:rsidR="003663B0" w:rsidRDefault="004D7831" w:rsidP="00B65E98">
      <w:pPr>
        <w:numPr>
          <w:ilvl w:val="0"/>
          <w:numId w:val="22"/>
        </w:numPr>
      </w:pPr>
      <w:hyperlink r:id="rId153">
        <w:r w:rsidR="00B65E98">
          <w:rPr>
            <w:rStyle w:val="Hyperlink"/>
          </w:rPr>
          <w:t>Visão geral do Regulamento Geral de Proteção de Dados da União Europeia (GDPR)</w:t>
        </w:r>
      </w:hyperlink>
    </w:p>
    <w:p w14:paraId="43297DB1" w14:textId="77777777" w:rsidR="003663B0" w:rsidRDefault="004D7831" w:rsidP="00B65E98">
      <w:pPr>
        <w:numPr>
          <w:ilvl w:val="0"/>
          <w:numId w:val="22"/>
        </w:numPr>
      </w:pPr>
      <w:hyperlink r:id="rId154">
        <w:r w:rsidR="00B65E98">
          <w:rPr>
            <w:rStyle w:val="Hyperlink"/>
          </w:rPr>
          <w:t>Supervisor de Proteção de Dados da União Europeia - Rede de Engenharia de Privacidade da Internet</w:t>
        </w:r>
      </w:hyperlink>
    </w:p>
    <w:p w14:paraId="29C7D521" w14:textId="77777777" w:rsidR="003663B0" w:rsidRDefault="00B65E98">
      <w:pPr>
        <w:pStyle w:val="Heading1"/>
      </w:pPr>
      <w:bookmarkStart w:id="224" w:name="X3302c194cc6847ae84bfc0b24ef3f866ceab4c6"/>
      <w:bookmarkStart w:id="225" w:name="_Toc54559946"/>
      <w:r>
        <w:lastRenderedPageBreak/>
        <w:t>V9: Requisitos de verificação de comunicações</w:t>
      </w:r>
      <w:bookmarkEnd w:id="224"/>
      <w:bookmarkEnd w:id="225"/>
    </w:p>
    <w:p w14:paraId="7248270E" w14:textId="77777777" w:rsidR="003663B0" w:rsidRDefault="00B65E98">
      <w:pPr>
        <w:pStyle w:val="Heading2"/>
      </w:pPr>
      <w:bookmarkStart w:id="226" w:name="control-objective-8"/>
      <w:bookmarkStart w:id="227" w:name="_Toc54559947"/>
      <w:r>
        <w:t>Objetivo de Controle</w:t>
      </w:r>
      <w:bookmarkEnd w:id="226"/>
      <w:bookmarkEnd w:id="227"/>
    </w:p>
    <w:p w14:paraId="550F3CA5" w14:textId="77777777" w:rsidR="003663B0" w:rsidRDefault="00B65E98">
      <w:r>
        <w:t>Certifique-se de que um aplicativo verificado satisfaça os seguintes requisitos de alto nível:</w:t>
      </w:r>
    </w:p>
    <w:p w14:paraId="449669D2" w14:textId="77777777" w:rsidR="003663B0" w:rsidRDefault="00B65E98" w:rsidP="00B65E98">
      <w:pPr>
        <w:numPr>
          <w:ilvl w:val="0"/>
          <w:numId w:val="23"/>
        </w:numPr>
      </w:pPr>
      <w:r>
        <w:t>TLS ou criptografia forte é sempre usada, independentemente da sensibilidade dos dados que estão sendo transmitidos</w:t>
      </w:r>
    </w:p>
    <w:p w14:paraId="59667BFF" w14:textId="77777777" w:rsidR="003663B0" w:rsidRDefault="00B65E98" w:rsidP="00B65E98">
      <w:pPr>
        <w:numPr>
          <w:ilvl w:val="0"/>
          <w:numId w:val="23"/>
        </w:numPr>
      </w:pPr>
      <w:r>
        <w:t>O conselho de configuração líder mais recente é usado para habilitar e solicitar algoritmos e cifras preferidos</w:t>
      </w:r>
    </w:p>
    <w:p w14:paraId="4BAFD641" w14:textId="77777777" w:rsidR="003663B0" w:rsidRDefault="00B65E98" w:rsidP="00B65E98">
      <w:pPr>
        <w:numPr>
          <w:ilvl w:val="0"/>
          <w:numId w:val="23"/>
        </w:numPr>
      </w:pPr>
      <w:r>
        <w:t>Algoritmos e cifras fracos ou em breve descontinuados são solicitados como último recurso</w:t>
      </w:r>
    </w:p>
    <w:p w14:paraId="33BB55AE" w14:textId="77777777" w:rsidR="003663B0" w:rsidRDefault="00B65E98" w:rsidP="00B65E98">
      <w:pPr>
        <w:numPr>
          <w:ilvl w:val="0"/>
          <w:numId w:val="23"/>
        </w:numPr>
      </w:pPr>
      <w:r>
        <w:t>Algoritmos e cifras obsoletos ou conhecidos e inseguros estão desativados.</w:t>
      </w:r>
    </w:p>
    <w:p w14:paraId="34D2B46D" w14:textId="77777777" w:rsidR="003663B0" w:rsidRDefault="00B65E98">
      <w:r>
        <w:t>A consultoria líder do setor sobre mudanças seguras de configuração de TLS com frequência, muitas vezes devido a quebras catastróficas nos algoritmos e cifras existentes. Sempre use as versões mais recentes das ferramentas de revisão de configuração TLS (como SSLyze ou outros scanners TLS) para configurar a ordem preferencial e a seleção de algoritmo. A configuração deve ser verificada periodicamente para garantir que a configuração de comunicações seguras esteja sempre presente e eficaz.</w:t>
      </w:r>
    </w:p>
    <w:p w14:paraId="126086A1" w14:textId="77777777" w:rsidR="003663B0" w:rsidRDefault="00B65E98">
      <w:pPr>
        <w:pStyle w:val="Heading2"/>
      </w:pPr>
      <w:bookmarkStart w:id="228" w:name="X443547026834422573e2ec2bfe714d1834536e0"/>
      <w:bookmarkStart w:id="229" w:name="_Toc54559948"/>
      <w:r>
        <w:t>Requisitos de segurança de comunicações do cliente V9.1</w:t>
      </w:r>
      <w:bookmarkEnd w:id="228"/>
      <w:bookmarkEnd w:id="229"/>
    </w:p>
    <w:p w14:paraId="1C19777A" w14:textId="77777777" w:rsidR="003663B0" w:rsidRDefault="00B65E98">
      <w:r>
        <w:t>Todas as comunicações do cliente devem ocorrer apenas em caminhos de comunicação criptografados. Em particular, o uso de TLS 1.2 ou posterior é essencialmente exigido por navegadores e mecanismos de pesquisa modernos. A configuração deve ser revisada regularmente usando ferramentas online para garantir que as práticas de ponta mais recentes estejam em vigor.</w:t>
      </w:r>
    </w:p>
    <w:tbl>
      <w:tblPr>
        <w:tblW w:w="0" w:type="pct"/>
        <w:tblLook w:val="07E0" w:firstRow="1" w:lastRow="1" w:firstColumn="1" w:lastColumn="1" w:noHBand="1" w:noVBand="1"/>
      </w:tblPr>
      <w:tblGrid>
        <w:gridCol w:w="627"/>
        <w:gridCol w:w="6804"/>
        <w:gridCol w:w="402"/>
        <w:gridCol w:w="402"/>
        <w:gridCol w:w="402"/>
        <w:gridCol w:w="599"/>
      </w:tblGrid>
      <w:tr w:rsidR="003663B0" w14:paraId="05107E70" w14:textId="77777777" w:rsidTr="00EF5BE7">
        <w:trPr>
          <w:cantSplit/>
          <w:tblHeader/>
        </w:trPr>
        <w:tc>
          <w:tcPr>
            <w:tcW w:w="0" w:type="auto"/>
            <w:tcBorders>
              <w:bottom w:val="single" w:sz="0" w:space="0" w:color="auto"/>
            </w:tcBorders>
            <w:vAlign w:val="bottom"/>
          </w:tcPr>
          <w:p w14:paraId="18094483" w14:textId="77777777" w:rsidR="003663B0" w:rsidRDefault="00B65E98">
            <w:pPr>
              <w:jc w:val="center"/>
            </w:pPr>
            <w:r>
              <w:t>#</w:t>
            </w:r>
          </w:p>
        </w:tc>
        <w:tc>
          <w:tcPr>
            <w:tcW w:w="0" w:type="auto"/>
            <w:tcBorders>
              <w:bottom w:val="single" w:sz="0" w:space="0" w:color="auto"/>
            </w:tcBorders>
            <w:vAlign w:val="bottom"/>
          </w:tcPr>
          <w:p w14:paraId="36960A1E" w14:textId="77777777" w:rsidR="003663B0" w:rsidRDefault="00B65E98">
            <w:r>
              <w:t>Descrição</w:t>
            </w:r>
          </w:p>
        </w:tc>
        <w:tc>
          <w:tcPr>
            <w:tcW w:w="0" w:type="auto"/>
            <w:tcBorders>
              <w:bottom w:val="single" w:sz="0" w:space="0" w:color="auto"/>
            </w:tcBorders>
            <w:vAlign w:val="bottom"/>
          </w:tcPr>
          <w:p w14:paraId="350EE10A" w14:textId="77777777" w:rsidR="003663B0" w:rsidRDefault="00B65E98">
            <w:pPr>
              <w:jc w:val="center"/>
            </w:pPr>
            <w:r>
              <w:t>L1</w:t>
            </w:r>
          </w:p>
        </w:tc>
        <w:tc>
          <w:tcPr>
            <w:tcW w:w="0" w:type="auto"/>
            <w:tcBorders>
              <w:bottom w:val="single" w:sz="0" w:space="0" w:color="auto"/>
            </w:tcBorders>
            <w:vAlign w:val="bottom"/>
          </w:tcPr>
          <w:p w14:paraId="16DC02B2" w14:textId="77777777" w:rsidR="003663B0" w:rsidRDefault="00B65E98">
            <w:pPr>
              <w:jc w:val="center"/>
            </w:pPr>
            <w:r>
              <w:t>L2</w:t>
            </w:r>
          </w:p>
        </w:tc>
        <w:tc>
          <w:tcPr>
            <w:tcW w:w="0" w:type="auto"/>
            <w:tcBorders>
              <w:bottom w:val="single" w:sz="0" w:space="0" w:color="auto"/>
            </w:tcBorders>
            <w:vAlign w:val="bottom"/>
          </w:tcPr>
          <w:p w14:paraId="116013C6" w14:textId="77777777" w:rsidR="003663B0" w:rsidRDefault="00B65E98">
            <w:pPr>
              <w:jc w:val="center"/>
            </w:pPr>
            <w:r>
              <w:t>L3</w:t>
            </w:r>
          </w:p>
        </w:tc>
        <w:tc>
          <w:tcPr>
            <w:tcW w:w="0" w:type="auto"/>
            <w:tcBorders>
              <w:bottom w:val="single" w:sz="0" w:space="0" w:color="auto"/>
            </w:tcBorders>
            <w:vAlign w:val="bottom"/>
          </w:tcPr>
          <w:p w14:paraId="2DE353BE" w14:textId="77777777" w:rsidR="003663B0" w:rsidRDefault="00B65E98">
            <w:pPr>
              <w:jc w:val="center"/>
            </w:pPr>
            <w:r>
              <w:t>CWE</w:t>
            </w:r>
          </w:p>
        </w:tc>
      </w:tr>
      <w:tr w:rsidR="003663B0" w14:paraId="136DE40D" w14:textId="77777777" w:rsidTr="00EF5BE7">
        <w:trPr>
          <w:cantSplit/>
        </w:trPr>
        <w:tc>
          <w:tcPr>
            <w:tcW w:w="0" w:type="auto"/>
          </w:tcPr>
          <w:p w14:paraId="64CF3D11" w14:textId="77777777" w:rsidR="003663B0" w:rsidRDefault="00B65E98">
            <w:pPr>
              <w:jc w:val="center"/>
            </w:pPr>
            <w:r>
              <w:rPr>
                <w:b/>
              </w:rPr>
              <w:t>9.1.1</w:t>
            </w:r>
          </w:p>
        </w:tc>
        <w:tc>
          <w:tcPr>
            <w:tcW w:w="0" w:type="auto"/>
          </w:tcPr>
          <w:p w14:paraId="7D669FB8" w14:textId="77777777" w:rsidR="003663B0" w:rsidRDefault="00B65E98">
            <w:r>
              <w:t>Verifique se o TLS protegido é usado para toda a conectividade do cliente e não recorre a protocolos inseguros ou não criptografados. (</w:t>
            </w:r>
            <w:hyperlink r:id="rId155" w:anchor="div-numbering">
              <w:r>
                <w:rPr>
                  <w:rStyle w:val="Hyperlink"/>
                </w:rPr>
                <w:t>C8</w:t>
              </w:r>
            </w:hyperlink>
            <w:r>
              <w:t>)</w:t>
            </w:r>
          </w:p>
        </w:tc>
        <w:tc>
          <w:tcPr>
            <w:tcW w:w="0" w:type="auto"/>
          </w:tcPr>
          <w:p w14:paraId="650A6149" w14:textId="77777777" w:rsidR="003663B0" w:rsidRDefault="00B65E98">
            <w:pPr>
              <w:jc w:val="center"/>
            </w:pPr>
            <w:r>
              <w:t>✓</w:t>
            </w:r>
          </w:p>
        </w:tc>
        <w:tc>
          <w:tcPr>
            <w:tcW w:w="0" w:type="auto"/>
          </w:tcPr>
          <w:p w14:paraId="5A4308B5" w14:textId="77777777" w:rsidR="003663B0" w:rsidRDefault="00B65E98">
            <w:pPr>
              <w:jc w:val="center"/>
            </w:pPr>
            <w:r>
              <w:t>✓</w:t>
            </w:r>
          </w:p>
        </w:tc>
        <w:tc>
          <w:tcPr>
            <w:tcW w:w="0" w:type="auto"/>
          </w:tcPr>
          <w:p w14:paraId="58B1E3C4" w14:textId="77777777" w:rsidR="003663B0" w:rsidRDefault="00B65E98">
            <w:pPr>
              <w:jc w:val="center"/>
            </w:pPr>
            <w:r>
              <w:t>✓</w:t>
            </w:r>
          </w:p>
        </w:tc>
        <w:tc>
          <w:tcPr>
            <w:tcW w:w="0" w:type="auto"/>
          </w:tcPr>
          <w:p w14:paraId="3B7BB224" w14:textId="77777777" w:rsidR="003663B0" w:rsidRDefault="00B65E98">
            <w:pPr>
              <w:jc w:val="center"/>
            </w:pPr>
            <w:r>
              <w:t>319</w:t>
            </w:r>
          </w:p>
        </w:tc>
      </w:tr>
      <w:tr w:rsidR="003663B0" w14:paraId="6659E5AE" w14:textId="77777777" w:rsidTr="00EF5BE7">
        <w:trPr>
          <w:cantSplit/>
        </w:trPr>
        <w:tc>
          <w:tcPr>
            <w:tcW w:w="0" w:type="auto"/>
          </w:tcPr>
          <w:p w14:paraId="79D27972" w14:textId="77777777" w:rsidR="003663B0" w:rsidRDefault="00B65E98">
            <w:pPr>
              <w:jc w:val="center"/>
            </w:pPr>
            <w:r>
              <w:rPr>
                <w:b/>
              </w:rPr>
              <w:t>9.1.2</w:t>
            </w:r>
          </w:p>
        </w:tc>
        <w:tc>
          <w:tcPr>
            <w:tcW w:w="0" w:type="auto"/>
          </w:tcPr>
          <w:p w14:paraId="1A8A097F" w14:textId="77777777" w:rsidR="003663B0" w:rsidRDefault="00B65E98">
            <w:r>
              <w:t>Verifique, usando ferramentas de teste TLS on-line ou atualizadas, se apenas algoritmos, cifras e protocolos fortes estão ativados, com os algoritmos e cifras mais fortes definidos como preferidos.</w:t>
            </w:r>
          </w:p>
        </w:tc>
        <w:tc>
          <w:tcPr>
            <w:tcW w:w="0" w:type="auto"/>
          </w:tcPr>
          <w:p w14:paraId="3C9B0303" w14:textId="77777777" w:rsidR="003663B0" w:rsidRDefault="00B65E98">
            <w:pPr>
              <w:jc w:val="center"/>
            </w:pPr>
            <w:r>
              <w:t>✓</w:t>
            </w:r>
          </w:p>
        </w:tc>
        <w:tc>
          <w:tcPr>
            <w:tcW w:w="0" w:type="auto"/>
          </w:tcPr>
          <w:p w14:paraId="21CF5492" w14:textId="77777777" w:rsidR="003663B0" w:rsidRDefault="00B65E98">
            <w:pPr>
              <w:jc w:val="center"/>
            </w:pPr>
            <w:r>
              <w:t>✓</w:t>
            </w:r>
          </w:p>
        </w:tc>
        <w:tc>
          <w:tcPr>
            <w:tcW w:w="0" w:type="auto"/>
          </w:tcPr>
          <w:p w14:paraId="29EC2DA5" w14:textId="77777777" w:rsidR="003663B0" w:rsidRDefault="00B65E98">
            <w:pPr>
              <w:jc w:val="center"/>
            </w:pPr>
            <w:r>
              <w:t>✓</w:t>
            </w:r>
          </w:p>
        </w:tc>
        <w:tc>
          <w:tcPr>
            <w:tcW w:w="0" w:type="auto"/>
          </w:tcPr>
          <w:p w14:paraId="649FED27" w14:textId="77777777" w:rsidR="003663B0" w:rsidRDefault="00B65E98">
            <w:pPr>
              <w:jc w:val="center"/>
            </w:pPr>
            <w:r>
              <w:t>326</w:t>
            </w:r>
          </w:p>
        </w:tc>
      </w:tr>
      <w:tr w:rsidR="003663B0" w14:paraId="18065517" w14:textId="77777777" w:rsidTr="00EF5BE7">
        <w:trPr>
          <w:cantSplit/>
        </w:trPr>
        <w:tc>
          <w:tcPr>
            <w:tcW w:w="0" w:type="auto"/>
          </w:tcPr>
          <w:p w14:paraId="21CD2F5C" w14:textId="77777777" w:rsidR="003663B0" w:rsidRDefault="00B65E98">
            <w:pPr>
              <w:jc w:val="center"/>
            </w:pPr>
            <w:r>
              <w:rPr>
                <w:b/>
              </w:rPr>
              <w:t>9.1.3</w:t>
            </w:r>
          </w:p>
        </w:tc>
        <w:tc>
          <w:tcPr>
            <w:tcW w:w="0" w:type="auto"/>
          </w:tcPr>
          <w:p w14:paraId="579EAC85" w14:textId="77777777" w:rsidR="003663B0" w:rsidRDefault="00B65E98">
            <w:r>
              <w:t>Verifique se as versões antigas de protocolos, algoritmos, cifras e configurações SSL e TLS estão desabilitadas, como SSLv2, SSLv3 ou TLS 1.0 e TLS 1.1. A versão mais recente do TLS deve ser o pacote de criptografia preferido.</w:t>
            </w:r>
          </w:p>
        </w:tc>
        <w:tc>
          <w:tcPr>
            <w:tcW w:w="0" w:type="auto"/>
          </w:tcPr>
          <w:p w14:paraId="7D4D4AD2" w14:textId="77777777" w:rsidR="003663B0" w:rsidRDefault="00B65E98">
            <w:pPr>
              <w:jc w:val="center"/>
            </w:pPr>
            <w:r>
              <w:t>✓</w:t>
            </w:r>
          </w:p>
        </w:tc>
        <w:tc>
          <w:tcPr>
            <w:tcW w:w="0" w:type="auto"/>
          </w:tcPr>
          <w:p w14:paraId="193C58B2" w14:textId="77777777" w:rsidR="003663B0" w:rsidRDefault="00B65E98">
            <w:pPr>
              <w:jc w:val="center"/>
            </w:pPr>
            <w:r>
              <w:t>✓</w:t>
            </w:r>
          </w:p>
        </w:tc>
        <w:tc>
          <w:tcPr>
            <w:tcW w:w="0" w:type="auto"/>
          </w:tcPr>
          <w:p w14:paraId="3B2368A0" w14:textId="77777777" w:rsidR="003663B0" w:rsidRDefault="00B65E98">
            <w:pPr>
              <w:jc w:val="center"/>
            </w:pPr>
            <w:r>
              <w:t>✓</w:t>
            </w:r>
          </w:p>
        </w:tc>
        <w:tc>
          <w:tcPr>
            <w:tcW w:w="0" w:type="auto"/>
          </w:tcPr>
          <w:p w14:paraId="5871924C" w14:textId="77777777" w:rsidR="003663B0" w:rsidRDefault="00B65E98">
            <w:pPr>
              <w:jc w:val="center"/>
            </w:pPr>
            <w:r>
              <w:t>326</w:t>
            </w:r>
          </w:p>
        </w:tc>
      </w:tr>
    </w:tbl>
    <w:p w14:paraId="45FB00E9" w14:textId="77777777" w:rsidR="003663B0" w:rsidRDefault="00B65E98">
      <w:pPr>
        <w:pStyle w:val="Heading2"/>
      </w:pPr>
      <w:bookmarkStart w:id="230" w:name="Xdcfad008df70899371a4ffba6b8fc9012d43060"/>
      <w:bookmarkStart w:id="231" w:name="_Toc54559949"/>
      <w:r>
        <w:t>Requisitos de segurança de comunicações do servidor V9.2</w:t>
      </w:r>
      <w:bookmarkEnd w:id="230"/>
      <w:bookmarkEnd w:id="231"/>
    </w:p>
    <w:p w14:paraId="495ED544" w14:textId="77777777" w:rsidR="003663B0" w:rsidRDefault="00B65E98">
      <w:r>
        <w:t>As comunicações do servidor são mais do que apenas HTTP. Conexões seguras de e para outros sistemas, como sistemas de monitoramento, ferramentas de gerenciamento, acesso remoto e ssh, middleware, banco de dados, mainframes, parceiros ou sistemas de origem externa - devem estar em vigor. Todos eles devem ser criptografados para evitar "difícil por fora, trivialmente fácil de interceptar por dentro".</w:t>
      </w:r>
    </w:p>
    <w:tbl>
      <w:tblPr>
        <w:tblW w:w="0" w:type="pct"/>
        <w:tblLook w:val="07E0" w:firstRow="1" w:lastRow="1" w:firstColumn="1" w:lastColumn="1" w:noHBand="1" w:noVBand="1"/>
      </w:tblPr>
      <w:tblGrid>
        <w:gridCol w:w="627"/>
        <w:gridCol w:w="6804"/>
        <w:gridCol w:w="402"/>
        <w:gridCol w:w="402"/>
        <w:gridCol w:w="402"/>
        <w:gridCol w:w="599"/>
      </w:tblGrid>
      <w:tr w:rsidR="003663B0" w14:paraId="5356483E" w14:textId="77777777" w:rsidTr="00EF5BE7">
        <w:trPr>
          <w:cantSplit/>
          <w:tblHeader/>
        </w:trPr>
        <w:tc>
          <w:tcPr>
            <w:tcW w:w="0" w:type="auto"/>
            <w:tcBorders>
              <w:bottom w:val="single" w:sz="0" w:space="0" w:color="auto"/>
            </w:tcBorders>
            <w:vAlign w:val="bottom"/>
          </w:tcPr>
          <w:p w14:paraId="56287DC0" w14:textId="77777777" w:rsidR="003663B0" w:rsidRDefault="00B65E98">
            <w:pPr>
              <w:jc w:val="center"/>
            </w:pPr>
            <w:r>
              <w:t>#</w:t>
            </w:r>
          </w:p>
        </w:tc>
        <w:tc>
          <w:tcPr>
            <w:tcW w:w="0" w:type="auto"/>
            <w:tcBorders>
              <w:bottom w:val="single" w:sz="0" w:space="0" w:color="auto"/>
            </w:tcBorders>
            <w:vAlign w:val="bottom"/>
          </w:tcPr>
          <w:p w14:paraId="6A6D05BD" w14:textId="77777777" w:rsidR="003663B0" w:rsidRDefault="00B65E98">
            <w:r>
              <w:t>Descrição</w:t>
            </w:r>
          </w:p>
        </w:tc>
        <w:tc>
          <w:tcPr>
            <w:tcW w:w="0" w:type="auto"/>
            <w:tcBorders>
              <w:bottom w:val="single" w:sz="0" w:space="0" w:color="auto"/>
            </w:tcBorders>
            <w:vAlign w:val="bottom"/>
          </w:tcPr>
          <w:p w14:paraId="73821F70" w14:textId="77777777" w:rsidR="003663B0" w:rsidRDefault="00B65E98">
            <w:pPr>
              <w:jc w:val="center"/>
            </w:pPr>
            <w:r>
              <w:t>L1</w:t>
            </w:r>
          </w:p>
        </w:tc>
        <w:tc>
          <w:tcPr>
            <w:tcW w:w="0" w:type="auto"/>
            <w:tcBorders>
              <w:bottom w:val="single" w:sz="0" w:space="0" w:color="auto"/>
            </w:tcBorders>
            <w:vAlign w:val="bottom"/>
          </w:tcPr>
          <w:p w14:paraId="61FD0E96" w14:textId="77777777" w:rsidR="003663B0" w:rsidRDefault="00B65E98">
            <w:pPr>
              <w:jc w:val="center"/>
            </w:pPr>
            <w:r>
              <w:t>L2</w:t>
            </w:r>
          </w:p>
        </w:tc>
        <w:tc>
          <w:tcPr>
            <w:tcW w:w="0" w:type="auto"/>
            <w:tcBorders>
              <w:bottom w:val="single" w:sz="0" w:space="0" w:color="auto"/>
            </w:tcBorders>
            <w:vAlign w:val="bottom"/>
          </w:tcPr>
          <w:p w14:paraId="442576EB" w14:textId="77777777" w:rsidR="003663B0" w:rsidRDefault="00B65E98">
            <w:pPr>
              <w:jc w:val="center"/>
            </w:pPr>
            <w:r>
              <w:t>L3</w:t>
            </w:r>
          </w:p>
        </w:tc>
        <w:tc>
          <w:tcPr>
            <w:tcW w:w="0" w:type="auto"/>
            <w:tcBorders>
              <w:bottom w:val="single" w:sz="0" w:space="0" w:color="auto"/>
            </w:tcBorders>
            <w:vAlign w:val="bottom"/>
          </w:tcPr>
          <w:p w14:paraId="6C4FFAD2" w14:textId="77777777" w:rsidR="003663B0" w:rsidRDefault="00B65E98">
            <w:pPr>
              <w:jc w:val="center"/>
            </w:pPr>
            <w:r>
              <w:t>CWE</w:t>
            </w:r>
          </w:p>
        </w:tc>
      </w:tr>
      <w:tr w:rsidR="003663B0" w14:paraId="6D428812" w14:textId="77777777" w:rsidTr="00EF5BE7">
        <w:trPr>
          <w:cantSplit/>
        </w:trPr>
        <w:tc>
          <w:tcPr>
            <w:tcW w:w="0" w:type="auto"/>
          </w:tcPr>
          <w:p w14:paraId="301E5967" w14:textId="77777777" w:rsidR="003663B0" w:rsidRDefault="00B65E98">
            <w:pPr>
              <w:jc w:val="center"/>
            </w:pPr>
            <w:r>
              <w:rPr>
                <w:b/>
              </w:rPr>
              <w:t>9.2.1</w:t>
            </w:r>
          </w:p>
        </w:tc>
        <w:tc>
          <w:tcPr>
            <w:tcW w:w="0" w:type="auto"/>
          </w:tcPr>
          <w:p w14:paraId="175886F5" w14:textId="77777777" w:rsidR="003663B0" w:rsidRDefault="00B65E98">
            <w:r>
              <w:t>Verifique se as conexões de e para o servidor usam certificados TLS confiáveis. Quando certificados gerados internamente ou autoassinados são usados, o servidor deve ser configurado para confiar apenas em CAs internos específicos e certificados autoassinados específicos. Todos os outros devem ser rejeitados.</w:t>
            </w:r>
          </w:p>
        </w:tc>
        <w:tc>
          <w:tcPr>
            <w:tcW w:w="0" w:type="auto"/>
          </w:tcPr>
          <w:p w14:paraId="3A3E23DF" w14:textId="77777777" w:rsidR="003663B0" w:rsidRDefault="003663B0"/>
        </w:tc>
        <w:tc>
          <w:tcPr>
            <w:tcW w:w="0" w:type="auto"/>
          </w:tcPr>
          <w:p w14:paraId="7CF2E4B2" w14:textId="77777777" w:rsidR="003663B0" w:rsidRDefault="00B65E98">
            <w:pPr>
              <w:jc w:val="center"/>
            </w:pPr>
            <w:r>
              <w:t>✓</w:t>
            </w:r>
          </w:p>
        </w:tc>
        <w:tc>
          <w:tcPr>
            <w:tcW w:w="0" w:type="auto"/>
          </w:tcPr>
          <w:p w14:paraId="0D3C73D5" w14:textId="77777777" w:rsidR="003663B0" w:rsidRDefault="00B65E98">
            <w:pPr>
              <w:jc w:val="center"/>
            </w:pPr>
            <w:r>
              <w:t>✓</w:t>
            </w:r>
          </w:p>
        </w:tc>
        <w:tc>
          <w:tcPr>
            <w:tcW w:w="0" w:type="auto"/>
          </w:tcPr>
          <w:p w14:paraId="63346CE5" w14:textId="77777777" w:rsidR="003663B0" w:rsidRDefault="00B65E98">
            <w:pPr>
              <w:jc w:val="center"/>
            </w:pPr>
            <w:r>
              <w:t>295</w:t>
            </w:r>
          </w:p>
        </w:tc>
      </w:tr>
      <w:tr w:rsidR="003663B0" w14:paraId="30953F0F" w14:textId="77777777" w:rsidTr="00EF5BE7">
        <w:trPr>
          <w:cantSplit/>
        </w:trPr>
        <w:tc>
          <w:tcPr>
            <w:tcW w:w="0" w:type="auto"/>
          </w:tcPr>
          <w:p w14:paraId="2C6B168C" w14:textId="77777777" w:rsidR="003663B0" w:rsidRDefault="00B65E98">
            <w:pPr>
              <w:jc w:val="center"/>
            </w:pPr>
            <w:r>
              <w:rPr>
                <w:b/>
              </w:rPr>
              <w:t>9.2.2</w:t>
            </w:r>
          </w:p>
        </w:tc>
        <w:tc>
          <w:tcPr>
            <w:tcW w:w="0" w:type="auto"/>
          </w:tcPr>
          <w:p w14:paraId="234CC404" w14:textId="77777777" w:rsidR="003663B0" w:rsidRDefault="00B65E98">
            <w:r>
              <w:t>Verifique se as comunicações criptografadas, como TLS, são usadas para todas as conexões de entrada e saída, incluindo portas de gerenciamento, monitoramento, autenticação, API ou chamadas de serviço da web, banco de dados, nuvem, sem servidor, mainframe, conexões externas e de parceiros. O servidor não deve recorrer a protocolos inseguros ou não criptografados.</w:t>
            </w:r>
          </w:p>
        </w:tc>
        <w:tc>
          <w:tcPr>
            <w:tcW w:w="0" w:type="auto"/>
          </w:tcPr>
          <w:p w14:paraId="5308880C" w14:textId="77777777" w:rsidR="003663B0" w:rsidRDefault="003663B0"/>
        </w:tc>
        <w:tc>
          <w:tcPr>
            <w:tcW w:w="0" w:type="auto"/>
          </w:tcPr>
          <w:p w14:paraId="09580FDA" w14:textId="77777777" w:rsidR="003663B0" w:rsidRDefault="00B65E98">
            <w:pPr>
              <w:jc w:val="center"/>
            </w:pPr>
            <w:r>
              <w:t>✓</w:t>
            </w:r>
          </w:p>
        </w:tc>
        <w:tc>
          <w:tcPr>
            <w:tcW w:w="0" w:type="auto"/>
          </w:tcPr>
          <w:p w14:paraId="1264C95B" w14:textId="77777777" w:rsidR="003663B0" w:rsidRDefault="00B65E98">
            <w:pPr>
              <w:jc w:val="center"/>
            </w:pPr>
            <w:r>
              <w:t>✓</w:t>
            </w:r>
          </w:p>
        </w:tc>
        <w:tc>
          <w:tcPr>
            <w:tcW w:w="0" w:type="auto"/>
          </w:tcPr>
          <w:p w14:paraId="3F8D7383" w14:textId="77777777" w:rsidR="003663B0" w:rsidRDefault="00B65E98">
            <w:pPr>
              <w:jc w:val="center"/>
            </w:pPr>
            <w:r>
              <w:t>319</w:t>
            </w:r>
          </w:p>
        </w:tc>
      </w:tr>
      <w:tr w:rsidR="003663B0" w14:paraId="71028D29" w14:textId="77777777" w:rsidTr="00EF5BE7">
        <w:trPr>
          <w:cantSplit/>
        </w:trPr>
        <w:tc>
          <w:tcPr>
            <w:tcW w:w="0" w:type="auto"/>
          </w:tcPr>
          <w:p w14:paraId="68A0ED73" w14:textId="77777777" w:rsidR="003663B0" w:rsidRDefault="00B65E98">
            <w:pPr>
              <w:jc w:val="center"/>
            </w:pPr>
            <w:r>
              <w:rPr>
                <w:b/>
              </w:rPr>
              <w:lastRenderedPageBreak/>
              <w:t>9.2.3</w:t>
            </w:r>
          </w:p>
        </w:tc>
        <w:tc>
          <w:tcPr>
            <w:tcW w:w="0" w:type="auto"/>
          </w:tcPr>
          <w:p w14:paraId="00C24E2A" w14:textId="77777777" w:rsidR="003663B0" w:rsidRDefault="00B65E98">
            <w:r>
              <w:t>Verifique se todas as conexões criptografadas com sistemas externos que envolvem informações ou funções confidenciais estão autenticadas.</w:t>
            </w:r>
          </w:p>
        </w:tc>
        <w:tc>
          <w:tcPr>
            <w:tcW w:w="0" w:type="auto"/>
          </w:tcPr>
          <w:p w14:paraId="393D5EA0" w14:textId="77777777" w:rsidR="003663B0" w:rsidRDefault="003663B0"/>
        </w:tc>
        <w:tc>
          <w:tcPr>
            <w:tcW w:w="0" w:type="auto"/>
          </w:tcPr>
          <w:p w14:paraId="0263F0E7" w14:textId="77777777" w:rsidR="003663B0" w:rsidRDefault="00B65E98">
            <w:pPr>
              <w:jc w:val="center"/>
            </w:pPr>
            <w:r>
              <w:t>✓</w:t>
            </w:r>
          </w:p>
        </w:tc>
        <w:tc>
          <w:tcPr>
            <w:tcW w:w="0" w:type="auto"/>
          </w:tcPr>
          <w:p w14:paraId="4F1D8584" w14:textId="77777777" w:rsidR="003663B0" w:rsidRDefault="00B65E98">
            <w:pPr>
              <w:jc w:val="center"/>
            </w:pPr>
            <w:r>
              <w:t>✓</w:t>
            </w:r>
          </w:p>
        </w:tc>
        <w:tc>
          <w:tcPr>
            <w:tcW w:w="0" w:type="auto"/>
          </w:tcPr>
          <w:p w14:paraId="3A97EA41" w14:textId="77777777" w:rsidR="003663B0" w:rsidRDefault="00B65E98">
            <w:pPr>
              <w:jc w:val="center"/>
            </w:pPr>
            <w:r>
              <w:t>287</w:t>
            </w:r>
          </w:p>
        </w:tc>
      </w:tr>
      <w:tr w:rsidR="003663B0" w14:paraId="35434E59" w14:textId="77777777" w:rsidTr="00EF5BE7">
        <w:trPr>
          <w:cantSplit/>
        </w:trPr>
        <w:tc>
          <w:tcPr>
            <w:tcW w:w="0" w:type="auto"/>
          </w:tcPr>
          <w:p w14:paraId="09EE5E07" w14:textId="77777777" w:rsidR="003663B0" w:rsidRDefault="00B65E98">
            <w:pPr>
              <w:jc w:val="center"/>
            </w:pPr>
            <w:r>
              <w:rPr>
                <w:b/>
              </w:rPr>
              <w:t>9.2.4</w:t>
            </w:r>
          </w:p>
        </w:tc>
        <w:tc>
          <w:tcPr>
            <w:tcW w:w="0" w:type="auto"/>
          </w:tcPr>
          <w:p w14:paraId="1899D709" w14:textId="77777777" w:rsidR="003663B0" w:rsidRDefault="00B65E98">
            <w:r>
              <w:t>Verifique se a revogação de certificação adequada, como grampeamento de protocolo de status de certificado online (OCSP), está habilitada e configurada.</w:t>
            </w:r>
          </w:p>
        </w:tc>
        <w:tc>
          <w:tcPr>
            <w:tcW w:w="0" w:type="auto"/>
          </w:tcPr>
          <w:p w14:paraId="60DB395A" w14:textId="77777777" w:rsidR="003663B0" w:rsidRDefault="003663B0"/>
        </w:tc>
        <w:tc>
          <w:tcPr>
            <w:tcW w:w="0" w:type="auto"/>
          </w:tcPr>
          <w:p w14:paraId="55341DAA" w14:textId="77777777" w:rsidR="003663B0" w:rsidRDefault="00B65E98">
            <w:pPr>
              <w:jc w:val="center"/>
            </w:pPr>
            <w:r>
              <w:t>✓</w:t>
            </w:r>
          </w:p>
        </w:tc>
        <w:tc>
          <w:tcPr>
            <w:tcW w:w="0" w:type="auto"/>
          </w:tcPr>
          <w:p w14:paraId="4B62F925" w14:textId="77777777" w:rsidR="003663B0" w:rsidRDefault="00B65E98">
            <w:pPr>
              <w:jc w:val="center"/>
            </w:pPr>
            <w:r>
              <w:t>✓</w:t>
            </w:r>
          </w:p>
        </w:tc>
        <w:tc>
          <w:tcPr>
            <w:tcW w:w="0" w:type="auto"/>
          </w:tcPr>
          <w:p w14:paraId="2EFCD9FB" w14:textId="77777777" w:rsidR="003663B0" w:rsidRDefault="00B65E98">
            <w:pPr>
              <w:jc w:val="center"/>
            </w:pPr>
            <w:r>
              <w:t>299</w:t>
            </w:r>
          </w:p>
        </w:tc>
      </w:tr>
      <w:tr w:rsidR="003663B0" w14:paraId="0CD13485" w14:textId="77777777" w:rsidTr="00EF5BE7">
        <w:trPr>
          <w:cantSplit/>
        </w:trPr>
        <w:tc>
          <w:tcPr>
            <w:tcW w:w="0" w:type="auto"/>
          </w:tcPr>
          <w:p w14:paraId="72216FD7" w14:textId="77777777" w:rsidR="003663B0" w:rsidRDefault="00B65E98">
            <w:pPr>
              <w:jc w:val="center"/>
            </w:pPr>
            <w:r>
              <w:rPr>
                <w:b/>
              </w:rPr>
              <w:t>9.2.5</w:t>
            </w:r>
          </w:p>
        </w:tc>
        <w:tc>
          <w:tcPr>
            <w:tcW w:w="0" w:type="auto"/>
          </w:tcPr>
          <w:p w14:paraId="07CC7E33" w14:textId="77777777" w:rsidR="003663B0" w:rsidRDefault="00B65E98">
            <w:r>
              <w:t>Verifique se as falhas de conexão TLS de back-end são registradas.</w:t>
            </w:r>
          </w:p>
        </w:tc>
        <w:tc>
          <w:tcPr>
            <w:tcW w:w="0" w:type="auto"/>
          </w:tcPr>
          <w:p w14:paraId="4B121E01" w14:textId="77777777" w:rsidR="003663B0" w:rsidRDefault="003663B0"/>
        </w:tc>
        <w:tc>
          <w:tcPr>
            <w:tcW w:w="0" w:type="auto"/>
          </w:tcPr>
          <w:p w14:paraId="1115DE0A" w14:textId="77777777" w:rsidR="003663B0" w:rsidRDefault="003663B0"/>
        </w:tc>
        <w:tc>
          <w:tcPr>
            <w:tcW w:w="0" w:type="auto"/>
          </w:tcPr>
          <w:p w14:paraId="0EF3D8AA" w14:textId="77777777" w:rsidR="003663B0" w:rsidRDefault="00B65E98">
            <w:pPr>
              <w:jc w:val="center"/>
            </w:pPr>
            <w:r>
              <w:t>✓</w:t>
            </w:r>
          </w:p>
        </w:tc>
        <w:tc>
          <w:tcPr>
            <w:tcW w:w="0" w:type="auto"/>
          </w:tcPr>
          <w:p w14:paraId="3BCB999F" w14:textId="77777777" w:rsidR="003663B0" w:rsidRDefault="00B65E98">
            <w:pPr>
              <w:jc w:val="center"/>
            </w:pPr>
            <w:r>
              <w:t>544</w:t>
            </w:r>
          </w:p>
        </w:tc>
      </w:tr>
    </w:tbl>
    <w:p w14:paraId="50D877EE" w14:textId="77777777" w:rsidR="003663B0" w:rsidRDefault="00B65E98">
      <w:pPr>
        <w:pStyle w:val="Heading2"/>
      </w:pPr>
      <w:bookmarkStart w:id="232" w:name="references-8"/>
      <w:bookmarkStart w:id="233" w:name="_Toc54559950"/>
      <w:r>
        <w:t>Referências</w:t>
      </w:r>
      <w:bookmarkEnd w:id="232"/>
      <w:bookmarkEnd w:id="233"/>
    </w:p>
    <w:p w14:paraId="1B7DC659" w14:textId="77777777" w:rsidR="003663B0" w:rsidRDefault="00B65E98">
      <w:r>
        <w:t>Para obter mais informações, consulte também:</w:t>
      </w:r>
    </w:p>
    <w:p w14:paraId="432EF27D" w14:textId="77777777" w:rsidR="003663B0" w:rsidRDefault="004D7831" w:rsidP="00B65E98">
      <w:pPr>
        <w:numPr>
          <w:ilvl w:val="0"/>
          <w:numId w:val="24"/>
        </w:numPr>
      </w:pPr>
      <w:hyperlink r:id="rId156">
        <w:r w:rsidR="00B65E98">
          <w:rPr>
            <w:rStyle w:val="Hyperlink"/>
          </w:rPr>
          <w:t>OWASP - Folha de referências do TLS</w:t>
        </w:r>
      </w:hyperlink>
    </w:p>
    <w:p w14:paraId="7B197B0D" w14:textId="77777777" w:rsidR="003663B0" w:rsidRDefault="004D7831" w:rsidP="00B65E98">
      <w:pPr>
        <w:numPr>
          <w:ilvl w:val="0"/>
          <w:numId w:val="24"/>
        </w:numPr>
      </w:pPr>
      <w:hyperlink r:id="rId157">
        <w:r w:rsidR="00B65E98">
          <w:rPr>
            <w:rStyle w:val="Hyperlink"/>
          </w:rPr>
          <w:t>OWASP - Guia de fixação</w:t>
        </w:r>
      </w:hyperlink>
    </w:p>
    <w:p w14:paraId="1B92932B" w14:textId="77777777" w:rsidR="003663B0" w:rsidRDefault="00B65E98" w:rsidP="00B65E98">
      <w:pPr>
        <w:numPr>
          <w:ilvl w:val="0"/>
          <w:numId w:val="24"/>
        </w:numPr>
      </w:pPr>
      <w:r>
        <w:t xml:space="preserve">Notas sobre “Modos aprovados de TLS”. No passado, o ASVS se referia ao padrão dos EUA FIPS 140-2, mas como um padrão global, aplicar os padrões dos EUA pode ser difícil, contraditório ou confuso de aplicar. Um método melhor de alcançar a conformidade com 9.1.3 seria revisar guias como</w:t>
      </w:r>
      <w:hyperlink r:id="rId158">
        <w:r>
          <w:rPr>
            <w:rStyle w:val="Hyperlink"/>
          </w:rPr>
          <w:t>TLS do lado do servidor da Mozilla</w:t>
        </w:r>
      </w:hyperlink>
      <w:r>
        <w:t xml:space="preserve"> ou </w:t>
      </w:r>
      <w:hyperlink r:id="rId159">
        <w:r>
          <w:rPr>
            <w:rStyle w:val="Hyperlink"/>
          </w:rPr>
          <w:t>gerar configurações boas conhecidas</w:t>
        </w:r>
      </w:hyperlink>
      <w:r>
        <w:t>e usar ferramentas de avaliação de TLS conhecidas, como sslyze, vários scanners de vulnerabilidade ou serviços de avaliação on-line de TLS confiáveis ​​para obter o nível desejado de segurança. Em geral, vemos a não conformidade para esta seção sendo o uso de cifras e algoritmos desatualizados ou inseguros, a falta de sigilo de encaminhamento perfeito, protocolos SSL desatualizados ou inseguros, cifras preferenciais fracas e assim por diante.</w:t>
      </w:r>
    </w:p>
    <w:p w14:paraId="61248C65" w14:textId="77777777" w:rsidR="003663B0" w:rsidRDefault="00B65E98">
      <w:pPr>
        <w:pStyle w:val="Heading1"/>
      </w:pPr>
      <w:bookmarkStart w:id="234" w:name="X72520cb09e9acddd33d51e9d90f02016ed9d1a4"/>
      <w:bookmarkStart w:id="235" w:name="_Toc54559951"/>
      <w:r>
        <w:lastRenderedPageBreak/>
        <w:t>V10: Requisitos de verificação de código malicioso</w:t>
      </w:r>
      <w:bookmarkEnd w:id="234"/>
      <w:bookmarkEnd w:id="235"/>
    </w:p>
    <w:p w14:paraId="522AEC3C" w14:textId="77777777" w:rsidR="003663B0" w:rsidRDefault="00B65E98">
      <w:pPr>
        <w:pStyle w:val="Heading2"/>
      </w:pPr>
      <w:bookmarkStart w:id="236" w:name="control-objective-9"/>
      <w:bookmarkStart w:id="237" w:name="_Toc54559952"/>
      <w:r>
        <w:t>Objetivo de Controle</w:t>
      </w:r>
      <w:bookmarkEnd w:id="236"/>
      <w:bookmarkEnd w:id="237"/>
    </w:p>
    <w:p w14:paraId="53B5A911" w14:textId="77777777" w:rsidR="003663B0" w:rsidRDefault="00B65E98">
      <w:r>
        <w:t>Certifique-se de que o código atenda aos seguintes requisitos de alto nível:</w:t>
      </w:r>
    </w:p>
    <w:p w14:paraId="7B23C0E5" w14:textId="77777777" w:rsidR="003663B0" w:rsidRDefault="00B65E98" w:rsidP="00B65E98">
      <w:pPr>
        <w:numPr>
          <w:ilvl w:val="0"/>
          <w:numId w:val="25"/>
        </w:numPr>
      </w:pPr>
      <w:r>
        <w:t>A atividade maliciosa é tratada de forma segura e adequada para não afetar o resto do aplicativo.</w:t>
      </w:r>
    </w:p>
    <w:p w14:paraId="25AC1B96" w14:textId="77777777" w:rsidR="003663B0" w:rsidRDefault="00B65E98" w:rsidP="00B65E98">
      <w:pPr>
        <w:numPr>
          <w:ilvl w:val="0"/>
          <w:numId w:val="25"/>
        </w:numPr>
      </w:pPr>
      <w:r>
        <w:t>Não tem bombas-relógio ou outros ataques baseados no tempo.</w:t>
      </w:r>
    </w:p>
    <w:p w14:paraId="56AB0FD9" w14:textId="77777777" w:rsidR="003663B0" w:rsidRDefault="00B65E98" w:rsidP="00B65E98">
      <w:pPr>
        <w:numPr>
          <w:ilvl w:val="0"/>
          <w:numId w:val="25"/>
        </w:numPr>
      </w:pPr>
      <w:r>
        <w:t>Não "liga para casa" para destinos maliciosos ou não autorizados.</w:t>
      </w:r>
    </w:p>
    <w:p w14:paraId="7B8BE72C" w14:textId="77777777" w:rsidR="003663B0" w:rsidRDefault="00B65E98" w:rsidP="00B65E98">
      <w:pPr>
        <w:numPr>
          <w:ilvl w:val="0"/>
          <w:numId w:val="25"/>
        </w:numPr>
      </w:pPr>
      <w:r>
        <w:t>Não tem portas traseiras, ovos de Páscoa, ataques de salame, rootkits ou código não autorizado que pode ser controlado por um invasor.</w:t>
      </w:r>
    </w:p>
    <w:p w14:paraId="4130800A" w14:textId="77777777" w:rsidR="003663B0" w:rsidRDefault="00B65E98">
      <w:r>
        <w:t>Encontrar o código malicioso é a prova do negativo, que é impossível de validar completamente. Os melhores esforços devem ser realizados para garantir que o código não tenha nenhum código malicioso inerente ou funcionalidade indesejada.</w:t>
      </w:r>
    </w:p>
    <w:p w14:paraId="7CACDF9D" w14:textId="77777777" w:rsidR="003663B0" w:rsidRDefault="00B65E98">
      <w:pPr>
        <w:pStyle w:val="Heading2"/>
      </w:pPr>
      <w:bookmarkStart w:id="238" w:name="v101-code-integrity-controls"/>
      <w:bookmarkStart w:id="239" w:name="_Toc54559953"/>
      <w:r>
        <w:t>Controles de integridade de código V10.1</w:t>
      </w:r>
      <w:bookmarkEnd w:id="238"/>
      <w:bookmarkEnd w:id="239"/>
    </w:p>
    <w:p w14:paraId="0F0B7E07" w14:textId="77777777" w:rsidR="003663B0" w:rsidRDefault="00B65E98">
      <w:r>
        <w:t>A melhor defesa contra códigos maliciosos é "confiar, mas verificar". A introdução de código não autorizado ou malicioso no código é frequentemente um crime em muitas jurisdições. Políticas e procedimentos devem deixar claras as sanções relativas a códigos maliciosos.</w:t>
      </w:r>
    </w:p>
    <w:p w14:paraId="46EE8CE9" w14:textId="77777777" w:rsidR="003663B0" w:rsidRDefault="00B65E98">
      <w:r>
        <w:t>Os desenvolvedores líderes devem revisar regularmente as verificações de código, especialmente aquelas que podem acessar o tempo, E / S ou funções de rede.</w:t>
      </w:r>
    </w:p>
    <w:tbl>
      <w:tblPr>
        <w:tblW w:w="0" w:type="pct"/>
        <w:tblLook w:val="07E0" w:firstRow="1" w:lastRow="1" w:firstColumn="1" w:lastColumn="1" w:noHBand="1" w:noVBand="1"/>
      </w:tblPr>
      <w:tblGrid>
        <w:gridCol w:w="729"/>
        <w:gridCol w:w="6702"/>
        <w:gridCol w:w="402"/>
        <w:gridCol w:w="402"/>
        <w:gridCol w:w="402"/>
        <w:gridCol w:w="599"/>
      </w:tblGrid>
      <w:tr w:rsidR="003663B0" w14:paraId="7E4545A1" w14:textId="77777777" w:rsidTr="00EF5BE7">
        <w:trPr>
          <w:cantSplit/>
          <w:tblHeader/>
        </w:trPr>
        <w:tc>
          <w:tcPr>
            <w:tcW w:w="0" w:type="auto"/>
            <w:tcBorders>
              <w:bottom w:val="single" w:sz="0" w:space="0" w:color="auto"/>
            </w:tcBorders>
            <w:vAlign w:val="bottom"/>
          </w:tcPr>
          <w:p w14:paraId="48A0B397" w14:textId="77777777" w:rsidR="003663B0" w:rsidRDefault="00B65E98">
            <w:pPr>
              <w:jc w:val="center"/>
            </w:pPr>
            <w:r>
              <w:t>#</w:t>
            </w:r>
          </w:p>
        </w:tc>
        <w:tc>
          <w:tcPr>
            <w:tcW w:w="0" w:type="auto"/>
            <w:tcBorders>
              <w:bottom w:val="single" w:sz="0" w:space="0" w:color="auto"/>
            </w:tcBorders>
            <w:vAlign w:val="bottom"/>
          </w:tcPr>
          <w:p w14:paraId="581685BD" w14:textId="77777777" w:rsidR="003663B0" w:rsidRDefault="00B65E98">
            <w:r>
              <w:t>Descrição</w:t>
            </w:r>
          </w:p>
        </w:tc>
        <w:tc>
          <w:tcPr>
            <w:tcW w:w="0" w:type="auto"/>
            <w:tcBorders>
              <w:bottom w:val="single" w:sz="0" w:space="0" w:color="auto"/>
            </w:tcBorders>
            <w:vAlign w:val="bottom"/>
          </w:tcPr>
          <w:p w14:paraId="73159459" w14:textId="77777777" w:rsidR="003663B0" w:rsidRDefault="00B65E98">
            <w:pPr>
              <w:jc w:val="center"/>
            </w:pPr>
            <w:r>
              <w:t>L1</w:t>
            </w:r>
          </w:p>
        </w:tc>
        <w:tc>
          <w:tcPr>
            <w:tcW w:w="0" w:type="auto"/>
            <w:tcBorders>
              <w:bottom w:val="single" w:sz="0" w:space="0" w:color="auto"/>
            </w:tcBorders>
            <w:vAlign w:val="bottom"/>
          </w:tcPr>
          <w:p w14:paraId="1DE921BB" w14:textId="77777777" w:rsidR="003663B0" w:rsidRDefault="00B65E98">
            <w:pPr>
              <w:jc w:val="center"/>
            </w:pPr>
            <w:r>
              <w:t>L2</w:t>
            </w:r>
          </w:p>
        </w:tc>
        <w:tc>
          <w:tcPr>
            <w:tcW w:w="0" w:type="auto"/>
            <w:tcBorders>
              <w:bottom w:val="single" w:sz="0" w:space="0" w:color="auto"/>
            </w:tcBorders>
            <w:vAlign w:val="bottom"/>
          </w:tcPr>
          <w:p w14:paraId="13BFBF1B" w14:textId="77777777" w:rsidR="003663B0" w:rsidRDefault="00B65E98">
            <w:pPr>
              <w:jc w:val="center"/>
            </w:pPr>
            <w:r>
              <w:t>L3</w:t>
            </w:r>
          </w:p>
        </w:tc>
        <w:tc>
          <w:tcPr>
            <w:tcW w:w="0" w:type="auto"/>
            <w:tcBorders>
              <w:bottom w:val="single" w:sz="0" w:space="0" w:color="auto"/>
            </w:tcBorders>
            <w:vAlign w:val="bottom"/>
          </w:tcPr>
          <w:p w14:paraId="3E131CD1" w14:textId="77777777" w:rsidR="003663B0" w:rsidRDefault="00B65E98">
            <w:pPr>
              <w:jc w:val="center"/>
            </w:pPr>
            <w:r>
              <w:t>CWE</w:t>
            </w:r>
          </w:p>
        </w:tc>
      </w:tr>
      <w:tr w:rsidR="003663B0" w14:paraId="6CE46517" w14:textId="77777777" w:rsidTr="00EF5BE7">
        <w:trPr>
          <w:cantSplit/>
        </w:trPr>
        <w:tc>
          <w:tcPr>
            <w:tcW w:w="0" w:type="auto"/>
          </w:tcPr>
          <w:p w14:paraId="428D2B2C" w14:textId="77777777" w:rsidR="003663B0" w:rsidRDefault="00B65E98">
            <w:pPr>
              <w:jc w:val="center"/>
            </w:pPr>
            <w:r>
              <w:rPr>
                <w:b/>
              </w:rPr>
              <w:t>10.1.1</w:t>
            </w:r>
          </w:p>
        </w:tc>
        <w:tc>
          <w:tcPr>
            <w:tcW w:w="0" w:type="auto"/>
          </w:tcPr>
          <w:p w14:paraId="3CBE1039" w14:textId="77777777" w:rsidR="003663B0" w:rsidRDefault="00B65E98">
            <w:r>
              <w:t>Verifique se uma ferramenta de análise de código está em uso e pode detectar código potencialmente malicioso, como funções de hora, operações de arquivo inseguras e conexões de rede.</w:t>
            </w:r>
          </w:p>
        </w:tc>
        <w:tc>
          <w:tcPr>
            <w:tcW w:w="0" w:type="auto"/>
          </w:tcPr>
          <w:p w14:paraId="6281415B" w14:textId="77777777" w:rsidR="003663B0" w:rsidRDefault="003663B0"/>
        </w:tc>
        <w:tc>
          <w:tcPr>
            <w:tcW w:w="0" w:type="auto"/>
          </w:tcPr>
          <w:p w14:paraId="13B53A6B" w14:textId="77777777" w:rsidR="003663B0" w:rsidRDefault="003663B0"/>
        </w:tc>
        <w:tc>
          <w:tcPr>
            <w:tcW w:w="0" w:type="auto"/>
          </w:tcPr>
          <w:p w14:paraId="2A8EE61A" w14:textId="77777777" w:rsidR="003663B0" w:rsidRDefault="00B65E98">
            <w:pPr>
              <w:jc w:val="center"/>
            </w:pPr>
            <w:r>
              <w:t>✓</w:t>
            </w:r>
          </w:p>
        </w:tc>
        <w:tc>
          <w:tcPr>
            <w:tcW w:w="0" w:type="auto"/>
          </w:tcPr>
          <w:p w14:paraId="471E3502" w14:textId="77777777" w:rsidR="003663B0" w:rsidRDefault="00B65E98">
            <w:pPr>
              <w:jc w:val="center"/>
            </w:pPr>
            <w:r>
              <w:t>749</w:t>
            </w:r>
          </w:p>
        </w:tc>
      </w:tr>
    </w:tbl>
    <w:p w14:paraId="11071B9E" w14:textId="77777777" w:rsidR="003663B0" w:rsidRDefault="00B65E98">
      <w:pPr>
        <w:pStyle w:val="Heading2"/>
      </w:pPr>
      <w:bookmarkStart w:id="240" w:name="v102-malicious-code-search"/>
      <w:bookmarkStart w:id="241" w:name="_Toc54559954"/>
      <w:r>
        <w:t>V10.2 Pesquisa de código malicioso</w:t>
      </w:r>
      <w:bookmarkEnd w:id="240"/>
      <w:bookmarkEnd w:id="241"/>
    </w:p>
    <w:p w14:paraId="58BB4467" w14:textId="77777777" w:rsidR="003663B0" w:rsidRDefault="00B65E98">
      <w:r>
        <w:t>O código malicioso é extremamente raro e difícil de detectar. A revisão de código linha por linha manual pode ajudar na procura de bombas lógicas, mas mesmo o revisor de código mais experiente terá dificuldade em encontrar código malicioso, mesmo se souber que ele existe.</w:t>
      </w:r>
    </w:p>
    <w:p w14:paraId="233C129D" w14:textId="77777777" w:rsidR="003663B0" w:rsidRDefault="00B65E98">
      <w:r>
        <w:t>Obedecer a esta seção não é possível sem acesso completo ao código-fonte, incluindo bibliotecas de terceiros.</w:t>
      </w:r>
    </w:p>
    <w:tbl>
      <w:tblPr>
        <w:tblW w:w="0" w:type="pct"/>
        <w:tblLook w:val="07E0" w:firstRow="1" w:lastRow="1" w:firstColumn="1" w:lastColumn="1" w:noHBand="1" w:noVBand="1"/>
      </w:tblPr>
      <w:tblGrid>
        <w:gridCol w:w="729"/>
        <w:gridCol w:w="6702"/>
        <w:gridCol w:w="402"/>
        <w:gridCol w:w="402"/>
        <w:gridCol w:w="402"/>
        <w:gridCol w:w="599"/>
      </w:tblGrid>
      <w:tr w:rsidR="003663B0" w14:paraId="0476D4E9" w14:textId="77777777" w:rsidTr="00EF5BE7">
        <w:trPr>
          <w:cantSplit/>
          <w:tblHeader/>
        </w:trPr>
        <w:tc>
          <w:tcPr>
            <w:tcW w:w="0" w:type="auto"/>
            <w:tcBorders>
              <w:bottom w:val="single" w:sz="0" w:space="0" w:color="auto"/>
            </w:tcBorders>
            <w:vAlign w:val="bottom"/>
          </w:tcPr>
          <w:p w14:paraId="52A2D9CA" w14:textId="77777777" w:rsidR="003663B0" w:rsidRDefault="00B65E98">
            <w:pPr>
              <w:jc w:val="center"/>
            </w:pPr>
            <w:r>
              <w:t>#</w:t>
            </w:r>
          </w:p>
        </w:tc>
        <w:tc>
          <w:tcPr>
            <w:tcW w:w="0" w:type="auto"/>
            <w:tcBorders>
              <w:bottom w:val="single" w:sz="0" w:space="0" w:color="auto"/>
            </w:tcBorders>
            <w:vAlign w:val="bottom"/>
          </w:tcPr>
          <w:p w14:paraId="4C8A0288" w14:textId="77777777" w:rsidR="003663B0" w:rsidRDefault="00B65E98">
            <w:r>
              <w:t>Descrição</w:t>
            </w:r>
          </w:p>
        </w:tc>
        <w:tc>
          <w:tcPr>
            <w:tcW w:w="0" w:type="auto"/>
            <w:tcBorders>
              <w:bottom w:val="single" w:sz="0" w:space="0" w:color="auto"/>
            </w:tcBorders>
            <w:vAlign w:val="bottom"/>
          </w:tcPr>
          <w:p w14:paraId="659007AD" w14:textId="77777777" w:rsidR="003663B0" w:rsidRDefault="00B65E98">
            <w:pPr>
              <w:jc w:val="center"/>
            </w:pPr>
            <w:r>
              <w:t>L1</w:t>
            </w:r>
          </w:p>
        </w:tc>
        <w:tc>
          <w:tcPr>
            <w:tcW w:w="0" w:type="auto"/>
            <w:tcBorders>
              <w:bottom w:val="single" w:sz="0" w:space="0" w:color="auto"/>
            </w:tcBorders>
            <w:vAlign w:val="bottom"/>
          </w:tcPr>
          <w:p w14:paraId="618363BE" w14:textId="77777777" w:rsidR="003663B0" w:rsidRDefault="00B65E98">
            <w:pPr>
              <w:jc w:val="center"/>
            </w:pPr>
            <w:r>
              <w:t>L2</w:t>
            </w:r>
          </w:p>
        </w:tc>
        <w:tc>
          <w:tcPr>
            <w:tcW w:w="0" w:type="auto"/>
            <w:tcBorders>
              <w:bottom w:val="single" w:sz="0" w:space="0" w:color="auto"/>
            </w:tcBorders>
            <w:vAlign w:val="bottom"/>
          </w:tcPr>
          <w:p w14:paraId="08965F72" w14:textId="77777777" w:rsidR="003663B0" w:rsidRDefault="00B65E98">
            <w:pPr>
              <w:jc w:val="center"/>
            </w:pPr>
            <w:r>
              <w:t>L3</w:t>
            </w:r>
          </w:p>
        </w:tc>
        <w:tc>
          <w:tcPr>
            <w:tcW w:w="0" w:type="auto"/>
            <w:tcBorders>
              <w:bottom w:val="single" w:sz="0" w:space="0" w:color="auto"/>
            </w:tcBorders>
            <w:vAlign w:val="bottom"/>
          </w:tcPr>
          <w:p w14:paraId="0BD84FB7" w14:textId="77777777" w:rsidR="003663B0" w:rsidRDefault="00B65E98">
            <w:pPr>
              <w:jc w:val="center"/>
            </w:pPr>
            <w:r>
              <w:t>CWE</w:t>
            </w:r>
          </w:p>
        </w:tc>
      </w:tr>
      <w:tr w:rsidR="003663B0" w14:paraId="2EBFB0CD" w14:textId="77777777" w:rsidTr="00EF5BE7">
        <w:trPr>
          <w:cantSplit/>
        </w:trPr>
        <w:tc>
          <w:tcPr>
            <w:tcW w:w="0" w:type="auto"/>
          </w:tcPr>
          <w:p w14:paraId="5DD28F50" w14:textId="77777777" w:rsidR="003663B0" w:rsidRDefault="00B65E98">
            <w:pPr>
              <w:jc w:val="center"/>
            </w:pPr>
            <w:r>
              <w:rPr>
                <w:b/>
              </w:rPr>
              <w:t>10.2.1</w:t>
            </w:r>
          </w:p>
        </w:tc>
        <w:tc>
          <w:tcPr>
            <w:tcW w:w="0" w:type="auto"/>
          </w:tcPr>
          <w:p w14:paraId="71D0D164" w14:textId="77777777" w:rsidR="003663B0" w:rsidRDefault="00B65E98">
            <w:r>
              <w:t>Verifique se o código-fonte do aplicativo e as bibliotecas de terceiros não contêm telefone residencial ou recursos de coleta de dados não autorizados. Onde tal funcionalidade existir, obtenha a permissão do usuário para que ela opere antes de coletar quaisquer dados.</w:t>
            </w:r>
          </w:p>
        </w:tc>
        <w:tc>
          <w:tcPr>
            <w:tcW w:w="0" w:type="auto"/>
          </w:tcPr>
          <w:p w14:paraId="72FDE7A8" w14:textId="77777777" w:rsidR="003663B0" w:rsidRDefault="003663B0"/>
        </w:tc>
        <w:tc>
          <w:tcPr>
            <w:tcW w:w="0" w:type="auto"/>
          </w:tcPr>
          <w:p w14:paraId="11ACFB77" w14:textId="77777777" w:rsidR="003663B0" w:rsidRDefault="00B65E98">
            <w:pPr>
              <w:jc w:val="center"/>
            </w:pPr>
            <w:r>
              <w:t>✓</w:t>
            </w:r>
          </w:p>
        </w:tc>
        <w:tc>
          <w:tcPr>
            <w:tcW w:w="0" w:type="auto"/>
          </w:tcPr>
          <w:p w14:paraId="3437B935" w14:textId="77777777" w:rsidR="003663B0" w:rsidRDefault="00B65E98">
            <w:pPr>
              <w:jc w:val="center"/>
            </w:pPr>
            <w:r>
              <w:t>✓</w:t>
            </w:r>
          </w:p>
        </w:tc>
        <w:tc>
          <w:tcPr>
            <w:tcW w:w="0" w:type="auto"/>
          </w:tcPr>
          <w:p w14:paraId="58C8E9D7" w14:textId="77777777" w:rsidR="003663B0" w:rsidRDefault="00B65E98">
            <w:pPr>
              <w:jc w:val="center"/>
            </w:pPr>
            <w:r>
              <w:t>359</w:t>
            </w:r>
          </w:p>
        </w:tc>
      </w:tr>
      <w:tr w:rsidR="003663B0" w14:paraId="0FB219F9" w14:textId="77777777" w:rsidTr="00EF5BE7">
        <w:trPr>
          <w:cantSplit/>
        </w:trPr>
        <w:tc>
          <w:tcPr>
            <w:tcW w:w="0" w:type="auto"/>
          </w:tcPr>
          <w:p w14:paraId="0AEE7E32" w14:textId="77777777" w:rsidR="003663B0" w:rsidRDefault="00B65E98">
            <w:pPr>
              <w:jc w:val="center"/>
            </w:pPr>
            <w:r>
              <w:rPr>
                <w:b/>
              </w:rPr>
              <w:t>10.2.2</w:t>
            </w:r>
          </w:p>
        </w:tc>
        <w:tc>
          <w:tcPr>
            <w:tcW w:w="0" w:type="auto"/>
          </w:tcPr>
          <w:p w14:paraId="7A6BEFD8" w14:textId="77777777" w:rsidR="003663B0" w:rsidRDefault="00B65E98">
            <w:r>
              <w:t>Verifique se o aplicativo não pede permissões desnecessárias ou excessivas para recursos ou sensores relacionados à privacidade, como contatos, câmeras, microfones ou localização.</w:t>
            </w:r>
          </w:p>
        </w:tc>
        <w:tc>
          <w:tcPr>
            <w:tcW w:w="0" w:type="auto"/>
          </w:tcPr>
          <w:p w14:paraId="19DD2DB4" w14:textId="77777777" w:rsidR="003663B0" w:rsidRDefault="003663B0"/>
        </w:tc>
        <w:tc>
          <w:tcPr>
            <w:tcW w:w="0" w:type="auto"/>
          </w:tcPr>
          <w:p w14:paraId="552F0C29" w14:textId="77777777" w:rsidR="003663B0" w:rsidRDefault="00B65E98">
            <w:pPr>
              <w:jc w:val="center"/>
            </w:pPr>
            <w:r>
              <w:t>✓</w:t>
            </w:r>
          </w:p>
        </w:tc>
        <w:tc>
          <w:tcPr>
            <w:tcW w:w="0" w:type="auto"/>
          </w:tcPr>
          <w:p w14:paraId="08F25C76" w14:textId="77777777" w:rsidR="003663B0" w:rsidRDefault="00B65E98">
            <w:pPr>
              <w:jc w:val="center"/>
            </w:pPr>
            <w:r>
              <w:t>✓</w:t>
            </w:r>
          </w:p>
        </w:tc>
        <w:tc>
          <w:tcPr>
            <w:tcW w:w="0" w:type="auto"/>
          </w:tcPr>
          <w:p w14:paraId="54D1CCFE" w14:textId="77777777" w:rsidR="003663B0" w:rsidRDefault="00B65E98">
            <w:pPr>
              <w:jc w:val="center"/>
            </w:pPr>
            <w:r>
              <w:t>272</w:t>
            </w:r>
          </w:p>
        </w:tc>
      </w:tr>
      <w:tr w:rsidR="003663B0" w14:paraId="7A2A8146" w14:textId="77777777" w:rsidTr="00EF5BE7">
        <w:trPr>
          <w:cantSplit/>
        </w:trPr>
        <w:tc>
          <w:tcPr>
            <w:tcW w:w="0" w:type="auto"/>
          </w:tcPr>
          <w:p w14:paraId="3E9B15F0" w14:textId="77777777" w:rsidR="003663B0" w:rsidRDefault="00B65E98">
            <w:pPr>
              <w:jc w:val="center"/>
            </w:pPr>
            <w:r>
              <w:rPr>
                <w:b/>
              </w:rPr>
              <w:t>10.2.3</w:t>
            </w:r>
          </w:p>
        </w:tc>
        <w:tc>
          <w:tcPr>
            <w:tcW w:w="0" w:type="auto"/>
          </w:tcPr>
          <w:p w14:paraId="5EA55FAB" w14:textId="77777777" w:rsidR="003663B0" w:rsidRDefault="00B65E98">
            <w:r>
              <w:t>Verifique se o código-fonte do aplicativo e as bibliotecas de terceiros não contêm backdoors, como contas ou chaves codificadas ou adicionais não documentadas, ofuscação de código, blobs binários não documentados, rootkits ou anti-depuração, recursos de depuração inseguros ou de outra forma fora de funcionalidade de data, insegura ou oculta que pode ser usada maliciosamente se descoberta.</w:t>
            </w:r>
          </w:p>
        </w:tc>
        <w:tc>
          <w:tcPr>
            <w:tcW w:w="0" w:type="auto"/>
          </w:tcPr>
          <w:p w14:paraId="095407E7" w14:textId="77777777" w:rsidR="003663B0" w:rsidRDefault="003663B0"/>
        </w:tc>
        <w:tc>
          <w:tcPr>
            <w:tcW w:w="0" w:type="auto"/>
          </w:tcPr>
          <w:p w14:paraId="77BFE828" w14:textId="77777777" w:rsidR="003663B0" w:rsidRDefault="003663B0"/>
        </w:tc>
        <w:tc>
          <w:tcPr>
            <w:tcW w:w="0" w:type="auto"/>
          </w:tcPr>
          <w:p w14:paraId="183A2C10" w14:textId="77777777" w:rsidR="003663B0" w:rsidRDefault="00B65E98">
            <w:pPr>
              <w:jc w:val="center"/>
            </w:pPr>
            <w:r>
              <w:t>✓</w:t>
            </w:r>
          </w:p>
        </w:tc>
        <w:tc>
          <w:tcPr>
            <w:tcW w:w="0" w:type="auto"/>
          </w:tcPr>
          <w:p w14:paraId="0AB91A16" w14:textId="77777777" w:rsidR="003663B0" w:rsidRDefault="00B65E98">
            <w:pPr>
              <w:jc w:val="center"/>
            </w:pPr>
            <w:r>
              <w:t>507</w:t>
            </w:r>
          </w:p>
        </w:tc>
      </w:tr>
      <w:tr w:rsidR="003663B0" w14:paraId="12C15966" w14:textId="77777777" w:rsidTr="00EF5BE7">
        <w:trPr>
          <w:cantSplit/>
        </w:trPr>
        <w:tc>
          <w:tcPr>
            <w:tcW w:w="0" w:type="auto"/>
          </w:tcPr>
          <w:p w14:paraId="4BAE5EFA" w14:textId="77777777" w:rsidR="003663B0" w:rsidRDefault="00B65E98">
            <w:pPr>
              <w:jc w:val="center"/>
            </w:pPr>
            <w:r>
              <w:rPr>
                <w:b/>
              </w:rPr>
              <w:t>10.2.4</w:t>
            </w:r>
          </w:p>
        </w:tc>
        <w:tc>
          <w:tcPr>
            <w:tcW w:w="0" w:type="auto"/>
          </w:tcPr>
          <w:p w14:paraId="7B7E8318" w14:textId="77777777" w:rsidR="003663B0" w:rsidRDefault="00B65E98">
            <w:r>
              <w:t>Verifique se o código-fonte do aplicativo e as bibliotecas de terceiros não contêm bombas-relógio pesquisando funções relacionadas a data e hora.</w:t>
            </w:r>
          </w:p>
        </w:tc>
        <w:tc>
          <w:tcPr>
            <w:tcW w:w="0" w:type="auto"/>
          </w:tcPr>
          <w:p w14:paraId="3F782D99" w14:textId="77777777" w:rsidR="003663B0" w:rsidRDefault="003663B0"/>
        </w:tc>
        <w:tc>
          <w:tcPr>
            <w:tcW w:w="0" w:type="auto"/>
          </w:tcPr>
          <w:p w14:paraId="007A266B" w14:textId="77777777" w:rsidR="003663B0" w:rsidRDefault="003663B0"/>
        </w:tc>
        <w:tc>
          <w:tcPr>
            <w:tcW w:w="0" w:type="auto"/>
          </w:tcPr>
          <w:p w14:paraId="6920968F" w14:textId="77777777" w:rsidR="003663B0" w:rsidRDefault="00B65E98">
            <w:pPr>
              <w:jc w:val="center"/>
            </w:pPr>
            <w:r>
              <w:t>✓</w:t>
            </w:r>
          </w:p>
        </w:tc>
        <w:tc>
          <w:tcPr>
            <w:tcW w:w="0" w:type="auto"/>
          </w:tcPr>
          <w:p w14:paraId="223CD4ED" w14:textId="77777777" w:rsidR="003663B0" w:rsidRDefault="00B65E98">
            <w:pPr>
              <w:jc w:val="center"/>
            </w:pPr>
            <w:r>
              <w:t>511</w:t>
            </w:r>
          </w:p>
        </w:tc>
      </w:tr>
      <w:tr w:rsidR="003663B0" w14:paraId="12A3F0C4" w14:textId="77777777" w:rsidTr="00EF5BE7">
        <w:trPr>
          <w:cantSplit/>
        </w:trPr>
        <w:tc>
          <w:tcPr>
            <w:tcW w:w="0" w:type="auto"/>
          </w:tcPr>
          <w:p w14:paraId="1E8F549B" w14:textId="77777777" w:rsidR="003663B0" w:rsidRDefault="00B65E98">
            <w:pPr>
              <w:jc w:val="center"/>
            </w:pPr>
            <w:r>
              <w:rPr>
                <w:b/>
              </w:rPr>
              <w:lastRenderedPageBreak/>
              <w:t>10.2.5</w:t>
            </w:r>
          </w:p>
        </w:tc>
        <w:tc>
          <w:tcPr>
            <w:tcW w:w="0" w:type="auto"/>
          </w:tcPr>
          <w:p w14:paraId="7BAD7AC6" w14:textId="77777777" w:rsidR="003663B0" w:rsidRDefault="00B65E98">
            <w:r>
              <w:t>Verifique se o código-fonte do aplicativo e as bibliotecas de terceiros não contêm código malicioso, como ataques de salame, desvios de lógica ou bombas lógicas.</w:t>
            </w:r>
          </w:p>
        </w:tc>
        <w:tc>
          <w:tcPr>
            <w:tcW w:w="0" w:type="auto"/>
          </w:tcPr>
          <w:p w14:paraId="494BEE2C" w14:textId="77777777" w:rsidR="003663B0" w:rsidRDefault="003663B0"/>
        </w:tc>
        <w:tc>
          <w:tcPr>
            <w:tcW w:w="0" w:type="auto"/>
          </w:tcPr>
          <w:p w14:paraId="00FCEBB9" w14:textId="77777777" w:rsidR="003663B0" w:rsidRDefault="003663B0"/>
        </w:tc>
        <w:tc>
          <w:tcPr>
            <w:tcW w:w="0" w:type="auto"/>
          </w:tcPr>
          <w:p w14:paraId="01EBD49A" w14:textId="77777777" w:rsidR="003663B0" w:rsidRDefault="00B65E98">
            <w:pPr>
              <w:jc w:val="center"/>
            </w:pPr>
            <w:r>
              <w:t>✓</w:t>
            </w:r>
          </w:p>
        </w:tc>
        <w:tc>
          <w:tcPr>
            <w:tcW w:w="0" w:type="auto"/>
          </w:tcPr>
          <w:p w14:paraId="4F47DADB" w14:textId="77777777" w:rsidR="003663B0" w:rsidRDefault="00B65E98">
            <w:pPr>
              <w:jc w:val="center"/>
            </w:pPr>
            <w:r>
              <w:t>511</w:t>
            </w:r>
          </w:p>
        </w:tc>
      </w:tr>
      <w:tr w:rsidR="003663B0" w14:paraId="31487E77" w14:textId="77777777" w:rsidTr="00EF5BE7">
        <w:trPr>
          <w:cantSplit/>
        </w:trPr>
        <w:tc>
          <w:tcPr>
            <w:tcW w:w="0" w:type="auto"/>
          </w:tcPr>
          <w:p w14:paraId="36585B55" w14:textId="77777777" w:rsidR="003663B0" w:rsidRDefault="00B65E98">
            <w:pPr>
              <w:jc w:val="center"/>
            </w:pPr>
            <w:r>
              <w:rPr>
                <w:b/>
              </w:rPr>
              <w:t>10.2.6</w:t>
            </w:r>
          </w:p>
        </w:tc>
        <w:tc>
          <w:tcPr>
            <w:tcW w:w="0" w:type="auto"/>
          </w:tcPr>
          <w:p w14:paraId="76B49455" w14:textId="77777777" w:rsidR="003663B0" w:rsidRDefault="00B65E98">
            <w:r>
              <w:t>Verifique se o código-fonte do aplicativo e as bibliotecas de terceiros não contêm ovos de Páscoa ou qualquer outra funcionalidade potencialmente indesejada.</w:t>
            </w:r>
          </w:p>
        </w:tc>
        <w:tc>
          <w:tcPr>
            <w:tcW w:w="0" w:type="auto"/>
          </w:tcPr>
          <w:p w14:paraId="08AB7386" w14:textId="77777777" w:rsidR="003663B0" w:rsidRDefault="003663B0"/>
        </w:tc>
        <w:tc>
          <w:tcPr>
            <w:tcW w:w="0" w:type="auto"/>
          </w:tcPr>
          <w:p w14:paraId="347B8BDC" w14:textId="77777777" w:rsidR="003663B0" w:rsidRDefault="003663B0"/>
        </w:tc>
        <w:tc>
          <w:tcPr>
            <w:tcW w:w="0" w:type="auto"/>
          </w:tcPr>
          <w:p w14:paraId="02B148E6" w14:textId="77777777" w:rsidR="003663B0" w:rsidRDefault="00B65E98">
            <w:pPr>
              <w:jc w:val="center"/>
            </w:pPr>
            <w:r>
              <w:t>✓</w:t>
            </w:r>
          </w:p>
        </w:tc>
        <w:tc>
          <w:tcPr>
            <w:tcW w:w="0" w:type="auto"/>
          </w:tcPr>
          <w:p w14:paraId="66464817" w14:textId="77777777" w:rsidR="003663B0" w:rsidRDefault="00B65E98">
            <w:pPr>
              <w:jc w:val="center"/>
            </w:pPr>
            <w:r>
              <w:t>507</w:t>
            </w:r>
          </w:p>
        </w:tc>
      </w:tr>
    </w:tbl>
    <w:p w14:paraId="4528591F" w14:textId="77777777" w:rsidR="003663B0" w:rsidRDefault="00B65E98">
      <w:pPr>
        <w:pStyle w:val="Heading2"/>
      </w:pPr>
      <w:bookmarkStart w:id="242" w:name="X5f42ee3513e48ce3e7da3debe594b3aacc15db3"/>
      <w:bookmarkStart w:id="243" w:name="_Toc54559955"/>
      <w:r>
        <w:t>V10.3 Controles de integridade de aplicativos implantados</w:t>
      </w:r>
      <w:bookmarkEnd w:id="242"/>
      <w:bookmarkEnd w:id="243"/>
    </w:p>
    <w:p w14:paraId="37EFD573" w14:textId="77777777" w:rsidR="003663B0" w:rsidRDefault="00B65E98">
      <w:r>
        <w:t>Depois que um aplicativo é implantado, o código malicioso ainda pode ser inserido. Os aplicativos precisam se proteger contra ataques comuns, como a execução de código não assinado de fontes não confiáveis ​​e controle de subdomínios.</w:t>
      </w:r>
    </w:p>
    <w:p w14:paraId="06DC78CB" w14:textId="77777777" w:rsidR="003663B0" w:rsidRDefault="00B65E98">
      <w:r>
        <w:t>O cumprimento desta seção provavelmente será operacional e contínuo.</w:t>
      </w:r>
    </w:p>
    <w:tbl>
      <w:tblPr>
        <w:tblW w:w="0" w:type="pct"/>
        <w:tblLook w:val="07E0" w:firstRow="1" w:lastRow="1" w:firstColumn="1" w:lastColumn="1" w:noHBand="1" w:noVBand="1"/>
      </w:tblPr>
      <w:tblGrid>
        <w:gridCol w:w="729"/>
        <w:gridCol w:w="6702"/>
        <w:gridCol w:w="402"/>
        <w:gridCol w:w="402"/>
        <w:gridCol w:w="402"/>
        <w:gridCol w:w="599"/>
      </w:tblGrid>
      <w:tr w:rsidR="003663B0" w14:paraId="10674124" w14:textId="77777777" w:rsidTr="00EF5BE7">
        <w:trPr>
          <w:cantSplit/>
          <w:tblHeader/>
        </w:trPr>
        <w:tc>
          <w:tcPr>
            <w:tcW w:w="0" w:type="auto"/>
            <w:tcBorders>
              <w:bottom w:val="single" w:sz="0" w:space="0" w:color="auto"/>
            </w:tcBorders>
            <w:vAlign w:val="bottom"/>
          </w:tcPr>
          <w:p w14:paraId="5312B952" w14:textId="77777777" w:rsidR="003663B0" w:rsidRDefault="00B65E98">
            <w:pPr>
              <w:jc w:val="center"/>
            </w:pPr>
            <w:r>
              <w:t>#</w:t>
            </w:r>
          </w:p>
        </w:tc>
        <w:tc>
          <w:tcPr>
            <w:tcW w:w="0" w:type="auto"/>
            <w:tcBorders>
              <w:bottom w:val="single" w:sz="0" w:space="0" w:color="auto"/>
            </w:tcBorders>
            <w:vAlign w:val="bottom"/>
          </w:tcPr>
          <w:p w14:paraId="105C53C3" w14:textId="77777777" w:rsidR="003663B0" w:rsidRDefault="00B65E98">
            <w:r>
              <w:t>Descrição</w:t>
            </w:r>
          </w:p>
        </w:tc>
        <w:tc>
          <w:tcPr>
            <w:tcW w:w="0" w:type="auto"/>
            <w:tcBorders>
              <w:bottom w:val="single" w:sz="0" w:space="0" w:color="auto"/>
            </w:tcBorders>
            <w:vAlign w:val="bottom"/>
          </w:tcPr>
          <w:p w14:paraId="41061291" w14:textId="77777777" w:rsidR="003663B0" w:rsidRDefault="00B65E98">
            <w:pPr>
              <w:jc w:val="center"/>
            </w:pPr>
            <w:r>
              <w:t>L1</w:t>
            </w:r>
          </w:p>
        </w:tc>
        <w:tc>
          <w:tcPr>
            <w:tcW w:w="0" w:type="auto"/>
            <w:tcBorders>
              <w:bottom w:val="single" w:sz="0" w:space="0" w:color="auto"/>
            </w:tcBorders>
            <w:vAlign w:val="bottom"/>
          </w:tcPr>
          <w:p w14:paraId="21031D65" w14:textId="77777777" w:rsidR="003663B0" w:rsidRDefault="00B65E98">
            <w:pPr>
              <w:jc w:val="center"/>
            </w:pPr>
            <w:r>
              <w:t>L2</w:t>
            </w:r>
          </w:p>
        </w:tc>
        <w:tc>
          <w:tcPr>
            <w:tcW w:w="0" w:type="auto"/>
            <w:tcBorders>
              <w:bottom w:val="single" w:sz="0" w:space="0" w:color="auto"/>
            </w:tcBorders>
            <w:vAlign w:val="bottom"/>
          </w:tcPr>
          <w:p w14:paraId="0F8B6191" w14:textId="77777777" w:rsidR="003663B0" w:rsidRDefault="00B65E98">
            <w:pPr>
              <w:jc w:val="center"/>
            </w:pPr>
            <w:r>
              <w:t>L3</w:t>
            </w:r>
          </w:p>
        </w:tc>
        <w:tc>
          <w:tcPr>
            <w:tcW w:w="0" w:type="auto"/>
            <w:tcBorders>
              <w:bottom w:val="single" w:sz="0" w:space="0" w:color="auto"/>
            </w:tcBorders>
            <w:vAlign w:val="bottom"/>
          </w:tcPr>
          <w:p w14:paraId="712AC227" w14:textId="77777777" w:rsidR="003663B0" w:rsidRDefault="00B65E98">
            <w:pPr>
              <w:jc w:val="center"/>
            </w:pPr>
            <w:r>
              <w:t>CWE</w:t>
            </w:r>
          </w:p>
        </w:tc>
      </w:tr>
      <w:tr w:rsidR="003663B0" w14:paraId="0654A40B" w14:textId="77777777" w:rsidTr="00EF5BE7">
        <w:trPr>
          <w:cantSplit/>
        </w:trPr>
        <w:tc>
          <w:tcPr>
            <w:tcW w:w="0" w:type="auto"/>
          </w:tcPr>
          <w:p w14:paraId="643AB600" w14:textId="77777777" w:rsidR="003663B0" w:rsidRDefault="00B65E98">
            <w:pPr>
              <w:jc w:val="center"/>
            </w:pPr>
            <w:r>
              <w:rPr>
                <w:b/>
              </w:rPr>
              <w:t>10.3.1</w:t>
            </w:r>
          </w:p>
        </w:tc>
        <w:tc>
          <w:tcPr>
            <w:tcW w:w="0" w:type="auto"/>
          </w:tcPr>
          <w:p w14:paraId="3B65197C" w14:textId="77777777" w:rsidR="003663B0" w:rsidRDefault="00B65E98">
            <w:r>
              <w:t>Verifique se o aplicativo possui um recurso de atualização automática de cliente ou servidor, as atualizações devem ser obtidas através de canais seguros e assinadas digitalmente. O código de atualização deve validar a assinatura digital da atualização antes de instalar ou executar a atualização.</w:t>
            </w:r>
          </w:p>
        </w:tc>
        <w:tc>
          <w:tcPr>
            <w:tcW w:w="0" w:type="auto"/>
          </w:tcPr>
          <w:p w14:paraId="308F6AB6" w14:textId="77777777" w:rsidR="003663B0" w:rsidRDefault="00B65E98">
            <w:pPr>
              <w:jc w:val="center"/>
            </w:pPr>
            <w:r>
              <w:t>✓</w:t>
            </w:r>
          </w:p>
        </w:tc>
        <w:tc>
          <w:tcPr>
            <w:tcW w:w="0" w:type="auto"/>
          </w:tcPr>
          <w:p w14:paraId="08FD9898" w14:textId="77777777" w:rsidR="003663B0" w:rsidRDefault="00B65E98">
            <w:pPr>
              <w:jc w:val="center"/>
            </w:pPr>
            <w:r>
              <w:t>✓</w:t>
            </w:r>
          </w:p>
        </w:tc>
        <w:tc>
          <w:tcPr>
            <w:tcW w:w="0" w:type="auto"/>
          </w:tcPr>
          <w:p w14:paraId="03D3B5D8" w14:textId="77777777" w:rsidR="003663B0" w:rsidRDefault="00B65E98">
            <w:pPr>
              <w:jc w:val="center"/>
            </w:pPr>
            <w:r>
              <w:t>✓</w:t>
            </w:r>
          </w:p>
        </w:tc>
        <w:tc>
          <w:tcPr>
            <w:tcW w:w="0" w:type="auto"/>
          </w:tcPr>
          <w:p w14:paraId="6BF3E2E7" w14:textId="77777777" w:rsidR="003663B0" w:rsidRDefault="00B65E98">
            <w:pPr>
              <w:jc w:val="center"/>
            </w:pPr>
            <w:r>
              <w:t>16</w:t>
            </w:r>
          </w:p>
        </w:tc>
      </w:tr>
      <w:tr w:rsidR="003663B0" w14:paraId="7E252051" w14:textId="77777777" w:rsidTr="00EF5BE7">
        <w:trPr>
          <w:cantSplit/>
        </w:trPr>
        <w:tc>
          <w:tcPr>
            <w:tcW w:w="0" w:type="auto"/>
          </w:tcPr>
          <w:p w14:paraId="7825F1AA" w14:textId="77777777" w:rsidR="003663B0" w:rsidRDefault="00B65E98">
            <w:pPr>
              <w:jc w:val="center"/>
            </w:pPr>
            <w:r>
              <w:rPr>
                <w:b/>
              </w:rPr>
              <w:t>10.3.2</w:t>
            </w:r>
          </w:p>
        </w:tc>
        <w:tc>
          <w:tcPr>
            <w:tcW w:w="0" w:type="auto"/>
          </w:tcPr>
          <w:p w14:paraId="62B50563" w14:textId="77777777" w:rsidR="003663B0" w:rsidRDefault="00B65E98">
            <w:r>
              <w:t>Verifique se o aplicativo emprega proteções de integridade, como assinatura de código ou integridade de sub-recursos. O aplicativo não deve carregar ou executar código de fontes não confiáveis, como inclusões de carregamento, módulos, plug-ins, código ou bibliotecas de fontes não confiáveis ​​ou da Internet.</w:t>
            </w:r>
          </w:p>
        </w:tc>
        <w:tc>
          <w:tcPr>
            <w:tcW w:w="0" w:type="auto"/>
          </w:tcPr>
          <w:p w14:paraId="559C7FE7" w14:textId="77777777" w:rsidR="003663B0" w:rsidRDefault="00B65E98">
            <w:pPr>
              <w:jc w:val="center"/>
            </w:pPr>
            <w:r>
              <w:t>✓</w:t>
            </w:r>
          </w:p>
        </w:tc>
        <w:tc>
          <w:tcPr>
            <w:tcW w:w="0" w:type="auto"/>
          </w:tcPr>
          <w:p w14:paraId="6FE3B20F" w14:textId="77777777" w:rsidR="003663B0" w:rsidRDefault="00B65E98">
            <w:pPr>
              <w:jc w:val="center"/>
            </w:pPr>
            <w:r>
              <w:t>✓</w:t>
            </w:r>
          </w:p>
        </w:tc>
        <w:tc>
          <w:tcPr>
            <w:tcW w:w="0" w:type="auto"/>
          </w:tcPr>
          <w:p w14:paraId="0D32CDEE" w14:textId="77777777" w:rsidR="003663B0" w:rsidRDefault="00B65E98">
            <w:pPr>
              <w:jc w:val="center"/>
            </w:pPr>
            <w:r>
              <w:t>✓</w:t>
            </w:r>
          </w:p>
        </w:tc>
        <w:tc>
          <w:tcPr>
            <w:tcW w:w="0" w:type="auto"/>
          </w:tcPr>
          <w:p w14:paraId="7112ED43" w14:textId="77777777" w:rsidR="003663B0" w:rsidRDefault="00B65E98">
            <w:pPr>
              <w:jc w:val="center"/>
            </w:pPr>
            <w:r>
              <w:t>353</w:t>
            </w:r>
          </w:p>
        </w:tc>
      </w:tr>
      <w:tr w:rsidR="003663B0" w14:paraId="234A07D3" w14:textId="77777777" w:rsidTr="00EF5BE7">
        <w:trPr>
          <w:cantSplit/>
        </w:trPr>
        <w:tc>
          <w:tcPr>
            <w:tcW w:w="0" w:type="auto"/>
          </w:tcPr>
          <w:p w14:paraId="7155C2BA" w14:textId="77777777" w:rsidR="003663B0" w:rsidRDefault="00B65E98">
            <w:pPr>
              <w:jc w:val="center"/>
            </w:pPr>
            <w:r>
              <w:rPr>
                <w:b/>
              </w:rPr>
              <w:t>10.3.3</w:t>
            </w:r>
          </w:p>
        </w:tc>
        <w:tc>
          <w:tcPr>
            <w:tcW w:w="0" w:type="auto"/>
          </w:tcPr>
          <w:p w14:paraId="021C4ACB" w14:textId="77777777" w:rsidR="003663B0" w:rsidRDefault="00B65E98">
            <w:r>
              <w:t>Verifique se o aplicativo tem proteção contra controle de subdomínio se o aplicativo depende de entradas DNS ou subdomínios DNS, como nomes de domínio expirados, ponteiros DNS desatualizados ou CNAMEs, projetos expirados em repositórios de código-fonte públicos ou APIs de nuvem transitória, funções sem servidor, ou baldes de armazenamento (autogen-bucket-id.cloud.example.com) ou semelhante. As proteções podem incluir a garantia de que os nomes DNS usados ​​pelos aplicativos sejam verificados regularmente quanto à expiração ou alteração.</w:t>
            </w:r>
          </w:p>
        </w:tc>
        <w:tc>
          <w:tcPr>
            <w:tcW w:w="0" w:type="auto"/>
          </w:tcPr>
          <w:p w14:paraId="126DEC8B" w14:textId="77777777" w:rsidR="003663B0" w:rsidRDefault="00B65E98">
            <w:pPr>
              <w:jc w:val="center"/>
            </w:pPr>
            <w:r>
              <w:t>✓</w:t>
            </w:r>
          </w:p>
        </w:tc>
        <w:tc>
          <w:tcPr>
            <w:tcW w:w="0" w:type="auto"/>
          </w:tcPr>
          <w:p w14:paraId="1E185D14" w14:textId="77777777" w:rsidR="003663B0" w:rsidRDefault="00B65E98">
            <w:pPr>
              <w:jc w:val="center"/>
            </w:pPr>
            <w:r>
              <w:t>✓</w:t>
            </w:r>
          </w:p>
        </w:tc>
        <w:tc>
          <w:tcPr>
            <w:tcW w:w="0" w:type="auto"/>
          </w:tcPr>
          <w:p w14:paraId="27B784CF" w14:textId="77777777" w:rsidR="003663B0" w:rsidRDefault="00B65E98">
            <w:pPr>
              <w:jc w:val="center"/>
            </w:pPr>
            <w:r>
              <w:t>✓</w:t>
            </w:r>
          </w:p>
        </w:tc>
        <w:tc>
          <w:tcPr>
            <w:tcW w:w="0" w:type="auto"/>
          </w:tcPr>
          <w:p w14:paraId="466ECA0C" w14:textId="77777777" w:rsidR="003663B0" w:rsidRDefault="00B65E98">
            <w:pPr>
              <w:jc w:val="center"/>
            </w:pPr>
            <w:r>
              <w:t>350</w:t>
            </w:r>
          </w:p>
        </w:tc>
      </w:tr>
    </w:tbl>
    <w:p w14:paraId="6A1AFED8" w14:textId="77777777" w:rsidR="003663B0" w:rsidRDefault="00B65E98">
      <w:pPr>
        <w:pStyle w:val="Heading2"/>
      </w:pPr>
      <w:bookmarkStart w:id="244" w:name="references-9"/>
      <w:bookmarkStart w:id="245" w:name="_Toc54559956"/>
      <w:r>
        <w:t>Referências</w:t>
      </w:r>
      <w:bookmarkEnd w:id="244"/>
      <w:bookmarkEnd w:id="245"/>
    </w:p>
    <w:p w14:paraId="28AF9277" w14:textId="77777777" w:rsidR="003663B0" w:rsidRDefault="004D7831" w:rsidP="00B65E98">
      <w:pPr>
        <w:numPr>
          <w:ilvl w:val="0"/>
          <w:numId w:val="26"/>
        </w:numPr>
      </w:pPr>
      <w:hyperlink r:id="rId160">
        <w:r w:rsidR="00B65E98">
          <w:rPr>
            <w:rStyle w:val="Hyperlink"/>
          </w:rPr>
          <w:t>Aquisição de subdomínio hostil, Detectify Labs</w:t>
        </w:r>
      </w:hyperlink>
    </w:p>
    <w:p w14:paraId="7292AB94" w14:textId="77777777" w:rsidR="003663B0" w:rsidRDefault="004D7831" w:rsidP="00B65E98">
      <w:pPr>
        <w:numPr>
          <w:ilvl w:val="0"/>
          <w:numId w:val="26"/>
        </w:numPr>
      </w:pPr>
      <w:hyperlink r:id="rId161">
        <w:r w:rsidR="00B65E98">
          <w:rPr>
            <w:rStyle w:val="Hyperlink"/>
          </w:rPr>
          <w:t>Seqüestro de subdomínios abandonados parte 2, Detectify Labs</w:t>
        </w:r>
      </w:hyperlink>
    </w:p>
    <w:p w14:paraId="7FCD507C" w14:textId="77777777" w:rsidR="003663B0" w:rsidRDefault="00B65E98">
      <w:pPr>
        <w:pStyle w:val="Heading1"/>
      </w:pPr>
      <w:bookmarkStart w:id="246" w:name="X987a243a65d2f150c0d20efbe7682262dc887aa"/>
      <w:bookmarkStart w:id="247" w:name="_Toc54559957"/>
      <w:r>
        <w:lastRenderedPageBreak/>
        <w:t>V11: Requisitos de verificação de lógica de negócios</w:t>
      </w:r>
      <w:bookmarkEnd w:id="246"/>
      <w:bookmarkEnd w:id="247"/>
    </w:p>
    <w:p w14:paraId="0295B1D7" w14:textId="77777777" w:rsidR="003663B0" w:rsidRDefault="00B65E98">
      <w:pPr>
        <w:pStyle w:val="Heading2"/>
      </w:pPr>
      <w:bookmarkStart w:id="248" w:name="control-objective-10"/>
      <w:bookmarkStart w:id="249" w:name="_Toc54559958"/>
      <w:r>
        <w:t>Objetivo de Controle</w:t>
      </w:r>
      <w:bookmarkEnd w:id="248"/>
      <w:bookmarkEnd w:id="249"/>
    </w:p>
    <w:p w14:paraId="43D44445" w14:textId="77777777" w:rsidR="003663B0" w:rsidRDefault="00B65E98">
      <w:r>
        <w:t>Certifique-se de que um aplicativo verificado satisfaça os seguintes requisitos de alto nível:</w:t>
      </w:r>
    </w:p>
    <w:p w14:paraId="414BE9A1" w14:textId="77777777" w:rsidR="003663B0" w:rsidRDefault="00B65E98" w:rsidP="00B65E98">
      <w:pPr>
        <w:numPr>
          <w:ilvl w:val="0"/>
          <w:numId w:val="27"/>
        </w:numPr>
      </w:pPr>
      <w:r>
        <w:t>O fluxo de lógica de negócios é sequencial, processado em ordem e não pode ser ignorado.</w:t>
      </w:r>
    </w:p>
    <w:p w14:paraId="184E98D0" w14:textId="77777777" w:rsidR="003663B0" w:rsidRDefault="00B65E98" w:rsidP="00B65E98">
      <w:pPr>
        <w:numPr>
          <w:ilvl w:val="0"/>
          <w:numId w:val="27"/>
        </w:numPr>
      </w:pPr>
      <w:r>
        <w:t>A lógica de negócios inclui limites para detectar e prevenir ataques automatizados, como transferências contínuas de pequenos fundos ou adição de um milhão de amigos, um de cada vez, e assim por diante.</w:t>
      </w:r>
    </w:p>
    <w:p w14:paraId="1A491671" w14:textId="77777777" w:rsidR="003663B0" w:rsidRDefault="00B65E98" w:rsidP="00B65E98">
      <w:pPr>
        <w:numPr>
          <w:ilvl w:val="0"/>
          <w:numId w:val="27"/>
        </w:numPr>
      </w:pPr>
      <w:r>
        <w:t>Fluxos de lógica de negócios de alto valor consideraram casos de abuso e agentes mal-intencionados e têm proteções contra falsificação, adulteração, repúdio, divulgação de informações e ataques de elevação de privilégio.</w:t>
      </w:r>
    </w:p>
    <w:p w14:paraId="00EEAD58" w14:textId="77777777" w:rsidR="003663B0" w:rsidRDefault="00B65E98">
      <w:pPr>
        <w:pStyle w:val="Heading2"/>
      </w:pPr>
      <w:bookmarkStart w:id="250" w:name="X3450f378ec561f9b57e661839f22901b834a98c"/>
      <w:bookmarkStart w:id="251" w:name="_Toc54559959"/>
      <w:r>
        <w:t>Requisitos de segurança da lógica de negócios V11.1</w:t>
      </w:r>
      <w:bookmarkEnd w:id="250"/>
      <w:bookmarkEnd w:id="251"/>
    </w:p>
    <w:p w14:paraId="5F7CB699" w14:textId="77777777" w:rsidR="003663B0" w:rsidRDefault="00B65E98">
      <w:r>
        <w:t>A segurança da lógica de negócios é tão individual para cada aplicativo que nenhuma lista de verificação será aplicada. A segurança da lógica de negócios deve ser projetada para proteger contra prováveis ​​ameaças externas - ela não pode ser adicionada usando firewalls de aplicativos da web ou comunicações seguras. Recomendamos o uso de modelagem de ameaças durante sprints de design, por exemplo, usando o OWASP Cornucopia ou ferramentas semelhantes.</w:t>
      </w:r>
    </w:p>
    <w:tbl>
      <w:tblPr>
        <w:tblW w:w="0" w:type="pct"/>
        <w:tblLook w:val="07E0" w:firstRow="1" w:lastRow="1" w:firstColumn="1" w:lastColumn="1" w:noHBand="1" w:noVBand="1"/>
      </w:tblPr>
      <w:tblGrid>
        <w:gridCol w:w="729"/>
        <w:gridCol w:w="6702"/>
        <w:gridCol w:w="402"/>
        <w:gridCol w:w="402"/>
        <w:gridCol w:w="402"/>
        <w:gridCol w:w="599"/>
      </w:tblGrid>
      <w:tr w:rsidR="003663B0" w14:paraId="0EAA1D72" w14:textId="77777777" w:rsidTr="00EF5BE7">
        <w:trPr>
          <w:cantSplit/>
          <w:tblHeader/>
        </w:trPr>
        <w:tc>
          <w:tcPr>
            <w:tcW w:w="0" w:type="auto"/>
            <w:tcBorders>
              <w:bottom w:val="single" w:sz="0" w:space="0" w:color="auto"/>
            </w:tcBorders>
            <w:vAlign w:val="bottom"/>
          </w:tcPr>
          <w:p w14:paraId="4E75FD2D" w14:textId="77777777" w:rsidR="003663B0" w:rsidRDefault="00B65E98">
            <w:pPr>
              <w:jc w:val="center"/>
            </w:pPr>
            <w:r>
              <w:t>#</w:t>
            </w:r>
          </w:p>
        </w:tc>
        <w:tc>
          <w:tcPr>
            <w:tcW w:w="0" w:type="auto"/>
            <w:tcBorders>
              <w:bottom w:val="single" w:sz="0" w:space="0" w:color="auto"/>
            </w:tcBorders>
            <w:vAlign w:val="bottom"/>
          </w:tcPr>
          <w:p w14:paraId="1F7E7460" w14:textId="77777777" w:rsidR="003663B0" w:rsidRDefault="00B65E98">
            <w:r>
              <w:t>Descrição</w:t>
            </w:r>
          </w:p>
        </w:tc>
        <w:tc>
          <w:tcPr>
            <w:tcW w:w="0" w:type="auto"/>
            <w:tcBorders>
              <w:bottom w:val="single" w:sz="0" w:space="0" w:color="auto"/>
            </w:tcBorders>
            <w:vAlign w:val="bottom"/>
          </w:tcPr>
          <w:p w14:paraId="51435639" w14:textId="77777777" w:rsidR="003663B0" w:rsidRDefault="00B65E98">
            <w:pPr>
              <w:jc w:val="center"/>
            </w:pPr>
            <w:r>
              <w:t>L1</w:t>
            </w:r>
          </w:p>
        </w:tc>
        <w:tc>
          <w:tcPr>
            <w:tcW w:w="0" w:type="auto"/>
            <w:tcBorders>
              <w:bottom w:val="single" w:sz="0" w:space="0" w:color="auto"/>
            </w:tcBorders>
            <w:vAlign w:val="bottom"/>
          </w:tcPr>
          <w:p w14:paraId="1F4FB043" w14:textId="77777777" w:rsidR="003663B0" w:rsidRDefault="00B65E98">
            <w:pPr>
              <w:jc w:val="center"/>
            </w:pPr>
            <w:r>
              <w:t>L2</w:t>
            </w:r>
          </w:p>
        </w:tc>
        <w:tc>
          <w:tcPr>
            <w:tcW w:w="0" w:type="auto"/>
            <w:tcBorders>
              <w:bottom w:val="single" w:sz="0" w:space="0" w:color="auto"/>
            </w:tcBorders>
            <w:vAlign w:val="bottom"/>
          </w:tcPr>
          <w:p w14:paraId="4F29AEDD" w14:textId="77777777" w:rsidR="003663B0" w:rsidRDefault="00B65E98">
            <w:pPr>
              <w:jc w:val="center"/>
            </w:pPr>
            <w:r>
              <w:t>L3</w:t>
            </w:r>
          </w:p>
        </w:tc>
        <w:tc>
          <w:tcPr>
            <w:tcW w:w="0" w:type="auto"/>
            <w:tcBorders>
              <w:bottom w:val="single" w:sz="0" w:space="0" w:color="auto"/>
            </w:tcBorders>
            <w:vAlign w:val="bottom"/>
          </w:tcPr>
          <w:p w14:paraId="0D263ACA" w14:textId="77777777" w:rsidR="003663B0" w:rsidRDefault="00B65E98">
            <w:pPr>
              <w:jc w:val="center"/>
            </w:pPr>
            <w:r>
              <w:t>CWE</w:t>
            </w:r>
          </w:p>
        </w:tc>
      </w:tr>
      <w:tr w:rsidR="003663B0" w14:paraId="56B2E446" w14:textId="77777777" w:rsidTr="00EF5BE7">
        <w:trPr>
          <w:cantSplit/>
        </w:trPr>
        <w:tc>
          <w:tcPr>
            <w:tcW w:w="0" w:type="auto"/>
          </w:tcPr>
          <w:p w14:paraId="2F384B86" w14:textId="77777777" w:rsidR="003663B0" w:rsidRDefault="00B65E98">
            <w:pPr>
              <w:jc w:val="center"/>
            </w:pPr>
            <w:r>
              <w:rPr>
                <w:b/>
              </w:rPr>
              <w:t>11.1.1</w:t>
            </w:r>
          </w:p>
        </w:tc>
        <w:tc>
          <w:tcPr>
            <w:tcW w:w="0" w:type="auto"/>
          </w:tcPr>
          <w:p w14:paraId="1DB6147F" w14:textId="77777777" w:rsidR="003663B0" w:rsidRDefault="00B65E98">
            <w:r>
              <w:t>Verifique se o aplicativo processará apenas fluxos de lógica de negócios para o mesmo usuário na ordem de etapas sequenciais e sem pular etapas.</w:t>
            </w:r>
          </w:p>
        </w:tc>
        <w:tc>
          <w:tcPr>
            <w:tcW w:w="0" w:type="auto"/>
          </w:tcPr>
          <w:p w14:paraId="6D3D042E" w14:textId="77777777" w:rsidR="003663B0" w:rsidRDefault="00B65E98">
            <w:pPr>
              <w:jc w:val="center"/>
            </w:pPr>
            <w:r>
              <w:t>✓</w:t>
            </w:r>
          </w:p>
        </w:tc>
        <w:tc>
          <w:tcPr>
            <w:tcW w:w="0" w:type="auto"/>
          </w:tcPr>
          <w:p w14:paraId="58D653D1" w14:textId="77777777" w:rsidR="003663B0" w:rsidRDefault="00B65E98">
            <w:pPr>
              <w:jc w:val="center"/>
            </w:pPr>
            <w:r>
              <w:t>✓</w:t>
            </w:r>
          </w:p>
        </w:tc>
        <w:tc>
          <w:tcPr>
            <w:tcW w:w="0" w:type="auto"/>
          </w:tcPr>
          <w:p w14:paraId="315A638D" w14:textId="77777777" w:rsidR="003663B0" w:rsidRDefault="00B65E98">
            <w:pPr>
              <w:jc w:val="center"/>
            </w:pPr>
            <w:r>
              <w:t>✓</w:t>
            </w:r>
          </w:p>
        </w:tc>
        <w:tc>
          <w:tcPr>
            <w:tcW w:w="0" w:type="auto"/>
          </w:tcPr>
          <w:p w14:paraId="73A9DDE7" w14:textId="77777777" w:rsidR="003663B0" w:rsidRDefault="00B65E98">
            <w:pPr>
              <w:jc w:val="center"/>
            </w:pPr>
            <w:r>
              <w:t>841</w:t>
            </w:r>
          </w:p>
        </w:tc>
      </w:tr>
      <w:tr w:rsidR="003663B0" w14:paraId="0930C907" w14:textId="77777777" w:rsidTr="00EF5BE7">
        <w:trPr>
          <w:cantSplit/>
        </w:trPr>
        <w:tc>
          <w:tcPr>
            <w:tcW w:w="0" w:type="auto"/>
          </w:tcPr>
          <w:p w14:paraId="27EC26ED" w14:textId="77777777" w:rsidR="003663B0" w:rsidRDefault="00B65E98">
            <w:pPr>
              <w:jc w:val="center"/>
            </w:pPr>
            <w:r>
              <w:rPr>
                <w:b/>
              </w:rPr>
              <w:t>11.1.2</w:t>
            </w:r>
          </w:p>
        </w:tc>
        <w:tc>
          <w:tcPr>
            <w:tcW w:w="0" w:type="auto"/>
          </w:tcPr>
          <w:p w14:paraId="299E0F3E" w14:textId="77777777" w:rsidR="003663B0" w:rsidRDefault="00B65E98">
            <w:r>
              <w:t>Verifique se o aplicativo processará apenas fluxos de lógica de negócios com todas as etapas sendo processadas em tempo humano realista, ou seja, as transações não são enviadas muito rapidamente.</w:t>
            </w:r>
          </w:p>
        </w:tc>
        <w:tc>
          <w:tcPr>
            <w:tcW w:w="0" w:type="auto"/>
          </w:tcPr>
          <w:p w14:paraId="2FBB7964" w14:textId="77777777" w:rsidR="003663B0" w:rsidRDefault="00B65E98">
            <w:pPr>
              <w:jc w:val="center"/>
            </w:pPr>
            <w:r>
              <w:t>✓</w:t>
            </w:r>
          </w:p>
        </w:tc>
        <w:tc>
          <w:tcPr>
            <w:tcW w:w="0" w:type="auto"/>
          </w:tcPr>
          <w:p w14:paraId="462CD030" w14:textId="77777777" w:rsidR="003663B0" w:rsidRDefault="00B65E98">
            <w:pPr>
              <w:jc w:val="center"/>
            </w:pPr>
            <w:r>
              <w:t>✓</w:t>
            </w:r>
          </w:p>
        </w:tc>
        <w:tc>
          <w:tcPr>
            <w:tcW w:w="0" w:type="auto"/>
          </w:tcPr>
          <w:p w14:paraId="403B99A1" w14:textId="77777777" w:rsidR="003663B0" w:rsidRDefault="00B65E98">
            <w:pPr>
              <w:jc w:val="center"/>
            </w:pPr>
            <w:r>
              <w:t>✓</w:t>
            </w:r>
          </w:p>
        </w:tc>
        <w:tc>
          <w:tcPr>
            <w:tcW w:w="0" w:type="auto"/>
          </w:tcPr>
          <w:p w14:paraId="4981874F" w14:textId="77777777" w:rsidR="003663B0" w:rsidRDefault="00B65E98">
            <w:pPr>
              <w:jc w:val="center"/>
            </w:pPr>
            <w:r>
              <w:t>799</w:t>
            </w:r>
          </w:p>
        </w:tc>
      </w:tr>
      <w:tr w:rsidR="003663B0" w14:paraId="391B25C7" w14:textId="77777777" w:rsidTr="00EF5BE7">
        <w:trPr>
          <w:cantSplit/>
        </w:trPr>
        <w:tc>
          <w:tcPr>
            <w:tcW w:w="0" w:type="auto"/>
          </w:tcPr>
          <w:p w14:paraId="2F9CD787" w14:textId="77777777" w:rsidR="003663B0" w:rsidRDefault="00B65E98">
            <w:pPr>
              <w:jc w:val="center"/>
            </w:pPr>
            <w:r>
              <w:rPr>
                <w:b/>
              </w:rPr>
              <w:t>11.1.3</w:t>
            </w:r>
          </w:p>
        </w:tc>
        <w:tc>
          <w:tcPr>
            <w:tcW w:w="0" w:type="auto"/>
          </w:tcPr>
          <w:p w14:paraId="2F05228C" w14:textId="77777777" w:rsidR="003663B0" w:rsidRDefault="00B65E98">
            <w:r>
              <w:t>Verifique se o aplicativo tem limites apropriados para ações de negócios ou transações específicas que são aplicadas corretamente por usuário.</w:t>
            </w:r>
          </w:p>
        </w:tc>
        <w:tc>
          <w:tcPr>
            <w:tcW w:w="0" w:type="auto"/>
          </w:tcPr>
          <w:p w14:paraId="730B19CA" w14:textId="77777777" w:rsidR="003663B0" w:rsidRDefault="00B65E98">
            <w:pPr>
              <w:jc w:val="center"/>
            </w:pPr>
            <w:r>
              <w:t>✓</w:t>
            </w:r>
          </w:p>
        </w:tc>
        <w:tc>
          <w:tcPr>
            <w:tcW w:w="0" w:type="auto"/>
          </w:tcPr>
          <w:p w14:paraId="0BE95EC9" w14:textId="77777777" w:rsidR="003663B0" w:rsidRDefault="00B65E98">
            <w:pPr>
              <w:jc w:val="center"/>
            </w:pPr>
            <w:r>
              <w:t>✓</w:t>
            </w:r>
          </w:p>
        </w:tc>
        <w:tc>
          <w:tcPr>
            <w:tcW w:w="0" w:type="auto"/>
          </w:tcPr>
          <w:p w14:paraId="12E5F700" w14:textId="77777777" w:rsidR="003663B0" w:rsidRDefault="00B65E98">
            <w:pPr>
              <w:jc w:val="center"/>
            </w:pPr>
            <w:r>
              <w:t>✓</w:t>
            </w:r>
          </w:p>
        </w:tc>
        <w:tc>
          <w:tcPr>
            <w:tcW w:w="0" w:type="auto"/>
          </w:tcPr>
          <w:p w14:paraId="1B417466" w14:textId="77777777" w:rsidR="003663B0" w:rsidRDefault="00B65E98">
            <w:pPr>
              <w:jc w:val="center"/>
            </w:pPr>
            <w:r>
              <w:t>770</w:t>
            </w:r>
          </w:p>
        </w:tc>
      </w:tr>
      <w:tr w:rsidR="003663B0" w14:paraId="7A7D192D" w14:textId="77777777" w:rsidTr="00EF5BE7">
        <w:trPr>
          <w:cantSplit/>
        </w:trPr>
        <w:tc>
          <w:tcPr>
            <w:tcW w:w="0" w:type="auto"/>
          </w:tcPr>
          <w:p w14:paraId="61850A06" w14:textId="77777777" w:rsidR="003663B0" w:rsidRDefault="00B65E98">
            <w:pPr>
              <w:jc w:val="center"/>
            </w:pPr>
            <w:r>
              <w:rPr>
                <w:b/>
              </w:rPr>
              <w:t>11.1.4</w:t>
            </w:r>
          </w:p>
        </w:tc>
        <w:tc>
          <w:tcPr>
            <w:tcW w:w="0" w:type="auto"/>
          </w:tcPr>
          <w:p w14:paraId="47DE7400" w14:textId="77777777" w:rsidR="003663B0" w:rsidRDefault="00B65E98">
            <w:r>
              <w:t>Verifique se o aplicativo tem controles anti-automação suficientes para detectar e proteger contra exfiltração de dados, solicitações excessivas de lógica de negócios, uploads excessivos de arquivos ou ataques de negação de serviço.</w:t>
            </w:r>
          </w:p>
        </w:tc>
        <w:tc>
          <w:tcPr>
            <w:tcW w:w="0" w:type="auto"/>
          </w:tcPr>
          <w:p w14:paraId="3C150C73" w14:textId="77777777" w:rsidR="003663B0" w:rsidRDefault="00B65E98">
            <w:pPr>
              <w:jc w:val="center"/>
            </w:pPr>
            <w:r>
              <w:t>✓</w:t>
            </w:r>
          </w:p>
        </w:tc>
        <w:tc>
          <w:tcPr>
            <w:tcW w:w="0" w:type="auto"/>
          </w:tcPr>
          <w:p w14:paraId="0E8B7990" w14:textId="77777777" w:rsidR="003663B0" w:rsidRDefault="00B65E98">
            <w:pPr>
              <w:jc w:val="center"/>
            </w:pPr>
            <w:r>
              <w:t>✓</w:t>
            </w:r>
          </w:p>
        </w:tc>
        <w:tc>
          <w:tcPr>
            <w:tcW w:w="0" w:type="auto"/>
          </w:tcPr>
          <w:p w14:paraId="17C33E5D" w14:textId="77777777" w:rsidR="003663B0" w:rsidRDefault="00B65E98">
            <w:pPr>
              <w:jc w:val="center"/>
            </w:pPr>
            <w:r>
              <w:t>✓</w:t>
            </w:r>
          </w:p>
        </w:tc>
        <w:tc>
          <w:tcPr>
            <w:tcW w:w="0" w:type="auto"/>
          </w:tcPr>
          <w:p w14:paraId="383C4057" w14:textId="77777777" w:rsidR="003663B0" w:rsidRDefault="00B65E98">
            <w:pPr>
              <w:jc w:val="center"/>
            </w:pPr>
            <w:r>
              <w:t>770</w:t>
            </w:r>
          </w:p>
        </w:tc>
      </w:tr>
      <w:tr w:rsidR="003663B0" w14:paraId="1C26FC47" w14:textId="77777777" w:rsidTr="00EF5BE7">
        <w:trPr>
          <w:cantSplit/>
        </w:trPr>
        <w:tc>
          <w:tcPr>
            <w:tcW w:w="0" w:type="auto"/>
          </w:tcPr>
          <w:p w14:paraId="2C3BCFCE" w14:textId="77777777" w:rsidR="003663B0" w:rsidRDefault="00B65E98">
            <w:pPr>
              <w:jc w:val="center"/>
            </w:pPr>
            <w:r>
              <w:rPr>
                <w:b/>
              </w:rPr>
              <w:t>11.1.5</w:t>
            </w:r>
          </w:p>
        </w:tc>
        <w:tc>
          <w:tcPr>
            <w:tcW w:w="0" w:type="auto"/>
          </w:tcPr>
          <w:p w14:paraId="0D9FE070" w14:textId="77777777" w:rsidR="003663B0" w:rsidRDefault="00B65E98">
            <w:r>
              <w:t>Verifique se o aplicativo tem limites de lógica de negócios ou validação para proteger contra prováveis ​​riscos ou ameaças de negócios, identificados por meio de modelagem de ameaças ou metodologias semelhantes.</w:t>
            </w:r>
          </w:p>
        </w:tc>
        <w:tc>
          <w:tcPr>
            <w:tcW w:w="0" w:type="auto"/>
          </w:tcPr>
          <w:p w14:paraId="4971F0EB" w14:textId="77777777" w:rsidR="003663B0" w:rsidRDefault="00B65E98">
            <w:pPr>
              <w:jc w:val="center"/>
            </w:pPr>
            <w:r>
              <w:t>✓</w:t>
            </w:r>
          </w:p>
        </w:tc>
        <w:tc>
          <w:tcPr>
            <w:tcW w:w="0" w:type="auto"/>
          </w:tcPr>
          <w:p w14:paraId="3334451C" w14:textId="77777777" w:rsidR="003663B0" w:rsidRDefault="00B65E98">
            <w:pPr>
              <w:jc w:val="center"/>
            </w:pPr>
            <w:r>
              <w:t>✓</w:t>
            </w:r>
          </w:p>
        </w:tc>
        <w:tc>
          <w:tcPr>
            <w:tcW w:w="0" w:type="auto"/>
          </w:tcPr>
          <w:p w14:paraId="774BFF90" w14:textId="77777777" w:rsidR="003663B0" w:rsidRDefault="00B65E98">
            <w:pPr>
              <w:jc w:val="center"/>
            </w:pPr>
            <w:r>
              <w:t>✓</w:t>
            </w:r>
          </w:p>
        </w:tc>
        <w:tc>
          <w:tcPr>
            <w:tcW w:w="0" w:type="auto"/>
          </w:tcPr>
          <w:p w14:paraId="39982096" w14:textId="77777777" w:rsidR="003663B0" w:rsidRDefault="00B65E98">
            <w:pPr>
              <w:jc w:val="center"/>
            </w:pPr>
            <w:r>
              <w:t>841</w:t>
            </w:r>
          </w:p>
        </w:tc>
      </w:tr>
      <w:tr w:rsidR="003663B0" w14:paraId="0A860D3B" w14:textId="77777777" w:rsidTr="00EF5BE7">
        <w:trPr>
          <w:cantSplit/>
        </w:trPr>
        <w:tc>
          <w:tcPr>
            <w:tcW w:w="0" w:type="auto"/>
          </w:tcPr>
          <w:p w14:paraId="1EA8E4D8" w14:textId="77777777" w:rsidR="003663B0" w:rsidRDefault="00B65E98">
            <w:pPr>
              <w:jc w:val="center"/>
            </w:pPr>
            <w:r>
              <w:rPr>
                <w:b/>
              </w:rPr>
              <w:t>11.1.6</w:t>
            </w:r>
          </w:p>
        </w:tc>
        <w:tc>
          <w:tcPr>
            <w:tcW w:w="0" w:type="auto"/>
          </w:tcPr>
          <w:p w14:paraId="505FFD06" w14:textId="77777777" w:rsidR="003663B0" w:rsidRDefault="00B65E98">
            <w:r>
              <w:t>Verifique se o aplicativo não sofre de problemas de "Tempo de verificação para tempo de uso" (TOCTOU) ou outras condições de corrida para operações confidenciais.</w:t>
            </w:r>
          </w:p>
        </w:tc>
        <w:tc>
          <w:tcPr>
            <w:tcW w:w="0" w:type="auto"/>
          </w:tcPr>
          <w:p w14:paraId="0D7A9EC2" w14:textId="77777777" w:rsidR="003663B0" w:rsidRDefault="003663B0"/>
        </w:tc>
        <w:tc>
          <w:tcPr>
            <w:tcW w:w="0" w:type="auto"/>
          </w:tcPr>
          <w:p w14:paraId="34292835" w14:textId="77777777" w:rsidR="003663B0" w:rsidRDefault="00B65E98">
            <w:pPr>
              <w:jc w:val="center"/>
            </w:pPr>
            <w:r>
              <w:t>✓</w:t>
            </w:r>
          </w:p>
        </w:tc>
        <w:tc>
          <w:tcPr>
            <w:tcW w:w="0" w:type="auto"/>
          </w:tcPr>
          <w:p w14:paraId="29F847C8" w14:textId="77777777" w:rsidR="003663B0" w:rsidRDefault="00B65E98">
            <w:pPr>
              <w:jc w:val="center"/>
            </w:pPr>
            <w:r>
              <w:t>✓</w:t>
            </w:r>
          </w:p>
        </w:tc>
        <w:tc>
          <w:tcPr>
            <w:tcW w:w="0" w:type="auto"/>
          </w:tcPr>
          <w:p w14:paraId="34E684EB" w14:textId="77777777" w:rsidR="003663B0" w:rsidRDefault="00B65E98">
            <w:pPr>
              <w:jc w:val="center"/>
            </w:pPr>
            <w:r>
              <w:t>367</w:t>
            </w:r>
          </w:p>
        </w:tc>
      </w:tr>
      <w:tr w:rsidR="003663B0" w14:paraId="0FA45F64" w14:textId="77777777" w:rsidTr="00EF5BE7">
        <w:trPr>
          <w:cantSplit/>
        </w:trPr>
        <w:tc>
          <w:tcPr>
            <w:tcW w:w="0" w:type="auto"/>
          </w:tcPr>
          <w:p w14:paraId="53B64C73" w14:textId="77777777" w:rsidR="003663B0" w:rsidRDefault="00B65E98">
            <w:pPr>
              <w:jc w:val="center"/>
            </w:pPr>
            <w:r>
              <w:rPr>
                <w:b/>
              </w:rPr>
              <w:t>11.1.7</w:t>
            </w:r>
          </w:p>
        </w:tc>
        <w:tc>
          <w:tcPr>
            <w:tcW w:w="0" w:type="auto"/>
          </w:tcPr>
          <w:p w14:paraId="139FC494" w14:textId="77777777" w:rsidR="003663B0" w:rsidRDefault="00B65E98">
            <w:r>
              <w:t>Verifique se o aplicativo monitora eventos ou atividades incomuns de uma perspectiva de lógica de negócios. Por exemplo, tentativas de executar ações fora de ordem ou ações que um usuário normal nunca tentaria. (</w:t>
            </w:r>
            <w:hyperlink r:id="rId162" w:anchor="div-numbering">
              <w:r>
                <w:rPr>
                  <w:rStyle w:val="Hyperlink"/>
                </w:rPr>
                <w:t>C9</w:t>
              </w:r>
            </w:hyperlink>
            <w:r>
              <w:t>)</w:t>
            </w:r>
          </w:p>
        </w:tc>
        <w:tc>
          <w:tcPr>
            <w:tcW w:w="0" w:type="auto"/>
          </w:tcPr>
          <w:p w14:paraId="73450B59" w14:textId="77777777" w:rsidR="003663B0" w:rsidRDefault="003663B0"/>
        </w:tc>
        <w:tc>
          <w:tcPr>
            <w:tcW w:w="0" w:type="auto"/>
          </w:tcPr>
          <w:p w14:paraId="3AD14E44" w14:textId="77777777" w:rsidR="003663B0" w:rsidRDefault="00B65E98">
            <w:pPr>
              <w:jc w:val="center"/>
            </w:pPr>
            <w:r>
              <w:t>✓</w:t>
            </w:r>
          </w:p>
        </w:tc>
        <w:tc>
          <w:tcPr>
            <w:tcW w:w="0" w:type="auto"/>
          </w:tcPr>
          <w:p w14:paraId="0AB46724" w14:textId="77777777" w:rsidR="003663B0" w:rsidRDefault="00B65E98">
            <w:pPr>
              <w:jc w:val="center"/>
            </w:pPr>
            <w:r>
              <w:t>✓</w:t>
            </w:r>
          </w:p>
        </w:tc>
        <w:tc>
          <w:tcPr>
            <w:tcW w:w="0" w:type="auto"/>
          </w:tcPr>
          <w:p w14:paraId="45E57ACA" w14:textId="77777777" w:rsidR="003663B0" w:rsidRDefault="00B65E98">
            <w:pPr>
              <w:jc w:val="center"/>
            </w:pPr>
            <w:r>
              <w:t>754</w:t>
            </w:r>
          </w:p>
        </w:tc>
      </w:tr>
      <w:tr w:rsidR="003663B0" w14:paraId="564B55D9" w14:textId="77777777" w:rsidTr="00EF5BE7">
        <w:trPr>
          <w:cantSplit/>
        </w:trPr>
        <w:tc>
          <w:tcPr>
            <w:tcW w:w="0" w:type="auto"/>
          </w:tcPr>
          <w:p w14:paraId="2FEC4829" w14:textId="77777777" w:rsidR="003663B0" w:rsidRDefault="00B65E98">
            <w:pPr>
              <w:jc w:val="center"/>
            </w:pPr>
            <w:r>
              <w:rPr>
                <w:b/>
              </w:rPr>
              <w:t>11.1.8</w:t>
            </w:r>
          </w:p>
        </w:tc>
        <w:tc>
          <w:tcPr>
            <w:tcW w:w="0" w:type="auto"/>
          </w:tcPr>
          <w:p w14:paraId="169915A7" w14:textId="77777777" w:rsidR="003663B0" w:rsidRDefault="00B65E98">
            <w:r>
              <w:t>Verifique se o aplicativo possui alertas configuráveis ​​quando ataques automatizados ou atividade incomum são detectados.</w:t>
            </w:r>
          </w:p>
        </w:tc>
        <w:tc>
          <w:tcPr>
            <w:tcW w:w="0" w:type="auto"/>
          </w:tcPr>
          <w:p w14:paraId="09E06975" w14:textId="77777777" w:rsidR="003663B0" w:rsidRDefault="003663B0"/>
        </w:tc>
        <w:tc>
          <w:tcPr>
            <w:tcW w:w="0" w:type="auto"/>
          </w:tcPr>
          <w:p w14:paraId="013A736B" w14:textId="77777777" w:rsidR="003663B0" w:rsidRDefault="00B65E98">
            <w:pPr>
              <w:jc w:val="center"/>
            </w:pPr>
            <w:r>
              <w:t>✓</w:t>
            </w:r>
          </w:p>
        </w:tc>
        <w:tc>
          <w:tcPr>
            <w:tcW w:w="0" w:type="auto"/>
          </w:tcPr>
          <w:p w14:paraId="3A6A6F0B" w14:textId="77777777" w:rsidR="003663B0" w:rsidRDefault="00B65E98">
            <w:pPr>
              <w:jc w:val="center"/>
            </w:pPr>
            <w:r>
              <w:t>✓</w:t>
            </w:r>
          </w:p>
        </w:tc>
        <w:tc>
          <w:tcPr>
            <w:tcW w:w="0" w:type="auto"/>
          </w:tcPr>
          <w:p w14:paraId="2032C20E" w14:textId="77777777" w:rsidR="003663B0" w:rsidRDefault="00B65E98">
            <w:pPr>
              <w:jc w:val="center"/>
            </w:pPr>
            <w:r>
              <w:t>390</w:t>
            </w:r>
          </w:p>
        </w:tc>
      </w:tr>
    </w:tbl>
    <w:p w14:paraId="2329399B" w14:textId="77777777" w:rsidR="003663B0" w:rsidRDefault="00B65E98">
      <w:pPr>
        <w:pStyle w:val="Heading2"/>
      </w:pPr>
      <w:bookmarkStart w:id="252" w:name="references-10"/>
      <w:bookmarkStart w:id="253" w:name="_Toc54559960"/>
      <w:r>
        <w:t>Referências</w:t>
      </w:r>
      <w:bookmarkEnd w:id="252"/>
      <w:bookmarkEnd w:id="253"/>
    </w:p>
    <w:p w14:paraId="7F93A5A1" w14:textId="77777777" w:rsidR="003663B0" w:rsidRDefault="00B65E98">
      <w:r>
        <w:t>Para obter mais informações, consulte também:</w:t>
      </w:r>
    </w:p>
    <w:p w14:paraId="5E4605C7" w14:textId="77777777" w:rsidR="003663B0" w:rsidRDefault="004D7831" w:rsidP="00B65E98">
      <w:pPr>
        <w:numPr>
          <w:ilvl w:val="0"/>
          <w:numId w:val="28"/>
        </w:numPr>
      </w:pPr>
      <w:hyperlink r:id="rId163">
        <w:r w:rsidR="00B65E98">
          <w:rPr>
            <w:rStyle w:val="Hyperlink"/>
          </w:rPr>
          <w:t>OWASP Web Security Testing Guide 4.1: Teste de lógica de negócios</w:t>
        </w:r>
      </w:hyperlink>
    </w:p>
    <w:p w14:paraId="3F587989" w14:textId="77777777" w:rsidR="003663B0" w:rsidRDefault="00B65E98" w:rsidP="00B65E98">
      <w:pPr>
        <w:numPr>
          <w:ilvl w:val="0"/>
          <w:numId w:val="28"/>
        </w:numPr>
      </w:pPr>
      <w:r>
        <w:t xml:space="preserve">A anti-automação pode ser alcançada de várias maneiras, incluindo o uso de </w:t>
      </w:r>
      <w:hyperlink r:id="rId164">
        <w:r>
          <w:rPr>
            <w:rStyle w:val="Hyperlink"/>
          </w:rPr>
          <w:t>OWASP AppSensor</w:t>
        </w:r>
      </w:hyperlink>
      <w:r>
        <w:t xml:space="preserve"> e </w:t>
      </w:r>
      <w:hyperlink r:id="rId165">
        <w:r>
          <w:rPr>
            <w:rStyle w:val="Hyperlink"/>
          </w:rPr>
          <w:t>Ameaças automatizadas OWASP para aplicativos da Web</w:t>
        </w:r>
      </w:hyperlink>
    </w:p>
    <w:p w14:paraId="403B593B" w14:textId="77777777" w:rsidR="003663B0" w:rsidRDefault="004D7831" w:rsidP="00B65E98">
      <w:pPr>
        <w:numPr>
          <w:ilvl w:val="0"/>
          <w:numId w:val="28"/>
        </w:numPr>
      </w:pPr>
      <w:hyperlink r:id="rId166">
        <w:r w:rsidR="00B65E98">
          <w:rPr>
            <w:rStyle w:val="Hyperlink"/>
          </w:rPr>
          <w:t>OWASP AppSensor</w:t>
        </w:r>
      </w:hyperlink>
      <w:r w:rsidR="00B65E98">
        <w:t xml:space="preserve"> também pode ajudar na detecção e resposta a ataques.</w:t>
      </w:r>
    </w:p>
    <w:p w14:paraId="3FDB0BD1" w14:textId="77777777" w:rsidR="003663B0" w:rsidRDefault="004D7831" w:rsidP="00B65E98">
      <w:pPr>
        <w:numPr>
          <w:ilvl w:val="0"/>
          <w:numId w:val="28"/>
        </w:numPr>
      </w:pPr>
      <w:hyperlink r:id="rId167">
        <w:r w:rsidR="00B65E98">
          <w:rPr>
            <w:rStyle w:val="Hyperlink"/>
          </w:rPr>
          <w:t>OWASP Cornucopia</w:t>
        </w:r>
      </w:hyperlink>
    </w:p>
    <w:p w14:paraId="51613388" w14:textId="77777777" w:rsidR="003663B0" w:rsidRDefault="00B65E98">
      <w:pPr>
        <w:pStyle w:val="Heading1"/>
      </w:pPr>
      <w:bookmarkStart w:id="254" w:name="X738bfebabcb91b6a8e24f23471f77694eef9bbc"/>
      <w:bookmarkStart w:id="255" w:name="_Toc54559961"/>
      <w:r>
        <w:lastRenderedPageBreak/>
        <w:t>V12: Requisitos de verificação de arquivos e recursos</w:t>
      </w:r>
      <w:bookmarkEnd w:id="254"/>
      <w:bookmarkEnd w:id="255"/>
    </w:p>
    <w:p w14:paraId="1902C3BF" w14:textId="77777777" w:rsidR="003663B0" w:rsidRDefault="00B65E98">
      <w:pPr>
        <w:pStyle w:val="Heading2"/>
      </w:pPr>
      <w:bookmarkStart w:id="256" w:name="control-objective-11"/>
      <w:bookmarkStart w:id="257" w:name="_Toc54559962"/>
      <w:r>
        <w:t>Objetivo de Controle</w:t>
      </w:r>
      <w:bookmarkEnd w:id="256"/>
      <w:bookmarkEnd w:id="257"/>
    </w:p>
    <w:p w14:paraId="1A1C39FA" w14:textId="77777777" w:rsidR="003663B0" w:rsidRDefault="00B65E98">
      <w:r>
        <w:t>Certifique-se de que um aplicativo verificado satisfaça os seguintes requisitos de alto nível:</w:t>
      </w:r>
    </w:p>
    <w:p w14:paraId="47E8D927" w14:textId="77777777" w:rsidR="003663B0" w:rsidRDefault="00B65E98" w:rsidP="00B65E98">
      <w:pPr>
        <w:numPr>
          <w:ilvl w:val="0"/>
          <w:numId w:val="29"/>
        </w:numPr>
      </w:pPr>
      <w:r>
        <w:t>Dados de arquivos não confiáveis ​​devem ser tratados de maneira adequada e segura.</w:t>
      </w:r>
    </w:p>
    <w:p w14:paraId="4ADF82E3" w14:textId="77777777" w:rsidR="003663B0" w:rsidRDefault="00B65E98" w:rsidP="00B65E98">
      <w:pPr>
        <w:numPr>
          <w:ilvl w:val="0"/>
          <w:numId w:val="29"/>
        </w:numPr>
      </w:pPr>
      <w:r>
        <w:t>Dados de arquivos não confiáveis ​​obtidos de fontes não confiáveis ​​são armazenados fora da raiz da web e com permissões limitadas.</w:t>
      </w:r>
    </w:p>
    <w:p w14:paraId="7BAD1082" w14:textId="77777777" w:rsidR="003663B0" w:rsidRDefault="00B65E98">
      <w:pPr>
        <w:pStyle w:val="Heading2"/>
      </w:pPr>
      <w:bookmarkStart w:id="258" w:name="v121-file-upload-requirements"/>
      <w:bookmarkStart w:id="259" w:name="_Toc54559963"/>
      <w:r>
        <w:t>Requisitos de upload de arquivo V12.1</w:t>
      </w:r>
      <w:bookmarkEnd w:id="258"/>
      <w:bookmarkEnd w:id="259"/>
    </w:p>
    <w:p w14:paraId="395F4775" w14:textId="77777777" w:rsidR="003663B0" w:rsidRDefault="00B65E98">
      <w:r>
        <w:t>Embora as bombas zip sejam eminentemente testáveis ​​usando técnicas de teste de penetração, elas são consideradas L2 e superiores para encorajar a consideração de design e desenvolvimento com testes manuais cuidadosos e para evitar testes de penetração manuais automatizados ou não qualificados de uma condição de negação de serviço.</w:t>
      </w:r>
    </w:p>
    <w:tbl>
      <w:tblPr>
        <w:tblW w:w="0" w:type="pct"/>
        <w:tblLook w:val="07E0" w:firstRow="1" w:lastRow="1" w:firstColumn="1" w:lastColumn="1" w:noHBand="1" w:noVBand="1"/>
      </w:tblPr>
      <w:tblGrid>
        <w:gridCol w:w="729"/>
        <w:gridCol w:w="6702"/>
        <w:gridCol w:w="402"/>
        <w:gridCol w:w="402"/>
        <w:gridCol w:w="402"/>
        <w:gridCol w:w="599"/>
      </w:tblGrid>
      <w:tr w:rsidR="003663B0" w14:paraId="37F302D1" w14:textId="77777777" w:rsidTr="00EF5BE7">
        <w:trPr>
          <w:cantSplit/>
          <w:tblHeader/>
        </w:trPr>
        <w:tc>
          <w:tcPr>
            <w:tcW w:w="0" w:type="auto"/>
            <w:tcBorders>
              <w:bottom w:val="single" w:sz="0" w:space="0" w:color="auto"/>
            </w:tcBorders>
            <w:vAlign w:val="bottom"/>
          </w:tcPr>
          <w:p w14:paraId="174533A4" w14:textId="77777777" w:rsidR="003663B0" w:rsidRDefault="00B65E98">
            <w:pPr>
              <w:jc w:val="center"/>
            </w:pPr>
            <w:r>
              <w:t>#</w:t>
            </w:r>
          </w:p>
        </w:tc>
        <w:tc>
          <w:tcPr>
            <w:tcW w:w="0" w:type="auto"/>
            <w:tcBorders>
              <w:bottom w:val="single" w:sz="0" w:space="0" w:color="auto"/>
            </w:tcBorders>
            <w:vAlign w:val="bottom"/>
          </w:tcPr>
          <w:p w14:paraId="54DACFC7" w14:textId="77777777" w:rsidR="003663B0" w:rsidRDefault="00B65E98">
            <w:r>
              <w:t>Descrição</w:t>
            </w:r>
          </w:p>
        </w:tc>
        <w:tc>
          <w:tcPr>
            <w:tcW w:w="0" w:type="auto"/>
            <w:tcBorders>
              <w:bottom w:val="single" w:sz="0" w:space="0" w:color="auto"/>
            </w:tcBorders>
            <w:vAlign w:val="bottom"/>
          </w:tcPr>
          <w:p w14:paraId="6961DDC8" w14:textId="77777777" w:rsidR="003663B0" w:rsidRDefault="00B65E98">
            <w:pPr>
              <w:jc w:val="center"/>
            </w:pPr>
            <w:r>
              <w:t>L1</w:t>
            </w:r>
          </w:p>
        </w:tc>
        <w:tc>
          <w:tcPr>
            <w:tcW w:w="0" w:type="auto"/>
            <w:tcBorders>
              <w:bottom w:val="single" w:sz="0" w:space="0" w:color="auto"/>
            </w:tcBorders>
            <w:vAlign w:val="bottom"/>
          </w:tcPr>
          <w:p w14:paraId="6A862F59" w14:textId="77777777" w:rsidR="003663B0" w:rsidRDefault="00B65E98">
            <w:pPr>
              <w:jc w:val="center"/>
            </w:pPr>
            <w:r>
              <w:t>L2</w:t>
            </w:r>
          </w:p>
        </w:tc>
        <w:tc>
          <w:tcPr>
            <w:tcW w:w="0" w:type="auto"/>
            <w:tcBorders>
              <w:bottom w:val="single" w:sz="0" w:space="0" w:color="auto"/>
            </w:tcBorders>
            <w:vAlign w:val="bottom"/>
          </w:tcPr>
          <w:p w14:paraId="38D3668A" w14:textId="77777777" w:rsidR="003663B0" w:rsidRDefault="00B65E98">
            <w:pPr>
              <w:jc w:val="center"/>
            </w:pPr>
            <w:r>
              <w:t>L3</w:t>
            </w:r>
          </w:p>
        </w:tc>
        <w:tc>
          <w:tcPr>
            <w:tcW w:w="0" w:type="auto"/>
            <w:tcBorders>
              <w:bottom w:val="single" w:sz="0" w:space="0" w:color="auto"/>
            </w:tcBorders>
            <w:vAlign w:val="bottom"/>
          </w:tcPr>
          <w:p w14:paraId="2111839E" w14:textId="77777777" w:rsidR="003663B0" w:rsidRDefault="00B65E98">
            <w:pPr>
              <w:jc w:val="center"/>
            </w:pPr>
            <w:r>
              <w:t>CWE</w:t>
            </w:r>
          </w:p>
        </w:tc>
      </w:tr>
      <w:tr w:rsidR="003663B0" w14:paraId="5F76045B" w14:textId="77777777" w:rsidTr="00EF5BE7">
        <w:trPr>
          <w:cantSplit/>
        </w:trPr>
        <w:tc>
          <w:tcPr>
            <w:tcW w:w="0" w:type="auto"/>
          </w:tcPr>
          <w:p w14:paraId="00BFCB2B" w14:textId="77777777" w:rsidR="003663B0" w:rsidRDefault="00B65E98">
            <w:pPr>
              <w:jc w:val="center"/>
            </w:pPr>
            <w:r>
              <w:rPr>
                <w:b/>
              </w:rPr>
              <w:t>12.1.1</w:t>
            </w:r>
          </w:p>
        </w:tc>
        <w:tc>
          <w:tcPr>
            <w:tcW w:w="0" w:type="auto"/>
          </w:tcPr>
          <w:p w14:paraId="58E1EFC9" w14:textId="77777777" w:rsidR="003663B0" w:rsidRDefault="00B65E98">
            <w:r>
              <w:t>Verifique se o aplicativo não aceita arquivos grandes que podem encher o armazenamento ou causar uma negação de serviço.</w:t>
            </w:r>
          </w:p>
        </w:tc>
        <w:tc>
          <w:tcPr>
            <w:tcW w:w="0" w:type="auto"/>
          </w:tcPr>
          <w:p w14:paraId="6EB8D094" w14:textId="77777777" w:rsidR="003663B0" w:rsidRDefault="00B65E98">
            <w:pPr>
              <w:jc w:val="center"/>
            </w:pPr>
            <w:r>
              <w:t>✓</w:t>
            </w:r>
          </w:p>
        </w:tc>
        <w:tc>
          <w:tcPr>
            <w:tcW w:w="0" w:type="auto"/>
          </w:tcPr>
          <w:p w14:paraId="4326ABE9" w14:textId="77777777" w:rsidR="003663B0" w:rsidRDefault="00B65E98">
            <w:pPr>
              <w:jc w:val="center"/>
            </w:pPr>
            <w:r>
              <w:t>✓</w:t>
            </w:r>
          </w:p>
        </w:tc>
        <w:tc>
          <w:tcPr>
            <w:tcW w:w="0" w:type="auto"/>
          </w:tcPr>
          <w:p w14:paraId="3D9DE415" w14:textId="77777777" w:rsidR="003663B0" w:rsidRDefault="00B65E98">
            <w:pPr>
              <w:jc w:val="center"/>
            </w:pPr>
            <w:r>
              <w:t>✓</w:t>
            </w:r>
          </w:p>
        </w:tc>
        <w:tc>
          <w:tcPr>
            <w:tcW w:w="0" w:type="auto"/>
          </w:tcPr>
          <w:p w14:paraId="6D43DCAF" w14:textId="77777777" w:rsidR="003663B0" w:rsidRDefault="00B65E98">
            <w:pPr>
              <w:jc w:val="center"/>
            </w:pPr>
            <w:r>
              <w:t>400</w:t>
            </w:r>
          </w:p>
        </w:tc>
      </w:tr>
      <w:tr w:rsidR="003663B0" w14:paraId="1FDB7C63" w14:textId="77777777" w:rsidTr="00EF5BE7">
        <w:trPr>
          <w:cantSplit/>
        </w:trPr>
        <w:tc>
          <w:tcPr>
            <w:tcW w:w="0" w:type="auto"/>
          </w:tcPr>
          <w:p w14:paraId="4D920EB8" w14:textId="77777777" w:rsidR="003663B0" w:rsidRDefault="00B65E98">
            <w:pPr>
              <w:jc w:val="center"/>
            </w:pPr>
            <w:r>
              <w:rPr>
                <w:b/>
              </w:rPr>
              <w:t>12.1.2</w:t>
            </w:r>
          </w:p>
        </w:tc>
        <w:tc>
          <w:tcPr>
            <w:tcW w:w="0" w:type="auto"/>
          </w:tcPr>
          <w:p w14:paraId="774B85C0" w14:textId="77777777" w:rsidR="003663B0" w:rsidRDefault="00B65E98">
            <w:r>
              <w:t>Verifique se os arquivos compactados estão verificados em busca de "bombas zip" - pequenos arquivos de entrada que serão descompactados em arquivos enormes, esgotando assim os limites de armazenamento de arquivos.</w:t>
            </w:r>
          </w:p>
        </w:tc>
        <w:tc>
          <w:tcPr>
            <w:tcW w:w="0" w:type="auto"/>
          </w:tcPr>
          <w:p w14:paraId="27571FF2" w14:textId="77777777" w:rsidR="003663B0" w:rsidRDefault="003663B0"/>
        </w:tc>
        <w:tc>
          <w:tcPr>
            <w:tcW w:w="0" w:type="auto"/>
          </w:tcPr>
          <w:p w14:paraId="547150DE" w14:textId="77777777" w:rsidR="003663B0" w:rsidRDefault="00B65E98">
            <w:pPr>
              <w:jc w:val="center"/>
            </w:pPr>
            <w:r>
              <w:t>✓</w:t>
            </w:r>
          </w:p>
        </w:tc>
        <w:tc>
          <w:tcPr>
            <w:tcW w:w="0" w:type="auto"/>
          </w:tcPr>
          <w:p w14:paraId="1A383934" w14:textId="77777777" w:rsidR="003663B0" w:rsidRDefault="00B65E98">
            <w:pPr>
              <w:jc w:val="center"/>
            </w:pPr>
            <w:r>
              <w:t>✓</w:t>
            </w:r>
          </w:p>
        </w:tc>
        <w:tc>
          <w:tcPr>
            <w:tcW w:w="0" w:type="auto"/>
          </w:tcPr>
          <w:p w14:paraId="79F75096" w14:textId="77777777" w:rsidR="003663B0" w:rsidRDefault="00B65E98">
            <w:pPr>
              <w:jc w:val="center"/>
            </w:pPr>
            <w:r>
              <w:t>409</w:t>
            </w:r>
          </w:p>
        </w:tc>
      </w:tr>
      <w:tr w:rsidR="003663B0" w14:paraId="110D77B3" w14:textId="77777777" w:rsidTr="00EF5BE7">
        <w:trPr>
          <w:cantSplit/>
        </w:trPr>
        <w:tc>
          <w:tcPr>
            <w:tcW w:w="0" w:type="auto"/>
          </w:tcPr>
          <w:p w14:paraId="423F990A" w14:textId="77777777" w:rsidR="003663B0" w:rsidRDefault="00B65E98">
            <w:pPr>
              <w:jc w:val="center"/>
            </w:pPr>
            <w:r>
              <w:rPr>
                <w:b/>
              </w:rPr>
              <w:t>12.1.3</w:t>
            </w:r>
          </w:p>
        </w:tc>
        <w:tc>
          <w:tcPr>
            <w:tcW w:w="0" w:type="auto"/>
          </w:tcPr>
          <w:p w14:paraId="1CDEDB84" w14:textId="77777777" w:rsidR="003663B0" w:rsidRDefault="00B65E98">
            <w:r>
              <w:t>Verifique se uma cota de tamanho de arquivo e um número máximo de arquivos por usuário são aplicados para garantir que um único usuário não consiga preencher o armazenamento com muitos arquivos ou arquivos excessivamente grandes.</w:t>
            </w:r>
          </w:p>
        </w:tc>
        <w:tc>
          <w:tcPr>
            <w:tcW w:w="0" w:type="auto"/>
          </w:tcPr>
          <w:p w14:paraId="2C982A5A" w14:textId="77777777" w:rsidR="003663B0" w:rsidRDefault="003663B0"/>
        </w:tc>
        <w:tc>
          <w:tcPr>
            <w:tcW w:w="0" w:type="auto"/>
          </w:tcPr>
          <w:p w14:paraId="649D788A" w14:textId="77777777" w:rsidR="003663B0" w:rsidRDefault="00B65E98">
            <w:pPr>
              <w:jc w:val="center"/>
            </w:pPr>
            <w:r>
              <w:t>✓</w:t>
            </w:r>
          </w:p>
        </w:tc>
        <w:tc>
          <w:tcPr>
            <w:tcW w:w="0" w:type="auto"/>
          </w:tcPr>
          <w:p w14:paraId="082628AB" w14:textId="77777777" w:rsidR="003663B0" w:rsidRDefault="00B65E98">
            <w:pPr>
              <w:jc w:val="center"/>
            </w:pPr>
            <w:r>
              <w:t>✓</w:t>
            </w:r>
          </w:p>
        </w:tc>
        <w:tc>
          <w:tcPr>
            <w:tcW w:w="0" w:type="auto"/>
          </w:tcPr>
          <w:p w14:paraId="3AF2D621" w14:textId="77777777" w:rsidR="003663B0" w:rsidRDefault="00B65E98">
            <w:pPr>
              <w:jc w:val="center"/>
            </w:pPr>
            <w:r>
              <w:t>770</w:t>
            </w:r>
          </w:p>
        </w:tc>
      </w:tr>
    </w:tbl>
    <w:p w14:paraId="4CB5BAFC" w14:textId="77777777" w:rsidR="003663B0" w:rsidRDefault="00B65E98">
      <w:pPr>
        <w:pStyle w:val="Heading2"/>
      </w:pPr>
      <w:bookmarkStart w:id="260" w:name="v122-file-integrity-requirements"/>
      <w:bookmarkStart w:id="261" w:name="_Toc54559964"/>
      <w:r>
        <w:t>Requisitos de integridade de arquivo V12.2</w:t>
      </w:r>
      <w:bookmarkEnd w:id="260"/>
      <w:bookmarkEnd w:id="261"/>
    </w:p>
    <w:tbl>
      <w:tblPr>
        <w:tblW w:w="0" w:type="pct"/>
        <w:tblLook w:val="07E0" w:firstRow="1" w:lastRow="1" w:firstColumn="1" w:lastColumn="1" w:noHBand="1" w:noVBand="1"/>
      </w:tblPr>
      <w:tblGrid>
        <w:gridCol w:w="729"/>
        <w:gridCol w:w="6702"/>
        <w:gridCol w:w="402"/>
        <w:gridCol w:w="402"/>
        <w:gridCol w:w="402"/>
        <w:gridCol w:w="599"/>
      </w:tblGrid>
      <w:tr w:rsidR="003663B0" w14:paraId="2FFDC66B" w14:textId="77777777" w:rsidTr="00EF5BE7">
        <w:trPr>
          <w:cantSplit/>
          <w:tblHeader/>
        </w:trPr>
        <w:tc>
          <w:tcPr>
            <w:tcW w:w="0" w:type="auto"/>
            <w:tcBorders>
              <w:bottom w:val="single" w:sz="0" w:space="0" w:color="auto"/>
            </w:tcBorders>
            <w:vAlign w:val="bottom"/>
          </w:tcPr>
          <w:p w14:paraId="72D32EC9" w14:textId="77777777" w:rsidR="003663B0" w:rsidRDefault="00B65E98">
            <w:pPr>
              <w:jc w:val="center"/>
            </w:pPr>
            <w:r>
              <w:t>#</w:t>
            </w:r>
          </w:p>
        </w:tc>
        <w:tc>
          <w:tcPr>
            <w:tcW w:w="0" w:type="auto"/>
            <w:tcBorders>
              <w:bottom w:val="single" w:sz="0" w:space="0" w:color="auto"/>
            </w:tcBorders>
            <w:vAlign w:val="bottom"/>
          </w:tcPr>
          <w:p w14:paraId="2AB6BBAC" w14:textId="77777777" w:rsidR="003663B0" w:rsidRDefault="00B65E98">
            <w:r>
              <w:t>Descrição</w:t>
            </w:r>
          </w:p>
        </w:tc>
        <w:tc>
          <w:tcPr>
            <w:tcW w:w="0" w:type="auto"/>
            <w:tcBorders>
              <w:bottom w:val="single" w:sz="0" w:space="0" w:color="auto"/>
            </w:tcBorders>
            <w:vAlign w:val="bottom"/>
          </w:tcPr>
          <w:p w14:paraId="3F4A89A1" w14:textId="77777777" w:rsidR="003663B0" w:rsidRDefault="00B65E98">
            <w:pPr>
              <w:jc w:val="center"/>
            </w:pPr>
            <w:r>
              <w:t>L1</w:t>
            </w:r>
          </w:p>
        </w:tc>
        <w:tc>
          <w:tcPr>
            <w:tcW w:w="0" w:type="auto"/>
            <w:tcBorders>
              <w:bottom w:val="single" w:sz="0" w:space="0" w:color="auto"/>
            </w:tcBorders>
            <w:vAlign w:val="bottom"/>
          </w:tcPr>
          <w:p w14:paraId="298EBEA8" w14:textId="77777777" w:rsidR="003663B0" w:rsidRDefault="00B65E98">
            <w:pPr>
              <w:jc w:val="center"/>
            </w:pPr>
            <w:r>
              <w:t>L2</w:t>
            </w:r>
          </w:p>
        </w:tc>
        <w:tc>
          <w:tcPr>
            <w:tcW w:w="0" w:type="auto"/>
            <w:tcBorders>
              <w:bottom w:val="single" w:sz="0" w:space="0" w:color="auto"/>
            </w:tcBorders>
            <w:vAlign w:val="bottom"/>
          </w:tcPr>
          <w:p w14:paraId="6434EC59" w14:textId="77777777" w:rsidR="003663B0" w:rsidRDefault="00B65E98">
            <w:pPr>
              <w:jc w:val="center"/>
            </w:pPr>
            <w:r>
              <w:t>L3</w:t>
            </w:r>
          </w:p>
        </w:tc>
        <w:tc>
          <w:tcPr>
            <w:tcW w:w="0" w:type="auto"/>
            <w:tcBorders>
              <w:bottom w:val="single" w:sz="0" w:space="0" w:color="auto"/>
            </w:tcBorders>
            <w:vAlign w:val="bottom"/>
          </w:tcPr>
          <w:p w14:paraId="5D5C10CF" w14:textId="77777777" w:rsidR="003663B0" w:rsidRDefault="00B65E98">
            <w:pPr>
              <w:jc w:val="center"/>
            </w:pPr>
            <w:r>
              <w:t>CWE</w:t>
            </w:r>
          </w:p>
        </w:tc>
      </w:tr>
      <w:tr w:rsidR="003663B0" w14:paraId="2CDE5F3C" w14:textId="77777777" w:rsidTr="00EF5BE7">
        <w:trPr>
          <w:cantSplit/>
        </w:trPr>
        <w:tc>
          <w:tcPr>
            <w:tcW w:w="0" w:type="auto"/>
          </w:tcPr>
          <w:p w14:paraId="35B1BBF5" w14:textId="77777777" w:rsidR="003663B0" w:rsidRDefault="00B65E98">
            <w:pPr>
              <w:jc w:val="center"/>
            </w:pPr>
            <w:r>
              <w:rPr>
                <w:b/>
              </w:rPr>
              <w:t>12.2.1</w:t>
            </w:r>
          </w:p>
        </w:tc>
        <w:tc>
          <w:tcPr>
            <w:tcW w:w="0" w:type="auto"/>
          </w:tcPr>
          <w:p w14:paraId="7E846B9C" w14:textId="77777777" w:rsidR="003663B0" w:rsidRDefault="00B65E98">
            <w:r>
              <w:t>Verifique se os arquivos obtidos de fontes não confiáveis ​​são validados para serem do tipo esperado com base no conteúdo do arquivo.</w:t>
            </w:r>
          </w:p>
        </w:tc>
        <w:tc>
          <w:tcPr>
            <w:tcW w:w="0" w:type="auto"/>
          </w:tcPr>
          <w:p w14:paraId="3921360F" w14:textId="77777777" w:rsidR="003663B0" w:rsidRDefault="003663B0"/>
        </w:tc>
        <w:tc>
          <w:tcPr>
            <w:tcW w:w="0" w:type="auto"/>
          </w:tcPr>
          <w:p w14:paraId="4A23B6FD" w14:textId="77777777" w:rsidR="003663B0" w:rsidRDefault="00B65E98">
            <w:pPr>
              <w:jc w:val="center"/>
            </w:pPr>
            <w:r>
              <w:t>✓</w:t>
            </w:r>
          </w:p>
        </w:tc>
        <w:tc>
          <w:tcPr>
            <w:tcW w:w="0" w:type="auto"/>
          </w:tcPr>
          <w:p w14:paraId="572FE412" w14:textId="77777777" w:rsidR="003663B0" w:rsidRDefault="00B65E98">
            <w:pPr>
              <w:jc w:val="center"/>
            </w:pPr>
            <w:r>
              <w:t>✓</w:t>
            </w:r>
          </w:p>
        </w:tc>
        <w:tc>
          <w:tcPr>
            <w:tcW w:w="0" w:type="auto"/>
          </w:tcPr>
          <w:p w14:paraId="634D7069" w14:textId="77777777" w:rsidR="003663B0" w:rsidRDefault="00B65E98">
            <w:pPr>
              <w:jc w:val="center"/>
            </w:pPr>
            <w:r>
              <w:t>434</w:t>
            </w:r>
          </w:p>
        </w:tc>
      </w:tr>
    </w:tbl>
    <w:p w14:paraId="69F85AA2" w14:textId="77777777" w:rsidR="003663B0" w:rsidRDefault="00B65E98">
      <w:pPr>
        <w:pStyle w:val="Heading2"/>
      </w:pPr>
      <w:bookmarkStart w:id="262" w:name="v123-file-execution-requirements"/>
      <w:bookmarkStart w:id="263" w:name="_Toc54559965"/>
      <w:r>
        <w:t>Requisitos de execução de arquivo V12.3</w:t>
      </w:r>
      <w:bookmarkEnd w:id="262"/>
      <w:bookmarkEnd w:id="263"/>
    </w:p>
    <w:tbl>
      <w:tblPr>
        <w:tblW w:w="0" w:type="pct"/>
        <w:tblLook w:val="07E0" w:firstRow="1" w:lastRow="1" w:firstColumn="1" w:lastColumn="1" w:noHBand="1" w:noVBand="1"/>
      </w:tblPr>
      <w:tblGrid>
        <w:gridCol w:w="729"/>
        <w:gridCol w:w="6702"/>
        <w:gridCol w:w="402"/>
        <w:gridCol w:w="402"/>
        <w:gridCol w:w="402"/>
        <w:gridCol w:w="599"/>
      </w:tblGrid>
      <w:tr w:rsidR="003663B0" w14:paraId="226BA105" w14:textId="77777777" w:rsidTr="00EF5BE7">
        <w:trPr>
          <w:cantSplit/>
          <w:tblHeader/>
        </w:trPr>
        <w:tc>
          <w:tcPr>
            <w:tcW w:w="0" w:type="auto"/>
            <w:tcBorders>
              <w:bottom w:val="single" w:sz="0" w:space="0" w:color="auto"/>
            </w:tcBorders>
            <w:vAlign w:val="bottom"/>
          </w:tcPr>
          <w:p w14:paraId="77B9F0E2" w14:textId="77777777" w:rsidR="003663B0" w:rsidRDefault="00B65E98">
            <w:pPr>
              <w:jc w:val="center"/>
            </w:pPr>
            <w:r>
              <w:t>#</w:t>
            </w:r>
          </w:p>
        </w:tc>
        <w:tc>
          <w:tcPr>
            <w:tcW w:w="0" w:type="auto"/>
            <w:tcBorders>
              <w:bottom w:val="single" w:sz="0" w:space="0" w:color="auto"/>
            </w:tcBorders>
            <w:vAlign w:val="bottom"/>
          </w:tcPr>
          <w:p w14:paraId="335B0DDB" w14:textId="77777777" w:rsidR="003663B0" w:rsidRDefault="00B65E98">
            <w:r>
              <w:t>Descrição</w:t>
            </w:r>
          </w:p>
        </w:tc>
        <w:tc>
          <w:tcPr>
            <w:tcW w:w="0" w:type="auto"/>
            <w:tcBorders>
              <w:bottom w:val="single" w:sz="0" w:space="0" w:color="auto"/>
            </w:tcBorders>
            <w:vAlign w:val="bottom"/>
          </w:tcPr>
          <w:p w14:paraId="472F58DC" w14:textId="77777777" w:rsidR="003663B0" w:rsidRDefault="00B65E98">
            <w:pPr>
              <w:jc w:val="center"/>
            </w:pPr>
            <w:r>
              <w:t>L1</w:t>
            </w:r>
          </w:p>
        </w:tc>
        <w:tc>
          <w:tcPr>
            <w:tcW w:w="0" w:type="auto"/>
            <w:tcBorders>
              <w:bottom w:val="single" w:sz="0" w:space="0" w:color="auto"/>
            </w:tcBorders>
            <w:vAlign w:val="bottom"/>
          </w:tcPr>
          <w:p w14:paraId="7E70C2A4" w14:textId="77777777" w:rsidR="003663B0" w:rsidRDefault="00B65E98">
            <w:pPr>
              <w:jc w:val="center"/>
            </w:pPr>
            <w:r>
              <w:t>L2</w:t>
            </w:r>
          </w:p>
        </w:tc>
        <w:tc>
          <w:tcPr>
            <w:tcW w:w="0" w:type="auto"/>
            <w:tcBorders>
              <w:bottom w:val="single" w:sz="0" w:space="0" w:color="auto"/>
            </w:tcBorders>
            <w:vAlign w:val="bottom"/>
          </w:tcPr>
          <w:p w14:paraId="46E7FBCC" w14:textId="77777777" w:rsidR="003663B0" w:rsidRDefault="00B65E98">
            <w:pPr>
              <w:jc w:val="center"/>
            </w:pPr>
            <w:r>
              <w:t>L3</w:t>
            </w:r>
          </w:p>
        </w:tc>
        <w:tc>
          <w:tcPr>
            <w:tcW w:w="0" w:type="auto"/>
            <w:tcBorders>
              <w:bottom w:val="single" w:sz="0" w:space="0" w:color="auto"/>
            </w:tcBorders>
            <w:vAlign w:val="bottom"/>
          </w:tcPr>
          <w:p w14:paraId="4CB3A271" w14:textId="77777777" w:rsidR="003663B0" w:rsidRDefault="00B65E98">
            <w:pPr>
              <w:jc w:val="center"/>
            </w:pPr>
            <w:r>
              <w:t>CWE</w:t>
            </w:r>
          </w:p>
        </w:tc>
      </w:tr>
      <w:tr w:rsidR="003663B0" w14:paraId="05810309" w14:textId="77777777" w:rsidTr="00EF5BE7">
        <w:trPr>
          <w:cantSplit/>
        </w:trPr>
        <w:tc>
          <w:tcPr>
            <w:tcW w:w="0" w:type="auto"/>
          </w:tcPr>
          <w:p w14:paraId="160CF9BC" w14:textId="77777777" w:rsidR="003663B0" w:rsidRDefault="00B65E98">
            <w:pPr>
              <w:jc w:val="center"/>
            </w:pPr>
            <w:r>
              <w:rPr>
                <w:b/>
              </w:rPr>
              <w:t>12.3.1</w:t>
            </w:r>
          </w:p>
        </w:tc>
        <w:tc>
          <w:tcPr>
            <w:tcW w:w="0" w:type="auto"/>
          </w:tcPr>
          <w:p w14:paraId="0AD56EA0" w14:textId="77777777" w:rsidR="003663B0" w:rsidRDefault="00B65E98">
            <w:r>
              <w:t>Verifique se os metadados de nome de arquivo enviados pelo usuário não são usados ​​diretamente pelo sistema ou por sistemas de arquivos de estrutura e se uma API de URL é usada para proteção contra travessia de caminho.</w:t>
            </w:r>
          </w:p>
        </w:tc>
        <w:tc>
          <w:tcPr>
            <w:tcW w:w="0" w:type="auto"/>
          </w:tcPr>
          <w:p w14:paraId="3901B4FC" w14:textId="77777777" w:rsidR="003663B0" w:rsidRDefault="00B65E98">
            <w:pPr>
              <w:jc w:val="center"/>
            </w:pPr>
            <w:r>
              <w:t>✓</w:t>
            </w:r>
          </w:p>
        </w:tc>
        <w:tc>
          <w:tcPr>
            <w:tcW w:w="0" w:type="auto"/>
          </w:tcPr>
          <w:p w14:paraId="1188FE9E" w14:textId="77777777" w:rsidR="003663B0" w:rsidRDefault="00B65E98">
            <w:pPr>
              <w:jc w:val="center"/>
            </w:pPr>
            <w:r>
              <w:t>✓</w:t>
            </w:r>
          </w:p>
        </w:tc>
        <w:tc>
          <w:tcPr>
            <w:tcW w:w="0" w:type="auto"/>
          </w:tcPr>
          <w:p w14:paraId="4F9CA96C" w14:textId="77777777" w:rsidR="003663B0" w:rsidRDefault="00B65E98">
            <w:pPr>
              <w:jc w:val="center"/>
            </w:pPr>
            <w:r>
              <w:t>✓</w:t>
            </w:r>
          </w:p>
        </w:tc>
        <w:tc>
          <w:tcPr>
            <w:tcW w:w="0" w:type="auto"/>
          </w:tcPr>
          <w:p w14:paraId="481C6CA6" w14:textId="77777777" w:rsidR="003663B0" w:rsidRDefault="00B65E98">
            <w:pPr>
              <w:jc w:val="center"/>
            </w:pPr>
            <w:r>
              <w:t>22</w:t>
            </w:r>
          </w:p>
        </w:tc>
      </w:tr>
      <w:tr w:rsidR="003663B0" w14:paraId="0781F838" w14:textId="77777777" w:rsidTr="00EF5BE7">
        <w:trPr>
          <w:cantSplit/>
        </w:trPr>
        <w:tc>
          <w:tcPr>
            <w:tcW w:w="0" w:type="auto"/>
          </w:tcPr>
          <w:p w14:paraId="415E24DF" w14:textId="77777777" w:rsidR="003663B0" w:rsidRDefault="00B65E98">
            <w:pPr>
              <w:jc w:val="center"/>
            </w:pPr>
            <w:r>
              <w:rPr>
                <w:b/>
              </w:rPr>
              <w:t>12.3.2</w:t>
            </w:r>
          </w:p>
        </w:tc>
        <w:tc>
          <w:tcPr>
            <w:tcW w:w="0" w:type="auto"/>
          </w:tcPr>
          <w:p w14:paraId="53B9461E" w14:textId="77777777" w:rsidR="003663B0" w:rsidRDefault="00B65E98">
            <w:r>
              <w:t>Verifique se os metadados de nome de arquivo enviados pelo usuário são validados ou ignorados para evitar a divulgação, criação, atualização ou remoção de arquivos locais (LFI).</w:t>
            </w:r>
          </w:p>
        </w:tc>
        <w:tc>
          <w:tcPr>
            <w:tcW w:w="0" w:type="auto"/>
          </w:tcPr>
          <w:p w14:paraId="05C3D534" w14:textId="77777777" w:rsidR="003663B0" w:rsidRDefault="00B65E98">
            <w:pPr>
              <w:jc w:val="center"/>
            </w:pPr>
            <w:r>
              <w:t>✓</w:t>
            </w:r>
          </w:p>
        </w:tc>
        <w:tc>
          <w:tcPr>
            <w:tcW w:w="0" w:type="auto"/>
          </w:tcPr>
          <w:p w14:paraId="44D6D95F" w14:textId="77777777" w:rsidR="003663B0" w:rsidRDefault="00B65E98">
            <w:pPr>
              <w:jc w:val="center"/>
            </w:pPr>
            <w:r>
              <w:t>✓</w:t>
            </w:r>
          </w:p>
        </w:tc>
        <w:tc>
          <w:tcPr>
            <w:tcW w:w="0" w:type="auto"/>
          </w:tcPr>
          <w:p w14:paraId="015DF52C" w14:textId="77777777" w:rsidR="003663B0" w:rsidRDefault="00B65E98">
            <w:pPr>
              <w:jc w:val="center"/>
            </w:pPr>
            <w:r>
              <w:t>✓</w:t>
            </w:r>
          </w:p>
        </w:tc>
        <w:tc>
          <w:tcPr>
            <w:tcW w:w="0" w:type="auto"/>
          </w:tcPr>
          <w:p w14:paraId="0C933C6E" w14:textId="77777777" w:rsidR="003663B0" w:rsidRDefault="00B65E98">
            <w:pPr>
              <w:jc w:val="center"/>
            </w:pPr>
            <w:r>
              <w:t>73</w:t>
            </w:r>
          </w:p>
        </w:tc>
      </w:tr>
      <w:tr w:rsidR="003663B0" w14:paraId="327301FD" w14:textId="77777777" w:rsidTr="00EF5BE7">
        <w:trPr>
          <w:cantSplit/>
        </w:trPr>
        <w:tc>
          <w:tcPr>
            <w:tcW w:w="0" w:type="auto"/>
          </w:tcPr>
          <w:p w14:paraId="201C3A6D" w14:textId="77777777" w:rsidR="003663B0" w:rsidRDefault="00B65E98">
            <w:pPr>
              <w:jc w:val="center"/>
            </w:pPr>
            <w:r>
              <w:rPr>
                <w:b/>
              </w:rPr>
              <w:t>12.3.3</w:t>
            </w:r>
          </w:p>
        </w:tc>
        <w:tc>
          <w:tcPr>
            <w:tcW w:w="0" w:type="auto"/>
          </w:tcPr>
          <w:p w14:paraId="75FA1AA9" w14:textId="77777777" w:rsidR="003663B0" w:rsidRDefault="00B65E98">
            <w:r>
              <w:t>Verifique se os metadados de nome de arquivo enviados pelo usuário são validados ou ignorados para evitar a divulgação ou execução de arquivos remotos por meio de ataques de inclusão remota de arquivos (RFI) ou de falsificação de solicitações do lado do servidor (SSRF).</w:t>
            </w:r>
          </w:p>
        </w:tc>
        <w:tc>
          <w:tcPr>
            <w:tcW w:w="0" w:type="auto"/>
          </w:tcPr>
          <w:p w14:paraId="16DDAA4A" w14:textId="77777777" w:rsidR="003663B0" w:rsidRDefault="00B65E98">
            <w:pPr>
              <w:jc w:val="center"/>
            </w:pPr>
            <w:r>
              <w:t>✓</w:t>
            </w:r>
          </w:p>
        </w:tc>
        <w:tc>
          <w:tcPr>
            <w:tcW w:w="0" w:type="auto"/>
          </w:tcPr>
          <w:p w14:paraId="50DA8F81" w14:textId="77777777" w:rsidR="003663B0" w:rsidRDefault="00B65E98">
            <w:pPr>
              <w:jc w:val="center"/>
            </w:pPr>
            <w:r>
              <w:t>✓</w:t>
            </w:r>
          </w:p>
        </w:tc>
        <w:tc>
          <w:tcPr>
            <w:tcW w:w="0" w:type="auto"/>
          </w:tcPr>
          <w:p w14:paraId="6BC031A9" w14:textId="77777777" w:rsidR="003663B0" w:rsidRDefault="00B65E98">
            <w:pPr>
              <w:jc w:val="center"/>
            </w:pPr>
            <w:r>
              <w:t>✓</w:t>
            </w:r>
          </w:p>
        </w:tc>
        <w:tc>
          <w:tcPr>
            <w:tcW w:w="0" w:type="auto"/>
          </w:tcPr>
          <w:p w14:paraId="473E0C84" w14:textId="77777777" w:rsidR="003663B0" w:rsidRDefault="00B65E98">
            <w:pPr>
              <w:jc w:val="center"/>
            </w:pPr>
            <w:r>
              <w:t>98</w:t>
            </w:r>
          </w:p>
        </w:tc>
      </w:tr>
      <w:tr w:rsidR="003663B0" w14:paraId="463A66C6" w14:textId="77777777" w:rsidTr="00EF5BE7">
        <w:trPr>
          <w:cantSplit/>
        </w:trPr>
        <w:tc>
          <w:tcPr>
            <w:tcW w:w="0" w:type="auto"/>
          </w:tcPr>
          <w:p w14:paraId="01201F2E" w14:textId="77777777" w:rsidR="003663B0" w:rsidRDefault="00B65E98">
            <w:pPr>
              <w:jc w:val="center"/>
            </w:pPr>
            <w:r>
              <w:rPr>
                <w:b/>
              </w:rPr>
              <w:t>12.3.4</w:t>
            </w:r>
          </w:p>
        </w:tc>
        <w:tc>
          <w:tcPr>
            <w:tcW w:w="0" w:type="auto"/>
          </w:tcPr>
          <w:p w14:paraId="4858DA23" w14:textId="77777777" w:rsidR="003663B0" w:rsidRDefault="00B65E98">
            <w:r>
              <w:t>Verifique se o aplicativo protege contra Reflective File Download (RFD) validando ou ignorando nomes de arquivos enviados pelo usuário em um parâmetro JSON, JSONP ou URL, o cabeçalho Content-Type de resposta deve ser definido como text / plain e o cabeçalho Content-Disposition deve ter um nome de arquivo fixo.</w:t>
            </w:r>
          </w:p>
        </w:tc>
        <w:tc>
          <w:tcPr>
            <w:tcW w:w="0" w:type="auto"/>
          </w:tcPr>
          <w:p w14:paraId="13B553ED" w14:textId="77777777" w:rsidR="003663B0" w:rsidRDefault="00B65E98">
            <w:pPr>
              <w:jc w:val="center"/>
            </w:pPr>
            <w:r>
              <w:t>✓</w:t>
            </w:r>
          </w:p>
        </w:tc>
        <w:tc>
          <w:tcPr>
            <w:tcW w:w="0" w:type="auto"/>
          </w:tcPr>
          <w:p w14:paraId="2E61568F" w14:textId="77777777" w:rsidR="003663B0" w:rsidRDefault="00B65E98">
            <w:pPr>
              <w:jc w:val="center"/>
            </w:pPr>
            <w:r>
              <w:t>✓</w:t>
            </w:r>
          </w:p>
        </w:tc>
        <w:tc>
          <w:tcPr>
            <w:tcW w:w="0" w:type="auto"/>
          </w:tcPr>
          <w:p w14:paraId="67426CE9" w14:textId="77777777" w:rsidR="003663B0" w:rsidRDefault="00B65E98">
            <w:pPr>
              <w:jc w:val="center"/>
            </w:pPr>
            <w:r>
              <w:t>✓</w:t>
            </w:r>
          </w:p>
        </w:tc>
        <w:tc>
          <w:tcPr>
            <w:tcW w:w="0" w:type="auto"/>
          </w:tcPr>
          <w:p w14:paraId="7A5912FD" w14:textId="77777777" w:rsidR="003663B0" w:rsidRDefault="00B65E98">
            <w:pPr>
              <w:jc w:val="center"/>
            </w:pPr>
            <w:r>
              <w:t>641</w:t>
            </w:r>
          </w:p>
        </w:tc>
      </w:tr>
      <w:tr w:rsidR="003663B0" w14:paraId="243F2AA1" w14:textId="77777777" w:rsidTr="00EF5BE7">
        <w:trPr>
          <w:cantSplit/>
        </w:trPr>
        <w:tc>
          <w:tcPr>
            <w:tcW w:w="0" w:type="auto"/>
          </w:tcPr>
          <w:p w14:paraId="4985A54D" w14:textId="77777777" w:rsidR="003663B0" w:rsidRDefault="00B65E98">
            <w:pPr>
              <w:jc w:val="center"/>
            </w:pPr>
            <w:r>
              <w:rPr>
                <w:b/>
              </w:rPr>
              <w:t>12.3.5</w:t>
            </w:r>
          </w:p>
        </w:tc>
        <w:tc>
          <w:tcPr>
            <w:tcW w:w="0" w:type="auto"/>
          </w:tcPr>
          <w:p w14:paraId="27235FFA" w14:textId="77777777" w:rsidR="003663B0" w:rsidRDefault="00B65E98">
            <w:r>
              <w:t>Verifique se os metadados de arquivos não confiáveis ​​não são usados ​​diretamente com a API do sistema ou bibliotecas, para proteção contra injeção de comandos do sistema operacional.</w:t>
            </w:r>
          </w:p>
        </w:tc>
        <w:tc>
          <w:tcPr>
            <w:tcW w:w="0" w:type="auto"/>
          </w:tcPr>
          <w:p w14:paraId="1325CDF8" w14:textId="77777777" w:rsidR="003663B0" w:rsidRDefault="00B65E98">
            <w:pPr>
              <w:jc w:val="center"/>
            </w:pPr>
            <w:r>
              <w:t>✓</w:t>
            </w:r>
          </w:p>
        </w:tc>
        <w:tc>
          <w:tcPr>
            <w:tcW w:w="0" w:type="auto"/>
          </w:tcPr>
          <w:p w14:paraId="2C5B55E6" w14:textId="77777777" w:rsidR="003663B0" w:rsidRDefault="00B65E98">
            <w:pPr>
              <w:jc w:val="center"/>
            </w:pPr>
            <w:r>
              <w:t>✓</w:t>
            </w:r>
          </w:p>
        </w:tc>
        <w:tc>
          <w:tcPr>
            <w:tcW w:w="0" w:type="auto"/>
          </w:tcPr>
          <w:p w14:paraId="46FB11E0" w14:textId="77777777" w:rsidR="003663B0" w:rsidRDefault="00B65E98">
            <w:pPr>
              <w:jc w:val="center"/>
            </w:pPr>
            <w:r>
              <w:t>✓</w:t>
            </w:r>
          </w:p>
        </w:tc>
        <w:tc>
          <w:tcPr>
            <w:tcW w:w="0" w:type="auto"/>
          </w:tcPr>
          <w:p w14:paraId="28E9967E" w14:textId="77777777" w:rsidR="003663B0" w:rsidRDefault="00B65E98">
            <w:pPr>
              <w:jc w:val="center"/>
            </w:pPr>
            <w:r>
              <w:t>78</w:t>
            </w:r>
          </w:p>
        </w:tc>
      </w:tr>
      <w:tr w:rsidR="003663B0" w14:paraId="252841AB" w14:textId="77777777" w:rsidTr="00EF5BE7">
        <w:trPr>
          <w:cantSplit/>
        </w:trPr>
        <w:tc>
          <w:tcPr>
            <w:tcW w:w="0" w:type="auto"/>
          </w:tcPr>
          <w:p w14:paraId="26532793" w14:textId="77777777" w:rsidR="003663B0" w:rsidRDefault="00B65E98">
            <w:pPr>
              <w:jc w:val="center"/>
            </w:pPr>
            <w:r>
              <w:rPr>
                <w:b/>
              </w:rPr>
              <w:lastRenderedPageBreak/>
              <w:t>12.3.6</w:t>
            </w:r>
          </w:p>
        </w:tc>
        <w:tc>
          <w:tcPr>
            <w:tcW w:w="0" w:type="auto"/>
          </w:tcPr>
          <w:p w14:paraId="5F21F802" w14:textId="77777777" w:rsidR="003663B0" w:rsidRDefault="00B65E98">
            <w:r>
              <w:t>Verifique se o aplicativo não inclui e executa a funcionalidade de fontes não confiáveis, como redes de distribuição de conteúdo não verificadas, bibliotecas JavaScript, bibliotecas npm de nó ou DLLs do lado do servidor.</w:t>
            </w:r>
          </w:p>
        </w:tc>
        <w:tc>
          <w:tcPr>
            <w:tcW w:w="0" w:type="auto"/>
          </w:tcPr>
          <w:p w14:paraId="35345B1D" w14:textId="77777777" w:rsidR="003663B0" w:rsidRDefault="003663B0"/>
        </w:tc>
        <w:tc>
          <w:tcPr>
            <w:tcW w:w="0" w:type="auto"/>
          </w:tcPr>
          <w:p w14:paraId="34984113" w14:textId="77777777" w:rsidR="003663B0" w:rsidRDefault="00B65E98">
            <w:pPr>
              <w:jc w:val="center"/>
            </w:pPr>
            <w:r>
              <w:t>✓</w:t>
            </w:r>
          </w:p>
        </w:tc>
        <w:tc>
          <w:tcPr>
            <w:tcW w:w="0" w:type="auto"/>
          </w:tcPr>
          <w:p w14:paraId="50055210" w14:textId="77777777" w:rsidR="003663B0" w:rsidRDefault="00B65E98">
            <w:pPr>
              <w:jc w:val="center"/>
            </w:pPr>
            <w:r>
              <w:t>✓</w:t>
            </w:r>
          </w:p>
        </w:tc>
        <w:tc>
          <w:tcPr>
            <w:tcW w:w="0" w:type="auto"/>
          </w:tcPr>
          <w:p w14:paraId="772A19AF" w14:textId="77777777" w:rsidR="003663B0" w:rsidRDefault="00B65E98">
            <w:pPr>
              <w:jc w:val="center"/>
            </w:pPr>
            <w:r>
              <w:t>829</w:t>
            </w:r>
          </w:p>
        </w:tc>
      </w:tr>
    </w:tbl>
    <w:p w14:paraId="146BF09A" w14:textId="77777777" w:rsidR="003663B0" w:rsidRDefault="00B65E98">
      <w:pPr>
        <w:pStyle w:val="Heading2"/>
      </w:pPr>
      <w:bookmarkStart w:id="264" w:name="v124-file-storage-requirements"/>
      <w:bookmarkStart w:id="265" w:name="_Toc54559966"/>
      <w:r>
        <w:t>Requisitos de armazenamento de arquivo V12.4</w:t>
      </w:r>
      <w:bookmarkEnd w:id="264"/>
      <w:bookmarkEnd w:id="265"/>
    </w:p>
    <w:tbl>
      <w:tblPr>
        <w:tblW w:w="0" w:type="pct"/>
        <w:tblLook w:val="07E0" w:firstRow="1" w:lastRow="1" w:firstColumn="1" w:lastColumn="1" w:noHBand="1" w:noVBand="1"/>
      </w:tblPr>
      <w:tblGrid>
        <w:gridCol w:w="729"/>
        <w:gridCol w:w="6702"/>
        <w:gridCol w:w="402"/>
        <w:gridCol w:w="402"/>
        <w:gridCol w:w="402"/>
        <w:gridCol w:w="599"/>
      </w:tblGrid>
      <w:tr w:rsidR="003663B0" w14:paraId="238FE0C6" w14:textId="77777777" w:rsidTr="00EF5BE7">
        <w:trPr>
          <w:cantSplit/>
          <w:tblHeader/>
        </w:trPr>
        <w:tc>
          <w:tcPr>
            <w:tcW w:w="0" w:type="auto"/>
            <w:tcBorders>
              <w:bottom w:val="single" w:sz="0" w:space="0" w:color="auto"/>
            </w:tcBorders>
            <w:vAlign w:val="bottom"/>
          </w:tcPr>
          <w:p w14:paraId="0BF9EF42" w14:textId="77777777" w:rsidR="003663B0" w:rsidRDefault="00B65E98">
            <w:pPr>
              <w:jc w:val="center"/>
            </w:pPr>
            <w:r>
              <w:t>#</w:t>
            </w:r>
          </w:p>
        </w:tc>
        <w:tc>
          <w:tcPr>
            <w:tcW w:w="0" w:type="auto"/>
            <w:tcBorders>
              <w:bottom w:val="single" w:sz="0" w:space="0" w:color="auto"/>
            </w:tcBorders>
            <w:vAlign w:val="bottom"/>
          </w:tcPr>
          <w:p w14:paraId="0E5C6A02" w14:textId="77777777" w:rsidR="003663B0" w:rsidRDefault="00B65E98">
            <w:r>
              <w:t>Descrição</w:t>
            </w:r>
          </w:p>
        </w:tc>
        <w:tc>
          <w:tcPr>
            <w:tcW w:w="0" w:type="auto"/>
            <w:tcBorders>
              <w:bottom w:val="single" w:sz="0" w:space="0" w:color="auto"/>
            </w:tcBorders>
            <w:vAlign w:val="bottom"/>
          </w:tcPr>
          <w:p w14:paraId="0A5B7698" w14:textId="77777777" w:rsidR="003663B0" w:rsidRDefault="00B65E98">
            <w:pPr>
              <w:jc w:val="center"/>
            </w:pPr>
            <w:r>
              <w:t>L1</w:t>
            </w:r>
          </w:p>
        </w:tc>
        <w:tc>
          <w:tcPr>
            <w:tcW w:w="0" w:type="auto"/>
            <w:tcBorders>
              <w:bottom w:val="single" w:sz="0" w:space="0" w:color="auto"/>
            </w:tcBorders>
            <w:vAlign w:val="bottom"/>
          </w:tcPr>
          <w:p w14:paraId="71E14A9B" w14:textId="77777777" w:rsidR="003663B0" w:rsidRDefault="00B65E98">
            <w:pPr>
              <w:jc w:val="center"/>
            </w:pPr>
            <w:r>
              <w:t>L2</w:t>
            </w:r>
          </w:p>
        </w:tc>
        <w:tc>
          <w:tcPr>
            <w:tcW w:w="0" w:type="auto"/>
            <w:tcBorders>
              <w:bottom w:val="single" w:sz="0" w:space="0" w:color="auto"/>
            </w:tcBorders>
            <w:vAlign w:val="bottom"/>
          </w:tcPr>
          <w:p w14:paraId="6AF80EA6" w14:textId="77777777" w:rsidR="003663B0" w:rsidRDefault="00B65E98">
            <w:pPr>
              <w:jc w:val="center"/>
            </w:pPr>
            <w:r>
              <w:t>L3</w:t>
            </w:r>
          </w:p>
        </w:tc>
        <w:tc>
          <w:tcPr>
            <w:tcW w:w="0" w:type="auto"/>
            <w:tcBorders>
              <w:bottom w:val="single" w:sz="0" w:space="0" w:color="auto"/>
            </w:tcBorders>
            <w:vAlign w:val="bottom"/>
          </w:tcPr>
          <w:p w14:paraId="4956D756" w14:textId="77777777" w:rsidR="003663B0" w:rsidRDefault="00B65E98">
            <w:pPr>
              <w:jc w:val="center"/>
            </w:pPr>
            <w:r>
              <w:t>CWE</w:t>
            </w:r>
          </w:p>
        </w:tc>
      </w:tr>
      <w:tr w:rsidR="003663B0" w14:paraId="014C2741" w14:textId="77777777" w:rsidTr="00EF5BE7">
        <w:trPr>
          <w:cantSplit/>
        </w:trPr>
        <w:tc>
          <w:tcPr>
            <w:tcW w:w="0" w:type="auto"/>
          </w:tcPr>
          <w:p w14:paraId="61AEE04C" w14:textId="77777777" w:rsidR="003663B0" w:rsidRDefault="00B65E98">
            <w:pPr>
              <w:jc w:val="center"/>
            </w:pPr>
            <w:r>
              <w:rPr>
                <w:b/>
              </w:rPr>
              <w:t>12.4.1</w:t>
            </w:r>
          </w:p>
        </w:tc>
        <w:tc>
          <w:tcPr>
            <w:tcW w:w="0" w:type="auto"/>
          </w:tcPr>
          <w:p w14:paraId="0CDFB1AF" w14:textId="77777777" w:rsidR="003663B0" w:rsidRDefault="00B65E98">
            <w:r>
              <w:t>Verifique se os arquivos obtidos de fontes não confiáveis ​​são armazenados fora da raiz da web, com permissões limitadas, de preferência com validação forte.</w:t>
            </w:r>
          </w:p>
        </w:tc>
        <w:tc>
          <w:tcPr>
            <w:tcW w:w="0" w:type="auto"/>
          </w:tcPr>
          <w:p w14:paraId="7CB03387" w14:textId="77777777" w:rsidR="003663B0" w:rsidRDefault="00B65E98">
            <w:pPr>
              <w:jc w:val="center"/>
            </w:pPr>
            <w:r>
              <w:t>✓</w:t>
            </w:r>
          </w:p>
        </w:tc>
        <w:tc>
          <w:tcPr>
            <w:tcW w:w="0" w:type="auto"/>
          </w:tcPr>
          <w:p w14:paraId="0EB5C1A6" w14:textId="77777777" w:rsidR="003663B0" w:rsidRDefault="00B65E98">
            <w:pPr>
              <w:jc w:val="center"/>
            </w:pPr>
            <w:r>
              <w:t>✓</w:t>
            </w:r>
          </w:p>
        </w:tc>
        <w:tc>
          <w:tcPr>
            <w:tcW w:w="0" w:type="auto"/>
          </w:tcPr>
          <w:p w14:paraId="6DD2BDAA" w14:textId="77777777" w:rsidR="003663B0" w:rsidRDefault="00B65E98">
            <w:pPr>
              <w:jc w:val="center"/>
            </w:pPr>
            <w:r>
              <w:t>✓</w:t>
            </w:r>
          </w:p>
        </w:tc>
        <w:tc>
          <w:tcPr>
            <w:tcW w:w="0" w:type="auto"/>
          </w:tcPr>
          <w:p w14:paraId="48C32415" w14:textId="77777777" w:rsidR="003663B0" w:rsidRDefault="00B65E98">
            <w:pPr>
              <w:jc w:val="center"/>
            </w:pPr>
            <w:r>
              <w:t>922</w:t>
            </w:r>
          </w:p>
        </w:tc>
      </w:tr>
      <w:tr w:rsidR="003663B0" w14:paraId="417AD968" w14:textId="77777777" w:rsidTr="00EF5BE7">
        <w:trPr>
          <w:cantSplit/>
        </w:trPr>
        <w:tc>
          <w:tcPr>
            <w:tcW w:w="0" w:type="auto"/>
          </w:tcPr>
          <w:p w14:paraId="618A921F" w14:textId="77777777" w:rsidR="003663B0" w:rsidRDefault="00B65E98">
            <w:pPr>
              <w:jc w:val="center"/>
            </w:pPr>
            <w:r>
              <w:rPr>
                <w:b/>
              </w:rPr>
              <w:t>12.4.2</w:t>
            </w:r>
          </w:p>
        </w:tc>
        <w:tc>
          <w:tcPr>
            <w:tcW w:w="0" w:type="auto"/>
          </w:tcPr>
          <w:p w14:paraId="1C14A13B" w14:textId="77777777" w:rsidR="003663B0" w:rsidRDefault="00B65E98">
            <w:r>
              <w:t>Verifique se os arquivos obtidos de fontes não confiáveis ​​são verificados por antivírus para evitar o upload de conteúdo malicioso conhecido.</w:t>
            </w:r>
          </w:p>
        </w:tc>
        <w:tc>
          <w:tcPr>
            <w:tcW w:w="0" w:type="auto"/>
          </w:tcPr>
          <w:p w14:paraId="5E7A1DF0" w14:textId="77777777" w:rsidR="003663B0" w:rsidRDefault="00B65E98">
            <w:pPr>
              <w:jc w:val="center"/>
            </w:pPr>
            <w:r>
              <w:t>✓</w:t>
            </w:r>
          </w:p>
        </w:tc>
        <w:tc>
          <w:tcPr>
            <w:tcW w:w="0" w:type="auto"/>
          </w:tcPr>
          <w:p w14:paraId="0DDB614C" w14:textId="77777777" w:rsidR="003663B0" w:rsidRDefault="00B65E98">
            <w:pPr>
              <w:jc w:val="center"/>
            </w:pPr>
            <w:r>
              <w:t>✓</w:t>
            </w:r>
          </w:p>
        </w:tc>
        <w:tc>
          <w:tcPr>
            <w:tcW w:w="0" w:type="auto"/>
          </w:tcPr>
          <w:p w14:paraId="343063AC" w14:textId="77777777" w:rsidR="003663B0" w:rsidRDefault="00B65E98">
            <w:pPr>
              <w:jc w:val="center"/>
            </w:pPr>
            <w:r>
              <w:t>✓</w:t>
            </w:r>
          </w:p>
        </w:tc>
        <w:tc>
          <w:tcPr>
            <w:tcW w:w="0" w:type="auto"/>
          </w:tcPr>
          <w:p w14:paraId="3F6C86C4" w14:textId="77777777" w:rsidR="003663B0" w:rsidRDefault="00B65E98">
            <w:pPr>
              <w:jc w:val="center"/>
            </w:pPr>
            <w:r>
              <w:t>509</w:t>
            </w:r>
          </w:p>
        </w:tc>
      </w:tr>
    </w:tbl>
    <w:p w14:paraId="20F33A35" w14:textId="77777777" w:rsidR="003663B0" w:rsidRDefault="00B65E98">
      <w:pPr>
        <w:pStyle w:val="Heading2"/>
      </w:pPr>
      <w:bookmarkStart w:id="266" w:name="v125-file-download-requirements"/>
      <w:bookmarkStart w:id="267" w:name="_Toc54559967"/>
      <w:r>
        <w:t>Requisitos de download de arquivo V12.5</w:t>
      </w:r>
      <w:bookmarkEnd w:id="266"/>
      <w:bookmarkEnd w:id="267"/>
    </w:p>
    <w:tbl>
      <w:tblPr>
        <w:tblW w:w="0" w:type="pct"/>
        <w:tblLook w:val="07E0" w:firstRow="1" w:lastRow="1" w:firstColumn="1" w:lastColumn="1" w:noHBand="1" w:noVBand="1"/>
      </w:tblPr>
      <w:tblGrid>
        <w:gridCol w:w="729"/>
        <w:gridCol w:w="6702"/>
        <w:gridCol w:w="402"/>
        <w:gridCol w:w="402"/>
        <w:gridCol w:w="402"/>
        <w:gridCol w:w="599"/>
      </w:tblGrid>
      <w:tr w:rsidR="003663B0" w14:paraId="250EFB24" w14:textId="77777777" w:rsidTr="00EF5BE7">
        <w:trPr>
          <w:cantSplit/>
          <w:tblHeader/>
        </w:trPr>
        <w:tc>
          <w:tcPr>
            <w:tcW w:w="0" w:type="auto"/>
            <w:tcBorders>
              <w:bottom w:val="single" w:sz="0" w:space="0" w:color="auto"/>
            </w:tcBorders>
            <w:vAlign w:val="bottom"/>
          </w:tcPr>
          <w:p w14:paraId="2E0CCB69" w14:textId="77777777" w:rsidR="003663B0" w:rsidRDefault="00B65E98">
            <w:pPr>
              <w:jc w:val="center"/>
            </w:pPr>
            <w:r>
              <w:t>#</w:t>
            </w:r>
          </w:p>
        </w:tc>
        <w:tc>
          <w:tcPr>
            <w:tcW w:w="0" w:type="auto"/>
            <w:tcBorders>
              <w:bottom w:val="single" w:sz="0" w:space="0" w:color="auto"/>
            </w:tcBorders>
            <w:vAlign w:val="bottom"/>
          </w:tcPr>
          <w:p w14:paraId="3BE451E9" w14:textId="77777777" w:rsidR="003663B0" w:rsidRDefault="00B65E98">
            <w:r>
              <w:t>Descrição</w:t>
            </w:r>
          </w:p>
        </w:tc>
        <w:tc>
          <w:tcPr>
            <w:tcW w:w="0" w:type="auto"/>
            <w:tcBorders>
              <w:bottom w:val="single" w:sz="0" w:space="0" w:color="auto"/>
            </w:tcBorders>
            <w:vAlign w:val="bottom"/>
          </w:tcPr>
          <w:p w14:paraId="41273E85" w14:textId="77777777" w:rsidR="003663B0" w:rsidRDefault="00B65E98">
            <w:pPr>
              <w:jc w:val="center"/>
            </w:pPr>
            <w:r>
              <w:t>L1</w:t>
            </w:r>
          </w:p>
        </w:tc>
        <w:tc>
          <w:tcPr>
            <w:tcW w:w="0" w:type="auto"/>
            <w:tcBorders>
              <w:bottom w:val="single" w:sz="0" w:space="0" w:color="auto"/>
            </w:tcBorders>
            <w:vAlign w:val="bottom"/>
          </w:tcPr>
          <w:p w14:paraId="19965D38" w14:textId="77777777" w:rsidR="003663B0" w:rsidRDefault="00B65E98">
            <w:pPr>
              <w:jc w:val="center"/>
            </w:pPr>
            <w:r>
              <w:t>L2</w:t>
            </w:r>
          </w:p>
        </w:tc>
        <w:tc>
          <w:tcPr>
            <w:tcW w:w="0" w:type="auto"/>
            <w:tcBorders>
              <w:bottom w:val="single" w:sz="0" w:space="0" w:color="auto"/>
            </w:tcBorders>
            <w:vAlign w:val="bottom"/>
          </w:tcPr>
          <w:p w14:paraId="3882EC36" w14:textId="77777777" w:rsidR="003663B0" w:rsidRDefault="00B65E98">
            <w:pPr>
              <w:jc w:val="center"/>
            </w:pPr>
            <w:r>
              <w:t>L3</w:t>
            </w:r>
          </w:p>
        </w:tc>
        <w:tc>
          <w:tcPr>
            <w:tcW w:w="0" w:type="auto"/>
            <w:tcBorders>
              <w:bottom w:val="single" w:sz="0" w:space="0" w:color="auto"/>
            </w:tcBorders>
            <w:vAlign w:val="bottom"/>
          </w:tcPr>
          <w:p w14:paraId="11AC964E" w14:textId="77777777" w:rsidR="003663B0" w:rsidRDefault="00B65E98">
            <w:pPr>
              <w:jc w:val="center"/>
            </w:pPr>
            <w:r>
              <w:t>CWE</w:t>
            </w:r>
          </w:p>
        </w:tc>
      </w:tr>
      <w:tr w:rsidR="003663B0" w14:paraId="4E8A338D" w14:textId="77777777" w:rsidTr="00EF5BE7">
        <w:trPr>
          <w:cantSplit/>
        </w:trPr>
        <w:tc>
          <w:tcPr>
            <w:tcW w:w="0" w:type="auto"/>
          </w:tcPr>
          <w:p w14:paraId="4AC54E86" w14:textId="77777777" w:rsidR="003663B0" w:rsidRDefault="00B65E98">
            <w:pPr>
              <w:jc w:val="center"/>
            </w:pPr>
            <w:r>
              <w:rPr>
                <w:b/>
              </w:rPr>
              <w:t>12.5.1</w:t>
            </w:r>
          </w:p>
        </w:tc>
        <w:tc>
          <w:tcPr>
            <w:tcW w:w="0" w:type="auto"/>
          </w:tcPr>
          <w:p w14:paraId="0E62383C" w14:textId="77777777" w:rsidR="003663B0" w:rsidRDefault="00B65E98">
            <w:r>
              <w:t>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tcW w:w="0" w:type="auto"/>
          </w:tcPr>
          <w:p w14:paraId="69140932" w14:textId="77777777" w:rsidR="003663B0" w:rsidRDefault="00B65E98">
            <w:pPr>
              <w:jc w:val="center"/>
            </w:pPr>
            <w:r>
              <w:t>✓</w:t>
            </w:r>
          </w:p>
        </w:tc>
        <w:tc>
          <w:tcPr>
            <w:tcW w:w="0" w:type="auto"/>
          </w:tcPr>
          <w:p w14:paraId="40B1B43B" w14:textId="77777777" w:rsidR="003663B0" w:rsidRDefault="00B65E98">
            <w:pPr>
              <w:jc w:val="center"/>
            </w:pPr>
            <w:r>
              <w:t>✓</w:t>
            </w:r>
          </w:p>
        </w:tc>
        <w:tc>
          <w:tcPr>
            <w:tcW w:w="0" w:type="auto"/>
          </w:tcPr>
          <w:p w14:paraId="7C5C18F1" w14:textId="77777777" w:rsidR="003663B0" w:rsidRDefault="00B65E98">
            <w:pPr>
              <w:jc w:val="center"/>
            </w:pPr>
            <w:r>
              <w:t>✓</w:t>
            </w:r>
          </w:p>
        </w:tc>
        <w:tc>
          <w:tcPr>
            <w:tcW w:w="0" w:type="auto"/>
          </w:tcPr>
          <w:p w14:paraId="7435C9C3" w14:textId="77777777" w:rsidR="003663B0" w:rsidRDefault="00B65E98">
            <w:pPr>
              <w:jc w:val="center"/>
            </w:pPr>
            <w:r>
              <w:t>552</w:t>
            </w:r>
          </w:p>
        </w:tc>
      </w:tr>
      <w:tr w:rsidR="003663B0" w14:paraId="2B6ED861" w14:textId="77777777" w:rsidTr="00EF5BE7">
        <w:trPr>
          <w:cantSplit/>
        </w:trPr>
        <w:tc>
          <w:tcPr>
            <w:tcW w:w="0" w:type="auto"/>
          </w:tcPr>
          <w:p w14:paraId="26E88FDA" w14:textId="77777777" w:rsidR="003663B0" w:rsidRDefault="00B65E98">
            <w:pPr>
              <w:jc w:val="center"/>
            </w:pPr>
            <w:r>
              <w:rPr>
                <w:b/>
              </w:rPr>
              <w:t>12.5.2</w:t>
            </w:r>
          </w:p>
        </w:tc>
        <w:tc>
          <w:tcPr>
            <w:tcW w:w="0" w:type="auto"/>
          </w:tcPr>
          <w:p w14:paraId="42E359B0" w14:textId="77777777" w:rsidR="003663B0" w:rsidRDefault="00B65E98">
            <w:r>
              <w:t>Verifique se as solicitações diretas para arquivos carregados nunca serão executadas como conteúdo HTML / JavaScript.</w:t>
            </w:r>
          </w:p>
        </w:tc>
        <w:tc>
          <w:tcPr>
            <w:tcW w:w="0" w:type="auto"/>
          </w:tcPr>
          <w:p w14:paraId="26F49752" w14:textId="77777777" w:rsidR="003663B0" w:rsidRDefault="00B65E98">
            <w:pPr>
              <w:jc w:val="center"/>
            </w:pPr>
            <w:r>
              <w:t>✓</w:t>
            </w:r>
          </w:p>
        </w:tc>
        <w:tc>
          <w:tcPr>
            <w:tcW w:w="0" w:type="auto"/>
          </w:tcPr>
          <w:p w14:paraId="105DEB3A" w14:textId="77777777" w:rsidR="003663B0" w:rsidRDefault="00B65E98">
            <w:pPr>
              <w:jc w:val="center"/>
            </w:pPr>
            <w:r>
              <w:t>✓</w:t>
            </w:r>
          </w:p>
        </w:tc>
        <w:tc>
          <w:tcPr>
            <w:tcW w:w="0" w:type="auto"/>
          </w:tcPr>
          <w:p w14:paraId="7E15B9A7" w14:textId="77777777" w:rsidR="003663B0" w:rsidRDefault="00B65E98">
            <w:pPr>
              <w:jc w:val="center"/>
            </w:pPr>
            <w:r>
              <w:t>✓</w:t>
            </w:r>
          </w:p>
        </w:tc>
        <w:tc>
          <w:tcPr>
            <w:tcW w:w="0" w:type="auto"/>
          </w:tcPr>
          <w:p w14:paraId="2280349B" w14:textId="77777777" w:rsidR="003663B0" w:rsidRDefault="00B65E98">
            <w:pPr>
              <w:jc w:val="center"/>
            </w:pPr>
            <w:r>
              <w:t>434</w:t>
            </w:r>
          </w:p>
        </w:tc>
      </w:tr>
    </w:tbl>
    <w:p w14:paraId="566FD24F" w14:textId="77777777" w:rsidR="003663B0" w:rsidRDefault="00B65E98">
      <w:pPr>
        <w:pStyle w:val="Heading2"/>
      </w:pPr>
      <w:bookmarkStart w:id="268" w:name="v126-ssrf-protection-requirements"/>
      <w:bookmarkStart w:id="269" w:name="_Toc54559968"/>
      <w:r>
        <w:t>Requisitos de proteção V12.6 SSRF</w:t>
      </w:r>
      <w:bookmarkEnd w:id="268"/>
      <w:bookmarkEnd w:id="269"/>
    </w:p>
    <w:tbl>
      <w:tblPr>
        <w:tblW w:w="0" w:type="pct"/>
        <w:tblLook w:val="07E0" w:firstRow="1" w:lastRow="1" w:firstColumn="1" w:lastColumn="1" w:noHBand="1" w:noVBand="1"/>
      </w:tblPr>
      <w:tblGrid>
        <w:gridCol w:w="729"/>
        <w:gridCol w:w="6702"/>
        <w:gridCol w:w="402"/>
        <w:gridCol w:w="402"/>
        <w:gridCol w:w="402"/>
        <w:gridCol w:w="599"/>
      </w:tblGrid>
      <w:tr w:rsidR="003663B0" w14:paraId="659129FD" w14:textId="77777777" w:rsidTr="00EF5BE7">
        <w:trPr>
          <w:cantSplit/>
          <w:tblHeader/>
        </w:trPr>
        <w:tc>
          <w:tcPr>
            <w:tcW w:w="0" w:type="auto"/>
            <w:tcBorders>
              <w:bottom w:val="single" w:sz="0" w:space="0" w:color="auto"/>
            </w:tcBorders>
            <w:vAlign w:val="bottom"/>
          </w:tcPr>
          <w:p w14:paraId="1AE40F12" w14:textId="77777777" w:rsidR="003663B0" w:rsidRDefault="00B65E98">
            <w:pPr>
              <w:jc w:val="center"/>
            </w:pPr>
            <w:r>
              <w:t>#</w:t>
            </w:r>
          </w:p>
        </w:tc>
        <w:tc>
          <w:tcPr>
            <w:tcW w:w="0" w:type="auto"/>
            <w:tcBorders>
              <w:bottom w:val="single" w:sz="0" w:space="0" w:color="auto"/>
            </w:tcBorders>
            <w:vAlign w:val="bottom"/>
          </w:tcPr>
          <w:p w14:paraId="3A22EE5F" w14:textId="77777777" w:rsidR="003663B0" w:rsidRDefault="00B65E98">
            <w:r>
              <w:t>Descrição</w:t>
            </w:r>
          </w:p>
        </w:tc>
        <w:tc>
          <w:tcPr>
            <w:tcW w:w="0" w:type="auto"/>
            <w:tcBorders>
              <w:bottom w:val="single" w:sz="0" w:space="0" w:color="auto"/>
            </w:tcBorders>
            <w:vAlign w:val="bottom"/>
          </w:tcPr>
          <w:p w14:paraId="691F7B44" w14:textId="77777777" w:rsidR="003663B0" w:rsidRDefault="00B65E98">
            <w:pPr>
              <w:jc w:val="center"/>
            </w:pPr>
            <w:r>
              <w:t>L1</w:t>
            </w:r>
          </w:p>
        </w:tc>
        <w:tc>
          <w:tcPr>
            <w:tcW w:w="0" w:type="auto"/>
            <w:tcBorders>
              <w:bottom w:val="single" w:sz="0" w:space="0" w:color="auto"/>
            </w:tcBorders>
            <w:vAlign w:val="bottom"/>
          </w:tcPr>
          <w:p w14:paraId="77C8C7DA" w14:textId="77777777" w:rsidR="003663B0" w:rsidRDefault="00B65E98">
            <w:pPr>
              <w:jc w:val="center"/>
            </w:pPr>
            <w:r>
              <w:t>L2</w:t>
            </w:r>
          </w:p>
        </w:tc>
        <w:tc>
          <w:tcPr>
            <w:tcW w:w="0" w:type="auto"/>
            <w:tcBorders>
              <w:bottom w:val="single" w:sz="0" w:space="0" w:color="auto"/>
            </w:tcBorders>
            <w:vAlign w:val="bottom"/>
          </w:tcPr>
          <w:p w14:paraId="6CA7E277" w14:textId="77777777" w:rsidR="003663B0" w:rsidRDefault="00B65E98">
            <w:pPr>
              <w:jc w:val="center"/>
            </w:pPr>
            <w:r>
              <w:t>L3</w:t>
            </w:r>
          </w:p>
        </w:tc>
        <w:tc>
          <w:tcPr>
            <w:tcW w:w="0" w:type="auto"/>
            <w:tcBorders>
              <w:bottom w:val="single" w:sz="0" w:space="0" w:color="auto"/>
            </w:tcBorders>
            <w:vAlign w:val="bottom"/>
          </w:tcPr>
          <w:p w14:paraId="7FA7DB33" w14:textId="77777777" w:rsidR="003663B0" w:rsidRDefault="00B65E98">
            <w:pPr>
              <w:jc w:val="center"/>
            </w:pPr>
            <w:r>
              <w:t>CWE</w:t>
            </w:r>
          </w:p>
        </w:tc>
      </w:tr>
      <w:tr w:rsidR="003663B0" w14:paraId="07FEC4A1" w14:textId="77777777" w:rsidTr="00EF5BE7">
        <w:trPr>
          <w:cantSplit/>
        </w:trPr>
        <w:tc>
          <w:tcPr>
            <w:tcW w:w="0" w:type="auto"/>
          </w:tcPr>
          <w:p w14:paraId="0D04AF7F" w14:textId="77777777" w:rsidR="003663B0" w:rsidRDefault="00B65E98">
            <w:pPr>
              <w:jc w:val="center"/>
            </w:pPr>
            <w:r>
              <w:rPr>
                <w:b/>
              </w:rPr>
              <w:t>12.6.1</w:t>
            </w:r>
          </w:p>
        </w:tc>
        <w:tc>
          <w:tcPr>
            <w:tcW w:w="0" w:type="auto"/>
          </w:tcPr>
          <w:p w14:paraId="07CD53C9" w14:textId="77777777" w:rsidR="003663B0" w:rsidRDefault="00B65E98">
            <w:r>
              <w:t>Verifique se o servidor da web ou de aplicativos está configurado com uma lista de permissões de recursos ou sistemas para os quais o servidor pode enviar solicitações ou carregar dados / arquivos.</w:t>
            </w:r>
          </w:p>
        </w:tc>
        <w:tc>
          <w:tcPr>
            <w:tcW w:w="0" w:type="auto"/>
          </w:tcPr>
          <w:p w14:paraId="6B1405C8" w14:textId="77777777" w:rsidR="003663B0" w:rsidRDefault="00B65E98">
            <w:pPr>
              <w:jc w:val="center"/>
            </w:pPr>
            <w:r>
              <w:t>✓</w:t>
            </w:r>
          </w:p>
        </w:tc>
        <w:tc>
          <w:tcPr>
            <w:tcW w:w="0" w:type="auto"/>
          </w:tcPr>
          <w:p w14:paraId="7A2EB999" w14:textId="77777777" w:rsidR="003663B0" w:rsidRDefault="00B65E98">
            <w:pPr>
              <w:jc w:val="center"/>
            </w:pPr>
            <w:r>
              <w:t>✓</w:t>
            </w:r>
          </w:p>
        </w:tc>
        <w:tc>
          <w:tcPr>
            <w:tcW w:w="0" w:type="auto"/>
          </w:tcPr>
          <w:p w14:paraId="6D930ACE" w14:textId="77777777" w:rsidR="003663B0" w:rsidRDefault="00B65E98">
            <w:pPr>
              <w:jc w:val="center"/>
            </w:pPr>
            <w:r>
              <w:t>✓</w:t>
            </w:r>
          </w:p>
        </w:tc>
        <w:tc>
          <w:tcPr>
            <w:tcW w:w="0" w:type="auto"/>
          </w:tcPr>
          <w:p w14:paraId="3D127427" w14:textId="77777777" w:rsidR="003663B0" w:rsidRDefault="00B65E98">
            <w:pPr>
              <w:jc w:val="center"/>
            </w:pPr>
            <w:r>
              <w:t>918</w:t>
            </w:r>
          </w:p>
        </w:tc>
      </w:tr>
    </w:tbl>
    <w:p w14:paraId="53C9FA67" w14:textId="77777777" w:rsidR="003663B0" w:rsidRDefault="00B65E98">
      <w:pPr>
        <w:pStyle w:val="Heading2"/>
      </w:pPr>
      <w:bookmarkStart w:id="270" w:name="references-11"/>
      <w:bookmarkStart w:id="271" w:name="_Toc54559969"/>
      <w:r>
        <w:t>Referências</w:t>
      </w:r>
      <w:bookmarkEnd w:id="270"/>
      <w:bookmarkEnd w:id="271"/>
    </w:p>
    <w:p w14:paraId="069817D0" w14:textId="77777777" w:rsidR="003663B0" w:rsidRDefault="00B65E98">
      <w:r>
        <w:t>Para obter mais informações, consulte também:</w:t>
      </w:r>
    </w:p>
    <w:p w14:paraId="13D64A9A" w14:textId="77777777" w:rsidR="003663B0" w:rsidRDefault="004D7831" w:rsidP="00B65E98">
      <w:pPr>
        <w:numPr>
          <w:ilvl w:val="0"/>
          <w:numId w:val="30"/>
        </w:numPr>
      </w:pPr>
      <w:hyperlink r:id="rId168">
        <w:r w:rsidR="00B65E98">
          <w:rPr>
            <w:rStyle w:val="Hyperlink"/>
          </w:rPr>
          <w:t>Manuseio de extensão de arquivo para informações confidenciais</w:t>
        </w:r>
      </w:hyperlink>
    </w:p>
    <w:p w14:paraId="1EF8A6BA" w14:textId="77777777" w:rsidR="003663B0" w:rsidRDefault="004D7831" w:rsidP="00B65E98">
      <w:pPr>
        <w:numPr>
          <w:ilvl w:val="0"/>
          <w:numId w:val="30"/>
        </w:numPr>
      </w:pPr>
      <w:hyperlink r:id="rId169">
        <w:r w:rsidR="00B65E98">
          <w:rPr>
            <w:rStyle w:val="Hyperlink"/>
          </w:rPr>
          <w:t>Download do arquivo reflexivo por Oren Hafif</w:t>
        </w:r>
      </w:hyperlink>
    </w:p>
    <w:p w14:paraId="4420EA90" w14:textId="77777777" w:rsidR="003663B0" w:rsidRDefault="004D7831" w:rsidP="00B65E98">
      <w:pPr>
        <w:numPr>
          <w:ilvl w:val="0"/>
          <w:numId w:val="30"/>
        </w:numPr>
      </w:pPr>
      <w:hyperlink r:id="rId170">
        <w:r w:rsidR="00B65E98">
          <w:rPr>
            <w:rStyle w:val="Hyperlink"/>
          </w:rPr>
          <w:t>Folha de dicas de gerenciamento de JavaScript de terceiros OWASP</w:t>
        </w:r>
      </w:hyperlink>
    </w:p>
    <w:p w14:paraId="3DD36A9B" w14:textId="77777777" w:rsidR="003663B0" w:rsidRDefault="00B65E98">
      <w:pPr>
        <w:pStyle w:val="Heading1"/>
      </w:pPr>
      <w:bookmarkStart w:id="272" w:name="X8eb83b92f229dfada412c533a0ec0d5bc069372"/>
      <w:bookmarkStart w:id="273" w:name="_Toc54559970"/>
      <w:r>
        <w:lastRenderedPageBreak/>
        <w:t>V13: Requisitos de verificação de API e serviço da Web</w:t>
      </w:r>
      <w:bookmarkEnd w:id="272"/>
      <w:bookmarkEnd w:id="273"/>
    </w:p>
    <w:p w14:paraId="72ADA368" w14:textId="77777777" w:rsidR="003663B0" w:rsidRDefault="00B65E98">
      <w:pPr>
        <w:pStyle w:val="Heading2"/>
      </w:pPr>
      <w:bookmarkStart w:id="274" w:name="control-objective-12"/>
      <w:bookmarkStart w:id="275" w:name="_Toc54559971"/>
      <w:r>
        <w:t>Objetivo de Controle</w:t>
      </w:r>
      <w:bookmarkEnd w:id="274"/>
      <w:bookmarkEnd w:id="275"/>
    </w:p>
    <w:p w14:paraId="0A62CA97" w14:textId="77777777" w:rsidR="003663B0" w:rsidRDefault="00B65E98">
      <w:r>
        <w:t>Certifique-se de que um aplicativo verificado que usa APIs de camada de serviço confiável (geralmente usando JSON ou XML ou GraphQL) tem:</w:t>
      </w:r>
    </w:p>
    <w:p w14:paraId="0B02B570" w14:textId="77777777" w:rsidR="003663B0" w:rsidRDefault="00B65E98" w:rsidP="00B65E98">
      <w:pPr>
        <w:numPr>
          <w:ilvl w:val="0"/>
          <w:numId w:val="31"/>
        </w:numPr>
      </w:pPr>
      <w:r>
        <w:t>Autenticação adequada, gerenciamento de sessão e autorização de todos os serviços da web.</w:t>
      </w:r>
    </w:p>
    <w:p w14:paraId="01F72E1B" w14:textId="77777777" w:rsidR="003663B0" w:rsidRDefault="00B65E98" w:rsidP="00B65E98">
      <w:pPr>
        <w:numPr>
          <w:ilvl w:val="0"/>
          <w:numId w:val="31"/>
        </w:numPr>
      </w:pPr>
      <w:r>
        <w:t>Validação de entrada de todos os parâmetros que transitam de um nível de confiança inferior para o superior.</w:t>
      </w:r>
    </w:p>
    <w:p w14:paraId="02B07FEE" w14:textId="77777777" w:rsidR="003663B0" w:rsidRDefault="00B65E98" w:rsidP="00B65E98">
      <w:pPr>
        <w:numPr>
          <w:ilvl w:val="0"/>
          <w:numId w:val="31"/>
        </w:numPr>
      </w:pPr>
      <w:r>
        <w:t>Controles de segurança eficazes para todos os tipos de API, incluindo nuvem e API sem servidor</w:t>
      </w:r>
    </w:p>
    <w:p w14:paraId="482870D4" w14:textId="77777777" w:rsidR="003663B0" w:rsidRDefault="00B65E98">
      <w:r>
        <w:t>Leia este capítulo em combinação com todos os outros capítulos do mesmo nível; não duplicamos mais questões de autenticação ou gerenciamento de sessão de API.</w:t>
      </w:r>
    </w:p>
    <w:p w14:paraId="527D5BA9" w14:textId="77777777" w:rsidR="003663B0" w:rsidRDefault="00B65E98">
      <w:pPr>
        <w:pStyle w:val="Heading2"/>
      </w:pPr>
      <w:bookmarkStart w:id="276" w:name="X25d375614296f2ba47b1b4ded380f05425df90c"/>
      <w:bookmarkStart w:id="277" w:name="_Toc54559972"/>
      <w:r>
        <w:t>Requisitos de verificação de segurança de serviço da web genérico V13.1</w:t>
      </w:r>
      <w:bookmarkEnd w:id="276"/>
      <w:bookmarkEnd w:id="277"/>
    </w:p>
    <w:tbl>
      <w:tblPr>
        <w:tblW w:w="0" w:type="pct"/>
        <w:tblLook w:val="07E0" w:firstRow="1" w:lastRow="1" w:firstColumn="1" w:lastColumn="1" w:noHBand="1" w:noVBand="1"/>
      </w:tblPr>
      <w:tblGrid>
        <w:gridCol w:w="729"/>
        <w:gridCol w:w="6702"/>
        <w:gridCol w:w="402"/>
        <w:gridCol w:w="402"/>
        <w:gridCol w:w="402"/>
        <w:gridCol w:w="599"/>
      </w:tblGrid>
      <w:tr w:rsidR="003663B0" w14:paraId="39C0DD89" w14:textId="77777777" w:rsidTr="00EF5BE7">
        <w:trPr>
          <w:cantSplit/>
          <w:tblHeader/>
        </w:trPr>
        <w:tc>
          <w:tcPr>
            <w:tcW w:w="0" w:type="auto"/>
            <w:tcBorders>
              <w:bottom w:val="single" w:sz="0" w:space="0" w:color="auto"/>
            </w:tcBorders>
            <w:vAlign w:val="bottom"/>
          </w:tcPr>
          <w:p w14:paraId="2E32551C" w14:textId="77777777" w:rsidR="003663B0" w:rsidRDefault="00B65E98">
            <w:pPr>
              <w:jc w:val="center"/>
            </w:pPr>
            <w:r>
              <w:t>#</w:t>
            </w:r>
          </w:p>
        </w:tc>
        <w:tc>
          <w:tcPr>
            <w:tcW w:w="0" w:type="auto"/>
            <w:tcBorders>
              <w:bottom w:val="single" w:sz="0" w:space="0" w:color="auto"/>
            </w:tcBorders>
            <w:vAlign w:val="bottom"/>
          </w:tcPr>
          <w:p w14:paraId="5BF7F088" w14:textId="77777777" w:rsidR="003663B0" w:rsidRDefault="00B65E98">
            <w:r>
              <w:t>Descrição</w:t>
            </w:r>
          </w:p>
        </w:tc>
        <w:tc>
          <w:tcPr>
            <w:tcW w:w="0" w:type="auto"/>
            <w:tcBorders>
              <w:bottom w:val="single" w:sz="0" w:space="0" w:color="auto"/>
            </w:tcBorders>
            <w:vAlign w:val="bottom"/>
          </w:tcPr>
          <w:p w14:paraId="51D377AF" w14:textId="77777777" w:rsidR="003663B0" w:rsidRDefault="00B65E98">
            <w:pPr>
              <w:jc w:val="center"/>
            </w:pPr>
            <w:r>
              <w:t>L1</w:t>
            </w:r>
          </w:p>
        </w:tc>
        <w:tc>
          <w:tcPr>
            <w:tcW w:w="0" w:type="auto"/>
            <w:tcBorders>
              <w:bottom w:val="single" w:sz="0" w:space="0" w:color="auto"/>
            </w:tcBorders>
            <w:vAlign w:val="bottom"/>
          </w:tcPr>
          <w:p w14:paraId="38A34C17" w14:textId="77777777" w:rsidR="003663B0" w:rsidRDefault="00B65E98">
            <w:pPr>
              <w:jc w:val="center"/>
            </w:pPr>
            <w:r>
              <w:t>L2</w:t>
            </w:r>
          </w:p>
        </w:tc>
        <w:tc>
          <w:tcPr>
            <w:tcW w:w="0" w:type="auto"/>
            <w:tcBorders>
              <w:bottom w:val="single" w:sz="0" w:space="0" w:color="auto"/>
            </w:tcBorders>
            <w:vAlign w:val="bottom"/>
          </w:tcPr>
          <w:p w14:paraId="6BAAEE30" w14:textId="77777777" w:rsidR="003663B0" w:rsidRDefault="00B65E98">
            <w:pPr>
              <w:jc w:val="center"/>
            </w:pPr>
            <w:r>
              <w:t>L3</w:t>
            </w:r>
          </w:p>
        </w:tc>
        <w:tc>
          <w:tcPr>
            <w:tcW w:w="0" w:type="auto"/>
            <w:tcBorders>
              <w:bottom w:val="single" w:sz="0" w:space="0" w:color="auto"/>
            </w:tcBorders>
            <w:vAlign w:val="bottom"/>
          </w:tcPr>
          <w:p w14:paraId="17808D7E" w14:textId="77777777" w:rsidR="003663B0" w:rsidRDefault="00B65E98">
            <w:pPr>
              <w:jc w:val="center"/>
            </w:pPr>
            <w:r>
              <w:t>CWE</w:t>
            </w:r>
          </w:p>
        </w:tc>
      </w:tr>
      <w:tr w:rsidR="003663B0" w14:paraId="46E4A4F8" w14:textId="77777777" w:rsidTr="00EF5BE7">
        <w:trPr>
          <w:cantSplit/>
        </w:trPr>
        <w:tc>
          <w:tcPr>
            <w:tcW w:w="0" w:type="auto"/>
          </w:tcPr>
          <w:p w14:paraId="36FFA48A" w14:textId="77777777" w:rsidR="003663B0" w:rsidRDefault="00B65E98">
            <w:pPr>
              <w:jc w:val="center"/>
            </w:pPr>
            <w:r>
              <w:rPr>
                <w:b/>
              </w:rPr>
              <w:t>13.1.1</w:t>
            </w:r>
          </w:p>
        </w:tc>
        <w:tc>
          <w:tcPr>
            <w:tcW w:w="0" w:type="auto"/>
          </w:tcPr>
          <w:p w14:paraId="08581ED3" w14:textId="77777777" w:rsidR="003663B0" w:rsidRDefault="00B65E98">
            <w:r>
              <w:t>Verifique se todos os componentes do aplicativo usam as mesmas codificações e analisadores para evitar ataques de análise que exploram URI diferente ou comportamento de análise de arquivo que pode ser usado em ataques SSRF e RFI.</w:t>
            </w:r>
          </w:p>
        </w:tc>
        <w:tc>
          <w:tcPr>
            <w:tcW w:w="0" w:type="auto"/>
          </w:tcPr>
          <w:p w14:paraId="37A32C37" w14:textId="77777777" w:rsidR="003663B0" w:rsidRDefault="00B65E98">
            <w:pPr>
              <w:jc w:val="center"/>
            </w:pPr>
            <w:r>
              <w:t>✓</w:t>
            </w:r>
          </w:p>
        </w:tc>
        <w:tc>
          <w:tcPr>
            <w:tcW w:w="0" w:type="auto"/>
          </w:tcPr>
          <w:p w14:paraId="09E4103A" w14:textId="77777777" w:rsidR="003663B0" w:rsidRDefault="00B65E98">
            <w:pPr>
              <w:jc w:val="center"/>
            </w:pPr>
            <w:r>
              <w:t>✓</w:t>
            </w:r>
          </w:p>
        </w:tc>
        <w:tc>
          <w:tcPr>
            <w:tcW w:w="0" w:type="auto"/>
          </w:tcPr>
          <w:p w14:paraId="0D4F372C" w14:textId="77777777" w:rsidR="003663B0" w:rsidRDefault="00B65E98">
            <w:pPr>
              <w:jc w:val="center"/>
            </w:pPr>
            <w:r>
              <w:t>✓</w:t>
            </w:r>
          </w:p>
        </w:tc>
        <w:tc>
          <w:tcPr>
            <w:tcW w:w="0" w:type="auto"/>
          </w:tcPr>
          <w:p w14:paraId="33044C02" w14:textId="77777777" w:rsidR="003663B0" w:rsidRDefault="00B65E98">
            <w:pPr>
              <w:jc w:val="center"/>
            </w:pPr>
            <w:r>
              <w:t>116</w:t>
            </w:r>
          </w:p>
        </w:tc>
      </w:tr>
      <w:tr w:rsidR="003663B0" w14:paraId="730F11AC" w14:textId="77777777" w:rsidTr="00EF5BE7">
        <w:trPr>
          <w:cantSplit/>
        </w:trPr>
        <w:tc>
          <w:tcPr>
            <w:tcW w:w="0" w:type="auto"/>
          </w:tcPr>
          <w:p w14:paraId="4C99996E" w14:textId="77777777" w:rsidR="003663B0" w:rsidRDefault="00B65E98">
            <w:pPr>
              <w:jc w:val="center"/>
            </w:pPr>
            <w:r>
              <w:rPr>
                <w:b/>
              </w:rPr>
              <w:t>13.1.2</w:t>
            </w:r>
          </w:p>
        </w:tc>
        <w:tc>
          <w:tcPr>
            <w:tcW w:w="0" w:type="auto"/>
          </w:tcPr>
          <w:p w14:paraId="3B9FFAE9" w14:textId="77777777" w:rsidR="003663B0" w:rsidRDefault="00B65E98">
            <w:r>
              <w:t>Verifique se o acesso às funções de administração e gerenciamento é limitado a administradores autorizados.</w:t>
            </w:r>
          </w:p>
        </w:tc>
        <w:tc>
          <w:tcPr>
            <w:tcW w:w="0" w:type="auto"/>
          </w:tcPr>
          <w:p w14:paraId="03699058" w14:textId="77777777" w:rsidR="003663B0" w:rsidRDefault="00B65E98">
            <w:pPr>
              <w:jc w:val="center"/>
            </w:pPr>
            <w:r>
              <w:t>✓</w:t>
            </w:r>
          </w:p>
        </w:tc>
        <w:tc>
          <w:tcPr>
            <w:tcW w:w="0" w:type="auto"/>
          </w:tcPr>
          <w:p w14:paraId="03D32F54" w14:textId="77777777" w:rsidR="003663B0" w:rsidRDefault="00B65E98">
            <w:pPr>
              <w:jc w:val="center"/>
            </w:pPr>
            <w:r>
              <w:t>✓</w:t>
            </w:r>
          </w:p>
        </w:tc>
        <w:tc>
          <w:tcPr>
            <w:tcW w:w="0" w:type="auto"/>
          </w:tcPr>
          <w:p w14:paraId="57CB5533" w14:textId="77777777" w:rsidR="003663B0" w:rsidRDefault="00B65E98">
            <w:pPr>
              <w:jc w:val="center"/>
            </w:pPr>
            <w:r>
              <w:t>✓</w:t>
            </w:r>
          </w:p>
        </w:tc>
        <w:tc>
          <w:tcPr>
            <w:tcW w:w="0" w:type="auto"/>
          </w:tcPr>
          <w:p w14:paraId="2E905B66" w14:textId="77777777" w:rsidR="003663B0" w:rsidRDefault="00B65E98">
            <w:pPr>
              <w:jc w:val="center"/>
            </w:pPr>
            <w:r>
              <w:t>419</w:t>
            </w:r>
          </w:p>
        </w:tc>
      </w:tr>
      <w:tr w:rsidR="003663B0" w14:paraId="05C07B56" w14:textId="77777777" w:rsidTr="00EF5BE7">
        <w:trPr>
          <w:cantSplit/>
        </w:trPr>
        <w:tc>
          <w:tcPr>
            <w:tcW w:w="0" w:type="auto"/>
          </w:tcPr>
          <w:p w14:paraId="2425E77A" w14:textId="77777777" w:rsidR="003663B0" w:rsidRDefault="00B65E98">
            <w:pPr>
              <w:jc w:val="center"/>
            </w:pPr>
            <w:r>
              <w:rPr>
                <w:b/>
              </w:rPr>
              <w:t>13.1.3</w:t>
            </w:r>
          </w:p>
        </w:tc>
        <w:tc>
          <w:tcPr>
            <w:tcW w:w="0" w:type="auto"/>
          </w:tcPr>
          <w:p w14:paraId="5D2DEDB0" w14:textId="77777777" w:rsidR="003663B0" w:rsidRDefault="00B65E98">
            <w:r>
              <w:t>Verifique se os URLs da API não expõem informações confidenciais, como a chave da API, tokens de sessão etc.</w:t>
            </w:r>
          </w:p>
        </w:tc>
        <w:tc>
          <w:tcPr>
            <w:tcW w:w="0" w:type="auto"/>
          </w:tcPr>
          <w:p w14:paraId="460465E2" w14:textId="77777777" w:rsidR="003663B0" w:rsidRDefault="00B65E98">
            <w:pPr>
              <w:jc w:val="center"/>
            </w:pPr>
            <w:r>
              <w:t>✓</w:t>
            </w:r>
          </w:p>
        </w:tc>
        <w:tc>
          <w:tcPr>
            <w:tcW w:w="0" w:type="auto"/>
          </w:tcPr>
          <w:p w14:paraId="31C56CFD" w14:textId="77777777" w:rsidR="003663B0" w:rsidRDefault="00B65E98">
            <w:pPr>
              <w:jc w:val="center"/>
            </w:pPr>
            <w:r>
              <w:t>✓</w:t>
            </w:r>
          </w:p>
        </w:tc>
        <w:tc>
          <w:tcPr>
            <w:tcW w:w="0" w:type="auto"/>
          </w:tcPr>
          <w:p w14:paraId="7DF2F03C" w14:textId="77777777" w:rsidR="003663B0" w:rsidRDefault="00B65E98">
            <w:pPr>
              <w:jc w:val="center"/>
            </w:pPr>
            <w:r>
              <w:t>✓</w:t>
            </w:r>
          </w:p>
        </w:tc>
        <w:tc>
          <w:tcPr>
            <w:tcW w:w="0" w:type="auto"/>
          </w:tcPr>
          <w:p w14:paraId="6BF73531" w14:textId="77777777" w:rsidR="003663B0" w:rsidRDefault="00B65E98">
            <w:pPr>
              <w:jc w:val="center"/>
            </w:pPr>
            <w:r>
              <w:t>598</w:t>
            </w:r>
          </w:p>
        </w:tc>
      </w:tr>
      <w:tr w:rsidR="003663B0" w14:paraId="4A494C18" w14:textId="77777777" w:rsidTr="00EF5BE7">
        <w:trPr>
          <w:cantSplit/>
        </w:trPr>
        <w:tc>
          <w:tcPr>
            <w:tcW w:w="0" w:type="auto"/>
          </w:tcPr>
          <w:p w14:paraId="44484053" w14:textId="77777777" w:rsidR="003663B0" w:rsidRDefault="00B65E98">
            <w:pPr>
              <w:jc w:val="center"/>
            </w:pPr>
            <w:r>
              <w:rPr>
                <w:b/>
              </w:rPr>
              <w:t>13.1.4</w:t>
            </w:r>
          </w:p>
        </w:tc>
        <w:tc>
          <w:tcPr>
            <w:tcW w:w="0" w:type="auto"/>
          </w:tcPr>
          <w:p w14:paraId="22D87ED4" w14:textId="77777777" w:rsidR="003663B0" w:rsidRDefault="00B65E98">
            <w:r>
              <w:t>Verifique se as decisões de autorização são feitas no URI, reforçadas pela segurança programática ou declarativa no controlador ou roteador, e no nível do recurso, reforçadas por permissões baseadas em modelo.</w:t>
            </w:r>
          </w:p>
        </w:tc>
        <w:tc>
          <w:tcPr>
            <w:tcW w:w="0" w:type="auto"/>
          </w:tcPr>
          <w:p w14:paraId="66865A36" w14:textId="77777777" w:rsidR="003663B0" w:rsidRDefault="003663B0"/>
        </w:tc>
        <w:tc>
          <w:tcPr>
            <w:tcW w:w="0" w:type="auto"/>
          </w:tcPr>
          <w:p w14:paraId="4B3FC998" w14:textId="77777777" w:rsidR="003663B0" w:rsidRDefault="00B65E98">
            <w:pPr>
              <w:jc w:val="center"/>
            </w:pPr>
            <w:r>
              <w:t>✓</w:t>
            </w:r>
          </w:p>
        </w:tc>
        <w:tc>
          <w:tcPr>
            <w:tcW w:w="0" w:type="auto"/>
          </w:tcPr>
          <w:p w14:paraId="6925AF59" w14:textId="77777777" w:rsidR="003663B0" w:rsidRDefault="00B65E98">
            <w:pPr>
              <w:jc w:val="center"/>
            </w:pPr>
            <w:r>
              <w:t>✓</w:t>
            </w:r>
          </w:p>
        </w:tc>
        <w:tc>
          <w:tcPr>
            <w:tcW w:w="0" w:type="auto"/>
          </w:tcPr>
          <w:p w14:paraId="65C4CF15" w14:textId="77777777" w:rsidR="003663B0" w:rsidRDefault="00B65E98">
            <w:pPr>
              <w:jc w:val="center"/>
            </w:pPr>
            <w:r>
              <w:t>285</w:t>
            </w:r>
          </w:p>
        </w:tc>
      </w:tr>
      <w:tr w:rsidR="003663B0" w14:paraId="4A163452" w14:textId="77777777" w:rsidTr="00EF5BE7">
        <w:trPr>
          <w:cantSplit/>
        </w:trPr>
        <w:tc>
          <w:tcPr>
            <w:tcW w:w="0" w:type="auto"/>
          </w:tcPr>
          <w:p w14:paraId="78F90B08" w14:textId="77777777" w:rsidR="003663B0" w:rsidRDefault="00B65E98">
            <w:pPr>
              <w:jc w:val="center"/>
            </w:pPr>
            <w:r>
              <w:rPr>
                <w:b/>
              </w:rPr>
              <w:t>13.1.5</w:t>
            </w:r>
          </w:p>
        </w:tc>
        <w:tc>
          <w:tcPr>
            <w:tcW w:w="0" w:type="auto"/>
          </w:tcPr>
          <w:p w14:paraId="05293BB4" w14:textId="77777777" w:rsidR="003663B0" w:rsidRDefault="00B65E98">
            <w:r>
              <w:t>Verifique se as solicitações contendo tipos de conteúdo inesperados ou ausentes são rejeitadas com os cabeçalhos apropriados (status de resposta HTTP 406 inaceitável ou 415 tipo de mídia não suportado).</w:t>
            </w:r>
          </w:p>
        </w:tc>
        <w:tc>
          <w:tcPr>
            <w:tcW w:w="0" w:type="auto"/>
          </w:tcPr>
          <w:p w14:paraId="19E41D5E" w14:textId="77777777" w:rsidR="003663B0" w:rsidRDefault="003663B0"/>
        </w:tc>
        <w:tc>
          <w:tcPr>
            <w:tcW w:w="0" w:type="auto"/>
          </w:tcPr>
          <w:p w14:paraId="5F4762BB" w14:textId="77777777" w:rsidR="003663B0" w:rsidRDefault="00B65E98">
            <w:pPr>
              <w:jc w:val="center"/>
            </w:pPr>
            <w:r>
              <w:t>✓</w:t>
            </w:r>
          </w:p>
        </w:tc>
        <w:tc>
          <w:tcPr>
            <w:tcW w:w="0" w:type="auto"/>
          </w:tcPr>
          <w:p w14:paraId="50A399FE" w14:textId="77777777" w:rsidR="003663B0" w:rsidRDefault="00B65E98">
            <w:pPr>
              <w:jc w:val="center"/>
            </w:pPr>
            <w:r>
              <w:t>✓</w:t>
            </w:r>
          </w:p>
        </w:tc>
        <w:tc>
          <w:tcPr>
            <w:tcW w:w="0" w:type="auto"/>
          </w:tcPr>
          <w:p w14:paraId="2F577AFE" w14:textId="77777777" w:rsidR="003663B0" w:rsidRDefault="00B65E98">
            <w:pPr>
              <w:jc w:val="center"/>
            </w:pPr>
            <w:r>
              <w:t>434</w:t>
            </w:r>
          </w:p>
        </w:tc>
      </w:tr>
    </w:tbl>
    <w:p w14:paraId="50E203A8" w14:textId="77777777" w:rsidR="003663B0" w:rsidRDefault="00B65E98">
      <w:pPr>
        <w:pStyle w:val="Heading2"/>
      </w:pPr>
      <w:bookmarkStart w:id="278" w:name="X5c7b02cb3185daec46efc9c116d330a409bbb9d"/>
      <w:bookmarkStart w:id="279" w:name="_Toc54559973"/>
      <w:r>
        <w:t>Requisitos de verificação de serviço da Web RESTful V13.2</w:t>
      </w:r>
      <w:bookmarkEnd w:id="278"/>
      <w:bookmarkEnd w:id="279"/>
    </w:p>
    <w:p w14:paraId="09B32405" w14:textId="77777777" w:rsidR="003663B0" w:rsidRDefault="00B65E98">
      <w:r>
        <w:t>A validação do esquema JSON está em um estágio de padronização de rascunho (consulte as referências). Ao considerar o uso da validação de esquema JSON, que é a prática recomendada para serviços da Web RESTful, considere o uso dessas estratégias adicionais de validação de dados em combinação com a validação de esquema JSON:</w:t>
      </w:r>
    </w:p>
    <w:p w14:paraId="38797B14" w14:textId="77777777" w:rsidR="003663B0" w:rsidRDefault="00B65E98" w:rsidP="00B65E98">
      <w:pPr>
        <w:numPr>
          <w:ilvl w:val="0"/>
          <w:numId w:val="32"/>
        </w:numPr>
      </w:pPr>
      <w:r>
        <w:t>Validação de análise do objeto JSON, como se houver elementos ausentes ou extras.</w:t>
      </w:r>
    </w:p>
    <w:p w14:paraId="27738F00" w14:textId="77777777" w:rsidR="003663B0" w:rsidRDefault="00B65E98" w:rsidP="00B65E98">
      <w:pPr>
        <w:numPr>
          <w:ilvl w:val="0"/>
          <w:numId w:val="32"/>
        </w:numPr>
      </w:pPr>
      <w:r>
        <w:t>Validação dos valores do objeto JSON usando métodos de validação de entrada padrão, como tipo de dados, formato de dados, comprimento, etc.</w:t>
      </w:r>
    </w:p>
    <w:p w14:paraId="1741B996" w14:textId="77777777" w:rsidR="003663B0" w:rsidRDefault="00B65E98" w:rsidP="00B65E98">
      <w:pPr>
        <w:numPr>
          <w:ilvl w:val="0"/>
          <w:numId w:val="32"/>
        </w:numPr>
      </w:pPr>
      <w:r>
        <w:t>e validação de esquema JSON formal.</w:t>
      </w:r>
    </w:p>
    <w:p w14:paraId="4F796703" w14:textId="77777777" w:rsidR="003663B0" w:rsidRDefault="00B65E98">
      <w:r>
        <w:t>Assim que o padrão de validação do esquema JSON for formalizado, o ASVS atualizará seu conselho nesta área. Monitore cuidadosamente todas as bibliotecas de validação de esquema JSON em uso, pois elas precisarão ser atualizadas regularmente até que o padrão seja formalizado e os bugs eliminados das implementações de referência.</w:t>
      </w:r>
    </w:p>
    <w:tbl>
      <w:tblPr>
        <w:tblW w:w="0" w:type="pct"/>
        <w:tblLook w:val="07E0" w:firstRow="1" w:lastRow="1" w:firstColumn="1" w:lastColumn="1" w:noHBand="1" w:noVBand="1"/>
      </w:tblPr>
      <w:tblGrid>
        <w:gridCol w:w="729"/>
        <w:gridCol w:w="6702"/>
        <w:gridCol w:w="402"/>
        <w:gridCol w:w="402"/>
        <w:gridCol w:w="402"/>
        <w:gridCol w:w="599"/>
      </w:tblGrid>
      <w:tr w:rsidR="003663B0" w14:paraId="645F24F7" w14:textId="77777777" w:rsidTr="00EF5BE7">
        <w:trPr>
          <w:cantSplit/>
          <w:tblHeader/>
        </w:trPr>
        <w:tc>
          <w:tcPr>
            <w:tcW w:w="0" w:type="auto"/>
            <w:tcBorders>
              <w:bottom w:val="single" w:sz="0" w:space="0" w:color="auto"/>
            </w:tcBorders>
            <w:vAlign w:val="bottom"/>
          </w:tcPr>
          <w:p w14:paraId="7F71CEC7" w14:textId="77777777" w:rsidR="003663B0" w:rsidRDefault="00B65E98">
            <w:pPr>
              <w:jc w:val="center"/>
            </w:pPr>
            <w:r>
              <w:t>#</w:t>
            </w:r>
          </w:p>
        </w:tc>
        <w:tc>
          <w:tcPr>
            <w:tcW w:w="0" w:type="auto"/>
            <w:tcBorders>
              <w:bottom w:val="single" w:sz="0" w:space="0" w:color="auto"/>
            </w:tcBorders>
            <w:vAlign w:val="bottom"/>
          </w:tcPr>
          <w:p w14:paraId="4C16AFB0" w14:textId="77777777" w:rsidR="003663B0" w:rsidRDefault="00B65E98">
            <w:r>
              <w:t>Descrição</w:t>
            </w:r>
          </w:p>
        </w:tc>
        <w:tc>
          <w:tcPr>
            <w:tcW w:w="0" w:type="auto"/>
            <w:tcBorders>
              <w:bottom w:val="single" w:sz="0" w:space="0" w:color="auto"/>
            </w:tcBorders>
            <w:vAlign w:val="bottom"/>
          </w:tcPr>
          <w:p w14:paraId="1D5ED578" w14:textId="77777777" w:rsidR="003663B0" w:rsidRDefault="00B65E98">
            <w:pPr>
              <w:jc w:val="center"/>
            </w:pPr>
            <w:r>
              <w:t>L1</w:t>
            </w:r>
          </w:p>
        </w:tc>
        <w:tc>
          <w:tcPr>
            <w:tcW w:w="0" w:type="auto"/>
            <w:tcBorders>
              <w:bottom w:val="single" w:sz="0" w:space="0" w:color="auto"/>
            </w:tcBorders>
            <w:vAlign w:val="bottom"/>
          </w:tcPr>
          <w:p w14:paraId="5A3030F6" w14:textId="77777777" w:rsidR="003663B0" w:rsidRDefault="00B65E98">
            <w:pPr>
              <w:jc w:val="center"/>
            </w:pPr>
            <w:r>
              <w:t>L2</w:t>
            </w:r>
          </w:p>
        </w:tc>
        <w:tc>
          <w:tcPr>
            <w:tcW w:w="0" w:type="auto"/>
            <w:tcBorders>
              <w:bottom w:val="single" w:sz="0" w:space="0" w:color="auto"/>
            </w:tcBorders>
            <w:vAlign w:val="bottom"/>
          </w:tcPr>
          <w:p w14:paraId="05D33B71" w14:textId="77777777" w:rsidR="003663B0" w:rsidRDefault="00B65E98">
            <w:pPr>
              <w:jc w:val="center"/>
            </w:pPr>
            <w:r>
              <w:t>L3</w:t>
            </w:r>
          </w:p>
        </w:tc>
        <w:tc>
          <w:tcPr>
            <w:tcW w:w="0" w:type="auto"/>
            <w:tcBorders>
              <w:bottom w:val="single" w:sz="0" w:space="0" w:color="auto"/>
            </w:tcBorders>
            <w:vAlign w:val="bottom"/>
          </w:tcPr>
          <w:p w14:paraId="139C0B03" w14:textId="77777777" w:rsidR="003663B0" w:rsidRDefault="00B65E98">
            <w:pPr>
              <w:jc w:val="center"/>
            </w:pPr>
            <w:r>
              <w:t>CWE</w:t>
            </w:r>
          </w:p>
        </w:tc>
      </w:tr>
      <w:tr w:rsidR="003663B0" w14:paraId="1B5899EB" w14:textId="77777777" w:rsidTr="00EF5BE7">
        <w:trPr>
          <w:cantSplit/>
        </w:trPr>
        <w:tc>
          <w:tcPr>
            <w:tcW w:w="0" w:type="auto"/>
          </w:tcPr>
          <w:p w14:paraId="3119FE62" w14:textId="77777777" w:rsidR="003663B0" w:rsidRDefault="00B65E98">
            <w:pPr>
              <w:jc w:val="center"/>
            </w:pPr>
            <w:r>
              <w:rPr>
                <w:b/>
              </w:rPr>
              <w:t>13.2.1</w:t>
            </w:r>
          </w:p>
        </w:tc>
        <w:tc>
          <w:tcPr>
            <w:tcW w:w="0" w:type="auto"/>
          </w:tcPr>
          <w:p w14:paraId="4D40C998" w14:textId="77777777" w:rsidR="003663B0" w:rsidRDefault="00B65E98">
            <w:r>
              <w:t>Verifique se os métodos HTTP RESTful ativados são uma escolha válida para o usuário ou ação, como impedir que usuários normais usem DELETE ou PUT em API ou recursos protegidos.</w:t>
            </w:r>
          </w:p>
        </w:tc>
        <w:tc>
          <w:tcPr>
            <w:tcW w:w="0" w:type="auto"/>
          </w:tcPr>
          <w:p w14:paraId="4982BDCF" w14:textId="77777777" w:rsidR="003663B0" w:rsidRDefault="00B65E98">
            <w:pPr>
              <w:jc w:val="center"/>
            </w:pPr>
            <w:r>
              <w:t>✓</w:t>
            </w:r>
          </w:p>
        </w:tc>
        <w:tc>
          <w:tcPr>
            <w:tcW w:w="0" w:type="auto"/>
          </w:tcPr>
          <w:p w14:paraId="37B89620" w14:textId="77777777" w:rsidR="003663B0" w:rsidRDefault="00B65E98">
            <w:pPr>
              <w:jc w:val="center"/>
            </w:pPr>
            <w:r>
              <w:t>✓</w:t>
            </w:r>
          </w:p>
        </w:tc>
        <w:tc>
          <w:tcPr>
            <w:tcW w:w="0" w:type="auto"/>
          </w:tcPr>
          <w:p w14:paraId="3F6420FE" w14:textId="77777777" w:rsidR="003663B0" w:rsidRDefault="00B65E98">
            <w:pPr>
              <w:jc w:val="center"/>
            </w:pPr>
            <w:r>
              <w:t>✓</w:t>
            </w:r>
          </w:p>
        </w:tc>
        <w:tc>
          <w:tcPr>
            <w:tcW w:w="0" w:type="auto"/>
          </w:tcPr>
          <w:p w14:paraId="7F52822B" w14:textId="77777777" w:rsidR="003663B0" w:rsidRDefault="00B65E98">
            <w:pPr>
              <w:jc w:val="center"/>
            </w:pPr>
            <w:r>
              <w:t>650</w:t>
            </w:r>
          </w:p>
        </w:tc>
      </w:tr>
      <w:tr w:rsidR="003663B0" w14:paraId="1619F218" w14:textId="77777777" w:rsidTr="00EF5BE7">
        <w:trPr>
          <w:cantSplit/>
        </w:trPr>
        <w:tc>
          <w:tcPr>
            <w:tcW w:w="0" w:type="auto"/>
          </w:tcPr>
          <w:p w14:paraId="31158E3C" w14:textId="77777777" w:rsidR="003663B0" w:rsidRDefault="00B65E98">
            <w:pPr>
              <w:jc w:val="center"/>
            </w:pPr>
            <w:r>
              <w:rPr>
                <w:b/>
              </w:rPr>
              <w:lastRenderedPageBreak/>
              <w:t>13.2.2</w:t>
            </w:r>
          </w:p>
        </w:tc>
        <w:tc>
          <w:tcPr>
            <w:tcW w:w="0" w:type="auto"/>
          </w:tcPr>
          <w:p w14:paraId="22FE60AD" w14:textId="77777777" w:rsidR="003663B0" w:rsidRDefault="00B65E98">
            <w:r>
              <w:t>Verifique se a validação do esquema JSON está em vigor e verificada antes de aceitar a entrada.</w:t>
            </w:r>
          </w:p>
        </w:tc>
        <w:tc>
          <w:tcPr>
            <w:tcW w:w="0" w:type="auto"/>
          </w:tcPr>
          <w:p w14:paraId="13CF8E43" w14:textId="77777777" w:rsidR="003663B0" w:rsidRDefault="00B65E98">
            <w:pPr>
              <w:jc w:val="center"/>
            </w:pPr>
            <w:r>
              <w:t>✓</w:t>
            </w:r>
          </w:p>
        </w:tc>
        <w:tc>
          <w:tcPr>
            <w:tcW w:w="0" w:type="auto"/>
          </w:tcPr>
          <w:p w14:paraId="1C9169C6" w14:textId="77777777" w:rsidR="003663B0" w:rsidRDefault="00B65E98">
            <w:pPr>
              <w:jc w:val="center"/>
            </w:pPr>
            <w:r>
              <w:t>✓</w:t>
            </w:r>
          </w:p>
        </w:tc>
        <w:tc>
          <w:tcPr>
            <w:tcW w:w="0" w:type="auto"/>
          </w:tcPr>
          <w:p w14:paraId="119384B5" w14:textId="77777777" w:rsidR="003663B0" w:rsidRDefault="00B65E98">
            <w:pPr>
              <w:jc w:val="center"/>
            </w:pPr>
            <w:r>
              <w:t>✓</w:t>
            </w:r>
          </w:p>
        </w:tc>
        <w:tc>
          <w:tcPr>
            <w:tcW w:w="0" w:type="auto"/>
          </w:tcPr>
          <w:p w14:paraId="6356DAEF" w14:textId="77777777" w:rsidR="003663B0" w:rsidRDefault="00B65E98">
            <w:pPr>
              <w:jc w:val="center"/>
            </w:pPr>
            <w:r>
              <w:t>20</w:t>
            </w:r>
          </w:p>
        </w:tc>
      </w:tr>
      <w:tr w:rsidR="003663B0" w14:paraId="1B4FE125" w14:textId="77777777" w:rsidTr="00EF5BE7">
        <w:trPr>
          <w:cantSplit/>
        </w:trPr>
        <w:tc>
          <w:tcPr>
            <w:tcW w:w="0" w:type="auto"/>
          </w:tcPr>
          <w:p w14:paraId="7C695270" w14:textId="77777777" w:rsidR="003663B0" w:rsidRDefault="00B65E98">
            <w:pPr>
              <w:jc w:val="center"/>
            </w:pPr>
            <w:r>
              <w:rPr>
                <w:b/>
              </w:rPr>
              <w:t>13.2.3</w:t>
            </w:r>
          </w:p>
        </w:tc>
        <w:tc>
          <w:tcPr>
            <w:tcW w:w="0" w:type="auto"/>
          </w:tcPr>
          <w:p w14:paraId="6F8C9D14" w14:textId="77777777" w:rsidR="003663B0" w:rsidRDefault="00B65E98">
            <w:r>
              <w:t>Verifique se os serviços da web RESTful que utilizam cookies estão protegidos contra Cross-Site Request Forgery por meio do uso de pelo menos um ou mais dos seguintes: padrão de cookie de envio duplo, nonces CSRF ou verificações de cabeçalho de solicitação de origem.</w:t>
            </w:r>
          </w:p>
        </w:tc>
        <w:tc>
          <w:tcPr>
            <w:tcW w:w="0" w:type="auto"/>
          </w:tcPr>
          <w:p w14:paraId="0072F4FE" w14:textId="77777777" w:rsidR="003663B0" w:rsidRDefault="00B65E98">
            <w:pPr>
              <w:jc w:val="center"/>
            </w:pPr>
            <w:r>
              <w:t>✓</w:t>
            </w:r>
          </w:p>
        </w:tc>
        <w:tc>
          <w:tcPr>
            <w:tcW w:w="0" w:type="auto"/>
          </w:tcPr>
          <w:p w14:paraId="552D56F7" w14:textId="77777777" w:rsidR="003663B0" w:rsidRDefault="00B65E98">
            <w:pPr>
              <w:jc w:val="center"/>
            </w:pPr>
            <w:r>
              <w:t>✓</w:t>
            </w:r>
          </w:p>
        </w:tc>
        <w:tc>
          <w:tcPr>
            <w:tcW w:w="0" w:type="auto"/>
          </w:tcPr>
          <w:p w14:paraId="476E1F64" w14:textId="77777777" w:rsidR="003663B0" w:rsidRDefault="00B65E98">
            <w:pPr>
              <w:jc w:val="center"/>
            </w:pPr>
            <w:r>
              <w:t>✓</w:t>
            </w:r>
          </w:p>
        </w:tc>
        <w:tc>
          <w:tcPr>
            <w:tcW w:w="0" w:type="auto"/>
          </w:tcPr>
          <w:p w14:paraId="66B72694" w14:textId="77777777" w:rsidR="003663B0" w:rsidRDefault="00B65E98">
            <w:pPr>
              <w:jc w:val="center"/>
            </w:pPr>
            <w:r>
              <w:t>352</w:t>
            </w:r>
          </w:p>
        </w:tc>
      </w:tr>
      <w:tr w:rsidR="003663B0" w14:paraId="08EE2EB0" w14:textId="77777777" w:rsidTr="00EF5BE7">
        <w:trPr>
          <w:cantSplit/>
        </w:trPr>
        <w:tc>
          <w:tcPr>
            <w:tcW w:w="0" w:type="auto"/>
          </w:tcPr>
          <w:p w14:paraId="627D1910" w14:textId="77777777" w:rsidR="003663B0" w:rsidRDefault="00B65E98">
            <w:pPr>
              <w:jc w:val="center"/>
            </w:pPr>
            <w:r>
              <w:rPr>
                <w:b/>
              </w:rPr>
              <w:t>13.2.4</w:t>
            </w:r>
          </w:p>
        </w:tc>
        <w:tc>
          <w:tcPr>
            <w:tcW w:w="0" w:type="auto"/>
          </w:tcPr>
          <w:p w14:paraId="743765BB" w14:textId="77777777" w:rsidR="003663B0" w:rsidRDefault="00B65E98">
            <w:r>
              <w:t>Verifique se os serviços REST têm controles anti-automação para proteger contra chamadas excessivas, especialmente se a API não estiver autenticada.</w:t>
            </w:r>
          </w:p>
        </w:tc>
        <w:tc>
          <w:tcPr>
            <w:tcW w:w="0" w:type="auto"/>
          </w:tcPr>
          <w:p w14:paraId="0C46BEDB" w14:textId="77777777" w:rsidR="003663B0" w:rsidRDefault="003663B0"/>
        </w:tc>
        <w:tc>
          <w:tcPr>
            <w:tcW w:w="0" w:type="auto"/>
          </w:tcPr>
          <w:p w14:paraId="11149E38" w14:textId="77777777" w:rsidR="003663B0" w:rsidRDefault="00B65E98">
            <w:pPr>
              <w:jc w:val="center"/>
            </w:pPr>
            <w:r>
              <w:t>✓</w:t>
            </w:r>
          </w:p>
        </w:tc>
        <w:tc>
          <w:tcPr>
            <w:tcW w:w="0" w:type="auto"/>
          </w:tcPr>
          <w:p w14:paraId="5F0688D5" w14:textId="77777777" w:rsidR="003663B0" w:rsidRDefault="00B65E98">
            <w:pPr>
              <w:jc w:val="center"/>
            </w:pPr>
            <w:r>
              <w:t>✓</w:t>
            </w:r>
          </w:p>
        </w:tc>
        <w:tc>
          <w:tcPr>
            <w:tcW w:w="0" w:type="auto"/>
          </w:tcPr>
          <w:p w14:paraId="18BC3FF4" w14:textId="77777777" w:rsidR="003663B0" w:rsidRDefault="00B65E98">
            <w:pPr>
              <w:jc w:val="center"/>
            </w:pPr>
            <w:r>
              <w:t>770</w:t>
            </w:r>
          </w:p>
        </w:tc>
      </w:tr>
      <w:tr w:rsidR="003663B0" w14:paraId="11072E4E" w14:textId="77777777" w:rsidTr="00EF5BE7">
        <w:trPr>
          <w:cantSplit/>
        </w:trPr>
        <w:tc>
          <w:tcPr>
            <w:tcW w:w="0" w:type="auto"/>
          </w:tcPr>
          <w:p w14:paraId="3481CE82" w14:textId="77777777" w:rsidR="003663B0" w:rsidRDefault="00B65E98">
            <w:pPr>
              <w:jc w:val="center"/>
            </w:pPr>
            <w:r>
              <w:rPr>
                <w:b/>
              </w:rPr>
              <w:t>13.2.5</w:t>
            </w:r>
          </w:p>
        </w:tc>
        <w:tc>
          <w:tcPr>
            <w:tcW w:w="0" w:type="auto"/>
          </w:tcPr>
          <w:p w14:paraId="72DC3062" w14:textId="77777777" w:rsidR="003663B0" w:rsidRDefault="00B65E98">
            <w:r>
              <w:t>Verifique se os serviços REST verificam explicitamente o tipo de conteúdo de entrada como o esperado, como application / xml ou application / json.</w:t>
            </w:r>
          </w:p>
        </w:tc>
        <w:tc>
          <w:tcPr>
            <w:tcW w:w="0" w:type="auto"/>
          </w:tcPr>
          <w:p w14:paraId="043913AB" w14:textId="77777777" w:rsidR="003663B0" w:rsidRDefault="003663B0"/>
        </w:tc>
        <w:tc>
          <w:tcPr>
            <w:tcW w:w="0" w:type="auto"/>
          </w:tcPr>
          <w:p w14:paraId="1CB44889" w14:textId="77777777" w:rsidR="003663B0" w:rsidRDefault="00B65E98">
            <w:pPr>
              <w:jc w:val="center"/>
            </w:pPr>
            <w:r>
              <w:t>✓</w:t>
            </w:r>
          </w:p>
        </w:tc>
        <w:tc>
          <w:tcPr>
            <w:tcW w:w="0" w:type="auto"/>
          </w:tcPr>
          <w:p w14:paraId="4B4F7933" w14:textId="77777777" w:rsidR="003663B0" w:rsidRDefault="00B65E98">
            <w:pPr>
              <w:jc w:val="center"/>
            </w:pPr>
            <w:r>
              <w:t>✓</w:t>
            </w:r>
          </w:p>
        </w:tc>
        <w:tc>
          <w:tcPr>
            <w:tcW w:w="0" w:type="auto"/>
          </w:tcPr>
          <w:p w14:paraId="42E973AB" w14:textId="77777777" w:rsidR="003663B0" w:rsidRDefault="00B65E98">
            <w:pPr>
              <w:jc w:val="center"/>
            </w:pPr>
            <w:r>
              <w:t>436</w:t>
            </w:r>
          </w:p>
        </w:tc>
      </w:tr>
      <w:tr w:rsidR="003663B0" w14:paraId="5B5539BB" w14:textId="77777777" w:rsidTr="00EF5BE7">
        <w:trPr>
          <w:cantSplit/>
        </w:trPr>
        <w:tc>
          <w:tcPr>
            <w:tcW w:w="0" w:type="auto"/>
          </w:tcPr>
          <w:p w14:paraId="5B882F3D" w14:textId="77777777" w:rsidR="003663B0" w:rsidRDefault="00B65E98">
            <w:pPr>
              <w:jc w:val="center"/>
            </w:pPr>
            <w:r>
              <w:rPr>
                <w:b/>
              </w:rPr>
              <w:t>13.2.6</w:t>
            </w:r>
          </w:p>
        </w:tc>
        <w:tc>
          <w:tcPr>
            <w:tcW w:w="0" w:type="auto"/>
          </w:tcPr>
          <w:p w14:paraId="12892D40" w14:textId="77777777" w:rsidR="003663B0" w:rsidRDefault="00B65E98">
            <w:r>
              <w:t>Verifique se os cabeçalhos da mensagem e a carga útil são confiáveis ​​e não foram modificados em trânsito. Exigir criptografia forte para transporte (somente TLS) pode ser suficiente em muitos casos, pois fornece proteção de confidencialidade e integridade. As assinaturas digitais por mensagem podem fornecer garantia adicional sobre as proteções de transporte para aplicativos de alta segurança, mas trazem consigo complexidade e riscos adicionais para comparar os benefícios.</w:t>
            </w:r>
          </w:p>
        </w:tc>
        <w:tc>
          <w:tcPr>
            <w:tcW w:w="0" w:type="auto"/>
          </w:tcPr>
          <w:p w14:paraId="3399ADEB" w14:textId="77777777" w:rsidR="003663B0" w:rsidRDefault="003663B0"/>
        </w:tc>
        <w:tc>
          <w:tcPr>
            <w:tcW w:w="0" w:type="auto"/>
          </w:tcPr>
          <w:p w14:paraId="29B1D6A8" w14:textId="77777777" w:rsidR="003663B0" w:rsidRDefault="00B65E98">
            <w:pPr>
              <w:jc w:val="center"/>
            </w:pPr>
            <w:r>
              <w:t>✓</w:t>
            </w:r>
          </w:p>
        </w:tc>
        <w:tc>
          <w:tcPr>
            <w:tcW w:w="0" w:type="auto"/>
          </w:tcPr>
          <w:p w14:paraId="2684AD0C" w14:textId="77777777" w:rsidR="003663B0" w:rsidRDefault="00B65E98">
            <w:pPr>
              <w:jc w:val="center"/>
            </w:pPr>
            <w:r>
              <w:t>✓</w:t>
            </w:r>
          </w:p>
        </w:tc>
        <w:tc>
          <w:tcPr>
            <w:tcW w:w="0" w:type="auto"/>
          </w:tcPr>
          <w:p w14:paraId="4AEF59CF" w14:textId="77777777" w:rsidR="003663B0" w:rsidRDefault="00B65E98">
            <w:pPr>
              <w:jc w:val="center"/>
            </w:pPr>
            <w:r>
              <w:t>345</w:t>
            </w:r>
          </w:p>
        </w:tc>
      </w:tr>
    </w:tbl>
    <w:p w14:paraId="6F94AB79" w14:textId="77777777" w:rsidR="003663B0" w:rsidRDefault="00B65E98">
      <w:pPr>
        <w:pStyle w:val="Heading2"/>
      </w:pPr>
      <w:bookmarkStart w:id="280" w:name="X0241297eead05c0db2ba9a174b22a1834708cc7"/>
      <w:bookmarkStart w:id="281" w:name="_Toc54559974"/>
      <w:r>
        <w:t>Requisitos de verificação de serviço da Web SOAP V13.3</w:t>
      </w:r>
      <w:bookmarkEnd w:id="280"/>
      <w:bookmarkEnd w:id="281"/>
    </w:p>
    <w:tbl>
      <w:tblPr>
        <w:tblW w:w="0" w:type="pct"/>
        <w:tblLook w:val="07E0" w:firstRow="1" w:lastRow="1" w:firstColumn="1" w:lastColumn="1" w:noHBand="1" w:noVBand="1"/>
      </w:tblPr>
      <w:tblGrid>
        <w:gridCol w:w="729"/>
        <w:gridCol w:w="6702"/>
        <w:gridCol w:w="402"/>
        <w:gridCol w:w="402"/>
        <w:gridCol w:w="402"/>
        <w:gridCol w:w="599"/>
      </w:tblGrid>
      <w:tr w:rsidR="003663B0" w14:paraId="13FD6A42" w14:textId="77777777" w:rsidTr="00EF5BE7">
        <w:trPr>
          <w:cantSplit/>
          <w:tblHeader/>
        </w:trPr>
        <w:tc>
          <w:tcPr>
            <w:tcW w:w="0" w:type="auto"/>
            <w:tcBorders>
              <w:bottom w:val="single" w:sz="0" w:space="0" w:color="auto"/>
            </w:tcBorders>
            <w:vAlign w:val="bottom"/>
          </w:tcPr>
          <w:p w14:paraId="35833A6B" w14:textId="77777777" w:rsidR="003663B0" w:rsidRDefault="00B65E98">
            <w:pPr>
              <w:jc w:val="center"/>
            </w:pPr>
            <w:r>
              <w:t>#</w:t>
            </w:r>
          </w:p>
        </w:tc>
        <w:tc>
          <w:tcPr>
            <w:tcW w:w="0" w:type="auto"/>
            <w:tcBorders>
              <w:bottom w:val="single" w:sz="0" w:space="0" w:color="auto"/>
            </w:tcBorders>
            <w:vAlign w:val="bottom"/>
          </w:tcPr>
          <w:p w14:paraId="0664DF49" w14:textId="77777777" w:rsidR="003663B0" w:rsidRDefault="00B65E98">
            <w:r>
              <w:t>Descrição</w:t>
            </w:r>
          </w:p>
        </w:tc>
        <w:tc>
          <w:tcPr>
            <w:tcW w:w="0" w:type="auto"/>
            <w:tcBorders>
              <w:bottom w:val="single" w:sz="0" w:space="0" w:color="auto"/>
            </w:tcBorders>
            <w:vAlign w:val="bottom"/>
          </w:tcPr>
          <w:p w14:paraId="66D6A0C6" w14:textId="77777777" w:rsidR="003663B0" w:rsidRDefault="00B65E98">
            <w:pPr>
              <w:jc w:val="center"/>
            </w:pPr>
            <w:r>
              <w:t>L1</w:t>
            </w:r>
          </w:p>
        </w:tc>
        <w:tc>
          <w:tcPr>
            <w:tcW w:w="0" w:type="auto"/>
            <w:tcBorders>
              <w:bottom w:val="single" w:sz="0" w:space="0" w:color="auto"/>
            </w:tcBorders>
            <w:vAlign w:val="bottom"/>
          </w:tcPr>
          <w:p w14:paraId="52E2C10B" w14:textId="77777777" w:rsidR="003663B0" w:rsidRDefault="00B65E98">
            <w:pPr>
              <w:jc w:val="center"/>
            </w:pPr>
            <w:r>
              <w:t>L2</w:t>
            </w:r>
          </w:p>
        </w:tc>
        <w:tc>
          <w:tcPr>
            <w:tcW w:w="0" w:type="auto"/>
            <w:tcBorders>
              <w:bottom w:val="single" w:sz="0" w:space="0" w:color="auto"/>
            </w:tcBorders>
            <w:vAlign w:val="bottom"/>
          </w:tcPr>
          <w:p w14:paraId="60149929" w14:textId="77777777" w:rsidR="003663B0" w:rsidRDefault="00B65E98">
            <w:pPr>
              <w:jc w:val="center"/>
            </w:pPr>
            <w:r>
              <w:t>L3</w:t>
            </w:r>
          </w:p>
        </w:tc>
        <w:tc>
          <w:tcPr>
            <w:tcW w:w="0" w:type="auto"/>
            <w:tcBorders>
              <w:bottom w:val="single" w:sz="0" w:space="0" w:color="auto"/>
            </w:tcBorders>
            <w:vAlign w:val="bottom"/>
          </w:tcPr>
          <w:p w14:paraId="1144B5C1" w14:textId="77777777" w:rsidR="003663B0" w:rsidRDefault="00B65E98">
            <w:pPr>
              <w:jc w:val="center"/>
            </w:pPr>
            <w:r>
              <w:t>CWE</w:t>
            </w:r>
          </w:p>
        </w:tc>
      </w:tr>
      <w:tr w:rsidR="003663B0" w14:paraId="092F849D" w14:textId="77777777" w:rsidTr="00EF5BE7">
        <w:trPr>
          <w:cantSplit/>
        </w:trPr>
        <w:tc>
          <w:tcPr>
            <w:tcW w:w="0" w:type="auto"/>
          </w:tcPr>
          <w:p w14:paraId="7BE221D7" w14:textId="77777777" w:rsidR="003663B0" w:rsidRDefault="00B65E98">
            <w:pPr>
              <w:jc w:val="center"/>
            </w:pPr>
            <w:r>
              <w:rPr>
                <w:b/>
              </w:rPr>
              <w:t>13.3.1</w:t>
            </w:r>
          </w:p>
        </w:tc>
        <w:tc>
          <w:tcPr>
            <w:tcW w:w="0" w:type="auto"/>
          </w:tcPr>
          <w:p w14:paraId="2D393A54" w14:textId="77777777" w:rsidR="003663B0" w:rsidRDefault="00B65E98">
            <w:r>
              <w:t>Verifique se a validação do esquema XSD ocorre para garantir um documento XML devidamente formado, seguido pela validação de cada campo de entrada antes que qualquer processamento desses dados ocorra.</w:t>
            </w:r>
          </w:p>
        </w:tc>
        <w:tc>
          <w:tcPr>
            <w:tcW w:w="0" w:type="auto"/>
          </w:tcPr>
          <w:p w14:paraId="077F80DC" w14:textId="77777777" w:rsidR="003663B0" w:rsidRDefault="00B65E98">
            <w:pPr>
              <w:jc w:val="center"/>
            </w:pPr>
            <w:r>
              <w:t>✓</w:t>
            </w:r>
          </w:p>
        </w:tc>
        <w:tc>
          <w:tcPr>
            <w:tcW w:w="0" w:type="auto"/>
          </w:tcPr>
          <w:p w14:paraId="417F3151" w14:textId="77777777" w:rsidR="003663B0" w:rsidRDefault="00B65E98">
            <w:pPr>
              <w:jc w:val="center"/>
            </w:pPr>
            <w:r>
              <w:t>✓</w:t>
            </w:r>
          </w:p>
        </w:tc>
        <w:tc>
          <w:tcPr>
            <w:tcW w:w="0" w:type="auto"/>
          </w:tcPr>
          <w:p w14:paraId="4793CF82" w14:textId="77777777" w:rsidR="003663B0" w:rsidRDefault="00B65E98">
            <w:pPr>
              <w:jc w:val="center"/>
            </w:pPr>
            <w:r>
              <w:t>✓</w:t>
            </w:r>
          </w:p>
        </w:tc>
        <w:tc>
          <w:tcPr>
            <w:tcW w:w="0" w:type="auto"/>
          </w:tcPr>
          <w:p w14:paraId="0C8C9B53" w14:textId="77777777" w:rsidR="003663B0" w:rsidRDefault="00B65E98">
            <w:pPr>
              <w:jc w:val="center"/>
            </w:pPr>
            <w:r>
              <w:t>20</w:t>
            </w:r>
          </w:p>
        </w:tc>
      </w:tr>
      <w:tr w:rsidR="003663B0" w14:paraId="3E073887" w14:textId="77777777" w:rsidTr="00EF5BE7">
        <w:trPr>
          <w:cantSplit/>
        </w:trPr>
        <w:tc>
          <w:tcPr>
            <w:tcW w:w="0" w:type="auto"/>
          </w:tcPr>
          <w:p w14:paraId="7EFF3D1E" w14:textId="77777777" w:rsidR="003663B0" w:rsidRDefault="00B65E98">
            <w:pPr>
              <w:jc w:val="center"/>
            </w:pPr>
            <w:r>
              <w:rPr>
                <w:b/>
              </w:rPr>
              <w:t>13.3.2</w:t>
            </w:r>
          </w:p>
        </w:tc>
        <w:tc>
          <w:tcPr>
            <w:tcW w:w="0" w:type="auto"/>
          </w:tcPr>
          <w:p w14:paraId="20D8B00C" w14:textId="77777777" w:rsidR="003663B0" w:rsidRDefault="00B65E98">
            <w:r>
              <w:t>Verifique se a carga útil da mensagem está assinada usando WS-Security para garantir o transporte confiável entre o cliente e o serviço.</w:t>
            </w:r>
          </w:p>
        </w:tc>
        <w:tc>
          <w:tcPr>
            <w:tcW w:w="0" w:type="auto"/>
          </w:tcPr>
          <w:p w14:paraId="33E6717C" w14:textId="77777777" w:rsidR="003663B0" w:rsidRDefault="003663B0"/>
        </w:tc>
        <w:tc>
          <w:tcPr>
            <w:tcW w:w="0" w:type="auto"/>
          </w:tcPr>
          <w:p w14:paraId="2A9C7392" w14:textId="77777777" w:rsidR="003663B0" w:rsidRDefault="00B65E98">
            <w:pPr>
              <w:jc w:val="center"/>
            </w:pPr>
            <w:r>
              <w:t>✓</w:t>
            </w:r>
          </w:p>
        </w:tc>
        <w:tc>
          <w:tcPr>
            <w:tcW w:w="0" w:type="auto"/>
          </w:tcPr>
          <w:p w14:paraId="4F0A737E" w14:textId="77777777" w:rsidR="003663B0" w:rsidRDefault="00B65E98">
            <w:pPr>
              <w:jc w:val="center"/>
            </w:pPr>
            <w:r>
              <w:t>✓</w:t>
            </w:r>
          </w:p>
        </w:tc>
        <w:tc>
          <w:tcPr>
            <w:tcW w:w="0" w:type="auto"/>
          </w:tcPr>
          <w:p w14:paraId="5EFD7F3D" w14:textId="77777777" w:rsidR="003663B0" w:rsidRDefault="00B65E98">
            <w:pPr>
              <w:jc w:val="center"/>
            </w:pPr>
            <w:r>
              <w:t>345</w:t>
            </w:r>
          </w:p>
        </w:tc>
      </w:tr>
    </w:tbl>
    <w:p w14:paraId="36106610" w14:textId="77777777" w:rsidR="003663B0" w:rsidRDefault="00B65E98">
      <w:r>
        <w:t>Nota: Devido a problemas com ataques XXE contra DTDs, a validação de DTD não deve ser usada e a avaliação de DTD da estrutura desabilitada de acordo com os requisitos definidos na Configuração V14.</w:t>
      </w:r>
    </w:p>
    <w:p w14:paraId="2E28578B" w14:textId="77777777" w:rsidR="003663B0" w:rsidRDefault="00B65E98">
      <w:pPr>
        <w:pStyle w:val="Heading2"/>
      </w:pPr>
      <w:bookmarkStart w:id="282" w:name="Xae022a5ea8241198bae146667adddbbae948ff1"/>
      <w:bookmarkStart w:id="283" w:name="_Toc54559975"/>
      <w:r>
        <w:t>V13.4 GraphQL e outros requisitos de segurança da camada de dados de serviço da web</w:t>
      </w:r>
      <w:bookmarkEnd w:id="282"/>
      <w:bookmarkEnd w:id="283"/>
    </w:p>
    <w:tbl>
      <w:tblPr>
        <w:tblW w:w="0" w:type="pct"/>
        <w:tblLook w:val="07E0" w:firstRow="1" w:lastRow="1" w:firstColumn="1" w:lastColumn="1" w:noHBand="1" w:noVBand="1"/>
      </w:tblPr>
      <w:tblGrid>
        <w:gridCol w:w="729"/>
        <w:gridCol w:w="6702"/>
        <w:gridCol w:w="402"/>
        <w:gridCol w:w="402"/>
        <w:gridCol w:w="402"/>
        <w:gridCol w:w="599"/>
      </w:tblGrid>
      <w:tr w:rsidR="003663B0" w14:paraId="59CA3EF4" w14:textId="77777777" w:rsidTr="00EF5BE7">
        <w:trPr>
          <w:cantSplit/>
          <w:tblHeader/>
        </w:trPr>
        <w:tc>
          <w:tcPr>
            <w:tcW w:w="0" w:type="auto"/>
            <w:tcBorders>
              <w:bottom w:val="single" w:sz="0" w:space="0" w:color="auto"/>
            </w:tcBorders>
            <w:vAlign w:val="bottom"/>
          </w:tcPr>
          <w:p w14:paraId="5CB34044" w14:textId="77777777" w:rsidR="003663B0" w:rsidRDefault="00B65E98">
            <w:pPr>
              <w:jc w:val="center"/>
            </w:pPr>
            <w:r>
              <w:t>#</w:t>
            </w:r>
          </w:p>
        </w:tc>
        <w:tc>
          <w:tcPr>
            <w:tcW w:w="0" w:type="auto"/>
            <w:tcBorders>
              <w:bottom w:val="single" w:sz="0" w:space="0" w:color="auto"/>
            </w:tcBorders>
            <w:vAlign w:val="bottom"/>
          </w:tcPr>
          <w:p w14:paraId="63B56990" w14:textId="77777777" w:rsidR="003663B0" w:rsidRDefault="00B65E98">
            <w:r>
              <w:t>Descrição</w:t>
            </w:r>
          </w:p>
        </w:tc>
        <w:tc>
          <w:tcPr>
            <w:tcW w:w="0" w:type="auto"/>
            <w:tcBorders>
              <w:bottom w:val="single" w:sz="0" w:space="0" w:color="auto"/>
            </w:tcBorders>
            <w:vAlign w:val="bottom"/>
          </w:tcPr>
          <w:p w14:paraId="419F92A1" w14:textId="77777777" w:rsidR="003663B0" w:rsidRDefault="00B65E98">
            <w:pPr>
              <w:jc w:val="center"/>
            </w:pPr>
            <w:r>
              <w:t>L1</w:t>
            </w:r>
          </w:p>
        </w:tc>
        <w:tc>
          <w:tcPr>
            <w:tcW w:w="0" w:type="auto"/>
            <w:tcBorders>
              <w:bottom w:val="single" w:sz="0" w:space="0" w:color="auto"/>
            </w:tcBorders>
            <w:vAlign w:val="bottom"/>
          </w:tcPr>
          <w:p w14:paraId="21C8F1BF" w14:textId="77777777" w:rsidR="003663B0" w:rsidRDefault="00B65E98">
            <w:pPr>
              <w:jc w:val="center"/>
            </w:pPr>
            <w:r>
              <w:t>L2</w:t>
            </w:r>
          </w:p>
        </w:tc>
        <w:tc>
          <w:tcPr>
            <w:tcW w:w="0" w:type="auto"/>
            <w:tcBorders>
              <w:bottom w:val="single" w:sz="0" w:space="0" w:color="auto"/>
            </w:tcBorders>
            <w:vAlign w:val="bottom"/>
          </w:tcPr>
          <w:p w14:paraId="34EEFC43" w14:textId="77777777" w:rsidR="003663B0" w:rsidRDefault="00B65E98">
            <w:pPr>
              <w:jc w:val="center"/>
            </w:pPr>
            <w:r>
              <w:t>L3</w:t>
            </w:r>
          </w:p>
        </w:tc>
        <w:tc>
          <w:tcPr>
            <w:tcW w:w="0" w:type="auto"/>
            <w:tcBorders>
              <w:bottom w:val="single" w:sz="0" w:space="0" w:color="auto"/>
            </w:tcBorders>
            <w:vAlign w:val="bottom"/>
          </w:tcPr>
          <w:p w14:paraId="4F5061F1" w14:textId="77777777" w:rsidR="003663B0" w:rsidRDefault="00B65E98">
            <w:pPr>
              <w:jc w:val="center"/>
            </w:pPr>
            <w:r>
              <w:t>CWE</w:t>
            </w:r>
          </w:p>
        </w:tc>
      </w:tr>
      <w:tr w:rsidR="003663B0" w14:paraId="2B5393C5" w14:textId="77777777" w:rsidTr="00EF5BE7">
        <w:trPr>
          <w:cantSplit/>
        </w:trPr>
        <w:tc>
          <w:tcPr>
            <w:tcW w:w="0" w:type="auto"/>
          </w:tcPr>
          <w:p w14:paraId="3EDDFFC4" w14:textId="77777777" w:rsidR="003663B0" w:rsidRDefault="00B65E98">
            <w:pPr>
              <w:jc w:val="center"/>
            </w:pPr>
            <w:r>
              <w:rPr>
                <w:b/>
              </w:rPr>
              <w:t>13,4.1</w:t>
            </w:r>
          </w:p>
        </w:tc>
        <w:tc>
          <w:tcPr>
            <w:tcW w:w="0" w:type="auto"/>
          </w:tcPr>
          <w:p w14:paraId="65A9D5F9" w14:textId="77777777" w:rsidR="003663B0" w:rsidRDefault="00B65E98">
            <w:r>
              <w:t>Verifique se uma lista de permissão de consulta ou uma combinação de limitação de profundidade e limitação de quantidade é usada para evitar GraphQL ou Denial of Service (DoS) de expressão da camada de dados como resultado de consultas aninhadas caras. Para cenários mais avançados, a análise de custo da consulta deve ser usada.</w:t>
            </w:r>
          </w:p>
        </w:tc>
        <w:tc>
          <w:tcPr>
            <w:tcW w:w="0" w:type="auto"/>
          </w:tcPr>
          <w:p w14:paraId="3F828E25" w14:textId="77777777" w:rsidR="003663B0" w:rsidRDefault="003663B0"/>
        </w:tc>
        <w:tc>
          <w:tcPr>
            <w:tcW w:w="0" w:type="auto"/>
          </w:tcPr>
          <w:p w14:paraId="0E93EF5F" w14:textId="77777777" w:rsidR="003663B0" w:rsidRDefault="00B65E98">
            <w:pPr>
              <w:jc w:val="center"/>
            </w:pPr>
            <w:r>
              <w:t>✓</w:t>
            </w:r>
          </w:p>
        </w:tc>
        <w:tc>
          <w:tcPr>
            <w:tcW w:w="0" w:type="auto"/>
          </w:tcPr>
          <w:p w14:paraId="5C52BF64" w14:textId="77777777" w:rsidR="003663B0" w:rsidRDefault="00B65E98">
            <w:pPr>
              <w:jc w:val="center"/>
            </w:pPr>
            <w:r>
              <w:t>✓</w:t>
            </w:r>
          </w:p>
        </w:tc>
        <w:tc>
          <w:tcPr>
            <w:tcW w:w="0" w:type="auto"/>
          </w:tcPr>
          <w:p w14:paraId="6D853BCA" w14:textId="77777777" w:rsidR="003663B0" w:rsidRDefault="00B65E98">
            <w:pPr>
              <w:jc w:val="center"/>
            </w:pPr>
            <w:r>
              <w:t>770</w:t>
            </w:r>
          </w:p>
        </w:tc>
      </w:tr>
      <w:tr w:rsidR="003663B0" w14:paraId="1BCB2B8C" w14:textId="77777777" w:rsidTr="00EF5BE7">
        <w:trPr>
          <w:cantSplit/>
        </w:trPr>
        <w:tc>
          <w:tcPr>
            <w:tcW w:w="0" w:type="auto"/>
          </w:tcPr>
          <w:p w14:paraId="4058A8E2" w14:textId="77777777" w:rsidR="003663B0" w:rsidRDefault="00B65E98">
            <w:pPr>
              <w:jc w:val="center"/>
            </w:pPr>
            <w:r>
              <w:rPr>
                <w:b/>
              </w:rPr>
              <w:t>13,4.2</w:t>
            </w:r>
          </w:p>
        </w:tc>
        <w:tc>
          <w:tcPr>
            <w:tcW w:w="0" w:type="auto"/>
          </w:tcPr>
          <w:p w14:paraId="2453C869" w14:textId="77777777" w:rsidR="003663B0" w:rsidRDefault="00B65E98">
            <w:r>
              <w:t>Verifique se GraphQL ou outra lógica de autorização da camada de dados deve ser implementada na camada de lógica de negócios em vez da camada GraphQL.</w:t>
            </w:r>
          </w:p>
        </w:tc>
        <w:tc>
          <w:tcPr>
            <w:tcW w:w="0" w:type="auto"/>
          </w:tcPr>
          <w:p w14:paraId="3D3C239C" w14:textId="77777777" w:rsidR="003663B0" w:rsidRDefault="003663B0"/>
        </w:tc>
        <w:tc>
          <w:tcPr>
            <w:tcW w:w="0" w:type="auto"/>
          </w:tcPr>
          <w:p w14:paraId="472EEBBE" w14:textId="77777777" w:rsidR="003663B0" w:rsidRDefault="00B65E98">
            <w:pPr>
              <w:jc w:val="center"/>
            </w:pPr>
            <w:r>
              <w:t>✓</w:t>
            </w:r>
          </w:p>
        </w:tc>
        <w:tc>
          <w:tcPr>
            <w:tcW w:w="0" w:type="auto"/>
          </w:tcPr>
          <w:p w14:paraId="6E16AA38" w14:textId="77777777" w:rsidR="003663B0" w:rsidRDefault="00B65E98">
            <w:pPr>
              <w:jc w:val="center"/>
            </w:pPr>
            <w:r>
              <w:t>✓</w:t>
            </w:r>
          </w:p>
        </w:tc>
        <w:tc>
          <w:tcPr>
            <w:tcW w:w="0" w:type="auto"/>
          </w:tcPr>
          <w:p w14:paraId="768D0A25" w14:textId="77777777" w:rsidR="003663B0" w:rsidRDefault="00B65E98">
            <w:pPr>
              <w:jc w:val="center"/>
            </w:pPr>
            <w:r>
              <w:t>285</w:t>
            </w:r>
          </w:p>
        </w:tc>
      </w:tr>
    </w:tbl>
    <w:p w14:paraId="5C52684F" w14:textId="77777777" w:rsidR="003663B0" w:rsidRDefault="00B65E98">
      <w:pPr>
        <w:pStyle w:val="Heading2"/>
      </w:pPr>
      <w:bookmarkStart w:id="284" w:name="references-12"/>
      <w:bookmarkStart w:id="285" w:name="_Toc54559976"/>
      <w:r>
        <w:t>Referências</w:t>
      </w:r>
      <w:bookmarkEnd w:id="284"/>
      <w:bookmarkEnd w:id="285"/>
    </w:p>
    <w:p w14:paraId="60787F5B" w14:textId="77777777" w:rsidR="003663B0" w:rsidRDefault="00B65E98">
      <w:r>
        <w:t>Para obter mais informações, consulte também:</w:t>
      </w:r>
    </w:p>
    <w:p w14:paraId="09BAAC0A" w14:textId="77777777" w:rsidR="003663B0" w:rsidRDefault="004D7831" w:rsidP="00B65E98">
      <w:pPr>
        <w:numPr>
          <w:ilvl w:val="0"/>
          <w:numId w:val="33"/>
        </w:numPr>
      </w:pPr>
      <w:hyperlink r:id="rId171">
        <w:r w:rsidR="00B65E98">
          <w:rPr>
            <w:rStyle w:val="Hyperlink"/>
          </w:rPr>
          <w:t>OWASP Serverless Top 10</w:t>
        </w:r>
      </w:hyperlink>
    </w:p>
    <w:p w14:paraId="5966B746" w14:textId="77777777" w:rsidR="003663B0" w:rsidRDefault="004D7831" w:rsidP="00B65E98">
      <w:pPr>
        <w:numPr>
          <w:ilvl w:val="0"/>
          <w:numId w:val="33"/>
        </w:numPr>
      </w:pPr>
      <w:hyperlink r:id="rId172">
        <w:r w:rsidR="00B65E98">
          <w:rPr>
            <w:rStyle w:val="Hyperlink"/>
          </w:rPr>
          <w:t>Projeto sem servidor OWASP</w:t>
        </w:r>
      </w:hyperlink>
    </w:p>
    <w:p w14:paraId="5491E8BF" w14:textId="77777777" w:rsidR="003663B0" w:rsidRDefault="004D7831" w:rsidP="00B65E98">
      <w:pPr>
        <w:numPr>
          <w:ilvl w:val="0"/>
          <w:numId w:val="33"/>
        </w:numPr>
      </w:pPr>
      <w:hyperlink r:id="rId173">
        <w:r w:rsidR="00B65E98">
          <w:rPr>
            <w:rStyle w:val="Hyperlink"/>
          </w:rPr>
          <w:t>OWASP Testing Guide 4.0: Teste de Gerenciamento de Configuração e Implantação</w:t>
        </w:r>
      </w:hyperlink>
    </w:p>
    <w:p w14:paraId="7C9ACBF0" w14:textId="77777777" w:rsidR="003663B0" w:rsidRDefault="004D7831" w:rsidP="00B65E98">
      <w:pPr>
        <w:numPr>
          <w:ilvl w:val="0"/>
          <w:numId w:val="33"/>
        </w:numPr>
      </w:pPr>
      <w:hyperlink r:id="rId174">
        <w:r w:rsidR="00B65E98">
          <w:rPr>
            <w:rStyle w:val="Hyperlink"/>
          </w:rPr>
          <w:t>Folha de referências da falsificação de solicitação entre sites OWASP</w:t>
        </w:r>
      </w:hyperlink>
    </w:p>
    <w:p w14:paraId="598EAD3F" w14:textId="77777777" w:rsidR="003663B0" w:rsidRDefault="004D7831" w:rsidP="00B65E98">
      <w:pPr>
        <w:numPr>
          <w:ilvl w:val="0"/>
          <w:numId w:val="33"/>
        </w:numPr>
      </w:pPr>
      <w:hyperlink r:id="rId175" w:anchor="general-guidance">
        <w:r w:rsidR="00B65E98">
          <w:rPr>
            <w:rStyle w:val="Hyperlink"/>
          </w:rPr>
          <w:t>Folha de referências da prevenção de entidades externas OWASP XML - Orientação geral</w:t>
        </w:r>
      </w:hyperlink>
    </w:p>
    <w:p w14:paraId="51993BDA" w14:textId="77777777" w:rsidR="003663B0" w:rsidRDefault="004D7831" w:rsidP="00B65E98">
      <w:pPr>
        <w:numPr>
          <w:ilvl w:val="0"/>
          <w:numId w:val="33"/>
        </w:numPr>
      </w:pPr>
      <w:hyperlink r:id="rId176">
        <w:r w:rsidR="00B65E98">
          <w:rPr>
            <w:rStyle w:val="Hyperlink"/>
          </w:rPr>
          <w:t>JSON Web Tokens (e assinatura)</w:t>
        </w:r>
      </w:hyperlink>
    </w:p>
    <w:p w14:paraId="7E99FE99" w14:textId="77777777" w:rsidR="003663B0" w:rsidRDefault="004D7831" w:rsidP="00B65E98">
      <w:pPr>
        <w:numPr>
          <w:ilvl w:val="0"/>
          <w:numId w:val="33"/>
        </w:numPr>
      </w:pPr>
      <w:hyperlink r:id="rId177">
        <w:r w:rsidR="00B65E98">
          <w:rPr>
            <w:rStyle w:val="Hyperlink"/>
          </w:rPr>
          <w:t>Folha de referências de segurança REST</w:t>
        </w:r>
      </w:hyperlink>
    </w:p>
    <w:p w14:paraId="74C91CB4" w14:textId="77777777" w:rsidR="003663B0" w:rsidRDefault="004D7831" w:rsidP="00B65E98">
      <w:pPr>
        <w:numPr>
          <w:ilvl w:val="0"/>
          <w:numId w:val="33"/>
        </w:numPr>
      </w:pPr>
      <w:hyperlink r:id="rId178">
        <w:r w:rsidR="00B65E98">
          <w:rPr>
            <w:rStyle w:val="Hyperlink"/>
          </w:rPr>
          <w:t>Esquema JSON</w:t>
        </w:r>
      </w:hyperlink>
    </w:p>
    <w:p w14:paraId="625F1F99" w14:textId="77777777" w:rsidR="003663B0" w:rsidRDefault="004D7831" w:rsidP="00B65E98">
      <w:pPr>
        <w:numPr>
          <w:ilvl w:val="0"/>
          <w:numId w:val="33"/>
        </w:numPr>
      </w:pPr>
      <w:hyperlink r:id="rId179">
        <w:r w:rsidR="00B65E98">
          <w:rPr>
            <w:rStyle w:val="Hyperlink"/>
          </w:rPr>
          <w:t>Ataques de entidade XML DTD</w:t>
        </w:r>
      </w:hyperlink>
    </w:p>
    <w:p w14:paraId="764C144F" w14:textId="77777777" w:rsidR="003663B0" w:rsidRDefault="004D7831" w:rsidP="00B65E98">
      <w:pPr>
        <w:numPr>
          <w:ilvl w:val="0"/>
          <w:numId w:val="33"/>
        </w:numPr>
      </w:pPr>
      <w:hyperlink r:id="rId180">
        <w:r w:rsidR="00B65E98">
          <w:rPr>
            <w:rStyle w:val="Hyperlink"/>
          </w:rPr>
          <w:t>Orange Tsai - uma nova era de SSRF, explorando o analisador de URL em linguagens de programação em alta</w:t>
        </w:r>
      </w:hyperlink>
    </w:p>
    <w:p w14:paraId="5FB411D5" w14:textId="77777777" w:rsidR="003663B0" w:rsidRDefault="00B65E98">
      <w:pPr>
        <w:pStyle w:val="Heading1"/>
      </w:pPr>
      <w:bookmarkStart w:id="286" w:name="X69cce28ed95f98d50151926a333b0144933b993"/>
      <w:bookmarkStart w:id="287" w:name="_Toc54559977"/>
      <w:r>
        <w:lastRenderedPageBreak/>
        <w:t>V14: Requisitos de verificação de configuração</w:t>
      </w:r>
      <w:bookmarkEnd w:id="286"/>
      <w:bookmarkEnd w:id="287"/>
    </w:p>
    <w:p w14:paraId="1A1D1164" w14:textId="77777777" w:rsidR="003663B0" w:rsidRDefault="00B65E98">
      <w:pPr>
        <w:pStyle w:val="Heading2"/>
      </w:pPr>
      <w:bookmarkStart w:id="288" w:name="control-objective-13"/>
      <w:bookmarkStart w:id="289" w:name="_Toc54559978"/>
      <w:r>
        <w:t>Objetivo de Controle</w:t>
      </w:r>
      <w:bookmarkEnd w:id="288"/>
      <w:bookmarkEnd w:id="289"/>
    </w:p>
    <w:p w14:paraId="6830EA37" w14:textId="77777777" w:rsidR="003663B0" w:rsidRDefault="00B65E98">
      <w:r>
        <w:t>Certifique-se de que um aplicativo verificado tenha:</w:t>
      </w:r>
    </w:p>
    <w:p w14:paraId="3796255C" w14:textId="77777777" w:rsidR="003663B0" w:rsidRDefault="00B65E98" w:rsidP="00B65E98">
      <w:pPr>
        <w:numPr>
          <w:ilvl w:val="0"/>
          <w:numId w:val="34"/>
        </w:numPr>
      </w:pPr>
      <w:r>
        <w:t>Um ambiente de compilação seguro, repetível e automatizado.</w:t>
      </w:r>
    </w:p>
    <w:p w14:paraId="16240B0C" w14:textId="77777777" w:rsidR="003663B0" w:rsidRDefault="00B65E98" w:rsidP="00B65E98">
      <w:pPr>
        <w:numPr>
          <w:ilvl w:val="0"/>
          <w:numId w:val="34"/>
        </w:numPr>
      </w:pPr>
      <w:r>
        <w:t>Gerenciamento reforçado de biblioteca, dependência e configuração de terceiros, de forma que componentes desatualizados ou inseguros não sejam incluídos no aplicativo.</w:t>
      </w:r>
    </w:p>
    <w:p w14:paraId="7FC88FEA" w14:textId="77777777" w:rsidR="003663B0" w:rsidRDefault="00B65E98" w:rsidP="00B65E98">
      <w:pPr>
        <w:numPr>
          <w:ilvl w:val="0"/>
          <w:numId w:val="34"/>
        </w:numPr>
      </w:pPr>
      <w:r>
        <w:t>Uma configuração segura por padrão, de forma que administradores e usuários tenham que enfraquecer a postura de segurança padrão.</w:t>
      </w:r>
    </w:p>
    <w:p w14:paraId="4C460BED" w14:textId="77777777" w:rsidR="003663B0" w:rsidRDefault="00B65E98">
      <w:r>
        <w:t>A configuração do aplicativo pronto para uso deve ser segura para estar na Internet, o que significa uma configuração segura para uso imediato.</w:t>
      </w:r>
    </w:p>
    <w:p w14:paraId="3644701F" w14:textId="77777777" w:rsidR="003663B0" w:rsidRDefault="00B65E98">
      <w:pPr>
        <w:pStyle w:val="Heading2"/>
      </w:pPr>
      <w:bookmarkStart w:id="290" w:name="v141-build"/>
      <w:bookmarkStart w:id="291" w:name="_Toc54559979"/>
      <w:r>
        <w:t>Versão V14.1</w:t>
      </w:r>
      <w:bookmarkEnd w:id="290"/>
      <w:bookmarkEnd w:id="291"/>
    </w:p>
    <w:p w14:paraId="7A8E13C0" w14:textId="77777777" w:rsidR="003663B0" w:rsidRDefault="00B65E98">
      <w:r>
        <w:t>Pipelines de construção são a base para segurança repetível - toda vez que algo inseguro é descoberto, pode ser resolvido no código-fonte, scripts de construção ou implantação e testado automaticamente. Estamos encorajando fortemente o uso de pipelines de construção com segurança automática e verificações de dependência que avisam ou interrompem a construção para evitar que problemas de segurança conhecidos sejam implantados na produção. Etapas manuais executadas de forma irregular levam diretamente a erros de segurança evitáveis.</w:t>
      </w:r>
    </w:p>
    <w:p w14:paraId="37989952" w14:textId="77777777" w:rsidR="003663B0" w:rsidRDefault="00B65E98">
      <w:r>
        <w:t>À medida que o setor muda para um modelo DevSecOps, é importante garantir a disponibilidade e integridade contínuas de implantação e configuração para atingir um estado "bom conhecido". No passado, se um sistema fosse hackeado, levaria dias ou meses para provar que nenhuma outra invasão havia ocorrido. Hoje, com o advento da infraestrutura definida por software, implantações A / B rápidas com tempo de inatividade zero e compilações automatizadas em contêineres, é possível construir, fortalecer e implantar automaticamente e continuamente um substituto "bom" para qualquer sistema comprometido.</w:t>
      </w:r>
    </w:p>
    <w:p w14:paraId="743EC045" w14:textId="77777777" w:rsidR="003663B0" w:rsidRDefault="00B65E98">
      <w:r>
        <w:t>Se os modelos tradicionais ainda estiverem em vigor, etapas manuais devem ser executadas para fortalecer e fazer backup dessa configuração para permitir que os sistemas comprometidos sejam rapidamente substituídos por sistemas não comprometidos de alta integridade em tempo hábil.</w:t>
      </w:r>
    </w:p>
    <w:p w14:paraId="2662FCF9" w14:textId="77777777" w:rsidR="003663B0" w:rsidRDefault="00B65E98">
      <w:r>
        <w:t>A conformidade com esta seção requer um sistema de construção automatizado e acesso a scripts de construção e implantação.</w:t>
      </w:r>
    </w:p>
    <w:tbl>
      <w:tblPr>
        <w:tblW w:w="0" w:type="pct"/>
        <w:tblLook w:val="07E0" w:firstRow="1" w:lastRow="1" w:firstColumn="1" w:lastColumn="1" w:noHBand="1" w:noVBand="1"/>
      </w:tblPr>
      <w:tblGrid>
        <w:gridCol w:w="729"/>
        <w:gridCol w:w="6702"/>
        <w:gridCol w:w="402"/>
        <w:gridCol w:w="402"/>
        <w:gridCol w:w="402"/>
        <w:gridCol w:w="599"/>
      </w:tblGrid>
      <w:tr w:rsidR="003663B0" w14:paraId="5941490E" w14:textId="77777777" w:rsidTr="00EF5BE7">
        <w:trPr>
          <w:cantSplit/>
          <w:tblHeader/>
        </w:trPr>
        <w:tc>
          <w:tcPr>
            <w:tcW w:w="0" w:type="auto"/>
            <w:tcBorders>
              <w:bottom w:val="single" w:sz="0" w:space="0" w:color="auto"/>
            </w:tcBorders>
            <w:vAlign w:val="bottom"/>
          </w:tcPr>
          <w:p w14:paraId="3E8F9122" w14:textId="77777777" w:rsidR="003663B0" w:rsidRDefault="00B65E98">
            <w:r>
              <w:t>#</w:t>
            </w:r>
          </w:p>
        </w:tc>
        <w:tc>
          <w:tcPr>
            <w:tcW w:w="0" w:type="auto"/>
            <w:tcBorders>
              <w:bottom w:val="single" w:sz="0" w:space="0" w:color="auto"/>
            </w:tcBorders>
            <w:vAlign w:val="bottom"/>
          </w:tcPr>
          <w:p w14:paraId="24BF936E" w14:textId="77777777" w:rsidR="003663B0" w:rsidRDefault="00B65E98">
            <w:r>
              <w:t>Descrição</w:t>
            </w:r>
          </w:p>
        </w:tc>
        <w:tc>
          <w:tcPr>
            <w:tcW w:w="0" w:type="auto"/>
            <w:tcBorders>
              <w:bottom w:val="single" w:sz="0" w:space="0" w:color="auto"/>
            </w:tcBorders>
            <w:vAlign w:val="bottom"/>
          </w:tcPr>
          <w:p w14:paraId="6487A0C6" w14:textId="77777777" w:rsidR="003663B0" w:rsidRDefault="00B65E98">
            <w:r>
              <w:t>L1</w:t>
            </w:r>
          </w:p>
        </w:tc>
        <w:tc>
          <w:tcPr>
            <w:tcW w:w="0" w:type="auto"/>
            <w:tcBorders>
              <w:bottom w:val="single" w:sz="0" w:space="0" w:color="auto"/>
            </w:tcBorders>
            <w:vAlign w:val="bottom"/>
          </w:tcPr>
          <w:p w14:paraId="422FC683" w14:textId="77777777" w:rsidR="003663B0" w:rsidRDefault="00B65E98">
            <w:r>
              <w:t>L2</w:t>
            </w:r>
          </w:p>
        </w:tc>
        <w:tc>
          <w:tcPr>
            <w:tcW w:w="0" w:type="auto"/>
            <w:tcBorders>
              <w:bottom w:val="single" w:sz="0" w:space="0" w:color="auto"/>
            </w:tcBorders>
            <w:vAlign w:val="bottom"/>
          </w:tcPr>
          <w:p w14:paraId="3DDF6FB9" w14:textId="77777777" w:rsidR="003663B0" w:rsidRDefault="00B65E98">
            <w:r>
              <w:t>L3</w:t>
            </w:r>
          </w:p>
        </w:tc>
        <w:tc>
          <w:tcPr>
            <w:tcW w:w="0" w:type="auto"/>
            <w:tcBorders>
              <w:bottom w:val="single" w:sz="0" w:space="0" w:color="auto"/>
            </w:tcBorders>
            <w:vAlign w:val="bottom"/>
          </w:tcPr>
          <w:p w14:paraId="3FCDE7C5" w14:textId="77777777" w:rsidR="003663B0" w:rsidRDefault="00B65E98">
            <w:r>
              <w:t>CWE</w:t>
            </w:r>
          </w:p>
        </w:tc>
      </w:tr>
      <w:tr w:rsidR="003663B0" w14:paraId="67273752" w14:textId="77777777" w:rsidTr="00EF5BE7">
        <w:trPr>
          <w:cantSplit/>
        </w:trPr>
        <w:tc>
          <w:tcPr>
            <w:tcW w:w="0" w:type="auto"/>
          </w:tcPr>
          <w:p w14:paraId="389C8BC8" w14:textId="77777777" w:rsidR="003663B0" w:rsidRDefault="00B65E98">
            <w:r>
              <w:rPr>
                <w:b/>
              </w:rPr>
              <w:t>14.1.1</w:t>
            </w:r>
          </w:p>
        </w:tc>
        <w:tc>
          <w:tcPr>
            <w:tcW w:w="0" w:type="auto"/>
          </w:tcPr>
          <w:p w14:paraId="68AB4E7F" w14:textId="77777777" w:rsidR="003663B0" w:rsidRDefault="00B65E98">
            <w:r>
              <w:t>Verifique se os processos de construção e implantação de aplicativos são executados de maneira segura e repetível, como automação de CI / CD, gerenciamento de configuração automatizado e scripts de implantação automatizados.</w:t>
            </w:r>
          </w:p>
        </w:tc>
        <w:tc>
          <w:tcPr>
            <w:tcW w:w="0" w:type="auto"/>
          </w:tcPr>
          <w:p w14:paraId="0EEF4BFC" w14:textId="77777777" w:rsidR="003663B0" w:rsidRDefault="003663B0"/>
        </w:tc>
        <w:tc>
          <w:tcPr>
            <w:tcW w:w="0" w:type="auto"/>
          </w:tcPr>
          <w:p w14:paraId="0D42C0F7" w14:textId="77777777" w:rsidR="003663B0" w:rsidRDefault="00B65E98">
            <w:r>
              <w:t>✓</w:t>
            </w:r>
          </w:p>
        </w:tc>
        <w:tc>
          <w:tcPr>
            <w:tcW w:w="0" w:type="auto"/>
          </w:tcPr>
          <w:p w14:paraId="54F182F8" w14:textId="77777777" w:rsidR="003663B0" w:rsidRDefault="00B65E98">
            <w:r>
              <w:t>✓</w:t>
            </w:r>
          </w:p>
        </w:tc>
        <w:tc>
          <w:tcPr>
            <w:tcW w:w="0" w:type="auto"/>
          </w:tcPr>
          <w:p w14:paraId="503A499F" w14:textId="77777777" w:rsidR="003663B0" w:rsidRDefault="003663B0"/>
        </w:tc>
      </w:tr>
      <w:tr w:rsidR="003663B0" w14:paraId="58A06831" w14:textId="77777777" w:rsidTr="00EF5BE7">
        <w:trPr>
          <w:cantSplit/>
        </w:trPr>
        <w:tc>
          <w:tcPr>
            <w:tcW w:w="0" w:type="auto"/>
          </w:tcPr>
          <w:p w14:paraId="66822778" w14:textId="77777777" w:rsidR="003663B0" w:rsidRDefault="00B65E98">
            <w:r>
              <w:rPr>
                <w:b/>
              </w:rPr>
              <w:t>14.1.2</w:t>
            </w:r>
          </w:p>
        </w:tc>
        <w:tc>
          <w:tcPr>
            <w:tcW w:w="0" w:type="auto"/>
          </w:tcPr>
          <w:p w14:paraId="2A3108E7" w14:textId="77777777" w:rsidR="003663B0" w:rsidRDefault="00B65E98">
            <w:r>
              <w:t>Verifique se os sinalizadores do compilador estão configurados para habilitar todas as proteções e avisos de estouro de buffer disponíveis, incluindo randomização de pilha, prevenção de execução de dados e para interromper a compilação se um ponteiro inseguro, memória, string de formato, inteiro ou operações de string forem encontrados.</w:t>
            </w:r>
          </w:p>
        </w:tc>
        <w:tc>
          <w:tcPr>
            <w:tcW w:w="0" w:type="auto"/>
          </w:tcPr>
          <w:p w14:paraId="362F4562" w14:textId="77777777" w:rsidR="003663B0" w:rsidRDefault="003663B0"/>
        </w:tc>
        <w:tc>
          <w:tcPr>
            <w:tcW w:w="0" w:type="auto"/>
          </w:tcPr>
          <w:p w14:paraId="4E8594AC" w14:textId="77777777" w:rsidR="003663B0" w:rsidRDefault="00B65E98">
            <w:r>
              <w:t>✓</w:t>
            </w:r>
          </w:p>
        </w:tc>
        <w:tc>
          <w:tcPr>
            <w:tcW w:w="0" w:type="auto"/>
          </w:tcPr>
          <w:p w14:paraId="75A55CAE" w14:textId="77777777" w:rsidR="003663B0" w:rsidRDefault="00B65E98">
            <w:r>
              <w:t>✓</w:t>
            </w:r>
          </w:p>
        </w:tc>
        <w:tc>
          <w:tcPr>
            <w:tcW w:w="0" w:type="auto"/>
          </w:tcPr>
          <w:p w14:paraId="63E16303" w14:textId="77777777" w:rsidR="003663B0" w:rsidRDefault="00B65E98">
            <w:r>
              <w:t>120</w:t>
            </w:r>
          </w:p>
        </w:tc>
      </w:tr>
      <w:tr w:rsidR="003663B0" w14:paraId="12AF20B7" w14:textId="77777777" w:rsidTr="00EF5BE7">
        <w:trPr>
          <w:cantSplit/>
        </w:trPr>
        <w:tc>
          <w:tcPr>
            <w:tcW w:w="0" w:type="auto"/>
          </w:tcPr>
          <w:p w14:paraId="1CCA148B" w14:textId="77777777" w:rsidR="003663B0" w:rsidRDefault="00B65E98">
            <w:r>
              <w:rPr>
                <w:b/>
              </w:rPr>
              <w:t>14.1.3</w:t>
            </w:r>
          </w:p>
        </w:tc>
        <w:tc>
          <w:tcPr>
            <w:tcW w:w="0" w:type="auto"/>
          </w:tcPr>
          <w:p w14:paraId="0F82CBD3" w14:textId="77777777" w:rsidR="003663B0" w:rsidRDefault="00B65E98">
            <w:r>
              <w:t>Verifique se a configuração do servidor é reforçada de acordo com as recomendações do servidor de aplicativos e das estruturas em uso.</w:t>
            </w:r>
          </w:p>
        </w:tc>
        <w:tc>
          <w:tcPr>
            <w:tcW w:w="0" w:type="auto"/>
          </w:tcPr>
          <w:p w14:paraId="27D22164" w14:textId="77777777" w:rsidR="003663B0" w:rsidRDefault="003663B0"/>
        </w:tc>
        <w:tc>
          <w:tcPr>
            <w:tcW w:w="0" w:type="auto"/>
          </w:tcPr>
          <w:p w14:paraId="4357B499" w14:textId="77777777" w:rsidR="003663B0" w:rsidRDefault="00B65E98">
            <w:r>
              <w:t>✓</w:t>
            </w:r>
          </w:p>
        </w:tc>
        <w:tc>
          <w:tcPr>
            <w:tcW w:w="0" w:type="auto"/>
          </w:tcPr>
          <w:p w14:paraId="16B81F10" w14:textId="77777777" w:rsidR="003663B0" w:rsidRDefault="00B65E98">
            <w:r>
              <w:t>✓</w:t>
            </w:r>
          </w:p>
        </w:tc>
        <w:tc>
          <w:tcPr>
            <w:tcW w:w="0" w:type="auto"/>
          </w:tcPr>
          <w:p w14:paraId="308C553F" w14:textId="77777777" w:rsidR="003663B0" w:rsidRDefault="00B65E98">
            <w:r>
              <w:t>16</w:t>
            </w:r>
          </w:p>
        </w:tc>
      </w:tr>
      <w:tr w:rsidR="003663B0" w14:paraId="7DCCDDF7" w14:textId="77777777" w:rsidTr="00EF5BE7">
        <w:trPr>
          <w:cantSplit/>
        </w:trPr>
        <w:tc>
          <w:tcPr>
            <w:tcW w:w="0" w:type="auto"/>
          </w:tcPr>
          <w:p w14:paraId="6386C340" w14:textId="77777777" w:rsidR="003663B0" w:rsidRDefault="00B65E98">
            <w:r>
              <w:rPr>
                <w:b/>
              </w:rPr>
              <w:t>14,1.4</w:t>
            </w:r>
          </w:p>
        </w:tc>
        <w:tc>
          <w:tcPr>
            <w:tcW w:w="0" w:type="auto"/>
          </w:tcPr>
          <w:p w14:paraId="43FD65FC" w14:textId="77777777" w:rsidR="003663B0" w:rsidRDefault="00B65E98">
            <w:r>
              <w:t>Verifique se o aplicativo, a configuração e todas as dependências podem ser reimplantadas usando scripts de implantação automatizados, criados a partir de um runbook documentado e testado em um tempo razoável ou restaurados de backups em tempo hábil.</w:t>
            </w:r>
          </w:p>
        </w:tc>
        <w:tc>
          <w:tcPr>
            <w:tcW w:w="0" w:type="auto"/>
          </w:tcPr>
          <w:p w14:paraId="6B3E586D" w14:textId="77777777" w:rsidR="003663B0" w:rsidRDefault="003663B0"/>
        </w:tc>
        <w:tc>
          <w:tcPr>
            <w:tcW w:w="0" w:type="auto"/>
          </w:tcPr>
          <w:p w14:paraId="51D32C4E" w14:textId="77777777" w:rsidR="003663B0" w:rsidRDefault="00B65E98">
            <w:r>
              <w:t>✓</w:t>
            </w:r>
          </w:p>
        </w:tc>
        <w:tc>
          <w:tcPr>
            <w:tcW w:w="0" w:type="auto"/>
          </w:tcPr>
          <w:p w14:paraId="2D579CF4" w14:textId="77777777" w:rsidR="003663B0" w:rsidRDefault="00B65E98">
            <w:r>
              <w:t>✓</w:t>
            </w:r>
          </w:p>
        </w:tc>
        <w:tc>
          <w:tcPr>
            <w:tcW w:w="0" w:type="auto"/>
          </w:tcPr>
          <w:p w14:paraId="152D16B5" w14:textId="77777777" w:rsidR="003663B0" w:rsidRDefault="003663B0"/>
        </w:tc>
      </w:tr>
      <w:tr w:rsidR="003663B0" w14:paraId="4937612D" w14:textId="77777777" w:rsidTr="00EF5BE7">
        <w:trPr>
          <w:cantSplit/>
        </w:trPr>
        <w:tc>
          <w:tcPr>
            <w:tcW w:w="0" w:type="auto"/>
          </w:tcPr>
          <w:p w14:paraId="376C401F" w14:textId="77777777" w:rsidR="003663B0" w:rsidRDefault="00B65E98">
            <w:r>
              <w:rPr>
                <w:b/>
              </w:rPr>
              <w:t>14,1.5</w:t>
            </w:r>
          </w:p>
        </w:tc>
        <w:tc>
          <w:tcPr>
            <w:tcW w:w="0" w:type="auto"/>
          </w:tcPr>
          <w:p w14:paraId="4EE4B49C" w14:textId="77777777" w:rsidR="003663B0" w:rsidRDefault="00B65E98">
            <w:r>
              <w:t>Verifique se os administradores autorizados podem verificar a integridade de todas as configurações relevantes para a segurança para detectar adulteração.</w:t>
            </w:r>
          </w:p>
        </w:tc>
        <w:tc>
          <w:tcPr>
            <w:tcW w:w="0" w:type="auto"/>
          </w:tcPr>
          <w:p w14:paraId="36F1AC39" w14:textId="77777777" w:rsidR="003663B0" w:rsidRDefault="003663B0"/>
        </w:tc>
        <w:tc>
          <w:tcPr>
            <w:tcW w:w="0" w:type="auto"/>
          </w:tcPr>
          <w:p w14:paraId="7068E198" w14:textId="77777777" w:rsidR="003663B0" w:rsidRDefault="003663B0"/>
        </w:tc>
        <w:tc>
          <w:tcPr>
            <w:tcW w:w="0" w:type="auto"/>
          </w:tcPr>
          <w:p w14:paraId="02A36ABA" w14:textId="77777777" w:rsidR="003663B0" w:rsidRDefault="00B65E98">
            <w:r>
              <w:t>✓</w:t>
            </w:r>
          </w:p>
        </w:tc>
        <w:tc>
          <w:tcPr>
            <w:tcW w:w="0" w:type="auto"/>
          </w:tcPr>
          <w:p w14:paraId="52420144" w14:textId="77777777" w:rsidR="003663B0" w:rsidRDefault="003663B0"/>
        </w:tc>
      </w:tr>
    </w:tbl>
    <w:p w14:paraId="6C97D329" w14:textId="77777777" w:rsidR="003663B0" w:rsidRDefault="00B65E98">
      <w:pPr>
        <w:pStyle w:val="Heading2"/>
      </w:pPr>
      <w:bookmarkStart w:id="292" w:name="v142-dependency"/>
      <w:bookmarkStart w:id="293" w:name="_Toc54559980"/>
      <w:r>
        <w:lastRenderedPageBreak/>
        <w:t>Dependência V14.2</w:t>
      </w:r>
      <w:bookmarkEnd w:id="292"/>
      <w:bookmarkEnd w:id="293"/>
    </w:p>
    <w:p w14:paraId="178CC79B" w14:textId="77777777" w:rsidR="003663B0" w:rsidRDefault="00B65E98">
      <w:r>
        <w:t>O gerenciamento de dependências é crítico para a operação segura de qualquer aplicativo de qualquer tipo. A falha em se manter atualizado com dependências desatualizadas ou inseguras é a causa raiz dos maiores e mais caros ataques até hoje.</w:t>
      </w:r>
    </w:p>
    <w:p w14:paraId="0ED23497" w14:textId="77777777" w:rsidR="003663B0" w:rsidRDefault="00B65E98">
      <w:r>
        <w:t>Nota: No Nível 1, a conformidade 14.2.1 está relacionada a observações ou detecções do lado do cliente e outras bibliotecas e componentes, em vez da análise de código estático ou análise de dependência mais precisa em tempo de construção. Essas técnicas mais precisas podem ser descobertas por entrevista, conforme necessário.</w:t>
      </w:r>
    </w:p>
    <w:tbl>
      <w:tblPr>
        <w:tblW w:w="0" w:type="pct"/>
        <w:tblLook w:val="07E0" w:firstRow="1" w:lastRow="1" w:firstColumn="1" w:lastColumn="1" w:noHBand="1" w:noVBand="1"/>
      </w:tblPr>
      <w:tblGrid>
        <w:gridCol w:w="729"/>
        <w:gridCol w:w="6679"/>
        <w:gridCol w:w="402"/>
        <w:gridCol w:w="402"/>
        <w:gridCol w:w="402"/>
        <w:gridCol w:w="622"/>
      </w:tblGrid>
      <w:tr w:rsidR="003663B0" w14:paraId="1AC70934" w14:textId="77777777" w:rsidTr="00EF5BE7">
        <w:trPr>
          <w:cantSplit/>
          <w:tblHeader/>
        </w:trPr>
        <w:tc>
          <w:tcPr>
            <w:tcW w:w="0" w:type="auto"/>
            <w:tcBorders>
              <w:bottom w:val="single" w:sz="0" w:space="0" w:color="auto"/>
            </w:tcBorders>
            <w:vAlign w:val="bottom"/>
          </w:tcPr>
          <w:p w14:paraId="31384FEF" w14:textId="77777777" w:rsidR="003663B0" w:rsidRDefault="00B65E98">
            <w:r>
              <w:t>#</w:t>
            </w:r>
          </w:p>
        </w:tc>
        <w:tc>
          <w:tcPr>
            <w:tcW w:w="0" w:type="auto"/>
            <w:tcBorders>
              <w:bottom w:val="single" w:sz="0" w:space="0" w:color="auto"/>
            </w:tcBorders>
            <w:vAlign w:val="bottom"/>
          </w:tcPr>
          <w:p w14:paraId="585F5DD0" w14:textId="77777777" w:rsidR="003663B0" w:rsidRDefault="00B65E98">
            <w:r>
              <w:t>Descrição</w:t>
            </w:r>
          </w:p>
        </w:tc>
        <w:tc>
          <w:tcPr>
            <w:tcW w:w="0" w:type="auto"/>
            <w:tcBorders>
              <w:bottom w:val="single" w:sz="0" w:space="0" w:color="auto"/>
            </w:tcBorders>
            <w:vAlign w:val="bottom"/>
          </w:tcPr>
          <w:p w14:paraId="5D9ED42B" w14:textId="77777777" w:rsidR="003663B0" w:rsidRDefault="00B65E98">
            <w:r>
              <w:t>L1</w:t>
            </w:r>
          </w:p>
        </w:tc>
        <w:tc>
          <w:tcPr>
            <w:tcW w:w="0" w:type="auto"/>
            <w:tcBorders>
              <w:bottom w:val="single" w:sz="0" w:space="0" w:color="auto"/>
            </w:tcBorders>
            <w:vAlign w:val="bottom"/>
          </w:tcPr>
          <w:p w14:paraId="313E6D22" w14:textId="77777777" w:rsidR="003663B0" w:rsidRDefault="00B65E98">
            <w:r>
              <w:t>L2</w:t>
            </w:r>
          </w:p>
        </w:tc>
        <w:tc>
          <w:tcPr>
            <w:tcW w:w="0" w:type="auto"/>
            <w:tcBorders>
              <w:bottom w:val="single" w:sz="0" w:space="0" w:color="auto"/>
            </w:tcBorders>
            <w:vAlign w:val="bottom"/>
          </w:tcPr>
          <w:p w14:paraId="42ED8053" w14:textId="77777777" w:rsidR="003663B0" w:rsidRDefault="00B65E98">
            <w:r>
              <w:t>L3</w:t>
            </w:r>
          </w:p>
        </w:tc>
        <w:tc>
          <w:tcPr>
            <w:tcW w:w="0" w:type="auto"/>
            <w:tcBorders>
              <w:bottom w:val="single" w:sz="0" w:space="0" w:color="auto"/>
            </w:tcBorders>
            <w:vAlign w:val="bottom"/>
          </w:tcPr>
          <w:p w14:paraId="2C60DB3A" w14:textId="77777777" w:rsidR="003663B0" w:rsidRDefault="00B65E98">
            <w:r>
              <w:t>CWE</w:t>
            </w:r>
          </w:p>
        </w:tc>
      </w:tr>
      <w:tr w:rsidR="003663B0" w14:paraId="601C92AA" w14:textId="77777777" w:rsidTr="00EF5BE7">
        <w:trPr>
          <w:cantSplit/>
        </w:trPr>
        <w:tc>
          <w:tcPr>
            <w:tcW w:w="0" w:type="auto"/>
          </w:tcPr>
          <w:p w14:paraId="60B8CE28" w14:textId="77777777" w:rsidR="003663B0" w:rsidRDefault="00B65E98">
            <w:r>
              <w:rPr>
                <w:b/>
              </w:rPr>
              <w:t>14.2.1</w:t>
            </w:r>
          </w:p>
        </w:tc>
        <w:tc>
          <w:tcPr>
            <w:tcW w:w="0" w:type="auto"/>
          </w:tcPr>
          <w:p w14:paraId="2CC9AC33" w14:textId="77777777" w:rsidR="003663B0" w:rsidRDefault="00B65E98">
            <w:r>
              <w:t>Verifique se todos os componentes estão atualizados, de preferência usando um verificador de dependência durante a construção ou compilação. (</w:t>
            </w:r>
            <w:hyperlink r:id="rId181" w:anchor="div-numbering">
              <w:r>
                <w:rPr>
                  <w:rStyle w:val="Hyperlink"/>
                </w:rPr>
                <w:t>C2</w:t>
              </w:r>
            </w:hyperlink>
            <w:r>
              <w:t>)</w:t>
            </w:r>
          </w:p>
        </w:tc>
        <w:tc>
          <w:tcPr>
            <w:tcW w:w="0" w:type="auto"/>
          </w:tcPr>
          <w:p w14:paraId="4FDFE7EF" w14:textId="77777777" w:rsidR="003663B0" w:rsidRDefault="00B65E98">
            <w:r>
              <w:t>✓</w:t>
            </w:r>
          </w:p>
        </w:tc>
        <w:tc>
          <w:tcPr>
            <w:tcW w:w="0" w:type="auto"/>
          </w:tcPr>
          <w:p w14:paraId="5BD199A2" w14:textId="77777777" w:rsidR="003663B0" w:rsidRDefault="00B65E98">
            <w:r>
              <w:t>✓</w:t>
            </w:r>
          </w:p>
        </w:tc>
        <w:tc>
          <w:tcPr>
            <w:tcW w:w="0" w:type="auto"/>
          </w:tcPr>
          <w:p w14:paraId="12FFC594" w14:textId="77777777" w:rsidR="003663B0" w:rsidRDefault="00B65E98">
            <w:r>
              <w:t>✓</w:t>
            </w:r>
          </w:p>
        </w:tc>
        <w:tc>
          <w:tcPr>
            <w:tcW w:w="0" w:type="auto"/>
          </w:tcPr>
          <w:p w14:paraId="794B7D8D" w14:textId="77777777" w:rsidR="003663B0" w:rsidRDefault="00B65E98">
            <w:r>
              <w:t>1026</w:t>
            </w:r>
          </w:p>
        </w:tc>
      </w:tr>
      <w:tr w:rsidR="003663B0" w14:paraId="7250390A" w14:textId="77777777" w:rsidTr="00EF5BE7">
        <w:trPr>
          <w:cantSplit/>
        </w:trPr>
        <w:tc>
          <w:tcPr>
            <w:tcW w:w="0" w:type="auto"/>
          </w:tcPr>
          <w:p w14:paraId="43337B1E" w14:textId="77777777" w:rsidR="003663B0" w:rsidRDefault="00B65E98">
            <w:r>
              <w:rPr>
                <w:b/>
              </w:rPr>
              <w:t>14.2.2</w:t>
            </w:r>
          </w:p>
        </w:tc>
        <w:tc>
          <w:tcPr>
            <w:tcW w:w="0" w:type="auto"/>
          </w:tcPr>
          <w:p w14:paraId="2907154D" w14:textId="77777777" w:rsidR="003663B0" w:rsidRDefault="00B65E98">
            <w:r>
              <w:t>Verifique se todos os recursos, documentação, amostras e configurações desnecessários foram removidos, como aplicativos de amostra, documentação da plataforma e usuários padrão ou de exemplo.</w:t>
            </w:r>
          </w:p>
        </w:tc>
        <w:tc>
          <w:tcPr>
            <w:tcW w:w="0" w:type="auto"/>
          </w:tcPr>
          <w:p w14:paraId="0FC8F7ED" w14:textId="77777777" w:rsidR="003663B0" w:rsidRDefault="00B65E98">
            <w:r>
              <w:t>✓</w:t>
            </w:r>
          </w:p>
        </w:tc>
        <w:tc>
          <w:tcPr>
            <w:tcW w:w="0" w:type="auto"/>
          </w:tcPr>
          <w:p w14:paraId="2BDC077B" w14:textId="77777777" w:rsidR="003663B0" w:rsidRDefault="00B65E98">
            <w:r>
              <w:t>✓</w:t>
            </w:r>
          </w:p>
        </w:tc>
        <w:tc>
          <w:tcPr>
            <w:tcW w:w="0" w:type="auto"/>
          </w:tcPr>
          <w:p w14:paraId="3317BEFE" w14:textId="77777777" w:rsidR="003663B0" w:rsidRDefault="00B65E98">
            <w:r>
              <w:t>✓</w:t>
            </w:r>
          </w:p>
        </w:tc>
        <w:tc>
          <w:tcPr>
            <w:tcW w:w="0" w:type="auto"/>
          </w:tcPr>
          <w:p w14:paraId="3106F0CA" w14:textId="77777777" w:rsidR="003663B0" w:rsidRDefault="00B65E98">
            <w:r>
              <w:t>1002</w:t>
            </w:r>
          </w:p>
        </w:tc>
      </w:tr>
      <w:tr w:rsidR="003663B0" w14:paraId="756C428B" w14:textId="77777777" w:rsidTr="00EF5BE7">
        <w:trPr>
          <w:cantSplit/>
        </w:trPr>
        <w:tc>
          <w:tcPr>
            <w:tcW w:w="0" w:type="auto"/>
          </w:tcPr>
          <w:p w14:paraId="0AA935AA" w14:textId="77777777" w:rsidR="003663B0" w:rsidRDefault="00B65E98">
            <w:r>
              <w:rPr>
                <w:b/>
              </w:rPr>
              <w:t>14.2.3</w:t>
            </w:r>
          </w:p>
        </w:tc>
        <w:tc>
          <w:tcPr>
            <w:tcW w:w="0" w:type="auto"/>
          </w:tcPr>
          <w:p w14:paraId="187C6625" w14:textId="77777777" w:rsidR="003663B0" w:rsidRDefault="00B65E98">
            <w:r>
              <w:t>Verifique se os ativos do aplicativo, como bibliotecas JavaScript, CSS ou fontes da web, são hospedados externamente em uma Content Delivery Network (CDN) ou provedor externo, Subresource Integrity (SRI) é usado para validar a integridade do ativo.</w:t>
            </w:r>
          </w:p>
        </w:tc>
        <w:tc>
          <w:tcPr>
            <w:tcW w:w="0" w:type="auto"/>
          </w:tcPr>
          <w:p w14:paraId="7767536F" w14:textId="77777777" w:rsidR="003663B0" w:rsidRDefault="00B65E98">
            <w:r>
              <w:t>✓</w:t>
            </w:r>
          </w:p>
        </w:tc>
        <w:tc>
          <w:tcPr>
            <w:tcW w:w="0" w:type="auto"/>
          </w:tcPr>
          <w:p w14:paraId="51F8B9CA" w14:textId="77777777" w:rsidR="003663B0" w:rsidRDefault="00B65E98">
            <w:r>
              <w:t>✓</w:t>
            </w:r>
          </w:p>
        </w:tc>
        <w:tc>
          <w:tcPr>
            <w:tcW w:w="0" w:type="auto"/>
          </w:tcPr>
          <w:p w14:paraId="4DFC6CF3" w14:textId="77777777" w:rsidR="003663B0" w:rsidRDefault="00B65E98">
            <w:r>
              <w:t>✓</w:t>
            </w:r>
          </w:p>
        </w:tc>
        <w:tc>
          <w:tcPr>
            <w:tcW w:w="0" w:type="auto"/>
          </w:tcPr>
          <w:p w14:paraId="67EC75B3" w14:textId="77777777" w:rsidR="003663B0" w:rsidRDefault="00B65E98">
            <w:r>
              <w:t>829</w:t>
            </w:r>
          </w:p>
        </w:tc>
      </w:tr>
      <w:tr w:rsidR="003663B0" w14:paraId="58AA72B5" w14:textId="77777777" w:rsidTr="00EF5BE7">
        <w:trPr>
          <w:cantSplit/>
        </w:trPr>
        <w:tc>
          <w:tcPr>
            <w:tcW w:w="0" w:type="auto"/>
          </w:tcPr>
          <w:p w14:paraId="5541CBA0" w14:textId="77777777" w:rsidR="003663B0" w:rsidRDefault="00B65E98">
            <w:r>
              <w:rPr>
                <w:b/>
              </w:rPr>
              <w:t>14.2.4</w:t>
            </w:r>
          </w:p>
        </w:tc>
        <w:tc>
          <w:tcPr>
            <w:tcW w:w="0" w:type="auto"/>
          </w:tcPr>
          <w:p w14:paraId="582DA026" w14:textId="77777777" w:rsidR="003663B0" w:rsidRDefault="00B65E98">
            <w:r>
              <w:t>Verifique se os componentes de terceiros vêm de repositórios predefinidos, confiáveis ​​e mantidos continuamente. (</w:t>
            </w:r>
            <w:hyperlink r:id="rId182" w:anchor="div-numbering">
              <w:r>
                <w:rPr>
                  <w:rStyle w:val="Hyperlink"/>
                </w:rPr>
                <w:t>C2</w:t>
              </w:r>
            </w:hyperlink>
            <w:r>
              <w:t>)</w:t>
            </w:r>
          </w:p>
        </w:tc>
        <w:tc>
          <w:tcPr>
            <w:tcW w:w="0" w:type="auto"/>
          </w:tcPr>
          <w:p w14:paraId="6965C8A4" w14:textId="77777777" w:rsidR="003663B0" w:rsidRDefault="003663B0"/>
        </w:tc>
        <w:tc>
          <w:tcPr>
            <w:tcW w:w="0" w:type="auto"/>
          </w:tcPr>
          <w:p w14:paraId="00CF1891" w14:textId="77777777" w:rsidR="003663B0" w:rsidRDefault="00B65E98">
            <w:r>
              <w:t>✓</w:t>
            </w:r>
          </w:p>
        </w:tc>
        <w:tc>
          <w:tcPr>
            <w:tcW w:w="0" w:type="auto"/>
          </w:tcPr>
          <w:p w14:paraId="23EE361D" w14:textId="77777777" w:rsidR="003663B0" w:rsidRDefault="00B65E98">
            <w:r>
              <w:t>✓</w:t>
            </w:r>
          </w:p>
        </w:tc>
        <w:tc>
          <w:tcPr>
            <w:tcW w:w="0" w:type="auto"/>
          </w:tcPr>
          <w:p w14:paraId="049EBC4C" w14:textId="77777777" w:rsidR="003663B0" w:rsidRDefault="00B65E98">
            <w:r>
              <w:t>829</w:t>
            </w:r>
          </w:p>
        </w:tc>
      </w:tr>
      <w:tr w:rsidR="003663B0" w14:paraId="4BF59021" w14:textId="77777777" w:rsidTr="00EF5BE7">
        <w:trPr>
          <w:cantSplit/>
        </w:trPr>
        <w:tc>
          <w:tcPr>
            <w:tcW w:w="0" w:type="auto"/>
          </w:tcPr>
          <w:p w14:paraId="1DFF69B4" w14:textId="77777777" w:rsidR="003663B0" w:rsidRDefault="00B65E98">
            <w:r>
              <w:rPr>
                <w:b/>
              </w:rPr>
              <w:t>14.2.5</w:t>
            </w:r>
          </w:p>
        </w:tc>
        <w:tc>
          <w:tcPr>
            <w:tcW w:w="0" w:type="auto"/>
          </w:tcPr>
          <w:p w14:paraId="6A86D563" w14:textId="77777777" w:rsidR="003663B0" w:rsidRDefault="00B65E98">
            <w:r>
              <w:t>Verifique se um catálogo de inventário é mantido de todas as bibliotecas de terceiros em uso. (</w:t>
            </w:r>
            <w:hyperlink r:id="rId183" w:anchor="div-numbering">
              <w:r>
                <w:rPr>
                  <w:rStyle w:val="Hyperlink"/>
                </w:rPr>
                <w:t>C2</w:t>
              </w:r>
            </w:hyperlink>
            <w:r>
              <w:t>)</w:t>
            </w:r>
          </w:p>
        </w:tc>
        <w:tc>
          <w:tcPr>
            <w:tcW w:w="0" w:type="auto"/>
          </w:tcPr>
          <w:p w14:paraId="51B51D3E" w14:textId="77777777" w:rsidR="003663B0" w:rsidRDefault="003663B0"/>
        </w:tc>
        <w:tc>
          <w:tcPr>
            <w:tcW w:w="0" w:type="auto"/>
          </w:tcPr>
          <w:p w14:paraId="2C2FAB0B" w14:textId="77777777" w:rsidR="003663B0" w:rsidRDefault="00B65E98">
            <w:r>
              <w:t>✓</w:t>
            </w:r>
          </w:p>
        </w:tc>
        <w:tc>
          <w:tcPr>
            <w:tcW w:w="0" w:type="auto"/>
          </w:tcPr>
          <w:p w14:paraId="3BC17E77" w14:textId="77777777" w:rsidR="003663B0" w:rsidRDefault="00B65E98">
            <w:r>
              <w:t>✓</w:t>
            </w:r>
          </w:p>
        </w:tc>
        <w:tc>
          <w:tcPr>
            <w:tcW w:w="0" w:type="auto"/>
          </w:tcPr>
          <w:p w14:paraId="091D8149" w14:textId="77777777" w:rsidR="003663B0" w:rsidRDefault="003663B0"/>
        </w:tc>
      </w:tr>
      <w:tr w:rsidR="003663B0" w14:paraId="5D9FF016" w14:textId="77777777" w:rsidTr="00EF5BE7">
        <w:trPr>
          <w:cantSplit/>
        </w:trPr>
        <w:tc>
          <w:tcPr>
            <w:tcW w:w="0" w:type="auto"/>
          </w:tcPr>
          <w:p w14:paraId="26A72E30" w14:textId="77777777" w:rsidR="003663B0" w:rsidRDefault="00B65E98">
            <w:r>
              <w:rPr>
                <w:b/>
              </w:rPr>
              <w:t>14.2.6</w:t>
            </w:r>
          </w:p>
        </w:tc>
        <w:tc>
          <w:tcPr>
            <w:tcW w:w="0" w:type="auto"/>
          </w:tcPr>
          <w:p w14:paraId="76A3A600" w14:textId="77777777" w:rsidR="003663B0" w:rsidRDefault="00B65E98">
            <w:r>
              <w:t>Verifique se a superfície de ataque é reduzida por sandbox ou encapsulamento de bibliotecas de terceiros para expor apenas o comportamento necessário no aplicativo. (</w:t>
            </w:r>
            <w:hyperlink r:id="rId184" w:anchor="div-numbering">
              <w:r>
                <w:rPr>
                  <w:rStyle w:val="Hyperlink"/>
                </w:rPr>
                <w:t>C2</w:t>
              </w:r>
            </w:hyperlink>
            <w:r>
              <w:t>)</w:t>
            </w:r>
          </w:p>
        </w:tc>
        <w:tc>
          <w:tcPr>
            <w:tcW w:w="0" w:type="auto"/>
          </w:tcPr>
          <w:p w14:paraId="7F244189" w14:textId="77777777" w:rsidR="003663B0" w:rsidRDefault="003663B0"/>
        </w:tc>
        <w:tc>
          <w:tcPr>
            <w:tcW w:w="0" w:type="auto"/>
          </w:tcPr>
          <w:p w14:paraId="2CF32892" w14:textId="77777777" w:rsidR="003663B0" w:rsidRDefault="00B65E98">
            <w:r>
              <w:t>✓</w:t>
            </w:r>
          </w:p>
        </w:tc>
        <w:tc>
          <w:tcPr>
            <w:tcW w:w="0" w:type="auto"/>
          </w:tcPr>
          <w:p w14:paraId="07683000" w14:textId="77777777" w:rsidR="003663B0" w:rsidRDefault="00B65E98">
            <w:r>
              <w:t>✓</w:t>
            </w:r>
          </w:p>
        </w:tc>
        <w:tc>
          <w:tcPr>
            <w:tcW w:w="0" w:type="auto"/>
          </w:tcPr>
          <w:p w14:paraId="43062400" w14:textId="77777777" w:rsidR="003663B0" w:rsidRDefault="00B65E98">
            <w:r>
              <w:t>265</w:t>
            </w:r>
          </w:p>
        </w:tc>
      </w:tr>
    </w:tbl>
    <w:p w14:paraId="5BCA5EE5" w14:textId="77777777" w:rsidR="003663B0" w:rsidRDefault="00B65E98">
      <w:pPr>
        <w:pStyle w:val="Heading2"/>
      </w:pPr>
      <w:bookmarkStart w:id="294" w:name="X09bfafa6fa6e7cb353a149aa2a36b7bc4c0fc14"/>
      <w:bookmarkStart w:id="295" w:name="_Toc54559981"/>
      <w:r>
        <w:t>V14.3 Requisitos de divulgação de segurança não intencionais</w:t>
      </w:r>
      <w:bookmarkEnd w:id="294"/>
      <w:bookmarkEnd w:id="295"/>
    </w:p>
    <w:p w14:paraId="7DA76E66" w14:textId="77777777" w:rsidR="003663B0" w:rsidRDefault="00B65E98">
      <w:r>
        <w:t>As configurações de produção devem ser reforçadas para proteger contra ataques comuns, como consoles de depuração, aumentar o nível de ataques de Cross-site Scripting (XSS) e Inclusão de arquivo remoto (RFI) e para eliminar "vulnerabilidades" de descoberta de informações triviais que são indesejáveis marca registrada de muitos relatórios de testes de penetração. Muitos desses problemas raramente são classificados como um risco significativo, mas estão encadeados com outras vulnerabilidades. Se esses problemas não estiverem presentes por padrão, ele aumentará o nível antes que a maioria dos ataques seja bem-sucedida.</w:t>
      </w:r>
    </w:p>
    <w:tbl>
      <w:tblPr>
        <w:tblW w:w="0" w:type="pct"/>
        <w:tblLook w:val="07E0" w:firstRow="1" w:lastRow="1" w:firstColumn="1" w:lastColumn="1" w:noHBand="1" w:noVBand="1"/>
      </w:tblPr>
      <w:tblGrid>
        <w:gridCol w:w="729"/>
        <w:gridCol w:w="6702"/>
        <w:gridCol w:w="402"/>
        <w:gridCol w:w="402"/>
        <w:gridCol w:w="402"/>
        <w:gridCol w:w="599"/>
      </w:tblGrid>
      <w:tr w:rsidR="003663B0" w14:paraId="1E16FAE1" w14:textId="77777777" w:rsidTr="00EF5BE7">
        <w:trPr>
          <w:cantSplit/>
          <w:tblHeader/>
        </w:trPr>
        <w:tc>
          <w:tcPr>
            <w:tcW w:w="0" w:type="auto"/>
            <w:tcBorders>
              <w:bottom w:val="single" w:sz="0" w:space="0" w:color="auto"/>
            </w:tcBorders>
            <w:vAlign w:val="bottom"/>
          </w:tcPr>
          <w:p w14:paraId="1B433EE3" w14:textId="77777777" w:rsidR="003663B0" w:rsidRDefault="00B65E98">
            <w:r>
              <w:t>#</w:t>
            </w:r>
          </w:p>
        </w:tc>
        <w:tc>
          <w:tcPr>
            <w:tcW w:w="0" w:type="auto"/>
            <w:tcBorders>
              <w:bottom w:val="single" w:sz="0" w:space="0" w:color="auto"/>
            </w:tcBorders>
            <w:vAlign w:val="bottom"/>
          </w:tcPr>
          <w:p w14:paraId="7DD03971" w14:textId="77777777" w:rsidR="003663B0" w:rsidRDefault="00B65E98">
            <w:r>
              <w:t>Descrição</w:t>
            </w:r>
          </w:p>
        </w:tc>
        <w:tc>
          <w:tcPr>
            <w:tcW w:w="0" w:type="auto"/>
            <w:tcBorders>
              <w:bottom w:val="single" w:sz="0" w:space="0" w:color="auto"/>
            </w:tcBorders>
            <w:vAlign w:val="bottom"/>
          </w:tcPr>
          <w:p w14:paraId="38389FFC" w14:textId="77777777" w:rsidR="003663B0" w:rsidRDefault="00B65E98">
            <w:r>
              <w:t>L1</w:t>
            </w:r>
          </w:p>
        </w:tc>
        <w:tc>
          <w:tcPr>
            <w:tcW w:w="0" w:type="auto"/>
            <w:tcBorders>
              <w:bottom w:val="single" w:sz="0" w:space="0" w:color="auto"/>
            </w:tcBorders>
            <w:vAlign w:val="bottom"/>
          </w:tcPr>
          <w:p w14:paraId="6F5E4ACE" w14:textId="77777777" w:rsidR="003663B0" w:rsidRDefault="00B65E98">
            <w:r>
              <w:t>L2</w:t>
            </w:r>
          </w:p>
        </w:tc>
        <w:tc>
          <w:tcPr>
            <w:tcW w:w="0" w:type="auto"/>
            <w:tcBorders>
              <w:bottom w:val="single" w:sz="0" w:space="0" w:color="auto"/>
            </w:tcBorders>
            <w:vAlign w:val="bottom"/>
          </w:tcPr>
          <w:p w14:paraId="0F68ACE3" w14:textId="77777777" w:rsidR="003663B0" w:rsidRDefault="00B65E98">
            <w:r>
              <w:t>L3</w:t>
            </w:r>
          </w:p>
        </w:tc>
        <w:tc>
          <w:tcPr>
            <w:tcW w:w="0" w:type="auto"/>
            <w:tcBorders>
              <w:bottom w:val="single" w:sz="0" w:space="0" w:color="auto"/>
            </w:tcBorders>
            <w:vAlign w:val="bottom"/>
          </w:tcPr>
          <w:p w14:paraId="3DBD313E" w14:textId="77777777" w:rsidR="003663B0" w:rsidRDefault="00B65E98">
            <w:r>
              <w:t>CWE</w:t>
            </w:r>
          </w:p>
        </w:tc>
      </w:tr>
      <w:tr w:rsidR="003663B0" w14:paraId="6B63E146" w14:textId="77777777" w:rsidTr="00EF5BE7">
        <w:trPr>
          <w:cantSplit/>
        </w:trPr>
        <w:tc>
          <w:tcPr>
            <w:tcW w:w="0" w:type="auto"/>
          </w:tcPr>
          <w:p w14:paraId="72A35E08" w14:textId="77777777" w:rsidR="003663B0" w:rsidRDefault="00B65E98">
            <w:r>
              <w:rPr>
                <w:b/>
              </w:rPr>
              <w:t>14.3.1</w:t>
            </w:r>
          </w:p>
        </w:tc>
        <w:tc>
          <w:tcPr>
            <w:tcW w:w="0" w:type="auto"/>
          </w:tcPr>
          <w:p w14:paraId="005B4003" w14:textId="77777777" w:rsidR="003663B0" w:rsidRDefault="00B65E98">
            <w:r>
              <w:t>Verifique se as mensagens de erro do servidor da web ou de aplicativos e da estrutura estão configuradas para fornecer respostas personalizadas e acionáveis ​​ao usuário para eliminar quaisquer divulgações de segurança não intencionais.</w:t>
            </w:r>
          </w:p>
        </w:tc>
        <w:tc>
          <w:tcPr>
            <w:tcW w:w="0" w:type="auto"/>
          </w:tcPr>
          <w:p w14:paraId="47B3642B" w14:textId="77777777" w:rsidR="003663B0" w:rsidRDefault="00B65E98">
            <w:r>
              <w:t>✓</w:t>
            </w:r>
          </w:p>
        </w:tc>
        <w:tc>
          <w:tcPr>
            <w:tcW w:w="0" w:type="auto"/>
          </w:tcPr>
          <w:p w14:paraId="48169E7D" w14:textId="77777777" w:rsidR="003663B0" w:rsidRDefault="00B65E98">
            <w:r>
              <w:t>✓</w:t>
            </w:r>
          </w:p>
        </w:tc>
        <w:tc>
          <w:tcPr>
            <w:tcW w:w="0" w:type="auto"/>
          </w:tcPr>
          <w:p w14:paraId="26CAF39C" w14:textId="77777777" w:rsidR="003663B0" w:rsidRDefault="00B65E98">
            <w:r>
              <w:t>✓</w:t>
            </w:r>
          </w:p>
        </w:tc>
        <w:tc>
          <w:tcPr>
            <w:tcW w:w="0" w:type="auto"/>
          </w:tcPr>
          <w:p w14:paraId="52F0651D" w14:textId="77777777" w:rsidR="003663B0" w:rsidRDefault="00B65E98">
            <w:r>
              <w:t>209</w:t>
            </w:r>
          </w:p>
        </w:tc>
      </w:tr>
      <w:tr w:rsidR="003663B0" w14:paraId="6E02E79D" w14:textId="77777777" w:rsidTr="00EF5BE7">
        <w:trPr>
          <w:cantSplit/>
        </w:trPr>
        <w:tc>
          <w:tcPr>
            <w:tcW w:w="0" w:type="auto"/>
          </w:tcPr>
          <w:p w14:paraId="71C62F2A" w14:textId="77777777" w:rsidR="003663B0" w:rsidRDefault="00B65E98">
            <w:r>
              <w:rPr>
                <w:b/>
              </w:rPr>
              <w:t>14.3.2</w:t>
            </w:r>
          </w:p>
        </w:tc>
        <w:tc>
          <w:tcPr>
            <w:tcW w:w="0" w:type="auto"/>
          </w:tcPr>
          <w:p w14:paraId="5B0C5E75" w14:textId="77777777" w:rsidR="003663B0" w:rsidRDefault="00B65E98">
            <w:r>
              <w:t>Verifique se os modos de depuração do servidor da web ou do aplicativo e da estrutura do aplicativo estão desativados na produção para eliminar recursos de depuração, consoles de desenvolvedor e divulgações de segurança não intencionais.</w:t>
            </w:r>
          </w:p>
        </w:tc>
        <w:tc>
          <w:tcPr>
            <w:tcW w:w="0" w:type="auto"/>
          </w:tcPr>
          <w:p w14:paraId="0490A69E" w14:textId="77777777" w:rsidR="003663B0" w:rsidRDefault="00B65E98">
            <w:r>
              <w:t>✓</w:t>
            </w:r>
          </w:p>
        </w:tc>
        <w:tc>
          <w:tcPr>
            <w:tcW w:w="0" w:type="auto"/>
          </w:tcPr>
          <w:p w14:paraId="3C54B565" w14:textId="77777777" w:rsidR="003663B0" w:rsidRDefault="00B65E98">
            <w:r>
              <w:t>✓</w:t>
            </w:r>
          </w:p>
        </w:tc>
        <w:tc>
          <w:tcPr>
            <w:tcW w:w="0" w:type="auto"/>
          </w:tcPr>
          <w:p w14:paraId="18BFADCC" w14:textId="77777777" w:rsidR="003663B0" w:rsidRDefault="00B65E98">
            <w:r>
              <w:t>✓</w:t>
            </w:r>
          </w:p>
        </w:tc>
        <w:tc>
          <w:tcPr>
            <w:tcW w:w="0" w:type="auto"/>
          </w:tcPr>
          <w:p w14:paraId="0C7B373D" w14:textId="77777777" w:rsidR="003663B0" w:rsidRDefault="00B65E98">
            <w:r>
              <w:t>497</w:t>
            </w:r>
          </w:p>
        </w:tc>
      </w:tr>
      <w:tr w:rsidR="003663B0" w14:paraId="4E395915" w14:textId="77777777" w:rsidTr="00EF5BE7">
        <w:trPr>
          <w:cantSplit/>
        </w:trPr>
        <w:tc>
          <w:tcPr>
            <w:tcW w:w="0" w:type="auto"/>
          </w:tcPr>
          <w:p w14:paraId="007C64AE" w14:textId="77777777" w:rsidR="003663B0" w:rsidRDefault="00B65E98">
            <w:r>
              <w:rPr>
                <w:b/>
              </w:rPr>
              <w:t>14,3.3</w:t>
            </w:r>
          </w:p>
        </w:tc>
        <w:tc>
          <w:tcPr>
            <w:tcW w:w="0" w:type="auto"/>
          </w:tcPr>
          <w:p w14:paraId="3F2F1764" w14:textId="77777777" w:rsidR="003663B0" w:rsidRDefault="00B65E98">
            <w:r>
              <w:t>Verifique se os cabeçalhos HTTP ou qualquer parte da resposta HTTP não expõem informações detalhadas da versão dos componentes do sistema.</w:t>
            </w:r>
          </w:p>
        </w:tc>
        <w:tc>
          <w:tcPr>
            <w:tcW w:w="0" w:type="auto"/>
          </w:tcPr>
          <w:p w14:paraId="0CA1294E" w14:textId="77777777" w:rsidR="003663B0" w:rsidRDefault="00B65E98">
            <w:r>
              <w:t>✓</w:t>
            </w:r>
          </w:p>
        </w:tc>
        <w:tc>
          <w:tcPr>
            <w:tcW w:w="0" w:type="auto"/>
          </w:tcPr>
          <w:p w14:paraId="1DBA4957" w14:textId="77777777" w:rsidR="003663B0" w:rsidRDefault="00B65E98">
            <w:r>
              <w:t>✓</w:t>
            </w:r>
          </w:p>
        </w:tc>
        <w:tc>
          <w:tcPr>
            <w:tcW w:w="0" w:type="auto"/>
          </w:tcPr>
          <w:p w14:paraId="0E9C4455" w14:textId="77777777" w:rsidR="003663B0" w:rsidRDefault="00B65E98">
            <w:r>
              <w:t>✓</w:t>
            </w:r>
          </w:p>
        </w:tc>
        <w:tc>
          <w:tcPr>
            <w:tcW w:w="0" w:type="auto"/>
          </w:tcPr>
          <w:p w14:paraId="1BF62D6C" w14:textId="77777777" w:rsidR="003663B0" w:rsidRDefault="00B65E98">
            <w:r>
              <w:t>200</w:t>
            </w:r>
          </w:p>
        </w:tc>
      </w:tr>
    </w:tbl>
    <w:p w14:paraId="686BDAC0" w14:textId="77777777" w:rsidR="00EF5BE7" w:rsidRDefault="00EF5BE7">
      <w:pPr>
        <w:pStyle w:val="Heading2"/>
      </w:pPr>
      <w:bookmarkStart w:id="296" w:name="v144-http-security-headers-requirements"/>
      <w:bookmarkStart w:id="297" w:name="_Toc54559982"/>
    </w:p>
    <w:p w14:paraId="6CFD372D" w14:textId="77777777" w:rsidR="00EF5BE7" w:rsidRDefault="00EF5BE7">
      <w:pPr>
        <w:spacing w:before="0" w:after="0" w:line="240" w:lineRule="auto"/>
        <w:rPr>
          <w:rFonts w:asciiTheme="majorHAnsi" w:eastAsiaTheme="majorEastAsia" w:hAnsiTheme="majorHAnsi" w:cstheme="majorBidi"/>
          <w:color w:val="2E74B5" w:themeColor="accent1" w:themeShade="BF"/>
          <w:sz w:val="26"/>
          <w:szCs w:val="26"/>
        </w:rPr>
      </w:pPr>
      <w:r>
        <w:br w:type="page"/>
      </w:r>
    </w:p>
    <w:p w14:paraId="091B5419" w14:textId="0CB3E8F8" w:rsidR="003663B0" w:rsidRDefault="00B65E98">
      <w:pPr>
        <w:pStyle w:val="Heading2"/>
      </w:pPr>
      <w:r>
        <w:lastRenderedPageBreak/>
        <w:t>Requisitos de cabeçalhos de segurança HTTP V14.4</w:t>
      </w:r>
      <w:bookmarkEnd w:id="296"/>
      <w:bookmarkEnd w:id="297"/>
    </w:p>
    <w:tbl>
      <w:tblPr>
        <w:tblW w:w="0" w:type="pct"/>
        <w:tblLook w:val="07E0" w:firstRow="1" w:lastRow="1" w:firstColumn="1" w:lastColumn="1" w:noHBand="1" w:noVBand="1"/>
      </w:tblPr>
      <w:tblGrid>
        <w:gridCol w:w="729"/>
        <w:gridCol w:w="6679"/>
        <w:gridCol w:w="402"/>
        <w:gridCol w:w="402"/>
        <w:gridCol w:w="402"/>
        <w:gridCol w:w="622"/>
      </w:tblGrid>
      <w:tr w:rsidR="003663B0" w14:paraId="04F3A282" w14:textId="77777777" w:rsidTr="00EF5BE7">
        <w:trPr>
          <w:cantSplit/>
          <w:tblHeader/>
        </w:trPr>
        <w:tc>
          <w:tcPr>
            <w:tcW w:w="0" w:type="auto"/>
            <w:tcBorders>
              <w:bottom w:val="single" w:sz="0" w:space="0" w:color="auto"/>
            </w:tcBorders>
            <w:vAlign w:val="bottom"/>
          </w:tcPr>
          <w:p w14:paraId="7875F1E9" w14:textId="77777777" w:rsidR="003663B0" w:rsidRDefault="00B65E98">
            <w:r>
              <w:t>#</w:t>
            </w:r>
          </w:p>
        </w:tc>
        <w:tc>
          <w:tcPr>
            <w:tcW w:w="0" w:type="auto"/>
            <w:tcBorders>
              <w:bottom w:val="single" w:sz="0" w:space="0" w:color="auto"/>
            </w:tcBorders>
            <w:vAlign w:val="bottom"/>
          </w:tcPr>
          <w:p w14:paraId="5FCE65A3" w14:textId="77777777" w:rsidR="003663B0" w:rsidRDefault="00B65E98">
            <w:r>
              <w:t>Descrição</w:t>
            </w:r>
          </w:p>
        </w:tc>
        <w:tc>
          <w:tcPr>
            <w:tcW w:w="0" w:type="auto"/>
            <w:tcBorders>
              <w:bottom w:val="single" w:sz="0" w:space="0" w:color="auto"/>
            </w:tcBorders>
            <w:vAlign w:val="bottom"/>
          </w:tcPr>
          <w:p w14:paraId="0C1E10EF" w14:textId="77777777" w:rsidR="003663B0" w:rsidRDefault="00B65E98">
            <w:r>
              <w:t>L1</w:t>
            </w:r>
          </w:p>
        </w:tc>
        <w:tc>
          <w:tcPr>
            <w:tcW w:w="0" w:type="auto"/>
            <w:tcBorders>
              <w:bottom w:val="single" w:sz="0" w:space="0" w:color="auto"/>
            </w:tcBorders>
            <w:vAlign w:val="bottom"/>
          </w:tcPr>
          <w:p w14:paraId="787C57D2" w14:textId="77777777" w:rsidR="003663B0" w:rsidRDefault="00B65E98">
            <w:r>
              <w:t>L2</w:t>
            </w:r>
          </w:p>
        </w:tc>
        <w:tc>
          <w:tcPr>
            <w:tcW w:w="0" w:type="auto"/>
            <w:tcBorders>
              <w:bottom w:val="single" w:sz="0" w:space="0" w:color="auto"/>
            </w:tcBorders>
            <w:vAlign w:val="bottom"/>
          </w:tcPr>
          <w:p w14:paraId="5541F991" w14:textId="77777777" w:rsidR="003663B0" w:rsidRDefault="00B65E98">
            <w:r>
              <w:t>L3</w:t>
            </w:r>
          </w:p>
        </w:tc>
        <w:tc>
          <w:tcPr>
            <w:tcW w:w="0" w:type="auto"/>
            <w:tcBorders>
              <w:bottom w:val="single" w:sz="0" w:space="0" w:color="auto"/>
            </w:tcBorders>
            <w:vAlign w:val="bottom"/>
          </w:tcPr>
          <w:p w14:paraId="5F100744" w14:textId="77777777" w:rsidR="003663B0" w:rsidRDefault="00B65E98">
            <w:r>
              <w:t>CWE</w:t>
            </w:r>
          </w:p>
        </w:tc>
      </w:tr>
      <w:tr w:rsidR="003663B0" w14:paraId="2F293282" w14:textId="77777777" w:rsidTr="00EF5BE7">
        <w:trPr>
          <w:cantSplit/>
        </w:trPr>
        <w:tc>
          <w:tcPr>
            <w:tcW w:w="0" w:type="auto"/>
          </w:tcPr>
          <w:p w14:paraId="11AE10CC" w14:textId="77777777" w:rsidR="003663B0" w:rsidRDefault="00B65E98">
            <w:r>
              <w:rPr>
                <w:b/>
              </w:rPr>
              <w:t>14,4.1</w:t>
            </w:r>
          </w:p>
        </w:tc>
        <w:tc>
          <w:tcPr>
            <w:tcW w:w="0" w:type="auto"/>
          </w:tcPr>
          <w:p w14:paraId="5DC72518" w14:textId="77777777" w:rsidR="003663B0" w:rsidRDefault="00B65E98">
            <w:r>
              <w:t xml:space="preserve">Verifique se cada resposta HTTP contém um cabeçalho Content-Type. Os tipos de conteúdo text / *, / + xml e application / xml também devem especificar um conjunto de caracteres seguro (por exemplo, UTF-8, ISO-8859-1).</w:t>
            </w:r>
          </w:p>
        </w:tc>
        <w:tc>
          <w:tcPr>
            <w:tcW w:w="0" w:type="auto"/>
          </w:tcPr>
          <w:p w14:paraId="3BE6F265" w14:textId="77777777" w:rsidR="003663B0" w:rsidRDefault="00B65E98">
            <w:r>
              <w:t>✓</w:t>
            </w:r>
          </w:p>
        </w:tc>
        <w:tc>
          <w:tcPr>
            <w:tcW w:w="0" w:type="auto"/>
          </w:tcPr>
          <w:p w14:paraId="25EDDD04" w14:textId="77777777" w:rsidR="003663B0" w:rsidRDefault="00B65E98">
            <w:r>
              <w:t>✓</w:t>
            </w:r>
          </w:p>
        </w:tc>
        <w:tc>
          <w:tcPr>
            <w:tcW w:w="0" w:type="auto"/>
          </w:tcPr>
          <w:p w14:paraId="3144B181" w14:textId="77777777" w:rsidR="003663B0" w:rsidRDefault="00B65E98">
            <w:r>
              <w:t>✓</w:t>
            </w:r>
          </w:p>
        </w:tc>
        <w:tc>
          <w:tcPr>
            <w:tcW w:w="0" w:type="auto"/>
          </w:tcPr>
          <w:p w14:paraId="335A6D8B" w14:textId="77777777" w:rsidR="003663B0" w:rsidRDefault="00B65E98">
            <w:r>
              <w:t>173</w:t>
            </w:r>
          </w:p>
        </w:tc>
      </w:tr>
      <w:tr w:rsidR="003663B0" w14:paraId="69E9693E" w14:textId="77777777" w:rsidTr="00EF5BE7">
        <w:trPr>
          <w:cantSplit/>
        </w:trPr>
        <w:tc>
          <w:tcPr>
            <w:tcW w:w="0" w:type="auto"/>
          </w:tcPr>
          <w:p w14:paraId="5A8363DE" w14:textId="77777777" w:rsidR="003663B0" w:rsidRDefault="00B65E98">
            <w:r>
              <w:rPr>
                <w:b/>
              </w:rPr>
              <w:t>14,4.2</w:t>
            </w:r>
          </w:p>
        </w:tc>
        <w:tc>
          <w:tcPr>
            <w:tcW w:w="0" w:type="auto"/>
          </w:tcPr>
          <w:p w14:paraId="7D9B0FCA" w14:textId="77777777" w:rsidR="003663B0" w:rsidRDefault="00B65E98">
            <w:r>
              <w:t>Verifique se todas as respostas da API contêm um Content-Disposition: attachment; filename = cabeçalho "api.json" (ou outro nome de arquivo apropriado para o tipo de conteúdo).</w:t>
            </w:r>
          </w:p>
        </w:tc>
        <w:tc>
          <w:tcPr>
            <w:tcW w:w="0" w:type="auto"/>
          </w:tcPr>
          <w:p w14:paraId="40B9B7E9" w14:textId="77777777" w:rsidR="003663B0" w:rsidRDefault="00B65E98">
            <w:r>
              <w:t>✓</w:t>
            </w:r>
          </w:p>
        </w:tc>
        <w:tc>
          <w:tcPr>
            <w:tcW w:w="0" w:type="auto"/>
          </w:tcPr>
          <w:p w14:paraId="2FD1457B" w14:textId="77777777" w:rsidR="003663B0" w:rsidRDefault="00B65E98">
            <w:r>
              <w:t>✓</w:t>
            </w:r>
          </w:p>
        </w:tc>
        <w:tc>
          <w:tcPr>
            <w:tcW w:w="0" w:type="auto"/>
          </w:tcPr>
          <w:p w14:paraId="0A633F60" w14:textId="77777777" w:rsidR="003663B0" w:rsidRDefault="00B65E98">
            <w:r>
              <w:t>✓</w:t>
            </w:r>
          </w:p>
        </w:tc>
        <w:tc>
          <w:tcPr>
            <w:tcW w:w="0" w:type="auto"/>
          </w:tcPr>
          <w:p w14:paraId="1C83087D" w14:textId="77777777" w:rsidR="003663B0" w:rsidRDefault="00B65E98">
            <w:r>
              <w:t>116</w:t>
            </w:r>
          </w:p>
        </w:tc>
      </w:tr>
      <w:tr w:rsidR="003663B0" w14:paraId="2E64D930" w14:textId="77777777" w:rsidTr="00EF5BE7">
        <w:trPr>
          <w:cantSplit/>
        </w:trPr>
        <w:tc>
          <w:tcPr>
            <w:tcW w:w="0" w:type="auto"/>
          </w:tcPr>
          <w:p w14:paraId="3A775474" w14:textId="77777777" w:rsidR="003663B0" w:rsidRDefault="00B65E98">
            <w:r>
              <w:rPr>
                <w:b/>
              </w:rPr>
              <w:t>14,4.3</w:t>
            </w:r>
          </w:p>
        </w:tc>
        <w:tc>
          <w:tcPr>
            <w:tcW w:w="0" w:type="auto"/>
          </w:tcPr>
          <w:p w14:paraId="0EEFB352" w14:textId="77777777" w:rsidR="003663B0" w:rsidRDefault="00B65E98">
            <w:r>
              <w:t>Verifique se um cabeçalho de resposta da Política de Segurança de Conteúdo (CSP) está em vigor para ajudar a mitigar o impacto de ataques XSS como HTML, DOM, JSON e vulnerabilidades de injeção de JavaScript.</w:t>
            </w:r>
          </w:p>
        </w:tc>
        <w:tc>
          <w:tcPr>
            <w:tcW w:w="0" w:type="auto"/>
          </w:tcPr>
          <w:p w14:paraId="1CBF07B7" w14:textId="77777777" w:rsidR="003663B0" w:rsidRDefault="00B65E98">
            <w:r>
              <w:t>✓</w:t>
            </w:r>
          </w:p>
        </w:tc>
        <w:tc>
          <w:tcPr>
            <w:tcW w:w="0" w:type="auto"/>
          </w:tcPr>
          <w:p w14:paraId="6797B06D" w14:textId="77777777" w:rsidR="003663B0" w:rsidRDefault="00B65E98">
            <w:r>
              <w:t>✓</w:t>
            </w:r>
          </w:p>
        </w:tc>
        <w:tc>
          <w:tcPr>
            <w:tcW w:w="0" w:type="auto"/>
          </w:tcPr>
          <w:p w14:paraId="4158213C" w14:textId="77777777" w:rsidR="003663B0" w:rsidRDefault="00B65E98">
            <w:r>
              <w:t>✓</w:t>
            </w:r>
          </w:p>
        </w:tc>
        <w:tc>
          <w:tcPr>
            <w:tcW w:w="0" w:type="auto"/>
          </w:tcPr>
          <w:p w14:paraId="6CFFDA41" w14:textId="77777777" w:rsidR="003663B0" w:rsidRDefault="00B65E98">
            <w:r>
              <w:t>1021</w:t>
            </w:r>
          </w:p>
        </w:tc>
      </w:tr>
      <w:tr w:rsidR="003663B0" w14:paraId="1E5019EE" w14:textId="77777777" w:rsidTr="00EF5BE7">
        <w:trPr>
          <w:cantSplit/>
        </w:trPr>
        <w:tc>
          <w:tcPr>
            <w:tcW w:w="0" w:type="auto"/>
          </w:tcPr>
          <w:p w14:paraId="6DECDDBA" w14:textId="77777777" w:rsidR="003663B0" w:rsidRDefault="00B65E98">
            <w:r>
              <w:rPr>
                <w:b/>
              </w:rPr>
              <w:t>14,4.4</w:t>
            </w:r>
          </w:p>
        </w:tc>
        <w:tc>
          <w:tcPr>
            <w:tcW w:w="0" w:type="auto"/>
          </w:tcPr>
          <w:p w14:paraId="330319DD" w14:textId="77777777" w:rsidR="003663B0" w:rsidRDefault="00B65E98">
            <w:r>
              <w:t>Verifique se todas as respostas contêm um cabeçalho X-Content-Type-Options: nosniff.</w:t>
            </w:r>
          </w:p>
        </w:tc>
        <w:tc>
          <w:tcPr>
            <w:tcW w:w="0" w:type="auto"/>
          </w:tcPr>
          <w:p w14:paraId="1903FF57" w14:textId="77777777" w:rsidR="003663B0" w:rsidRDefault="00B65E98">
            <w:r>
              <w:t>✓</w:t>
            </w:r>
          </w:p>
        </w:tc>
        <w:tc>
          <w:tcPr>
            <w:tcW w:w="0" w:type="auto"/>
          </w:tcPr>
          <w:p w14:paraId="49676E18" w14:textId="77777777" w:rsidR="003663B0" w:rsidRDefault="00B65E98">
            <w:r>
              <w:t>✓</w:t>
            </w:r>
          </w:p>
        </w:tc>
        <w:tc>
          <w:tcPr>
            <w:tcW w:w="0" w:type="auto"/>
          </w:tcPr>
          <w:p w14:paraId="1FF75F1E" w14:textId="77777777" w:rsidR="003663B0" w:rsidRDefault="00B65E98">
            <w:r>
              <w:t>✓</w:t>
            </w:r>
          </w:p>
        </w:tc>
        <w:tc>
          <w:tcPr>
            <w:tcW w:w="0" w:type="auto"/>
          </w:tcPr>
          <w:p w14:paraId="7008D7EA" w14:textId="77777777" w:rsidR="003663B0" w:rsidRDefault="00B65E98">
            <w:r>
              <w:t>116</w:t>
            </w:r>
          </w:p>
        </w:tc>
      </w:tr>
      <w:tr w:rsidR="003663B0" w14:paraId="39D09501" w14:textId="77777777" w:rsidTr="00EF5BE7">
        <w:trPr>
          <w:cantSplit/>
        </w:trPr>
        <w:tc>
          <w:tcPr>
            <w:tcW w:w="0" w:type="auto"/>
          </w:tcPr>
          <w:p w14:paraId="01FF84EC" w14:textId="77777777" w:rsidR="003663B0" w:rsidRDefault="00B65E98">
            <w:r>
              <w:rPr>
                <w:b/>
              </w:rPr>
              <w:t>14,4.5</w:t>
            </w:r>
          </w:p>
        </w:tc>
        <w:tc>
          <w:tcPr>
            <w:tcW w:w="0" w:type="auto"/>
          </w:tcPr>
          <w:p w14:paraId="429B13D2" w14:textId="77777777" w:rsidR="003663B0" w:rsidRDefault="00B65E98">
            <w:r>
              <w:t>Verifique se um cabeçalho Strict-Transport-Security está incluído em todas as respostas e para todos os subdomínios, como Strict-Transport-Security: max-age = 15724800; includeSubdomains.</w:t>
            </w:r>
          </w:p>
        </w:tc>
        <w:tc>
          <w:tcPr>
            <w:tcW w:w="0" w:type="auto"/>
          </w:tcPr>
          <w:p w14:paraId="52544112" w14:textId="77777777" w:rsidR="003663B0" w:rsidRDefault="00B65E98">
            <w:r>
              <w:t>✓</w:t>
            </w:r>
          </w:p>
        </w:tc>
        <w:tc>
          <w:tcPr>
            <w:tcW w:w="0" w:type="auto"/>
          </w:tcPr>
          <w:p w14:paraId="055141F5" w14:textId="77777777" w:rsidR="003663B0" w:rsidRDefault="00B65E98">
            <w:r>
              <w:t>✓</w:t>
            </w:r>
          </w:p>
        </w:tc>
        <w:tc>
          <w:tcPr>
            <w:tcW w:w="0" w:type="auto"/>
          </w:tcPr>
          <w:p w14:paraId="195C157E" w14:textId="77777777" w:rsidR="003663B0" w:rsidRDefault="00B65E98">
            <w:r>
              <w:t>✓</w:t>
            </w:r>
          </w:p>
        </w:tc>
        <w:tc>
          <w:tcPr>
            <w:tcW w:w="0" w:type="auto"/>
          </w:tcPr>
          <w:p w14:paraId="7CB1532B" w14:textId="77777777" w:rsidR="003663B0" w:rsidRDefault="00B65E98">
            <w:r>
              <w:t>523</w:t>
            </w:r>
          </w:p>
        </w:tc>
      </w:tr>
      <w:tr w:rsidR="003663B0" w14:paraId="379660A3" w14:textId="77777777" w:rsidTr="00EF5BE7">
        <w:trPr>
          <w:cantSplit/>
        </w:trPr>
        <w:tc>
          <w:tcPr>
            <w:tcW w:w="0" w:type="auto"/>
          </w:tcPr>
          <w:p w14:paraId="11F10EEC" w14:textId="77777777" w:rsidR="003663B0" w:rsidRDefault="00B65E98">
            <w:r>
              <w:rPr>
                <w:b/>
              </w:rPr>
              <w:t>14,4.6</w:t>
            </w:r>
          </w:p>
        </w:tc>
        <w:tc>
          <w:tcPr>
            <w:tcW w:w="0" w:type="auto"/>
          </w:tcPr>
          <w:p w14:paraId="67D6391E" w14:textId="77777777" w:rsidR="003663B0" w:rsidRDefault="00B65E98">
            <w:r>
              <w:t>Verifique se um cabeçalho "Referrer-Policy" adequado está incluído, como "no-referrer" ou "same-origin".</w:t>
            </w:r>
          </w:p>
        </w:tc>
        <w:tc>
          <w:tcPr>
            <w:tcW w:w="0" w:type="auto"/>
          </w:tcPr>
          <w:p w14:paraId="205A1562" w14:textId="77777777" w:rsidR="003663B0" w:rsidRDefault="00B65E98">
            <w:r>
              <w:t>✓</w:t>
            </w:r>
          </w:p>
        </w:tc>
        <w:tc>
          <w:tcPr>
            <w:tcW w:w="0" w:type="auto"/>
          </w:tcPr>
          <w:p w14:paraId="3AF31024" w14:textId="77777777" w:rsidR="003663B0" w:rsidRDefault="00B65E98">
            <w:r>
              <w:t>✓</w:t>
            </w:r>
          </w:p>
        </w:tc>
        <w:tc>
          <w:tcPr>
            <w:tcW w:w="0" w:type="auto"/>
          </w:tcPr>
          <w:p w14:paraId="19BF101E" w14:textId="77777777" w:rsidR="003663B0" w:rsidRDefault="00B65E98">
            <w:r>
              <w:t>✓</w:t>
            </w:r>
          </w:p>
        </w:tc>
        <w:tc>
          <w:tcPr>
            <w:tcW w:w="0" w:type="auto"/>
          </w:tcPr>
          <w:p w14:paraId="51DA1CF9" w14:textId="77777777" w:rsidR="003663B0" w:rsidRDefault="00B65E98">
            <w:r>
              <w:t>116</w:t>
            </w:r>
          </w:p>
        </w:tc>
      </w:tr>
      <w:tr w:rsidR="003663B0" w14:paraId="1659ED08" w14:textId="77777777" w:rsidTr="00EF5BE7">
        <w:trPr>
          <w:cantSplit/>
        </w:trPr>
        <w:tc>
          <w:tcPr>
            <w:tcW w:w="0" w:type="auto"/>
          </w:tcPr>
          <w:p w14:paraId="1F062170" w14:textId="77777777" w:rsidR="003663B0" w:rsidRDefault="00B65E98">
            <w:r>
              <w:rPr>
                <w:b/>
              </w:rPr>
              <w:t>14,4.7</w:t>
            </w:r>
          </w:p>
        </w:tc>
        <w:tc>
          <w:tcPr>
            <w:tcW w:w="0" w:type="auto"/>
          </w:tcPr>
          <w:p w14:paraId="493D7F75" w14:textId="77777777" w:rsidR="003663B0" w:rsidRDefault="00B65E98">
            <w:r>
              <w:t>Verifique se o conteúdo de um aplicativo da web não pode ser incorporado em um site de terceiros por padrão e se a incorporação dos recursos exatos só é permitida quando necessário, usando a Política de Segurança de Conteúdo: ancestrais de quadros e resposta de Opções de X-Frame cabeçalhos.</w:t>
            </w:r>
          </w:p>
        </w:tc>
        <w:tc>
          <w:tcPr>
            <w:tcW w:w="0" w:type="auto"/>
          </w:tcPr>
          <w:p w14:paraId="574F8711" w14:textId="77777777" w:rsidR="003663B0" w:rsidRDefault="00B65E98">
            <w:r>
              <w:t>✓</w:t>
            </w:r>
          </w:p>
        </w:tc>
        <w:tc>
          <w:tcPr>
            <w:tcW w:w="0" w:type="auto"/>
          </w:tcPr>
          <w:p w14:paraId="20FD6FAB" w14:textId="77777777" w:rsidR="003663B0" w:rsidRDefault="00B65E98">
            <w:r>
              <w:t>✓</w:t>
            </w:r>
          </w:p>
        </w:tc>
        <w:tc>
          <w:tcPr>
            <w:tcW w:w="0" w:type="auto"/>
          </w:tcPr>
          <w:p w14:paraId="35B1BA74" w14:textId="77777777" w:rsidR="003663B0" w:rsidRDefault="00B65E98">
            <w:r>
              <w:t>✓</w:t>
            </w:r>
          </w:p>
        </w:tc>
        <w:tc>
          <w:tcPr>
            <w:tcW w:w="0" w:type="auto"/>
          </w:tcPr>
          <w:p w14:paraId="7E4ACAFB" w14:textId="77777777" w:rsidR="003663B0" w:rsidRDefault="00B65E98">
            <w:r>
              <w:t>346</w:t>
            </w:r>
          </w:p>
        </w:tc>
      </w:tr>
    </w:tbl>
    <w:p w14:paraId="12E70A79" w14:textId="77777777" w:rsidR="003663B0" w:rsidRDefault="00B65E98">
      <w:pPr>
        <w:pStyle w:val="Heading2"/>
      </w:pPr>
      <w:bookmarkStart w:id="298" w:name="X9e6565baa734a8f67fe463fb9f6d0c621587e5c"/>
      <w:bookmarkStart w:id="299" w:name="_Toc54559983"/>
      <w:r>
        <w:t>V14.5 Validar Requisitos de Cabeçalho de Solicitação HTTP</w:t>
      </w:r>
      <w:bookmarkEnd w:id="298"/>
      <w:bookmarkEnd w:id="299"/>
    </w:p>
    <w:tbl>
      <w:tblPr>
        <w:tblW w:w="0" w:type="pct"/>
        <w:tblLook w:val="07E0" w:firstRow="1" w:lastRow="1" w:firstColumn="1" w:lastColumn="1" w:noHBand="1" w:noVBand="1"/>
      </w:tblPr>
      <w:tblGrid>
        <w:gridCol w:w="729"/>
        <w:gridCol w:w="6702"/>
        <w:gridCol w:w="402"/>
        <w:gridCol w:w="402"/>
        <w:gridCol w:w="402"/>
        <w:gridCol w:w="599"/>
      </w:tblGrid>
      <w:tr w:rsidR="003663B0" w14:paraId="77C25710" w14:textId="77777777" w:rsidTr="00EF5BE7">
        <w:trPr>
          <w:cantSplit/>
          <w:tblHeader/>
        </w:trPr>
        <w:tc>
          <w:tcPr>
            <w:tcW w:w="0" w:type="auto"/>
            <w:tcBorders>
              <w:bottom w:val="single" w:sz="0" w:space="0" w:color="auto"/>
            </w:tcBorders>
            <w:vAlign w:val="bottom"/>
          </w:tcPr>
          <w:p w14:paraId="44899122" w14:textId="77777777" w:rsidR="003663B0" w:rsidRDefault="00B65E98">
            <w:r>
              <w:t>#</w:t>
            </w:r>
          </w:p>
        </w:tc>
        <w:tc>
          <w:tcPr>
            <w:tcW w:w="0" w:type="auto"/>
            <w:tcBorders>
              <w:bottom w:val="single" w:sz="0" w:space="0" w:color="auto"/>
            </w:tcBorders>
            <w:vAlign w:val="bottom"/>
          </w:tcPr>
          <w:p w14:paraId="6C91A2A3" w14:textId="77777777" w:rsidR="003663B0" w:rsidRDefault="00B65E98">
            <w:r>
              <w:t>Descrição</w:t>
            </w:r>
          </w:p>
        </w:tc>
        <w:tc>
          <w:tcPr>
            <w:tcW w:w="0" w:type="auto"/>
            <w:tcBorders>
              <w:bottom w:val="single" w:sz="0" w:space="0" w:color="auto"/>
            </w:tcBorders>
            <w:vAlign w:val="bottom"/>
          </w:tcPr>
          <w:p w14:paraId="2A192686" w14:textId="77777777" w:rsidR="003663B0" w:rsidRDefault="00B65E98">
            <w:r>
              <w:t>L1</w:t>
            </w:r>
          </w:p>
        </w:tc>
        <w:tc>
          <w:tcPr>
            <w:tcW w:w="0" w:type="auto"/>
            <w:tcBorders>
              <w:bottom w:val="single" w:sz="0" w:space="0" w:color="auto"/>
            </w:tcBorders>
            <w:vAlign w:val="bottom"/>
          </w:tcPr>
          <w:p w14:paraId="21E7BE52" w14:textId="77777777" w:rsidR="003663B0" w:rsidRDefault="00B65E98">
            <w:r>
              <w:t>L2</w:t>
            </w:r>
          </w:p>
        </w:tc>
        <w:tc>
          <w:tcPr>
            <w:tcW w:w="0" w:type="auto"/>
            <w:tcBorders>
              <w:bottom w:val="single" w:sz="0" w:space="0" w:color="auto"/>
            </w:tcBorders>
            <w:vAlign w:val="bottom"/>
          </w:tcPr>
          <w:p w14:paraId="527D08E2" w14:textId="77777777" w:rsidR="003663B0" w:rsidRDefault="00B65E98">
            <w:r>
              <w:t>L3</w:t>
            </w:r>
          </w:p>
        </w:tc>
        <w:tc>
          <w:tcPr>
            <w:tcW w:w="0" w:type="auto"/>
            <w:tcBorders>
              <w:bottom w:val="single" w:sz="0" w:space="0" w:color="auto"/>
            </w:tcBorders>
            <w:vAlign w:val="bottom"/>
          </w:tcPr>
          <w:p w14:paraId="21CAAFAD" w14:textId="77777777" w:rsidR="003663B0" w:rsidRDefault="00B65E98">
            <w:r>
              <w:t>CWE</w:t>
            </w:r>
          </w:p>
        </w:tc>
      </w:tr>
      <w:tr w:rsidR="003663B0" w14:paraId="3A714ED0" w14:textId="77777777" w:rsidTr="00EF5BE7">
        <w:trPr>
          <w:cantSplit/>
        </w:trPr>
        <w:tc>
          <w:tcPr>
            <w:tcW w:w="0" w:type="auto"/>
          </w:tcPr>
          <w:p w14:paraId="7592EB22" w14:textId="77777777" w:rsidR="003663B0" w:rsidRDefault="00B65E98">
            <w:r>
              <w:rPr>
                <w:b/>
              </w:rPr>
              <w:t>14.5.1</w:t>
            </w:r>
          </w:p>
        </w:tc>
        <w:tc>
          <w:tcPr>
            <w:tcW w:w="0" w:type="auto"/>
          </w:tcPr>
          <w:p w14:paraId="20536DF7" w14:textId="77777777" w:rsidR="003663B0" w:rsidRDefault="00B65E98">
            <w:r>
              <w:t>Verifique se o servidor de aplicativos aceita apenas os métodos HTTP em uso pelo aplicativo / API, incluindo OPÇÕES pré-voo e logs / alertas em quaisquer solicitações que não sejam válidas para o contexto do aplicativo.</w:t>
            </w:r>
          </w:p>
        </w:tc>
        <w:tc>
          <w:tcPr>
            <w:tcW w:w="0" w:type="auto"/>
          </w:tcPr>
          <w:p w14:paraId="3BAE64E3" w14:textId="77777777" w:rsidR="003663B0" w:rsidRDefault="00B65E98">
            <w:r>
              <w:t>✓</w:t>
            </w:r>
          </w:p>
        </w:tc>
        <w:tc>
          <w:tcPr>
            <w:tcW w:w="0" w:type="auto"/>
          </w:tcPr>
          <w:p w14:paraId="2C612F3C" w14:textId="77777777" w:rsidR="003663B0" w:rsidRDefault="00B65E98">
            <w:r>
              <w:t>✓</w:t>
            </w:r>
          </w:p>
        </w:tc>
        <w:tc>
          <w:tcPr>
            <w:tcW w:w="0" w:type="auto"/>
          </w:tcPr>
          <w:p w14:paraId="275DD150" w14:textId="77777777" w:rsidR="003663B0" w:rsidRDefault="00B65E98">
            <w:r>
              <w:t>✓</w:t>
            </w:r>
          </w:p>
        </w:tc>
        <w:tc>
          <w:tcPr>
            <w:tcW w:w="0" w:type="auto"/>
          </w:tcPr>
          <w:p w14:paraId="5533AC99" w14:textId="77777777" w:rsidR="003663B0" w:rsidRDefault="00B65E98">
            <w:r>
              <w:t>749</w:t>
            </w:r>
          </w:p>
        </w:tc>
      </w:tr>
      <w:tr w:rsidR="003663B0" w14:paraId="2C57B594" w14:textId="77777777" w:rsidTr="00EF5BE7">
        <w:trPr>
          <w:cantSplit/>
        </w:trPr>
        <w:tc>
          <w:tcPr>
            <w:tcW w:w="0" w:type="auto"/>
          </w:tcPr>
          <w:p w14:paraId="27E94440" w14:textId="77777777" w:rsidR="003663B0" w:rsidRDefault="00B65E98">
            <w:r>
              <w:rPr>
                <w:b/>
              </w:rPr>
              <w:t>14.5.2</w:t>
            </w:r>
          </w:p>
        </w:tc>
        <w:tc>
          <w:tcPr>
            <w:tcW w:w="0" w:type="auto"/>
          </w:tcPr>
          <w:p w14:paraId="3AEC180D" w14:textId="77777777" w:rsidR="003663B0" w:rsidRDefault="00B65E98">
            <w:r>
              <w:t>Verifique se o cabeçalho Origin fornecido não é usado para autenticação ou decisões de controle de acesso, pois o cabeçalho Origin pode ser facilmente alterado por um invasor.</w:t>
            </w:r>
          </w:p>
        </w:tc>
        <w:tc>
          <w:tcPr>
            <w:tcW w:w="0" w:type="auto"/>
          </w:tcPr>
          <w:p w14:paraId="0E638B89" w14:textId="77777777" w:rsidR="003663B0" w:rsidRDefault="00B65E98">
            <w:r>
              <w:t>✓</w:t>
            </w:r>
          </w:p>
        </w:tc>
        <w:tc>
          <w:tcPr>
            <w:tcW w:w="0" w:type="auto"/>
          </w:tcPr>
          <w:p w14:paraId="1BECADF6" w14:textId="77777777" w:rsidR="003663B0" w:rsidRDefault="00B65E98">
            <w:r>
              <w:t>✓</w:t>
            </w:r>
          </w:p>
        </w:tc>
        <w:tc>
          <w:tcPr>
            <w:tcW w:w="0" w:type="auto"/>
          </w:tcPr>
          <w:p w14:paraId="61DA69C4" w14:textId="77777777" w:rsidR="003663B0" w:rsidRDefault="00B65E98">
            <w:r>
              <w:t>✓</w:t>
            </w:r>
          </w:p>
        </w:tc>
        <w:tc>
          <w:tcPr>
            <w:tcW w:w="0" w:type="auto"/>
          </w:tcPr>
          <w:p w14:paraId="13187546" w14:textId="77777777" w:rsidR="003663B0" w:rsidRDefault="00B65E98">
            <w:r>
              <w:t>346</w:t>
            </w:r>
          </w:p>
        </w:tc>
      </w:tr>
      <w:tr w:rsidR="003663B0" w14:paraId="070876AD" w14:textId="77777777" w:rsidTr="00EF5BE7">
        <w:trPr>
          <w:cantSplit/>
        </w:trPr>
        <w:tc>
          <w:tcPr>
            <w:tcW w:w="0" w:type="auto"/>
          </w:tcPr>
          <w:p w14:paraId="3BDDBC9E" w14:textId="77777777" w:rsidR="003663B0" w:rsidRDefault="00B65E98">
            <w:r>
              <w:rPr>
                <w:b/>
              </w:rPr>
              <w:t>14.5.3</w:t>
            </w:r>
          </w:p>
        </w:tc>
        <w:tc>
          <w:tcPr>
            <w:tcW w:w="0" w:type="auto"/>
          </w:tcPr>
          <w:p w14:paraId="4499C8AC" w14:textId="77777777" w:rsidR="003663B0" w:rsidRDefault="00B65E98">
            <w:r>
              <w:t>Verifique se o cabeçalho de compartilhamento de recursos de origem cruzada (CORS) Access-Control-Allow-Origin usa uma lista de permissões restrita de domínios e subdomínios confiáveis ​​para correspondência e não oferece suporte à origem "nula".</w:t>
            </w:r>
          </w:p>
        </w:tc>
        <w:tc>
          <w:tcPr>
            <w:tcW w:w="0" w:type="auto"/>
          </w:tcPr>
          <w:p w14:paraId="5AB44F11" w14:textId="77777777" w:rsidR="003663B0" w:rsidRDefault="00B65E98">
            <w:r>
              <w:t>✓</w:t>
            </w:r>
          </w:p>
        </w:tc>
        <w:tc>
          <w:tcPr>
            <w:tcW w:w="0" w:type="auto"/>
          </w:tcPr>
          <w:p w14:paraId="524A1E2F" w14:textId="77777777" w:rsidR="003663B0" w:rsidRDefault="00B65E98">
            <w:r>
              <w:t>✓</w:t>
            </w:r>
          </w:p>
        </w:tc>
        <w:tc>
          <w:tcPr>
            <w:tcW w:w="0" w:type="auto"/>
          </w:tcPr>
          <w:p w14:paraId="0074D735" w14:textId="77777777" w:rsidR="003663B0" w:rsidRDefault="00B65E98">
            <w:r>
              <w:t>✓</w:t>
            </w:r>
          </w:p>
        </w:tc>
        <w:tc>
          <w:tcPr>
            <w:tcW w:w="0" w:type="auto"/>
          </w:tcPr>
          <w:p w14:paraId="1D70AF79" w14:textId="77777777" w:rsidR="003663B0" w:rsidRDefault="00B65E98">
            <w:r>
              <w:t>346</w:t>
            </w:r>
          </w:p>
        </w:tc>
      </w:tr>
      <w:tr w:rsidR="003663B0" w14:paraId="3F0E654D" w14:textId="77777777" w:rsidTr="00EF5BE7">
        <w:trPr>
          <w:cantSplit/>
        </w:trPr>
        <w:tc>
          <w:tcPr>
            <w:tcW w:w="0" w:type="auto"/>
          </w:tcPr>
          <w:p w14:paraId="6ABD6EEC" w14:textId="77777777" w:rsidR="003663B0" w:rsidRDefault="00B65E98">
            <w:r>
              <w:rPr>
                <w:b/>
              </w:rPr>
              <w:t>14.5.4</w:t>
            </w:r>
          </w:p>
        </w:tc>
        <w:tc>
          <w:tcPr>
            <w:tcW w:w="0" w:type="auto"/>
          </w:tcPr>
          <w:p w14:paraId="00555268" w14:textId="77777777" w:rsidR="003663B0" w:rsidRDefault="00B65E98">
            <w:r>
              <w:t>Verifique se os cabeçalhos HTTP adicionados por um proxy confiável ou dispositivos SSO, como um token do portador, são autenticados pelo aplicativo.</w:t>
            </w:r>
          </w:p>
        </w:tc>
        <w:tc>
          <w:tcPr>
            <w:tcW w:w="0" w:type="auto"/>
          </w:tcPr>
          <w:p w14:paraId="6447028C" w14:textId="77777777" w:rsidR="003663B0" w:rsidRDefault="003663B0"/>
        </w:tc>
        <w:tc>
          <w:tcPr>
            <w:tcW w:w="0" w:type="auto"/>
          </w:tcPr>
          <w:p w14:paraId="1339997E" w14:textId="77777777" w:rsidR="003663B0" w:rsidRDefault="00B65E98">
            <w:r>
              <w:t>✓</w:t>
            </w:r>
          </w:p>
        </w:tc>
        <w:tc>
          <w:tcPr>
            <w:tcW w:w="0" w:type="auto"/>
          </w:tcPr>
          <w:p w14:paraId="23C23677" w14:textId="77777777" w:rsidR="003663B0" w:rsidRDefault="00B65E98">
            <w:r>
              <w:t>✓</w:t>
            </w:r>
          </w:p>
        </w:tc>
        <w:tc>
          <w:tcPr>
            <w:tcW w:w="0" w:type="auto"/>
          </w:tcPr>
          <w:p w14:paraId="6CB035D7" w14:textId="77777777" w:rsidR="003663B0" w:rsidRDefault="00B65E98">
            <w:r>
              <w:t>306</w:t>
            </w:r>
          </w:p>
        </w:tc>
      </w:tr>
    </w:tbl>
    <w:p w14:paraId="26511FE7" w14:textId="77777777" w:rsidR="003663B0" w:rsidRDefault="00B65E98">
      <w:pPr>
        <w:pStyle w:val="Heading2"/>
      </w:pPr>
      <w:bookmarkStart w:id="300" w:name="references-13"/>
      <w:bookmarkStart w:id="301" w:name="_Toc54559984"/>
      <w:r>
        <w:t>Referências</w:t>
      </w:r>
      <w:bookmarkEnd w:id="300"/>
      <w:bookmarkEnd w:id="301"/>
    </w:p>
    <w:p w14:paraId="1141AE19" w14:textId="77777777" w:rsidR="003663B0" w:rsidRDefault="00B65E98">
      <w:r>
        <w:t>Para obter mais informações, consulte também:</w:t>
      </w:r>
    </w:p>
    <w:p w14:paraId="1FC0AC02" w14:textId="77777777" w:rsidR="003663B0" w:rsidRDefault="004D7831" w:rsidP="00B65E98">
      <w:pPr>
        <w:numPr>
          <w:ilvl w:val="0"/>
          <w:numId w:val="35"/>
        </w:numPr>
      </w:pPr>
      <w:hyperlink r:id="rId185">
        <w:r w:rsidR="00B65E98">
          <w:rPr>
            <w:rStyle w:val="Hyperlink"/>
          </w:rPr>
          <w:t>OWASP Web Security Testing Guide 4.1: Teste de violação de verbo HTTP</w:t>
        </w:r>
      </w:hyperlink>
    </w:p>
    <w:p w14:paraId="3D9381AC" w14:textId="77777777" w:rsidR="003663B0" w:rsidRDefault="00B65E98" w:rsidP="00B65E98">
      <w:pPr>
        <w:numPr>
          <w:ilvl w:val="0"/>
          <w:numId w:val="35"/>
        </w:numPr>
      </w:pPr>
      <w:r>
        <w:t xml:space="preserve">Adicionar Content-Disposition às respostas da API ajuda a evitar muitos ataques baseados em mal-entendidos sobre o tipo de MIME entre o cliente e o servidor, e a opção "nome do arquivo" ajuda especificamente a prevenir </w:t>
      </w:r>
      <w:hyperlink r:id="rId186">
        <w:r>
          <w:rPr>
            <w:rStyle w:val="Hyperlink"/>
          </w:rPr>
          <w:t>Ataques de download de arquivo refletido.</w:t>
        </w:r>
      </w:hyperlink>
    </w:p>
    <w:p w14:paraId="5EE27F1F" w14:textId="77777777" w:rsidR="003663B0" w:rsidRDefault="004D7831" w:rsidP="00B65E98">
      <w:pPr>
        <w:numPr>
          <w:ilvl w:val="0"/>
          <w:numId w:val="35"/>
        </w:numPr>
      </w:pPr>
      <w:hyperlink r:id="rId187">
        <w:r w:rsidR="00B65E98">
          <w:rPr>
            <w:rStyle w:val="Hyperlink"/>
          </w:rPr>
          <w:t>Folha de referências da política de segurança de conteúdo</w:t>
        </w:r>
      </w:hyperlink>
    </w:p>
    <w:p w14:paraId="3233A7B9" w14:textId="77777777" w:rsidR="003663B0" w:rsidRDefault="004D7831" w:rsidP="00B65E98">
      <w:pPr>
        <w:numPr>
          <w:ilvl w:val="0"/>
          <w:numId w:val="35"/>
        </w:numPr>
      </w:pPr>
      <w:hyperlink r:id="rId188">
        <w:r w:rsidR="00B65E98">
          <w:rPr>
            <w:rStyle w:val="Hyperlink"/>
          </w:rPr>
          <w:t>Explorando a configuração incorreta do CORS para BitCoins e Bounties</w:t>
        </w:r>
      </w:hyperlink>
    </w:p>
    <w:p w14:paraId="02B6276C" w14:textId="77777777" w:rsidR="003663B0" w:rsidRDefault="004D7831" w:rsidP="00B65E98">
      <w:pPr>
        <w:numPr>
          <w:ilvl w:val="0"/>
          <w:numId w:val="35"/>
        </w:numPr>
      </w:pPr>
      <w:hyperlink r:id="rId189">
        <w:r w:rsidR="00B65E98">
          <w:rPr>
            <w:rStyle w:val="Hyperlink"/>
          </w:rPr>
          <w:t>OWASP Web Security Testing Guide 4.1: Teste de Gerenciamento de Configuração e Implantação</w:t>
        </w:r>
      </w:hyperlink>
    </w:p>
    <w:p w14:paraId="21130B17" w14:textId="77777777" w:rsidR="003663B0" w:rsidRDefault="004D7831" w:rsidP="00B65E98">
      <w:pPr>
        <w:numPr>
          <w:ilvl w:val="0"/>
          <w:numId w:val="35"/>
        </w:numPr>
      </w:pPr>
      <w:hyperlink r:id="rId190" w:anchor="sandboxing-content">
        <w:r w:rsidR="00B65E98">
          <w:rPr>
            <w:rStyle w:val="Hyperlink"/>
          </w:rPr>
          <w:t>Sandboxing de componentes de terceiros</w:t>
        </w:r>
      </w:hyperlink>
    </w:p>
    <w:p w14:paraId="729D3551" w14:textId="77777777" w:rsidR="003663B0" w:rsidRDefault="00B65E98">
      <w:pPr>
        <w:pStyle w:val="Heading1"/>
      </w:pPr>
      <w:bookmarkStart w:id="302" w:name="appendix-a-glossary"/>
      <w:bookmarkStart w:id="303" w:name="_Toc54559985"/>
      <w:r>
        <w:lastRenderedPageBreak/>
        <w:t>Apêndice A: Glossário</w:t>
      </w:r>
      <w:bookmarkEnd w:id="302"/>
      <w:bookmarkEnd w:id="303"/>
    </w:p>
    <w:p w14:paraId="14134B9B" w14:textId="77777777" w:rsidR="003663B0" w:rsidRDefault="00B65E98" w:rsidP="00B65E98">
      <w:pPr>
        <w:numPr>
          <w:ilvl w:val="0"/>
          <w:numId w:val="36"/>
        </w:numPr>
      </w:pPr>
      <w:r>
        <w:rPr>
          <w:b/>
        </w:rPr>
        <w:t>Randomização do Layout do Espaço de Endereço</w:t>
      </w:r>
      <w:r>
        <w:t xml:space="preserve"> (ASLR) - Uma técnica para dificultar a exploração de bugs de corrupção de memória.</w:t>
      </w:r>
    </w:p>
    <w:p w14:paraId="4348316E" w14:textId="77777777" w:rsidR="003663B0" w:rsidRDefault="00B65E98" w:rsidP="00B65E98">
      <w:pPr>
        <w:numPr>
          <w:ilvl w:val="0"/>
          <w:numId w:val="36"/>
        </w:numPr>
      </w:pPr>
      <w:r>
        <w:rPr>
          <w:b/>
        </w:rPr>
        <w:t>Lista de permissão</w:t>
      </w:r>
      <w:r>
        <w:t xml:space="preserve"> - Uma lista de dados ou operações permitidas, por exemplo, uma lista de caracteres que têm permissão para realizar a validação de entrada.</w:t>
      </w:r>
    </w:p>
    <w:p w14:paraId="439D24AC" w14:textId="77777777" w:rsidR="003663B0" w:rsidRDefault="00B65E98" w:rsidP="00B65E98">
      <w:pPr>
        <w:numPr>
          <w:ilvl w:val="0"/>
          <w:numId w:val="36"/>
        </w:numPr>
      </w:pPr>
      <w:r>
        <w:rPr>
          <w:b/>
        </w:rPr>
        <w:t>Segurança do aplicativo</w:t>
      </w:r>
      <w:r>
        <w:t xml:space="preserve"> - A segurança em nível de aplicativo se concentra na análise de componentes que compõem a camada de aplicativo do Modelo de Referência de Interconexão de Sistemas Abertos (Modelo OSI), em vez de focar, por exemplo, no sistema operacional subjacente ou nas redes conectadas.</w:t>
      </w:r>
    </w:p>
    <w:p w14:paraId="7E94C0E8" w14:textId="77777777" w:rsidR="003663B0" w:rsidRDefault="00B65E98" w:rsidP="00B65E98">
      <w:pPr>
        <w:numPr>
          <w:ilvl w:val="0"/>
          <w:numId w:val="36"/>
        </w:numPr>
      </w:pPr>
      <w:r>
        <w:rPr>
          <w:b/>
        </w:rPr>
        <w:t>Verificação de segurança do aplicativo</w:t>
      </w:r>
      <w:r>
        <w:t xml:space="preserve"> - A avaliação técnica de um aplicativo contra o OWASP ASVS.</w:t>
      </w:r>
    </w:p>
    <w:p w14:paraId="2BB99019" w14:textId="77777777" w:rsidR="003663B0" w:rsidRDefault="00B65E98" w:rsidP="00B65E98">
      <w:pPr>
        <w:numPr>
          <w:ilvl w:val="0"/>
          <w:numId w:val="36"/>
        </w:numPr>
      </w:pPr>
      <w:r>
        <w:rPr>
          <w:b/>
        </w:rPr>
        <w:t>Relatório de verificação de segurança do aplicativo</w:t>
      </w:r>
      <w:r>
        <w:t xml:space="preserve"> - Um relatório que documenta os resultados gerais e a análise de apoio produzida pelo verificador para uma aplicação específica.</w:t>
      </w:r>
    </w:p>
    <w:p w14:paraId="08D9E6D4" w14:textId="77777777" w:rsidR="003663B0" w:rsidRDefault="00B65E98" w:rsidP="00B65E98">
      <w:pPr>
        <w:numPr>
          <w:ilvl w:val="0"/>
          <w:numId w:val="36"/>
        </w:numPr>
      </w:pPr>
      <w:r>
        <w:rPr>
          <w:b/>
        </w:rPr>
        <w:t>Autenticação</w:t>
      </w:r>
      <w:r>
        <w:t xml:space="preserve"> - A verificação da identidade reivindicada de um usuário do aplicativo.</w:t>
      </w:r>
    </w:p>
    <w:p w14:paraId="2A78FB07" w14:textId="77777777" w:rsidR="003663B0" w:rsidRDefault="00B65E98" w:rsidP="00B65E98">
      <w:pPr>
        <w:numPr>
          <w:ilvl w:val="0"/>
          <w:numId w:val="36"/>
        </w:numPr>
      </w:pPr>
      <w:r>
        <w:rPr>
          <w:b/>
        </w:rPr>
        <w:t>Verificação Automatizada</w:t>
      </w:r>
      <w:r>
        <w:t xml:space="preserve"> - O uso de ferramentas automatizadas (ferramentas de análise dinâmica, ferramentas de análise estática ou ambas) que usam assinaturas de vulnerabilidade para localizar problemas.</w:t>
      </w:r>
    </w:p>
    <w:p w14:paraId="7E43153B" w14:textId="77777777" w:rsidR="003663B0" w:rsidRDefault="00B65E98" w:rsidP="00B65E98">
      <w:pPr>
        <w:numPr>
          <w:ilvl w:val="0"/>
          <w:numId w:val="36"/>
        </w:numPr>
      </w:pPr>
      <w:r>
        <w:rPr>
          <w:b/>
        </w:rPr>
        <w:t>Teste de caixa preta</w:t>
      </w:r>
      <w:r>
        <w:t xml:space="preserve"> - É um método de teste de software que examina a funcionalidade de um aplicativo sem examinar suas estruturas internas ou funcionamento.</w:t>
      </w:r>
    </w:p>
    <w:p w14:paraId="6E926288" w14:textId="77777777" w:rsidR="003663B0" w:rsidRDefault="00B65E98" w:rsidP="00B65E98">
      <w:pPr>
        <w:numPr>
          <w:ilvl w:val="0"/>
          <w:numId w:val="36"/>
        </w:numPr>
      </w:pPr>
      <w:r>
        <w:rPr>
          <w:b/>
        </w:rPr>
        <w:t>Componente</w:t>
      </w:r>
      <w:r>
        <w:t xml:space="preserve"> - uma unidade de código independente, com disco associado e interfaces de rede que se comunicam com outros componentes.</w:t>
      </w:r>
    </w:p>
    <w:p w14:paraId="00DADD0B" w14:textId="77777777" w:rsidR="003663B0" w:rsidRDefault="00B65E98" w:rsidP="00B65E98">
      <w:pPr>
        <w:numPr>
          <w:ilvl w:val="0"/>
          <w:numId w:val="36"/>
        </w:numPr>
      </w:pPr>
      <w:r>
        <w:rPr>
          <w:b/>
        </w:rPr>
        <w:t>Cross-Site Scripting</w:t>
      </w:r>
      <w:r>
        <w:t xml:space="preserve"> (XSS) - Uma vulnerabilidade de segurança normalmente encontrada em aplicativos da web, permitindo a injeção de scripts do lado do cliente no conteúdo.</w:t>
      </w:r>
    </w:p>
    <w:p w14:paraId="675E962E" w14:textId="77777777" w:rsidR="003663B0" w:rsidRDefault="00B65E98" w:rsidP="00B65E98">
      <w:pPr>
        <w:numPr>
          <w:ilvl w:val="0"/>
          <w:numId w:val="36"/>
        </w:numPr>
      </w:pPr>
      <w:r>
        <w:rPr>
          <w:b/>
        </w:rPr>
        <w:t>Módulo criptográfico</w:t>
      </w:r>
      <w:r>
        <w:t xml:space="preserve"> - Hardware, software e / ou firmware que implementa algoritmos criptográficos e / ou gera chaves criptográficas.</w:t>
      </w:r>
    </w:p>
    <w:p w14:paraId="32B462D7" w14:textId="77777777" w:rsidR="003663B0" w:rsidRDefault="00B65E98" w:rsidP="00B65E98">
      <w:pPr>
        <w:numPr>
          <w:ilvl w:val="0"/>
          <w:numId w:val="36"/>
        </w:numPr>
      </w:pPr>
      <w:r>
        <w:rPr>
          <w:b/>
        </w:rPr>
        <w:t>Enumeração de fraqueza comum</w:t>
      </w:r>
      <w:r>
        <w:t xml:space="preserve">(CWE) - Uma lista desenvolvida pela comunidade de pontos fracos comuns de segurança de software. Ele serve como uma linguagem comum, uma medida de medição para ferramentas de segurança de software e como uma linha de base para os esforços de identificação, mitigação e prevenção de fraquezas.</w:t>
      </w:r>
    </w:p>
    <w:p w14:paraId="4D40A846" w14:textId="77777777" w:rsidR="003663B0" w:rsidRDefault="00B65E98" w:rsidP="00B65E98">
      <w:pPr>
        <w:numPr>
          <w:ilvl w:val="0"/>
          <w:numId w:val="36"/>
        </w:numPr>
      </w:pPr>
      <w:r>
        <w:rPr>
          <w:b/>
        </w:rPr>
        <w:t>Verificação de Design</w:t>
      </w:r>
      <w:r>
        <w:t xml:space="preserve"> - A avaliação técnica da arquitetura de segurança de um aplicativo.</w:t>
      </w:r>
    </w:p>
    <w:p w14:paraId="44845AEC" w14:textId="77777777" w:rsidR="003663B0" w:rsidRDefault="00B65E98" w:rsidP="00B65E98">
      <w:pPr>
        <w:numPr>
          <w:ilvl w:val="0"/>
          <w:numId w:val="36"/>
        </w:numPr>
      </w:pPr>
      <w:r>
        <w:rPr>
          <w:b/>
        </w:rPr>
        <w:t>Teste de segurança de aplicativo dinâmico</w:t>
      </w:r>
      <w:r>
        <w:t xml:space="preserve"> (DAST) - As tecnologias são projetadas para detectar condições indicativas de uma vulnerabilidade de segurança em um aplicativo em seu estado de execução.</w:t>
      </w:r>
    </w:p>
    <w:p w14:paraId="24A0F33E" w14:textId="77777777" w:rsidR="003663B0" w:rsidRDefault="00B65E98" w:rsidP="00B65E98">
      <w:pPr>
        <w:numPr>
          <w:ilvl w:val="0"/>
          <w:numId w:val="36"/>
        </w:numPr>
      </w:pPr>
      <w:r>
        <w:rPr>
          <w:b/>
        </w:rPr>
        <w:t>Verificação Dinâmica</w:t>
      </w:r>
      <w:r>
        <w:t xml:space="preserve"> - O uso de ferramentas automatizadas que usam assinaturas de vulnerabilidade para localizar problemas durante a execução de um aplicativo.</w:t>
      </w:r>
    </w:p>
    <w:p w14:paraId="4DA04D64" w14:textId="77777777" w:rsidR="003663B0" w:rsidRDefault="00B65E98" w:rsidP="00B65E98">
      <w:pPr>
        <w:numPr>
          <w:ilvl w:val="0"/>
          <w:numId w:val="36"/>
        </w:numPr>
      </w:pPr>
      <w:r>
        <w:rPr>
          <w:b/>
        </w:rPr>
        <w:t>Fast IDentity Online</w:t>
      </w:r>
      <w:r>
        <w:t xml:space="preserve"> (FIDO) - Um conjunto de padrões de autenticação que permite que uma variedade de métodos de autenticação diferentes sejam usados, incluindo biometria, Módulos de plataforma confiáveis ​​(TPMs), tokens de segurança USB, etc.</w:t>
      </w:r>
    </w:p>
    <w:p w14:paraId="19C5D431" w14:textId="77777777" w:rsidR="003663B0" w:rsidRDefault="00B65E98" w:rsidP="00B65E98">
      <w:pPr>
        <w:numPr>
          <w:ilvl w:val="0"/>
          <w:numId w:val="36"/>
        </w:numPr>
      </w:pPr>
      <w:r>
        <w:rPr>
          <w:b/>
        </w:rPr>
        <w:t>Identificador Globalmente Único</w:t>
      </w:r>
      <w:r>
        <w:t xml:space="preserve"> (GUID) - um número de referência exclusivo usado como um identificador no software.</w:t>
      </w:r>
    </w:p>
    <w:p w14:paraId="556A0DA1" w14:textId="77777777" w:rsidR="003663B0" w:rsidRDefault="00B65E98" w:rsidP="00B65E98">
      <w:pPr>
        <w:numPr>
          <w:ilvl w:val="0"/>
          <w:numId w:val="36"/>
        </w:numPr>
      </w:pPr>
      <w:r>
        <w:rPr>
          <w:b/>
        </w:rPr>
        <w:t>Protocolo de Transferência de Hipertexto</w:t>
      </w:r>
      <w:r>
        <w:t xml:space="preserve">(HTTPS) - Um protocolo de aplicação para sistemas de informação hipermídia distribuídos e colaborativos. É a base da comunicação de dados para a World Wide Web.</w:t>
      </w:r>
    </w:p>
    <w:p w14:paraId="6099AB4F" w14:textId="77777777" w:rsidR="003663B0" w:rsidRDefault="00B65E98" w:rsidP="00B65E98">
      <w:pPr>
        <w:numPr>
          <w:ilvl w:val="0"/>
          <w:numId w:val="36"/>
        </w:numPr>
      </w:pPr>
      <w:r>
        <w:rPr>
          <w:b/>
        </w:rPr>
        <w:t>Chaves codificadas</w:t>
      </w:r>
      <w:r>
        <w:t xml:space="preserve"> - Chaves criptográficas que são armazenadas no sistema de arquivos, seja em código, comentários ou arquivos.</w:t>
      </w:r>
    </w:p>
    <w:p w14:paraId="024DDD08" w14:textId="77777777" w:rsidR="003663B0" w:rsidRDefault="00B65E98" w:rsidP="00B65E98">
      <w:pPr>
        <w:numPr>
          <w:ilvl w:val="0"/>
          <w:numId w:val="36"/>
        </w:numPr>
      </w:pPr>
      <w:r>
        <w:rPr>
          <w:b/>
        </w:rPr>
        <w:t>Módulo de Segurança de Hardware</w:t>
      </w:r>
      <w:r>
        <w:t xml:space="preserve"> (HSM) - Componente de hardware capaz de armazenar chaves criptográficas e outros segredos de maneira protegida.</w:t>
      </w:r>
    </w:p>
    <w:p w14:paraId="00251B88" w14:textId="77777777" w:rsidR="003663B0" w:rsidRDefault="00B65E98" w:rsidP="00B65E98">
      <w:pPr>
        <w:numPr>
          <w:ilvl w:val="0"/>
          <w:numId w:val="36"/>
        </w:numPr>
      </w:pPr>
      <w:r>
        <w:rPr>
          <w:b/>
        </w:rPr>
        <w:t>Linguagem de consulta do Hibernate</w:t>
      </w:r>
      <w:r>
        <w:t xml:space="preserve"> (HQL) - Uma linguagem de consulta que é semelhante em aparência ao SQL usado pela biblioteca Hibernate ORM.</w:t>
      </w:r>
    </w:p>
    <w:p w14:paraId="2A9DD68C" w14:textId="77777777" w:rsidR="003663B0" w:rsidRDefault="00B65E98" w:rsidP="00B65E98">
      <w:pPr>
        <w:numPr>
          <w:ilvl w:val="0"/>
          <w:numId w:val="36"/>
        </w:numPr>
      </w:pPr>
      <w:r>
        <w:rPr>
          <w:b/>
        </w:rPr>
        <w:t>Validação de entrada</w:t>
      </w:r>
      <w:r>
        <w:t xml:space="preserve"> - A canonização e validação de entrada de usuário não confiável.</w:t>
      </w:r>
    </w:p>
    <w:p w14:paraId="043C94CB" w14:textId="77777777" w:rsidR="003663B0" w:rsidRDefault="00B65E98" w:rsidP="00B65E98">
      <w:pPr>
        <w:numPr>
          <w:ilvl w:val="0"/>
          <w:numId w:val="36"/>
        </w:numPr>
      </w:pPr>
      <w:r>
        <w:rPr>
          <w:b/>
        </w:rPr>
        <w:lastRenderedPageBreak/>
        <w:t>Código malicioso</w:t>
      </w:r>
      <w:r>
        <w:t xml:space="preserve">- Código introduzido em um aplicativo durante seu desenvolvimento sem o conhecimento do proprietário do aplicativo, o que contorna a política de segurança pretendida do aplicativo. Não é o mesmo que malware, como vírus ou worm!</w:t>
      </w:r>
    </w:p>
    <w:p w14:paraId="2324F475" w14:textId="77777777" w:rsidR="003663B0" w:rsidRDefault="00B65E98" w:rsidP="00B65E98">
      <w:pPr>
        <w:numPr>
          <w:ilvl w:val="0"/>
          <w:numId w:val="36"/>
        </w:numPr>
      </w:pPr>
      <w:r>
        <w:rPr>
          <w:b/>
        </w:rPr>
        <w:t>Malware</w:t>
      </w:r>
      <w:r>
        <w:t xml:space="preserve"> - Código executável que é introduzido em um aplicativo durante o tempo de execução sem o conhecimento do usuário ou administrador do aplicativo.</w:t>
      </w:r>
    </w:p>
    <w:p w14:paraId="5BC2F5A2" w14:textId="77777777" w:rsidR="003663B0" w:rsidRDefault="00B65E98" w:rsidP="00B65E98">
      <w:pPr>
        <w:numPr>
          <w:ilvl w:val="0"/>
          <w:numId w:val="36"/>
        </w:numPr>
      </w:pPr>
      <w:r>
        <w:rPr>
          <w:b/>
        </w:rPr>
        <w:t>Abra o Projeto de Segurança de Aplicativos da Web</w:t>
      </w:r>
      <w:r>
        <w:t xml:space="preserve">(OWASP) - O Open Web Application Security Project (OWASP) é uma comunidade mundial gratuita e aberta com foco na melhoria da segurança do software aplicativo. Nossa missão é tornar a segurança do aplicativo "visível", para que as pessoas e organizações possam tomar decisões informadas sobre os riscos à segurança do aplicativo. Ver:</w:t>
      </w:r>
      <w:hyperlink r:id="rId191">
        <w:r>
          <w:rPr>
            <w:rStyle w:val="Hyperlink"/>
          </w:rPr>
          <w:t>https://www.owasp.org/</w:t>
        </w:r>
      </w:hyperlink>
    </w:p>
    <w:p w14:paraId="61562C7B" w14:textId="77777777" w:rsidR="003663B0" w:rsidRDefault="00B65E98" w:rsidP="00B65E98">
      <w:pPr>
        <w:numPr>
          <w:ilvl w:val="0"/>
          <w:numId w:val="36"/>
        </w:numPr>
      </w:pPr>
      <w:r>
        <w:rPr>
          <w:b/>
        </w:rPr>
        <w:t>Senha de uso único</w:t>
      </w:r>
      <w:r>
        <w:t xml:space="preserve"> (OTP) - Uma senha gerada exclusivamente para ser usada em uma única ocasião.</w:t>
      </w:r>
    </w:p>
    <w:p w14:paraId="41F5425A" w14:textId="77777777" w:rsidR="003663B0" w:rsidRDefault="00B65E98" w:rsidP="00B65E98">
      <w:pPr>
        <w:numPr>
          <w:ilvl w:val="0"/>
          <w:numId w:val="36"/>
        </w:numPr>
      </w:pPr>
      <w:r>
        <w:rPr>
          <w:b/>
        </w:rPr>
        <w:t>Mapeamento Objeto Relacional</w:t>
      </w:r>
      <w:r>
        <w:t xml:space="preserve"> (ORM) - Um sistema usado para permitir que um banco de dados relacional / baseado em tabela seja referenciado e consultado em um programa de aplicativo usando um modelo de objeto compatível com o aplicativo.</w:t>
      </w:r>
    </w:p>
    <w:p w14:paraId="78FF3E19" w14:textId="77777777" w:rsidR="003663B0" w:rsidRDefault="00B65E98" w:rsidP="00B65E98">
      <w:pPr>
        <w:numPr>
          <w:ilvl w:val="0"/>
          <w:numId w:val="36"/>
        </w:numPr>
      </w:pPr>
      <w:r>
        <w:rPr>
          <w:b/>
        </w:rPr>
        <w:t>Função 2 de derivação de chave baseada em senha</w:t>
      </w:r>
      <w:r>
        <w:t xml:space="preserve"> (PBKDF2) - Um algoritmo unilateral especial usado para criar uma chave criptográfica forte a partir de um texto de entrada (como uma senha) e um valor salt aleatório adicional e pode, portanto, ser usado para tornar mais difícil quebrar uma senha offline se o valor resultante é armazenado em vez da senha original.</w:t>
      </w:r>
    </w:p>
    <w:p w14:paraId="72FE4941" w14:textId="77777777" w:rsidR="003663B0" w:rsidRDefault="00B65E98" w:rsidP="00B65E98">
      <w:pPr>
        <w:numPr>
          <w:ilvl w:val="0"/>
          <w:numId w:val="36"/>
        </w:numPr>
      </w:pPr>
      <w:r>
        <w:rPr>
          <w:b/>
        </w:rPr>
        <w:t>Informação pessoalmente identificável</w:t>
      </w:r>
      <w:r>
        <w:t xml:space="preserve"> (PII) - são informações que podem ser usadas sozinhas ou com outras informações para identificar, contatar ou localizar uma única pessoa, ou para identificar um indivíduo no contexto.</w:t>
      </w:r>
    </w:p>
    <w:p w14:paraId="204D2C57" w14:textId="77777777" w:rsidR="003663B0" w:rsidRDefault="00B65E98" w:rsidP="00B65E98">
      <w:pPr>
        <w:numPr>
          <w:ilvl w:val="0"/>
          <w:numId w:val="36"/>
        </w:numPr>
      </w:pPr>
      <w:r>
        <w:rPr>
          <w:b/>
        </w:rPr>
        <w:t>Executável independente de posição</w:t>
      </w:r>
      <w:r>
        <w:t xml:space="preserve"> (PIE) - Um corpo de código de máquina que, sendo colocado em algum lugar da memória primária, é executado corretamente, independentemente de seu endereço absoluto.</w:t>
      </w:r>
    </w:p>
    <w:p w14:paraId="4BAAC478" w14:textId="77777777" w:rsidR="003663B0" w:rsidRDefault="00B65E98" w:rsidP="00B65E98">
      <w:pPr>
        <w:numPr>
          <w:ilvl w:val="0"/>
          <w:numId w:val="36"/>
        </w:numPr>
      </w:pPr>
      <w:r>
        <w:rPr>
          <w:b/>
        </w:rPr>
        <w:t>Infraestrutura de chave pública</w:t>
      </w:r>
      <w:r>
        <w:t xml:space="preserve">(PKI) - Um arranjo que vincula as chaves públicas às respectivas identidades de entidades. A vinculação é estabelecida por meio de um processo de registro e emissão de certificados em e por uma autoridade de certificação (CA).</w:t>
      </w:r>
    </w:p>
    <w:p w14:paraId="714018A4" w14:textId="77777777" w:rsidR="003663B0" w:rsidRDefault="00B65E98" w:rsidP="00B65E98">
      <w:pPr>
        <w:numPr>
          <w:ilvl w:val="0"/>
          <w:numId w:val="36"/>
        </w:numPr>
      </w:pPr>
      <w:r>
        <w:rPr>
          <w:b/>
        </w:rPr>
        <w:t>Rede telefónica pública comutada</w:t>
      </w:r>
      <w:r>
        <w:t xml:space="preserve"> (PSTN) - A rede de telefonia tradicional, incluindo telefones fixos e celulares.</w:t>
      </w:r>
    </w:p>
    <w:p w14:paraId="42FE3EBE" w14:textId="77777777" w:rsidR="003663B0" w:rsidRDefault="00B65E98" w:rsidP="00B65E98">
      <w:pPr>
        <w:numPr>
          <w:ilvl w:val="0"/>
          <w:numId w:val="36"/>
        </w:numPr>
      </w:pPr>
      <w:r>
        <w:rPr>
          <w:b/>
        </w:rPr>
        <w:t>Parte Confiante</w:t>
      </w:r>
      <w:r>
        <w:t xml:space="preserve">(RP) - geralmente um aplicativo que depende de um usuário ter se autenticado em um provedor de autenticação separado. O aplicativo depende de algum tipo de token ou conjunto de asserções assinadas fornecido por esse provedor de autenticação para confiar que o usuário é quem diz ser.</w:t>
      </w:r>
    </w:p>
    <w:p w14:paraId="2EB9DFE8" w14:textId="77777777" w:rsidR="003663B0" w:rsidRDefault="00B65E98" w:rsidP="00B65E98">
      <w:pPr>
        <w:numPr>
          <w:ilvl w:val="0"/>
          <w:numId w:val="36"/>
        </w:numPr>
      </w:pPr>
      <w:r>
        <w:rPr>
          <w:b/>
        </w:rPr>
        <w:t>Teste de segurança de aplicativo estático</w:t>
      </w:r>
      <w:r>
        <w:t xml:space="preserve">(SAST) - Um conjunto de tecnologias projetado para analisar o código-fonte do aplicativo, código de byte e binários para codificação e condições de design que são indicativas de vulnerabilidades de segurança. As soluções SAST analisam um aplicativo de "dentro para fora" em um estado de não execução.</w:t>
      </w:r>
    </w:p>
    <w:p w14:paraId="2BCF9BCD" w14:textId="77777777" w:rsidR="003663B0" w:rsidRDefault="00B65E98" w:rsidP="00B65E98">
      <w:pPr>
        <w:numPr>
          <w:ilvl w:val="0"/>
          <w:numId w:val="36"/>
        </w:numPr>
      </w:pPr>
      <w:r>
        <w:rPr>
          <w:b/>
        </w:rPr>
        <w:t>Ciclo de vida de desenvolvimento de software</w:t>
      </w:r>
      <w:r>
        <w:t xml:space="preserve"> (SDLC) - O processo passo a passo pelo qual o software é desenvolvido, desde os requisitos iniciais até a implantação e manutenção.</w:t>
      </w:r>
    </w:p>
    <w:p w14:paraId="5698DD1D" w14:textId="77777777" w:rsidR="003663B0" w:rsidRDefault="00B65E98" w:rsidP="00B65E98">
      <w:pPr>
        <w:numPr>
          <w:ilvl w:val="0"/>
          <w:numId w:val="36"/>
        </w:numPr>
      </w:pPr>
      <w:r>
        <w:rPr>
          <w:b/>
        </w:rPr>
        <w:t>Arquitetura de Segurança</w:t>
      </w:r>
      <w:r>
        <w:t xml:space="preserve"> - Uma abstração do design de um aplicativo que identifica e descreve onde e como os controles de segurança são usados, e também identifica e descreve a localização e a sensibilidade dos dados do usuário e do aplicativo.</w:t>
      </w:r>
    </w:p>
    <w:p w14:paraId="416792FA" w14:textId="77777777" w:rsidR="003663B0" w:rsidRDefault="00B65E98" w:rsidP="00B65E98">
      <w:pPr>
        <w:numPr>
          <w:ilvl w:val="0"/>
          <w:numId w:val="36"/>
        </w:numPr>
      </w:pPr>
      <w:r>
        <w:rPr>
          <w:b/>
        </w:rPr>
        <w:t>Configuração de Segurança</w:t>
      </w:r>
      <w:r>
        <w:t xml:space="preserve"> - A configuração de tempo de execução de um aplicativo que afeta como os controles de segurança são usados.</w:t>
      </w:r>
    </w:p>
    <w:p w14:paraId="3D7E5ACF" w14:textId="77777777" w:rsidR="003663B0" w:rsidRDefault="00B65E98" w:rsidP="00B65E98">
      <w:pPr>
        <w:numPr>
          <w:ilvl w:val="0"/>
          <w:numId w:val="36"/>
        </w:numPr>
      </w:pPr>
      <w:r>
        <w:rPr>
          <w:b/>
        </w:rPr>
        <w:t>Controle de segurança</w:t>
      </w:r>
      <w:r>
        <w:t xml:space="preserve"> - Uma função ou componente que executa uma verificação de segurança (por exemplo, uma verificação de controle de acesso) ou quando chamado resulta em um efeito de segurança (por exemplo, gerando um registro de auditoria).</w:t>
      </w:r>
    </w:p>
    <w:p w14:paraId="336E96CF" w14:textId="77777777" w:rsidR="003663B0" w:rsidRDefault="00B65E98" w:rsidP="00B65E98">
      <w:pPr>
        <w:numPr>
          <w:ilvl w:val="0"/>
          <w:numId w:val="36"/>
        </w:numPr>
      </w:pPr>
      <w:r>
        <w:rPr>
          <w:b/>
        </w:rPr>
        <w:t>Falsificação de solicitação do lado do servidor</w:t>
      </w:r>
      <w:r>
        <w:t xml:space="preserve"> (SSRF) - Um ataque que abusa da funcionalidade do servidor para ler ou atualizar recursos internos, fornecendo ou modificando uma URL para a qual o código em execução no servidor lerá ou enviará dados.</w:t>
      </w:r>
    </w:p>
    <w:p w14:paraId="349C5459" w14:textId="77777777" w:rsidR="003663B0" w:rsidRDefault="00B65E98" w:rsidP="00B65E98">
      <w:pPr>
        <w:numPr>
          <w:ilvl w:val="0"/>
          <w:numId w:val="36"/>
        </w:numPr>
      </w:pPr>
      <w:r>
        <w:rPr>
          <w:b/>
        </w:rPr>
        <w:t>Autenticação de logon único</w:t>
      </w:r>
      <w:r>
        <w:t xml:space="preserve">(SSO) - Isso ocorre quando um usuário efetua login em um aplicativo e, em seguida, é automaticamente conectado a outros aplicativos sem ter que se autenticar novamente. Por exemplo, quando você faz login no Google, ao acessar outros serviços do Google, como YouTube, Google Docs e Gmail, você será automaticamente conectado.</w:t>
      </w:r>
    </w:p>
    <w:p w14:paraId="6C5CA94E" w14:textId="77777777" w:rsidR="003663B0" w:rsidRDefault="00B65E98" w:rsidP="00B65E98">
      <w:pPr>
        <w:numPr>
          <w:ilvl w:val="0"/>
          <w:numId w:val="36"/>
        </w:numPr>
      </w:pPr>
      <w:r>
        <w:rPr>
          <w:b/>
        </w:rPr>
        <w:lastRenderedPageBreak/>
        <w:t>Injeção SQL</w:t>
      </w:r>
      <w:r>
        <w:t xml:space="preserve"> (SQLi) - Uma técnica de injeção de código usada para atacar aplicativos baseados em dados, nos quais instruções SQL maliciosas são inseridas em um ponto de entrada.</w:t>
      </w:r>
    </w:p>
    <w:p w14:paraId="39D80069" w14:textId="77777777" w:rsidR="003663B0" w:rsidRDefault="00B65E98" w:rsidP="00B65E98">
      <w:pPr>
        <w:numPr>
          <w:ilvl w:val="0"/>
          <w:numId w:val="36"/>
        </w:numPr>
      </w:pPr>
      <w:r>
        <w:rPr>
          <w:b/>
        </w:rPr>
        <w:t>SVG</w:t>
      </w:r>
      <w:r>
        <w:t xml:space="preserve"> - Gráficos vetoriais escaláveis</w:t>
      </w:r>
    </w:p>
    <w:p w14:paraId="2E94855A" w14:textId="77777777" w:rsidR="003663B0" w:rsidRDefault="00B65E98" w:rsidP="00B65E98">
      <w:pPr>
        <w:numPr>
          <w:ilvl w:val="0"/>
          <w:numId w:val="36"/>
        </w:numPr>
      </w:pPr>
      <w:r>
        <w:rPr>
          <w:b/>
        </w:rPr>
        <w:t>OTP baseado em tempo</w:t>
      </w:r>
      <w:r>
        <w:t xml:space="preserve"> - Um método de geração de OTP em que a hora atual atua como parte do algoritmo para gerar a senha.</w:t>
      </w:r>
    </w:p>
    <w:p w14:paraId="12CC92EF" w14:textId="77777777" w:rsidR="003663B0" w:rsidRDefault="00B65E98" w:rsidP="00B65E98">
      <w:pPr>
        <w:numPr>
          <w:ilvl w:val="0"/>
          <w:numId w:val="36"/>
        </w:numPr>
      </w:pPr>
      <w:r>
        <w:rPr>
          <w:b/>
        </w:rPr>
        <w:t>Modelagem de Ameaças</w:t>
      </w:r>
      <w:r>
        <w:t xml:space="preserve"> - Uma técnica que consiste no desenvolvimento de arquiteturas de segurança cada vez mais refinadas para identificar agentes de ameaça, zonas de segurança, controles de segurança e ativos técnicos e comerciais importantes.</w:t>
      </w:r>
    </w:p>
    <w:p w14:paraId="4D2D8801" w14:textId="77777777" w:rsidR="003663B0" w:rsidRDefault="00B65E98" w:rsidP="00B65E98">
      <w:pPr>
        <w:numPr>
          <w:ilvl w:val="0"/>
          <w:numId w:val="36"/>
        </w:numPr>
      </w:pPr>
      <w:r>
        <w:rPr>
          <w:b/>
        </w:rPr>
        <w:t>Segurança da Camada de Transporte</w:t>
      </w:r>
      <w:r>
        <w:t xml:space="preserve"> (TLS) - protocolos criptográficos que fornecem segurança de comunicação em uma conexão de rede</w:t>
      </w:r>
    </w:p>
    <w:p w14:paraId="66C77C81" w14:textId="77777777" w:rsidR="003663B0" w:rsidRDefault="00B65E98" w:rsidP="00B65E98">
      <w:pPr>
        <w:numPr>
          <w:ilvl w:val="0"/>
          <w:numId w:val="36"/>
        </w:numPr>
      </w:pPr>
      <w:r>
        <w:rPr>
          <w:b/>
        </w:rPr>
        <w:t>Módulo de plataforma confiável</w:t>
      </w:r>
      <w:r>
        <w:t xml:space="preserve"> (TPM) - Um tipo de HSM que geralmente é conectado a um componente de hardware maior, como uma placa-mãe, e atua como a "raiz de confiança" desse sistema.</w:t>
      </w:r>
    </w:p>
    <w:p w14:paraId="0E006185" w14:textId="77777777" w:rsidR="003663B0" w:rsidRDefault="00B65E98" w:rsidP="00B65E98">
      <w:pPr>
        <w:numPr>
          <w:ilvl w:val="0"/>
          <w:numId w:val="36"/>
        </w:numPr>
      </w:pPr>
      <w:r>
        <w:rPr>
          <w:b/>
        </w:rPr>
        <w:t>Autenticação de dois fatores</w:t>
      </w:r>
      <w:r>
        <w:t xml:space="preserve"> (2FA) - Isso adiciona um segundo nível de autenticação a um login de conta.</w:t>
      </w:r>
    </w:p>
    <w:p w14:paraId="3FA9DA12" w14:textId="77777777" w:rsidR="003663B0" w:rsidRDefault="00B65E98" w:rsidP="00B65E98">
      <w:pPr>
        <w:numPr>
          <w:ilvl w:val="0"/>
          <w:numId w:val="36"/>
        </w:numPr>
      </w:pPr>
      <w:r>
        <w:rPr>
          <w:b/>
        </w:rPr>
        <w:t>2º Fator Universal</w:t>
      </w:r>
      <w:r>
        <w:t xml:space="preserve"> (U2F) - Um dos padrões criados pela FIDO especificamente para permitir que uma chave de segurança USB ou NFC seja usada como um segundo fator de autenticação.</w:t>
      </w:r>
    </w:p>
    <w:p w14:paraId="721FCB90" w14:textId="77777777" w:rsidR="003663B0" w:rsidRDefault="00B65E98" w:rsidP="00B65E98">
      <w:pPr>
        <w:numPr>
          <w:ilvl w:val="0"/>
          <w:numId w:val="36"/>
        </w:numPr>
      </w:pPr>
      <w:r>
        <w:rPr>
          <w:b/>
        </w:rPr>
        <w:t>URI / URL / fragmentos de URL</w:t>
      </w:r>
      <w:r>
        <w:t xml:space="preserve">- Um Uniform Resource Identifier é uma sequência de caracteres usada para identificar um nome ou um recurso da web. Um Localizador Uniforme de Recursos é freqüentemente usado como referência a um recurso.</w:t>
      </w:r>
    </w:p>
    <w:p w14:paraId="48D14A26" w14:textId="77777777" w:rsidR="003663B0" w:rsidRDefault="00B65E98" w:rsidP="00B65E98">
      <w:pPr>
        <w:numPr>
          <w:ilvl w:val="0"/>
          <w:numId w:val="36"/>
        </w:numPr>
      </w:pPr>
      <w:r>
        <w:rPr>
          <w:b/>
        </w:rPr>
        <w:t>Verificador</w:t>
      </w:r>
      <w:r>
        <w:t xml:space="preserve"> - A pessoa ou equipe que está analisando um aplicativo em relação aos requisitos do OWASP ASVS.</w:t>
      </w:r>
    </w:p>
    <w:p w14:paraId="201670F1" w14:textId="77777777" w:rsidR="003663B0" w:rsidRDefault="00B65E98" w:rsidP="00B65E98">
      <w:pPr>
        <w:numPr>
          <w:ilvl w:val="0"/>
          <w:numId w:val="36"/>
        </w:numPr>
      </w:pPr>
      <w:r>
        <w:rPr>
          <w:b/>
        </w:rPr>
        <w:t>O que você vê é o que você obtém</w:t>
      </w:r>
      <w:r>
        <w:t xml:space="preserve"> (WYSIWYG) - Um tipo de editor de conteúdo avançado que mostra como o conteúdo realmente aparecerá quando renderizado, em vez de mostrar a codificação usada para controlar a renderização.</w:t>
      </w:r>
    </w:p>
    <w:p w14:paraId="17F79EED" w14:textId="77777777" w:rsidR="003663B0" w:rsidRDefault="00B65E98" w:rsidP="00B65E98">
      <w:pPr>
        <w:numPr>
          <w:ilvl w:val="0"/>
          <w:numId w:val="36"/>
        </w:numPr>
      </w:pPr>
      <w:r>
        <w:rPr>
          <w:b/>
        </w:rPr>
        <w:t>Certificado X.509</w:t>
      </w:r>
      <w:r>
        <w:t xml:space="preserve"> - Um certificado X.509 é um certificado digital que usa o padrão internacionalmente aceito de infraestrutura de chave pública (PKI) X.509 para verificar se uma chave pública pertence ao usuário, computador ou identidade de serviço contida no certificado.</w:t>
      </w:r>
    </w:p>
    <w:p w14:paraId="1198A79E" w14:textId="77777777" w:rsidR="003663B0" w:rsidRDefault="00B65E98" w:rsidP="00B65E98">
      <w:pPr>
        <w:numPr>
          <w:ilvl w:val="0"/>
          <w:numId w:val="36"/>
        </w:numPr>
      </w:pPr>
      <w:r>
        <w:rPr>
          <w:b/>
        </w:rPr>
        <w:t>XML eXternal Entity</w:t>
      </w:r>
      <w:r>
        <w:t xml:space="preserve">(XXE) - Um tipo de entidade XML que pode acessar conteúdo local ou remoto por meio de um identificador de sistema declarado. Isso pode levar a vários ataques de injeção.</w:t>
      </w:r>
    </w:p>
    <w:p w14:paraId="286310BF" w14:textId="77777777" w:rsidR="003663B0" w:rsidRDefault="00B65E98">
      <w:pPr>
        <w:pStyle w:val="Heading1"/>
      </w:pPr>
      <w:bookmarkStart w:id="304" w:name="appendix-b-references"/>
      <w:bookmarkStart w:id="305" w:name="_Toc54559986"/>
      <w:r>
        <w:lastRenderedPageBreak/>
        <w:t>Apêndice B: Referências</w:t>
      </w:r>
      <w:bookmarkEnd w:id="304"/>
      <w:bookmarkEnd w:id="305"/>
    </w:p>
    <w:p w14:paraId="7B8639A3" w14:textId="77777777" w:rsidR="003663B0" w:rsidRDefault="00B65E98">
      <w:r>
        <w:t>Os seguintes projetos OWASP são provavelmente úteis para usuários / adotantes deste padrão:</w:t>
      </w:r>
    </w:p>
    <w:p w14:paraId="675E22A4" w14:textId="77777777" w:rsidR="003663B0" w:rsidRDefault="00B65E98">
      <w:pPr>
        <w:pStyle w:val="Heading2"/>
      </w:pPr>
      <w:bookmarkStart w:id="306" w:name="owasp-core-projects"/>
      <w:bookmarkStart w:id="307" w:name="_Toc54559987"/>
      <w:r>
        <w:t>Projetos Centrais OWASP</w:t>
      </w:r>
      <w:bookmarkEnd w:id="306"/>
      <w:bookmarkEnd w:id="307"/>
    </w:p>
    <w:p w14:paraId="2163D44F" w14:textId="77777777" w:rsidR="003663B0" w:rsidRDefault="00B65E98" w:rsidP="00B65E98">
      <w:pPr>
        <w:numPr>
          <w:ilvl w:val="0"/>
          <w:numId w:val="37"/>
        </w:numPr>
      </w:pPr>
      <w:r>
        <w:t xml:space="preserve">OWASP Top 10 Project: </w:t>
      </w:r>
      <w:hyperlink r:id="rId192">
        <w:r>
          <w:rPr>
            <w:rStyle w:val="Hyperlink"/>
          </w:rPr>
          <w:t>https://owasp.org/www-project-top-ten/</w:t>
        </w:r>
      </w:hyperlink>
    </w:p>
    <w:p w14:paraId="0DD48F4D" w14:textId="77777777" w:rsidR="003663B0" w:rsidRDefault="00B65E98" w:rsidP="00B65E98">
      <w:pPr>
        <w:numPr>
          <w:ilvl w:val="0"/>
          <w:numId w:val="37"/>
        </w:numPr>
      </w:pPr>
      <w:r>
        <w:t xml:space="preserve">OWASP Web Security Testing Guide: </w:t>
      </w:r>
      <w:hyperlink r:id="rId193">
        <w:r>
          <w:rPr>
            <w:rStyle w:val="Hyperlink"/>
          </w:rPr>
          <w:t>https://owasp.org/www-project-web-security-testing-guide/</w:t>
        </w:r>
      </w:hyperlink>
    </w:p>
    <w:p w14:paraId="2E8A4415" w14:textId="77777777" w:rsidR="003663B0" w:rsidRDefault="00B65E98" w:rsidP="00B65E98">
      <w:pPr>
        <w:numPr>
          <w:ilvl w:val="0"/>
          <w:numId w:val="37"/>
        </w:numPr>
      </w:pPr>
      <w:r>
        <w:t xml:space="preserve">Controles proativos OWASP: </w:t>
      </w:r>
      <w:hyperlink r:id="rId194">
        <w:r>
          <w:rPr>
            <w:rStyle w:val="Hyperlink"/>
          </w:rPr>
          <w:t>https://owasp.org/www-project-proactive-controls/</w:t>
        </w:r>
      </w:hyperlink>
    </w:p>
    <w:p w14:paraId="09629B92" w14:textId="77777777" w:rsidR="003663B0" w:rsidRDefault="00B65E98" w:rsidP="00B65E98">
      <w:pPr>
        <w:numPr>
          <w:ilvl w:val="0"/>
          <w:numId w:val="37"/>
        </w:numPr>
      </w:pPr>
      <w:r>
        <w:t xml:space="preserve">Estrutura de Conhecimento de Segurança OWASP: </w:t>
      </w:r>
      <w:hyperlink r:id="rId195">
        <w:r>
          <w:rPr>
            <w:rStyle w:val="Hyperlink"/>
          </w:rPr>
          <w:t>https://owasp.org/www-project-security-knowledge-framework/</w:t>
        </w:r>
      </w:hyperlink>
    </w:p>
    <w:p w14:paraId="26F6DD86" w14:textId="77777777" w:rsidR="003663B0" w:rsidRDefault="00B65E98" w:rsidP="00B65E98">
      <w:pPr>
        <w:numPr>
          <w:ilvl w:val="0"/>
          <w:numId w:val="37"/>
        </w:numPr>
      </w:pPr>
      <w:r>
        <w:t xml:space="preserve">OWASP Software Assurance Maturity Model (SAMM): </w:t>
      </w:r>
      <w:hyperlink r:id="rId196">
        <w:r>
          <w:rPr>
            <w:rStyle w:val="Hyperlink"/>
          </w:rPr>
          <w:t>https://owasp.org/www-project-samm/</w:t>
        </w:r>
      </w:hyperlink>
    </w:p>
    <w:p w14:paraId="679D1AF8" w14:textId="77777777" w:rsidR="003663B0" w:rsidRDefault="00B65E98">
      <w:pPr>
        <w:pStyle w:val="Heading2"/>
      </w:pPr>
      <w:bookmarkStart w:id="308" w:name="owasp-cheat-sheet-series-project"/>
      <w:bookmarkStart w:id="309" w:name="_Toc54559988"/>
      <w:r>
        <w:t>Projeto OWASP Cheat Sheet Series</w:t>
      </w:r>
      <w:bookmarkEnd w:id="308"/>
      <w:bookmarkEnd w:id="309"/>
    </w:p>
    <w:p w14:paraId="11208C44" w14:textId="77777777" w:rsidR="003663B0" w:rsidRDefault="004D7831">
      <w:hyperlink r:id="rId197">
        <w:r w:rsidR="00B65E98">
          <w:rPr>
            <w:rStyle w:val="Hyperlink"/>
          </w:rPr>
          <w:t>Este projeto</w:t>
        </w:r>
      </w:hyperlink>
      <w:r w:rsidR="00B65E98">
        <w:t xml:space="preserve"> tem uma série de folhas de dicas que serão relevantes para diferentes tópicos do ASVS.</w:t>
      </w:r>
    </w:p>
    <w:p w14:paraId="28B1BCF5" w14:textId="77777777" w:rsidR="003663B0" w:rsidRDefault="00B65E98">
      <w:r>
        <w:t xml:space="preserve">Há um mapeamento para o ASVS que pode ser encontrado aqui: </w:t>
      </w:r>
      <w:hyperlink r:id="rId198">
        <w:r>
          <w:rPr>
            <w:rStyle w:val="Hyperlink"/>
          </w:rPr>
          <w:t>https://cheatsheetseries.owasp.org/cheatsheets/IndexASVS.html</w:t>
        </w:r>
      </w:hyperlink>
    </w:p>
    <w:p w14:paraId="45AADBF2" w14:textId="77777777" w:rsidR="003663B0" w:rsidRDefault="00B65E98">
      <w:pPr>
        <w:pStyle w:val="Heading2"/>
      </w:pPr>
      <w:bookmarkStart w:id="310" w:name="mobile-security-related-projects"/>
      <w:bookmarkStart w:id="311" w:name="_Toc54559989"/>
      <w:r>
        <w:t>Projetos relacionados à segurança móvel</w:t>
      </w:r>
      <w:bookmarkEnd w:id="310"/>
      <w:bookmarkEnd w:id="311"/>
    </w:p>
    <w:p w14:paraId="46C49DB1" w14:textId="77777777" w:rsidR="003663B0" w:rsidRDefault="00B65E98" w:rsidP="00B65E98">
      <w:pPr>
        <w:numPr>
          <w:ilvl w:val="0"/>
          <w:numId w:val="38"/>
        </w:numPr>
      </w:pPr>
      <w:r>
        <w:t xml:space="preserve">Projeto de Segurança Móvel OWASP: </w:t>
      </w:r>
      <w:hyperlink r:id="rId199">
        <w:r>
          <w:rPr>
            <w:rStyle w:val="Hyperlink"/>
          </w:rPr>
          <w:t>https://owasp.org/www-project-mobile-security/</w:t>
        </w:r>
      </w:hyperlink>
    </w:p>
    <w:p w14:paraId="7FE273C7" w14:textId="77777777" w:rsidR="003663B0" w:rsidRDefault="00B65E98" w:rsidP="00B65E98">
      <w:pPr>
        <w:numPr>
          <w:ilvl w:val="0"/>
          <w:numId w:val="38"/>
        </w:numPr>
      </w:pPr>
      <w:r>
        <w:t xml:space="preserve">Os 10 principais riscos do OWASP Mobile: </w:t>
      </w:r>
      <w:hyperlink r:id="rId200">
        <w:r>
          <w:rPr>
            <w:rStyle w:val="Hyperlink"/>
          </w:rPr>
          <w:t>https://owasp.org/www-project-mobile-top-10/</w:t>
        </w:r>
      </w:hyperlink>
    </w:p>
    <w:p w14:paraId="2D808963" w14:textId="77777777" w:rsidR="003663B0" w:rsidRDefault="00B65E98" w:rsidP="00B65E98">
      <w:pPr>
        <w:numPr>
          <w:ilvl w:val="0"/>
          <w:numId w:val="38"/>
        </w:numPr>
      </w:pPr>
      <w:r>
        <w:t xml:space="preserve">OWASP Mobile Security Testing Guide e Mobile Application Security Verification Standard: </w:t>
      </w:r>
      <w:hyperlink r:id="rId201">
        <w:r>
          <w:rPr>
            <w:rStyle w:val="Hyperlink"/>
          </w:rPr>
          <w:t>https://owasp.org/www-project-mobile-security-testing-guide/</w:t>
        </w:r>
      </w:hyperlink>
    </w:p>
    <w:p w14:paraId="37236A9D" w14:textId="77777777" w:rsidR="003663B0" w:rsidRDefault="00B65E98">
      <w:pPr>
        <w:pStyle w:val="Heading2"/>
      </w:pPr>
      <w:bookmarkStart w:id="312" w:name="X2a8a7c0637ce793a37f6ce72c6874b466e5c67d"/>
      <w:bookmarkStart w:id="313" w:name="_Toc54559990"/>
      <w:r>
        <w:t>Projetos relacionados à Internet das Coisas da OWASP</w:t>
      </w:r>
      <w:bookmarkEnd w:id="312"/>
      <w:bookmarkEnd w:id="313"/>
    </w:p>
    <w:p w14:paraId="64BDE618" w14:textId="77777777" w:rsidR="003663B0" w:rsidRDefault="00B65E98" w:rsidP="00B65E98">
      <w:pPr>
        <w:numPr>
          <w:ilvl w:val="0"/>
          <w:numId w:val="39"/>
        </w:numPr>
      </w:pPr>
      <w:r>
        <w:t xml:space="preserve">Projeto OWASP Internet of Things: </w:t>
      </w:r>
      <w:hyperlink r:id="rId202">
        <w:r>
          <w:rPr>
            <w:rStyle w:val="Hyperlink"/>
          </w:rPr>
          <w:t>https://owasp.org/www-project-internet-of-things/</w:t>
        </w:r>
      </w:hyperlink>
    </w:p>
    <w:p w14:paraId="6431177C" w14:textId="77777777" w:rsidR="003663B0" w:rsidRDefault="00B65E98">
      <w:pPr>
        <w:pStyle w:val="Heading2"/>
      </w:pPr>
      <w:bookmarkStart w:id="314" w:name="owasp-serverless-projects"/>
      <w:bookmarkStart w:id="315" w:name="_Toc54559991"/>
      <w:r>
        <w:t>Projetos sem servidor OWASP</w:t>
      </w:r>
      <w:bookmarkEnd w:id="314"/>
      <w:bookmarkEnd w:id="315"/>
    </w:p>
    <w:p w14:paraId="4A5ED80C" w14:textId="77777777" w:rsidR="003663B0" w:rsidRDefault="00B65E98" w:rsidP="00B65E98">
      <w:pPr>
        <w:numPr>
          <w:ilvl w:val="0"/>
          <w:numId w:val="40"/>
        </w:numPr>
      </w:pPr>
      <w:r>
        <w:t xml:space="preserve">Projeto sem servidor OWASP: </w:t>
      </w:r>
      <w:hyperlink r:id="rId203">
        <w:r>
          <w:rPr>
            <w:rStyle w:val="Hyperlink"/>
          </w:rPr>
          <w:t>https://owasp.org/www-project-serverless-top-10/</w:t>
        </w:r>
      </w:hyperlink>
    </w:p>
    <w:p w14:paraId="339322B2" w14:textId="77777777" w:rsidR="003663B0" w:rsidRDefault="00B65E98">
      <w:pPr>
        <w:pStyle w:val="Heading2"/>
      </w:pPr>
      <w:bookmarkStart w:id="316" w:name="others"/>
      <w:bookmarkStart w:id="317" w:name="_Toc54559992"/>
      <w:r>
        <w:t>Outras</w:t>
      </w:r>
      <w:bookmarkEnd w:id="316"/>
      <w:bookmarkEnd w:id="317"/>
    </w:p>
    <w:p w14:paraId="2EA6D471" w14:textId="77777777" w:rsidR="003663B0" w:rsidRDefault="00B65E98">
      <w:r>
        <w:t>Da mesma forma, os seguintes sites são provavelmente úteis para usuários / adotantes deste padrão</w:t>
      </w:r>
    </w:p>
    <w:p w14:paraId="5130BB5B" w14:textId="77777777" w:rsidR="003663B0" w:rsidRDefault="00B65E98" w:rsidP="00B65E98">
      <w:pPr>
        <w:numPr>
          <w:ilvl w:val="0"/>
          <w:numId w:val="41"/>
        </w:numPr>
      </w:pPr>
      <w:r>
        <w:t xml:space="preserve">SecLists Github: </w:t>
      </w:r>
      <w:hyperlink r:id="rId204">
        <w:r>
          <w:rPr>
            <w:rStyle w:val="Hyperlink"/>
          </w:rPr>
          <w:t>https://github.com/danielmiessler/SecLists</w:t>
        </w:r>
      </w:hyperlink>
    </w:p>
    <w:p w14:paraId="559076C3" w14:textId="77777777" w:rsidR="003663B0" w:rsidRDefault="00B65E98" w:rsidP="00B65E98">
      <w:pPr>
        <w:numPr>
          <w:ilvl w:val="0"/>
          <w:numId w:val="41"/>
        </w:numPr>
      </w:pPr>
      <w:r>
        <w:t xml:space="preserve">Enumeração de fraqueza comum do MITER: </w:t>
      </w:r>
      <w:hyperlink r:id="rId205">
        <w:r>
          <w:rPr>
            <w:rStyle w:val="Hyperlink"/>
          </w:rPr>
          <w:t>https://cwe.mitre.org/</w:t>
        </w:r>
      </w:hyperlink>
    </w:p>
    <w:p w14:paraId="2228F57A" w14:textId="77777777" w:rsidR="003663B0" w:rsidRDefault="00B65E98" w:rsidP="00B65E98">
      <w:pPr>
        <w:numPr>
          <w:ilvl w:val="0"/>
          <w:numId w:val="41"/>
        </w:numPr>
      </w:pPr>
      <w:r>
        <w:t xml:space="preserve">Conselho de padrões de segurança PCI: </w:t>
      </w:r>
      <w:hyperlink r:id="rId206">
        <w:r>
          <w:rPr>
            <w:rStyle w:val="Hyperlink"/>
          </w:rPr>
          <w:t>https://www.pcisecuritystandards.org</w:t>
        </w:r>
      </w:hyperlink>
    </w:p>
    <w:p w14:paraId="185E0C9C" w14:textId="77777777" w:rsidR="003663B0" w:rsidRDefault="00B65E98" w:rsidP="00B65E98">
      <w:pPr>
        <w:numPr>
          <w:ilvl w:val="0"/>
          <w:numId w:val="41"/>
        </w:numPr>
      </w:pPr>
      <w:r>
        <w:t xml:space="preserve">Requisitos do PCI Data Security Standard (DSS) v3.2.1 e procedimentos de avaliação de segurança: </w:t>
      </w:r>
      <w:hyperlink r:id="rId207">
        <w:r>
          <w:rPr>
            <w:rStyle w:val="Hyperlink"/>
          </w:rPr>
          <w:t>https://www.pcisecuritystandards.org/documents/PCI_DSS_v3-2-1.pdf</w:t>
        </w:r>
      </w:hyperlink>
    </w:p>
    <w:p w14:paraId="6B16747E" w14:textId="77777777" w:rsidR="003663B0" w:rsidRDefault="00B65E98" w:rsidP="00B65E98">
      <w:pPr>
        <w:numPr>
          <w:ilvl w:val="0"/>
          <w:numId w:val="41"/>
        </w:numPr>
      </w:pPr>
      <w:r>
        <w:t xml:space="preserve">Estrutura de segurança de software PCI - Requisitos de software e procedimentos de avaliação seguros: </w:t>
      </w:r>
      <w:hyperlink r:id="rId208">
        <w:r>
          <w:rPr>
            <w:rStyle w:val="Hyperlink"/>
          </w:rPr>
          <w:t>https://www.pcisecuritystandards.org/documents/PCI-Secure-Software-Standard-v1_0.pdf</w:t>
        </w:r>
      </w:hyperlink>
    </w:p>
    <w:p w14:paraId="577FEBF9" w14:textId="77777777" w:rsidR="003663B0" w:rsidRDefault="00B65E98" w:rsidP="00B65E98">
      <w:pPr>
        <w:numPr>
          <w:ilvl w:val="0"/>
          <w:numId w:val="41"/>
        </w:numPr>
      </w:pPr>
      <w:r>
        <w:t xml:space="preserve">Requisitos e procedimentos de avaliação do PCI Secure Software Lifecycle (Secure SLC): </w:t>
      </w:r>
      <w:hyperlink r:id="rId209">
        <w:r>
          <w:rPr>
            <w:rStyle w:val="Hyperlink"/>
          </w:rPr>
          <w:t>https://www.pcisecuritystandards.org/documents/PCI-Secure-SLC-Standard-v1_0.pdf</w:t>
        </w:r>
      </w:hyperlink>
    </w:p>
    <w:p w14:paraId="618CA65E" w14:textId="77777777" w:rsidR="003663B0" w:rsidRDefault="00B65E98">
      <w:pPr>
        <w:pStyle w:val="Heading1"/>
      </w:pPr>
      <w:bookmarkStart w:id="318" w:name="Xd79518286de720138ca5ce08513eeee3fa3003e"/>
      <w:bookmarkStart w:id="319" w:name="_Toc54559993"/>
      <w:r>
        <w:lastRenderedPageBreak/>
        <w:t>Apêndice C: Requisitos de verificação da Internet das coisas</w:t>
      </w:r>
      <w:bookmarkEnd w:id="318"/>
      <w:bookmarkEnd w:id="319"/>
    </w:p>
    <w:p w14:paraId="6BD7481A" w14:textId="77777777" w:rsidR="003663B0" w:rsidRDefault="00B65E98">
      <w:r>
        <w:t xml:space="preserve">Esta seção estava originalmente no branch principal, mas com o trabalho que a equipe OWASP IoT fez, não faz sentido manter dois tópicos diferentes sobre o assunto. Para a versão 4.0, estamos movendo isso para o Apêndice e exortamos todos os que precisam, em vez de usar o principal</w:t>
      </w:r>
      <w:hyperlink r:id="rId210">
        <w:r>
          <w:rPr>
            <w:rStyle w:val="Hyperlink"/>
          </w:rPr>
          <w:t>Projeto OWASP IoT</w:t>
        </w:r>
      </w:hyperlink>
    </w:p>
    <w:p w14:paraId="3CF5F320" w14:textId="77777777" w:rsidR="003663B0" w:rsidRDefault="00B65E98">
      <w:pPr>
        <w:pStyle w:val="Heading2"/>
      </w:pPr>
      <w:bookmarkStart w:id="320" w:name="control-objective-14"/>
      <w:bookmarkStart w:id="321" w:name="_Toc54559994"/>
      <w:r>
        <w:t>Objetivo de Controle</w:t>
      </w:r>
      <w:bookmarkEnd w:id="320"/>
      <w:bookmarkEnd w:id="321"/>
    </w:p>
    <w:p w14:paraId="427CD8D5" w14:textId="77777777" w:rsidR="003663B0" w:rsidRDefault="00B65E98">
      <w:r>
        <w:t>Dispositivos incorporados / IoT devem:</w:t>
      </w:r>
    </w:p>
    <w:p w14:paraId="4A9744C9" w14:textId="77777777" w:rsidR="003663B0" w:rsidRDefault="00B65E98" w:rsidP="00B65E98">
      <w:pPr>
        <w:numPr>
          <w:ilvl w:val="0"/>
          <w:numId w:val="42"/>
        </w:numPr>
      </w:pPr>
      <w:r>
        <w:t>Tenha o mesmo nível de controles de segurança dentro do dispositivo que os encontrados no servidor, reforçando os controles de segurança em um ambiente confiável.</w:t>
      </w:r>
    </w:p>
    <w:p w14:paraId="2836B1F5" w14:textId="77777777" w:rsidR="003663B0" w:rsidRDefault="00B65E98" w:rsidP="00B65E98">
      <w:pPr>
        <w:numPr>
          <w:ilvl w:val="0"/>
          <w:numId w:val="42"/>
        </w:numPr>
      </w:pPr>
      <w:r>
        <w:t>Os dados confidenciais armazenados no dispositivo devem ser feitos de maneira segura, usando armazenamento com suporte de hardware, como elementos seguros.</w:t>
      </w:r>
    </w:p>
    <w:p w14:paraId="5555BCCC" w14:textId="77777777" w:rsidR="003663B0" w:rsidRDefault="00B65E98" w:rsidP="00B65E98">
      <w:pPr>
        <w:numPr>
          <w:ilvl w:val="0"/>
          <w:numId w:val="42"/>
        </w:numPr>
      </w:pPr>
      <w:r>
        <w:t>Todos os dados confidenciais transmitidos do dispositivo devem utilizar a segurança da camada de transporte.</w:t>
      </w:r>
    </w:p>
    <w:p w14:paraId="5538D22C" w14:textId="77777777" w:rsidR="003663B0" w:rsidRDefault="00B65E98">
      <w:pPr>
        <w:pStyle w:val="Heading2"/>
      </w:pPr>
      <w:bookmarkStart w:id="322" w:name="security-verification-requirements-2"/>
      <w:bookmarkStart w:id="323" w:name="_Toc54559995"/>
      <w:r>
        <w:t>Requisitos de verificação de segurança</w:t>
      </w:r>
      <w:bookmarkEnd w:id="322"/>
      <w:bookmarkEnd w:id="323"/>
    </w:p>
    <w:tbl>
      <w:tblPr>
        <w:tblW w:w="0" w:type="pct"/>
        <w:tblLook w:val="07E0" w:firstRow="1" w:lastRow="1" w:firstColumn="1" w:lastColumn="1" w:noHBand="1" w:noVBand="1"/>
      </w:tblPr>
      <w:tblGrid>
        <w:gridCol w:w="579"/>
        <w:gridCol w:w="6808"/>
        <w:gridCol w:w="402"/>
        <w:gridCol w:w="402"/>
        <w:gridCol w:w="402"/>
        <w:gridCol w:w="643"/>
      </w:tblGrid>
      <w:tr w:rsidR="003663B0" w14:paraId="62EA83CB" w14:textId="77777777" w:rsidTr="00EF5BE7">
        <w:trPr>
          <w:cantSplit/>
          <w:tblHeader/>
        </w:trPr>
        <w:tc>
          <w:tcPr>
            <w:tcW w:w="0" w:type="auto"/>
            <w:tcBorders>
              <w:bottom w:val="single" w:sz="0" w:space="0" w:color="auto"/>
            </w:tcBorders>
            <w:vAlign w:val="bottom"/>
          </w:tcPr>
          <w:p w14:paraId="7FE3C9AE" w14:textId="77777777" w:rsidR="003663B0" w:rsidRDefault="00B65E98">
            <w:r>
              <w:t>#</w:t>
            </w:r>
          </w:p>
        </w:tc>
        <w:tc>
          <w:tcPr>
            <w:tcW w:w="0" w:type="auto"/>
            <w:tcBorders>
              <w:bottom w:val="single" w:sz="0" w:space="0" w:color="auto"/>
            </w:tcBorders>
            <w:vAlign w:val="bottom"/>
          </w:tcPr>
          <w:p w14:paraId="60BD2766" w14:textId="77777777" w:rsidR="003663B0" w:rsidRDefault="00B65E98">
            <w:r>
              <w:t>Descrição</w:t>
            </w:r>
          </w:p>
        </w:tc>
        <w:tc>
          <w:tcPr>
            <w:tcW w:w="0" w:type="auto"/>
            <w:tcBorders>
              <w:bottom w:val="single" w:sz="0" w:space="0" w:color="auto"/>
            </w:tcBorders>
            <w:vAlign w:val="bottom"/>
          </w:tcPr>
          <w:p w14:paraId="539D5263" w14:textId="77777777" w:rsidR="003663B0" w:rsidRDefault="00B65E98">
            <w:r>
              <w:t>L1</w:t>
            </w:r>
          </w:p>
        </w:tc>
        <w:tc>
          <w:tcPr>
            <w:tcW w:w="0" w:type="auto"/>
            <w:tcBorders>
              <w:bottom w:val="single" w:sz="0" w:space="0" w:color="auto"/>
            </w:tcBorders>
            <w:vAlign w:val="bottom"/>
          </w:tcPr>
          <w:p w14:paraId="556E941A" w14:textId="77777777" w:rsidR="003663B0" w:rsidRDefault="00B65E98">
            <w:r>
              <w:t>L2</w:t>
            </w:r>
          </w:p>
        </w:tc>
        <w:tc>
          <w:tcPr>
            <w:tcW w:w="0" w:type="auto"/>
            <w:tcBorders>
              <w:bottom w:val="single" w:sz="0" w:space="0" w:color="auto"/>
            </w:tcBorders>
            <w:vAlign w:val="bottom"/>
          </w:tcPr>
          <w:p w14:paraId="0E34981E" w14:textId="77777777" w:rsidR="003663B0" w:rsidRDefault="00B65E98">
            <w:r>
              <w:t>L3</w:t>
            </w:r>
          </w:p>
        </w:tc>
        <w:tc>
          <w:tcPr>
            <w:tcW w:w="0" w:type="auto"/>
            <w:tcBorders>
              <w:bottom w:val="single" w:sz="0" w:space="0" w:color="auto"/>
            </w:tcBorders>
            <w:vAlign w:val="bottom"/>
          </w:tcPr>
          <w:p w14:paraId="12BC753E" w14:textId="77777777" w:rsidR="003663B0" w:rsidRDefault="00B65E98">
            <w:r>
              <w:t>Desde</w:t>
            </w:r>
          </w:p>
        </w:tc>
      </w:tr>
      <w:tr w:rsidR="003663B0" w14:paraId="068F3D61" w14:textId="77777777" w:rsidTr="00EF5BE7">
        <w:trPr>
          <w:cantSplit/>
        </w:trPr>
        <w:tc>
          <w:tcPr>
            <w:tcW w:w="0" w:type="auto"/>
          </w:tcPr>
          <w:p w14:paraId="59CEEC65" w14:textId="77777777" w:rsidR="003663B0" w:rsidRDefault="00B65E98">
            <w:r>
              <w:rPr>
                <w:b/>
              </w:rPr>
              <w:t>C.1</w:t>
            </w:r>
          </w:p>
        </w:tc>
        <w:tc>
          <w:tcPr>
            <w:tcW w:w="0" w:type="auto"/>
          </w:tcPr>
          <w:p w14:paraId="724FBCE0" w14:textId="77777777" w:rsidR="003663B0" w:rsidRDefault="00B65E98">
            <w:r>
              <w:t>Verifique se as interfaces de depuração da camada de aplicativo, como USB, UART e outras variantes seriais, estão desabilitadas ou protegidas por uma senha complexa.</w:t>
            </w:r>
          </w:p>
        </w:tc>
        <w:tc>
          <w:tcPr>
            <w:tcW w:w="0" w:type="auto"/>
          </w:tcPr>
          <w:p w14:paraId="780DC393" w14:textId="77777777" w:rsidR="003663B0" w:rsidRDefault="00B65E98">
            <w:r>
              <w:t>✓</w:t>
            </w:r>
          </w:p>
        </w:tc>
        <w:tc>
          <w:tcPr>
            <w:tcW w:w="0" w:type="auto"/>
          </w:tcPr>
          <w:p w14:paraId="4314D550" w14:textId="77777777" w:rsidR="003663B0" w:rsidRDefault="00B65E98">
            <w:r>
              <w:t>✓</w:t>
            </w:r>
          </w:p>
        </w:tc>
        <w:tc>
          <w:tcPr>
            <w:tcW w:w="0" w:type="auto"/>
          </w:tcPr>
          <w:p w14:paraId="11484218" w14:textId="77777777" w:rsidR="003663B0" w:rsidRDefault="00B65E98">
            <w:r>
              <w:t>✓</w:t>
            </w:r>
          </w:p>
        </w:tc>
        <w:tc>
          <w:tcPr>
            <w:tcW w:w="0" w:type="auto"/>
          </w:tcPr>
          <w:p w14:paraId="1C1C5901" w14:textId="77777777" w:rsidR="003663B0" w:rsidRDefault="00B65E98">
            <w:r>
              <w:t>4,0</w:t>
            </w:r>
          </w:p>
        </w:tc>
      </w:tr>
      <w:tr w:rsidR="003663B0" w14:paraId="52F68569" w14:textId="77777777" w:rsidTr="00EF5BE7">
        <w:trPr>
          <w:cantSplit/>
        </w:trPr>
        <w:tc>
          <w:tcPr>
            <w:tcW w:w="0" w:type="auto"/>
          </w:tcPr>
          <w:p w14:paraId="403266B0" w14:textId="77777777" w:rsidR="003663B0" w:rsidRDefault="00B65E98">
            <w:r>
              <w:rPr>
                <w:b/>
              </w:rPr>
              <w:t>C.2</w:t>
            </w:r>
          </w:p>
        </w:tc>
        <w:tc>
          <w:tcPr>
            <w:tcW w:w="0" w:type="auto"/>
          </w:tcPr>
          <w:p w14:paraId="689A4D78" w14:textId="77777777" w:rsidR="003663B0" w:rsidRDefault="00B65E98">
            <w:r>
              <w:t>Verifique se as chaves criptográficas e os certificados são exclusivos para cada dispositivo individual.</w:t>
            </w:r>
          </w:p>
        </w:tc>
        <w:tc>
          <w:tcPr>
            <w:tcW w:w="0" w:type="auto"/>
          </w:tcPr>
          <w:p w14:paraId="029AE524" w14:textId="77777777" w:rsidR="003663B0" w:rsidRDefault="00B65E98">
            <w:r>
              <w:t>✓</w:t>
            </w:r>
          </w:p>
        </w:tc>
        <w:tc>
          <w:tcPr>
            <w:tcW w:w="0" w:type="auto"/>
          </w:tcPr>
          <w:p w14:paraId="0B5542D0" w14:textId="77777777" w:rsidR="003663B0" w:rsidRDefault="00B65E98">
            <w:r>
              <w:t>✓</w:t>
            </w:r>
          </w:p>
        </w:tc>
        <w:tc>
          <w:tcPr>
            <w:tcW w:w="0" w:type="auto"/>
          </w:tcPr>
          <w:p w14:paraId="60F0E9E6" w14:textId="77777777" w:rsidR="003663B0" w:rsidRDefault="00B65E98">
            <w:r>
              <w:t>✓</w:t>
            </w:r>
          </w:p>
        </w:tc>
        <w:tc>
          <w:tcPr>
            <w:tcW w:w="0" w:type="auto"/>
          </w:tcPr>
          <w:p w14:paraId="154A0034" w14:textId="77777777" w:rsidR="003663B0" w:rsidRDefault="00B65E98">
            <w:r>
              <w:t>4,0</w:t>
            </w:r>
          </w:p>
        </w:tc>
      </w:tr>
      <w:tr w:rsidR="003663B0" w14:paraId="05E90BE4" w14:textId="77777777" w:rsidTr="00EF5BE7">
        <w:trPr>
          <w:cantSplit/>
        </w:trPr>
        <w:tc>
          <w:tcPr>
            <w:tcW w:w="0" w:type="auto"/>
          </w:tcPr>
          <w:p w14:paraId="5668E1AA" w14:textId="77777777" w:rsidR="003663B0" w:rsidRDefault="00B65E98">
            <w:r>
              <w:rPr>
                <w:b/>
              </w:rPr>
              <w:t>C.3</w:t>
            </w:r>
          </w:p>
        </w:tc>
        <w:tc>
          <w:tcPr>
            <w:tcW w:w="0" w:type="auto"/>
          </w:tcPr>
          <w:p w14:paraId="10A60C67" w14:textId="77777777" w:rsidR="003663B0" w:rsidRDefault="00B65E98">
            <w:r>
              <w:t>Verifique se os controles de proteção de memória, como ASLR e DEP, estão ativados pelo sistema operacional incorporado / IoT, se aplicável.</w:t>
            </w:r>
          </w:p>
        </w:tc>
        <w:tc>
          <w:tcPr>
            <w:tcW w:w="0" w:type="auto"/>
          </w:tcPr>
          <w:p w14:paraId="4D36967F" w14:textId="77777777" w:rsidR="003663B0" w:rsidRDefault="00B65E98">
            <w:r>
              <w:t>✓</w:t>
            </w:r>
          </w:p>
        </w:tc>
        <w:tc>
          <w:tcPr>
            <w:tcW w:w="0" w:type="auto"/>
          </w:tcPr>
          <w:p w14:paraId="42386020" w14:textId="77777777" w:rsidR="003663B0" w:rsidRDefault="00B65E98">
            <w:r>
              <w:t>✓</w:t>
            </w:r>
          </w:p>
        </w:tc>
        <w:tc>
          <w:tcPr>
            <w:tcW w:w="0" w:type="auto"/>
          </w:tcPr>
          <w:p w14:paraId="07CC8B3D" w14:textId="77777777" w:rsidR="003663B0" w:rsidRDefault="00B65E98">
            <w:r>
              <w:t>✓</w:t>
            </w:r>
          </w:p>
        </w:tc>
        <w:tc>
          <w:tcPr>
            <w:tcW w:w="0" w:type="auto"/>
          </w:tcPr>
          <w:p w14:paraId="4D064DF2" w14:textId="77777777" w:rsidR="003663B0" w:rsidRDefault="00B65E98">
            <w:r>
              <w:t>4,0</w:t>
            </w:r>
          </w:p>
        </w:tc>
      </w:tr>
      <w:tr w:rsidR="003663B0" w14:paraId="66407C51" w14:textId="77777777" w:rsidTr="00EF5BE7">
        <w:trPr>
          <w:cantSplit/>
        </w:trPr>
        <w:tc>
          <w:tcPr>
            <w:tcW w:w="0" w:type="auto"/>
          </w:tcPr>
          <w:p w14:paraId="5879EE89" w14:textId="77777777" w:rsidR="003663B0" w:rsidRDefault="00B65E98">
            <w:r>
              <w:rPr>
                <w:b/>
              </w:rPr>
              <w:t>C.4</w:t>
            </w:r>
          </w:p>
        </w:tc>
        <w:tc>
          <w:tcPr>
            <w:tcW w:w="0" w:type="auto"/>
          </w:tcPr>
          <w:p w14:paraId="58C0ED43" w14:textId="77777777" w:rsidR="003663B0" w:rsidRDefault="00B65E98">
            <w:r>
              <w:t>Verifique se as interfaces de depuração no chip, como JTAG ou SWD, estão desabilitadas ou se o mecanismo de proteção disponível está habilitado e configurado apropriadamente.</w:t>
            </w:r>
          </w:p>
        </w:tc>
        <w:tc>
          <w:tcPr>
            <w:tcW w:w="0" w:type="auto"/>
          </w:tcPr>
          <w:p w14:paraId="7C5B07F7" w14:textId="77777777" w:rsidR="003663B0" w:rsidRDefault="00B65E98">
            <w:r>
              <w:t>✓</w:t>
            </w:r>
          </w:p>
        </w:tc>
        <w:tc>
          <w:tcPr>
            <w:tcW w:w="0" w:type="auto"/>
          </w:tcPr>
          <w:p w14:paraId="4B4D8CC2" w14:textId="77777777" w:rsidR="003663B0" w:rsidRDefault="00B65E98">
            <w:r>
              <w:t>✓</w:t>
            </w:r>
          </w:p>
        </w:tc>
        <w:tc>
          <w:tcPr>
            <w:tcW w:w="0" w:type="auto"/>
          </w:tcPr>
          <w:p w14:paraId="791DDC65" w14:textId="77777777" w:rsidR="003663B0" w:rsidRDefault="00B65E98">
            <w:r>
              <w:t>✓</w:t>
            </w:r>
          </w:p>
        </w:tc>
        <w:tc>
          <w:tcPr>
            <w:tcW w:w="0" w:type="auto"/>
          </w:tcPr>
          <w:p w14:paraId="099CFA71" w14:textId="77777777" w:rsidR="003663B0" w:rsidRDefault="00B65E98">
            <w:r>
              <w:t>4,0</w:t>
            </w:r>
          </w:p>
        </w:tc>
      </w:tr>
      <w:tr w:rsidR="003663B0" w14:paraId="020DA57D" w14:textId="77777777" w:rsidTr="00EF5BE7">
        <w:trPr>
          <w:cantSplit/>
        </w:trPr>
        <w:tc>
          <w:tcPr>
            <w:tcW w:w="0" w:type="auto"/>
          </w:tcPr>
          <w:p w14:paraId="52EE2344" w14:textId="77777777" w:rsidR="003663B0" w:rsidRDefault="00B65E98">
            <w:r>
              <w:rPr>
                <w:b/>
              </w:rPr>
              <w:t>C.5</w:t>
            </w:r>
          </w:p>
        </w:tc>
        <w:tc>
          <w:tcPr>
            <w:tcW w:w="0" w:type="auto"/>
          </w:tcPr>
          <w:p w14:paraId="14CBBA80" w14:textId="77777777" w:rsidR="003663B0" w:rsidRDefault="00B65E98">
            <w:r>
              <w:t>Verifique se a execução confiável está implementada e habilitada, se disponível no dispositivo SoC ou CPU.</w:t>
            </w:r>
          </w:p>
        </w:tc>
        <w:tc>
          <w:tcPr>
            <w:tcW w:w="0" w:type="auto"/>
          </w:tcPr>
          <w:p w14:paraId="66BE8F53" w14:textId="77777777" w:rsidR="003663B0" w:rsidRDefault="00B65E98">
            <w:r>
              <w:t>✓</w:t>
            </w:r>
          </w:p>
        </w:tc>
        <w:tc>
          <w:tcPr>
            <w:tcW w:w="0" w:type="auto"/>
          </w:tcPr>
          <w:p w14:paraId="378D404A" w14:textId="77777777" w:rsidR="003663B0" w:rsidRDefault="00B65E98">
            <w:r>
              <w:t>✓</w:t>
            </w:r>
          </w:p>
        </w:tc>
        <w:tc>
          <w:tcPr>
            <w:tcW w:w="0" w:type="auto"/>
          </w:tcPr>
          <w:p w14:paraId="40E82841" w14:textId="77777777" w:rsidR="003663B0" w:rsidRDefault="00B65E98">
            <w:r>
              <w:t>✓</w:t>
            </w:r>
          </w:p>
        </w:tc>
        <w:tc>
          <w:tcPr>
            <w:tcW w:w="0" w:type="auto"/>
          </w:tcPr>
          <w:p w14:paraId="255D297F" w14:textId="77777777" w:rsidR="003663B0" w:rsidRDefault="00B65E98">
            <w:r>
              <w:t>4,0</w:t>
            </w:r>
          </w:p>
        </w:tc>
      </w:tr>
      <w:tr w:rsidR="003663B0" w14:paraId="2EFBFBA5" w14:textId="77777777" w:rsidTr="00EF5BE7">
        <w:trPr>
          <w:cantSplit/>
        </w:trPr>
        <w:tc>
          <w:tcPr>
            <w:tcW w:w="0" w:type="auto"/>
          </w:tcPr>
          <w:p w14:paraId="6092504D" w14:textId="77777777" w:rsidR="003663B0" w:rsidRDefault="00B65E98">
            <w:r>
              <w:rPr>
                <w:b/>
              </w:rPr>
              <w:t>C.6</w:t>
            </w:r>
          </w:p>
        </w:tc>
        <w:tc>
          <w:tcPr>
            <w:tcW w:w="0" w:type="auto"/>
          </w:tcPr>
          <w:p w14:paraId="681F7409" w14:textId="77777777" w:rsidR="003663B0" w:rsidRDefault="00B65E98">
            <w:r>
              <w:t>Verifique se os dados confidenciais, chaves privadas e certificados são armazenados com segurança em um Elemento Seguro, TPM, TEE (Trusted Execution Environment) ou protegidos por criptografia forte.</w:t>
            </w:r>
          </w:p>
        </w:tc>
        <w:tc>
          <w:tcPr>
            <w:tcW w:w="0" w:type="auto"/>
          </w:tcPr>
          <w:p w14:paraId="19B37ADA" w14:textId="77777777" w:rsidR="003663B0" w:rsidRDefault="00B65E98">
            <w:r>
              <w:t>✓</w:t>
            </w:r>
          </w:p>
        </w:tc>
        <w:tc>
          <w:tcPr>
            <w:tcW w:w="0" w:type="auto"/>
          </w:tcPr>
          <w:p w14:paraId="157CC128" w14:textId="77777777" w:rsidR="003663B0" w:rsidRDefault="00B65E98">
            <w:r>
              <w:t>✓</w:t>
            </w:r>
          </w:p>
        </w:tc>
        <w:tc>
          <w:tcPr>
            <w:tcW w:w="0" w:type="auto"/>
          </w:tcPr>
          <w:p w14:paraId="6E0AEBB4" w14:textId="77777777" w:rsidR="003663B0" w:rsidRDefault="00B65E98">
            <w:r>
              <w:t>✓</w:t>
            </w:r>
          </w:p>
        </w:tc>
        <w:tc>
          <w:tcPr>
            <w:tcW w:w="0" w:type="auto"/>
          </w:tcPr>
          <w:p w14:paraId="34013FDE" w14:textId="77777777" w:rsidR="003663B0" w:rsidRDefault="00B65E98">
            <w:r>
              <w:t>4,0</w:t>
            </w:r>
          </w:p>
        </w:tc>
      </w:tr>
      <w:tr w:rsidR="003663B0" w14:paraId="5DCB46A9" w14:textId="77777777" w:rsidTr="00EF5BE7">
        <w:trPr>
          <w:cantSplit/>
        </w:trPr>
        <w:tc>
          <w:tcPr>
            <w:tcW w:w="0" w:type="auto"/>
          </w:tcPr>
          <w:p w14:paraId="13F1B42C" w14:textId="77777777" w:rsidR="003663B0" w:rsidRDefault="00B65E98">
            <w:r>
              <w:rPr>
                <w:b/>
              </w:rPr>
              <w:t>C.7</w:t>
            </w:r>
          </w:p>
        </w:tc>
        <w:tc>
          <w:tcPr>
            <w:tcW w:w="0" w:type="auto"/>
          </w:tcPr>
          <w:p w14:paraId="3A99BD8C" w14:textId="77777777" w:rsidR="003663B0" w:rsidRDefault="00B65E98">
            <w:r>
              <w:t>Verifique se os aplicativos de firmware protegem os dados em trânsito usando a segurança da camada de transporte.</w:t>
            </w:r>
          </w:p>
        </w:tc>
        <w:tc>
          <w:tcPr>
            <w:tcW w:w="0" w:type="auto"/>
          </w:tcPr>
          <w:p w14:paraId="37097B3A" w14:textId="77777777" w:rsidR="003663B0" w:rsidRDefault="00B65E98">
            <w:r>
              <w:t>✓</w:t>
            </w:r>
          </w:p>
        </w:tc>
        <w:tc>
          <w:tcPr>
            <w:tcW w:w="0" w:type="auto"/>
          </w:tcPr>
          <w:p w14:paraId="01C931F9" w14:textId="77777777" w:rsidR="003663B0" w:rsidRDefault="00B65E98">
            <w:r>
              <w:t>✓</w:t>
            </w:r>
          </w:p>
        </w:tc>
        <w:tc>
          <w:tcPr>
            <w:tcW w:w="0" w:type="auto"/>
          </w:tcPr>
          <w:p w14:paraId="1E8EBF07" w14:textId="77777777" w:rsidR="003663B0" w:rsidRDefault="00B65E98">
            <w:r>
              <w:t>✓</w:t>
            </w:r>
          </w:p>
        </w:tc>
        <w:tc>
          <w:tcPr>
            <w:tcW w:w="0" w:type="auto"/>
          </w:tcPr>
          <w:p w14:paraId="65433168" w14:textId="77777777" w:rsidR="003663B0" w:rsidRDefault="00B65E98">
            <w:r>
              <w:t>4,0</w:t>
            </w:r>
          </w:p>
        </w:tc>
      </w:tr>
      <w:tr w:rsidR="003663B0" w14:paraId="5405BB38" w14:textId="77777777" w:rsidTr="00EF5BE7">
        <w:trPr>
          <w:cantSplit/>
        </w:trPr>
        <w:tc>
          <w:tcPr>
            <w:tcW w:w="0" w:type="auto"/>
          </w:tcPr>
          <w:p w14:paraId="5A62A01A" w14:textId="77777777" w:rsidR="003663B0" w:rsidRDefault="00B65E98">
            <w:r>
              <w:rPr>
                <w:b/>
              </w:rPr>
              <w:t>C.8</w:t>
            </w:r>
          </w:p>
        </w:tc>
        <w:tc>
          <w:tcPr>
            <w:tcW w:w="0" w:type="auto"/>
          </w:tcPr>
          <w:p w14:paraId="14A4F611" w14:textId="77777777" w:rsidR="003663B0" w:rsidRDefault="00B65E98">
            <w:r>
              <w:t>Verifique se os aplicativos de firmware validam a assinatura digital das conexões do servidor.</w:t>
            </w:r>
          </w:p>
        </w:tc>
        <w:tc>
          <w:tcPr>
            <w:tcW w:w="0" w:type="auto"/>
          </w:tcPr>
          <w:p w14:paraId="17809DE1" w14:textId="77777777" w:rsidR="003663B0" w:rsidRDefault="00B65E98">
            <w:r>
              <w:t>✓</w:t>
            </w:r>
          </w:p>
        </w:tc>
        <w:tc>
          <w:tcPr>
            <w:tcW w:w="0" w:type="auto"/>
          </w:tcPr>
          <w:p w14:paraId="3C3580F4" w14:textId="77777777" w:rsidR="003663B0" w:rsidRDefault="00B65E98">
            <w:r>
              <w:t>✓</w:t>
            </w:r>
          </w:p>
        </w:tc>
        <w:tc>
          <w:tcPr>
            <w:tcW w:w="0" w:type="auto"/>
          </w:tcPr>
          <w:p w14:paraId="6BA0DDAA" w14:textId="77777777" w:rsidR="003663B0" w:rsidRDefault="00B65E98">
            <w:r>
              <w:t>✓</w:t>
            </w:r>
          </w:p>
        </w:tc>
        <w:tc>
          <w:tcPr>
            <w:tcW w:w="0" w:type="auto"/>
          </w:tcPr>
          <w:p w14:paraId="1564B879" w14:textId="77777777" w:rsidR="003663B0" w:rsidRDefault="00B65E98">
            <w:r>
              <w:t>4,0</w:t>
            </w:r>
          </w:p>
        </w:tc>
      </w:tr>
      <w:tr w:rsidR="003663B0" w14:paraId="7751C9BA" w14:textId="77777777" w:rsidTr="00EF5BE7">
        <w:trPr>
          <w:cantSplit/>
        </w:trPr>
        <w:tc>
          <w:tcPr>
            <w:tcW w:w="0" w:type="auto"/>
          </w:tcPr>
          <w:p w14:paraId="7AEC3532" w14:textId="77777777" w:rsidR="003663B0" w:rsidRDefault="00B65E98">
            <w:r>
              <w:rPr>
                <w:b/>
              </w:rPr>
              <w:t>C.9</w:t>
            </w:r>
          </w:p>
        </w:tc>
        <w:tc>
          <w:tcPr>
            <w:tcW w:w="0" w:type="auto"/>
          </w:tcPr>
          <w:p w14:paraId="52C1C7E8" w14:textId="77777777" w:rsidR="003663B0" w:rsidRDefault="00B65E98">
            <w:r>
              <w:t>Verifique se as comunicações sem fio são autenticadas mutuamente.</w:t>
            </w:r>
          </w:p>
        </w:tc>
        <w:tc>
          <w:tcPr>
            <w:tcW w:w="0" w:type="auto"/>
          </w:tcPr>
          <w:p w14:paraId="6F1EFC26" w14:textId="77777777" w:rsidR="003663B0" w:rsidRDefault="00B65E98">
            <w:r>
              <w:t>✓</w:t>
            </w:r>
          </w:p>
        </w:tc>
        <w:tc>
          <w:tcPr>
            <w:tcW w:w="0" w:type="auto"/>
          </w:tcPr>
          <w:p w14:paraId="12BC3B16" w14:textId="77777777" w:rsidR="003663B0" w:rsidRDefault="00B65E98">
            <w:r>
              <w:t>✓</w:t>
            </w:r>
          </w:p>
        </w:tc>
        <w:tc>
          <w:tcPr>
            <w:tcW w:w="0" w:type="auto"/>
          </w:tcPr>
          <w:p w14:paraId="5A338971" w14:textId="77777777" w:rsidR="003663B0" w:rsidRDefault="00B65E98">
            <w:r>
              <w:t>✓</w:t>
            </w:r>
          </w:p>
        </w:tc>
        <w:tc>
          <w:tcPr>
            <w:tcW w:w="0" w:type="auto"/>
          </w:tcPr>
          <w:p w14:paraId="062C94B6" w14:textId="77777777" w:rsidR="003663B0" w:rsidRDefault="00B65E98">
            <w:r>
              <w:t>4,0</w:t>
            </w:r>
          </w:p>
        </w:tc>
      </w:tr>
      <w:tr w:rsidR="003663B0" w14:paraId="02C9DCA2" w14:textId="77777777" w:rsidTr="00EF5BE7">
        <w:trPr>
          <w:cantSplit/>
        </w:trPr>
        <w:tc>
          <w:tcPr>
            <w:tcW w:w="0" w:type="auto"/>
          </w:tcPr>
          <w:p w14:paraId="17B4ECF1" w14:textId="77777777" w:rsidR="003663B0" w:rsidRDefault="00B65E98">
            <w:r>
              <w:rPr>
                <w:b/>
              </w:rPr>
              <w:t>C.10</w:t>
            </w:r>
          </w:p>
        </w:tc>
        <w:tc>
          <w:tcPr>
            <w:tcW w:w="0" w:type="auto"/>
          </w:tcPr>
          <w:p w14:paraId="12F2A382" w14:textId="77777777" w:rsidR="003663B0" w:rsidRDefault="00B65E98">
            <w:r>
              <w:t>Verifique se as comunicações sem fio são enviadas por um canal criptografado.</w:t>
            </w:r>
          </w:p>
        </w:tc>
        <w:tc>
          <w:tcPr>
            <w:tcW w:w="0" w:type="auto"/>
          </w:tcPr>
          <w:p w14:paraId="0177706C" w14:textId="77777777" w:rsidR="003663B0" w:rsidRDefault="00B65E98">
            <w:r>
              <w:t>✓</w:t>
            </w:r>
          </w:p>
        </w:tc>
        <w:tc>
          <w:tcPr>
            <w:tcW w:w="0" w:type="auto"/>
          </w:tcPr>
          <w:p w14:paraId="5E208991" w14:textId="77777777" w:rsidR="003663B0" w:rsidRDefault="00B65E98">
            <w:r>
              <w:t>✓</w:t>
            </w:r>
          </w:p>
        </w:tc>
        <w:tc>
          <w:tcPr>
            <w:tcW w:w="0" w:type="auto"/>
          </w:tcPr>
          <w:p w14:paraId="214A7192" w14:textId="77777777" w:rsidR="003663B0" w:rsidRDefault="00B65E98">
            <w:r>
              <w:t>✓</w:t>
            </w:r>
          </w:p>
        </w:tc>
        <w:tc>
          <w:tcPr>
            <w:tcW w:w="0" w:type="auto"/>
          </w:tcPr>
          <w:p w14:paraId="3FF3B093" w14:textId="77777777" w:rsidR="003663B0" w:rsidRDefault="00B65E98">
            <w:r>
              <w:t>4,0</w:t>
            </w:r>
          </w:p>
        </w:tc>
      </w:tr>
      <w:tr w:rsidR="003663B0" w14:paraId="6D416C15" w14:textId="77777777" w:rsidTr="00EF5BE7">
        <w:trPr>
          <w:cantSplit/>
        </w:trPr>
        <w:tc>
          <w:tcPr>
            <w:tcW w:w="0" w:type="auto"/>
          </w:tcPr>
          <w:p w14:paraId="1521F58A" w14:textId="77777777" w:rsidR="003663B0" w:rsidRDefault="00B65E98">
            <w:r>
              <w:rPr>
                <w:b/>
              </w:rPr>
              <w:t>C.11</w:t>
            </w:r>
          </w:p>
        </w:tc>
        <w:tc>
          <w:tcPr>
            <w:tcW w:w="0" w:type="auto"/>
          </w:tcPr>
          <w:p w14:paraId="52D57BF0" w14:textId="77777777" w:rsidR="003663B0" w:rsidRDefault="00B65E98">
            <w:r>
              <w:t>Verifique se qualquer uso de funções C proibidas é substituído pelas funções equivalentes seguras apropriadas.</w:t>
            </w:r>
          </w:p>
        </w:tc>
        <w:tc>
          <w:tcPr>
            <w:tcW w:w="0" w:type="auto"/>
          </w:tcPr>
          <w:p w14:paraId="630077A2" w14:textId="77777777" w:rsidR="003663B0" w:rsidRDefault="00B65E98">
            <w:r>
              <w:t>✓</w:t>
            </w:r>
          </w:p>
        </w:tc>
        <w:tc>
          <w:tcPr>
            <w:tcW w:w="0" w:type="auto"/>
          </w:tcPr>
          <w:p w14:paraId="23FA6CB4" w14:textId="77777777" w:rsidR="003663B0" w:rsidRDefault="00B65E98">
            <w:r>
              <w:t>✓</w:t>
            </w:r>
          </w:p>
        </w:tc>
        <w:tc>
          <w:tcPr>
            <w:tcW w:w="0" w:type="auto"/>
          </w:tcPr>
          <w:p w14:paraId="5928E99D" w14:textId="77777777" w:rsidR="003663B0" w:rsidRDefault="00B65E98">
            <w:r>
              <w:t>✓</w:t>
            </w:r>
          </w:p>
        </w:tc>
        <w:tc>
          <w:tcPr>
            <w:tcW w:w="0" w:type="auto"/>
          </w:tcPr>
          <w:p w14:paraId="11971D08" w14:textId="77777777" w:rsidR="003663B0" w:rsidRDefault="00B65E98">
            <w:r>
              <w:t>4,0</w:t>
            </w:r>
          </w:p>
        </w:tc>
      </w:tr>
      <w:tr w:rsidR="003663B0" w14:paraId="74DF43FB" w14:textId="77777777" w:rsidTr="00EF5BE7">
        <w:trPr>
          <w:cantSplit/>
        </w:trPr>
        <w:tc>
          <w:tcPr>
            <w:tcW w:w="0" w:type="auto"/>
          </w:tcPr>
          <w:p w14:paraId="01DC59F8" w14:textId="77777777" w:rsidR="003663B0" w:rsidRDefault="00B65E98">
            <w:r>
              <w:rPr>
                <w:b/>
              </w:rPr>
              <w:t>C.12</w:t>
            </w:r>
          </w:p>
        </w:tc>
        <w:tc>
          <w:tcPr>
            <w:tcW w:w="0" w:type="auto"/>
          </w:tcPr>
          <w:p w14:paraId="7D7427C7" w14:textId="77777777" w:rsidR="003663B0" w:rsidRDefault="00B65E98">
            <w:r>
              <w:t>Verifique se cada firmware mantém uma lista de materiais de software catalogando componentes de terceiros, controle de versão e vulnerabilidades publicadas.</w:t>
            </w:r>
          </w:p>
        </w:tc>
        <w:tc>
          <w:tcPr>
            <w:tcW w:w="0" w:type="auto"/>
          </w:tcPr>
          <w:p w14:paraId="6C26EF55" w14:textId="77777777" w:rsidR="003663B0" w:rsidRDefault="00B65E98">
            <w:r>
              <w:t>✓</w:t>
            </w:r>
          </w:p>
        </w:tc>
        <w:tc>
          <w:tcPr>
            <w:tcW w:w="0" w:type="auto"/>
          </w:tcPr>
          <w:p w14:paraId="2CB89255" w14:textId="77777777" w:rsidR="003663B0" w:rsidRDefault="00B65E98">
            <w:r>
              <w:t>✓</w:t>
            </w:r>
          </w:p>
        </w:tc>
        <w:tc>
          <w:tcPr>
            <w:tcW w:w="0" w:type="auto"/>
          </w:tcPr>
          <w:p w14:paraId="3FD2837F" w14:textId="77777777" w:rsidR="003663B0" w:rsidRDefault="00B65E98">
            <w:r>
              <w:t>✓</w:t>
            </w:r>
          </w:p>
        </w:tc>
        <w:tc>
          <w:tcPr>
            <w:tcW w:w="0" w:type="auto"/>
          </w:tcPr>
          <w:p w14:paraId="0A0B76F5" w14:textId="77777777" w:rsidR="003663B0" w:rsidRDefault="00B65E98">
            <w:r>
              <w:t>4,0</w:t>
            </w:r>
          </w:p>
        </w:tc>
      </w:tr>
      <w:tr w:rsidR="003663B0" w14:paraId="413F12EC" w14:textId="77777777" w:rsidTr="00EF5BE7">
        <w:trPr>
          <w:cantSplit/>
        </w:trPr>
        <w:tc>
          <w:tcPr>
            <w:tcW w:w="0" w:type="auto"/>
          </w:tcPr>
          <w:p w14:paraId="343FF01E" w14:textId="77777777" w:rsidR="003663B0" w:rsidRDefault="00B65E98">
            <w:r>
              <w:rPr>
                <w:b/>
              </w:rPr>
              <w:t>C.13</w:t>
            </w:r>
          </w:p>
        </w:tc>
        <w:tc>
          <w:tcPr>
            <w:tcW w:w="0" w:type="auto"/>
          </w:tcPr>
          <w:p w14:paraId="13EB7329" w14:textId="77777777" w:rsidR="003663B0" w:rsidRDefault="00B65E98">
            <w:r>
              <w:t>Verifique se todo o código, incluindo binários de terceiros, bibliotecas e estruturas são revisados ​​para credenciais codificadas permanentemente (backdoors).</w:t>
            </w:r>
          </w:p>
        </w:tc>
        <w:tc>
          <w:tcPr>
            <w:tcW w:w="0" w:type="auto"/>
          </w:tcPr>
          <w:p w14:paraId="4AADB194" w14:textId="77777777" w:rsidR="003663B0" w:rsidRDefault="00B65E98">
            <w:r>
              <w:t>✓</w:t>
            </w:r>
          </w:p>
        </w:tc>
        <w:tc>
          <w:tcPr>
            <w:tcW w:w="0" w:type="auto"/>
          </w:tcPr>
          <w:p w14:paraId="048251C3" w14:textId="77777777" w:rsidR="003663B0" w:rsidRDefault="00B65E98">
            <w:r>
              <w:t>✓</w:t>
            </w:r>
          </w:p>
        </w:tc>
        <w:tc>
          <w:tcPr>
            <w:tcW w:w="0" w:type="auto"/>
          </w:tcPr>
          <w:p w14:paraId="168754E6" w14:textId="77777777" w:rsidR="003663B0" w:rsidRDefault="00B65E98">
            <w:r>
              <w:t>✓</w:t>
            </w:r>
          </w:p>
        </w:tc>
        <w:tc>
          <w:tcPr>
            <w:tcW w:w="0" w:type="auto"/>
          </w:tcPr>
          <w:p w14:paraId="60D0B1BA" w14:textId="77777777" w:rsidR="003663B0" w:rsidRDefault="00B65E98">
            <w:r>
              <w:t>4,0</w:t>
            </w:r>
          </w:p>
        </w:tc>
      </w:tr>
      <w:tr w:rsidR="003663B0" w14:paraId="23D2C90D" w14:textId="77777777" w:rsidTr="00EF5BE7">
        <w:trPr>
          <w:cantSplit/>
        </w:trPr>
        <w:tc>
          <w:tcPr>
            <w:tcW w:w="0" w:type="auto"/>
          </w:tcPr>
          <w:p w14:paraId="2BC5C638" w14:textId="77777777" w:rsidR="003663B0" w:rsidRDefault="00B65E98">
            <w:r>
              <w:rPr>
                <w:b/>
              </w:rPr>
              <w:lastRenderedPageBreak/>
              <w:t>C.14</w:t>
            </w:r>
          </w:p>
        </w:tc>
        <w:tc>
          <w:tcPr>
            <w:tcW w:w="0" w:type="auto"/>
          </w:tcPr>
          <w:p w14:paraId="5D522E0E" w14:textId="77777777" w:rsidR="003663B0" w:rsidRDefault="00B65E98">
            <w:r>
              <w:t>Verifique se os componentes do aplicativo e do firmware não são suscetíveis à injeção de comando do sistema operacional invocando wrappers de comando shell, scripts ou se os controles de segurança evitam a injeção de comando do sistema operacional.</w:t>
            </w:r>
          </w:p>
        </w:tc>
        <w:tc>
          <w:tcPr>
            <w:tcW w:w="0" w:type="auto"/>
          </w:tcPr>
          <w:p w14:paraId="34BDB584" w14:textId="77777777" w:rsidR="003663B0" w:rsidRDefault="00B65E98">
            <w:r>
              <w:t>✓</w:t>
            </w:r>
          </w:p>
        </w:tc>
        <w:tc>
          <w:tcPr>
            <w:tcW w:w="0" w:type="auto"/>
          </w:tcPr>
          <w:p w14:paraId="6CE9480A" w14:textId="77777777" w:rsidR="003663B0" w:rsidRDefault="00B65E98">
            <w:r>
              <w:t>✓</w:t>
            </w:r>
          </w:p>
        </w:tc>
        <w:tc>
          <w:tcPr>
            <w:tcW w:w="0" w:type="auto"/>
          </w:tcPr>
          <w:p w14:paraId="4C7DA596" w14:textId="77777777" w:rsidR="003663B0" w:rsidRDefault="00B65E98">
            <w:r>
              <w:t>✓</w:t>
            </w:r>
          </w:p>
        </w:tc>
        <w:tc>
          <w:tcPr>
            <w:tcW w:w="0" w:type="auto"/>
          </w:tcPr>
          <w:p w14:paraId="0B46525F" w14:textId="77777777" w:rsidR="003663B0" w:rsidRDefault="00B65E98">
            <w:r>
              <w:t>4,0</w:t>
            </w:r>
          </w:p>
        </w:tc>
      </w:tr>
      <w:tr w:rsidR="003663B0" w14:paraId="446D47B4" w14:textId="77777777" w:rsidTr="00EF5BE7">
        <w:trPr>
          <w:cantSplit/>
        </w:trPr>
        <w:tc>
          <w:tcPr>
            <w:tcW w:w="0" w:type="auto"/>
          </w:tcPr>
          <w:p w14:paraId="6877B696" w14:textId="77777777" w:rsidR="003663B0" w:rsidRDefault="00B65E98">
            <w:r>
              <w:rPr>
                <w:b/>
              </w:rPr>
              <w:t>C.15</w:t>
            </w:r>
          </w:p>
        </w:tc>
        <w:tc>
          <w:tcPr>
            <w:tcW w:w="0" w:type="auto"/>
          </w:tcPr>
          <w:p w14:paraId="53A4818A" w14:textId="77777777" w:rsidR="003663B0" w:rsidRDefault="00B65E98">
            <w:r>
              <w:t>Verifique se os aplicativos de firmware fixam a assinatura digital em servidores confiáveis.</w:t>
            </w:r>
          </w:p>
        </w:tc>
        <w:tc>
          <w:tcPr>
            <w:tcW w:w="0" w:type="auto"/>
          </w:tcPr>
          <w:p w14:paraId="690A7E4C" w14:textId="77777777" w:rsidR="003663B0" w:rsidRDefault="003663B0"/>
        </w:tc>
        <w:tc>
          <w:tcPr>
            <w:tcW w:w="0" w:type="auto"/>
          </w:tcPr>
          <w:p w14:paraId="529C0A6A" w14:textId="77777777" w:rsidR="003663B0" w:rsidRDefault="00B65E98">
            <w:r>
              <w:t>✓</w:t>
            </w:r>
          </w:p>
        </w:tc>
        <w:tc>
          <w:tcPr>
            <w:tcW w:w="0" w:type="auto"/>
          </w:tcPr>
          <w:p w14:paraId="4748786C" w14:textId="77777777" w:rsidR="003663B0" w:rsidRDefault="00B65E98">
            <w:r>
              <w:t>✓</w:t>
            </w:r>
          </w:p>
        </w:tc>
        <w:tc>
          <w:tcPr>
            <w:tcW w:w="0" w:type="auto"/>
          </w:tcPr>
          <w:p w14:paraId="4240A100" w14:textId="77777777" w:rsidR="003663B0" w:rsidRDefault="00B65E98">
            <w:r>
              <w:t>4,0</w:t>
            </w:r>
          </w:p>
        </w:tc>
      </w:tr>
      <w:tr w:rsidR="003663B0" w14:paraId="54D633A6" w14:textId="77777777" w:rsidTr="00EF5BE7">
        <w:trPr>
          <w:cantSplit/>
        </w:trPr>
        <w:tc>
          <w:tcPr>
            <w:tcW w:w="0" w:type="auto"/>
          </w:tcPr>
          <w:p w14:paraId="2F64A1E7" w14:textId="77777777" w:rsidR="003663B0" w:rsidRDefault="00B65E98">
            <w:r>
              <w:rPr>
                <w:b/>
              </w:rPr>
              <w:t>C.16</w:t>
            </w:r>
          </w:p>
        </w:tc>
        <w:tc>
          <w:tcPr>
            <w:tcW w:w="0" w:type="auto"/>
          </w:tcPr>
          <w:p w14:paraId="42A3E8C5" w14:textId="77777777" w:rsidR="003663B0" w:rsidRDefault="00B65E98">
            <w:r>
              <w:t>Verifique a presença de resistência à violação e / ou recursos de detecção de violação.</w:t>
            </w:r>
          </w:p>
        </w:tc>
        <w:tc>
          <w:tcPr>
            <w:tcW w:w="0" w:type="auto"/>
          </w:tcPr>
          <w:p w14:paraId="25259CD8" w14:textId="77777777" w:rsidR="003663B0" w:rsidRDefault="003663B0"/>
        </w:tc>
        <w:tc>
          <w:tcPr>
            <w:tcW w:w="0" w:type="auto"/>
          </w:tcPr>
          <w:p w14:paraId="2EFEC4B0" w14:textId="77777777" w:rsidR="003663B0" w:rsidRDefault="00B65E98">
            <w:r>
              <w:t>✓</w:t>
            </w:r>
          </w:p>
        </w:tc>
        <w:tc>
          <w:tcPr>
            <w:tcW w:w="0" w:type="auto"/>
          </w:tcPr>
          <w:p w14:paraId="7ECC72F1" w14:textId="77777777" w:rsidR="003663B0" w:rsidRDefault="00B65E98">
            <w:r>
              <w:t>✓</w:t>
            </w:r>
          </w:p>
        </w:tc>
        <w:tc>
          <w:tcPr>
            <w:tcW w:w="0" w:type="auto"/>
          </w:tcPr>
          <w:p w14:paraId="0462940C" w14:textId="77777777" w:rsidR="003663B0" w:rsidRDefault="00B65E98">
            <w:r>
              <w:t>4,0</w:t>
            </w:r>
          </w:p>
        </w:tc>
      </w:tr>
      <w:tr w:rsidR="003663B0" w14:paraId="4A3EA050" w14:textId="77777777" w:rsidTr="00EF5BE7">
        <w:trPr>
          <w:cantSplit/>
        </w:trPr>
        <w:tc>
          <w:tcPr>
            <w:tcW w:w="0" w:type="auto"/>
          </w:tcPr>
          <w:p w14:paraId="38885659" w14:textId="77777777" w:rsidR="003663B0" w:rsidRDefault="00B65E98">
            <w:r>
              <w:rPr>
                <w:b/>
              </w:rPr>
              <w:t>C.17</w:t>
            </w:r>
          </w:p>
        </w:tc>
        <w:tc>
          <w:tcPr>
            <w:tcW w:w="0" w:type="auto"/>
          </w:tcPr>
          <w:p w14:paraId="61657583" w14:textId="77777777" w:rsidR="003663B0" w:rsidRDefault="00B65E98">
            <w:r>
              <w:t>Verifique se todas as tecnologias de proteção de propriedade intelectual fornecidas pelo fabricante do chip estão ativadas.</w:t>
            </w:r>
          </w:p>
        </w:tc>
        <w:tc>
          <w:tcPr>
            <w:tcW w:w="0" w:type="auto"/>
          </w:tcPr>
          <w:p w14:paraId="0C5A12FC" w14:textId="77777777" w:rsidR="003663B0" w:rsidRDefault="003663B0"/>
        </w:tc>
        <w:tc>
          <w:tcPr>
            <w:tcW w:w="0" w:type="auto"/>
          </w:tcPr>
          <w:p w14:paraId="769712B4" w14:textId="77777777" w:rsidR="003663B0" w:rsidRDefault="00B65E98">
            <w:r>
              <w:t>✓</w:t>
            </w:r>
          </w:p>
        </w:tc>
        <w:tc>
          <w:tcPr>
            <w:tcW w:w="0" w:type="auto"/>
          </w:tcPr>
          <w:p w14:paraId="1CB57655" w14:textId="77777777" w:rsidR="003663B0" w:rsidRDefault="00B65E98">
            <w:r>
              <w:t>✓</w:t>
            </w:r>
          </w:p>
        </w:tc>
        <w:tc>
          <w:tcPr>
            <w:tcW w:w="0" w:type="auto"/>
          </w:tcPr>
          <w:p w14:paraId="788966EE" w14:textId="77777777" w:rsidR="003663B0" w:rsidRDefault="00B65E98">
            <w:r>
              <w:t>4,0</w:t>
            </w:r>
          </w:p>
        </w:tc>
      </w:tr>
      <w:tr w:rsidR="003663B0" w14:paraId="0657A19A" w14:textId="77777777" w:rsidTr="00EF5BE7">
        <w:trPr>
          <w:cantSplit/>
        </w:trPr>
        <w:tc>
          <w:tcPr>
            <w:tcW w:w="0" w:type="auto"/>
          </w:tcPr>
          <w:p w14:paraId="5F98ED9C" w14:textId="77777777" w:rsidR="003663B0" w:rsidRDefault="00B65E98">
            <w:r>
              <w:rPr>
                <w:b/>
              </w:rPr>
              <w:t>C.18</w:t>
            </w:r>
          </w:p>
        </w:tc>
        <w:tc>
          <w:tcPr>
            <w:tcW w:w="0" w:type="auto"/>
          </w:tcPr>
          <w:p w14:paraId="08E05DA1" w14:textId="77777777" w:rsidR="003663B0" w:rsidRDefault="00B65E98">
            <w:r>
              <w:t>Verifique se os controles de segurança estão em vigor para impedir a engenharia reversa do firmware (por exemplo, remoção de símbolos de depuração detalhados).</w:t>
            </w:r>
          </w:p>
        </w:tc>
        <w:tc>
          <w:tcPr>
            <w:tcW w:w="0" w:type="auto"/>
          </w:tcPr>
          <w:p w14:paraId="2274A8CE" w14:textId="77777777" w:rsidR="003663B0" w:rsidRDefault="003663B0"/>
        </w:tc>
        <w:tc>
          <w:tcPr>
            <w:tcW w:w="0" w:type="auto"/>
          </w:tcPr>
          <w:p w14:paraId="707CACF7" w14:textId="77777777" w:rsidR="003663B0" w:rsidRDefault="00B65E98">
            <w:r>
              <w:t>✓</w:t>
            </w:r>
          </w:p>
        </w:tc>
        <w:tc>
          <w:tcPr>
            <w:tcW w:w="0" w:type="auto"/>
          </w:tcPr>
          <w:p w14:paraId="7A048087" w14:textId="77777777" w:rsidR="003663B0" w:rsidRDefault="00B65E98">
            <w:r>
              <w:t>✓</w:t>
            </w:r>
          </w:p>
        </w:tc>
        <w:tc>
          <w:tcPr>
            <w:tcW w:w="0" w:type="auto"/>
          </w:tcPr>
          <w:p w14:paraId="19C3C48A" w14:textId="77777777" w:rsidR="003663B0" w:rsidRDefault="00B65E98">
            <w:r>
              <w:t>4,0</w:t>
            </w:r>
          </w:p>
        </w:tc>
      </w:tr>
      <w:tr w:rsidR="003663B0" w14:paraId="20B78245" w14:textId="77777777" w:rsidTr="00EF5BE7">
        <w:trPr>
          <w:cantSplit/>
        </w:trPr>
        <w:tc>
          <w:tcPr>
            <w:tcW w:w="0" w:type="auto"/>
          </w:tcPr>
          <w:p w14:paraId="6ADF3EA6" w14:textId="77777777" w:rsidR="003663B0" w:rsidRDefault="00B65E98">
            <w:r>
              <w:rPr>
                <w:b/>
              </w:rPr>
              <w:t>C.19</w:t>
            </w:r>
          </w:p>
        </w:tc>
        <w:tc>
          <w:tcPr>
            <w:tcW w:w="0" w:type="auto"/>
          </w:tcPr>
          <w:p w14:paraId="11735EDE" w14:textId="77777777" w:rsidR="003663B0" w:rsidRDefault="00B65E98">
            <w:r>
              <w:t>Verifique se o dispositivo valida a assinatura da imagem de inicialização antes de carregar.</w:t>
            </w:r>
          </w:p>
        </w:tc>
        <w:tc>
          <w:tcPr>
            <w:tcW w:w="0" w:type="auto"/>
          </w:tcPr>
          <w:p w14:paraId="120B282B" w14:textId="77777777" w:rsidR="003663B0" w:rsidRDefault="003663B0"/>
        </w:tc>
        <w:tc>
          <w:tcPr>
            <w:tcW w:w="0" w:type="auto"/>
          </w:tcPr>
          <w:p w14:paraId="5110B1F7" w14:textId="77777777" w:rsidR="003663B0" w:rsidRDefault="00B65E98">
            <w:r>
              <w:t>✓</w:t>
            </w:r>
          </w:p>
        </w:tc>
        <w:tc>
          <w:tcPr>
            <w:tcW w:w="0" w:type="auto"/>
          </w:tcPr>
          <w:p w14:paraId="0888415A" w14:textId="77777777" w:rsidR="003663B0" w:rsidRDefault="00B65E98">
            <w:r>
              <w:t>✓</w:t>
            </w:r>
          </w:p>
        </w:tc>
        <w:tc>
          <w:tcPr>
            <w:tcW w:w="0" w:type="auto"/>
          </w:tcPr>
          <w:p w14:paraId="6E3FCD65" w14:textId="77777777" w:rsidR="003663B0" w:rsidRDefault="00B65E98">
            <w:r>
              <w:t>4,0</w:t>
            </w:r>
          </w:p>
        </w:tc>
      </w:tr>
      <w:tr w:rsidR="003663B0" w14:paraId="05BF5EA6" w14:textId="77777777" w:rsidTr="00EF5BE7">
        <w:trPr>
          <w:cantSplit/>
        </w:trPr>
        <w:tc>
          <w:tcPr>
            <w:tcW w:w="0" w:type="auto"/>
          </w:tcPr>
          <w:p w14:paraId="3B0D5E2B" w14:textId="77777777" w:rsidR="003663B0" w:rsidRDefault="00B65E98">
            <w:r>
              <w:rPr>
                <w:b/>
              </w:rPr>
              <w:t>C 20</w:t>
            </w:r>
          </w:p>
        </w:tc>
        <w:tc>
          <w:tcPr>
            <w:tcW w:w="0" w:type="auto"/>
          </w:tcPr>
          <w:p w14:paraId="0AE26DF1" w14:textId="77777777" w:rsidR="003663B0" w:rsidRDefault="00B65E98">
            <w:r>
              <w:t>Verifique se o processo de atualização do firmware não é vulnerável a ataques de tempo de verificação versus tempo de uso.</w:t>
            </w:r>
          </w:p>
        </w:tc>
        <w:tc>
          <w:tcPr>
            <w:tcW w:w="0" w:type="auto"/>
          </w:tcPr>
          <w:p w14:paraId="2BA0739E" w14:textId="77777777" w:rsidR="003663B0" w:rsidRDefault="003663B0"/>
        </w:tc>
        <w:tc>
          <w:tcPr>
            <w:tcW w:w="0" w:type="auto"/>
          </w:tcPr>
          <w:p w14:paraId="45804FA9" w14:textId="77777777" w:rsidR="003663B0" w:rsidRDefault="00B65E98">
            <w:r>
              <w:t>✓</w:t>
            </w:r>
          </w:p>
        </w:tc>
        <w:tc>
          <w:tcPr>
            <w:tcW w:w="0" w:type="auto"/>
          </w:tcPr>
          <w:p w14:paraId="667CE95F" w14:textId="77777777" w:rsidR="003663B0" w:rsidRDefault="00B65E98">
            <w:r>
              <w:t>✓</w:t>
            </w:r>
          </w:p>
        </w:tc>
        <w:tc>
          <w:tcPr>
            <w:tcW w:w="0" w:type="auto"/>
          </w:tcPr>
          <w:p w14:paraId="6111DFB0" w14:textId="77777777" w:rsidR="003663B0" w:rsidRDefault="00B65E98">
            <w:r>
              <w:t>4,0</w:t>
            </w:r>
          </w:p>
        </w:tc>
      </w:tr>
      <w:tr w:rsidR="003663B0" w14:paraId="208EE3FA" w14:textId="77777777" w:rsidTr="00EF5BE7">
        <w:trPr>
          <w:cantSplit/>
        </w:trPr>
        <w:tc>
          <w:tcPr>
            <w:tcW w:w="0" w:type="auto"/>
          </w:tcPr>
          <w:p w14:paraId="199EB583" w14:textId="77777777" w:rsidR="003663B0" w:rsidRDefault="00B65E98">
            <w:r>
              <w:rPr>
                <w:b/>
              </w:rPr>
              <w:t>C.21</w:t>
            </w:r>
          </w:p>
        </w:tc>
        <w:tc>
          <w:tcPr>
            <w:tcW w:w="0" w:type="auto"/>
          </w:tcPr>
          <w:p w14:paraId="78A626B2" w14:textId="77777777" w:rsidR="003663B0" w:rsidRDefault="00B65E98">
            <w:r>
              <w:t>Verifique se o dispositivo usa assinatura de código e valida os arquivos de atualização do firmware antes de instalar.</w:t>
            </w:r>
          </w:p>
        </w:tc>
        <w:tc>
          <w:tcPr>
            <w:tcW w:w="0" w:type="auto"/>
          </w:tcPr>
          <w:p w14:paraId="19277F24" w14:textId="77777777" w:rsidR="003663B0" w:rsidRDefault="003663B0"/>
        </w:tc>
        <w:tc>
          <w:tcPr>
            <w:tcW w:w="0" w:type="auto"/>
          </w:tcPr>
          <w:p w14:paraId="1B4540F4" w14:textId="77777777" w:rsidR="003663B0" w:rsidRDefault="00B65E98">
            <w:r>
              <w:t>✓</w:t>
            </w:r>
          </w:p>
        </w:tc>
        <w:tc>
          <w:tcPr>
            <w:tcW w:w="0" w:type="auto"/>
          </w:tcPr>
          <w:p w14:paraId="4AD97EF2" w14:textId="77777777" w:rsidR="003663B0" w:rsidRDefault="00B65E98">
            <w:r>
              <w:t>✓</w:t>
            </w:r>
          </w:p>
        </w:tc>
        <w:tc>
          <w:tcPr>
            <w:tcW w:w="0" w:type="auto"/>
          </w:tcPr>
          <w:p w14:paraId="14E7ED7F" w14:textId="77777777" w:rsidR="003663B0" w:rsidRDefault="00B65E98">
            <w:r>
              <w:t>4,0</w:t>
            </w:r>
          </w:p>
        </w:tc>
      </w:tr>
      <w:tr w:rsidR="003663B0" w14:paraId="28518A86" w14:textId="77777777" w:rsidTr="00EF5BE7">
        <w:trPr>
          <w:cantSplit/>
        </w:trPr>
        <w:tc>
          <w:tcPr>
            <w:tcW w:w="0" w:type="auto"/>
          </w:tcPr>
          <w:p w14:paraId="24CCA232" w14:textId="77777777" w:rsidR="003663B0" w:rsidRDefault="00B65E98">
            <w:r>
              <w:rPr>
                <w:b/>
              </w:rPr>
              <w:t>C.22</w:t>
            </w:r>
          </w:p>
        </w:tc>
        <w:tc>
          <w:tcPr>
            <w:tcW w:w="0" w:type="auto"/>
          </w:tcPr>
          <w:p w14:paraId="597730BA" w14:textId="77777777" w:rsidR="003663B0" w:rsidRDefault="00B65E98">
            <w:r>
              <w:t>Verifique se o dispositivo não pode ser desatualizado para versões antigas (anti-rollback) de firmware válido.</w:t>
            </w:r>
          </w:p>
        </w:tc>
        <w:tc>
          <w:tcPr>
            <w:tcW w:w="0" w:type="auto"/>
          </w:tcPr>
          <w:p w14:paraId="4C95443C" w14:textId="77777777" w:rsidR="003663B0" w:rsidRDefault="003663B0"/>
        </w:tc>
        <w:tc>
          <w:tcPr>
            <w:tcW w:w="0" w:type="auto"/>
          </w:tcPr>
          <w:p w14:paraId="15678485" w14:textId="77777777" w:rsidR="003663B0" w:rsidRDefault="00B65E98">
            <w:r>
              <w:t>✓</w:t>
            </w:r>
          </w:p>
        </w:tc>
        <w:tc>
          <w:tcPr>
            <w:tcW w:w="0" w:type="auto"/>
          </w:tcPr>
          <w:p w14:paraId="3F53AA2C" w14:textId="77777777" w:rsidR="003663B0" w:rsidRDefault="00B65E98">
            <w:r>
              <w:t>✓</w:t>
            </w:r>
          </w:p>
        </w:tc>
        <w:tc>
          <w:tcPr>
            <w:tcW w:w="0" w:type="auto"/>
          </w:tcPr>
          <w:p w14:paraId="07B43B3F" w14:textId="77777777" w:rsidR="003663B0" w:rsidRDefault="00B65E98">
            <w:r>
              <w:t>4,0</w:t>
            </w:r>
          </w:p>
        </w:tc>
      </w:tr>
      <w:tr w:rsidR="003663B0" w14:paraId="4F61421C" w14:textId="77777777" w:rsidTr="00EF5BE7">
        <w:trPr>
          <w:cantSplit/>
        </w:trPr>
        <w:tc>
          <w:tcPr>
            <w:tcW w:w="0" w:type="auto"/>
          </w:tcPr>
          <w:p w14:paraId="5B3BF7B7" w14:textId="77777777" w:rsidR="003663B0" w:rsidRDefault="00B65E98">
            <w:r>
              <w:rPr>
                <w:b/>
              </w:rPr>
              <w:t>C.23</w:t>
            </w:r>
          </w:p>
        </w:tc>
        <w:tc>
          <w:tcPr>
            <w:tcW w:w="0" w:type="auto"/>
          </w:tcPr>
          <w:p w14:paraId="269B1ACC" w14:textId="77777777" w:rsidR="003663B0" w:rsidRDefault="00B65E98">
            <w:r>
              <w:t>Verifique o uso de gerador de número pseudo-aleatório criptograficamente seguro no dispositivo embutido (por exemplo, usando geradores de número aleatório fornecidos por chip).</w:t>
            </w:r>
          </w:p>
        </w:tc>
        <w:tc>
          <w:tcPr>
            <w:tcW w:w="0" w:type="auto"/>
          </w:tcPr>
          <w:p w14:paraId="275FCC7E" w14:textId="77777777" w:rsidR="003663B0" w:rsidRDefault="003663B0"/>
        </w:tc>
        <w:tc>
          <w:tcPr>
            <w:tcW w:w="0" w:type="auto"/>
          </w:tcPr>
          <w:p w14:paraId="2134C316" w14:textId="77777777" w:rsidR="003663B0" w:rsidRDefault="00B65E98">
            <w:r>
              <w:t>✓</w:t>
            </w:r>
          </w:p>
        </w:tc>
        <w:tc>
          <w:tcPr>
            <w:tcW w:w="0" w:type="auto"/>
          </w:tcPr>
          <w:p w14:paraId="002CD726" w14:textId="77777777" w:rsidR="003663B0" w:rsidRDefault="00B65E98">
            <w:r>
              <w:t>✓</w:t>
            </w:r>
          </w:p>
        </w:tc>
        <w:tc>
          <w:tcPr>
            <w:tcW w:w="0" w:type="auto"/>
          </w:tcPr>
          <w:p w14:paraId="53466A1A" w14:textId="77777777" w:rsidR="003663B0" w:rsidRDefault="00B65E98">
            <w:r>
              <w:t>4,0</w:t>
            </w:r>
          </w:p>
        </w:tc>
      </w:tr>
      <w:tr w:rsidR="003663B0" w14:paraId="1B5C4EDC" w14:textId="77777777" w:rsidTr="00EF5BE7">
        <w:trPr>
          <w:cantSplit/>
        </w:trPr>
        <w:tc>
          <w:tcPr>
            <w:tcW w:w="0" w:type="auto"/>
          </w:tcPr>
          <w:p w14:paraId="61320C27" w14:textId="77777777" w:rsidR="003663B0" w:rsidRDefault="00B65E98">
            <w:r>
              <w:rPr>
                <w:b/>
              </w:rPr>
              <w:t>C.24</w:t>
            </w:r>
          </w:p>
        </w:tc>
        <w:tc>
          <w:tcPr>
            <w:tcW w:w="0" w:type="auto"/>
          </w:tcPr>
          <w:p w14:paraId="58092828" w14:textId="77777777" w:rsidR="003663B0" w:rsidRDefault="00B65E98">
            <w:r>
              <w:t>Verifique se o firmware pode realizar atualizações automáticas de firmware de acordo com uma programação predefinida.</w:t>
            </w:r>
          </w:p>
        </w:tc>
        <w:tc>
          <w:tcPr>
            <w:tcW w:w="0" w:type="auto"/>
          </w:tcPr>
          <w:p w14:paraId="72566743" w14:textId="77777777" w:rsidR="003663B0" w:rsidRDefault="003663B0"/>
        </w:tc>
        <w:tc>
          <w:tcPr>
            <w:tcW w:w="0" w:type="auto"/>
          </w:tcPr>
          <w:p w14:paraId="77C46248" w14:textId="77777777" w:rsidR="003663B0" w:rsidRDefault="00B65E98">
            <w:r>
              <w:t>✓</w:t>
            </w:r>
          </w:p>
        </w:tc>
        <w:tc>
          <w:tcPr>
            <w:tcW w:w="0" w:type="auto"/>
          </w:tcPr>
          <w:p w14:paraId="43FB688E" w14:textId="77777777" w:rsidR="003663B0" w:rsidRDefault="00B65E98">
            <w:r>
              <w:t>✓</w:t>
            </w:r>
          </w:p>
        </w:tc>
        <w:tc>
          <w:tcPr>
            <w:tcW w:w="0" w:type="auto"/>
          </w:tcPr>
          <w:p w14:paraId="1EE6E7EE" w14:textId="77777777" w:rsidR="003663B0" w:rsidRDefault="00B65E98">
            <w:r>
              <w:t>4,0</w:t>
            </w:r>
          </w:p>
        </w:tc>
      </w:tr>
      <w:tr w:rsidR="003663B0" w14:paraId="24DA9605" w14:textId="77777777" w:rsidTr="00EF5BE7">
        <w:trPr>
          <w:cantSplit/>
        </w:trPr>
        <w:tc>
          <w:tcPr>
            <w:tcW w:w="0" w:type="auto"/>
          </w:tcPr>
          <w:p w14:paraId="3F4A06A5" w14:textId="77777777" w:rsidR="003663B0" w:rsidRDefault="00B65E98">
            <w:r>
              <w:rPr>
                <w:b/>
              </w:rPr>
              <w:t>C.25</w:t>
            </w:r>
          </w:p>
        </w:tc>
        <w:tc>
          <w:tcPr>
            <w:tcW w:w="0" w:type="auto"/>
          </w:tcPr>
          <w:p w14:paraId="15EDAEAD" w14:textId="77777777" w:rsidR="003663B0" w:rsidRDefault="00B65E98">
            <w:r>
              <w:t>Verifique se o dispositivo limpa o firmware e os dados confidenciais após a detecção de adulteração ou recebimento de mensagem inválida.</w:t>
            </w:r>
          </w:p>
        </w:tc>
        <w:tc>
          <w:tcPr>
            <w:tcW w:w="0" w:type="auto"/>
          </w:tcPr>
          <w:p w14:paraId="5A52E84E" w14:textId="77777777" w:rsidR="003663B0" w:rsidRDefault="003663B0"/>
        </w:tc>
        <w:tc>
          <w:tcPr>
            <w:tcW w:w="0" w:type="auto"/>
          </w:tcPr>
          <w:p w14:paraId="39A6E0C9" w14:textId="77777777" w:rsidR="003663B0" w:rsidRDefault="003663B0"/>
        </w:tc>
        <w:tc>
          <w:tcPr>
            <w:tcW w:w="0" w:type="auto"/>
          </w:tcPr>
          <w:p w14:paraId="520A60CD" w14:textId="77777777" w:rsidR="003663B0" w:rsidRDefault="00B65E98">
            <w:r>
              <w:t>✓</w:t>
            </w:r>
          </w:p>
        </w:tc>
        <w:tc>
          <w:tcPr>
            <w:tcW w:w="0" w:type="auto"/>
          </w:tcPr>
          <w:p w14:paraId="733073E2" w14:textId="77777777" w:rsidR="003663B0" w:rsidRDefault="00B65E98">
            <w:r>
              <w:t>4,0</w:t>
            </w:r>
          </w:p>
        </w:tc>
      </w:tr>
      <w:tr w:rsidR="003663B0" w14:paraId="35BB7162" w14:textId="77777777" w:rsidTr="00EF5BE7">
        <w:trPr>
          <w:cantSplit/>
        </w:trPr>
        <w:tc>
          <w:tcPr>
            <w:tcW w:w="0" w:type="auto"/>
          </w:tcPr>
          <w:p w14:paraId="70BA0D76" w14:textId="77777777" w:rsidR="003663B0" w:rsidRDefault="00B65E98">
            <w:r>
              <w:rPr>
                <w:b/>
              </w:rPr>
              <w:t>C.26</w:t>
            </w:r>
          </w:p>
        </w:tc>
        <w:tc>
          <w:tcPr>
            <w:tcW w:w="0" w:type="auto"/>
          </w:tcPr>
          <w:p w14:paraId="2CA36B4B" w14:textId="77777777" w:rsidR="003663B0" w:rsidRDefault="00B65E98">
            <w:r>
              <w:t>Verifique se apenas micro controladores que suportam a desativação de interfaces de depuração (por exemplo, JTAG, SWD) são usados.</w:t>
            </w:r>
          </w:p>
        </w:tc>
        <w:tc>
          <w:tcPr>
            <w:tcW w:w="0" w:type="auto"/>
          </w:tcPr>
          <w:p w14:paraId="1457E6CE" w14:textId="77777777" w:rsidR="003663B0" w:rsidRDefault="003663B0"/>
        </w:tc>
        <w:tc>
          <w:tcPr>
            <w:tcW w:w="0" w:type="auto"/>
          </w:tcPr>
          <w:p w14:paraId="0B3E160D" w14:textId="77777777" w:rsidR="003663B0" w:rsidRDefault="003663B0"/>
        </w:tc>
        <w:tc>
          <w:tcPr>
            <w:tcW w:w="0" w:type="auto"/>
          </w:tcPr>
          <w:p w14:paraId="67E0A073" w14:textId="77777777" w:rsidR="003663B0" w:rsidRDefault="00B65E98">
            <w:r>
              <w:t>✓</w:t>
            </w:r>
          </w:p>
        </w:tc>
        <w:tc>
          <w:tcPr>
            <w:tcW w:w="0" w:type="auto"/>
          </w:tcPr>
          <w:p w14:paraId="2F7850AB" w14:textId="77777777" w:rsidR="003663B0" w:rsidRDefault="00B65E98">
            <w:r>
              <w:t>4,0</w:t>
            </w:r>
          </w:p>
        </w:tc>
      </w:tr>
      <w:tr w:rsidR="003663B0" w14:paraId="60BD0161" w14:textId="77777777" w:rsidTr="00EF5BE7">
        <w:trPr>
          <w:cantSplit/>
        </w:trPr>
        <w:tc>
          <w:tcPr>
            <w:tcW w:w="0" w:type="auto"/>
          </w:tcPr>
          <w:p w14:paraId="72F99E75" w14:textId="77777777" w:rsidR="003663B0" w:rsidRDefault="00B65E98">
            <w:r>
              <w:rPr>
                <w:b/>
              </w:rPr>
              <w:t>C.27</w:t>
            </w:r>
          </w:p>
        </w:tc>
        <w:tc>
          <w:tcPr>
            <w:tcW w:w="0" w:type="auto"/>
          </w:tcPr>
          <w:p w14:paraId="6D40D0E2" w14:textId="77777777" w:rsidR="003663B0" w:rsidRDefault="00B65E98">
            <w:r>
              <w:t>Verifique se apenas micro controladores que fornecem proteção substancial contra ataques de desbloqueio e canal lateral são usados.</w:t>
            </w:r>
          </w:p>
        </w:tc>
        <w:tc>
          <w:tcPr>
            <w:tcW w:w="0" w:type="auto"/>
          </w:tcPr>
          <w:p w14:paraId="6A9A5AF8" w14:textId="77777777" w:rsidR="003663B0" w:rsidRDefault="003663B0"/>
        </w:tc>
        <w:tc>
          <w:tcPr>
            <w:tcW w:w="0" w:type="auto"/>
          </w:tcPr>
          <w:p w14:paraId="3EA0D973" w14:textId="77777777" w:rsidR="003663B0" w:rsidRDefault="003663B0"/>
        </w:tc>
        <w:tc>
          <w:tcPr>
            <w:tcW w:w="0" w:type="auto"/>
          </w:tcPr>
          <w:p w14:paraId="3BC2E632" w14:textId="77777777" w:rsidR="003663B0" w:rsidRDefault="00B65E98">
            <w:r>
              <w:t>✓</w:t>
            </w:r>
          </w:p>
        </w:tc>
        <w:tc>
          <w:tcPr>
            <w:tcW w:w="0" w:type="auto"/>
          </w:tcPr>
          <w:p w14:paraId="3F05E8B3" w14:textId="77777777" w:rsidR="003663B0" w:rsidRDefault="00B65E98">
            <w:r>
              <w:t>4,0</w:t>
            </w:r>
          </w:p>
        </w:tc>
      </w:tr>
      <w:tr w:rsidR="003663B0" w14:paraId="0D3A93C7" w14:textId="77777777" w:rsidTr="00EF5BE7">
        <w:trPr>
          <w:cantSplit/>
        </w:trPr>
        <w:tc>
          <w:tcPr>
            <w:tcW w:w="0" w:type="auto"/>
          </w:tcPr>
          <w:p w14:paraId="4DEAC4B9" w14:textId="77777777" w:rsidR="003663B0" w:rsidRDefault="00B65E98">
            <w:r>
              <w:rPr>
                <w:b/>
              </w:rPr>
              <w:t>C.28</w:t>
            </w:r>
          </w:p>
        </w:tc>
        <w:tc>
          <w:tcPr>
            <w:tcW w:w="0" w:type="auto"/>
          </w:tcPr>
          <w:p w14:paraId="4289C8EB" w14:textId="77777777" w:rsidR="003663B0" w:rsidRDefault="00B65E98">
            <w:r>
              <w:t>Verifique se os traços sensíveis não estão expostos às camadas externas da placa de circuito impresso.</w:t>
            </w:r>
          </w:p>
        </w:tc>
        <w:tc>
          <w:tcPr>
            <w:tcW w:w="0" w:type="auto"/>
          </w:tcPr>
          <w:p w14:paraId="3AEDC5CC" w14:textId="77777777" w:rsidR="003663B0" w:rsidRDefault="003663B0"/>
        </w:tc>
        <w:tc>
          <w:tcPr>
            <w:tcW w:w="0" w:type="auto"/>
          </w:tcPr>
          <w:p w14:paraId="4ECA0890" w14:textId="77777777" w:rsidR="003663B0" w:rsidRDefault="003663B0"/>
        </w:tc>
        <w:tc>
          <w:tcPr>
            <w:tcW w:w="0" w:type="auto"/>
          </w:tcPr>
          <w:p w14:paraId="37B753E8" w14:textId="77777777" w:rsidR="003663B0" w:rsidRDefault="00B65E98">
            <w:r>
              <w:t>✓</w:t>
            </w:r>
          </w:p>
        </w:tc>
        <w:tc>
          <w:tcPr>
            <w:tcW w:w="0" w:type="auto"/>
          </w:tcPr>
          <w:p w14:paraId="0F1AABB9" w14:textId="77777777" w:rsidR="003663B0" w:rsidRDefault="00B65E98">
            <w:r>
              <w:t>4,0</w:t>
            </w:r>
          </w:p>
        </w:tc>
      </w:tr>
      <w:tr w:rsidR="003663B0" w14:paraId="09FB5734" w14:textId="77777777" w:rsidTr="00EF5BE7">
        <w:trPr>
          <w:cantSplit/>
        </w:trPr>
        <w:tc>
          <w:tcPr>
            <w:tcW w:w="0" w:type="auto"/>
          </w:tcPr>
          <w:p w14:paraId="1B43FC48" w14:textId="77777777" w:rsidR="003663B0" w:rsidRDefault="00B65E98">
            <w:r>
              <w:rPr>
                <w:b/>
              </w:rPr>
              <w:t>C.29</w:t>
            </w:r>
          </w:p>
        </w:tc>
        <w:tc>
          <w:tcPr>
            <w:tcW w:w="0" w:type="auto"/>
          </w:tcPr>
          <w:p w14:paraId="1A321878" w14:textId="77777777" w:rsidR="003663B0" w:rsidRDefault="00B65E98">
            <w:r>
              <w:t>Verifique se a comunicação entre chips está criptografada (por exemplo, comunicação da placa principal com a placa filha).</w:t>
            </w:r>
          </w:p>
        </w:tc>
        <w:tc>
          <w:tcPr>
            <w:tcW w:w="0" w:type="auto"/>
          </w:tcPr>
          <w:p w14:paraId="0EE183EC" w14:textId="77777777" w:rsidR="003663B0" w:rsidRDefault="003663B0"/>
        </w:tc>
        <w:tc>
          <w:tcPr>
            <w:tcW w:w="0" w:type="auto"/>
          </w:tcPr>
          <w:p w14:paraId="7C8E9D6B" w14:textId="77777777" w:rsidR="003663B0" w:rsidRDefault="003663B0"/>
        </w:tc>
        <w:tc>
          <w:tcPr>
            <w:tcW w:w="0" w:type="auto"/>
          </w:tcPr>
          <w:p w14:paraId="063A03EA" w14:textId="77777777" w:rsidR="003663B0" w:rsidRDefault="00B65E98">
            <w:r>
              <w:t>✓</w:t>
            </w:r>
          </w:p>
        </w:tc>
        <w:tc>
          <w:tcPr>
            <w:tcW w:w="0" w:type="auto"/>
          </w:tcPr>
          <w:p w14:paraId="7AB4ED2A" w14:textId="77777777" w:rsidR="003663B0" w:rsidRDefault="00B65E98">
            <w:r>
              <w:t>4,0</w:t>
            </w:r>
          </w:p>
        </w:tc>
      </w:tr>
      <w:tr w:rsidR="003663B0" w14:paraId="70E2C627" w14:textId="77777777" w:rsidTr="00EF5BE7">
        <w:trPr>
          <w:cantSplit/>
        </w:trPr>
        <w:tc>
          <w:tcPr>
            <w:tcW w:w="0" w:type="auto"/>
          </w:tcPr>
          <w:p w14:paraId="0A4D0B95" w14:textId="77777777" w:rsidR="003663B0" w:rsidRDefault="00B65E98">
            <w:r>
              <w:rPr>
                <w:b/>
              </w:rPr>
              <w:t>C 30</w:t>
            </w:r>
          </w:p>
        </w:tc>
        <w:tc>
          <w:tcPr>
            <w:tcW w:w="0" w:type="auto"/>
          </w:tcPr>
          <w:p w14:paraId="48C2149E" w14:textId="77777777" w:rsidR="003663B0" w:rsidRDefault="00B65E98">
            <w:r>
              <w:t>Verifique se o dispositivo usa assinatura de código e valida o código antes da execução.</w:t>
            </w:r>
          </w:p>
        </w:tc>
        <w:tc>
          <w:tcPr>
            <w:tcW w:w="0" w:type="auto"/>
          </w:tcPr>
          <w:p w14:paraId="589DC1CC" w14:textId="77777777" w:rsidR="003663B0" w:rsidRDefault="003663B0"/>
        </w:tc>
        <w:tc>
          <w:tcPr>
            <w:tcW w:w="0" w:type="auto"/>
          </w:tcPr>
          <w:p w14:paraId="37208521" w14:textId="77777777" w:rsidR="003663B0" w:rsidRDefault="003663B0"/>
        </w:tc>
        <w:tc>
          <w:tcPr>
            <w:tcW w:w="0" w:type="auto"/>
          </w:tcPr>
          <w:p w14:paraId="75A00A8B" w14:textId="77777777" w:rsidR="003663B0" w:rsidRDefault="00B65E98">
            <w:r>
              <w:t>✓</w:t>
            </w:r>
          </w:p>
        </w:tc>
        <w:tc>
          <w:tcPr>
            <w:tcW w:w="0" w:type="auto"/>
          </w:tcPr>
          <w:p w14:paraId="17C1623F" w14:textId="77777777" w:rsidR="003663B0" w:rsidRDefault="00B65E98">
            <w:r>
              <w:t>4,0</w:t>
            </w:r>
          </w:p>
        </w:tc>
      </w:tr>
      <w:tr w:rsidR="003663B0" w14:paraId="37F343DA" w14:textId="77777777" w:rsidTr="00EF5BE7">
        <w:trPr>
          <w:cantSplit/>
        </w:trPr>
        <w:tc>
          <w:tcPr>
            <w:tcW w:w="0" w:type="auto"/>
          </w:tcPr>
          <w:p w14:paraId="46D8BA02" w14:textId="77777777" w:rsidR="003663B0" w:rsidRDefault="00B65E98">
            <w:r>
              <w:rPr>
                <w:b/>
              </w:rPr>
              <w:t>C.31</w:t>
            </w:r>
          </w:p>
        </w:tc>
        <w:tc>
          <w:tcPr>
            <w:tcW w:w="0" w:type="auto"/>
          </w:tcPr>
          <w:p w14:paraId="0364B1AD" w14:textId="77777777" w:rsidR="003663B0" w:rsidRDefault="00B65E98">
            <w:r>
              <w:t>Verifique se as informações confidenciais mantidas na memória são sobrescritas com zeros assim que não são mais necessárias.</w:t>
            </w:r>
          </w:p>
        </w:tc>
        <w:tc>
          <w:tcPr>
            <w:tcW w:w="0" w:type="auto"/>
          </w:tcPr>
          <w:p w14:paraId="4900F03F" w14:textId="77777777" w:rsidR="003663B0" w:rsidRDefault="003663B0"/>
        </w:tc>
        <w:tc>
          <w:tcPr>
            <w:tcW w:w="0" w:type="auto"/>
          </w:tcPr>
          <w:p w14:paraId="440D75C8" w14:textId="77777777" w:rsidR="003663B0" w:rsidRDefault="003663B0"/>
        </w:tc>
        <w:tc>
          <w:tcPr>
            <w:tcW w:w="0" w:type="auto"/>
          </w:tcPr>
          <w:p w14:paraId="536C4BC7" w14:textId="77777777" w:rsidR="003663B0" w:rsidRDefault="00B65E98">
            <w:r>
              <w:t>✓</w:t>
            </w:r>
          </w:p>
        </w:tc>
        <w:tc>
          <w:tcPr>
            <w:tcW w:w="0" w:type="auto"/>
          </w:tcPr>
          <w:p w14:paraId="7CA3EE20" w14:textId="77777777" w:rsidR="003663B0" w:rsidRDefault="00B65E98">
            <w:r>
              <w:t>4,0</w:t>
            </w:r>
          </w:p>
        </w:tc>
      </w:tr>
      <w:tr w:rsidR="003663B0" w14:paraId="41089CE6" w14:textId="77777777" w:rsidTr="00EF5BE7">
        <w:trPr>
          <w:cantSplit/>
        </w:trPr>
        <w:tc>
          <w:tcPr>
            <w:tcW w:w="0" w:type="auto"/>
          </w:tcPr>
          <w:p w14:paraId="0A7ED059" w14:textId="77777777" w:rsidR="003663B0" w:rsidRDefault="00B65E98">
            <w:r>
              <w:rPr>
                <w:b/>
              </w:rPr>
              <w:t>C.32</w:t>
            </w:r>
          </w:p>
        </w:tc>
        <w:tc>
          <w:tcPr>
            <w:tcW w:w="0" w:type="auto"/>
          </w:tcPr>
          <w:p w14:paraId="3E0BAB1E" w14:textId="77777777" w:rsidR="003663B0" w:rsidRDefault="00B65E98">
            <w:r>
              <w:t>Verifique se os aplicativos de firmware utilizam contêineres de kernel para isolamento entre aplicativos.</w:t>
            </w:r>
          </w:p>
        </w:tc>
        <w:tc>
          <w:tcPr>
            <w:tcW w:w="0" w:type="auto"/>
          </w:tcPr>
          <w:p w14:paraId="60B06DFF" w14:textId="77777777" w:rsidR="003663B0" w:rsidRDefault="003663B0"/>
        </w:tc>
        <w:tc>
          <w:tcPr>
            <w:tcW w:w="0" w:type="auto"/>
          </w:tcPr>
          <w:p w14:paraId="6B78B024" w14:textId="77777777" w:rsidR="003663B0" w:rsidRDefault="003663B0"/>
        </w:tc>
        <w:tc>
          <w:tcPr>
            <w:tcW w:w="0" w:type="auto"/>
          </w:tcPr>
          <w:p w14:paraId="100A537C" w14:textId="77777777" w:rsidR="003663B0" w:rsidRDefault="00B65E98">
            <w:r>
              <w:t>✓</w:t>
            </w:r>
          </w:p>
        </w:tc>
        <w:tc>
          <w:tcPr>
            <w:tcW w:w="0" w:type="auto"/>
          </w:tcPr>
          <w:p w14:paraId="77318001" w14:textId="77777777" w:rsidR="003663B0" w:rsidRDefault="00B65E98">
            <w:r>
              <w:t>4,0</w:t>
            </w:r>
          </w:p>
        </w:tc>
      </w:tr>
      <w:tr w:rsidR="003663B0" w14:paraId="745421C6" w14:textId="77777777" w:rsidTr="00EF5BE7">
        <w:trPr>
          <w:cantSplit/>
        </w:trPr>
        <w:tc>
          <w:tcPr>
            <w:tcW w:w="0" w:type="auto"/>
          </w:tcPr>
          <w:p w14:paraId="02780B2F" w14:textId="77777777" w:rsidR="003663B0" w:rsidRDefault="00B65E98">
            <w:r>
              <w:rPr>
                <w:b/>
              </w:rPr>
              <w:t>C.33</w:t>
            </w:r>
          </w:p>
        </w:tc>
        <w:tc>
          <w:tcPr>
            <w:tcW w:w="0" w:type="auto"/>
          </w:tcPr>
          <w:p w14:paraId="5251C591" w14:textId="77777777" w:rsidR="003663B0" w:rsidRDefault="00B65E98">
            <w:r>
              <w:t>Verifique se os sinalizadores do compilador seguro, como -fPIE, -fstack-protector-all, -Wl, -z, noexecstack, -Wl, -z, noexecheap estão configurados para compilações de firmware.</w:t>
            </w:r>
          </w:p>
        </w:tc>
        <w:tc>
          <w:tcPr>
            <w:tcW w:w="0" w:type="auto"/>
          </w:tcPr>
          <w:p w14:paraId="26152E10" w14:textId="77777777" w:rsidR="003663B0" w:rsidRDefault="003663B0"/>
        </w:tc>
        <w:tc>
          <w:tcPr>
            <w:tcW w:w="0" w:type="auto"/>
          </w:tcPr>
          <w:p w14:paraId="1594D2E3" w14:textId="77777777" w:rsidR="003663B0" w:rsidRDefault="003663B0"/>
        </w:tc>
        <w:tc>
          <w:tcPr>
            <w:tcW w:w="0" w:type="auto"/>
          </w:tcPr>
          <w:p w14:paraId="096B155A" w14:textId="77777777" w:rsidR="003663B0" w:rsidRDefault="00B65E98">
            <w:r>
              <w:t>✓</w:t>
            </w:r>
          </w:p>
        </w:tc>
        <w:tc>
          <w:tcPr>
            <w:tcW w:w="0" w:type="auto"/>
          </w:tcPr>
          <w:p w14:paraId="6C1ECABA" w14:textId="77777777" w:rsidR="003663B0" w:rsidRDefault="00B65E98">
            <w:r>
              <w:t>4,0</w:t>
            </w:r>
          </w:p>
        </w:tc>
      </w:tr>
      <w:tr w:rsidR="003663B0" w14:paraId="01ACEB49" w14:textId="77777777" w:rsidTr="00EF5BE7">
        <w:trPr>
          <w:cantSplit/>
        </w:trPr>
        <w:tc>
          <w:tcPr>
            <w:tcW w:w="0" w:type="auto"/>
          </w:tcPr>
          <w:p w14:paraId="5AA0B1D3" w14:textId="77777777" w:rsidR="003663B0" w:rsidRDefault="00B65E98">
            <w:r>
              <w:rPr>
                <w:b/>
              </w:rPr>
              <w:t>C.34</w:t>
            </w:r>
          </w:p>
        </w:tc>
        <w:tc>
          <w:tcPr>
            <w:tcW w:w="0" w:type="auto"/>
          </w:tcPr>
          <w:p w14:paraId="61D2C018" w14:textId="77777777" w:rsidR="003663B0" w:rsidRDefault="00B65E98">
            <w:r>
              <w:t>Verifique se os microcontroladores estão configurados com proteção de código (se aplicável).</w:t>
            </w:r>
          </w:p>
        </w:tc>
        <w:tc>
          <w:tcPr>
            <w:tcW w:w="0" w:type="auto"/>
          </w:tcPr>
          <w:p w14:paraId="6D204DC1" w14:textId="77777777" w:rsidR="003663B0" w:rsidRDefault="003663B0"/>
        </w:tc>
        <w:tc>
          <w:tcPr>
            <w:tcW w:w="0" w:type="auto"/>
          </w:tcPr>
          <w:p w14:paraId="0B53DAAE" w14:textId="77777777" w:rsidR="003663B0" w:rsidRDefault="003663B0"/>
        </w:tc>
        <w:tc>
          <w:tcPr>
            <w:tcW w:w="0" w:type="auto"/>
          </w:tcPr>
          <w:p w14:paraId="2AF8F88A" w14:textId="77777777" w:rsidR="003663B0" w:rsidRDefault="00B65E98">
            <w:r>
              <w:t>✓</w:t>
            </w:r>
          </w:p>
        </w:tc>
        <w:tc>
          <w:tcPr>
            <w:tcW w:w="0" w:type="auto"/>
          </w:tcPr>
          <w:p w14:paraId="2C6389DF" w14:textId="77777777" w:rsidR="003663B0" w:rsidRDefault="00B65E98">
            <w:r>
              <w:t>4,0</w:t>
            </w:r>
          </w:p>
        </w:tc>
      </w:tr>
    </w:tbl>
    <w:p w14:paraId="61CAF6A1" w14:textId="77777777" w:rsidR="003663B0" w:rsidRDefault="00B65E98">
      <w:pPr>
        <w:pStyle w:val="Heading2"/>
      </w:pPr>
      <w:bookmarkStart w:id="324" w:name="references-14"/>
      <w:bookmarkStart w:id="325" w:name="_Toc54559996"/>
      <w:r>
        <w:lastRenderedPageBreak/>
        <w:t>Referências</w:t>
      </w:r>
      <w:bookmarkEnd w:id="324"/>
      <w:bookmarkEnd w:id="325"/>
    </w:p>
    <w:p w14:paraId="426477A6" w14:textId="77777777" w:rsidR="003663B0" w:rsidRDefault="00B65E98">
      <w:r>
        <w:t>Para obter mais informações, consulte também:</w:t>
      </w:r>
    </w:p>
    <w:p w14:paraId="234F0122" w14:textId="77777777" w:rsidR="003663B0" w:rsidRDefault="004D7831" w:rsidP="00B65E98">
      <w:pPr>
        <w:numPr>
          <w:ilvl w:val="0"/>
          <w:numId w:val="43"/>
        </w:numPr>
      </w:pPr>
      <w:hyperlink r:id="rId211">
        <w:r w:rsidR="00B65E98">
          <w:rPr>
            <w:rStyle w:val="Hyperlink"/>
          </w:rPr>
          <w:t>OWASP Internet of Things Top 10</w:t>
        </w:r>
      </w:hyperlink>
    </w:p>
    <w:p w14:paraId="28EB496C" w14:textId="77777777" w:rsidR="003663B0" w:rsidRDefault="004D7831" w:rsidP="00B65E98">
      <w:pPr>
        <w:numPr>
          <w:ilvl w:val="0"/>
          <w:numId w:val="43"/>
        </w:numPr>
      </w:pPr>
      <w:hyperlink r:id="rId212">
        <w:r w:rsidR="00B65E98">
          <w:rPr>
            <w:rStyle w:val="Hyperlink"/>
          </w:rPr>
          <w:t>Projeto de Segurança de Aplicativo Integrado OWASP</w:t>
        </w:r>
      </w:hyperlink>
    </w:p>
    <w:p w14:paraId="656C866E" w14:textId="77777777" w:rsidR="003663B0" w:rsidRDefault="004D7831" w:rsidP="00B65E98">
      <w:pPr>
        <w:numPr>
          <w:ilvl w:val="0"/>
          <w:numId w:val="43"/>
        </w:numPr>
      </w:pPr>
      <w:hyperlink r:id="rId213">
        <w:r w:rsidR="00B65E98">
          <w:rPr>
            <w:rStyle w:val="Hyperlink"/>
          </w:rPr>
          <w:t>Projeto OWASP Internet of Things</w:t>
        </w:r>
      </w:hyperlink>
    </w:p>
    <w:p w14:paraId="0F6E0DC5" w14:textId="77777777" w:rsidR="003663B0" w:rsidRDefault="004D7831" w:rsidP="00B65E98">
      <w:pPr>
        <w:numPr>
          <w:ilvl w:val="0"/>
          <w:numId w:val="43"/>
        </w:numPr>
      </w:pPr>
      <w:hyperlink r:id="rId214">
        <w:r w:rsidR="00B65E98">
          <w:rPr>
            <w:rStyle w:val="Hyperlink"/>
          </w:rPr>
          <w:t>Ferramenta de proxy TCP Trudy</w:t>
        </w:r>
      </w:hyperlink>
    </w:p>
    <w:sectPr w:rsidR="003663B0" w:rsidSect="00141A76">
      <w:headerReference w:type="even" r:id="rId215"/>
      <w:headerReference w:type="default" r:id="rId216"/>
      <w:footerReference w:type="even" r:id="rId217"/>
      <w:footerReference w:type="default" r:id="rId21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03A6F" w14:textId="77777777" w:rsidR="004D7831" w:rsidRDefault="004D7831">
      <w:pPr>
        <w:spacing w:before="0" w:after="0" w:line="240" w:lineRule="auto"/>
      </w:pPr>
      <w:r>
        <w:separator/>
      </w:r>
    </w:p>
  </w:endnote>
  <w:endnote w:type="continuationSeparator" w:id="0">
    <w:p w14:paraId="1B78DC52" w14:textId="77777777" w:rsidR="004D7831" w:rsidRDefault="004D78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46"/>
      <w:gridCol w:w="8704"/>
    </w:tblGrid>
    <w:tr w:rsidR="00597769" w:rsidRPr="00856D99" w14:paraId="60A3E3B8" w14:textId="77777777" w:rsidTr="009B6EC5">
      <w:tc>
        <w:tcPr>
          <w:tcW w:w="295" w:type="pct"/>
          <w:tcBorders>
            <w:right w:val="single" w:sz="18" w:space="0" w:color="5B9BD5" w:themeColor="accent1"/>
          </w:tcBorders>
        </w:tcPr>
        <w:p w14:paraId="1C1A41A1" w14:textId="77777777" w:rsidR="00597769" w:rsidRPr="00856D99" w:rsidRDefault="00B65E98"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10</w:t>
          </w:r>
          <w:r w:rsidRPr="00856D99">
            <w:rPr>
              <w:szCs w:val="20"/>
            </w:rPr>
            <w:fldChar w:fldCharType="end"/>
          </w:r>
        </w:p>
      </w:tc>
      <w:tc>
        <w:tcPr>
          <w:tcW w:w="4705" w:type="pct"/>
          <w:tcBorders>
            <w:left w:val="single" w:sz="18" w:space="0" w:color="5B9BD5" w:themeColor="accent1"/>
          </w:tcBorders>
        </w:tcPr>
        <w:p w14:paraId="365471F0" w14:textId="7D0F9F64" w:rsidR="00597769" w:rsidRPr="00856D99" w:rsidRDefault="00EF5BE7" w:rsidP="00BD5F80">
          <w:pPr>
            <w:pStyle w:val="Header"/>
            <w:rPr>
              <w:szCs w:val="20"/>
            </w:rPr>
          </w:pPr>
          <w:r>
            <w:rPr>
              <w:szCs w:val="20"/>
            </w:rPr>
            <w:t>Padrão de verificação de segurança do aplicativo 4.0.2</w:t>
          </w:r>
        </w:p>
      </w:tc>
    </w:tr>
  </w:tbl>
  <w:p w14:paraId="0A63FA64" w14:textId="77777777" w:rsidR="00597769" w:rsidRDefault="004D7831"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791"/>
      <w:gridCol w:w="459"/>
    </w:tblGrid>
    <w:tr w:rsidR="00597769" w:rsidRPr="00856D99" w14:paraId="5A3B8260" w14:textId="77777777" w:rsidTr="00141A76">
      <w:tc>
        <w:tcPr>
          <w:tcW w:w="4752" w:type="pct"/>
        </w:tcPr>
        <w:p w14:paraId="0D42D927" w14:textId="75243281" w:rsidR="00597769" w:rsidRPr="00856D99" w:rsidRDefault="00EF5BE7" w:rsidP="007926E1">
          <w:pPr>
            <w:pStyle w:val="Header"/>
            <w:rPr>
              <w:szCs w:val="20"/>
            </w:rPr>
          </w:pPr>
          <w:r>
            <w:rPr>
              <w:szCs w:val="20"/>
            </w:rPr>
            <w:t>Padrão de verificação de segurança do aplicativo 4.0.2</w:t>
          </w:r>
        </w:p>
      </w:tc>
      <w:tc>
        <w:tcPr>
          <w:tcW w:w="248" w:type="pct"/>
        </w:tcPr>
        <w:p w14:paraId="58915375" w14:textId="77777777" w:rsidR="00597769" w:rsidRPr="00856D99" w:rsidRDefault="00B65E98"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Pr>
              <w:noProof/>
              <w:szCs w:val="20"/>
            </w:rPr>
            <w:t>9</w:t>
          </w:r>
          <w:r w:rsidRPr="00856D99">
            <w:rPr>
              <w:szCs w:val="20"/>
            </w:rPr>
            <w:fldChar w:fldCharType="end"/>
          </w:r>
        </w:p>
      </w:tc>
    </w:tr>
  </w:tbl>
  <w:p w14:paraId="380572AB" w14:textId="77777777" w:rsidR="00597769" w:rsidRDefault="004D7831" w:rsidP="00BD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F9888" w14:textId="77777777" w:rsidR="004D7831" w:rsidRDefault="004D7831">
      <w:r>
        <w:separator/>
      </w:r>
    </w:p>
  </w:footnote>
  <w:footnote w:type="continuationSeparator" w:id="0">
    <w:p w14:paraId="6B5330FC" w14:textId="77777777" w:rsidR="004D7831" w:rsidRDefault="004D7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C4C4" w14:textId="77777777" w:rsidR="00597769" w:rsidRDefault="00B65E98" w:rsidP="00BD5F80">
    <w:pPr>
      <w:pStyle w:val="Header"/>
    </w:pPr>
    <w:r>
      <w:t xml:space="preserve">VERSÃO PRELIMINAR - </w:t>
    </w:r>
    <w:hyperlink r:id="rId1" w:history="1">
      <w:r w:rsidRPr="00B0053F">
        <w:rPr>
          <w:rStyle w:val="Hyperlink"/>
        </w:rPr>
        <w:t>COMENTÁRIOS BEM-VINDO</w:t>
      </w:r>
    </w:hyperlink>
    <w:r>
      <w:tab/>
    </w:r>
    <w:r>
      <w:tab/>
    </w:r>
    <w:r w:rsidRPr="009D317F">
      <w:rPr>
        <w:noProof/>
        <w:lang w:val="en-US"/>
      </w:rPr>
      <w:drawing>
        <wp:inline distT="0" distB="0" distL="0" distR="0" wp14:anchorId="657D5375" wp14:editId="13F7ACA3">
          <wp:extent cx="1143423" cy="35167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4458" w14:textId="77777777" w:rsidR="00597769" w:rsidRDefault="00B65E98" w:rsidP="00BD5F80">
    <w:pPr>
      <w:pStyle w:val="Header"/>
    </w:pPr>
    <w:r>
      <w:tab/>
    </w:r>
    <w:r>
      <w:tab/>
    </w:r>
    <w:r w:rsidRPr="009D317F">
      <w:rPr>
        <w:noProof/>
        <w:lang w:val="en-US"/>
      </w:rPr>
      <w:drawing>
        <wp:inline distT="0" distB="0" distL="0" distR="0" wp14:anchorId="1FA6A9BB" wp14:editId="57CA2D78">
          <wp:extent cx="1143423" cy="3516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5A2E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15DCA"/>
    <w:multiLevelType w:val="multilevel"/>
    <w:tmpl w:val="CF602C3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663B0"/>
    <w:rsid w:val="003C536F"/>
    <w:rsid w:val="004D7831"/>
    <w:rsid w:val="004E29B3"/>
    <w:rsid w:val="00590D07"/>
    <w:rsid w:val="00784D58"/>
    <w:rsid w:val="008D6863"/>
    <w:rsid w:val="00B65E98"/>
    <w:rsid w:val="00B86B75"/>
    <w:rsid w:val="00BC48D5"/>
    <w:rsid w:val="00C36279"/>
    <w:rsid w:val="00D74FC3"/>
    <w:rsid w:val="00E315A3"/>
    <w:rsid w:val="00EF5BE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UnresolvedMention">
    <w:name w:val="Unresolved Mention"/>
    <w:basedOn w:val="DefaultParagraphFont"/>
    <w:uiPriority w:val="99"/>
    <w:unhideWhenUsed/>
    <w:rsid w:val="00EF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eatsheetseries.owasp.org/cheatsheets/XML_External_Entity_Prevention_Cheat_Sheet.html" TargetMode="External"/><Relationship Id="rId21" Type="http://schemas.openxmlformats.org/officeDocument/2006/relationships/hyperlink" Target="https://owasp.org/www-project-proactive-controls/" TargetMode="External"/><Relationship Id="rId42" Type="http://schemas.openxmlformats.org/officeDocument/2006/relationships/hyperlink" Target="https://www.bsi.bund.de/SharedDocs/Downloads/DE/BSI/Publikationen/TechnischeRichtlinien/TR02102/BSI-TR-02102.pdf?__blob=publicationFile" TargetMode="External"/><Relationship Id="rId63" Type="http://schemas.openxmlformats.org/officeDocument/2006/relationships/hyperlink" Target="https://cheatsheetseries.owasp.org/cheatsheets/Password_Storage_Cheat_Sheet.html" TargetMode="External"/><Relationship Id="rId84" Type="http://schemas.openxmlformats.org/officeDocument/2006/relationships/hyperlink" Target="https://cheatsheetseries.owasp.org/cheatsheets/Session_Management_Cheat_Sheet.html" TargetMode="External"/><Relationship Id="rId138" Type="http://schemas.openxmlformats.org/officeDocument/2006/relationships/hyperlink" Target="https://owasp.org/www-project-proactive-controls/" TargetMode="External"/><Relationship Id="rId159" Type="http://schemas.openxmlformats.org/officeDocument/2006/relationships/hyperlink" Target="https://mozilla.github.io/server-side-tls/ssl-config-generator/" TargetMode="External"/><Relationship Id="rId170" Type="http://schemas.openxmlformats.org/officeDocument/2006/relationships/hyperlink" Target="https://cheatsheetseries.owasp.org/cheatsheets/Third_Party_Javascript_Management_Cheat_Sheet.html" TargetMode="External"/><Relationship Id="rId191" Type="http://schemas.openxmlformats.org/officeDocument/2006/relationships/hyperlink" Target="https://www.owasp.org/" TargetMode="External"/><Relationship Id="rId205" Type="http://schemas.openxmlformats.org/officeDocument/2006/relationships/hyperlink" Target="https://cwe.mitre.org/" TargetMode="External"/><Relationship Id="rId107" Type="http://schemas.openxmlformats.org/officeDocument/2006/relationships/hyperlink" Target="https://owasp.org/www-project-web-security-testing-guide/v41/4-Web_Application_Security_Testing/07-Input_Validation_Testing/README.html" TargetMode="External"/><Relationship Id="rId11" Type="http://schemas.openxmlformats.org/officeDocument/2006/relationships/hyperlink" Target="https://owasp.org/www-project-proactive-controls/" TargetMode="External"/><Relationship Id="rId32" Type="http://schemas.openxmlformats.org/officeDocument/2006/relationships/hyperlink" Target="https://pages.nist.gov/800-63-3/sp800-63-3.html" TargetMode="External"/><Relationship Id="rId53" Type="http://schemas.openxmlformats.org/officeDocument/2006/relationships/hyperlink" Target="https://pages.nist.gov/800-63-3/sp800-63b.html" TargetMode="External"/><Relationship Id="rId74" Type="http://schemas.openxmlformats.org/officeDocument/2006/relationships/hyperlink" Target="https://owasp.org/www-project-proactive-controls/" TargetMode="External"/><Relationship Id="rId128" Type="http://schemas.openxmlformats.org/officeDocument/2006/relationships/hyperlink" Target="https://owasp.org/www-project-proactive-controls/" TargetMode="External"/><Relationship Id="rId149" Type="http://schemas.openxmlformats.org/officeDocument/2006/relationships/hyperlink" Target="https://securityheaders.io" TargetMode="External"/><Relationship Id="rId5" Type="http://schemas.openxmlformats.org/officeDocument/2006/relationships/footnotes" Target="footnotes.xml"/><Relationship Id="rId90" Type="http://schemas.openxmlformats.org/officeDocument/2006/relationships/hyperlink" Target="https://cheatsheetseries.owasp.org/cheatsheets/Access_Control_Cheat_Sheet.html" TargetMode="External"/><Relationship Id="rId95" Type="http://schemas.openxmlformats.org/officeDocument/2006/relationships/hyperlink" Target="https://owasp.org/www-project-proactive-controls/" TargetMode="External"/><Relationship Id="rId160" Type="http://schemas.openxmlformats.org/officeDocument/2006/relationships/hyperlink" Target="https://labs.detectify.com/2014/10/21/hostile-subdomain-takeover-using-herokugithubdesk-more/" TargetMode="External"/><Relationship Id="rId165" Type="http://schemas.openxmlformats.org/officeDocument/2006/relationships/hyperlink" Target="https://owasp.org/www-project-automated-threats-to-web-applications/" TargetMode="External"/><Relationship Id="rId181" Type="http://schemas.openxmlformats.org/officeDocument/2006/relationships/hyperlink" Target="https://owasp.org/www-project-proactive-controls/" TargetMode="External"/><Relationship Id="rId186" Type="http://schemas.openxmlformats.org/officeDocument/2006/relationships/hyperlink" Target="https://www.blackhat.com/docs/eu-14/materials/eu-14-Hafif-Reflected-File-Download-A-New-Web-Attack-Vector.pdf" TargetMode="External"/><Relationship Id="rId216" Type="http://schemas.openxmlformats.org/officeDocument/2006/relationships/header" Target="header2.xml"/><Relationship Id="rId211" Type="http://schemas.openxmlformats.org/officeDocument/2006/relationships/hyperlink" Target="https://owasp.org/www-pdf-archive/OWASP-IoT-Top-10-2018-final.pdf" TargetMode="External"/><Relationship Id="rId22" Type="http://schemas.openxmlformats.org/officeDocument/2006/relationships/hyperlink" Target="https://owasp.org/www-project-proactive-controls/" TargetMode="External"/><Relationship Id="rId27" Type="http://schemas.openxmlformats.org/officeDocument/2006/relationships/hyperlink" Target="https://owasp.org/www-project-samm/" TargetMode="External"/><Relationship Id="rId43" Type="http://schemas.openxmlformats.org/officeDocument/2006/relationships/hyperlink" Target="https://pages.nist.gov/800-63-3/sp800-63b.html" TargetMode="External"/><Relationship Id="rId48" Type="http://schemas.openxmlformats.org/officeDocument/2006/relationships/hyperlink" Target="https://pages.nist.gov/800-63-3/sp800-63b.html" TargetMode="External"/><Relationship Id="rId64" Type="http://schemas.openxmlformats.org/officeDocument/2006/relationships/hyperlink" Target="https://cheatsheetseries.owasp.org/cheatsheets/Forgot_Password_Cheat_Sheet.html" TargetMode="External"/><Relationship Id="rId69" Type="http://schemas.openxmlformats.org/officeDocument/2006/relationships/hyperlink" Target="https://owasp.org/www-project-proactive-controls/" TargetMode="External"/><Relationship Id="rId113" Type="http://schemas.openxmlformats.org/officeDocument/2006/relationships/hyperlink" Target="https://cheatsheetseries.owasp.org/cheatsheets/DOM_based_XSS_Prevention_Cheat_Sheet.html" TargetMode="External"/><Relationship Id="rId118" Type="http://schemas.openxmlformats.org/officeDocument/2006/relationships/hyperlink" Target="https://googleonlinesecurity.blogspot.com/2009/03/reducing-xss-by-way-of-automatic.html" TargetMode="External"/><Relationship Id="rId134" Type="http://schemas.openxmlformats.org/officeDocument/2006/relationships/hyperlink" Target="https://owasp.org/www-project-proactive-controls/" TargetMode="External"/><Relationship Id="rId139" Type="http://schemas.openxmlformats.org/officeDocument/2006/relationships/hyperlink" Target="https://owasp.org/www-project-proactive-controls/" TargetMode="External"/><Relationship Id="rId80" Type="http://schemas.openxmlformats.org/officeDocument/2006/relationships/hyperlink" Target="https://pages.nist.gov/800-63-3/sp800-63b.html" TargetMode="External"/><Relationship Id="rId85" Type="http://schemas.openxmlformats.org/officeDocument/2006/relationships/hyperlink" Target="https://developer.mozilla.org/en-US/docs/Web/HTTP/Headers/Set-Cookie" TargetMode="External"/><Relationship Id="rId150" Type="http://schemas.openxmlformats.org/officeDocument/2006/relationships/hyperlink" Target="https://owasp.org/www-project-secure-headers/" TargetMode="External"/><Relationship Id="rId155" Type="http://schemas.openxmlformats.org/officeDocument/2006/relationships/hyperlink" Target="https://owasp.org/www-project-proactive-controls/" TargetMode="External"/><Relationship Id="rId171" Type="http://schemas.openxmlformats.org/officeDocument/2006/relationships/hyperlink" Target="https://github.com/OWASP/Serverless-Top-10-Project/raw/master/OWASP-Top-10-Serverless-Interpretation-en.pdf" TargetMode="External"/><Relationship Id="rId176" Type="http://schemas.openxmlformats.org/officeDocument/2006/relationships/hyperlink" Target="https://jwt.io/" TargetMode="External"/><Relationship Id="rId192" Type="http://schemas.openxmlformats.org/officeDocument/2006/relationships/hyperlink" Target="https://owasp.org/www-project-top-ten/" TargetMode="External"/><Relationship Id="rId197" Type="http://schemas.openxmlformats.org/officeDocument/2006/relationships/hyperlink" Target="https://owasp.org/www-project-cheat-sheets/" TargetMode="External"/><Relationship Id="rId206" Type="http://schemas.openxmlformats.org/officeDocument/2006/relationships/hyperlink" Target="https://www.pcisecuritystandards.org" TargetMode="External"/><Relationship Id="rId201" Type="http://schemas.openxmlformats.org/officeDocument/2006/relationships/hyperlink" Target="https://owasp.org/www-project-mobile-security-testing-guide/" TargetMode="External"/><Relationship Id="rId12" Type="http://schemas.openxmlformats.org/officeDocument/2006/relationships/hyperlink" Target="https://owasp.org/www-project-proactive-controls/" TargetMode="External"/><Relationship Id="rId17" Type="http://schemas.openxmlformats.org/officeDocument/2006/relationships/hyperlink" Target="https://owasp.org/www-project-proactive-controls/" TargetMode="External"/><Relationship Id="rId33" Type="http://schemas.openxmlformats.org/officeDocument/2006/relationships/hyperlink" Target="https://pages.nist.gov/800-63-3/sp800-63b.html" TargetMode="External"/><Relationship Id="rId38" Type="http://schemas.openxmlformats.org/officeDocument/2006/relationships/hyperlink" Target="https://owasp.org/www-project-proactive-controls/" TargetMode="External"/><Relationship Id="rId59" Type="http://schemas.openxmlformats.org/officeDocument/2006/relationships/hyperlink" Target="https://nvlpubs.nist.gov/nistpubs/SpecialPublications/NIST.SP.800-63b.pdf" TargetMode="External"/><Relationship Id="rId103" Type="http://schemas.openxmlformats.org/officeDocument/2006/relationships/hyperlink" Target="https://owasp.org/www-project-proactive-controls/" TargetMode="External"/><Relationship Id="rId108" Type="http://schemas.openxmlformats.org/officeDocument/2006/relationships/hyperlink" Target="https://cheatsheetseries.owasp.org/cheatsheets/Input_Validation_Cheat_Sheet.html" TargetMode="External"/><Relationship Id="rId124" Type="http://schemas.openxmlformats.org/officeDocument/2006/relationships/hyperlink" Target="https://cwe.mitre.org/data/definitions/915.html" TargetMode="External"/><Relationship Id="rId129" Type="http://schemas.openxmlformats.org/officeDocument/2006/relationships/hyperlink" Target="https://owasp.org/www-project-proactive-controls/" TargetMode="External"/><Relationship Id="rId54" Type="http://schemas.openxmlformats.org/officeDocument/2006/relationships/hyperlink" Target="https://pages.nist.gov/800-63-3/sp800-63b.html" TargetMode="External"/><Relationship Id="rId70" Type="http://schemas.openxmlformats.org/officeDocument/2006/relationships/hyperlink" Target="https://owasp.org/www-project-proactive-controls/" TargetMode="External"/><Relationship Id="rId75" Type="http://schemas.openxmlformats.org/officeDocument/2006/relationships/hyperlink" Target="https://pages.nist.gov/800-63-3/sp800-63b.html" TargetMode="External"/><Relationship Id="rId91" Type="http://schemas.openxmlformats.org/officeDocument/2006/relationships/hyperlink" Target="https://cheatsheetseries.owasp.org/cheatsheets/Cross-Site_Request_Forgery_Prevention_Cheat_Sheet.html" TargetMode="External"/><Relationship Id="rId96" Type="http://schemas.openxmlformats.org/officeDocument/2006/relationships/hyperlink" Target="https://owasp.org/www-project-proactive-controls/" TargetMode="External"/><Relationship Id="rId140" Type="http://schemas.openxmlformats.org/officeDocument/2006/relationships/hyperlink" Target="https://owasp.org/www-project-proactive-controls/" TargetMode="External"/><Relationship Id="rId145" Type="http://schemas.openxmlformats.org/officeDocument/2006/relationships/hyperlink" Target="https://owasp.org/www-project-web-security-testing-guide/v41/4-Web_Application_Security_Testing/08-Testing_for_Error_Handling/README.html" TargetMode="External"/><Relationship Id="rId161" Type="http://schemas.openxmlformats.org/officeDocument/2006/relationships/hyperlink" Target="https://labs.detectify.com/2014/12/08/hijacking-of-abandoned-subdomains-part-2/" TargetMode="External"/><Relationship Id="rId166" Type="http://schemas.openxmlformats.org/officeDocument/2006/relationships/hyperlink" Target="https://github.com/jtmelton/appsensor" TargetMode="External"/><Relationship Id="rId182" Type="http://schemas.openxmlformats.org/officeDocument/2006/relationships/hyperlink" Target="https://owasp.org/www-project-proactive-controls/" TargetMode="External"/><Relationship Id="rId187" Type="http://schemas.openxmlformats.org/officeDocument/2006/relationships/hyperlink" Target="https://cheatsheetseries.owasp.org/cheatsheets/Content_Security_Policy_Cheat_Sheet.html" TargetMode="External"/><Relationship Id="rId217"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wasp.org/www-project-embedded-application-security/" TargetMode="External"/><Relationship Id="rId23" Type="http://schemas.openxmlformats.org/officeDocument/2006/relationships/hyperlink" Target="https://owasp.org/www-project-proactive-controls/" TargetMode="External"/><Relationship Id="rId28" Type="http://schemas.openxmlformats.org/officeDocument/2006/relationships/hyperlink" Target="https://www.microsoft.com/en-us/sdl/" TargetMode="External"/><Relationship Id="rId49" Type="http://schemas.openxmlformats.org/officeDocument/2006/relationships/hyperlink" Target="https://owasp.org/www-project-proactive-controls/" TargetMode="External"/><Relationship Id="rId114" Type="http://schemas.openxmlformats.org/officeDocument/2006/relationships/hyperlink" Target="https://owasp.org/owasp-java-encoder/" TargetMode="External"/><Relationship Id="rId119" Type="http://schemas.openxmlformats.org/officeDocument/2006/relationships/hyperlink" Target="https://docs.angularjs.org/api/ng/service/$sce" TargetMode="External"/><Relationship Id="rId44" Type="http://schemas.openxmlformats.org/officeDocument/2006/relationships/hyperlink" Target="https://owasp.org/www-project-proactive-controls/" TargetMode="External"/><Relationship Id="rId60" Type="http://schemas.openxmlformats.org/officeDocument/2006/relationships/hyperlink" Target="https://nvlpubs.nist.gov/nistpubs/SpecialPublications/NIST.SP.800-63c.pdf" TargetMode="External"/><Relationship Id="rId65" Type="http://schemas.openxmlformats.org/officeDocument/2006/relationships/hyperlink" Target="https://cheatsheetseries.owasp.org/cheatsheets/Choosing_and_Using_Security_Questions_Cheat_Sheet.html" TargetMode="External"/><Relationship Id="rId81" Type="http://schemas.openxmlformats.org/officeDocument/2006/relationships/hyperlink" Target="https://pages.nist.gov/800-63-3/sp800-63b.html" TargetMode="External"/><Relationship Id="rId86" Type="http://schemas.openxmlformats.org/officeDocument/2006/relationships/hyperlink" Target="https://owasp.org/www-project-proactive-controls/" TargetMode="External"/><Relationship Id="rId130" Type="http://schemas.openxmlformats.org/officeDocument/2006/relationships/hyperlink" Target="https://owasp.org/www-project-proactive-controls/" TargetMode="External"/><Relationship Id="rId135" Type="http://schemas.openxmlformats.org/officeDocument/2006/relationships/hyperlink" Target="https://owasp.org/www-project-proactive-controls/" TargetMode="External"/><Relationship Id="rId151" Type="http://schemas.openxmlformats.org/officeDocument/2006/relationships/hyperlink" Target="https://owasp.org/www-project-top-10-privacy-risks/" TargetMode="External"/><Relationship Id="rId156" Type="http://schemas.openxmlformats.org/officeDocument/2006/relationships/hyperlink" Target="https://cheatsheetseries.owasp.org/cheatsheets/Transport_Layer_Protection_Cheat_Sheet.html" TargetMode="External"/><Relationship Id="rId177" Type="http://schemas.openxmlformats.org/officeDocument/2006/relationships/hyperlink" Target="https://cheatsheetseries.owasp.org/cheatsheets/REST_Security_Cheat_Sheet.html" TargetMode="External"/><Relationship Id="rId198" Type="http://schemas.openxmlformats.org/officeDocument/2006/relationships/hyperlink" Target="https://cheatsheetseries.owasp.org/cheatsheets/IndexASVS.html" TargetMode="External"/><Relationship Id="rId172" Type="http://schemas.openxmlformats.org/officeDocument/2006/relationships/hyperlink" Target="https://owasp.org/www-project-serverless-top-10/" TargetMode="External"/><Relationship Id="rId193" Type="http://schemas.openxmlformats.org/officeDocument/2006/relationships/hyperlink" Target="https://owasp.org/www-project-web-security-testing-guide/" TargetMode="External"/><Relationship Id="rId202" Type="http://schemas.openxmlformats.org/officeDocument/2006/relationships/hyperlink" Target="https://owasp.org/www-project-internet-of-things/" TargetMode="External"/><Relationship Id="rId207" Type="http://schemas.openxmlformats.org/officeDocument/2006/relationships/hyperlink" Target="https://www.pcisecuritystandards.org/documents/PCI_DSS_v3-2-1.pdf" TargetMode="External"/><Relationship Id="rId13" Type="http://schemas.openxmlformats.org/officeDocument/2006/relationships/hyperlink" Target="https://owasp.org/www-project-proactive-controls/" TargetMode="External"/><Relationship Id="rId18" Type="http://schemas.openxmlformats.org/officeDocument/2006/relationships/hyperlink" Target="https://owasp.org/www-project-proactive-controls/" TargetMode="External"/><Relationship Id="rId39" Type="http://schemas.openxmlformats.org/officeDocument/2006/relationships/hyperlink" Target="https://pages.nist.gov/800-63-FAQ/" TargetMode="External"/><Relationship Id="rId109" Type="http://schemas.openxmlformats.org/officeDocument/2006/relationships/hyperlink" Target="https://owasp.org/www-project-web-security-testing-guide/v41/4-Web_Application_Security_Testing/07-Input_Validation_Testing/04-Testing_for_HTTP_Parameter_Pollution.html" TargetMode="External"/><Relationship Id="rId34" Type="http://schemas.openxmlformats.org/officeDocument/2006/relationships/hyperlink" Target="https://owasp.org/www-project-proactive-controls/" TargetMode="External"/><Relationship Id="rId50" Type="http://schemas.openxmlformats.org/officeDocument/2006/relationships/hyperlink" Target="https://owasp.org/www-project-proactive-controls/" TargetMode="External"/><Relationship Id="rId55" Type="http://schemas.openxmlformats.org/officeDocument/2006/relationships/hyperlink" Target="https://pages.nist.gov/800-63-3/sp800-63b.html" TargetMode="External"/><Relationship Id="rId76" Type="http://schemas.openxmlformats.org/officeDocument/2006/relationships/hyperlink" Target="https://owasp.org/www-project-proactive-controls/" TargetMode="External"/><Relationship Id="rId97" Type="http://schemas.openxmlformats.org/officeDocument/2006/relationships/hyperlink" Target="https://owasp.org/www-project-proactive-controls/" TargetMode="External"/><Relationship Id="rId104" Type="http://schemas.openxmlformats.org/officeDocument/2006/relationships/hyperlink" Target="https://owasp.org/www-project-proactive-controls/" TargetMode="External"/><Relationship Id="rId120" Type="http://schemas.openxmlformats.org/officeDocument/2006/relationships/hyperlink" Target="https://docs.angularjs.org/api/ng/directive/ngBind" TargetMode="External"/><Relationship Id="rId125" Type="http://schemas.openxmlformats.org/officeDocument/2006/relationships/hyperlink" Target="https://cheatsheetseries.owasp.org/cheatsheets/Deserialization_Cheat_Sheet.html" TargetMode="External"/><Relationship Id="rId141" Type="http://schemas.openxmlformats.org/officeDocument/2006/relationships/hyperlink" Target="https://owasp.org/www-project-proactive-controls/" TargetMode="External"/><Relationship Id="rId146" Type="http://schemas.openxmlformats.org/officeDocument/2006/relationships/hyperlink" Target="https://cheatsheetseries.owasp.org/cheatsheets/Authentication_Cheat_Sheet.html" TargetMode="External"/><Relationship Id="rId167" Type="http://schemas.openxmlformats.org/officeDocument/2006/relationships/hyperlink" Target="https://owasp.org/www-project-cornucopia/" TargetMode="External"/><Relationship Id="rId188" Type="http://schemas.openxmlformats.org/officeDocument/2006/relationships/hyperlink" Target="https://portswigger.net/blog/exploiting-cors-misconfigurations-for-bitcoins-and-bounties" TargetMode="External"/><Relationship Id="rId7" Type="http://schemas.openxmlformats.org/officeDocument/2006/relationships/image" Target="media/image1.png"/><Relationship Id="rId71" Type="http://schemas.openxmlformats.org/officeDocument/2006/relationships/hyperlink" Target="https://owasp.org/www-project-proactive-controls/" TargetMode="External"/><Relationship Id="rId92" Type="http://schemas.openxmlformats.org/officeDocument/2006/relationships/hyperlink" Target="https://cheatsheetseries.owasp.org/cheatsheets/REST_Security_Cheat_Sheet.html" TargetMode="External"/><Relationship Id="rId162" Type="http://schemas.openxmlformats.org/officeDocument/2006/relationships/hyperlink" Target="https://owasp.org/www-project-proactive-controls/" TargetMode="External"/><Relationship Id="rId183" Type="http://schemas.openxmlformats.org/officeDocument/2006/relationships/hyperlink" Target="https://owasp.org/www-project-proactive-controls/" TargetMode="External"/><Relationship Id="rId213" Type="http://schemas.openxmlformats.org/officeDocument/2006/relationships/hyperlink" Target="https://owasp.org/www-project-internet-of-things/" TargetMode="External"/><Relationship Id="rId218"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csrc.nist.gov/publications/detail/sp/800-57-part-1/rev-5/final" TargetMode="External"/><Relationship Id="rId24" Type="http://schemas.openxmlformats.org/officeDocument/2006/relationships/hyperlink" Target="https://cheatsheetseries.owasp.org/cheatsheets/Threat_Modeling_Cheat_Sheet.html" TargetMode="External"/><Relationship Id="rId40" Type="http://schemas.openxmlformats.org/officeDocument/2006/relationships/hyperlink" Target="https://pages.nist.gov/800-63-3/sp800-63b.html" TargetMode="External"/><Relationship Id="rId45" Type="http://schemas.openxmlformats.org/officeDocument/2006/relationships/hyperlink" Target="https://owasp.org/www-project-proactive-controls/" TargetMode="External"/><Relationship Id="rId66" Type="http://schemas.openxmlformats.org/officeDocument/2006/relationships/hyperlink" Target="https://pages.nist.gov/800-63-3/sp800-63b.html" TargetMode="External"/><Relationship Id="rId87" Type="http://schemas.openxmlformats.org/officeDocument/2006/relationships/hyperlink" Target="https://owasp.org/www-project-proactive-controls/" TargetMode="External"/><Relationship Id="rId110" Type="http://schemas.openxmlformats.org/officeDocument/2006/relationships/hyperlink" Target="https://cheatsheetseries.owasp.org/cheatsheets/LDAP_Injection_Prevention_Cheat_Sheet.html" TargetMode="External"/><Relationship Id="rId115" Type="http://schemas.openxmlformats.org/officeDocument/2006/relationships/hyperlink" Target="https://cheatsheetseries.owasp.org/cheatsheets/Mass_Assignment_Cheat_Sheet.html" TargetMode="External"/><Relationship Id="rId131" Type="http://schemas.openxmlformats.org/officeDocument/2006/relationships/hyperlink" Target="https://owasp.org/www-project-web-security-testing-guide/v41/4-Web_Application_Security_Testing/09-Testing_for_Weak_Cryptography/README.html" TargetMode="External"/><Relationship Id="rId136" Type="http://schemas.openxmlformats.org/officeDocument/2006/relationships/hyperlink" Target="https://owasp.org/www-project-proactive-controls/" TargetMode="External"/><Relationship Id="rId157" Type="http://schemas.openxmlformats.org/officeDocument/2006/relationships/hyperlink" Target="https://owasp.org/www-community/controls/Certificate_and_Public_Key_Pinning" TargetMode="External"/><Relationship Id="rId178" Type="http://schemas.openxmlformats.org/officeDocument/2006/relationships/hyperlink" Target="https://json-schema.org/specification.html" TargetMode="External"/><Relationship Id="rId61" Type="http://schemas.openxmlformats.org/officeDocument/2006/relationships/hyperlink" Target="https://pages.nist.gov/800-63-FAQ/" TargetMode="External"/><Relationship Id="rId82" Type="http://schemas.openxmlformats.org/officeDocument/2006/relationships/hyperlink" Target="https://pages.nist.gov/800-63-3/sp800-63b.html" TargetMode="External"/><Relationship Id="rId152" Type="http://schemas.openxmlformats.org/officeDocument/2006/relationships/hyperlink" Target="https://cheatsheetseries.owasp.org/cheatsheets/User_Privacy_Protection_Cheat_Sheet.html" TargetMode="External"/><Relationship Id="rId173" Type="http://schemas.openxmlformats.org/officeDocument/2006/relationships/hyperlink" Target="https://owasp.org/www-project-web-security-testing-guide/v41/4-Web_Application_Security_Testing/02-Configuration_and_Deployment_Management_Testing/README.html" TargetMode="External"/><Relationship Id="rId194" Type="http://schemas.openxmlformats.org/officeDocument/2006/relationships/hyperlink" Target="https://owasp.org/www-project-proactive-controls/" TargetMode="External"/><Relationship Id="rId199" Type="http://schemas.openxmlformats.org/officeDocument/2006/relationships/hyperlink" Target="https://owasp.org/www-project-mobile-security/" TargetMode="External"/><Relationship Id="rId203" Type="http://schemas.openxmlformats.org/officeDocument/2006/relationships/hyperlink" Target="https://owasp.org/www-project-serverless-top-10/" TargetMode="External"/><Relationship Id="rId208" Type="http://schemas.openxmlformats.org/officeDocument/2006/relationships/hyperlink" Target="https://www.pcisecuritystandards.org/documents/PCI-Secure-Software-Standard-v1_0.pdf" TargetMode="External"/><Relationship Id="rId19" Type="http://schemas.openxmlformats.org/officeDocument/2006/relationships/hyperlink" Target="https://owasp.org/www-project-proactive-controls/" TargetMode="External"/><Relationship Id="rId14" Type="http://schemas.openxmlformats.org/officeDocument/2006/relationships/hyperlink" Target="https://owasp.org/www-project-proactive-controls/" TargetMode="External"/><Relationship Id="rId30" Type="http://schemas.openxmlformats.org/officeDocument/2006/relationships/hyperlink" Target="https://pages.nist.gov/800-63-FAQ/" TargetMode="External"/><Relationship Id="rId35" Type="http://schemas.openxmlformats.org/officeDocument/2006/relationships/hyperlink" Target="https://owasp.org/www-project-proactive-controls/" TargetMode="External"/><Relationship Id="rId56" Type="http://schemas.openxmlformats.org/officeDocument/2006/relationships/hyperlink" Target="https://pages.nist.gov/800-63-3/sp800-63b.html" TargetMode="External"/><Relationship Id="rId77" Type="http://schemas.openxmlformats.org/officeDocument/2006/relationships/hyperlink" Target="https://owasp.org/www-project-proactive-controls/" TargetMode="External"/><Relationship Id="rId100" Type="http://schemas.openxmlformats.org/officeDocument/2006/relationships/hyperlink" Target="https://owasp.org/www-project-proactive-controls/" TargetMode="External"/><Relationship Id="rId105" Type="http://schemas.openxmlformats.org/officeDocument/2006/relationships/hyperlink" Target="https://owasp.org/www-project-proactive-controls/" TargetMode="External"/><Relationship Id="rId126" Type="http://schemas.openxmlformats.org/officeDocument/2006/relationships/hyperlink" Target="https://owasp.org/www-community/vulnerabilities/Deserialization_of_untrusted_data" TargetMode="External"/><Relationship Id="rId147" Type="http://schemas.openxmlformats.org/officeDocument/2006/relationships/hyperlink" Target="https://owasp.org/www-project-proactive-controls/" TargetMode="External"/><Relationship Id="rId168" Type="http://schemas.openxmlformats.org/officeDocument/2006/relationships/hyperlink" Target="https://owasp.org/www-community/vulnerabilities/Unrestricted_File_Upload" TargetMode="External"/><Relationship Id="rId8" Type="http://schemas.openxmlformats.org/officeDocument/2006/relationships/image" Target="media/image2.png"/><Relationship Id="rId51" Type="http://schemas.openxmlformats.org/officeDocument/2006/relationships/hyperlink" Target="https://owasp.org/www-project-proactive-controls/" TargetMode="External"/><Relationship Id="rId72" Type="http://schemas.openxmlformats.org/officeDocument/2006/relationships/hyperlink" Target="https://pages.nist.gov/800-63-3/sp800-63b.html" TargetMode="External"/><Relationship Id="rId93" Type="http://schemas.openxmlformats.org/officeDocument/2006/relationships/hyperlink" Target="https://owasp.org/www-project-proactive-controls/" TargetMode="External"/><Relationship Id="rId98" Type="http://schemas.openxmlformats.org/officeDocument/2006/relationships/hyperlink" Target="https://owasp.org/www-project-proactive-controls/" TargetMode="External"/><Relationship Id="rId121" Type="http://schemas.openxmlformats.org/officeDocument/2006/relationships/hyperlink" Target="https://angular.io/guide/security" TargetMode="External"/><Relationship Id="rId142" Type="http://schemas.openxmlformats.org/officeDocument/2006/relationships/hyperlink" Target="https://owasp.org/www-project-proactive-controls/" TargetMode="External"/><Relationship Id="rId163" Type="http://schemas.openxmlformats.org/officeDocument/2006/relationships/hyperlink" Target="https://owasp.org/www-project-web-security-testing-guide/v41/4-Web_Application_Security_Testing/10-Business_Logic_Testing/README.html" TargetMode="External"/><Relationship Id="rId184" Type="http://schemas.openxmlformats.org/officeDocument/2006/relationships/hyperlink" Target="https://owasp.org/www-project-proactive-controls/" TargetMode="External"/><Relationship Id="rId189" Type="http://schemas.openxmlformats.org/officeDocument/2006/relationships/hyperlink" Target="https://owasp.org/www-project-web-security-testing-guide/v41/4-Web_Application_Security_Testing/02-Configuration_and_Deployment_Management_Testing/README.html"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github.com/praetorian-inc/trudy" TargetMode="External"/><Relationship Id="rId25" Type="http://schemas.openxmlformats.org/officeDocument/2006/relationships/hyperlink" Target="https://cheatsheetseries.owasp.org/cheatsheets/Attack_Surface_Analysis_Cheat_Sheet.html" TargetMode="External"/><Relationship Id="rId46" Type="http://schemas.openxmlformats.org/officeDocument/2006/relationships/hyperlink" Target="https://owasp.org/www-project-proactive-controls/" TargetMode="External"/><Relationship Id="rId67" Type="http://schemas.openxmlformats.org/officeDocument/2006/relationships/hyperlink" Target="https://pages.nist.gov/800-63-3/sp800-63b.html" TargetMode="External"/><Relationship Id="rId116" Type="http://schemas.openxmlformats.org/officeDocument/2006/relationships/hyperlink" Target="https://github.com/cure53/DOMPurify" TargetMode="External"/><Relationship Id="rId137" Type="http://schemas.openxmlformats.org/officeDocument/2006/relationships/hyperlink" Target="https://owasp.org/www-project-proactive-controls/" TargetMode="External"/><Relationship Id="rId158" Type="http://schemas.openxmlformats.org/officeDocument/2006/relationships/hyperlink" Target="https://wiki.mozilla.org/Security/Server_Side_TLS" TargetMode="External"/><Relationship Id="rId20" Type="http://schemas.openxmlformats.org/officeDocument/2006/relationships/hyperlink" Target="https://owasp.org/www-project-proactive-controls/" TargetMode="External"/><Relationship Id="rId41" Type="http://schemas.openxmlformats.org/officeDocument/2006/relationships/hyperlink" Target="https://pages.nist.gov/800-63-3/sp800-63b.html" TargetMode="External"/><Relationship Id="rId62" Type="http://schemas.openxmlformats.org/officeDocument/2006/relationships/hyperlink" Target="https://owasp.org/www-project-web-security-testing-guide/v41/4-Web_Application_Security_Testing/04-Authentication_Testing/README.html" TargetMode="External"/><Relationship Id="rId83" Type="http://schemas.openxmlformats.org/officeDocument/2006/relationships/hyperlink" Target="https://owasp.org/www-project-web-security-testing-guide/v41/4-Web_Application_Security_Testing/06-Session_Management_Testing/README.html" TargetMode="External"/><Relationship Id="rId88" Type="http://schemas.openxmlformats.org/officeDocument/2006/relationships/hyperlink" Target="https://owasp.org/www-project-proactive-controls/" TargetMode="External"/><Relationship Id="rId111" Type="http://schemas.openxmlformats.org/officeDocument/2006/relationships/hyperlink" Target="https://owasp.org/www-project-web-security-testing-guide/latest/4-Web_Application_Security_Testing/11-Client_Side_Testing/" TargetMode="External"/><Relationship Id="rId132" Type="http://schemas.openxmlformats.org/officeDocument/2006/relationships/hyperlink" Target="https://cheatsheetseries.owasp.org/cheatsheets/Cryptographic_Storage_Cheat_Sheet.html" TargetMode="External"/><Relationship Id="rId153" Type="http://schemas.openxmlformats.org/officeDocument/2006/relationships/hyperlink" Target="https://edps.europa.eu/data-protection_en" TargetMode="External"/><Relationship Id="rId174" Type="http://schemas.openxmlformats.org/officeDocument/2006/relationships/hyperlink" Target="https://cheatsheetseries.owasp.org/cheatsheets/Cross-Site_Request_Forgery_Prevention_Cheat_Sheet.html" TargetMode="External"/><Relationship Id="rId179" Type="http://schemas.openxmlformats.org/officeDocument/2006/relationships/hyperlink" Target="https://www.vsecurity.com/download/publications/XMLDTDEntityAttacks.pdf" TargetMode="External"/><Relationship Id="rId195" Type="http://schemas.openxmlformats.org/officeDocument/2006/relationships/hyperlink" Target="https://owasp.org/www-project-security-knowledge-framework/" TargetMode="External"/><Relationship Id="rId209" Type="http://schemas.openxmlformats.org/officeDocument/2006/relationships/hyperlink" Target="https://www.pcisecuritystandards.org/documents/PCI-Secure-SLC-Standard-v1_0.pdf" TargetMode="External"/><Relationship Id="rId190" Type="http://schemas.openxmlformats.org/officeDocument/2006/relationships/hyperlink" Target="https://cheatsheetseries.owasp.org/cheatsheets/Third_Party_Javascript_Management_Cheat_Sheet.html" TargetMode="External"/><Relationship Id="rId204" Type="http://schemas.openxmlformats.org/officeDocument/2006/relationships/hyperlink" Target="https://github.com/danielmiessler/SecLists" TargetMode="External"/><Relationship Id="rId220" Type="http://schemas.openxmlformats.org/officeDocument/2006/relationships/theme" Target="theme/theme1.xml"/><Relationship Id="rId15" Type="http://schemas.openxmlformats.org/officeDocument/2006/relationships/hyperlink" Target="https://owasp.org/www-project-proactive-controls/" TargetMode="External"/><Relationship Id="rId36" Type="http://schemas.openxmlformats.org/officeDocument/2006/relationships/hyperlink" Target="https://owasp.org/www-project-proactive-controls/" TargetMode="External"/><Relationship Id="rId57" Type="http://schemas.openxmlformats.org/officeDocument/2006/relationships/hyperlink" Target="https://nvlpubs.nist.gov/nistpubs/SpecialPublications/NIST.SP.800-63-3.pdf" TargetMode="External"/><Relationship Id="rId106" Type="http://schemas.openxmlformats.org/officeDocument/2006/relationships/hyperlink" Target="https://owasp.org/www-project-proactive-controls/" TargetMode="External"/><Relationship Id="rId127" Type="http://schemas.openxmlformats.org/officeDocument/2006/relationships/hyperlink" Target="https://owasp.org/www-project-proactive-controls/" TargetMode="External"/><Relationship Id="rId10" Type="http://schemas.openxmlformats.org/officeDocument/2006/relationships/image" Target="media/image3.png"/><Relationship Id="rId31" Type="http://schemas.openxmlformats.org/officeDocument/2006/relationships/hyperlink" Target="https://pages.nist.gov/800-63-3/sp800-63b.html" TargetMode="External"/><Relationship Id="rId52" Type="http://schemas.openxmlformats.org/officeDocument/2006/relationships/hyperlink" Target="https://pages.nist.gov/800-63-3/sp800-63b.html" TargetMode="External"/><Relationship Id="rId73" Type="http://schemas.openxmlformats.org/officeDocument/2006/relationships/hyperlink" Target="https://owasp.org/www-project-proactive-controls/" TargetMode="External"/><Relationship Id="rId78" Type="http://schemas.openxmlformats.org/officeDocument/2006/relationships/hyperlink" Target="https://owasp.org/www-project-proactive-controls/" TargetMode="External"/><Relationship Id="rId94" Type="http://schemas.openxmlformats.org/officeDocument/2006/relationships/hyperlink" Target="https://owasp.org/www-project-proactive-controls/" TargetMode="External"/><Relationship Id="rId99" Type="http://schemas.openxmlformats.org/officeDocument/2006/relationships/hyperlink" Target="https://owasp.org/www-project-proactive-controls/" TargetMode="External"/><Relationship Id="rId101" Type="http://schemas.openxmlformats.org/officeDocument/2006/relationships/hyperlink" Target="https://owasp.org/www-project-proactive-controls/" TargetMode="External"/><Relationship Id="rId122" Type="http://schemas.openxmlformats.org/officeDocument/2006/relationships/hyperlink" Target="https://angular.io/guide/template-syntax" TargetMode="External"/><Relationship Id="rId143" Type="http://schemas.openxmlformats.org/officeDocument/2006/relationships/hyperlink" Target="https://owasp.org/www-project-proactive-controls/" TargetMode="External"/><Relationship Id="rId148" Type="http://schemas.openxmlformats.org/officeDocument/2006/relationships/hyperlink" Target="https://owasp.org/www-project-proactive-controls/" TargetMode="External"/><Relationship Id="rId164" Type="http://schemas.openxmlformats.org/officeDocument/2006/relationships/hyperlink" Target="https://github.com/jtmelton/appsensor" TargetMode="External"/><Relationship Id="rId169" Type="http://schemas.openxmlformats.org/officeDocument/2006/relationships/hyperlink" Target="https://www.trustwave.com/Resources/SpiderLabs-Blog/Reflected-File-Download---A-New-Web-Attack-Vector/" TargetMode="External"/><Relationship Id="rId185" Type="http://schemas.openxmlformats.org/officeDocument/2006/relationships/hyperlink" Target="https://owasp.org/www-project-web-security-testing-guide/v41/4-Web_Application_Security_Testing/07-Input_Validation_Testing/03-Testing_for_HTTP_Verb_Tampering.html" TargetMode="Externa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80" Type="http://schemas.openxmlformats.org/officeDocument/2006/relationships/hyperlink" Target="https://www.blackhat.com/docs/us-17/thursday/us-17-Tsai-A-New-Era-Of-SSRF-Exploiting-URL-Parser-In-Trending-Programming-Languages.pdf" TargetMode="External"/><Relationship Id="rId210" Type="http://schemas.openxmlformats.org/officeDocument/2006/relationships/hyperlink" Target="https://owasp.org/www-project-internet-of-things/" TargetMode="External"/><Relationship Id="rId215" Type="http://schemas.openxmlformats.org/officeDocument/2006/relationships/header" Target="header1.xml"/><Relationship Id="rId26" Type="http://schemas.openxmlformats.org/officeDocument/2006/relationships/hyperlink" Target="https://owasp.org/www-community/Application_Threat_Modeling" TargetMode="External"/><Relationship Id="rId47" Type="http://schemas.openxmlformats.org/officeDocument/2006/relationships/hyperlink" Target="https://owasp.org/www-project-proactive-controls/" TargetMode="External"/><Relationship Id="rId68" Type="http://schemas.openxmlformats.org/officeDocument/2006/relationships/hyperlink" Target="https://pages.nist.gov/800-63-3/sp800-63b.html" TargetMode="External"/><Relationship Id="rId89" Type="http://schemas.openxmlformats.org/officeDocument/2006/relationships/hyperlink" Target="https://owasp.org/www-project-web-security-testing-guide/v41/4-Web_Application_Security_Testing/05-Authorization_Testing/README.html" TargetMode="External"/><Relationship Id="rId112" Type="http://schemas.openxmlformats.org/officeDocument/2006/relationships/hyperlink" Target="https://cheatsheetseries.owasp.org/cheatsheets/Cross_Site_Scripting_Prevention_Cheat_Sheet.html" TargetMode="External"/><Relationship Id="rId133" Type="http://schemas.openxmlformats.org/officeDocument/2006/relationships/hyperlink" Target="https://csrc.nist.gov/publications/detail/fips/140/2/final" TargetMode="External"/><Relationship Id="rId154" Type="http://schemas.openxmlformats.org/officeDocument/2006/relationships/hyperlink" Target="https://edps.europa.eu/data-protection/ipen-internet-privacy-engineering-network_en" TargetMode="External"/><Relationship Id="rId175" Type="http://schemas.openxmlformats.org/officeDocument/2006/relationships/hyperlink" Target="https://cheatsheetseries.owasp.org/cheatsheets/XML_External_Entity_Prevention_Cheat_Sheet.html" TargetMode="External"/><Relationship Id="rId196" Type="http://schemas.openxmlformats.org/officeDocument/2006/relationships/hyperlink" Target="https://owasp.org/www-project-samm/" TargetMode="External"/><Relationship Id="rId200" Type="http://schemas.openxmlformats.org/officeDocument/2006/relationships/hyperlink" Target="https://owasp.org/www-project-mobile-top-10/" TargetMode="External"/><Relationship Id="rId16" Type="http://schemas.openxmlformats.org/officeDocument/2006/relationships/hyperlink" Target="https://owasp.org/www-project-proactive-controls/" TargetMode="External"/><Relationship Id="rId37" Type="http://schemas.openxmlformats.org/officeDocument/2006/relationships/hyperlink" Target="https://owasp.org/www-project-proactive-controls/" TargetMode="External"/><Relationship Id="rId58" Type="http://schemas.openxmlformats.org/officeDocument/2006/relationships/hyperlink" Target="https://nvlpubs.nist.gov/nistpubs/SpecialPublications/NIST.SP.800-63a.pdf" TargetMode="External"/><Relationship Id="rId79" Type="http://schemas.openxmlformats.org/officeDocument/2006/relationships/hyperlink" Target="https://owasp.org/www-project-proactive-controls/" TargetMode="External"/><Relationship Id="rId102" Type="http://schemas.openxmlformats.org/officeDocument/2006/relationships/hyperlink" Target="https://owasp.org/www-project-proactive-controls/" TargetMode="External"/><Relationship Id="rId123" Type="http://schemas.openxmlformats.org/officeDocument/2006/relationships/hyperlink" Target="https://reactjs.org/docs/introducing-jsx.html" TargetMode="External"/><Relationship Id="rId144" Type="http://schemas.openxmlformats.org/officeDocument/2006/relationships/hyperlink" Target="https://owasp.org/www-project-proactive-control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27535</Words>
  <Characters>156955</Characters>
  <Application>Microsoft Office Word</Application>
  <DocSecurity>0</DocSecurity>
  <Lines>1307</Lines>
  <Paragraphs>368</Paragraphs>
  <ScaleCrop>false</ScaleCrop>
  <Manager/>
  <Company/>
  <LinksUpToDate>false</LinksUpToDate>
  <CharactersWithSpaces>184122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2020-10-25T21:34:00Z</dcterms:created>
  <dcterms:modified xsi:type="dcterms:W3CDTF">2020-10-25T21:39:00Z</dcterms:modified>
</cp:coreProperties>
</file>