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9D52" w14:textId="12A9CC9D" w:rsidR="006878FF" w:rsidRDefault="00856BC7" w:rsidP="00856BC7">
      <w:pPr>
        <w:spacing w:after="80"/>
      </w:pPr>
      <w:r>
        <w:rPr>
          <w:noProof/>
        </w:rPr>
        <w:drawing>
          <wp:inline distT="0" distB="0" distL="0" distR="0" wp14:anchorId="1C89A791" wp14:editId="6C814B01">
            <wp:extent cx="1625600" cy="446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28" r="-581"/>
                    <a:stretch/>
                  </pic:blipFill>
                  <pic:spPr bwMode="auto">
                    <a:xfrm>
                      <a:off x="0" y="0"/>
                      <a:ext cx="1677657" cy="46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ED40A" w14:textId="2C02ED82" w:rsidR="00856BC7" w:rsidRPr="0067782B" w:rsidRDefault="00856BC7" w:rsidP="00856BC7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67782B">
        <w:rPr>
          <w:b/>
          <w:bCs/>
          <w:sz w:val="16"/>
          <w:szCs w:val="16"/>
        </w:rPr>
        <w:t xml:space="preserve">Блюдо интерьерное, сервировочное </w:t>
      </w:r>
    </w:p>
    <w:p w14:paraId="2F595322" w14:textId="0937E18D" w:rsidR="00856BC7" w:rsidRPr="0067782B" w:rsidRDefault="00856BC7" w:rsidP="00856BC7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>Артикул: 18</w:t>
      </w:r>
      <w:r w:rsidRPr="0067782B">
        <w:rPr>
          <w:sz w:val="16"/>
          <w:szCs w:val="16"/>
          <w:lang w:val="en-US"/>
        </w:rPr>
        <w:t>H</w:t>
      </w:r>
      <w:r w:rsidRPr="0067782B">
        <w:rPr>
          <w:sz w:val="16"/>
          <w:szCs w:val="16"/>
        </w:rPr>
        <w:t>6692</w:t>
      </w:r>
      <w:r w:rsidRPr="0067782B">
        <w:rPr>
          <w:sz w:val="16"/>
          <w:szCs w:val="16"/>
          <w:lang w:val="en-US"/>
        </w:rPr>
        <w:t>S</w:t>
      </w:r>
      <w:r w:rsidRPr="0067782B">
        <w:rPr>
          <w:sz w:val="16"/>
          <w:szCs w:val="16"/>
        </w:rPr>
        <w:t>-4-1</w:t>
      </w:r>
    </w:p>
    <w:p w14:paraId="10D70E7B" w14:textId="2CDA623F" w:rsidR="00856BC7" w:rsidRPr="0067782B" w:rsidRDefault="0067782B" w:rsidP="00856BC7">
      <w:pPr>
        <w:spacing w:after="0" w:line="10" w:lineRule="atLeast"/>
        <w:rPr>
          <w:sz w:val="16"/>
          <w:szCs w:val="16"/>
        </w:rPr>
      </w:pPr>
      <w:r w:rsidRPr="0067782B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26B6BFB4" wp14:editId="08428B05">
            <wp:simplePos x="0" y="0"/>
            <wp:positionH relativeFrom="margin">
              <wp:posOffset>869315</wp:posOffset>
            </wp:positionH>
            <wp:positionV relativeFrom="margin">
              <wp:posOffset>767080</wp:posOffset>
            </wp:positionV>
            <wp:extent cx="1104900" cy="1011751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1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BC7" w:rsidRPr="0067782B">
        <w:rPr>
          <w:sz w:val="16"/>
          <w:szCs w:val="16"/>
        </w:rPr>
        <w:t>Вес (г): 1250</w:t>
      </w:r>
    </w:p>
    <w:p w14:paraId="255330F8" w14:textId="40F908FB" w:rsidR="00856BC7" w:rsidRPr="0067782B" w:rsidRDefault="00856BC7" w:rsidP="00856BC7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>Габариты (</w:t>
      </w:r>
      <w:proofErr w:type="spellStart"/>
      <w:r w:rsidRPr="0067782B">
        <w:rPr>
          <w:sz w:val="16"/>
          <w:szCs w:val="16"/>
        </w:rPr>
        <w:t>ДхШхВ</w:t>
      </w:r>
      <w:proofErr w:type="spellEnd"/>
      <w:r w:rsidRPr="0067782B">
        <w:rPr>
          <w:sz w:val="16"/>
          <w:szCs w:val="16"/>
        </w:rPr>
        <w:t>, см): 30х18х4</w:t>
      </w:r>
    </w:p>
    <w:p w14:paraId="038A5AFC" w14:textId="75224DE5" w:rsidR="00856BC7" w:rsidRPr="0067782B" w:rsidRDefault="00856BC7" w:rsidP="00856BC7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>Состав: керамика</w:t>
      </w:r>
    </w:p>
    <w:p w14:paraId="6DD1348F" w14:textId="61733A3D" w:rsidR="00856BC7" w:rsidRPr="0067782B" w:rsidRDefault="00856BC7" w:rsidP="00856BC7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>Цвет: золотистый</w:t>
      </w:r>
    </w:p>
    <w:p w14:paraId="0DDA48F0" w14:textId="77777777" w:rsidR="00856BC7" w:rsidRPr="0067782B" w:rsidRDefault="00856BC7" w:rsidP="00856BC7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Страна: </w:t>
      </w:r>
      <w:proofErr w:type="spellStart"/>
      <w:r w:rsidRPr="0067782B">
        <w:rPr>
          <w:sz w:val="16"/>
          <w:szCs w:val="16"/>
        </w:rPr>
        <w:t>Китай</w:t>
      </w:r>
      <w:proofErr w:type="spellEnd"/>
    </w:p>
    <w:p w14:paraId="0A2CE3C0" w14:textId="7A21F3FC" w:rsidR="00856BC7" w:rsidRPr="0067782B" w:rsidRDefault="00856BC7" w:rsidP="00856BC7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>Продавец: ООО «РУЗОНС»</w:t>
      </w:r>
    </w:p>
    <w:p w14:paraId="7729F7F1" w14:textId="77777777" w:rsidR="00856BC7" w:rsidRPr="0067782B" w:rsidRDefault="00856BC7" w:rsidP="00856BC7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Адрес: </w:t>
      </w:r>
      <w:proofErr w:type="spellStart"/>
      <w:r w:rsidRPr="0067782B">
        <w:rPr>
          <w:sz w:val="16"/>
          <w:szCs w:val="16"/>
        </w:rPr>
        <w:t>г.Москва</w:t>
      </w:r>
      <w:proofErr w:type="spellEnd"/>
      <w:r w:rsidRPr="0067782B">
        <w:rPr>
          <w:sz w:val="16"/>
          <w:szCs w:val="16"/>
        </w:rPr>
        <w:t>, ВН.ТЕР.Г.,</w:t>
      </w:r>
    </w:p>
    <w:p w14:paraId="2019C56D" w14:textId="77777777" w:rsidR="00856BC7" w:rsidRPr="0067782B" w:rsidRDefault="00856BC7" w:rsidP="00856BC7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Муниципальный </w:t>
      </w:r>
    </w:p>
    <w:p w14:paraId="17B7973B" w14:textId="77777777" w:rsidR="00856BC7" w:rsidRPr="0067782B" w:rsidRDefault="00856BC7" w:rsidP="00856BC7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округ Обручевский, </w:t>
      </w:r>
    </w:p>
    <w:p w14:paraId="7931617C" w14:textId="00099C77" w:rsidR="00856BC7" w:rsidRPr="0067782B" w:rsidRDefault="00856BC7" w:rsidP="00856BC7">
      <w:pPr>
        <w:spacing w:after="0" w:line="10" w:lineRule="atLeast"/>
        <w:rPr>
          <w:sz w:val="16"/>
          <w:szCs w:val="16"/>
        </w:rPr>
      </w:pPr>
      <w:proofErr w:type="spellStart"/>
      <w:r w:rsidRPr="0067782B">
        <w:rPr>
          <w:sz w:val="16"/>
          <w:szCs w:val="16"/>
        </w:rPr>
        <w:t>пр-кт</w:t>
      </w:r>
      <w:proofErr w:type="spellEnd"/>
      <w:r w:rsidRPr="0067782B">
        <w:rPr>
          <w:sz w:val="16"/>
          <w:szCs w:val="16"/>
        </w:rPr>
        <w:t xml:space="preserve"> Ленинский, д.111, к.1</w:t>
      </w:r>
    </w:p>
    <w:p w14:paraId="7675D4F2" w14:textId="77777777" w:rsidR="00856BC7" w:rsidRPr="0067782B" w:rsidRDefault="00856BC7" w:rsidP="00856BC7">
      <w:pPr>
        <w:spacing w:after="0" w:line="120" w:lineRule="auto"/>
        <w:rPr>
          <w:sz w:val="16"/>
          <w:szCs w:val="16"/>
        </w:rPr>
      </w:pPr>
    </w:p>
    <w:p w14:paraId="21772E58" w14:textId="0BC428DF" w:rsidR="00856BC7" w:rsidRPr="0067782B" w:rsidRDefault="0067782B" w:rsidP="00856BC7">
      <w:pPr>
        <w:spacing w:line="120" w:lineRule="auto"/>
        <w:contextualSpacing/>
        <w:rPr>
          <w:sz w:val="16"/>
          <w:szCs w:val="16"/>
        </w:rPr>
      </w:pPr>
      <w:r w:rsidRPr="0067782B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4BE52EBD" wp14:editId="77BC50D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460500" cy="564727"/>
            <wp:effectExtent l="0" t="0" r="635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595" cy="57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9A521" w14:textId="77777777" w:rsidR="00856BC7" w:rsidRPr="0067782B" w:rsidRDefault="00856BC7" w:rsidP="0067782B">
      <w:pPr>
        <w:ind w:firstLine="708"/>
        <w:rPr>
          <w:sz w:val="16"/>
          <w:szCs w:val="16"/>
        </w:rPr>
      </w:pPr>
    </w:p>
    <w:bookmarkEnd w:id="0"/>
    <w:p w14:paraId="0ABBEF17" w14:textId="77777777" w:rsidR="00856BC7" w:rsidRPr="0067782B" w:rsidRDefault="00856BC7">
      <w:pPr>
        <w:rPr>
          <w:sz w:val="16"/>
          <w:szCs w:val="16"/>
        </w:rPr>
      </w:pPr>
    </w:p>
    <w:sectPr w:rsidR="00856BC7" w:rsidRPr="0067782B" w:rsidSect="00856BC7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87"/>
    <w:rsid w:val="0067782B"/>
    <w:rsid w:val="006878FF"/>
    <w:rsid w:val="00856BC7"/>
    <w:rsid w:val="00E3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431F"/>
  <w15:chartTrackingRefBased/>
  <w15:docId w15:val="{5C9F2369-0A69-44A4-9B88-6B05AAEC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2023-01-05T18:35:00Z</cp:lastPrinted>
  <dcterms:created xsi:type="dcterms:W3CDTF">2022-12-27T13:37:00Z</dcterms:created>
  <dcterms:modified xsi:type="dcterms:W3CDTF">2023-01-05T18:35:00Z</dcterms:modified>
</cp:coreProperties>
</file>