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0DEFD6" w14:textId="5270C16E" w:rsidR="00D61308" w:rsidRDefault="001847E9" w:rsidP="001847E9">
      <w:pPr>
        <w:spacing w:after="80"/>
      </w:pPr>
      <w:r>
        <w:rPr>
          <w:noProof/>
        </w:rPr>
        <w:drawing>
          <wp:inline distT="0" distB="0" distL="0" distR="0" wp14:anchorId="3DAC33CB" wp14:editId="69BB8ECB">
            <wp:extent cx="1095376" cy="355600"/>
            <wp:effectExtent l="0" t="0" r="952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1931" r="-291"/>
                    <a:stretch/>
                  </pic:blipFill>
                  <pic:spPr bwMode="auto">
                    <a:xfrm>
                      <a:off x="0" y="0"/>
                      <a:ext cx="1102976" cy="358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473E8A" w14:textId="756953A5" w:rsidR="001847E9" w:rsidRPr="0005284C" w:rsidRDefault="001847E9" w:rsidP="001847E9">
      <w:pPr>
        <w:spacing w:after="0" w:line="120" w:lineRule="auto"/>
        <w:rPr>
          <w:b/>
          <w:bCs/>
          <w:sz w:val="10"/>
          <w:szCs w:val="10"/>
        </w:rPr>
      </w:pPr>
      <w:r>
        <w:rPr>
          <w:b/>
          <w:bCs/>
          <w:sz w:val="10"/>
          <w:szCs w:val="10"/>
        </w:rPr>
        <w:t>Кашпо на подставке интерьерное</w:t>
      </w:r>
    </w:p>
    <w:p w14:paraId="78371C81" w14:textId="187B7186" w:rsidR="001847E9" w:rsidRPr="001847E9" w:rsidRDefault="001847E9" w:rsidP="001847E9">
      <w:pPr>
        <w:spacing w:after="0"/>
        <w:rPr>
          <w:sz w:val="10"/>
          <w:szCs w:val="10"/>
        </w:rPr>
      </w:pPr>
      <w:r w:rsidRPr="0005284C">
        <w:rPr>
          <w:noProof/>
          <w:sz w:val="10"/>
          <w:szCs w:val="10"/>
        </w:rPr>
        <w:drawing>
          <wp:anchor distT="0" distB="0" distL="114300" distR="114300" simplePos="0" relativeHeight="251659264" behindDoc="1" locked="0" layoutInCell="1" allowOverlap="1" wp14:anchorId="24140868" wp14:editId="2F447F8B">
            <wp:simplePos x="0" y="0"/>
            <wp:positionH relativeFrom="margin">
              <wp:posOffset>354965</wp:posOffset>
            </wp:positionH>
            <wp:positionV relativeFrom="margin">
              <wp:posOffset>474980</wp:posOffset>
            </wp:positionV>
            <wp:extent cx="1213312" cy="787400"/>
            <wp:effectExtent l="0" t="0" r="635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34" r="1276" b="43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3312" cy="78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5284C">
        <w:rPr>
          <w:sz w:val="10"/>
          <w:szCs w:val="10"/>
        </w:rPr>
        <w:t xml:space="preserve">Артикул: </w:t>
      </w:r>
      <w:r w:rsidRPr="001847E9">
        <w:rPr>
          <w:sz w:val="10"/>
          <w:szCs w:val="10"/>
        </w:rPr>
        <w:t>2</w:t>
      </w:r>
      <w:r>
        <w:rPr>
          <w:sz w:val="10"/>
          <w:szCs w:val="10"/>
          <w:lang w:val="en-US"/>
        </w:rPr>
        <w:t>K</w:t>
      </w:r>
      <w:r w:rsidRPr="001847E9">
        <w:rPr>
          <w:sz w:val="10"/>
          <w:szCs w:val="10"/>
        </w:rPr>
        <w:t>389267-</w:t>
      </w:r>
      <w:r>
        <w:rPr>
          <w:sz w:val="10"/>
          <w:szCs w:val="10"/>
          <w:lang w:val="en-US"/>
        </w:rPr>
        <w:t>G</w:t>
      </w:r>
    </w:p>
    <w:p w14:paraId="754D821D" w14:textId="72F412A0" w:rsidR="001847E9" w:rsidRPr="001847E9" w:rsidRDefault="001847E9" w:rsidP="001847E9">
      <w:pPr>
        <w:spacing w:after="0"/>
        <w:rPr>
          <w:sz w:val="10"/>
          <w:szCs w:val="10"/>
        </w:rPr>
      </w:pPr>
      <w:r w:rsidRPr="0005284C">
        <w:rPr>
          <w:sz w:val="10"/>
          <w:szCs w:val="10"/>
        </w:rPr>
        <w:t xml:space="preserve">Вес (г): </w:t>
      </w:r>
      <w:r w:rsidRPr="001847E9">
        <w:rPr>
          <w:sz w:val="10"/>
          <w:szCs w:val="10"/>
        </w:rPr>
        <w:t>2350</w:t>
      </w:r>
    </w:p>
    <w:p w14:paraId="3985791D" w14:textId="6960DE4D" w:rsidR="001847E9" w:rsidRPr="0005284C" w:rsidRDefault="001847E9" w:rsidP="001847E9">
      <w:pPr>
        <w:spacing w:after="0"/>
        <w:rPr>
          <w:sz w:val="10"/>
          <w:szCs w:val="10"/>
        </w:rPr>
      </w:pPr>
      <w:r w:rsidRPr="0005284C">
        <w:rPr>
          <w:sz w:val="10"/>
          <w:szCs w:val="10"/>
        </w:rPr>
        <w:t>Габариты (</w:t>
      </w:r>
      <w:proofErr w:type="spellStart"/>
      <w:r w:rsidRPr="0005284C">
        <w:rPr>
          <w:sz w:val="10"/>
          <w:szCs w:val="10"/>
        </w:rPr>
        <w:t>ВхДхШ</w:t>
      </w:r>
      <w:proofErr w:type="spellEnd"/>
      <w:r w:rsidRPr="0005284C">
        <w:rPr>
          <w:sz w:val="10"/>
          <w:szCs w:val="10"/>
        </w:rPr>
        <w:t xml:space="preserve">, см): </w:t>
      </w:r>
      <w:r w:rsidRPr="001847E9">
        <w:rPr>
          <w:sz w:val="10"/>
          <w:szCs w:val="10"/>
        </w:rPr>
        <w:t>60</w:t>
      </w:r>
      <w:r w:rsidRPr="0005284C">
        <w:rPr>
          <w:sz w:val="10"/>
          <w:szCs w:val="10"/>
        </w:rPr>
        <w:t>х</w:t>
      </w:r>
      <w:r w:rsidRPr="001847E9">
        <w:rPr>
          <w:sz w:val="10"/>
          <w:szCs w:val="10"/>
        </w:rPr>
        <w:t>2</w:t>
      </w:r>
      <w:r w:rsidRPr="0005284C">
        <w:rPr>
          <w:sz w:val="10"/>
          <w:szCs w:val="10"/>
        </w:rPr>
        <w:t>4х</w:t>
      </w:r>
      <w:r w:rsidRPr="001847E9">
        <w:rPr>
          <w:sz w:val="10"/>
          <w:szCs w:val="10"/>
        </w:rPr>
        <w:t>2</w:t>
      </w:r>
      <w:r w:rsidRPr="0005284C">
        <w:rPr>
          <w:sz w:val="10"/>
          <w:szCs w:val="10"/>
        </w:rPr>
        <w:t>4</w:t>
      </w:r>
    </w:p>
    <w:p w14:paraId="50841AA3" w14:textId="5E1B8793" w:rsidR="001847E9" w:rsidRPr="0005284C" w:rsidRDefault="001847E9" w:rsidP="001847E9">
      <w:pPr>
        <w:spacing w:after="0"/>
        <w:rPr>
          <w:sz w:val="10"/>
          <w:szCs w:val="10"/>
        </w:rPr>
      </w:pPr>
      <w:r w:rsidRPr="0005284C">
        <w:rPr>
          <w:sz w:val="10"/>
          <w:szCs w:val="10"/>
        </w:rPr>
        <w:t xml:space="preserve">Состав: </w:t>
      </w:r>
      <w:r>
        <w:rPr>
          <w:sz w:val="10"/>
          <w:szCs w:val="10"/>
        </w:rPr>
        <w:t>металл</w:t>
      </w:r>
    </w:p>
    <w:p w14:paraId="76FEB587" w14:textId="0C5B48B4" w:rsidR="001847E9" w:rsidRPr="0005284C" w:rsidRDefault="001847E9" w:rsidP="001847E9">
      <w:pPr>
        <w:spacing w:after="0"/>
        <w:rPr>
          <w:sz w:val="10"/>
          <w:szCs w:val="10"/>
        </w:rPr>
      </w:pPr>
      <w:r w:rsidRPr="0005284C">
        <w:rPr>
          <w:sz w:val="10"/>
          <w:szCs w:val="10"/>
        </w:rPr>
        <w:t xml:space="preserve">Цвет: </w:t>
      </w:r>
      <w:r>
        <w:rPr>
          <w:sz w:val="10"/>
          <w:szCs w:val="10"/>
        </w:rPr>
        <w:t>бел</w:t>
      </w:r>
      <w:r w:rsidRPr="0005284C">
        <w:rPr>
          <w:sz w:val="10"/>
          <w:szCs w:val="10"/>
        </w:rPr>
        <w:t>ый</w:t>
      </w:r>
    </w:p>
    <w:p w14:paraId="248705D7" w14:textId="77777777" w:rsidR="001847E9" w:rsidRPr="0005284C" w:rsidRDefault="001847E9" w:rsidP="001847E9">
      <w:pPr>
        <w:spacing w:after="0"/>
        <w:rPr>
          <w:sz w:val="10"/>
          <w:szCs w:val="10"/>
        </w:rPr>
      </w:pPr>
      <w:r w:rsidRPr="0005284C">
        <w:rPr>
          <w:sz w:val="10"/>
          <w:szCs w:val="10"/>
        </w:rPr>
        <w:t xml:space="preserve">Страна: </w:t>
      </w:r>
      <w:proofErr w:type="spellStart"/>
      <w:r w:rsidRPr="0005284C">
        <w:rPr>
          <w:sz w:val="10"/>
          <w:szCs w:val="10"/>
        </w:rPr>
        <w:t>Китай</w:t>
      </w:r>
      <w:proofErr w:type="spellEnd"/>
    </w:p>
    <w:p w14:paraId="6AF7BE14" w14:textId="77777777" w:rsidR="001847E9" w:rsidRPr="0005284C" w:rsidRDefault="001847E9" w:rsidP="001847E9">
      <w:pPr>
        <w:spacing w:after="0"/>
        <w:rPr>
          <w:sz w:val="10"/>
          <w:szCs w:val="10"/>
        </w:rPr>
      </w:pPr>
      <w:r w:rsidRPr="0005284C">
        <w:rPr>
          <w:sz w:val="10"/>
          <w:szCs w:val="10"/>
        </w:rPr>
        <w:t>Продавец: ООО «РУЗОНС»</w:t>
      </w:r>
    </w:p>
    <w:p w14:paraId="3D43EF37" w14:textId="77777777" w:rsidR="001847E9" w:rsidRPr="0005284C" w:rsidRDefault="001847E9" w:rsidP="001847E9">
      <w:pPr>
        <w:spacing w:after="0"/>
        <w:rPr>
          <w:sz w:val="10"/>
          <w:szCs w:val="10"/>
        </w:rPr>
      </w:pPr>
      <w:r w:rsidRPr="0005284C">
        <w:rPr>
          <w:sz w:val="10"/>
          <w:szCs w:val="10"/>
        </w:rPr>
        <w:t xml:space="preserve">Адрес: </w:t>
      </w:r>
      <w:proofErr w:type="spellStart"/>
      <w:r w:rsidRPr="0005284C">
        <w:rPr>
          <w:sz w:val="10"/>
          <w:szCs w:val="10"/>
        </w:rPr>
        <w:t>г.Москва</w:t>
      </w:r>
      <w:proofErr w:type="spellEnd"/>
      <w:r w:rsidRPr="0005284C">
        <w:rPr>
          <w:sz w:val="10"/>
          <w:szCs w:val="10"/>
        </w:rPr>
        <w:t xml:space="preserve">, ВН.ТЕР.Г., </w:t>
      </w:r>
    </w:p>
    <w:p w14:paraId="723CE4D3" w14:textId="77777777" w:rsidR="001847E9" w:rsidRPr="0005284C" w:rsidRDefault="001847E9" w:rsidP="001847E9">
      <w:pPr>
        <w:spacing w:after="0"/>
        <w:rPr>
          <w:sz w:val="10"/>
          <w:szCs w:val="10"/>
        </w:rPr>
      </w:pPr>
      <w:r w:rsidRPr="0005284C">
        <w:rPr>
          <w:sz w:val="10"/>
          <w:szCs w:val="10"/>
        </w:rPr>
        <w:t xml:space="preserve">Муниципальный округ Обручевский, </w:t>
      </w:r>
    </w:p>
    <w:p w14:paraId="2523564F" w14:textId="77777777" w:rsidR="001847E9" w:rsidRPr="0005284C" w:rsidRDefault="001847E9" w:rsidP="001847E9">
      <w:pPr>
        <w:spacing w:after="0"/>
        <w:rPr>
          <w:sz w:val="10"/>
          <w:szCs w:val="10"/>
        </w:rPr>
      </w:pPr>
      <w:proofErr w:type="spellStart"/>
      <w:r w:rsidRPr="0005284C">
        <w:rPr>
          <w:sz w:val="10"/>
          <w:szCs w:val="10"/>
        </w:rPr>
        <w:t>пр-кт</w:t>
      </w:r>
      <w:proofErr w:type="spellEnd"/>
      <w:r w:rsidRPr="0005284C">
        <w:rPr>
          <w:sz w:val="10"/>
          <w:szCs w:val="10"/>
        </w:rPr>
        <w:t xml:space="preserve"> Ленинский, д.111, к.1</w:t>
      </w:r>
    </w:p>
    <w:p w14:paraId="57B2DEA7" w14:textId="77777777" w:rsidR="001847E9" w:rsidRPr="0005284C" w:rsidRDefault="001847E9" w:rsidP="001847E9">
      <w:pPr>
        <w:spacing w:after="0"/>
        <w:rPr>
          <w:sz w:val="10"/>
          <w:szCs w:val="10"/>
        </w:rPr>
      </w:pPr>
      <w:r w:rsidRPr="0005284C">
        <w:rPr>
          <w:noProof/>
          <w:sz w:val="10"/>
          <w:szCs w:val="10"/>
        </w:rPr>
        <w:drawing>
          <wp:anchor distT="0" distB="0" distL="114300" distR="114300" simplePos="0" relativeHeight="251660288" behindDoc="1" locked="0" layoutInCell="1" allowOverlap="1" wp14:anchorId="40703923" wp14:editId="2C4CBA99">
            <wp:simplePos x="0" y="0"/>
            <wp:positionH relativeFrom="margin">
              <wp:align>left</wp:align>
            </wp:positionH>
            <wp:positionV relativeFrom="paragraph">
              <wp:posOffset>12057</wp:posOffset>
            </wp:positionV>
            <wp:extent cx="1041400" cy="403477"/>
            <wp:effectExtent l="0" t="0" r="635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8345" cy="413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14913A" w14:textId="77777777" w:rsidR="001847E9" w:rsidRPr="0005284C" w:rsidRDefault="001847E9" w:rsidP="001847E9">
      <w:pPr>
        <w:rPr>
          <w:sz w:val="10"/>
          <w:szCs w:val="10"/>
        </w:rPr>
      </w:pPr>
    </w:p>
    <w:p w14:paraId="4AB9757F" w14:textId="77777777" w:rsidR="001847E9" w:rsidRDefault="001847E9"/>
    <w:sectPr w:rsidR="001847E9" w:rsidSect="002033B3">
      <w:pgSz w:w="5902" w:h="8640" w:code="259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88E"/>
    <w:rsid w:val="001847E9"/>
    <w:rsid w:val="002033B3"/>
    <w:rsid w:val="00B6688E"/>
    <w:rsid w:val="00D61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0275DF"/>
  <w15:chartTrackingRefBased/>
  <w15:docId w15:val="{5080D400-57EA-42A6-AF29-102DDD62D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38</Words>
  <Characters>220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Симаченкова</dc:creator>
  <cp:keywords/>
  <dc:description/>
  <cp:lastModifiedBy>Наталья Симаченкова</cp:lastModifiedBy>
  <cp:revision>3</cp:revision>
  <cp:lastPrinted>2023-03-04T13:09:00Z</cp:lastPrinted>
  <dcterms:created xsi:type="dcterms:W3CDTF">2023-03-04T12:12:00Z</dcterms:created>
  <dcterms:modified xsi:type="dcterms:W3CDTF">2023-03-04T13:09:00Z</dcterms:modified>
</cp:coreProperties>
</file>