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B8F1" w14:textId="23E49AD6" w:rsidR="002558CD" w:rsidRDefault="00215687" w:rsidP="00215687">
      <w:pPr>
        <w:spacing w:after="80"/>
      </w:pPr>
      <w:r>
        <w:rPr>
          <w:noProof/>
        </w:rPr>
        <w:drawing>
          <wp:inline distT="0" distB="0" distL="0" distR="0" wp14:anchorId="75C9F9ED" wp14:editId="20F13F0F">
            <wp:extent cx="1454150" cy="49188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25"/>
                    <a:stretch/>
                  </pic:blipFill>
                  <pic:spPr bwMode="auto">
                    <a:xfrm>
                      <a:off x="0" y="0"/>
                      <a:ext cx="1454150" cy="49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73905" w14:textId="77777777" w:rsidR="00215687" w:rsidRPr="001273EA" w:rsidRDefault="00215687" w:rsidP="00215687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53234"/>
      <w:r w:rsidRPr="001273EA">
        <w:rPr>
          <w:b/>
          <w:bCs/>
          <w:sz w:val="10"/>
          <w:szCs w:val="10"/>
        </w:rPr>
        <w:t xml:space="preserve">Часы настольные круглые интерьерные </w:t>
      </w:r>
    </w:p>
    <w:p w14:paraId="1DB344C4" w14:textId="01986953" w:rsidR="00215687" w:rsidRPr="00215687" w:rsidRDefault="00215687" w:rsidP="00215687">
      <w:pPr>
        <w:spacing w:after="0" w:line="10" w:lineRule="atLeast"/>
        <w:ind w:left="-142" w:firstLine="142"/>
        <w:rPr>
          <w:sz w:val="10"/>
          <w:szCs w:val="10"/>
        </w:rPr>
      </w:pPr>
      <w:r w:rsidRPr="001273EA">
        <w:rPr>
          <w:sz w:val="10"/>
          <w:szCs w:val="10"/>
        </w:rPr>
        <w:t>Артикул: 79</w:t>
      </w:r>
      <w:r w:rsidRPr="001273EA">
        <w:rPr>
          <w:sz w:val="10"/>
          <w:szCs w:val="10"/>
          <w:lang w:val="en-US"/>
        </w:rPr>
        <w:t>MAL</w:t>
      </w:r>
      <w:r w:rsidRPr="001273EA">
        <w:rPr>
          <w:sz w:val="10"/>
          <w:szCs w:val="10"/>
        </w:rPr>
        <w:t>-5</w:t>
      </w:r>
      <w:r>
        <w:rPr>
          <w:sz w:val="10"/>
          <w:szCs w:val="10"/>
        </w:rPr>
        <w:t>252</w:t>
      </w:r>
      <w:r w:rsidRPr="001273EA">
        <w:rPr>
          <w:sz w:val="10"/>
          <w:szCs w:val="10"/>
        </w:rPr>
        <w:t>-</w:t>
      </w:r>
      <w:r>
        <w:rPr>
          <w:sz w:val="10"/>
          <w:szCs w:val="10"/>
        </w:rPr>
        <w:t>14</w:t>
      </w:r>
      <w:r>
        <w:rPr>
          <w:sz w:val="10"/>
          <w:szCs w:val="10"/>
          <w:lang w:val="en-US"/>
        </w:rPr>
        <w:t>NI</w:t>
      </w:r>
    </w:p>
    <w:p w14:paraId="0161E5C7" w14:textId="1142BC5C" w:rsidR="00215687" w:rsidRPr="00215687" w:rsidRDefault="00215687" w:rsidP="00215687">
      <w:pPr>
        <w:spacing w:after="0" w:line="10" w:lineRule="atLeast"/>
        <w:rPr>
          <w:sz w:val="10"/>
          <w:szCs w:val="10"/>
        </w:rPr>
      </w:pPr>
      <w:r w:rsidRPr="001273EA">
        <w:rPr>
          <w:sz w:val="10"/>
          <w:szCs w:val="10"/>
        </w:rPr>
        <w:t xml:space="preserve">Вес (г): </w:t>
      </w:r>
      <w:r w:rsidRPr="00215687">
        <w:rPr>
          <w:sz w:val="10"/>
          <w:szCs w:val="10"/>
        </w:rPr>
        <w:t>1220</w:t>
      </w:r>
    </w:p>
    <w:p w14:paraId="23B8BD37" w14:textId="4840BF3B" w:rsidR="00215687" w:rsidRPr="00215687" w:rsidRDefault="00215687" w:rsidP="00215687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3E2142F" wp14:editId="004C7A88">
            <wp:simplePos x="0" y="0"/>
            <wp:positionH relativeFrom="page">
              <wp:posOffset>1751428</wp:posOffset>
            </wp:positionH>
            <wp:positionV relativeFrom="margin">
              <wp:posOffset>848458</wp:posOffset>
            </wp:positionV>
            <wp:extent cx="991063" cy="907366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302" cy="91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3EA">
        <w:rPr>
          <w:sz w:val="10"/>
          <w:szCs w:val="10"/>
        </w:rPr>
        <w:t>Габариты (</w:t>
      </w:r>
      <w:proofErr w:type="spellStart"/>
      <w:r w:rsidRPr="001273EA">
        <w:rPr>
          <w:sz w:val="10"/>
          <w:szCs w:val="10"/>
        </w:rPr>
        <w:t>ВхШ</w:t>
      </w:r>
      <w:proofErr w:type="spellEnd"/>
      <w:r w:rsidRPr="001273EA">
        <w:rPr>
          <w:sz w:val="10"/>
          <w:szCs w:val="10"/>
        </w:rPr>
        <w:t xml:space="preserve">, см): </w:t>
      </w:r>
      <w:r w:rsidRPr="00215687">
        <w:rPr>
          <w:sz w:val="10"/>
          <w:szCs w:val="10"/>
        </w:rPr>
        <w:t>14</w:t>
      </w:r>
      <w:r w:rsidRPr="001273EA">
        <w:rPr>
          <w:sz w:val="10"/>
          <w:szCs w:val="10"/>
        </w:rPr>
        <w:t>х</w:t>
      </w:r>
      <w:r w:rsidRPr="00215687">
        <w:rPr>
          <w:sz w:val="10"/>
          <w:szCs w:val="10"/>
        </w:rPr>
        <w:t>13</w:t>
      </w:r>
    </w:p>
    <w:p w14:paraId="013FAA1F" w14:textId="3EE81050" w:rsidR="00215687" w:rsidRPr="001273EA" w:rsidRDefault="00215687" w:rsidP="00215687">
      <w:pPr>
        <w:spacing w:after="0" w:line="10" w:lineRule="atLeast"/>
        <w:rPr>
          <w:sz w:val="10"/>
          <w:szCs w:val="10"/>
        </w:rPr>
      </w:pPr>
      <w:r w:rsidRPr="001273EA">
        <w:rPr>
          <w:sz w:val="10"/>
          <w:szCs w:val="10"/>
        </w:rPr>
        <w:t xml:space="preserve">Состав: нержавеющая сталь, </w:t>
      </w:r>
      <w:r>
        <w:rPr>
          <w:sz w:val="10"/>
          <w:szCs w:val="10"/>
        </w:rPr>
        <w:t xml:space="preserve">закаленное </w:t>
      </w:r>
      <w:r w:rsidRPr="001273EA">
        <w:rPr>
          <w:sz w:val="10"/>
          <w:szCs w:val="10"/>
        </w:rPr>
        <w:t>стекло</w:t>
      </w:r>
    </w:p>
    <w:p w14:paraId="026E1CA7" w14:textId="4DC7E08C" w:rsidR="00215687" w:rsidRPr="001273EA" w:rsidRDefault="00215687" w:rsidP="00215687">
      <w:pPr>
        <w:spacing w:after="0" w:line="10" w:lineRule="atLeast"/>
        <w:rPr>
          <w:sz w:val="10"/>
          <w:szCs w:val="10"/>
        </w:rPr>
      </w:pPr>
      <w:r w:rsidRPr="001273EA">
        <w:rPr>
          <w:sz w:val="10"/>
          <w:szCs w:val="10"/>
        </w:rPr>
        <w:t xml:space="preserve">Цвет: </w:t>
      </w:r>
      <w:r>
        <w:rPr>
          <w:sz w:val="10"/>
          <w:szCs w:val="10"/>
        </w:rPr>
        <w:t>хром</w:t>
      </w:r>
    </w:p>
    <w:p w14:paraId="554DE309" w14:textId="46CB75ED" w:rsidR="00215687" w:rsidRPr="001273EA" w:rsidRDefault="00215687" w:rsidP="00215687">
      <w:pPr>
        <w:spacing w:after="0" w:line="10" w:lineRule="atLeast"/>
        <w:rPr>
          <w:sz w:val="10"/>
          <w:szCs w:val="10"/>
        </w:rPr>
      </w:pPr>
      <w:r w:rsidRPr="001273EA">
        <w:rPr>
          <w:sz w:val="10"/>
          <w:szCs w:val="10"/>
        </w:rPr>
        <w:t xml:space="preserve">Страна: </w:t>
      </w:r>
      <w:r w:rsidR="00A40532">
        <w:rPr>
          <w:sz w:val="10"/>
          <w:szCs w:val="10"/>
        </w:rPr>
        <w:t>Индия</w:t>
      </w:r>
    </w:p>
    <w:p w14:paraId="280BABFB" w14:textId="77777777" w:rsidR="00215687" w:rsidRPr="001273EA" w:rsidRDefault="00215687" w:rsidP="00215687">
      <w:pPr>
        <w:spacing w:after="0" w:line="10" w:lineRule="atLeast"/>
        <w:rPr>
          <w:sz w:val="10"/>
          <w:szCs w:val="10"/>
        </w:rPr>
      </w:pPr>
      <w:r w:rsidRPr="001273EA">
        <w:rPr>
          <w:sz w:val="10"/>
          <w:szCs w:val="10"/>
        </w:rPr>
        <w:t>Продавец: ООО «РУЗОНС»</w:t>
      </w:r>
    </w:p>
    <w:p w14:paraId="62D18B9B" w14:textId="77777777" w:rsidR="00215687" w:rsidRPr="001273EA" w:rsidRDefault="00215687" w:rsidP="00215687">
      <w:pPr>
        <w:spacing w:after="0" w:line="10" w:lineRule="atLeast"/>
        <w:rPr>
          <w:sz w:val="10"/>
          <w:szCs w:val="10"/>
        </w:rPr>
      </w:pPr>
      <w:r w:rsidRPr="001273EA">
        <w:rPr>
          <w:sz w:val="10"/>
          <w:szCs w:val="10"/>
        </w:rPr>
        <w:t xml:space="preserve">Адрес: </w:t>
      </w:r>
      <w:proofErr w:type="spellStart"/>
      <w:r w:rsidRPr="001273EA">
        <w:rPr>
          <w:sz w:val="10"/>
          <w:szCs w:val="10"/>
        </w:rPr>
        <w:t>г.Москва</w:t>
      </w:r>
      <w:proofErr w:type="spellEnd"/>
      <w:r w:rsidRPr="001273EA">
        <w:rPr>
          <w:sz w:val="10"/>
          <w:szCs w:val="10"/>
        </w:rPr>
        <w:t>, ВН.ТЕР.Г.,</w:t>
      </w:r>
    </w:p>
    <w:p w14:paraId="1BE5A7D5" w14:textId="77777777" w:rsidR="00215687" w:rsidRPr="001273EA" w:rsidRDefault="00215687" w:rsidP="00215687">
      <w:pPr>
        <w:spacing w:after="0" w:line="10" w:lineRule="atLeast"/>
        <w:rPr>
          <w:sz w:val="10"/>
          <w:szCs w:val="10"/>
        </w:rPr>
      </w:pPr>
      <w:r w:rsidRPr="001273EA">
        <w:rPr>
          <w:sz w:val="10"/>
          <w:szCs w:val="10"/>
        </w:rPr>
        <w:t xml:space="preserve">Муниципальный </w:t>
      </w:r>
    </w:p>
    <w:p w14:paraId="546446C8" w14:textId="77777777" w:rsidR="00215687" w:rsidRPr="001273EA" w:rsidRDefault="00215687" w:rsidP="00215687">
      <w:pPr>
        <w:spacing w:after="0" w:line="10" w:lineRule="atLeast"/>
        <w:rPr>
          <w:sz w:val="10"/>
          <w:szCs w:val="10"/>
        </w:rPr>
      </w:pPr>
      <w:r w:rsidRPr="001273EA">
        <w:rPr>
          <w:sz w:val="10"/>
          <w:szCs w:val="10"/>
        </w:rPr>
        <w:t xml:space="preserve">округ Обручевский, </w:t>
      </w:r>
    </w:p>
    <w:p w14:paraId="25FC4D89" w14:textId="77777777" w:rsidR="00215687" w:rsidRPr="001273EA" w:rsidRDefault="00215687" w:rsidP="00215687">
      <w:pPr>
        <w:spacing w:after="0" w:line="10" w:lineRule="atLeast"/>
        <w:rPr>
          <w:sz w:val="10"/>
          <w:szCs w:val="10"/>
        </w:rPr>
      </w:pPr>
      <w:proofErr w:type="spellStart"/>
      <w:r w:rsidRPr="001273EA">
        <w:rPr>
          <w:sz w:val="10"/>
          <w:szCs w:val="10"/>
        </w:rPr>
        <w:t>пр-кт</w:t>
      </w:r>
      <w:proofErr w:type="spellEnd"/>
      <w:r w:rsidRPr="001273EA">
        <w:rPr>
          <w:sz w:val="10"/>
          <w:szCs w:val="10"/>
        </w:rPr>
        <w:t xml:space="preserve"> Ленинский, д.111, к.1</w:t>
      </w:r>
    </w:p>
    <w:p w14:paraId="5B37434E" w14:textId="77777777" w:rsidR="00215687" w:rsidRPr="001273EA" w:rsidRDefault="00215687" w:rsidP="00215687">
      <w:pPr>
        <w:spacing w:after="0" w:line="120" w:lineRule="auto"/>
        <w:rPr>
          <w:sz w:val="10"/>
          <w:szCs w:val="10"/>
        </w:rPr>
      </w:pPr>
    </w:p>
    <w:p w14:paraId="721DEC90" w14:textId="5517AA3E" w:rsidR="00215687" w:rsidRPr="001273EA" w:rsidRDefault="00215687" w:rsidP="00215687">
      <w:pPr>
        <w:spacing w:line="120" w:lineRule="auto"/>
        <w:contextualSpacing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2D45AF" wp14:editId="79BCA520">
            <wp:simplePos x="0" y="0"/>
            <wp:positionH relativeFrom="margin">
              <wp:posOffset>-19685</wp:posOffset>
            </wp:positionH>
            <wp:positionV relativeFrom="paragraph">
              <wp:posOffset>28575</wp:posOffset>
            </wp:positionV>
            <wp:extent cx="1176655" cy="454660"/>
            <wp:effectExtent l="0" t="0" r="4445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0109395E" w14:textId="77777777" w:rsidR="00215687" w:rsidRPr="003F18CB" w:rsidRDefault="00215687" w:rsidP="00215687">
      <w:pPr>
        <w:rPr>
          <w:sz w:val="16"/>
          <w:szCs w:val="16"/>
        </w:rPr>
      </w:pPr>
    </w:p>
    <w:p w14:paraId="59EA71BC" w14:textId="77777777" w:rsidR="00215687" w:rsidRPr="00CB5A31" w:rsidRDefault="00215687" w:rsidP="00215687"/>
    <w:p w14:paraId="1414D558" w14:textId="77777777" w:rsidR="00215687" w:rsidRDefault="00215687"/>
    <w:sectPr w:rsidR="00215687" w:rsidSect="00215687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13"/>
    <w:rsid w:val="00215687"/>
    <w:rsid w:val="00234813"/>
    <w:rsid w:val="002558CD"/>
    <w:rsid w:val="00A4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CE61C"/>
  <w15:chartTrackingRefBased/>
  <w15:docId w15:val="{469028CB-6A77-4F5E-A40A-B3228950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2023-01-20T09:32:00Z</cp:lastPrinted>
  <dcterms:created xsi:type="dcterms:W3CDTF">2022-12-17T12:04:00Z</dcterms:created>
  <dcterms:modified xsi:type="dcterms:W3CDTF">2023-01-20T09:37:00Z</dcterms:modified>
</cp:coreProperties>
</file>